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4522F" w14:textId="0FCCA5BB" w:rsidR="001C4868" w:rsidRPr="0047078F" w:rsidRDefault="001C4868" w:rsidP="00F420FA">
      <w:pPr>
        <w:rPr>
          <w:b/>
          <w:sz w:val="22"/>
          <w:szCs w:val="22"/>
        </w:rPr>
      </w:pPr>
      <w:r w:rsidRPr="00CE40E8">
        <w:rPr>
          <w:b/>
          <w:color w:val="000000"/>
          <w:sz w:val="22"/>
          <w:szCs w:val="22"/>
        </w:rPr>
        <w:t>AGENDA</w:t>
      </w:r>
      <w:r w:rsidRPr="0047078F">
        <w:rPr>
          <w:b/>
          <w:color w:val="000000"/>
          <w:sz w:val="22"/>
          <w:szCs w:val="22"/>
        </w:rPr>
        <w:t xml:space="preserve">  </w:t>
      </w:r>
    </w:p>
    <w:p w14:paraId="7F61A41F" w14:textId="6D15E002" w:rsidR="001C4868" w:rsidRPr="0047078F" w:rsidRDefault="001C4868" w:rsidP="00F420FA">
      <w:pPr>
        <w:tabs>
          <w:tab w:val="center" w:pos="4320"/>
          <w:tab w:val="left" w:pos="6465"/>
        </w:tabs>
        <w:rPr>
          <w:b/>
          <w:color w:val="000000"/>
          <w:sz w:val="22"/>
          <w:szCs w:val="22"/>
        </w:rPr>
      </w:pPr>
      <w:r w:rsidRPr="0047078F">
        <w:rPr>
          <w:b/>
          <w:color w:val="000000"/>
          <w:sz w:val="22"/>
          <w:szCs w:val="22"/>
        </w:rPr>
        <w:t xml:space="preserve">Reliability Operations Subcommittee (ROS) Meeting </w:t>
      </w:r>
    </w:p>
    <w:p w14:paraId="37B233AB" w14:textId="5DF78C22" w:rsidR="006A18C5" w:rsidRPr="0047078F" w:rsidRDefault="006A18C5" w:rsidP="00F420FA">
      <w:pPr>
        <w:rPr>
          <w:b/>
          <w:bCs/>
          <w:color w:val="000000"/>
          <w:sz w:val="22"/>
          <w:szCs w:val="22"/>
        </w:rPr>
      </w:pPr>
      <w:r w:rsidRPr="0047078F">
        <w:rPr>
          <w:b/>
          <w:color w:val="000000"/>
          <w:sz w:val="22"/>
          <w:szCs w:val="22"/>
        </w:rPr>
        <w:t>ERCOT Austin – 8000 Metropolis Drive (Building E), Suite 100 – Austin, Texas 78744</w:t>
      </w:r>
      <w:r w:rsidRPr="0047078F">
        <w:rPr>
          <w:b/>
          <w:bCs/>
          <w:color w:val="000000"/>
          <w:sz w:val="22"/>
          <w:szCs w:val="22"/>
        </w:rPr>
        <w:t xml:space="preserve"> </w:t>
      </w:r>
    </w:p>
    <w:p w14:paraId="02A41480" w14:textId="1E6D7BB0" w:rsidR="001C4868" w:rsidRPr="0047078F" w:rsidRDefault="001C4868" w:rsidP="00F420FA">
      <w:pPr>
        <w:tabs>
          <w:tab w:val="center" w:pos="4320"/>
          <w:tab w:val="left" w:pos="6465"/>
        </w:tabs>
        <w:rPr>
          <w:b/>
          <w:color w:val="000000"/>
          <w:sz w:val="22"/>
          <w:szCs w:val="22"/>
        </w:rPr>
      </w:pPr>
      <w:r w:rsidRPr="0047078F">
        <w:rPr>
          <w:b/>
          <w:color w:val="000000"/>
          <w:sz w:val="22"/>
          <w:szCs w:val="22"/>
        </w:rPr>
        <w:t xml:space="preserve">Thursday, </w:t>
      </w:r>
      <w:r w:rsidR="00D14C5F">
        <w:rPr>
          <w:b/>
          <w:color w:val="000000"/>
          <w:sz w:val="22"/>
          <w:szCs w:val="22"/>
        </w:rPr>
        <w:t>November 5, 2026</w:t>
      </w:r>
      <w:r w:rsidRPr="0047078F">
        <w:rPr>
          <w:b/>
          <w:color w:val="000000"/>
          <w:sz w:val="22"/>
          <w:szCs w:val="22"/>
        </w:rPr>
        <w:t xml:space="preserve"> – 9:30 a.m.</w:t>
      </w:r>
    </w:p>
    <w:p w14:paraId="6BB318B6" w14:textId="77777777" w:rsidR="001C4868" w:rsidRPr="0047078F" w:rsidRDefault="001C4868" w:rsidP="00F420FA">
      <w:pPr>
        <w:tabs>
          <w:tab w:val="center" w:pos="4320"/>
          <w:tab w:val="left" w:pos="6465"/>
        </w:tabs>
        <w:rPr>
          <w:b/>
          <w:color w:val="000000"/>
          <w:sz w:val="22"/>
          <w:szCs w:val="22"/>
        </w:rPr>
      </w:pPr>
    </w:p>
    <w:bookmarkStart w:id="0" w:name="_Hlk88642230"/>
    <w:bookmarkStart w:id="1" w:name="_Hlk160103554"/>
    <w:bookmarkStart w:id="2" w:name="_Hlk178257670"/>
    <w:bookmarkStart w:id="3" w:name="_Hlk77943164"/>
    <w:p w14:paraId="50C7F062" w14:textId="77777777" w:rsidR="001C4868" w:rsidRPr="0047078F" w:rsidRDefault="001C4868" w:rsidP="00F420FA">
      <w:pPr>
        <w:rPr>
          <w:sz w:val="22"/>
          <w:szCs w:val="22"/>
        </w:rPr>
      </w:pPr>
      <w:r w:rsidRPr="0047078F">
        <w:fldChar w:fldCharType="begin"/>
      </w:r>
      <w:r w:rsidRPr="0047078F">
        <w:rPr>
          <w:sz w:val="22"/>
          <w:szCs w:val="22"/>
        </w:rPr>
        <w:instrText xml:space="preserve"> HYPERLINK "https://ercot.webex.com" </w:instrText>
      </w:r>
      <w:r w:rsidRPr="0047078F">
        <w:fldChar w:fldCharType="separate"/>
      </w:r>
      <w:r w:rsidRPr="0047078F">
        <w:rPr>
          <w:rStyle w:val="Hyperlink"/>
          <w:rFonts w:eastAsiaTheme="majorEastAsia"/>
          <w:sz w:val="22"/>
          <w:szCs w:val="22"/>
        </w:rPr>
        <w:t>https://ercot.webex.com</w:t>
      </w:r>
      <w:r w:rsidRPr="0047078F">
        <w:rPr>
          <w:rStyle w:val="Hyperlink"/>
          <w:rFonts w:eastAsiaTheme="majorEastAsia"/>
          <w:sz w:val="22"/>
          <w:szCs w:val="22"/>
        </w:rPr>
        <w:fldChar w:fldCharType="end"/>
      </w:r>
    </w:p>
    <w:p w14:paraId="215DD085" w14:textId="77777777" w:rsidR="001C4868" w:rsidRPr="0047078F" w:rsidRDefault="001C4868" w:rsidP="00F420FA">
      <w:pPr>
        <w:tabs>
          <w:tab w:val="left" w:pos="6589"/>
        </w:tabs>
        <w:rPr>
          <w:sz w:val="22"/>
          <w:szCs w:val="22"/>
        </w:rPr>
      </w:pPr>
      <w:bookmarkStart w:id="4" w:name="_Hlk110433748"/>
      <w:bookmarkStart w:id="5" w:name="_Hlk131079547"/>
      <w:bookmarkStart w:id="6" w:name="_Hlk162532162"/>
      <w:bookmarkStart w:id="7" w:name="_Hlk191572536"/>
      <w:bookmarkStart w:id="8" w:name="_Hlk186727412"/>
      <w:bookmarkStart w:id="9" w:name="_Hlk104451576"/>
      <w:bookmarkStart w:id="10" w:name="_Hlk94193544"/>
      <w:r w:rsidRPr="0047078F">
        <w:rPr>
          <w:sz w:val="22"/>
          <w:szCs w:val="22"/>
        </w:rPr>
        <w:t>Teleconference:  877-668-4493</w:t>
      </w:r>
    </w:p>
    <w:p w14:paraId="27154DE4" w14:textId="0A533B4E" w:rsidR="001C4868" w:rsidRPr="0047078F" w:rsidRDefault="001C4868" w:rsidP="00F420FA">
      <w:pPr>
        <w:tabs>
          <w:tab w:val="left" w:pos="6589"/>
        </w:tabs>
        <w:rPr>
          <w:sz w:val="22"/>
          <w:szCs w:val="22"/>
        </w:rPr>
      </w:pPr>
      <w:bookmarkStart w:id="11" w:name="_Hlk196402919"/>
      <w:bookmarkStart w:id="12" w:name="_Hlk112339085"/>
      <w:r w:rsidRPr="0047078F">
        <w:rPr>
          <w:sz w:val="22"/>
          <w:szCs w:val="22"/>
        </w:rPr>
        <w:t xml:space="preserve">Meeting number:  </w:t>
      </w:r>
      <w:r w:rsidR="003664F2" w:rsidRPr="003664F2">
        <w:rPr>
          <w:sz w:val="22"/>
          <w:szCs w:val="22"/>
        </w:rPr>
        <w:t>2553 140 5933</w:t>
      </w:r>
    </w:p>
    <w:p w14:paraId="7759F9EB" w14:textId="1FEC8F94" w:rsidR="001C4868" w:rsidRPr="0047078F" w:rsidRDefault="001C4868" w:rsidP="00F420FA">
      <w:pPr>
        <w:tabs>
          <w:tab w:val="left" w:pos="6589"/>
        </w:tabs>
        <w:rPr>
          <w:sz w:val="22"/>
          <w:szCs w:val="22"/>
        </w:rPr>
      </w:pPr>
      <w:r w:rsidRPr="0047078F">
        <w:rPr>
          <w:sz w:val="22"/>
          <w:szCs w:val="22"/>
        </w:rPr>
        <w:t>Password:</w:t>
      </w:r>
      <w:bookmarkEnd w:id="0"/>
      <w:bookmarkEnd w:id="1"/>
      <w:bookmarkEnd w:id="4"/>
      <w:bookmarkEnd w:id="5"/>
      <w:bookmarkEnd w:id="6"/>
      <w:bookmarkEnd w:id="7"/>
      <w:r w:rsidR="00B36F1E" w:rsidRPr="0047078F">
        <w:rPr>
          <w:sz w:val="22"/>
          <w:szCs w:val="22"/>
        </w:rPr>
        <w:t xml:space="preserve">  </w:t>
      </w:r>
      <w:r w:rsidR="003664F2" w:rsidRPr="003664F2">
        <w:rPr>
          <w:sz w:val="22"/>
          <w:szCs w:val="22"/>
        </w:rPr>
        <w:t>Xm#74</w:t>
      </w:r>
    </w:p>
    <w:bookmarkEnd w:id="2"/>
    <w:bookmarkEnd w:id="3"/>
    <w:bookmarkEnd w:id="8"/>
    <w:bookmarkEnd w:id="9"/>
    <w:bookmarkEnd w:id="11"/>
    <w:bookmarkEnd w:id="12"/>
    <w:p w14:paraId="0B98489B" w14:textId="77777777" w:rsidR="001C4868" w:rsidRPr="0047078F" w:rsidRDefault="001C4868" w:rsidP="00F420FA">
      <w:pPr>
        <w:rPr>
          <w:color w:val="000000"/>
          <w:sz w:val="22"/>
          <w:szCs w:val="22"/>
        </w:rPr>
      </w:pPr>
    </w:p>
    <w:tbl>
      <w:tblPr>
        <w:tblW w:w="9761" w:type="dxa"/>
        <w:tblCellSpacing w:w="0" w:type="dxa"/>
        <w:tblInd w:w="-162" w:type="dxa"/>
        <w:tblCellMar>
          <w:bottom w:w="58" w:type="dxa"/>
        </w:tblCellMar>
        <w:tblLook w:val="01E0" w:firstRow="1" w:lastRow="1" w:firstColumn="1" w:lastColumn="1" w:noHBand="0" w:noVBand="0"/>
      </w:tblPr>
      <w:tblGrid>
        <w:gridCol w:w="522"/>
        <w:gridCol w:w="5769"/>
        <w:gridCol w:w="1978"/>
        <w:gridCol w:w="1492"/>
      </w:tblGrid>
      <w:tr w:rsidR="001C4868" w:rsidRPr="0047078F" w14:paraId="6750652B" w14:textId="77777777" w:rsidTr="00FE39E7">
        <w:trPr>
          <w:trHeight w:hRule="exact" w:val="20"/>
          <w:tblCellSpacing w:w="0" w:type="dxa"/>
        </w:trPr>
        <w:tc>
          <w:tcPr>
            <w:tcW w:w="522" w:type="dxa"/>
          </w:tcPr>
          <w:p w14:paraId="6C261DCD" w14:textId="77777777" w:rsidR="001C4868" w:rsidRPr="0047078F" w:rsidRDefault="001C4868" w:rsidP="00F420FA">
            <w:pPr>
              <w:rPr>
                <w:sz w:val="22"/>
                <w:szCs w:val="22"/>
              </w:rPr>
            </w:pPr>
            <w:bookmarkStart w:id="13" w:name="_27b61fb7_9cf8_40fb_9a4d_9a568a2d1fa2"/>
            <w:bookmarkStart w:id="14" w:name="_7926fb53_67db_4963_ab57_cb4a11fae0f0"/>
            <w:bookmarkEnd w:id="10"/>
            <w:bookmarkEnd w:id="13"/>
          </w:p>
        </w:tc>
        <w:tc>
          <w:tcPr>
            <w:tcW w:w="5769" w:type="dxa"/>
          </w:tcPr>
          <w:p w14:paraId="0D5223DB" w14:textId="77777777" w:rsidR="001C4868" w:rsidRPr="0047078F" w:rsidRDefault="001C4868" w:rsidP="00F420FA">
            <w:pPr>
              <w:rPr>
                <w:sz w:val="22"/>
                <w:szCs w:val="22"/>
              </w:rPr>
            </w:pPr>
          </w:p>
        </w:tc>
        <w:tc>
          <w:tcPr>
            <w:tcW w:w="1978" w:type="dxa"/>
          </w:tcPr>
          <w:p w14:paraId="23364F11" w14:textId="77777777" w:rsidR="001C4868" w:rsidRPr="0047078F" w:rsidRDefault="001C4868" w:rsidP="00F420FA">
            <w:pPr>
              <w:rPr>
                <w:sz w:val="22"/>
                <w:szCs w:val="22"/>
              </w:rPr>
            </w:pPr>
          </w:p>
        </w:tc>
        <w:tc>
          <w:tcPr>
            <w:tcW w:w="1492" w:type="dxa"/>
          </w:tcPr>
          <w:p w14:paraId="75841617" w14:textId="77777777" w:rsidR="001C4868" w:rsidRPr="0047078F" w:rsidRDefault="001C4868" w:rsidP="00F420FA">
            <w:pPr>
              <w:rPr>
                <w:sz w:val="22"/>
                <w:szCs w:val="22"/>
              </w:rPr>
            </w:pPr>
          </w:p>
        </w:tc>
      </w:tr>
      <w:tr w:rsidR="001C4868" w:rsidRPr="0047078F" w14:paraId="6F984AFB" w14:textId="77777777" w:rsidTr="00FE39E7">
        <w:trPr>
          <w:trHeight w:val="286"/>
          <w:tblCellSpacing w:w="0" w:type="dxa"/>
        </w:trPr>
        <w:tc>
          <w:tcPr>
            <w:tcW w:w="522" w:type="dxa"/>
          </w:tcPr>
          <w:p w14:paraId="1246035B" w14:textId="77777777" w:rsidR="001C4868" w:rsidRPr="0047078F" w:rsidRDefault="001C4868" w:rsidP="00F420FA">
            <w:pPr>
              <w:rPr>
                <w:sz w:val="22"/>
                <w:szCs w:val="22"/>
              </w:rPr>
            </w:pPr>
          </w:p>
        </w:tc>
        <w:tc>
          <w:tcPr>
            <w:tcW w:w="5769" w:type="dxa"/>
          </w:tcPr>
          <w:p w14:paraId="22FB80A5" w14:textId="77777777" w:rsidR="001C4868" w:rsidRPr="007745AA" w:rsidRDefault="001C4868" w:rsidP="00F420FA">
            <w:pPr>
              <w:rPr>
                <w:sz w:val="22"/>
                <w:szCs w:val="22"/>
              </w:rPr>
            </w:pPr>
            <w:r w:rsidRPr="007745AA">
              <w:rPr>
                <w:sz w:val="22"/>
                <w:szCs w:val="22"/>
              </w:rPr>
              <w:t>Validation for ROS Standing Representatives</w:t>
            </w:r>
          </w:p>
        </w:tc>
        <w:tc>
          <w:tcPr>
            <w:tcW w:w="1978" w:type="dxa"/>
          </w:tcPr>
          <w:p w14:paraId="2582F177" w14:textId="76A51224" w:rsidR="001C4868" w:rsidRPr="0047078F" w:rsidRDefault="004354C8" w:rsidP="00F420FA">
            <w:pPr>
              <w:rPr>
                <w:sz w:val="22"/>
                <w:szCs w:val="22"/>
              </w:rPr>
            </w:pPr>
            <w:r>
              <w:rPr>
                <w:sz w:val="22"/>
                <w:szCs w:val="22"/>
              </w:rPr>
              <w:t>Suzy Clifton</w:t>
            </w:r>
            <w:r w:rsidR="001C4868" w:rsidRPr="0047078F">
              <w:rPr>
                <w:sz w:val="22"/>
                <w:szCs w:val="22"/>
              </w:rPr>
              <w:t xml:space="preserve"> </w:t>
            </w:r>
          </w:p>
        </w:tc>
        <w:tc>
          <w:tcPr>
            <w:tcW w:w="1492" w:type="dxa"/>
          </w:tcPr>
          <w:p w14:paraId="2B762C90" w14:textId="3DEFF7EA" w:rsidR="001C4868" w:rsidRPr="0047078F" w:rsidRDefault="00E4385C" w:rsidP="00F420FA">
            <w:pPr>
              <w:rPr>
                <w:sz w:val="22"/>
                <w:szCs w:val="22"/>
              </w:rPr>
            </w:pPr>
            <w:r>
              <w:rPr>
                <w:sz w:val="22"/>
                <w:szCs w:val="22"/>
              </w:rPr>
              <w:t xml:space="preserve">  </w:t>
            </w:r>
            <w:r w:rsidR="001C4868" w:rsidRPr="0047078F">
              <w:rPr>
                <w:sz w:val="22"/>
                <w:szCs w:val="22"/>
              </w:rPr>
              <w:t xml:space="preserve">9:15 a.m. </w:t>
            </w:r>
          </w:p>
        </w:tc>
      </w:tr>
      <w:tr w:rsidR="001C4868" w:rsidRPr="0047078F" w14:paraId="0958C671" w14:textId="77777777" w:rsidTr="00FE39E7">
        <w:trPr>
          <w:trHeight w:val="232"/>
          <w:tblCellSpacing w:w="0" w:type="dxa"/>
        </w:trPr>
        <w:tc>
          <w:tcPr>
            <w:tcW w:w="522" w:type="dxa"/>
          </w:tcPr>
          <w:p w14:paraId="408161A4" w14:textId="77777777" w:rsidR="001C4868" w:rsidRPr="0047078F" w:rsidRDefault="001C4868" w:rsidP="00F420FA">
            <w:pPr>
              <w:rPr>
                <w:sz w:val="22"/>
                <w:szCs w:val="22"/>
              </w:rPr>
            </w:pPr>
            <w:bookmarkStart w:id="15" w:name="OLE_LINK1"/>
            <w:bookmarkStart w:id="16" w:name="OLE_LINK2"/>
            <w:bookmarkStart w:id="17" w:name="OLE_LINK3"/>
            <w:bookmarkStart w:id="18" w:name="OLE_LINK4"/>
            <w:r w:rsidRPr="0047078F">
              <w:rPr>
                <w:sz w:val="22"/>
                <w:szCs w:val="22"/>
              </w:rPr>
              <w:t xml:space="preserve"> 1.</w:t>
            </w:r>
          </w:p>
        </w:tc>
        <w:tc>
          <w:tcPr>
            <w:tcW w:w="5769" w:type="dxa"/>
          </w:tcPr>
          <w:p w14:paraId="3E8B9E21" w14:textId="77777777" w:rsidR="001C4868" w:rsidRPr="007745AA" w:rsidRDefault="001C4868" w:rsidP="00F420FA">
            <w:pPr>
              <w:rPr>
                <w:sz w:val="22"/>
                <w:szCs w:val="22"/>
              </w:rPr>
            </w:pPr>
            <w:r w:rsidRPr="007745AA">
              <w:rPr>
                <w:sz w:val="22"/>
                <w:szCs w:val="22"/>
              </w:rPr>
              <w:t>Antitrust Admonition</w:t>
            </w:r>
          </w:p>
        </w:tc>
        <w:tc>
          <w:tcPr>
            <w:tcW w:w="1978" w:type="dxa"/>
          </w:tcPr>
          <w:p w14:paraId="0D3E31C1" w14:textId="23F9AA76" w:rsidR="001C4868" w:rsidRPr="0047078F" w:rsidRDefault="004354C8" w:rsidP="00F420FA">
            <w:pPr>
              <w:rPr>
                <w:sz w:val="22"/>
                <w:szCs w:val="22"/>
              </w:rPr>
            </w:pPr>
            <w:r>
              <w:rPr>
                <w:sz w:val="22"/>
                <w:szCs w:val="22"/>
              </w:rPr>
              <w:t>Shane Thomas</w:t>
            </w:r>
            <w:r w:rsidR="001C4868" w:rsidRPr="0047078F">
              <w:rPr>
                <w:sz w:val="22"/>
                <w:szCs w:val="22"/>
              </w:rPr>
              <w:t xml:space="preserve"> </w:t>
            </w:r>
          </w:p>
        </w:tc>
        <w:tc>
          <w:tcPr>
            <w:tcW w:w="1492" w:type="dxa"/>
          </w:tcPr>
          <w:p w14:paraId="260783D2" w14:textId="2E234FD7" w:rsidR="001C4868" w:rsidRPr="0047078F" w:rsidRDefault="00E4385C" w:rsidP="00F420FA">
            <w:pPr>
              <w:rPr>
                <w:sz w:val="22"/>
                <w:szCs w:val="22"/>
              </w:rPr>
            </w:pPr>
            <w:r>
              <w:rPr>
                <w:sz w:val="22"/>
                <w:szCs w:val="22"/>
              </w:rPr>
              <w:t xml:space="preserve">  </w:t>
            </w:r>
            <w:r w:rsidR="001C4868" w:rsidRPr="0047078F">
              <w:rPr>
                <w:sz w:val="22"/>
                <w:szCs w:val="22"/>
              </w:rPr>
              <w:t>9:30 a.m.</w:t>
            </w:r>
          </w:p>
        </w:tc>
      </w:tr>
      <w:bookmarkEnd w:id="15"/>
      <w:bookmarkEnd w:id="16"/>
      <w:bookmarkEnd w:id="17"/>
      <w:bookmarkEnd w:id="18"/>
      <w:tr w:rsidR="001C4868" w:rsidRPr="0047078F" w14:paraId="345DE2BF" w14:textId="77777777" w:rsidTr="00FE39E7">
        <w:trPr>
          <w:trHeight w:val="295"/>
          <w:tblCellSpacing w:w="0" w:type="dxa"/>
        </w:trPr>
        <w:tc>
          <w:tcPr>
            <w:tcW w:w="522" w:type="dxa"/>
          </w:tcPr>
          <w:p w14:paraId="2DC1848A" w14:textId="78AD65F2" w:rsidR="001C4868" w:rsidRPr="0047078F" w:rsidRDefault="001C4868" w:rsidP="00F420FA">
            <w:pPr>
              <w:rPr>
                <w:sz w:val="22"/>
                <w:szCs w:val="22"/>
              </w:rPr>
            </w:pPr>
            <w:r w:rsidRPr="0047078F">
              <w:rPr>
                <w:sz w:val="22"/>
                <w:szCs w:val="22"/>
              </w:rPr>
              <w:t xml:space="preserve"> </w:t>
            </w:r>
            <w:r w:rsidR="005A430A" w:rsidRPr="0047078F">
              <w:rPr>
                <w:sz w:val="22"/>
                <w:szCs w:val="22"/>
              </w:rPr>
              <w:t>2</w:t>
            </w:r>
            <w:r w:rsidRPr="0047078F">
              <w:rPr>
                <w:sz w:val="22"/>
                <w:szCs w:val="22"/>
              </w:rPr>
              <w:t xml:space="preserve">. </w:t>
            </w:r>
          </w:p>
        </w:tc>
        <w:tc>
          <w:tcPr>
            <w:tcW w:w="5769" w:type="dxa"/>
          </w:tcPr>
          <w:p w14:paraId="74067167" w14:textId="77777777" w:rsidR="001C4868" w:rsidRPr="007745AA" w:rsidRDefault="001C4868" w:rsidP="00F420FA">
            <w:pPr>
              <w:rPr>
                <w:sz w:val="22"/>
                <w:szCs w:val="22"/>
              </w:rPr>
            </w:pPr>
            <w:r w:rsidRPr="007745AA">
              <w:rPr>
                <w:sz w:val="22"/>
                <w:szCs w:val="22"/>
              </w:rPr>
              <w:t>Agenda Review</w:t>
            </w:r>
          </w:p>
        </w:tc>
        <w:tc>
          <w:tcPr>
            <w:tcW w:w="1978" w:type="dxa"/>
          </w:tcPr>
          <w:p w14:paraId="3639835D" w14:textId="69CB7201" w:rsidR="001C4868" w:rsidRPr="0047078F" w:rsidRDefault="004354C8" w:rsidP="00F420FA">
            <w:pPr>
              <w:rPr>
                <w:sz w:val="22"/>
                <w:szCs w:val="22"/>
              </w:rPr>
            </w:pPr>
            <w:r>
              <w:rPr>
                <w:sz w:val="22"/>
                <w:szCs w:val="22"/>
              </w:rPr>
              <w:t>Shane Thomas</w:t>
            </w:r>
          </w:p>
        </w:tc>
        <w:tc>
          <w:tcPr>
            <w:tcW w:w="1492" w:type="dxa"/>
          </w:tcPr>
          <w:p w14:paraId="577165DE" w14:textId="77777777" w:rsidR="001C4868" w:rsidRPr="0047078F" w:rsidRDefault="001C4868" w:rsidP="00F420FA">
            <w:pPr>
              <w:ind w:left="-108"/>
              <w:rPr>
                <w:sz w:val="22"/>
                <w:szCs w:val="22"/>
              </w:rPr>
            </w:pPr>
          </w:p>
        </w:tc>
      </w:tr>
      <w:tr w:rsidR="001C4868" w:rsidRPr="0047078F" w14:paraId="2F3402AF" w14:textId="77777777" w:rsidTr="00FE39E7">
        <w:trPr>
          <w:trHeight w:val="286"/>
          <w:tblCellSpacing w:w="0" w:type="dxa"/>
        </w:trPr>
        <w:tc>
          <w:tcPr>
            <w:tcW w:w="522" w:type="dxa"/>
          </w:tcPr>
          <w:p w14:paraId="10D07ED9" w14:textId="6ACCF154" w:rsidR="001C4868" w:rsidRPr="0047078F" w:rsidRDefault="001C4868" w:rsidP="00F420FA">
            <w:pPr>
              <w:rPr>
                <w:sz w:val="22"/>
                <w:szCs w:val="22"/>
              </w:rPr>
            </w:pPr>
            <w:r w:rsidRPr="0047078F">
              <w:rPr>
                <w:sz w:val="22"/>
                <w:szCs w:val="22"/>
              </w:rPr>
              <w:t xml:space="preserve"> </w:t>
            </w:r>
            <w:r w:rsidR="005A430A" w:rsidRPr="0047078F">
              <w:rPr>
                <w:sz w:val="22"/>
                <w:szCs w:val="22"/>
              </w:rPr>
              <w:t>3</w:t>
            </w:r>
            <w:r w:rsidRPr="0047078F">
              <w:rPr>
                <w:sz w:val="22"/>
                <w:szCs w:val="22"/>
              </w:rPr>
              <w:t>.</w:t>
            </w:r>
          </w:p>
        </w:tc>
        <w:tc>
          <w:tcPr>
            <w:tcW w:w="5769" w:type="dxa"/>
          </w:tcPr>
          <w:p w14:paraId="299F0CEC" w14:textId="01888132" w:rsidR="001C4868" w:rsidRPr="007745AA" w:rsidRDefault="001C4868" w:rsidP="00F420FA">
            <w:pPr>
              <w:rPr>
                <w:b/>
                <w:bCs/>
                <w:sz w:val="22"/>
                <w:szCs w:val="22"/>
              </w:rPr>
            </w:pPr>
            <w:r w:rsidRPr="007745AA">
              <w:rPr>
                <w:b/>
                <w:bCs/>
                <w:sz w:val="22"/>
                <w:szCs w:val="22"/>
              </w:rPr>
              <w:t>Approval of ROS Meeting Minutes (Vote)</w:t>
            </w:r>
          </w:p>
        </w:tc>
        <w:tc>
          <w:tcPr>
            <w:tcW w:w="1978" w:type="dxa"/>
          </w:tcPr>
          <w:p w14:paraId="55BF7527" w14:textId="67AEDC98" w:rsidR="001C4868" w:rsidRPr="0047078F" w:rsidRDefault="004354C8" w:rsidP="00F420FA">
            <w:pPr>
              <w:rPr>
                <w:sz w:val="22"/>
                <w:szCs w:val="22"/>
              </w:rPr>
            </w:pPr>
            <w:r>
              <w:rPr>
                <w:sz w:val="22"/>
                <w:szCs w:val="22"/>
              </w:rPr>
              <w:t>Shane Thomas</w:t>
            </w:r>
          </w:p>
        </w:tc>
        <w:tc>
          <w:tcPr>
            <w:tcW w:w="1492" w:type="dxa"/>
          </w:tcPr>
          <w:p w14:paraId="2CFE3495" w14:textId="77777777" w:rsidR="001C4868" w:rsidRPr="0047078F" w:rsidRDefault="001C4868" w:rsidP="00F420FA">
            <w:pPr>
              <w:ind w:left="-108"/>
              <w:rPr>
                <w:sz w:val="22"/>
                <w:szCs w:val="22"/>
              </w:rPr>
            </w:pPr>
          </w:p>
        </w:tc>
      </w:tr>
      <w:tr w:rsidR="00B20E3A" w:rsidRPr="0047078F" w14:paraId="4A8279B8" w14:textId="77777777" w:rsidTr="00FE39E7">
        <w:trPr>
          <w:trHeight w:val="322"/>
          <w:tblCellSpacing w:w="0" w:type="dxa"/>
        </w:trPr>
        <w:tc>
          <w:tcPr>
            <w:tcW w:w="522" w:type="dxa"/>
          </w:tcPr>
          <w:p w14:paraId="1E483780" w14:textId="77777777" w:rsidR="00B20E3A" w:rsidRPr="0047078F" w:rsidRDefault="00B20E3A" w:rsidP="00F420FA">
            <w:pPr>
              <w:rPr>
                <w:sz w:val="22"/>
                <w:szCs w:val="22"/>
              </w:rPr>
            </w:pPr>
          </w:p>
        </w:tc>
        <w:tc>
          <w:tcPr>
            <w:tcW w:w="5769" w:type="dxa"/>
          </w:tcPr>
          <w:p w14:paraId="5385F39A" w14:textId="421FD0B5" w:rsidR="00B20E3A" w:rsidRPr="007745AA" w:rsidRDefault="00D14C5F" w:rsidP="00FE39E7">
            <w:pPr>
              <w:pStyle w:val="ListParagraph"/>
              <w:numPr>
                <w:ilvl w:val="0"/>
                <w:numId w:val="10"/>
              </w:numPr>
              <w:rPr>
                <w:sz w:val="22"/>
                <w:szCs w:val="22"/>
              </w:rPr>
            </w:pPr>
            <w:r w:rsidRPr="007745AA">
              <w:rPr>
                <w:b/>
                <w:bCs/>
                <w:sz w:val="22"/>
                <w:szCs w:val="22"/>
              </w:rPr>
              <w:t>October 1, 2026</w:t>
            </w:r>
          </w:p>
        </w:tc>
        <w:tc>
          <w:tcPr>
            <w:tcW w:w="1978" w:type="dxa"/>
          </w:tcPr>
          <w:p w14:paraId="54DF4D6F" w14:textId="77777777" w:rsidR="00B20E3A" w:rsidRPr="0047078F" w:rsidRDefault="00B20E3A" w:rsidP="00F420FA">
            <w:pPr>
              <w:rPr>
                <w:sz w:val="22"/>
                <w:szCs w:val="22"/>
              </w:rPr>
            </w:pPr>
          </w:p>
        </w:tc>
        <w:tc>
          <w:tcPr>
            <w:tcW w:w="1492" w:type="dxa"/>
          </w:tcPr>
          <w:p w14:paraId="15AA8A25" w14:textId="77777777" w:rsidR="00B20E3A" w:rsidRPr="0047078F" w:rsidRDefault="00B20E3A" w:rsidP="00F420FA">
            <w:pPr>
              <w:ind w:left="-108"/>
              <w:rPr>
                <w:sz w:val="22"/>
                <w:szCs w:val="22"/>
              </w:rPr>
            </w:pPr>
          </w:p>
        </w:tc>
      </w:tr>
      <w:tr w:rsidR="00BD2D67" w:rsidRPr="0047078F" w14:paraId="7B1A582E" w14:textId="77777777" w:rsidTr="00FE39E7">
        <w:trPr>
          <w:trHeight w:val="360"/>
          <w:tblCellSpacing w:w="0" w:type="dxa"/>
        </w:trPr>
        <w:tc>
          <w:tcPr>
            <w:tcW w:w="522" w:type="dxa"/>
          </w:tcPr>
          <w:p w14:paraId="01D8A134" w14:textId="423A6D69" w:rsidR="00BD2D67" w:rsidRPr="0047078F" w:rsidRDefault="00BD2D67" w:rsidP="00F420FA">
            <w:pPr>
              <w:rPr>
                <w:sz w:val="22"/>
                <w:szCs w:val="22"/>
              </w:rPr>
            </w:pPr>
            <w:r>
              <w:rPr>
                <w:sz w:val="22"/>
                <w:szCs w:val="22"/>
              </w:rPr>
              <w:t xml:space="preserve"> 4. </w:t>
            </w:r>
          </w:p>
        </w:tc>
        <w:tc>
          <w:tcPr>
            <w:tcW w:w="5769" w:type="dxa"/>
          </w:tcPr>
          <w:p w14:paraId="6EAD057B" w14:textId="2DF7F687" w:rsidR="00BD2D67" w:rsidRPr="007745AA" w:rsidRDefault="00BD2D67" w:rsidP="00F420FA">
            <w:pPr>
              <w:rPr>
                <w:sz w:val="22"/>
                <w:szCs w:val="22"/>
              </w:rPr>
            </w:pPr>
            <w:r w:rsidRPr="007745AA">
              <w:rPr>
                <w:sz w:val="22"/>
                <w:szCs w:val="22"/>
              </w:rPr>
              <w:t>Technical Advisory Committee (TAC) Update</w:t>
            </w:r>
          </w:p>
        </w:tc>
        <w:tc>
          <w:tcPr>
            <w:tcW w:w="1978" w:type="dxa"/>
          </w:tcPr>
          <w:p w14:paraId="7EB8255C" w14:textId="441B5D7B" w:rsidR="00BD2D67" w:rsidRPr="0047078F" w:rsidRDefault="00BD2D67" w:rsidP="00F420FA">
            <w:pPr>
              <w:rPr>
                <w:sz w:val="22"/>
                <w:szCs w:val="22"/>
              </w:rPr>
            </w:pPr>
            <w:r>
              <w:rPr>
                <w:sz w:val="22"/>
                <w:szCs w:val="22"/>
              </w:rPr>
              <w:t>Shane Thomas</w:t>
            </w:r>
          </w:p>
        </w:tc>
        <w:tc>
          <w:tcPr>
            <w:tcW w:w="1492" w:type="dxa"/>
          </w:tcPr>
          <w:p w14:paraId="797E3DEB" w14:textId="77777777" w:rsidR="00BD2D67" w:rsidRPr="0047078F" w:rsidRDefault="00BD2D67" w:rsidP="00F420FA">
            <w:pPr>
              <w:rPr>
                <w:sz w:val="22"/>
                <w:szCs w:val="22"/>
              </w:rPr>
            </w:pPr>
          </w:p>
        </w:tc>
      </w:tr>
      <w:tr w:rsidR="001C4868" w:rsidRPr="0047078F" w14:paraId="57212972" w14:textId="77777777" w:rsidTr="00FE39E7">
        <w:trPr>
          <w:trHeight w:val="207"/>
          <w:tblCellSpacing w:w="0" w:type="dxa"/>
        </w:trPr>
        <w:tc>
          <w:tcPr>
            <w:tcW w:w="522" w:type="dxa"/>
          </w:tcPr>
          <w:p w14:paraId="57C0BD79" w14:textId="257EC894" w:rsidR="001C4868" w:rsidRPr="0047078F" w:rsidRDefault="001C4868" w:rsidP="00F420FA">
            <w:pPr>
              <w:rPr>
                <w:sz w:val="22"/>
                <w:szCs w:val="22"/>
              </w:rPr>
            </w:pPr>
            <w:r w:rsidRPr="0047078F">
              <w:rPr>
                <w:sz w:val="22"/>
                <w:szCs w:val="22"/>
              </w:rPr>
              <w:t xml:space="preserve"> </w:t>
            </w:r>
            <w:r w:rsidR="00BD2D67">
              <w:rPr>
                <w:sz w:val="22"/>
                <w:szCs w:val="22"/>
              </w:rPr>
              <w:t>5</w:t>
            </w:r>
            <w:r w:rsidRPr="0047078F">
              <w:rPr>
                <w:sz w:val="22"/>
                <w:szCs w:val="22"/>
              </w:rPr>
              <w:t>.</w:t>
            </w:r>
          </w:p>
        </w:tc>
        <w:tc>
          <w:tcPr>
            <w:tcW w:w="5769" w:type="dxa"/>
          </w:tcPr>
          <w:p w14:paraId="1831A10D" w14:textId="3D5918E7" w:rsidR="001C4868" w:rsidRPr="007745AA" w:rsidRDefault="001C4868" w:rsidP="00F420FA">
            <w:pPr>
              <w:rPr>
                <w:sz w:val="22"/>
                <w:szCs w:val="22"/>
              </w:rPr>
            </w:pPr>
            <w:r w:rsidRPr="007745AA">
              <w:rPr>
                <w:sz w:val="22"/>
                <w:szCs w:val="22"/>
              </w:rPr>
              <w:t>ERCOT Reports and Updates</w:t>
            </w:r>
            <w:r w:rsidR="00FF6372" w:rsidRPr="007745AA">
              <w:rPr>
                <w:sz w:val="22"/>
                <w:szCs w:val="22"/>
              </w:rPr>
              <w:t xml:space="preserve"> </w:t>
            </w:r>
          </w:p>
        </w:tc>
        <w:tc>
          <w:tcPr>
            <w:tcW w:w="1978" w:type="dxa"/>
          </w:tcPr>
          <w:p w14:paraId="42FC3E3F" w14:textId="77777777" w:rsidR="001C4868" w:rsidRPr="0047078F" w:rsidRDefault="001C4868" w:rsidP="00F420FA">
            <w:pPr>
              <w:rPr>
                <w:sz w:val="22"/>
                <w:szCs w:val="22"/>
              </w:rPr>
            </w:pPr>
          </w:p>
        </w:tc>
        <w:tc>
          <w:tcPr>
            <w:tcW w:w="1492" w:type="dxa"/>
          </w:tcPr>
          <w:p w14:paraId="61ECDE83" w14:textId="14C1624E" w:rsidR="001C4868" w:rsidRPr="0047078F" w:rsidRDefault="00363A06" w:rsidP="00F420FA">
            <w:pPr>
              <w:rPr>
                <w:sz w:val="22"/>
                <w:szCs w:val="22"/>
              </w:rPr>
            </w:pPr>
            <w:r>
              <w:rPr>
                <w:sz w:val="22"/>
                <w:szCs w:val="22"/>
              </w:rPr>
              <w:t xml:space="preserve">  </w:t>
            </w:r>
            <w:r w:rsidR="001C4868" w:rsidRPr="0047078F">
              <w:rPr>
                <w:sz w:val="22"/>
                <w:szCs w:val="22"/>
              </w:rPr>
              <w:t xml:space="preserve">9:40 a.m. </w:t>
            </w:r>
          </w:p>
        </w:tc>
      </w:tr>
      <w:tr w:rsidR="001C4868" w:rsidRPr="0047078F" w14:paraId="4516A6D5" w14:textId="77777777" w:rsidTr="00FE39E7">
        <w:trPr>
          <w:trHeight w:val="243"/>
          <w:tblCellSpacing w:w="0" w:type="dxa"/>
        </w:trPr>
        <w:tc>
          <w:tcPr>
            <w:tcW w:w="522" w:type="dxa"/>
          </w:tcPr>
          <w:p w14:paraId="2E3FDCCC" w14:textId="77777777" w:rsidR="001C4868" w:rsidRPr="0047078F" w:rsidRDefault="001C4868" w:rsidP="00F420FA">
            <w:pPr>
              <w:rPr>
                <w:sz w:val="22"/>
                <w:szCs w:val="22"/>
              </w:rPr>
            </w:pPr>
          </w:p>
        </w:tc>
        <w:tc>
          <w:tcPr>
            <w:tcW w:w="5769" w:type="dxa"/>
          </w:tcPr>
          <w:p w14:paraId="6306448A" w14:textId="77777777" w:rsidR="001C4868" w:rsidRPr="007745AA" w:rsidRDefault="001C4868" w:rsidP="00FE39E7">
            <w:pPr>
              <w:pStyle w:val="ListParagraph"/>
              <w:numPr>
                <w:ilvl w:val="0"/>
                <w:numId w:val="10"/>
              </w:numPr>
              <w:rPr>
                <w:bCs/>
                <w:sz w:val="22"/>
                <w:szCs w:val="22"/>
              </w:rPr>
            </w:pPr>
            <w:r w:rsidRPr="007745AA">
              <w:rPr>
                <w:bCs/>
                <w:sz w:val="22"/>
                <w:szCs w:val="22"/>
              </w:rPr>
              <w:t xml:space="preserve">Operations Report   </w:t>
            </w:r>
          </w:p>
        </w:tc>
        <w:tc>
          <w:tcPr>
            <w:tcW w:w="1978" w:type="dxa"/>
          </w:tcPr>
          <w:p w14:paraId="02805873" w14:textId="77777777" w:rsidR="001C4868" w:rsidRPr="0047078F" w:rsidRDefault="001C4868" w:rsidP="00F420FA">
            <w:pPr>
              <w:rPr>
                <w:sz w:val="22"/>
                <w:szCs w:val="22"/>
              </w:rPr>
            </w:pPr>
            <w:r w:rsidRPr="0047078F">
              <w:rPr>
                <w:sz w:val="22"/>
                <w:szCs w:val="22"/>
              </w:rPr>
              <w:t>Alex Lee</w:t>
            </w:r>
          </w:p>
        </w:tc>
        <w:tc>
          <w:tcPr>
            <w:tcW w:w="1492" w:type="dxa"/>
          </w:tcPr>
          <w:p w14:paraId="10CDDFFD" w14:textId="3FE189B3" w:rsidR="001C4868" w:rsidRPr="0047078F" w:rsidRDefault="001C4868" w:rsidP="00F420FA">
            <w:pPr>
              <w:rPr>
                <w:sz w:val="22"/>
                <w:szCs w:val="22"/>
              </w:rPr>
            </w:pPr>
          </w:p>
        </w:tc>
      </w:tr>
      <w:tr w:rsidR="001C4868" w:rsidRPr="0047078F" w14:paraId="5CA0C4C3" w14:textId="77777777" w:rsidTr="00FE39E7">
        <w:trPr>
          <w:trHeight w:val="270"/>
          <w:tblCellSpacing w:w="0" w:type="dxa"/>
        </w:trPr>
        <w:tc>
          <w:tcPr>
            <w:tcW w:w="522" w:type="dxa"/>
          </w:tcPr>
          <w:p w14:paraId="110B1385" w14:textId="77777777" w:rsidR="001C4868" w:rsidRPr="00354490" w:rsidRDefault="001C4868" w:rsidP="00F420FA">
            <w:pPr>
              <w:rPr>
                <w:sz w:val="22"/>
                <w:szCs w:val="22"/>
              </w:rPr>
            </w:pPr>
          </w:p>
        </w:tc>
        <w:tc>
          <w:tcPr>
            <w:tcW w:w="5769" w:type="dxa"/>
          </w:tcPr>
          <w:p w14:paraId="70F89C7F" w14:textId="77777777" w:rsidR="001C4868" w:rsidRPr="00354490" w:rsidRDefault="001C4868" w:rsidP="00FE39E7">
            <w:pPr>
              <w:pStyle w:val="ListParagraph"/>
              <w:numPr>
                <w:ilvl w:val="0"/>
                <w:numId w:val="10"/>
              </w:numPr>
              <w:rPr>
                <w:bCs/>
                <w:sz w:val="22"/>
                <w:szCs w:val="22"/>
              </w:rPr>
            </w:pPr>
            <w:r w:rsidRPr="00354490">
              <w:rPr>
                <w:bCs/>
                <w:sz w:val="22"/>
                <w:szCs w:val="22"/>
              </w:rPr>
              <w:t xml:space="preserve">System Planning Report   </w:t>
            </w:r>
          </w:p>
        </w:tc>
        <w:tc>
          <w:tcPr>
            <w:tcW w:w="1978" w:type="dxa"/>
          </w:tcPr>
          <w:p w14:paraId="0C98A369" w14:textId="77777777" w:rsidR="001C4868" w:rsidRPr="0047078F" w:rsidRDefault="001C4868" w:rsidP="00F420FA">
            <w:pPr>
              <w:rPr>
                <w:sz w:val="22"/>
                <w:szCs w:val="22"/>
              </w:rPr>
            </w:pPr>
            <w:r w:rsidRPr="0047078F">
              <w:rPr>
                <w:sz w:val="22"/>
                <w:szCs w:val="22"/>
              </w:rPr>
              <w:t xml:space="preserve">Ping Yan  </w:t>
            </w:r>
          </w:p>
        </w:tc>
        <w:tc>
          <w:tcPr>
            <w:tcW w:w="1492" w:type="dxa"/>
          </w:tcPr>
          <w:p w14:paraId="56C19C94" w14:textId="4A6C759D" w:rsidR="001C4868" w:rsidRPr="0047078F" w:rsidRDefault="001C4868" w:rsidP="00F420FA">
            <w:pPr>
              <w:rPr>
                <w:sz w:val="22"/>
                <w:szCs w:val="22"/>
              </w:rPr>
            </w:pPr>
          </w:p>
        </w:tc>
      </w:tr>
      <w:tr w:rsidR="00EC0B62" w:rsidRPr="0047078F" w14:paraId="49394CD6" w14:textId="77777777" w:rsidTr="00FE39E7">
        <w:trPr>
          <w:trHeight w:val="351"/>
          <w:tblCellSpacing w:w="0" w:type="dxa"/>
        </w:trPr>
        <w:tc>
          <w:tcPr>
            <w:tcW w:w="522" w:type="dxa"/>
          </w:tcPr>
          <w:p w14:paraId="589EC0C8" w14:textId="687FE87E" w:rsidR="00EC0B62" w:rsidRPr="00354490" w:rsidRDefault="00EC0B62" w:rsidP="00F420FA">
            <w:pPr>
              <w:rPr>
                <w:sz w:val="22"/>
                <w:szCs w:val="22"/>
              </w:rPr>
            </w:pPr>
            <w:r w:rsidRPr="00354490">
              <w:rPr>
                <w:sz w:val="22"/>
                <w:szCs w:val="22"/>
              </w:rPr>
              <w:t xml:space="preserve"> </w:t>
            </w:r>
            <w:r w:rsidR="00BD2D67" w:rsidRPr="00354490">
              <w:rPr>
                <w:sz w:val="22"/>
                <w:szCs w:val="22"/>
              </w:rPr>
              <w:t>6</w:t>
            </w:r>
            <w:r w:rsidRPr="00354490">
              <w:rPr>
                <w:sz w:val="22"/>
                <w:szCs w:val="22"/>
              </w:rPr>
              <w:t>.</w:t>
            </w:r>
          </w:p>
        </w:tc>
        <w:tc>
          <w:tcPr>
            <w:tcW w:w="5769" w:type="dxa"/>
          </w:tcPr>
          <w:p w14:paraId="1BA60DA8" w14:textId="7EB569CC" w:rsidR="00EC0B62" w:rsidRPr="00354490" w:rsidRDefault="00EC0B62" w:rsidP="00F420FA">
            <w:pPr>
              <w:rPr>
                <w:i/>
                <w:iCs/>
                <w:sz w:val="22"/>
                <w:szCs w:val="22"/>
              </w:rPr>
            </w:pPr>
            <w:r w:rsidRPr="00354490">
              <w:rPr>
                <w:b/>
                <w:bCs/>
                <w:sz w:val="22"/>
                <w:szCs w:val="22"/>
              </w:rPr>
              <w:t>Protocol Revision Subcommittee (PRS) Referrals</w:t>
            </w:r>
            <w:r w:rsidR="007A13C3" w:rsidRPr="00354490">
              <w:rPr>
                <w:b/>
                <w:bCs/>
                <w:sz w:val="22"/>
                <w:szCs w:val="22"/>
              </w:rPr>
              <w:t xml:space="preserve"> (Vote)</w:t>
            </w:r>
            <w:r w:rsidRPr="00354490">
              <w:rPr>
                <w:sz w:val="22"/>
                <w:szCs w:val="22"/>
              </w:rPr>
              <w:t xml:space="preserve"> </w:t>
            </w:r>
          </w:p>
          <w:p w14:paraId="5D56914C" w14:textId="2C03530F" w:rsidR="007A13C3" w:rsidRPr="00354490" w:rsidRDefault="007A13C3" w:rsidP="00024327">
            <w:pPr>
              <w:pStyle w:val="ListParagraph"/>
              <w:numPr>
                <w:ilvl w:val="0"/>
                <w:numId w:val="10"/>
              </w:numPr>
              <w:rPr>
                <w:b/>
                <w:sz w:val="22"/>
                <w:szCs w:val="22"/>
              </w:rPr>
            </w:pPr>
            <w:r w:rsidRPr="00354490">
              <w:rPr>
                <w:b/>
                <w:sz w:val="22"/>
                <w:szCs w:val="22"/>
              </w:rPr>
              <w:t>NPRR1349, 765 kV Transmission Outage Priority and Modeling Timelines</w:t>
            </w:r>
          </w:p>
        </w:tc>
        <w:tc>
          <w:tcPr>
            <w:tcW w:w="1978" w:type="dxa"/>
          </w:tcPr>
          <w:p w14:paraId="5D10E5E0" w14:textId="77777777" w:rsidR="00EC0B62" w:rsidRPr="00363A06" w:rsidRDefault="00EC0B62" w:rsidP="00F420FA">
            <w:pPr>
              <w:rPr>
                <w:sz w:val="22"/>
                <w:szCs w:val="22"/>
              </w:rPr>
            </w:pPr>
          </w:p>
        </w:tc>
        <w:tc>
          <w:tcPr>
            <w:tcW w:w="1492" w:type="dxa"/>
          </w:tcPr>
          <w:p w14:paraId="6C4FB756" w14:textId="62016EE6" w:rsidR="00EC0B62" w:rsidRPr="00363A06" w:rsidRDefault="00E4385C" w:rsidP="00F420FA">
            <w:pPr>
              <w:jc w:val="both"/>
              <w:rPr>
                <w:sz w:val="22"/>
                <w:szCs w:val="22"/>
              </w:rPr>
            </w:pPr>
            <w:r>
              <w:rPr>
                <w:sz w:val="22"/>
                <w:szCs w:val="22"/>
              </w:rPr>
              <w:t xml:space="preserve">  9:50</w:t>
            </w:r>
            <w:r w:rsidR="00D00898" w:rsidRPr="00363A06">
              <w:rPr>
                <w:sz w:val="22"/>
                <w:szCs w:val="22"/>
              </w:rPr>
              <w:t xml:space="preserve"> a.m. </w:t>
            </w:r>
          </w:p>
        </w:tc>
      </w:tr>
      <w:tr w:rsidR="001C4868" w:rsidRPr="0047078F" w14:paraId="2E27A0F4" w14:textId="77777777" w:rsidTr="00FE39E7">
        <w:trPr>
          <w:trHeight w:val="232"/>
          <w:tblCellSpacing w:w="0" w:type="dxa"/>
        </w:trPr>
        <w:tc>
          <w:tcPr>
            <w:tcW w:w="522" w:type="dxa"/>
          </w:tcPr>
          <w:p w14:paraId="7437D93D" w14:textId="40D7308A" w:rsidR="001C4868" w:rsidRPr="002B40EB" w:rsidRDefault="001C4868" w:rsidP="00F420FA">
            <w:pPr>
              <w:rPr>
                <w:sz w:val="22"/>
                <w:szCs w:val="22"/>
              </w:rPr>
            </w:pPr>
            <w:r w:rsidRPr="002B40EB">
              <w:rPr>
                <w:sz w:val="22"/>
                <w:szCs w:val="22"/>
              </w:rPr>
              <w:t xml:space="preserve"> </w:t>
            </w:r>
            <w:r w:rsidR="00BD2D67" w:rsidRPr="002B40EB">
              <w:rPr>
                <w:sz w:val="22"/>
                <w:szCs w:val="22"/>
              </w:rPr>
              <w:t>7</w:t>
            </w:r>
            <w:r w:rsidRPr="002B40EB">
              <w:rPr>
                <w:sz w:val="22"/>
                <w:szCs w:val="22"/>
              </w:rPr>
              <w:t>.</w:t>
            </w:r>
          </w:p>
        </w:tc>
        <w:tc>
          <w:tcPr>
            <w:tcW w:w="5769" w:type="dxa"/>
          </w:tcPr>
          <w:p w14:paraId="1D95F52B" w14:textId="7726851F" w:rsidR="001C4868" w:rsidRPr="00354490" w:rsidRDefault="001C4868" w:rsidP="00F420FA">
            <w:pPr>
              <w:rPr>
                <w:b/>
                <w:bCs/>
                <w:sz w:val="22"/>
                <w:szCs w:val="22"/>
              </w:rPr>
            </w:pPr>
            <w:r w:rsidRPr="00354490">
              <w:rPr>
                <w:b/>
                <w:bCs/>
                <w:sz w:val="22"/>
                <w:szCs w:val="22"/>
              </w:rPr>
              <w:t>ROS Revision Requests (Vote)</w:t>
            </w:r>
          </w:p>
        </w:tc>
        <w:tc>
          <w:tcPr>
            <w:tcW w:w="1978" w:type="dxa"/>
          </w:tcPr>
          <w:p w14:paraId="1CEB3DC7" w14:textId="6968DE68" w:rsidR="001C4868" w:rsidRPr="00233DAE" w:rsidRDefault="004354C8" w:rsidP="00F420FA">
            <w:pPr>
              <w:rPr>
                <w:sz w:val="22"/>
                <w:szCs w:val="22"/>
              </w:rPr>
            </w:pPr>
            <w:r w:rsidRPr="00233DAE">
              <w:rPr>
                <w:sz w:val="22"/>
                <w:szCs w:val="22"/>
              </w:rPr>
              <w:t>Shane Thomas</w:t>
            </w:r>
          </w:p>
        </w:tc>
        <w:tc>
          <w:tcPr>
            <w:tcW w:w="1492" w:type="dxa"/>
          </w:tcPr>
          <w:p w14:paraId="07ADB5E4" w14:textId="29458A41" w:rsidR="001C4868" w:rsidRPr="00363A06" w:rsidRDefault="00E4385C" w:rsidP="00F420FA">
            <w:pPr>
              <w:jc w:val="both"/>
              <w:rPr>
                <w:sz w:val="22"/>
                <w:szCs w:val="22"/>
              </w:rPr>
            </w:pPr>
            <w:r>
              <w:rPr>
                <w:sz w:val="22"/>
                <w:szCs w:val="22"/>
              </w:rPr>
              <w:t xml:space="preserve">  </w:t>
            </w:r>
            <w:r w:rsidR="00024327">
              <w:rPr>
                <w:sz w:val="22"/>
                <w:szCs w:val="22"/>
              </w:rPr>
              <w:t>10:00</w:t>
            </w:r>
            <w:r w:rsidR="00D00898" w:rsidRPr="00363A06">
              <w:rPr>
                <w:sz w:val="22"/>
                <w:szCs w:val="22"/>
              </w:rPr>
              <w:t xml:space="preserve"> a.m. </w:t>
            </w:r>
          </w:p>
        </w:tc>
      </w:tr>
      <w:tr w:rsidR="0080703B" w:rsidRPr="0047078F" w14:paraId="28A1923D" w14:textId="77777777" w:rsidTr="00FE39E7">
        <w:trPr>
          <w:trHeight w:val="270"/>
          <w:tblCellSpacing w:w="0" w:type="dxa"/>
        </w:trPr>
        <w:tc>
          <w:tcPr>
            <w:tcW w:w="522" w:type="dxa"/>
          </w:tcPr>
          <w:p w14:paraId="3441052C" w14:textId="77777777" w:rsidR="0080703B" w:rsidRPr="002B40EB" w:rsidRDefault="0080703B" w:rsidP="00F420FA">
            <w:pPr>
              <w:rPr>
                <w:sz w:val="22"/>
                <w:szCs w:val="22"/>
              </w:rPr>
            </w:pPr>
          </w:p>
        </w:tc>
        <w:tc>
          <w:tcPr>
            <w:tcW w:w="5769" w:type="dxa"/>
          </w:tcPr>
          <w:p w14:paraId="3D702574" w14:textId="34895E66" w:rsidR="0080703B" w:rsidRPr="00354490" w:rsidRDefault="00874DCF" w:rsidP="00F420FA">
            <w:pPr>
              <w:rPr>
                <w:i/>
                <w:iCs/>
                <w:sz w:val="22"/>
                <w:szCs w:val="22"/>
              </w:rPr>
            </w:pPr>
            <w:r w:rsidRPr="00354490">
              <w:rPr>
                <w:i/>
                <w:iCs/>
                <w:sz w:val="22"/>
                <w:szCs w:val="22"/>
              </w:rPr>
              <w:t>Impact Analysis</w:t>
            </w:r>
          </w:p>
        </w:tc>
        <w:tc>
          <w:tcPr>
            <w:tcW w:w="1978" w:type="dxa"/>
          </w:tcPr>
          <w:p w14:paraId="12599D06" w14:textId="77777777" w:rsidR="0080703B" w:rsidRPr="00D14C5F" w:rsidRDefault="0080703B" w:rsidP="00F420FA">
            <w:pPr>
              <w:rPr>
                <w:sz w:val="22"/>
                <w:szCs w:val="22"/>
                <w:highlight w:val="lightGray"/>
              </w:rPr>
            </w:pPr>
          </w:p>
        </w:tc>
        <w:tc>
          <w:tcPr>
            <w:tcW w:w="1492" w:type="dxa"/>
          </w:tcPr>
          <w:p w14:paraId="12E9A668" w14:textId="77777777" w:rsidR="0080703B" w:rsidRPr="00CB606E" w:rsidRDefault="0080703B" w:rsidP="00F420FA">
            <w:pPr>
              <w:jc w:val="both"/>
              <w:rPr>
                <w:sz w:val="22"/>
                <w:szCs w:val="22"/>
                <w:highlight w:val="lightGray"/>
              </w:rPr>
            </w:pPr>
          </w:p>
        </w:tc>
      </w:tr>
      <w:tr w:rsidR="003A0AC3" w:rsidRPr="0047078F" w14:paraId="23CB07CD" w14:textId="77777777" w:rsidTr="00FE39E7">
        <w:trPr>
          <w:trHeight w:val="351"/>
          <w:tblCellSpacing w:w="0" w:type="dxa"/>
        </w:trPr>
        <w:tc>
          <w:tcPr>
            <w:tcW w:w="522" w:type="dxa"/>
          </w:tcPr>
          <w:p w14:paraId="6DCEAAEE" w14:textId="77777777" w:rsidR="003A0AC3" w:rsidRPr="002B40EB" w:rsidRDefault="003A0AC3" w:rsidP="00F420FA">
            <w:pPr>
              <w:rPr>
                <w:sz w:val="22"/>
                <w:szCs w:val="22"/>
              </w:rPr>
            </w:pPr>
          </w:p>
        </w:tc>
        <w:tc>
          <w:tcPr>
            <w:tcW w:w="5769" w:type="dxa"/>
          </w:tcPr>
          <w:p w14:paraId="2C805C08" w14:textId="12C9D3DF" w:rsidR="003A0AC3" w:rsidRPr="00354490" w:rsidRDefault="008A7D2E" w:rsidP="00FE39E7">
            <w:pPr>
              <w:pStyle w:val="ListParagraph"/>
              <w:numPr>
                <w:ilvl w:val="0"/>
                <w:numId w:val="10"/>
              </w:numPr>
              <w:rPr>
                <w:b/>
                <w:sz w:val="22"/>
                <w:szCs w:val="22"/>
              </w:rPr>
            </w:pPr>
            <w:r w:rsidRPr="00354490">
              <w:rPr>
                <w:b/>
                <w:sz w:val="22"/>
                <w:szCs w:val="22"/>
              </w:rPr>
              <w:t>NOGRR288, Related to NPRR1340, Dispatchable Reliability Reserve Service Ancillary Service with Energy Storage Resource Participation</w:t>
            </w:r>
          </w:p>
        </w:tc>
        <w:tc>
          <w:tcPr>
            <w:tcW w:w="1978" w:type="dxa"/>
          </w:tcPr>
          <w:p w14:paraId="53576437" w14:textId="77777777" w:rsidR="003A0AC3" w:rsidRPr="00D14C5F" w:rsidRDefault="003A0AC3" w:rsidP="00F420FA">
            <w:pPr>
              <w:rPr>
                <w:sz w:val="22"/>
                <w:szCs w:val="22"/>
                <w:highlight w:val="lightGray"/>
              </w:rPr>
            </w:pPr>
          </w:p>
        </w:tc>
        <w:tc>
          <w:tcPr>
            <w:tcW w:w="1492" w:type="dxa"/>
          </w:tcPr>
          <w:p w14:paraId="5AAC6C7E" w14:textId="77777777" w:rsidR="003A0AC3" w:rsidRPr="00CB606E" w:rsidRDefault="003A0AC3" w:rsidP="00F420FA">
            <w:pPr>
              <w:jc w:val="both"/>
              <w:rPr>
                <w:sz w:val="22"/>
                <w:szCs w:val="22"/>
                <w:highlight w:val="lightGray"/>
              </w:rPr>
            </w:pPr>
          </w:p>
        </w:tc>
      </w:tr>
      <w:tr w:rsidR="008A6654" w:rsidRPr="0047078F" w14:paraId="56DBB4EE" w14:textId="77777777" w:rsidTr="00FE39E7">
        <w:trPr>
          <w:trHeight w:val="351"/>
          <w:tblCellSpacing w:w="0" w:type="dxa"/>
        </w:trPr>
        <w:tc>
          <w:tcPr>
            <w:tcW w:w="522" w:type="dxa"/>
          </w:tcPr>
          <w:p w14:paraId="6408A241" w14:textId="77777777" w:rsidR="008A6654" w:rsidRPr="0047078F" w:rsidRDefault="008A6654" w:rsidP="00F420FA">
            <w:pPr>
              <w:rPr>
                <w:sz w:val="22"/>
                <w:szCs w:val="22"/>
              </w:rPr>
            </w:pPr>
          </w:p>
        </w:tc>
        <w:tc>
          <w:tcPr>
            <w:tcW w:w="5769" w:type="dxa"/>
          </w:tcPr>
          <w:p w14:paraId="3A457E0A" w14:textId="420A2E4D" w:rsidR="008A6654" w:rsidRPr="00354490" w:rsidRDefault="008A6654" w:rsidP="00F420FA">
            <w:pPr>
              <w:rPr>
                <w:i/>
                <w:iCs/>
                <w:sz w:val="22"/>
                <w:szCs w:val="22"/>
              </w:rPr>
            </w:pPr>
            <w:r w:rsidRPr="00354490">
              <w:rPr>
                <w:i/>
                <w:iCs/>
                <w:sz w:val="22"/>
                <w:szCs w:val="22"/>
              </w:rPr>
              <w:t>Language</w:t>
            </w:r>
            <w:r w:rsidR="008744C8" w:rsidRPr="00354490">
              <w:rPr>
                <w:i/>
                <w:iCs/>
                <w:sz w:val="22"/>
                <w:szCs w:val="22"/>
              </w:rPr>
              <w:t xml:space="preserve"> Review</w:t>
            </w:r>
            <w:r w:rsidR="00067C45" w:rsidRPr="00354490">
              <w:rPr>
                <w:i/>
                <w:iCs/>
                <w:sz w:val="22"/>
                <w:szCs w:val="22"/>
              </w:rPr>
              <w:t xml:space="preserve"> (None)</w:t>
            </w:r>
          </w:p>
        </w:tc>
        <w:tc>
          <w:tcPr>
            <w:tcW w:w="1978" w:type="dxa"/>
          </w:tcPr>
          <w:p w14:paraId="17012B17" w14:textId="77777777" w:rsidR="008A6654" w:rsidRPr="00354490" w:rsidRDefault="008A6654" w:rsidP="00F420FA">
            <w:pPr>
              <w:rPr>
                <w:sz w:val="22"/>
                <w:szCs w:val="22"/>
              </w:rPr>
            </w:pPr>
          </w:p>
        </w:tc>
        <w:tc>
          <w:tcPr>
            <w:tcW w:w="1492" w:type="dxa"/>
          </w:tcPr>
          <w:p w14:paraId="22DEC296" w14:textId="77777777" w:rsidR="008A6654" w:rsidRPr="00CB606E" w:rsidRDefault="008A6654" w:rsidP="00F420FA">
            <w:pPr>
              <w:jc w:val="both"/>
              <w:rPr>
                <w:sz w:val="22"/>
                <w:szCs w:val="22"/>
                <w:highlight w:val="lightGray"/>
              </w:rPr>
            </w:pPr>
          </w:p>
        </w:tc>
      </w:tr>
      <w:tr w:rsidR="005E10DF" w:rsidRPr="0047078F" w14:paraId="4EA0DB36" w14:textId="77777777" w:rsidTr="00FE39E7">
        <w:trPr>
          <w:trHeight w:val="279"/>
          <w:tblCellSpacing w:w="0" w:type="dxa"/>
        </w:trPr>
        <w:tc>
          <w:tcPr>
            <w:tcW w:w="522" w:type="dxa"/>
          </w:tcPr>
          <w:p w14:paraId="107CF703" w14:textId="69B1CDF8" w:rsidR="005E10DF" w:rsidRPr="0047078F" w:rsidRDefault="00E4385C" w:rsidP="00F420FA">
            <w:pPr>
              <w:rPr>
                <w:sz w:val="22"/>
                <w:szCs w:val="22"/>
              </w:rPr>
            </w:pPr>
            <w:r>
              <w:rPr>
                <w:sz w:val="22"/>
                <w:szCs w:val="22"/>
              </w:rPr>
              <w:t xml:space="preserve">  8</w:t>
            </w:r>
            <w:r w:rsidR="00BD0FAA">
              <w:rPr>
                <w:sz w:val="22"/>
                <w:szCs w:val="22"/>
              </w:rPr>
              <w:t>.</w:t>
            </w:r>
          </w:p>
        </w:tc>
        <w:tc>
          <w:tcPr>
            <w:tcW w:w="5769" w:type="dxa"/>
          </w:tcPr>
          <w:p w14:paraId="251CDB93" w14:textId="5141C0D5" w:rsidR="005E10DF" w:rsidRPr="00354490" w:rsidRDefault="005E10DF" w:rsidP="00F420FA">
            <w:pPr>
              <w:rPr>
                <w:sz w:val="22"/>
                <w:szCs w:val="22"/>
              </w:rPr>
            </w:pPr>
            <w:r w:rsidRPr="00354490">
              <w:rPr>
                <w:sz w:val="22"/>
                <w:szCs w:val="22"/>
              </w:rPr>
              <w:t>Dynamics Working Group (DWG)</w:t>
            </w:r>
          </w:p>
        </w:tc>
        <w:tc>
          <w:tcPr>
            <w:tcW w:w="1978" w:type="dxa"/>
          </w:tcPr>
          <w:p w14:paraId="5F2053B1" w14:textId="2182B940" w:rsidR="005E10DF" w:rsidRPr="00354490" w:rsidRDefault="000718EC" w:rsidP="00F420FA">
            <w:pPr>
              <w:rPr>
                <w:sz w:val="22"/>
                <w:szCs w:val="22"/>
              </w:rPr>
            </w:pPr>
            <w:r w:rsidRPr="00354490">
              <w:rPr>
                <w:sz w:val="22"/>
                <w:szCs w:val="22"/>
              </w:rPr>
              <w:t>Aditi Upadhyay</w:t>
            </w:r>
          </w:p>
        </w:tc>
        <w:tc>
          <w:tcPr>
            <w:tcW w:w="1492" w:type="dxa"/>
          </w:tcPr>
          <w:p w14:paraId="76379D77" w14:textId="20A8276E" w:rsidR="005E10DF" w:rsidRPr="0071399B" w:rsidRDefault="00CF2F77" w:rsidP="00F420FA">
            <w:pPr>
              <w:tabs>
                <w:tab w:val="center" w:pos="637"/>
              </w:tabs>
              <w:rPr>
                <w:sz w:val="22"/>
                <w:szCs w:val="22"/>
              </w:rPr>
            </w:pPr>
            <w:r>
              <w:rPr>
                <w:sz w:val="22"/>
                <w:szCs w:val="22"/>
              </w:rPr>
              <w:t xml:space="preserve">  </w:t>
            </w:r>
            <w:r w:rsidR="00024327">
              <w:rPr>
                <w:sz w:val="22"/>
                <w:szCs w:val="22"/>
              </w:rPr>
              <w:t>10:10</w:t>
            </w:r>
            <w:r w:rsidR="00D00898" w:rsidRPr="0071399B">
              <w:rPr>
                <w:sz w:val="22"/>
                <w:szCs w:val="22"/>
              </w:rPr>
              <w:t xml:space="preserve"> a.m. </w:t>
            </w:r>
          </w:p>
        </w:tc>
      </w:tr>
      <w:tr w:rsidR="00CE3F29" w:rsidRPr="0047078F" w14:paraId="68802931" w14:textId="77777777" w:rsidTr="00FE39E7">
        <w:trPr>
          <w:trHeight w:val="279"/>
          <w:tblCellSpacing w:w="0" w:type="dxa"/>
        </w:trPr>
        <w:tc>
          <w:tcPr>
            <w:tcW w:w="522" w:type="dxa"/>
          </w:tcPr>
          <w:p w14:paraId="64E6C4BA" w14:textId="77777777" w:rsidR="00CE3F29" w:rsidRDefault="00CE3F29" w:rsidP="00F420FA">
            <w:pPr>
              <w:rPr>
                <w:sz w:val="22"/>
                <w:szCs w:val="22"/>
              </w:rPr>
            </w:pPr>
          </w:p>
        </w:tc>
        <w:tc>
          <w:tcPr>
            <w:tcW w:w="5769" w:type="dxa"/>
          </w:tcPr>
          <w:p w14:paraId="041611D4" w14:textId="5FC5642C" w:rsidR="00CE3F29" w:rsidRPr="00354490" w:rsidRDefault="00CE3F29" w:rsidP="00CE3F29">
            <w:pPr>
              <w:pStyle w:val="ListParagraph"/>
              <w:numPr>
                <w:ilvl w:val="0"/>
                <w:numId w:val="10"/>
              </w:numPr>
              <w:rPr>
                <w:b/>
                <w:bCs/>
                <w:sz w:val="22"/>
                <w:szCs w:val="22"/>
              </w:rPr>
            </w:pPr>
            <w:r w:rsidRPr="00354490">
              <w:rPr>
                <w:b/>
                <w:bCs/>
                <w:sz w:val="22"/>
                <w:szCs w:val="22"/>
              </w:rPr>
              <w:t>DWG</w:t>
            </w:r>
            <w:r w:rsidR="00E5265A" w:rsidRPr="00354490">
              <w:rPr>
                <w:b/>
                <w:bCs/>
                <w:sz w:val="22"/>
                <w:szCs w:val="22"/>
              </w:rPr>
              <w:t xml:space="preserve"> Leadership – </w:t>
            </w:r>
            <w:r w:rsidR="005156FF" w:rsidRPr="00354490">
              <w:rPr>
                <w:b/>
                <w:bCs/>
                <w:sz w:val="22"/>
                <w:szCs w:val="22"/>
              </w:rPr>
              <w:t xml:space="preserve">Vice Chair </w:t>
            </w:r>
            <w:r w:rsidR="00E5265A" w:rsidRPr="00354490">
              <w:rPr>
                <w:b/>
                <w:bCs/>
                <w:sz w:val="22"/>
                <w:szCs w:val="22"/>
              </w:rPr>
              <w:t xml:space="preserve">Amir Exir, Pedernales Electric Cooperative (Vote) </w:t>
            </w:r>
          </w:p>
        </w:tc>
        <w:tc>
          <w:tcPr>
            <w:tcW w:w="1978" w:type="dxa"/>
          </w:tcPr>
          <w:p w14:paraId="5DB6A7F6" w14:textId="77777777" w:rsidR="00CE3F29" w:rsidRPr="00354490" w:rsidRDefault="00CE3F29" w:rsidP="00F420FA">
            <w:pPr>
              <w:rPr>
                <w:sz w:val="22"/>
                <w:szCs w:val="22"/>
              </w:rPr>
            </w:pPr>
          </w:p>
        </w:tc>
        <w:tc>
          <w:tcPr>
            <w:tcW w:w="1492" w:type="dxa"/>
          </w:tcPr>
          <w:p w14:paraId="4356802D" w14:textId="77777777" w:rsidR="00CE3F29" w:rsidRDefault="00CE3F29" w:rsidP="00F420FA">
            <w:pPr>
              <w:tabs>
                <w:tab w:val="center" w:pos="637"/>
              </w:tabs>
              <w:rPr>
                <w:sz w:val="22"/>
                <w:szCs w:val="22"/>
              </w:rPr>
            </w:pPr>
          </w:p>
        </w:tc>
      </w:tr>
      <w:tr w:rsidR="001C4868" w:rsidRPr="0047078F" w14:paraId="0B7EAB79" w14:textId="77777777" w:rsidTr="00FE39E7">
        <w:trPr>
          <w:trHeight w:val="315"/>
          <w:tblCellSpacing w:w="0" w:type="dxa"/>
        </w:trPr>
        <w:tc>
          <w:tcPr>
            <w:tcW w:w="522" w:type="dxa"/>
          </w:tcPr>
          <w:p w14:paraId="4DDA7FFC" w14:textId="198F1433" w:rsidR="001C4868" w:rsidRPr="00AA3831" w:rsidRDefault="00D67FE3" w:rsidP="00F420FA">
            <w:pPr>
              <w:rPr>
                <w:sz w:val="22"/>
                <w:szCs w:val="22"/>
              </w:rPr>
            </w:pPr>
            <w:r>
              <w:rPr>
                <w:sz w:val="22"/>
                <w:szCs w:val="22"/>
              </w:rPr>
              <w:t xml:space="preserve">  9</w:t>
            </w:r>
            <w:r w:rsidR="001C4868" w:rsidRPr="00AA3831">
              <w:rPr>
                <w:sz w:val="22"/>
                <w:szCs w:val="22"/>
              </w:rPr>
              <w:t>.</w:t>
            </w:r>
          </w:p>
        </w:tc>
        <w:tc>
          <w:tcPr>
            <w:tcW w:w="5769" w:type="dxa"/>
            <w:shd w:val="clear" w:color="auto" w:fill="FFFFFF" w:themeFill="background1"/>
          </w:tcPr>
          <w:p w14:paraId="526CD451" w14:textId="75E46469" w:rsidR="001C4868" w:rsidRPr="00354490" w:rsidRDefault="001C4868" w:rsidP="00F420FA">
            <w:pPr>
              <w:tabs>
                <w:tab w:val="left" w:pos="4065"/>
              </w:tabs>
              <w:rPr>
                <w:sz w:val="22"/>
                <w:szCs w:val="22"/>
              </w:rPr>
            </w:pPr>
            <w:r w:rsidRPr="00354490">
              <w:rPr>
                <w:sz w:val="22"/>
                <w:szCs w:val="22"/>
              </w:rPr>
              <w:t>Revision Requests</w:t>
            </w:r>
            <w:r w:rsidR="008D0D7F" w:rsidRPr="00354490">
              <w:rPr>
                <w:sz w:val="22"/>
                <w:szCs w:val="22"/>
              </w:rPr>
              <w:t xml:space="preserve"> </w:t>
            </w:r>
            <w:r w:rsidR="00190039" w:rsidRPr="00354490">
              <w:rPr>
                <w:sz w:val="22"/>
                <w:szCs w:val="22"/>
              </w:rPr>
              <w:t xml:space="preserve">Tabled </w:t>
            </w:r>
            <w:r w:rsidR="008D0D7F" w:rsidRPr="00354490">
              <w:rPr>
                <w:sz w:val="22"/>
                <w:szCs w:val="22"/>
              </w:rPr>
              <w:t>without Referral</w:t>
            </w:r>
            <w:r w:rsidRPr="00354490">
              <w:rPr>
                <w:sz w:val="22"/>
                <w:szCs w:val="22"/>
              </w:rPr>
              <w:t xml:space="preserve"> (Possible Vote)</w:t>
            </w:r>
          </w:p>
        </w:tc>
        <w:tc>
          <w:tcPr>
            <w:tcW w:w="1978" w:type="dxa"/>
          </w:tcPr>
          <w:p w14:paraId="341A053D" w14:textId="0217996F" w:rsidR="001C4868" w:rsidRPr="00354490" w:rsidRDefault="004354C8" w:rsidP="00F420FA">
            <w:pPr>
              <w:rPr>
                <w:sz w:val="22"/>
                <w:szCs w:val="22"/>
              </w:rPr>
            </w:pPr>
            <w:r w:rsidRPr="00354490">
              <w:rPr>
                <w:sz w:val="22"/>
                <w:szCs w:val="22"/>
              </w:rPr>
              <w:t>Shane Thomas</w:t>
            </w:r>
          </w:p>
        </w:tc>
        <w:tc>
          <w:tcPr>
            <w:tcW w:w="1492" w:type="dxa"/>
          </w:tcPr>
          <w:p w14:paraId="6547B885" w14:textId="35B54694" w:rsidR="001C4868" w:rsidRPr="0071399B" w:rsidRDefault="005156FF" w:rsidP="00F420FA">
            <w:pPr>
              <w:jc w:val="both"/>
              <w:rPr>
                <w:sz w:val="22"/>
                <w:szCs w:val="22"/>
              </w:rPr>
            </w:pPr>
            <w:r>
              <w:rPr>
                <w:sz w:val="22"/>
                <w:szCs w:val="22"/>
              </w:rPr>
              <w:t xml:space="preserve">  </w:t>
            </w:r>
            <w:r w:rsidR="00D00898" w:rsidRPr="0071399B">
              <w:rPr>
                <w:sz w:val="22"/>
                <w:szCs w:val="22"/>
              </w:rPr>
              <w:t>1</w:t>
            </w:r>
            <w:r w:rsidR="00D67FE3">
              <w:rPr>
                <w:sz w:val="22"/>
                <w:szCs w:val="22"/>
              </w:rPr>
              <w:t>0</w:t>
            </w:r>
            <w:r w:rsidR="00D00898" w:rsidRPr="0071399B">
              <w:rPr>
                <w:sz w:val="22"/>
                <w:szCs w:val="22"/>
              </w:rPr>
              <w:t>:</w:t>
            </w:r>
            <w:r w:rsidR="00D67FE3">
              <w:rPr>
                <w:sz w:val="22"/>
                <w:szCs w:val="22"/>
              </w:rPr>
              <w:t>20</w:t>
            </w:r>
            <w:r w:rsidR="00D00898" w:rsidRPr="0071399B">
              <w:rPr>
                <w:sz w:val="22"/>
                <w:szCs w:val="22"/>
              </w:rPr>
              <w:t xml:space="preserve"> a.m. </w:t>
            </w:r>
          </w:p>
        </w:tc>
      </w:tr>
      <w:tr w:rsidR="001C4868" w:rsidRPr="0047078F" w14:paraId="36B510E9" w14:textId="77777777" w:rsidTr="00FE39E7">
        <w:trPr>
          <w:trHeight w:val="216"/>
          <w:tblCellSpacing w:w="0" w:type="dxa"/>
        </w:trPr>
        <w:tc>
          <w:tcPr>
            <w:tcW w:w="522" w:type="dxa"/>
          </w:tcPr>
          <w:p w14:paraId="1584FCAE" w14:textId="77777777" w:rsidR="001C4868" w:rsidRPr="0047078F" w:rsidRDefault="001C4868" w:rsidP="00F420FA">
            <w:pPr>
              <w:rPr>
                <w:sz w:val="22"/>
                <w:szCs w:val="22"/>
              </w:rPr>
            </w:pPr>
          </w:p>
        </w:tc>
        <w:tc>
          <w:tcPr>
            <w:tcW w:w="5769" w:type="dxa"/>
            <w:shd w:val="clear" w:color="auto" w:fill="FFFFFF" w:themeFill="background1"/>
          </w:tcPr>
          <w:p w14:paraId="29DE49C6" w14:textId="77777777" w:rsidR="001C4868" w:rsidRPr="00354490" w:rsidRDefault="001C4868" w:rsidP="00F420FA">
            <w:pPr>
              <w:tabs>
                <w:tab w:val="left" w:pos="4065"/>
              </w:tabs>
              <w:rPr>
                <w:i/>
                <w:iCs/>
                <w:sz w:val="22"/>
                <w:szCs w:val="22"/>
              </w:rPr>
            </w:pPr>
            <w:r w:rsidRPr="00354490">
              <w:rPr>
                <w:i/>
                <w:iCs/>
                <w:sz w:val="22"/>
                <w:szCs w:val="22"/>
              </w:rPr>
              <w:t>NOGRRs</w:t>
            </w:r>
          </w:p>
        </w:tc>
        <w:tc>
          <w:tcPr>
            <w:tcW w:w="1978" w:type="dxa"/>
          </w:tcPr>
          <w:p w14:paraId="4FC0EB00" w14:textId="77777777" w:rsidR="001C4868" w:rsidRPr="00354490" w:rsidRDefault="001C4868" w:rsidP="00F420FA">
            <w:pPr>
              <w:rPr>
                <w:sz w:val="22"/>
                <w:szCs w:val="22"/>
              </w:rPr>
            </w:pPr>
          </w:p>
        </w:tc>
        <w:tc>
          <w:tcPr>
            <w:tcW w:w="1492" w:type="dxa"/>
          </w:tcPr>
          <w:p w14:paraId="37043013" w14:textId="77777777" w:rsidR="001C4868" w:rsidRPr="0071399B" w:rsidRDefault="001C4868" w:rsidP="00F420FA">
            <w:pPr>
              <w:jc w:val="both"/>
              <w:rPr>
                <w:sz w:val="22"/>
                <w:szCs w:val="22"/>
              </w:rPr>
            </w:pPr>
          </w:p>
        </w:tc>
      </w:tr>
      <w:tr w:rsidR="001C4868" w:rsidRPr="0047078F" w14:paraId="3DFC254E" w14:textId="77777777" w:rsidTr="00FE39E7">
        <w:trPr>
          <w:trHeight w:val="315"/>
          <w:tblCellSpacing w:w="0" w:type="dxa"/>
        </w:trPr>
        <w:tc>
          <w:tcPr>
            <w:tcW w:w="522" w:type="dxa"/>
          </w:tcPr>
          <w:p w14:paraId="3729280A" w14:textId="77777777" w:rsidR="001C4868" w:rsidRPr="00AA3831" w:rsidRDefault="001C4868" w:rsidP="00F420FA">
            <w:pPr>
              <w:rPr>
                <w:sz w:val="22"/>
                <w:szCs w:val="22"/>
              </w:rPr>
            </w:pPr>
          </w:p>
        </w:tc>
        <w:tc>
          <w:tcPr>
            <w:tcW w:w="5769" w:type="dxa"/>
            <w:shd w:val="clear" w:color="auto" w:fill="FFFFFF" w:themeFill="background1"/>
          </w:tcPr>
          <w:p w14:paraId="40F1E54B" w14:textId="77777777" w:rsidR="001C4868" w:rsidRPr="00354490" w:rsidRDefault="001C4868" w:rsidP="00F420FA">
            <w:pPr>
              <w:pStyle w:val="ListParagraph"/>
              <w:numPr>
                <w:ilvl w:val="0"/>
                <w:numId w:val="6"/>
              </w:numPr>
              <w:tabs>
                <w:tab w:val="left" w:pos="4065"/>
              </w:tabs>
              <w:rPr>
                <w:sz w:val="22"/>
                <w:szCs w:val="22"/>
              </w:rPr>
            </w:pPr>
            <w:r w:rsidRPr="00354490">
              <w:rPr>
                <w:sz w:val="22"/>
                <w:szCs w:val="22"/>
              </w:rPr>
              <w:t>NOGRR284, Related to NPRR1310, Dispatchable Reliability Reserve Service Plus Energy Storage Resource Participation and Release Factor</w:t>
            </w:r>
          </w:p>
        </w:tc>
        <w:tc>
          <w:tcPr>
            <w:tcW w:w="1978" w:type="dxa"/>
          </w:tcPr>
          <w:p w14:paraId="1AF64A09" w14:textId="77777777" w:rsidR="001C4868" w:rsidRPr="00D14C5F" w:rsidRDefault="001C4868" w:rsidP="00F420FA">
            <w:pPr>
              <w:rPr>
                <w:sz w:val="22"/>
                <w:szCs w:val="22"/>
                <w:highlight w:val="lightGray"/>
              </w:rPr>
            </w:pPr>
          </w:p>
        </w:tc>
        <w:tc>
          <w:tcPr>
            <w:tcW w:w="1492" w:type="dxa"/>
          </w:tcPr>
          <w:p w14:paraId="7583024C" w14:textId="3A94E84F" w:rsidR="001C4868" w:rsidRPr="0071399B" w:rsidRDefault="001C4868" w:rsidP="00F420FA">
            <w:pPr>
              <w:jc w:val="both"/>
              <w:rPr>
                <w:sz w:val="22"/>
                <w:szCs w:val="22"/>
              </w:rPr>
            </w:pPr>
          </w:p>
        </w:tc>
      </w:tr>
      <w:tr w:rsidR="00810BD7" w:rsidRPr="0047078F" w14:paraId="1C51EEB2" w14:textId="77777777" w:rsidTr="00FE39E7">
        <w:trPr>
          <w:trHeight w:val="315"/>
          <w:tblCellSpacing w:w="0" w:type="dxa"/>
        </w:trPr>
        <w:tc>
          <w:tcPr>
            <w:tcW w:w="522" w:type="dxa"/>
          </w:tcPr>
          <w:p w14:paraId="3A980BC6" w14:textId="77777777" w:rsidR="00810BD7" w:rsidRPr="00AA3831" w:rsidRDefault="00810BD7" w:rsidP="00F420FA">
            <w:pPr>
              <w:rPr>
                <w:sz w:val="22"/>
                <w:szCs w:val="22"/>
              </w:rPr>
            </w:pPr>
          </w:p>
        </w:tc>
        <w:tc>
          <w:tcPr>
            <w:tcW w:w="5769" w:type="dxa"/>
            <w:shd w:val="clear" w:color="auto" w:fill="FFFFFF" w:themeFill="background1"/>
          </w:tcPr>
          <w:p w14:paraId="76086E5D" w14:textId="40AB13A3" w:rsidR="00810BD7" w:rsidRPr="00354490" w:rsidRDefault="00810BD7" w:rsidP="00F420FA">
            <w:pPr>
              <w:pStyle w:val="ListParagraph"/>
              <w:numPr>
                <w:ilvl w:val="0"/>
                <w:numId w:val="6"/>
              </w:numPr>
              <w:tabs>
                <w:tab w:val="left" w:pos="4065"/>
              </w:tabs>
              <w:rPr>
                <w:sz w:val="22"/>
                <w:szCs w:val="22"/>
              </w:rPr>
            </w:pPr>
            <w:r w:rsidRPr="00354490">
              <w:rPr>
                <w:sz w:val="22"/>
                <w:szCs w:val="22"/>
              </w:rPr>
              <w:t>NOGRR289, Extension for LCL Cooling Load Ride-Through Compliance (Urgent)</w:t>
            </w:r>
            <w:r w:rsidR="00BE581E" w:rsidRPr="00354490">
              <w:rPr>
                <w:sz w:val="22"/>
                <w:szCs w:val="22"/>
              </w:rPr>
              <w:t xml:space="preserve"> </w:t>
            </w:r>
          </w:p>
        </w:tc>
        <w:tc>
          <w:tcPr>
            <w:tcW w:w="1978" w:type="dxa"/>
          </w:tcPr>
          <w:p w14:paraId="3C7ED1E8" w14:textId="77777777" w:rsidR="00810BD7" w:rsidRPr="00D14C5F" w:rsidRDefault="00810BD7" w:rsidP="00F420FA">
            <w:pPr>
              <w:rPr>
                <w:sz w:val="22"/>
                <w:szCs w:val="22"/>
                <w:highlight w:val="lightGray"/>
              </w:rPr>
            </w:pPr>
          </w:p>
        </w:tc>
        <w:tc>
          <w:tcPr>
            <w:tcW w:w="1492" w:type="dxa"/>
          </w:tcPr>
          <w:p w14:paraId="68478F50" w14:textId="57C2E79F" w:rsidR="00810BD7" w:rsidRPr="0071399B" w:rsidRDefault="00810BD7" w:rsidP="00F420FA">
            <w:pPr>
              <w:jc w:val="both"/>
              <w:rPr>
                <w:sz w:val="22"/>
                <w:szCs w:val="22"/>
              </w:rPr>
            </w:pPr>
          </w:p>
        </w:tc>
      </w:tr>
      <w:tr w:rsidR="001C4868" w:rsidRPr="0047078F" w14:paraId="479B4894" w14:textId="77777777" w:rsidTr="00FE39E7">
        <w:trPr>
          <w:trHeight w:val="207"/>
          <w:tblCellSpacing w:w="0" w:type="dxa"/>
        </w:trPr>
        <w:tc>
          <w:tcPr>
            <w:tcW w:w="522" w:type="dxa"/>
          </w:tcPr>
          <w:p w14:paraId="0D2FF961" w14:textId="77777777" w:rsidR="001C4868" w:rsidRPr="002B40EB" w:rsidRDefault="001C4868" w:rsidP="00F420FA">
            <w:pPr>
              <w:rPr>
                <w:sz w:val="22"/>
                <w:szCs w:val="22"/>
              </w:rPr>
            </w:pPr>
          </w:p>
        </w:tc>
        <w:tc>
          <w:tcPr>
            <w:tcW w:w="5769" w:type="dxa"/>
            <w:shd w:val="clear" w:color="auto" w:fill="FFFFFF" w:themeFill="background1"/>
          </w:tcPr>
          <w:p w14:paraId="047EC221" w14:textId="77777777" w:rsidR="001C4868" w:rsidRPr="00354490" w:rsidRDefault="001C4868" w:rsidP="00F420FA">
            <w:pPr>
              <w:tabs>
                <w:tab w:val="left" w:pos="4065"/>
              </w:tabs>
              <w:rPr>
                <w:i/>
                <w:iCs/>
                <w:sz w:val="22"/>
                <w:szCs w:val="22"/>
              </w:rPr>
            </w:pPr>
            <w:r w:rsidRPr="00354490">
              <w:rPr>
                <w:i/>
                <w:iCs/>
                <w:sz w:val="22"/>
                <w:szCs w:val="22"/>
              </w:rPr>
              <w:t>PGRRs</w:t>
            </w:r>
          </w:p>
        </w:tc>
        <w:tc>
          <w:tcPr>
            <w:tcW w:w="1978" w:type="dxa"/>
          </w:tcPr>
          <w:p w14:paraId="0DEA0ED5" w14:textId="77777777" w:rsidR="001C4868" w:rsidRPr="00D14C5F" w:rsidRDefault="001C4868" w:rsidP="00F420FA">
            <w:pPr>
              <w:rPr>
                <w:sz w:val="22"/>
                <w:szCs w:val="22"/>
                <w:highlight w:val="lightGray"/>
              </w:rPr>
            </w:pPr>
          </w:p>
        </w:tc>
        <w:tc>
          <w:tcPr>
            <w:tcW w:w="1492" w:type="dxa"/>
          </w:tcPr>
          <w:p w14:paraId="6747C69C" w14:textId="77777777" w:rsidR="001C4868" w:rsidRPr="0071399B" w:rsidRDefault="001C4868" w:rsidP="00F420FA">
            <w:pPr>
              <w:jc w:val="both"/>
              <w:rPr>
                <w:sz w:val="22"/>
                <w:szCs w:val="22"/>
              </w:rPr>
            </w:pPr>
          </w:p>
        </w:tc>
      </w:tr>
      <w:tr w:rsidR="001C4868" w:rsidRPr="0047078F" w14:paraId="70C28650" w14:textId="77777777" w:rsidTr="00FE39E7">
        <w:trPr>
          <w:trHeight w:val="315"/>
          <w:tblCellSpacing w:w="0" w:type="dxa"/>
        </w:trPr>
        <w:tc>
          <w:tcPr>
            <w:tcW w:w="522" w:type="dxa"/>
          </w:tcPr>
          <w:p w14:paraId="2B3C43E9" w14:textId="77777777" w:rsidR="001C4868" w:rsidRPr="002B40EB" w:rsidRDefault="001C4868" w:rsidP="00F420FA">
            <w:pPr>
              <w:rPr>
                <w:sz w:val="22"/>
                <w:szCs w:val="22"/>
              </w:rPr>
            </w:pPr>
          </w:p>
        </w:tc>
        <w:tc>
          <w:tcPr>
            <w:tcW w:w="5769" w:type="dxa"/>
            <w:shd w:val="clear" w:color="auto" w:fill="FFFFFF" w:themeFill="background1"/>
          </w:tcPr>
          <w:p w14:paraId="42061BEF" w14:textId="77777777" w:rsidR="001C4868" w:rsidRPr="00354490" w:rsidRDefault="001C4868" w:rsidP="00F420FA">
            <w:pPr>
              <w:pStyle w:val="ListParagraph"/>
              <w:numPr>
                <w:ilvl w:val="0"/>
                <w:numId w:val="4"/>
              </w:numPr>
              <w:tabs>
                <w:tab w:val="left" w:pos="4065"/>
              </w:tabs>
              <w:rPr>
                <w:sz w:val="22"/>
                <w:szCs w:val="22"/>
              </w:rPr>
            </w:pPr>
            <w:r w:rsidRPr="00354490">
              <w:rPr>
                <w:sz w:val="22"/>
                <w:szCs w:val="22"/>
              </w:rPr>
              <w:t xml:space="preserve">PGRR073, Related to NPRR956, Designation of Providers of Transmission Additions  </w:t>
            </w:r>
          </w:p>
        </w:tc>
        <w:tc>
          <w:tcPr>
            <w:tcW w:w="1978" w:type="dxa"/>
          </w:tcPr>
          <w:p w14:paraId="7F6A74F0" w14:textId="77777777" w:rsidR="001C4868" w:rsidRPr="00D14C5F" w:rsidRDefault="001C4868" w:rsidP="00F420FA">
            <w:pPr>
              <w:rPr>
                <w:sz w:val="22"/>
                <w:szCs w:val="22"/>
                <w:highlight w:val="lightGray"/>
              </w:rPr>
            </w:pPr>
          </w:p>
        </w:tc>
        <w:tc>
          <w:tcPr>
            <w:tcW w:w="1492" w:type="dxa"/>
          </w:tcPr>
          <w:p w14:paraId="32152894" w14:textId="4B87D394" w:rsidR="001C4868" w:rsidRPr="0071399B" w:rsidRDefault="001C4868" w:rsidP="00F420FA">
            <w:pPr>
              <w:jc w:val="both"/>
              <w:rPr>
                <w:sz w:val="22"/>
                <w:szCs w:val="22"/>
              </w:rPr>
            </w:pPr>
          </w:p>
        </w:tc>
      </w:tr>
      <w:tr w:rsidR="00CE3F29" w:rsidRPr="0047078F" w14:paraId="3CD1F6D2" w14:textId="77777777" w:rsidTr="00FE39E7">
        <w:trPr>
          <w:trHeight w:val="315"/>
          <w:tblCellSpacing w:w="0" w:type="dxa"/>
        </w:trPr>
        <w:tc>
          <w:tcPr>
            <w:tcW w:w="522" w:type="dxa"/>
          </w:tcPr>
          <w:p w14:paraId="4A603938" w14:textId="77777777" w:rsidR="00CE3F29" w:rsidRPr="002B40EB" w:rsidRDefault="00CE3F29" w:rsidP="00F420FA">
            <w:pPr>
              <w:rPr>
                <w:sz w:val="22"/>
                <w:szCs w:val="22"/>
              </w:rPr>
            </w:pPr>
          </w:p>
        </w:tc>
        <w:tc>
          <w:tcPr>
            <w:tcW w:w="5769" w:type="dxa"/>
            <w:shd w:val="clear" w:color="auto" w:fill="FFFFFF" w:themeFill="background1"/>
          </w:tcPr>
          <w:p w14:paraId="68800623" w14:textId="6E936D8E" w:rsidR="00CE3F29" w:rsidRPr="00354490" w:rsidRDefault="005156FF" w:rsidP="005156FF">
            <w:pPr>
              <w:pStyle w:val="ListParagraph"/>
              <w:numPr>
                <w:ilvl w:val="0"/>
                <w:numId w:val="4"/>
              </w:numPr>
              <w:rPr>
                <w:sz w:val="22"/>
                <w:szCs w:val="22"/>
              </w:rPr>
            </w:pPr>
            <w:r w:rsidRPr="00354490">
              <w:rPr>
                <w:sz w:val="22"/>
                <w:szCs w:val="22"/>
              </w:rPr>
              <w:t xml:space="preserve">PGRR122, Reliability Performance Criteria for Loss of Load (DWG/PLWG have concluded discussion) </w:t>
            </w:r>
          </w:p>
        </w:tc>
        <w:tc>
          <w:tcPr>
            <w:tcW w:w="1978" w:type="dxa"/>
          </w:tcPr>
          <w:p w14:paraId="12786308" w14:textId="77777777" w:rsidR="00CE3F29" w:rsidRPr="00D14C5F" w:rsidRDefault="00CE3F29" w:rsidP="00F420FA">
            <w:pPr>
              <w:rPr>
                <w:sz w:val="22"/>
                <w:szCs w:val="22"/>
                <w:highlight w:val="lightGray"/>
              </w:rPr>
            </w:pPr>
          </w:p>
        </w:tc>
        <w:tc>
          <w:tcPr>
            <w:tcW w:w="1492" w:type="dxa"/>
          </w:tcPr>
          <w:p w14:paraId="2F7BD61E" w14:textId="09ECF257" w:rsidR="00CE3F29" w:rsidRPr="0071399B" w:rsidRDefault="00D67FE3" w:rsidP="00F420FA">
            <w:pPr>
              <w:jc w:val="both"/>
              <w:rPr>
                <w:sz w:val="22"/>
                <w:szCs w:val="22"/>
              </w:rPr>
            </w:pPr>
            <w:r>
              <w:rPr>
                <w:sz w:val="22"/>
                <w:szCs w:val="22"/>
              </w:rPr>
              <w:t xml:space="preserve"> </w:t>
            </w:r>
            <w:r w:rsidR="005156FF">
              <w:rPr>
                <w:sz w:val="22"/>
                <w:szCs w:val="22"/>
              </w:rPr>
              <w:t xml:space="preserve"> </w:t>
            </w:r>
          </w:p>
        </w:tc>
      </w:tr>
      <w:tr w:rsidR="001C4868" w:rsidRPr="0047078F" w14:paraId="6FEA8B58" w14:textId="77777777" w:rsidTr="00FE39E7">
        <w:trPr>
          <w:trHeight w:val="241"/>
          <w:tblCellSpacing w:w="0" w:type="dxa"/>
        </w:trPr>
        <w:tc>
          <w:tcPr>
            <w:tcW w:w="522" w:type="dxa"/>
          </w:tcPr>
          <w:p w14:paraId="076EC49B" w14:textId="77777777" w:rsidR="001C4868" w:rsidRPr="00354490" w:rsidRDefault="001C4868" w:rsidP="00F420FA">
            <w:pPr>
              <w:rPr>
                <w:sz w:val="22"/>
                <w:szCs w:val="22"/>
              </w:rPr>
            </w:pPr>
          </w:p>
        </w:tc>
        <w:tc>
          <w:tcPr>
            <w:tcW w:w="5769" w:type="dxa"/>
            <w:shd w:val="clear" w:color="auto" w:fill="FFFFFF" w:themeFill="background1"/>
          </w:tcPr>
          <w:p w14:paraId="3F792D2C" w14:textId="2A03665D" w:rsidR="001C4868" w:rsidRPr="00354490" w:rsidRDefault="001C4868" w:rsidP="00F420FA">
            <w:pPr>
              <w:tabs>
                <w:tab w:val="left" w:pos="4065"/>
              </w:tabs>
              <w:rPr>
                <w:i/>
                <w:iCs/>
                <w:sz w:val="22"/>
                <w:szCs w:val="22"/>
              </w:rPr>
            </w:pPr>
            <w:r w:rsidRPr="00354490">
              <w:rPr>
                <w:i/>
                <w:iCs/>
                <w:sz w:val="22"/>
                <w:szCs w:val="22"/>
              </w:rPr>
              <w:t>NPRRs</w:t>
            </w:r>
            <w:r w:rsidR="00C579EF" w:rsidRPr="00354490">
              <w:rPr>
                <w:i/>
                <w:iCs/>
                <w:sz w:val="22"/>
                <w:szCs w:val="22"/>
              </w:rPr>
              <w:t xml:space="preserve"> (None)</w:t>
            </w:r>
            <w:r w:rsidR="00692ACA" w:rsidRPr="00354490">
              <w:rPr>
                <w:i/>
                <w:iCs/>
                <w:sz w:val="22"/>
                <w:szCs w:val="22"/>
              </w:rPr>
              <w:t xml:space="preserve"> </w:t>
            </w:r>
          </w:p>
        </w:tc>
        <w:tc>
          <w:tcPr>
            <w:tcW w:w="1978" w:type="dxa"/>
          </w:tcPr>
          <w:p w14:paraId="26C6DA09" w14:textId="77777777" w:rsidR="001C4868" w:rsidRPr="00D14C5F" w:rsidRDefault="001C4868" w:rsidP="00F420FA">
            <w:pPr>
              <w:rPr>
                <w:sz w:val="22"/>
                <w:szCs w:val="22"/>
                <w:highlight w:val="lightGray"/>
              </w:rPr>
            </w:pPr>
          </w:p>
        </w:tc>
        <w:tc>
          <w:tcPr>
            <w:tcW w:w="1492" w:type="dxa"/>
          </w:tcPr>
          <w:p w14:paraId="35A75812" w14:textId="77777777" w:rsidR="001C4868" w:rsidRPr="0071399B" w:rsidRDefault="001C4868" w:rsidP="00F420FA">
            <w:pPr>
              <w:jc w:val="both"/>
              <w:rPr>
                <w:sz w:val="22"/>
                <w:szCs w:val="22"/>
              </w:rPr>
            </w:pPr>
          </w:p>
        </w:tc>
      </w:tr>
      <w:tr w:rsidR="00D00898" w:rsidRPr="0047078F" w14:paraId="2760CEA2" w14:textId="77777777" w:rsidTr="00FE39E7">
        <w:trPr>
          <w:trHeight w:val="241"/>
          <w:tblCellSpacing w:w="0" w:type="dxa"/>
        </w:trPr>
        <w:tc>
          <w:tcPr>
            <w:tcW w:w="522" w:type="dxa"/>
          </w:tcPr>
          <w:p w14:paraId="0E4CE3F0" w14:textId="42D53375" w:rsidR="00D00898" w:rsidRPr="00CF2F77" w:rsidRDefault="00D00898" w:rsidP="00F420FA">
            <w:pPr>
              <w:rPr>
                <w:sz w:val="22"/>
                <w:szCs w:val="22"/>
              </w:rPr>
            </w:pPr>
            <w:r w:rsidRPr="00CF2F77">
              <w:rPr>
                <w:sz w:val="22"/>
                <w:szCs w:val="22"/>
              </w:rPr>
              <w:lastRenderedPageBreak/>
              <w:t>1</w:t>
            </w:r>
            <w:r w:rsidR="00D67FE3">
              <w:rPr>
                <w:sz w:val="22"/>
                <w:szCs w:val="22"/>
              </w:rPr>
              <w:t>0</w:t>
            </w:r>
            <w:r w:rsidRPr="00CF2F77">
              <w:rPr>
                <w:sz w:val="22"/>
                <w:szCs w:val="22"/>
              </w:rPr>
              <w:t xml:space="preserve">. </w:t>
            </w:r>
          </w:p>
        </w:tc>
        <w:tc>
          <w:tcPr>
            <w:tcW w:w="5769" w:type="dxa"/>
            <w:shd w:val="clear" w:color="auto" w:fill="FFFFFF" w:themeFill="background1"/>
          </w:tcPr>
          <w:p w14:paraId="36D119CC" w14:textId="4C05F80B" w:rsidR="00D00898" w:rsidRPr="00354490" w:rsidRDefault="00006DC4" w:rsidP="00F420FA">
            <w:pPr>
              <w:tabs>
                <w:tab w:val="left" w:pos="4065"/>
              </w:tabs>
              <w:rPr>
                <w:b/>
                <w:bCs/>
                <w:sz w:val="22"/>
                <w:szCs w:val="22"/>
              </w:rPr>
            </w:pPr>
            <w:r w:rsidRPr="00354490">
              <w:rPr>
                <w:b/>
                <w:bCs/>
                <w:sz w:val="22"/>
                <w:szCs w:val="22"/>
              </w:rPr>
              <w:t>Combo Ballot (Vote)</w:t>
            </w:r>
          </w:p>
        </w:tc>
        <w:tc>
          <w:tcPr>
            <w:tcW w:w="1978" w:type="dxa"/>
          </w:tcPr>
          <w:p w14:paraId="0ED77603" w14:textId="2960EC12" w:rsidR="00D00898" w:rsidRPr="00CF2F77" w:rsidRDefault="00006DC4" w:rsidP="00F420FA">
            <w:pPr>
              <w:rPr>
                <w:sz w:val="22"/>
                <w:szCs w:val="22"/>
              </w:rPr>
            </w:pPr>
            <w:r w:rsidRPr="00CF2F77">
              <w:rPr>
                <w:sz w:val="22"/>
                <w:szCs w:val="22"/>
              </w:rPr>
              <w:t>Shane Thomas</w:t>
            </w:r>
          </w:p>
        </w:tc>
        <w:tc>
          <w:tcPr>
            <w:tcW w:w="1492" w:type="dxa"/>
          </w:tcPr>
          <w:p w14:paraId="7AD70ED4" w14:textId="457DC750" w:rsidR="00D00898" w:rsidRPr="0071399B" w:rsidRDefault="00006DC4" w:rsidP="00F420FA">
            <w:pPr>
              <w:jc w:val="both"/>
              <w:rPr>
                <w:sz w:val="22"/>
                <w:szCs w:val="22"/>
              </w:rPr>
            </w:pPr>
            <w:r w:rsidRPr="0071399B">
              <w:rPr>
                <w:sz w:val="22"/>
                <w:szCs w:val="22"/>
              </w:rPr>
              <w:t>1</w:t>
            </w:r>
            <w:r w:rsidR="00D67FE3">
              <w:rPr>
                <w:sz w:val="22"/>
                <w:szCs w:val="22"/>
              </w:rPr>
              <w:t>0</w:t>
            </w:r>
            <w:r w:rsidR="00243BF6">
              <w:rPr>
                <w:sz w:val="22"/>
                <w:szCs w:val="22"/>
              </w:rPr>
              <w:t>:</w:t>
            </w:r>
            <w:r w:rsidR="00D67FE3">
              <w:rPr>
                <w:sz w:val="22"/>
                <w:szCs w:val="22"/>
              </w:rPr>
              <w:t>5</w:t>
            </w:r>
            <w:r w:rsidR="00243BF6">
              <w:rPr>
                <w:sz w:val="22"/>
                <w:szCs w:val="22"/>
              </w:rPr>
              <w:t xml:space="preserve">0 </w:t>
            </w:r>
            <w:r w:rsidR="00CF2F77">
              <w:rPr>
                <w:sz w:val="22"/>
                <w:szCs w:val="22"/>
              </w:rPr>
              <w:t>a</w:t>
            </w:r>
            <w:r w:rsidR="00243BF6">
              <w:rPr>
                <w:sz w:val="22"/>
                <w:szCs w:val="22"/>
              </w:rPr>
              <w:t>.</w:t>
            </w:r>
            <w:r w:rsidRPr="0071399B">
              <w:rPr>
                <w:sz w:val="22"/>
                <w:szCs w:val="22"/>
              </w:rPr>
              <w:t xml:space="preserve">m. </w:t>
            </w:r>
          </w:p>
        </w:tc>
      </w:tr>
      <w:tr w:rsidR="00D67FE3" w:rsidRPr="0047078F" w14:paraId="12293F93" w14:textId="77777777" w:rsidTr="00FE39E7">
        <w:trPr>
          <w:trHeight w:val="241"/>
          <w:tblCellSpacing w:w="0" w:type="dxa"/>
        </w:trPr>
        <w:tc>
          <w:tcPr>
            <w:tcW w:w="522" w:type="dxa"/>
          </w:tcPr>
          <w:p w14:paraId="62F5E4D0" w14:textId="77777777" w:rsidR="00D67FE3" w:rsidRPr="00CF2F77" w:rsidRDefault="00D67FE3" w:rsidP="00F420FA">
            <w:pPr>
              <w:rPr>
                <w:sz w:val="22"/>
                <w:szCs w:val="22"/>
              </w:rPr>
            </w:pPr>
          </w:p>
        </w:tc>
        <w:tc>
          <w:tcPr>
            <w:tcW w:w="5769" w:type="dxa"/>
            <w:shd w:val="clear" w:color="auto" w:fill="FFFFFF" w:themeFill="background1"/>
          </w:tcPr>
          <w:p w14:paraId="0E57D848" w14:textId="3316EF3C" w:rsidR="00D67FE3" w:rsidRPr="00354490" w:rsidRDefault="00D67FE3" w:rsidP="00F420FA">
            <w:pPr>
              <w:tabs>
                <w:tab w:val="left" w:pos="4065"/>
              </w:tabs>
              <w:rPr>
                <w:sz w:val="22"/>
                <w:szCs w:val="22"/>
              </w:rPr>
            </w:pPr>
            <w:r w:rsidRPr="00354490">
              <w:rPr>
                <w:sz w:val="22"/>
                <w:szCs w:val="22"/>
              </w:rPr>
              <w:t>Break</w:t>
            </w:r>
          </w:p>
        </w:tc>
        <w:tc>
          <w:tcPr>
            <w:tcW w:w="1978" w:type="dxa"/>
          </w:tcPr>
          <w:p w14:paraId="5B10F807" w14:textId="77777777" w:rsidR="00D67FE3" w:rsidRPr="00CF2F77" w:rsidRDefault="00D67FE3" w:rsidP="00F420FA">
            <w:pPr>
              <w:rPr>
                <w:sz w:val="22"/>
                <w:szCs w:val="22"/>
              </w:rPr>
            </w:pPr>
          </w:p>
        </w:tc>
        <w:tc>
          <w:tcPr>
            <w:tcW w:w="1492" w:type="dxa"/>
          </w:tcPr>
          <w:p w14:paraId="35081563" w14:textId="33E7EF22" w:rsidR="00D67FE3" w:rsidRPr="0071399B" w:rsidRDefault="00D67FE3" w:rsidP="00F420FA">
            <w:pPr>
              <w:jc w:val="both"/>
              <w:rPr>
                <w:sz w:val="22"/>
                <w:szCs w:val="22"/>
              </w:rPr>
            </w:pPr>
            <w:r>
              <w:rPr>
                <w:sz w:val="22"/>
                <w:szCs w:val="22"/>
              </w:rPr>
              <w:t>10:55 a.m.</w:t>
            </w:r>
          </w:p>
        </w:tc>
      </w:tr>
      <w:tr w:rsidR="00086CB2" w:rsidRPr="0047078F" w14:paraId="1A685790" w14:textId="77777777" w:rsidTr="00FE39E7">
        <w:trPr>
          <w:trHeight w:val="241"/>
          <w:tblCellSpacing w:w="0" w:type="dxa"/>
        </w:trPr>
        <w:tc>
          <w:tcPr>
            <w:tcW w:w="522" w:type="dxa"/>
          </w:tcPr>
          <w:p w14:paraId="621582E8" w14:textId="631DB943" w:rsidR="00086CB2" w:rsidRDefault="00086CB2" w:rsidP="00F420FA">
            <w:pPr>
              <w:rPr>
                <w:sz w:val="22"/>
                <w:szCs w:val="22"/>
              </w:rPr>
            </w:pPr>
            <w:r>
              <w:rPr>
                <w:sz w:val="22"/>
                <w:szCs w:val="22"/>
              </w:rPr>
              <w:t>1</w:t>
            </w:r>
            <w:r w:rsidR="00D67FE3">
              <w:rPr>
                <w:sz w:val="22"/>
                <w:szCs w:val="22"/>
              </w:rPr>
              <w:t>1</w:t>
            </w:r>
            <w:r>
              <w:rPr>
                <w:sz w:val="22"/>
                <w:szCs w:val="22"/>
              </w:rPr>
              <w:t xml:space="preserve">. </w:t>
            </w:r>
          </w:p>
        </w:tc>
        <w:tc>
          <w:tcPr>
            <w:tcW w:w="5769" w:type="dxa"/>
            <w:shd w:val="clear" w:color="auto" w:fill="FFFFFF" w:themeFill="background1"/>
          </w:tcPr>
          <w:p w14:paraId="6E4BEE12" w14:textId="053813FD" w:rsidR="00086CB2" w:rsidRPr="00354490" w:rsidRDefault="00086CB2" w:rsidP="00F420FA">
            <w:pPr>
              <w:tabs>
                <w:tab w:val="left" w:pos="4065"/>
              </w:tabs>
              <w:rPr>
                <w:sz w:val="22"/>
                <w:szCs w:val="22"/>
              </w:rPr>
            </w:pPr>
            <w:r w:rsidRPr="00354490">
              <w:rPr>
                <w:sz w:val="22"/>
                <w:szCs w:val="22"/>
              </w:rPr>
              <w:t>Operations Training Working Group (OTWG)</w:t>
            </w:r>
          </w:p>
        </w:tc>
        <w:tc>
          <w:tcPr>
            <w:tcW w:w="1978" w:type="dxa"/>
          </w:tcPr>
          <w:p w14:paraId="71F9290A" w14:textId="755F60AA" w:rsidR="00086CB2" w:rsidRPr="006D5A6C" w:rsidRDefault="00086CB2" w:rsidP="00F420FA">
            <w:pPr>
              <w:rPr>
                <w:sz w:val="22"/>
                <w:szCs w:val="22"/>
              </w:rPr>
            </w:pPr>
            <w:r w:rsidRPr="006D5A6C">
              <w:rPr>
                <w:sz w:val="22"/>
                <w:szCs w:val="22"/>
              </w:rPr>
              <w:t>Manuel Sanchez</w:t>
            </w:r>
          </w:p>
        </w:tc>
        <w:tc>
          <w:tcPr>
            <w:tcW w:w="1492" w:type="dxa"/>
          </w:tcPr>
          <w:p w14:paraId="7EA85240" w14:textId="4AF7DAE6" w:rsidR="00086CB2" w:rsidRPr="0071399B" w:rsidRDefault="00086CB2" w:rsidP="00F420FA">
            <w:pPr>
              <w:jc w:val="both"/>
              <w:rPr>
                <w:sz w:val="22"/>
                <w:szCs w:val="22"/>
              </w:rPr>
            </w:pPr>
            <w:r w:rsidRPr="0071399B">
              <w:rPr>
                <w:sz w:val="22"/>
                <w:szCs w:val="22"/>
              </w:rPr>
              <w:t>1</w:t>
            </w:r>
            <w:r w:rsidR="00D67FE3">
              <w:rPr>
                <w:sz w:val="22"/>
                <w:szCs w:val="22"/>
              </w:rPr>
              <w:t>1</w:t>
            </w:r>
            <w:r w:rsidRPr="0071399B">
              <w:rPr>
                <w:sz w:val="22"/>
                <w:szCs w:val="22"/>
              </w:rPr>
              <w:t>:</w:t>
            </w:r>
            <w:r w:rsidR="00D67FE3">
              <w:rPr>
                <w:sz w:val="22"/>
                <w:szCs w:val="22"/>
              </w:rPr>
              <w:t>05</w:t>
            </w:r>
            <w:r w:rsidR="00F25FD3" w:rsidRPr="0071399B">
              <w:rPr>
                <w:sz w:val="22"/>
                <w:szCs w:val="22"/>
              </w:rPr>
              <w:t xml:space="preserve"> </w:t>
            </w:r>
            <w:r w:rsidR="00CF2F77">
              <w:rPr>
                <w:sz w:val="22"/>
                <w:szCs w:val="22"/>
              </w:rPr>
              <w:t>a</w:t>
            </w:r>
            <w:r w:rsidRPr="0071399B">
              <w:rPr>
                <w:sz w:val="22"/>
                <w:szCs w:val="22"/>
              </w:rPr>
              <w:t xml:space="preserve">.m. </w:t>
            </w:r>
          </w:p>
        </w:tc>
      </w:tr>
      <w:tr w:rsidR="00086CB2" w:rsidRPr="0047078F" w14:paraId="7392660D" w14:textId="77777777" w:rsidTr="00FE39E7">
        <w:trPr>
          <w:trHeight w:val="241"/>
          <w:tblCellSpacing w:w="0" w:type="dxa"/>
        </w:trPr>
        <w:tc>
          <w:tcPr>
            <w:tcW w:w="522" w:type="dxa"/>
          </w:tcPr>
          <w:p w14:paraId="4078FFD2" w14:textId="2C8AE599" w:rsidR="00086CB2" w:rsidRDefault="00086CB2" w:rsidP="00F420FA">
            <w:pPr>
              <w:rPr>
                <w:sz w:val="22"/>
                <w:szCs w:val="22"/>
              </w:rPr>
            </w:pPr>
            <w:r>
              <w:rPr>
                <w:sz w:val="22"/>
                <w:szCs w:val="22"/>
              </w:rPr>
              <w:t>1</w:t>
            </w:r>
            <w:r w:rsidR="00D67FE3">
              <w:rPr>
                <w:sz w:val="22"/>
                <w:szCs w:val="22"/>
              </w:rPr>
              <w:t>2</w:t>
            </w:r>
            <w:r>
              <w:rPr>
                <w:sz w:val="22"/>
                <w:szCs w:val="22"/>
              </w:rPr>
              <w:t>.</w:t>
            </w:r>
          </w:p>
        </w:tc>
        <w:tc>
          <w:tcPr>
            <w:tcW w:w="5769" w:type="dxa"/>
            <w:shd w:val="clear" w:color="auto" w:fill="FFFFFF" w:themeFill="background1"/>
          </w:tcPr>
          <w:p w14:paraId="7CFAE6BD" w14:textId="2EA55FA5" w:rsidR="00086CB2" w:rsidRPr="00354490" w:rsidRDefault="00086CB2" w:rsidP="00F420FA">
            <w:pPr>
              <w:tabs>
                <w:tab w:val="left" w:pos="4065"/>
              </w:tabs>
              <w:rPr>
                <w:sz w:val="22"/>
                <w:szCs w:val="22"/>
              </w:rPr>
            </w:pPr>
            <w:r w:rsidRPr="00354490">
              <w:rPr>
                <w:sz w:val="22"/>
                <w:szCs w:val="22"/>
              </w:rPr>
              <w:t>Network Data Support Working Group (NDSWG)</w:t>
            </w:r>
          </w:p>
        </w:tc>
        <w:tc>
          <w:tcPr>
            <w:tcW w:w="1978" w:type="dxa"/>
          </w:tcPr>
          <w:p w14:paraId="4072DD7E" w14:textId="59100B6F" w:rsidR="00086CB2" w:rsidRPr="006D5A6C" w:rsidRDefault="00086CB2" w:rsidP="00F420FA">
            <w:pPr>
              <w:rPr>
                <w:sz w:val="22"/>
                <w:szCs w:val="22"/>
              </w:rPr>
            </w:pPr>
            <w:r w:rsidRPr="006D5A6C">
              <w:rPr>
                <w:sz w:val="22"/>
                <w:szCs w:val="22"/>
              </w:rPr>
              <w:t>Teddi Flessner</w:t>
            </w:r>
          </w:p>
        </w:tc>
        <w:tc>
          <w:tcPr>
            <w:tcW w:w="1492" w:type="dxa"/>
          </w:tcPr>
          <w:p w14:paraId="11A7F5EE" w14:textId="031A661F" w:rsidR="00086CB2" w:rsidRPr="0071399B" w:rsidRDefault="0071399B" w:rsidP="00F420FA">
            <w:pPr>
              <w:jc w:val="both"/>
              <w:rPr>
                <w:sz w:val="22"/>
                <w:szCs w:val="22"/>
              </w:rPr>
            </w:pPr>
            <w:r>
              <w:rPr>
                <w:sz w:val="22"/>
                <w:szCs w:val="22"/>
              </w:rPr>
              <w:t>1</w:t>
            </w:r>
            <w:r w:rsidR="00CF2F77">
              <w:rPr>
                <w:sz w:val="22"/>
                <w:szCs w:val="22"/>
              </w:rPr>
              <w:t>1</w:t>
            </w:r>
            <w:r>
              <w:rPr>
                <w:sz w:val="22"/>
                <w:szCs w:val="22"/>
              </w:rPr>
              <w:t>:</w:t>
            </w:r>
            <w:r w:rsidR="00D67FE3">
              <w:rPr>
                <w:sz w:val="22"/>
                <w:szCs w:val="22"/>
              </w:rPr>
              <w:t>1</w:t>
            </w:r>
            <w:r w:rsidR="00CF2F77">
              <w:rPr>
                <w:sz w:val="22"/>
                <w:szCs w:val="22"/>
              </w:rPr>
              <w:t>5</w:t>
            </w:r>
            <w:r w:rsidR="00086CB2" w:rsidRPr="0071399B">
              <w:rPr>
                <w:sz w:val="22"/>
                <w:szCs w:val="22"/>
              </w:rPr>
              <w:t xml:space="preserve"> </w:t>
            </w:r>
            <w:r w:rsidR="00CF2F77">
              <w:rPr>
                <w:sz w:val="22"/>
                <w:szCs w:val="22"/>
              </w:rPr>
              <w:t>a</w:t>
            </w:r>
            <w:r w:rsidR="00086CB2" w:rsidRPr="0071399B">
              <w:rPr>
                <w:sz w:val="22"/>
                <w:szCs w:val="22"/>
              </w:rPr>
              <w:t xml:space="preserve">.m. </w:t>
            </w:r>
          </w:p>
        </w:tc>
      </w:tr>
      <w:tr w:rsidR="00086CB2" w:rsidRPr="0047078F" w14:paraId="761C5F64" w14:textId="77777777" w:rsidTr="00FE39E7">
        <w:trPr>
          <w:trHeight w:val="241"/>
          <w:tblCellSpacing w:w="0" w:type="dxa"/>
        </w:trPr>
        <w:tc>
          <w:tcPr>
            <w:tcW w:w="522" w:type="dxa"/>
          </w:tcPr>
          <w:p w14:paraId="16658234" w14:textId="58E8BD8D" w:rsidR="00086CB2" w:rsidRPr="00E4385C" w:rsidRDefault="00086CB2" w:rsidP="00F420FA">
            <w:pPr>
              <w:rPr>
                <w:sz w:val="22"/>
                <w:szCs w:val="22"/>
              </w:rPr>
            </w:pPr>
            <w:r w:rsidRPr="00E4385C">
              <w:rPr>
                <w:sz w:val="22"/>
                <w:szCs w:val="22"/>
              </w:rPr>
              <w:t>1</w:t>
            </w:r>
            <w:r w:rsidR="00D67FE3">
              <w:rPr>
                <w:sz w:val="22"/>
                <w:szCs w:val="22"/>
              </w:rPr>
              <w:t>3</w:t>
            </w:r>
            <w:r w:rsidRPr="00E4385C">
              <w:rPr>
                <w:sz w:val="22"/>
                <w:szCs w:val="22"/>
              </w:rPr>
              <w:t xml:space="preserve">. </w:t>
            </w:r>
          </w:p>
        </w:tc>
        <w:tc>
          <w:tcPr>
            <w:tcW w:w="5769" w:type="dxa"/>
            <w:shd w:val="clear" w:color="auto" w:fill="FFFFFF" w:themeFill="background1"/>
          </w:tcPr>
          <w:p w14:paraId="4F40C1F5" w14:textId="1C900C74" w:rsidR="00086CB2" w:rsidRPr="00354490" w:rsidRDefault="00086CB2" w:rsidP="00F420FA">
            <w:pPr>
              <w:tabs>
                <w:tab w:val="left" w:pos="4065"/>
              </w:tabs>
              <w:rPr>
                <w:sz w:val="22"/>
                <w:szCs w:val="22"/>
              </w:rPr>
            </w:pPr>
            <w:r w:rsidRPr="00354490">
              <w:rPr>
                <w:sz w:val="22"/>
                <w:szCs w:val="22"/>
              </w:rPr>
              <w:t>Steady State Working Group (SSWG)</w:t>
            </w:r>
          </w:p>
        </w:tc>
        <w:tc>
          <w:tcPr>
            <w:tcW w:w="1978" w:type="dxa"/>
          </w:tcPr>
          <w:p w14:paraId="025DAF45" w14:textId="477E9773" w:rsidR="00086CB2" w:rsidRPr="00E4385C" w:rsidRDefault="00086CB2" w:rsidP="00F420FA">
            <w:pPr>
              <w:rPr>
                <w:sz w:val="22"/>
                <w:szCs w:val="22"/>
              </w:rPr>
            </w:pPr>
            <w:r w:rsidRPr="00E4385C">
              <w:rPr>
                <w:sz w:val="22"/>
                <w:szCs w:val="22"/>
              </w:rPr>
              <w:t>Chris Ramirez</w:t>
            </w:r>
          </w:p>
        </w:tc>
        <w:tc>
          <w:tcPr>
            <w:tcW w:w="1492" w:type="dxa"/>
          </w:tcPr>
          <w:p w14:paraId="5F19A6AF" w14:textId="511DB9F6" w:rsidR="00086CB2" w:rsidRPr="0071399B" w:rsidRDefault="0071399B" w:rsidP="00F420FA">
            <w:pPr>
              <w:jc w:val="both"/>
              <w:rPr>
                <w:sz w:val="22"/>
                <w:szCs w:val="22"/>
              </w:rPr>
            </w:pPr>
            <w:r>
              <w:rPr>
                <w:sz w:val="22"/>
                <w:szCs w:val="22"/>
              </w:rPr>
              <w:t>1</w:t>
            </w:r>
            <w:r w:rsidR="00D67FE3">
              <w:rPr>
                <w:sz w:val="22"/>
                <w:szCs w:val="22"/>
              </w:rPr>
              <w:t>1</w:t>
            </w:r>
            <w:r>
              <w:rPr>
                <w:sz w:val="22"/>
                <w:szCs w:val="22"/>
              </w:rPr>
              <w:t>:</w:t>
            </w:r>
            <w:r w:rsidR="00D67FE3">
              <w:rPr>
                <w:sz w:val="22"/>
                <w:szCs w:val="22"/>
              </w:rPr>
              <w:t>2</w:t>
            </w:r>
            <w:r w:rsidR="00CF2F77">
              <w:rPr>
                <w:sz w:val="22"/>
                <w:szCs w:val="22"/>
              </w:rPr>
              <w:t>5</w:t>
            </w:r>
            <w:r w:rsidR="00086CB2" w:rsidRPr="0071399B">
              <w:rPr>
                <w:sz w:val="22"/>
                <w:szCs w:val="22"/>
              </w:rPr>
              <w:t xml:space="preserve"> </w:t>
            </w:r>
            <w:r w:rsidR="00D67FE3">
              <w:rPr>
                <w:sz w:val="22"/>
                <w:szCs w:val="22"/>
              </w:rPr>
              <w:t>a</w:t>
            </w:r>
            <w:r w:rsidR="00086CB2" w:rsidRPr="0071399B">
              <w:rPr>
                <w:sz w:val="22"/>
                <w:szCs w:val="22"/>
              </w:rPr>
              <w:t xml:space="preserve">.m. </w:t>
            </w:r>
          </w:p>
        </w:tc>
      </w:tr>
      <w:tr w:rsidR="005156FF" w:rsidRPr="0047078F" w14:paraId="5F0D529F" w14:textId="77777777" w:rsidTr="00FE39E7">
        <w:trPr>
          <w:trHeight w:val="241"/>
          <w:tblCellSpacing w:w="0" w:type="dxa"/>
        </w:trPr>
        <w:tc>
          <w:tcPr>
            <w:tcW w:w="522" w:type="dxa"/>
          </w:tcPr>
          <w:p w14:paraId="50CED4DF" w14:textId="405775A6" w:rsidR="005156FF" w:rsidRPr="00E4385C" w:rsidRDefault="00D67FE3" w:rsidP="00F420FA">
            <w:pPr>
              <w:rPr>
                <w:sz w:val="22"/>
                <w:szCs w:val="22"/>
              </w:rPr>
            </w:pPr>
            <w:r>
              <w:rPr>
                <w:sz w:val="22"/>
                <w:szCs w:val="22"/>
              </w:rPr>
              <w:t>14.</w:t>
            </w:r>
          </w:p>
        </w:tc>
        <w:tc>
          <w:tcPr>
            <w:tcW w:w="5769" w:type="dxa"/>
            <w:shd w:val="clear" w:color="auto" w:fill="FFFFFF" w:themeFill="background1"/>
          </w:tcPr>
          <w:p w14:paraId="29C952BE" w14:textId="7B9B55AF" w:rsidR="005156FF" w:rsidRPr="00354490" w:rsidRDefault="005156FF" w:rsidP="00F420FA">
            <w:pPr>
              <w:tabs>
                <w:tab w:val="left" w:pos="4065"/>
              </w:tabs>
              <w:rPr>
                <w:sz w:val="22"/>
                <w:szCs w:val="22"/>
              </w:rPr>
            </w:pPr>
            <w:r w:rsidRPr="00354490">
              <w:rPr>
                <w:sz w:val="22"/>
                <w:szCs w:val="22"/>
              </w:rPr>
              <w:t>Voltage Profile Working Group (VPWG)</w:t>
            </w:r>
          </w:p>
        </w:tc>
        <w:tc>
          <w:tcPr>
            <w:tcW w:w="1978" w:type="dxa"/>
          </w:tcPr>
          <w:p w14:paraId="2B7813CC" w14:textId="7AED54F3" w:rsidR="005156FF" w:rsidRPr="00E4385C" w:rsidRDefault="005156FF" w:rsidP="00F420FA">
            <w:pPr>
              <w:rPr>
                <w:sz w:val="22"/>
                <w:szCs w:val="22"/>
              </w:rPr>
            </w:pPr>
            <w:r w:rsidRPr="005156FF">
              <w:rPr>
                <w:sz w:val="22"/>
                <w:szCs w:val="22"/>
              </w:rPr>
              <w:t>Charles Aleman</w:t>
            </w:r>
          </w:p>
        </w:tc>
        <w:tc>
          <w:tcPr>
            <w:tcW w:w="1492" w:type="dxa"/>
          </w:tcPr>
          <w:p w14:paraId="389C4B9B" w14:textId="04EFA025" w:rsidR="005156FF" w:rsidRDefault="00D67FE3" w:rsidP="00F420FA">
            <w:pPr>
              <w:jc w:val="both"/>
              <w:rPr>
                <w:sz w:val="22"/>
                <w:szCs w:val="22"/>
              </w:rPr>
            </w:pPr>
            <w:r>
              <w:rPr>
                <w:sz w:val="22"/>
                <w:szCs w:val="22"/>
              </w:rPr>
              <w:t xml:space="preserve">11:35 a.m. </w:t>
            </w:r>
          </w:p>
        </w:tc>
      </w:tr>
      <w:tr w:rsidR="001B402D" w:rsidRPr="0047078F" w14:paraId="5AFF5F9E" w14:textId="77777777" w:rsidTr="00FE39E7">
        <w:trPr>
          <w:trHeight w:val="241"/>
          <w:tblCellSpacing w:w="0" w:type="dxa"/>
        </w:trPr>
        <w:tc>
          <w:tcPr>
            <w:tcW w:w="522" w:type="dxa"/>
          </w:tcPr>
          <w:p w14:paraId="12D09DC0" w14:textId="6FDC89BA" w:rsidR="001B402D" w:rsidRPr="00EC282E" w:rsidRDefault="00B47AE0" w:rsidP="00F420FA">
            <w:pPr>
              <w:rPr>
                <w:sz w:val="22"/>
                <w:szCs w:val="22"/>
              </w:rPr>
            </w:pPr>
            <w:r>
              <w:rPr>
                <w:sz w:val="22"/>
                <w:szCs w:val="22"/>
              </w:rPr>
              <w:t>1</w:t>
            </w:r>
            <w:r w:rsidR="00D67FE3">
              <w:rPr>
                <w:sz w:val="22"/>
                <w:szCs w:val="22"/>
              </w:rPr>
              <w:t>5</w:t>
            </w:r>
            <w:r w:rsidR="001B402D" w:rsidRPr="00EC282E">
              <w:rPr>
                <w:sz w:val="22"/>
                <w:szCs w:val="22"/>
              </w:rPr>
              <w:t>.</w:t>
            </w:r>
          </w:p>
        </w:tc>
        <w:tc>
          <w:tcPr>
            <w:tcW w:w="5769" w:type="dxa"/>
            <w:shd w:val="clear" w:color="auto" w:fill="FFFFFF" w:themeFill="background1"/>
          </w:tcPr>
          <w:p w14:paraId="684079AF" w14:textId="70889D9E" w:rsidR="001B402D" w:rsidRPr="00354490" w:rsidRDefault="001B402D" w:rsidP="00F420FA">
            <w:pPr>
              <w:tabs>
                <w:tab w:val="left" w:pos="4065"/>
              </w:tabs>
              <w:rPr>
                <w:sz w:val="22"/>
                <w:szCs w:val="22"/>
              </w:rPr>
            </w:pPr>
            <w:r w:rsidRPr="00354490">
              <w:rPr>
                <w:sz w:val="22"/>
                <w:szCs w:val="22"/>
              </w:rPr>
              <w:t>Other Business</w:t>
            </w:r>
          </w:p>
        </w:tc>
        <w:tc>
          <w:tcPr>
            <w:tcW w:w="1978" w:type="dxa"/>
          </w:tcPr>
          <w:p w14:paraId="0C890B7D" w14:textId="5394407A" w:rsidR="001B402D" w:rsidRPr="00CF2F77" w:rsidRDefault="001B402D" w:rsidP="00F420FA">
            <w:pPr>
              <w:rPr>
                <w:sz w:val="22"/>
                <w:szCs w:val="22"/>
              </w:rPr>
            </w:pPr>
            <w:r w:rsidRPr="00CF2F77">
              <w:rPr>
                <w:sz w:val="22"/>
                <w:szCs w:val="22"/>
              </w:rPr>
              <w:t>Shane Thomas</w:t>
            </w:r>
          </w:p>
        </w:tc>
        <w:tc>
          <w:tcPr>
            <w:tcW w:w="1492" w:type="dxa"/>
          </w:tcPr>
          <w:p w14:paraId="008A76E2" w14:textId="78B794AB" w:rsidR="001B402D" w:rsidRPr="0071399B" w:rsidRDefault="0071399B" w:rsidP="00F420FA">
            <w:pPr>
              <w:jc w:val="both"/>
              <w:rPr>
                <w:sz w:val="22"/>
                <w:szCs w:val="22"/>
              </w:rPr>
            </w:pPr>
            <w:r>
              <w:rPr>
                <w:sz w:val="22"/>
                <w:szCs w:val="22"/>
              </w:rPr>
              <w:t>1</w:t>
            </w:r>
            <w:r w:rsidR="00D67FE3">
              <w:rPr>
                <w:sz w:val="22"/>
                <w:szCs w:val="22"/>
              </w:rPr>
              <w:t xml:space="preserve">1:45 a.m. </w:t>
            </w:r>
            <w:r w:rsidR="001B402D" w:rsidRPr="0071399B">
              <w:rPr>
                <w:sz w:val="22"/>
                <w:szCs w:val="22"/>
              </w:rPr>
              <w:t xml:space="preserve"> </w:t>
            </w:r>
          </w:p>
        </w:tc>
      </w:tr>
      <w:tr w:rsidR="00B95CF6" w:rsidRPr="0047078F" w14:paraId="25624A2C" w14:textId="77777777" w:rsidTr="00FE39E7">
        <w:trPr>
          <w:trHeight w:val="241"/>
          <w:tblCellSpacing w:w="0" w:type="dxa"/>
        </w:trPr>
        <w:tc>
          <w:tcPr>
            <w:tcW w:w="522" w:type="dxa"/>
          </w:tcPr>
          <w:p w14:paraId="0B1099E5" w14:textId="77777777" w:rsidR="00B95CF6" w:rsidRPr="00EC282E" w:rsidRDefault="00B95CF6" w:rsidP="00F420FA">
            <w:pPr>
              <w:rPr>
                <w:sz w:val="22"/>
                <w:szCs w:val="22"/>
              </w:rPr>
            </w:pPr>
          </w:p>
        </w:tc>
        <w:tc>
          <w:tcPr>
            <w:tcW w:w="5769" w:type="dxa"/>
            <w:shd w:val="clear" w:color="auto" w:fill="FFFFFF" w:themeFill="background1"/>
          </w:tcPr>
          <w:p w14:paraId="16EC8A3C" w14:textId="3797B395" w:rsidR="00B95CF6" w:rsidRPr="00354490" w:rsidRDefault="00B95CF6" w:rsidP="001B402D">
            <w:pPr>
              <w:pStyle w:val="ListParagraph"/>
              <w:numPr>
                <w:ilvl w:val="0"/>
                <w:numId w:val="4"/>
              </w:numPr>
              <w:tabs>
                <w:tab w:val="left" w:pos="4065"/>
              </w:tabs>
              <w:rPr>
                <w:sz w:val="22"/>
                <w:szCs w:val="22"/>
              </w:rPr>
            </w:pPr>
            <w:r w:rsidRPr="00354490">
              <w:rPr>
                <w:sz w:val="22"/>
                <w:szCs w:val="22"/>
              </w:rPr>
              <w:t>2027 ERCOT Membership / Segment Representative Elections</w:t>
            </w:r>
          </w:p>
        </w:tc>
        <w:tc>
          <w:tcPr>
            <w:tcW w:w="1978" w:type="dxa"/>
          </w:tcPr>
          <w:p w14:paraId="0B7FE170" w14:textId="046C0A64" w:rsidR="00B95CF6" w:rsidRPr="00CF2F77" w:rsidRDefault="00B95CF6" w:rsidP="00F420FA">
            <w:pPr>
              <w:rPr>
                <w:sz w:val="22"/>
                <w:szCs w:val="22"/>
              </w:rPr>
            </w:pPr>
            <w:r w:rsidRPr="00CF2F77">
              <w:rPr>
                <w:sz w:val="22"/>
                <w:szCs w:val="22"/>
              </w:rPr>
              <w:t>Suzy Clifton</w:t>
            </w:r>
          </w:p>
        </w:tc>
        <w:tc>
          <w:tcPr>
            <w:tcW w:w="1492" w:type="dxa"/>
          </w:tcPr>
          <w:p w14:paraId="43F83DA9" w14:textId="77777777" w:rsidR="00B95CF6" w:rsidRPr="0071399B" w:rsidRDefault="00B95CF6" w:rsidP="00F420FA">
            <w:pPr>
              <w:jc w:val="both"/>
              <w:rPr>
                <w:sz w:val="22"/>
                <w:szCs w:val="22"/>
              </w:rPr>
            </w:pPr>
          </w:p>
        </w:tc>
      </w:tr>
      <w:tr w:rsidR="001B402D" w:rsidRPr="0047078F" w14:paraId="15FA6F91" w14:textId="77777777" w:rsidTr="00FE39E7">
        <w:trPr>
          <w:trHeight w:val="241"/>
          <w:tblCellSpacing w:w="0" w:type="dxa"/>
        </w:trPr>
        <w:tc>
          <w:tcPr>
            <w:tcW w:w="522" w:type="dxa"/>
          </w:tcPr>
          <w:p w14:paraId="0D764AEB" w14:textId="77777777" w:rsidR="001B402D" w:rsidRPr="00EC282E" w:rsidRDefault="001B402D" w:rsidP="00F420FA">
            <w:pPr>
              <w:rPr>
                <w:sz w:val="22"/>
                <w:szCs w:val="22"/>
              </w:rPr>
            </w:pPr>
          </w:p>
        </w:tc>
        <w:tc>
          <w:tcPr>
            <w:tcW w:w="5769" w:type="dxa"/>
            <w:shd w:val="clear" w:color="auto" w:fill="FFFFFF" w:themeFill="background1"/>
          </w:tcPr>
          <w:p w14:paraId="0E24C55B" w14:textId="578B85B9" w:rsidR="00EC282E" w:rsidRPr="00354490" w:rsidRDefault="001B402D" w:rsidP="00233DAE">
            <w:pPr>
              <w:pStyle w:val="ListParagraph"/>
              <w:numPr>
                <w:ilvl w:val="0"/>
                <w:numId w:val="4"/>
              </w:numPr>
              <w:tabs>
                <w:tab w:val="left" w:pos="4065"/>
              </w:tabs>
              <w:rPr>
                <w:sz w:val="22"/>
                <w:szCs w:val="22"/>
              </w:rPr>
            </w:pPr>
            <w:r w:rsidRPr="00354490">
              <w:rPr>
                <w:sz w:val="22"/>
                <w:szCs w:val="22"/>
              </w:rPr>
              <w:t>Review Open Action Items List</w:t>
            </w:r>
          </w:p>
        </w:tc>
        <w:tc>
          <w:tcPr>
            <w:tcW w:w="1978" w:type="dxa"/>
          </w:tcPr>
          <w:p w14:paraId="33B3FF70" w14:textId="77777777" w:rsidR="001B402D" w:rsidRPr="00D14C5F" w:rsidRDefault="001B402D" w:rsidP="00F420FA">
            <w:pPr>
              <w:rPr>
                <w:sz w:val="22"/>
                <w:szCs w:val="22"/>
                <w:highlight w:val="lightGray"/>
              </w:rPr>
            </w:pPr>
          </w:p>
        </w:tc>
        <w:tc>
          <w:tcPr>
            <w:tcW w:w="1492" w:type="dxa"/>
          </w:tcPr>
          <w:p w14:paraId="1B5B3B30" w14:textId="77777777" w:rsidR="001B402D" w:rsidRPr="0071399B" w:rsidRDefault="001B402D" w:rsidP="00F420FA">
            <w:pPr>
              <w:jc w:val="both"/>
              <w:rPr>
                <w:sz w:val="22"/>
                <w:szCs w:val="22"/>
              </w:rPr>
            </w:pPr>
          </w:p>
        </w:tc>
      </w:tr>
      <w:tr w:rsidR="001B402D" w:rsidRPr="0047078F" w14:paraId="519EA4CB" w14:textId="77777777" w:rsidTr="00FE39E7">
        <w:trPr>
          <w:trHeight w:val="241"/>
          <w:tblCellSpacing w:w="0" w:type="dxa"/>
        </w:trPr>
        <w:tc>
          <w:tcPr>
            <w:tcW w:w="522" w:type="dxa"/>
          </w:tcPr>
          <w:p w14:paraId="5012B699" w14:textId="77777777" w:rsidR="001B402D" w:rsidRPr="00EC282E" w:rsidRDefault="001B402D" w:rsidP="00F420FA">
            <w:pPr>
              <w:rPr>
                <w:sz w:val="22"/>
                <w:szCs w:val="22"/>
              </w:rPr>
            </w:pPr>
          </w:p>
        </w:tc>
        <w:tc>
          <w:tcPr>
            <w:tcW w:w="5769" w:type="dxa"/>
            <w:shd w:val="clear" w:color="auto" w:fill="FFFFFF" w:themeFill="background1"/>
          </w:tcPr>
          <w:p w14:paraId="78F3F095" w14:textId="5633DB30" w:rsidR="001B402D" w:rsidRPr="00354490" w:rsidRDefault="003D5FFD" w:rsidP="003D5FFD">
            <w:pPr>
              <w:pStyle w:val="ListParagraph"/>
              <w:numPr>
                <w:ilvl w:val="0"/>
                <w:numId w:val="4"/>
              </w:numPr>
              <w:tabs>
                <w:tab w:val="left" w:pos="4065"/>
              </w:tabs>
              <w:rPr>
                <w:sz w:val="22"/>
                <w:szCs w:val="22"/>
              </w:rPr>
            </w:pPr>
            <w:r w:rsidRPr="00354490">
              <w:rPr>
                <w:sz w:val="22"/>
                <w:szCs w:val="22"/>
              </w:rPr>
              <w:t>No Report</w:t>
            </w:r>
          </w:p>
        </w:tc>
        <w:tc>
          <w:tcPr>
            <w:tcW w:w="1978" w:type="dxa"/>
          </w:tcPr>
          <w:p w14:paraId="41617EA3" w14:textId="77777777" w:rsidR="001B402D" w:rsidRPr="00D14C5F" w:rsidRDefault="001B402D" w:rsidP="00F420FA">
            <w:pPr>
              <w:rPr>
                <w:sz w:val="22"/>
                <w:szCs w:val="22"/>
                <w:highlight w:val="lightGray"/>
              </w:rPr>
            </w:pPr>
          </w:p>
        </w:tc>
        <w:tc>
          <w:tcPr>
            <w:tcW w:w="1492" w:type="dxa"/>
          </w:tcPr>
          <w:p w14:paraId="54440C74" w14:textId="77777777" w:rsidR="001B402D" w:rsidRPr="0071399B" w:rsidRDefault="001B402D" w:rsidP="00F420FA">
            <w:pPr>
              <w:jc w:val="both"/>
              <w:rPr>
                <w:sz w:val="22"/>
                <w:szCs w:val="22"/>
              </w:rPr>
            </w:pPr>
          </w:p>
        </w:tc>
      </w:tr>
      <w:tr w:rsidR="003D5FFD" w:rsidRPr="0047078F" w14:paraId="20CAF208" w14:textId="77777777" w:rsidTr="00FE39E7">
        <w:trPr>
          <w:trHeight w:val="241"/>
          <w:tblCellSpacing w:w="0" w:type="dxa"/>
        </w:trPr>
        <w:tc>
          <w:tcPr>
            <w:tcW w:w="522" w:type="dxa"/>
          </w:tcPr>
          <w:p w14:paraId="217463FB" w14:textId="77777777" w:rsidR="003D5FFD" w:rsidRPr="00EC282E" w:rsidRDefault="003D5FFD" w:rsidP="00F420FA">
            <w:pPr>
              <w:rPr>
                <w:sz w:val="22"/>
                <w:szCs w:val="22"/>
              </w:rPr>
            </w:pPr>
          </w:p>
        </w:tc>
        <w:tc>
          <w:tcPr>
            <w:tcW w:w="5769" w:type="dxa"/>
            <w:shd w:val="clear" w:color="auto" w:fill="FFFFFF" w:themeFill="background1"/>
          </w:tcPr>
          <w:p w14:paraId="092C5094" w14:textId="00E3E8C7" w:rsidR="003D5FFD" w:rsidRPr="00354490" w:rsidRDefault="003D5FFD" w:rsidP="007A13C3">
            <w:pPr>
              <w:pStyle w:val="ListParagraph"/>
              <w:numPr>
                <w:ilvl w:val="0"/>
                <w:numId w:val="21"/>
              </w:numPr>
              <w:tabs>
                <w:tab w:val="left" w:pos="4065"/>
              </w:tabs>
              <w:rPr>
                <w:sz w:val="22"/>
                <w:szCs w:val="22"/>
              </w:rPr>
            </w:pPr>
            <w:r w:rsidRPr="00354490">
              <w:rPr>
                <w:sz w:val="22"/>
                <w:szCs w:val="22"/>
              </w:rPr>
              <w:t xml:space="preserve">Black Start Working Group (BSWG) </w:t>
            </w:r>
          </w:p>
        </w:tc>
        <w:tc>
          <w:tcPr>
            <w:tcW w:w="1978" w:type="dxa"/>
          </w:tcPr>
          <w:p w14:paraId="041C00AE" w14:textId="77777777" w:rsidR="003D5FFD" w:rsidRPr="00D14C5F" w:rsidRDefault="003D5FFD" w:rsidP="00F420FA">
            <w:pPr>
              <w:rPr>
                <w:sz w:val="22"/>
                <w:szCs w:val="22"/>
                <w:highlight w:val="lightGray"/>
              </w:rPr>
            </w:pPr>
          </w:p>
        </w:tc>
        <w:tc>
          <w:tcPr>
            <w:tcW w:w="1492" w:type="dxa"/>
          </w:tcPr>
          <w:p w14:paraId="4152CE8E" w14:textId="77777777" w:rsidR="003D5FFD" w:rsidRPr="0071399B" w:rsidRDefault="003D5FFD" w:rsidP="00F420FA">
            <w:pPr>
              <w:jc w:val="both"/>
              <w:rPr>
                <w:sz w:val="22"/>
                <w:szCs w:val="22"/>
              </w:rPr>
            </w:pPr>
          </w:p>
        </w:tc>
      </w:tr>
      <w:tr w:rsidR="005F2F6A" w:rsidRPr="0047078F" w14:paraId="5F43518F" w14:textId="77777777" w:rsidTr="00FE39E7">
        <w:trPr>
          <w:trHeight w:val="241"/>
          <w:tblCellSpacing w:w="0" w:type="dxa"/>
        </w:trPr>
        <w:tc>
          <w:tcPr>
            <w:tcW w:w="522" w:type="dxa"/>
          </w:tcPr>
          <w:p w14:paraId="1514CDAE" w14:textId="77777777" w:rsidR="005F2F6A" w:rsidRPr="00EC282E" w:rsidRDefault="005F2F6A" w:rsidP="00F420FA">
            <w:pPr>
              <w:rPr>
                <w:sz w:val="22"/>
                <w:szCs w:val="22"/>
              </w:rPr>
            </w:pPr>
          </w:p>
        </w:tc>
        <w:tc>
          <w:tcPr>
            <w:tcW w:w="5769" w:type="dxa"/>
            <w:shd w:val="clear" w:color="auto" w:fill="FFFFFF" w:themeFill="background1"/>
          </w:tcPr>
          <w:p w14:paraId="5A234861" w14:textId="237D62D1" w:rsidR="005F2F6A" w:rsidRPr="00354490" w:rsidRDefault="005F2F6A" w:rsidP="007A13C3">
            <w:pPr>
              <w:pStyle w:val="ListParagraph"/>
              <w:numPr>
                <w:ilvl w:val="0"/>
                <w:numId w:val="21"/>
              </w:numPr>
              <w:tabs>
                <w:tab w:val="left" w:pos="4065"/>
              </w:tabs>
              <w:rPr>
                <w:sz w:val="22"/>
                <w:szCs w:val="22"/>
              </w:rPr>
            </w:pPr>
            <w:r w:rsidRPr="00354490">
              <w:rPr>
                <w:sz w:val="22"/>
                <w:szCs w:val="22"/>
              </w:rPr>
              <w:t>Inverter-Based Resource Working Group (IBRWG)</w:t>
            </w:r>
          </w:p>
        </w:tc>
        <w:tc>
          <w:tcPr>
            <w:tcW w:w="1978" w:type="dxa"/>
          </w:tcPr>
          <w:p w14:paraId="169C859C" w14:textId="77777777" w:rsidR="005F2F6A" w:rsidRPr="00D14C5F" w:rsidRDefault="005F2F6A" w:rsidP="00F420FA">
            <w:pPr>
              <w:rPr>
                <w:sz w:val="22"/>
                <w:szCs w:val="22"/>
                <w:highlight w:val="lightGray"/>
              </w:rPr>
            </w:pPr>
          </w:p>
        </w:tc>
        <w:tc>
          <w:tcPr>
            <w:tcW w:w="1492" w:type="dxa"/>
          </w:tcPr>
          <w:p w14:paraId="0DBE7962" w14:textId="77777777" w:rsidR="005F2F6A" w:rsidRPr="0071399B" w:rsidRDefault="005F2F6A" w:rsidP="00F420FA">
            <w:pPr>
              <w:jc w:val="both"/>
              <w:rPr>
                <w:sz w:val="22"/>
                <w:szCs w:val="22"/>
              </w:rPr>
            </w:pPr>
          </w:p>
        </w:tc>
      </w:tr>
      <w:tr w:rsidR="003D5FFD" w:rsidRPr="0047078F" w14:paraId="60EEB398" w14:textId="77777777" w:rsidTr="00FE39E7">
        <w:trPr>
          <w:trHeight w:val="241"/>
          <w:tblCellSpacing w:w="0" w:type="dxa"/>
        </w:trPr>
        <w:tc>
          <w:tcPr>
            <w:tcW w:w="522" w:type="dxa"/>
          </w:tcPr>
          <w:p w14:paraId="60129F79" w14:textId="77777777" w:rsidR="003D5FFD" w:rsidRPr="00EC282E" w:rsidRDefault="003D5FFD" w:rsidP="00F420FA">
            <w:pPr>
              <w:rPr>
                <w:sz w:val="22"/>
                <w:szCs w:val="22"/>
              </w:rPr>
            </w:pPr>
          </w:p>
        </w:tc>
        <w:tc>
          <w:tcPr>
            <w:tcW w:w="5769" w:type="dxa"/>
            <w:shd w:val="clear" w:color="auto" w:fill="FFFFFF" w:themeFill="background1"/>
          </w:tcPr>
          <w:p w14:paraId="457CC9E3" w14:textId="081018C6" w:rsidR="003D5FFD" w:rsidRPr="00354490" w:rsidRDefault="003D5FFD" w:rsidP="007A13C3">
            <w:pPr>
              <w:pStyle w:val="ListParagraph"/>
              <w:numPr>
                <w:ilvl w:val="0"/>
                <w:numId w:val="21"/>
              </w:numPr>
              <w:tabs>
                <w:tab w:val="left" w:pos="4065"/>
              </w:tabs>
              <w:rPr>
                <w:sz w:val="22"/>
                <w:szCs w:val="22"/>
              </w:rPr>
            </w:pPr>
            <w:r w:rsidRPr="00354490">
              <w:rPr>
                <w:sz w:val="22"/>
                <w:szCs w:val="22"/>
              </w:rPr>
              <w:t>Meter Working Group (MWG)</w:t>
            </w:r>
          </w:p>
        </w:tc>
        <w:tc>
          <w:tcPr>
            <w:tcW w:w="1978" w:type="dxa"/>
          </w:tcPr>
          <w:p w14:paraId="5F59D6A4" w14:textId="77777777" w:rsidR="003D5FFD" w:rsidRPr="00D14C5F" w:rsidRDefault="003D5FFD" w:rsidP="00F420FA">
            <w:pPr>
              <w:rPr>
                <w:sz w:val="22"/>
                <w:szCs w:val="22"/>
                <w:highlight w:val="lightGray"/>
              </w:rPr>
            </w:pPr>
          </w:p>
        </w:tc>
        <w:tc>
          <w:tcPr>
            <w:tcW w:w="1492" w:type="dxa"/>
          </w:tcPr>
          <w:p w14:paraId="148C2EDE" w14:textId="77777777" w:rsidR="003D5FFD" w:rsidRPr="0071399B" w:rsidRDefault="003D5FFD" w:rsidP="00F420FA">
            <w:pPr>
              <w:jc w:val="both"/>
              <w:rPr>
                <w:sz w:val="22"/>
                <w:szCs w:val="22"/>
              </w:rPr>
            </w:pPr>
          </w:p>
        </w:tc>
      </w:tr>
      <w:tr w:rsidR="00E4385C" w:rsidRPr="0047078F" w14:paraId="72511E5B" w14:textId="77777777" w:rsidTr="00FE39E7">
        <w:trPr>
          <w:trHeight w:val="241"/>
          <w:tblCellSpacing w:w="0" w:type="dxa"/>
        </w:trPr>
        <w:tc>
          <w:tcPr>
            <w:tcW w:w="522" w:type="dxa"/>
          </w:tcPr>
          <w:p w14:paraId="5C59B48C" w14:textId="77777777" w:rsidR="00E4385C" w:rsidRPr="00EC282E" w:rsidRDefault="00E4385C" w:rsidP="00F420FA">
            <w:pPr>
              <w:rPr>
                <w:sz w:val="22"/>
                <w:szCs w:val="22"/>
              </w:rPr>
            </w:pPr>
          </w:p>
        </w:tc>
        <w:tc>
          <w:tcPr>
            <w:tcW w:w="5769" w:type="dxa"/>
            <w:shd w:val="clear" w:color="auto" w:fill="FFFFFF" w:themeFill="background1"/>
          </w:tcPr>
          <w:p w14:paraId="1AAAFF09" w14:textId="77777777" w:rsidR="00C579EF" w:rsidRPr="00354490" w:rsidRDefault="00E4385C" w:rsidP="003D5FFD">
            <w:pPr>
              <w:pStyle w:val="ListParagraph"/>
              <w:numPr>
                <w:ilvl w:val="0"/>
                <w:numId w:val="21"/>
              </w:numPr>
              <w:tabs>
                <w:tab w:val="left" w:pos="4065"/>
              </w:tabs>
              <w:rPr>
                <w:sz w:val="22"/>
                <w:szCs w:val="22"/>
              </w:rPr>
            </w:pPr>
            <w:r w:rsidRPr="00354490">
              <w:rPr>
                <w:sz w:val="22"/>
                <w:szCs w:val="22"/>
              </w:rPr>
              <w:t>Operations Working Group (OWG)</w:t>
            </w:r>
          </w:p>
          <w:p w14:paraId="78703878" w14:textId="26427F4B" w:rsidR="00E4385C" w:rsidRPr="00354490" w:rsidRDefault="00C579EF" w:rsidP="00C579EF">
            <w:pPr>
              <w:pStyle w:val="ListParagraph"/>
              <w:numPr>
                <w:ilvl w:val="1"/>
                <w:numId w:val="21"/>
              </w:numPr>
              <w:tabs>
                <w:tab w:val="left" w:pos="4065"/>
              </w:tabs>
              <w:rPr>
                <w:sz w:val="22"/>
                <w:szCs w:val="22"/>
              </w:rPr>
            </w:pPr>
            <w:r w:rsidRPr="00354490">
              <w:rPr>
                <w:sz w:val="22"/>
                <w:szCs w:val="22"/>
              </w:rPr>
              <w:t>NPRR1278, Establishing Advanced Grid Support Service as an Ancillary Service (OWG)</w:t>
            </w:r>
            <w:r w:rsidR="00E4385C" w:rsidRPr="00354490">
              <w:rPr>
                <w:sz w:val="22"/>
                <w:szCs w:val="22"/>
              </w:rPr>
              <w:t xml:space="preserve"> </w:t>
            </w:r>
          </w:p>
        </w:tc>
        <w:tc>
          <w:tcPr>
            <w:tcW w:w="1978" w:type="dxa"/>
          </w:tcPr>
          <w:p w14:paraId="04335D17" w14:textId="77777777" w:rsidR="00E4385C" w:rsidRPr="00D14C5F" w:rsidRDefault="00E4385C" w:rsidP="00F420FA">
            <w:pPr>
              <w:rPr>
                <w:sz w:val="22"/>
                <w:szCs w:val="22"/>
                <w:highlight w:val="lightGray"/>
              </w:rPr>
            </w:pPr>
          </w:p>
        </w:tc>
        <w:tc>
          <w:tcPr>
            <w:tcW w:w="1492" w:type="dxa"/>
          </w:tcPr>
          <w:p w14:paraId="4186FAD2" w14:textId="77777777" w:rsidR="00E4385C" w:rsidRPr="0071399B" w:rsidRDefault="00E4385C" w:rsidP="00F420FA">
            <w:pPr>
              <w:jc w:val="both"/>
              <w:rPr>
                <w:sz w:val="22"/>
                <w:szCs w:val="22"/>
              </w:rPr>
            </w:pPr>
          </w:p>
        </w:tc>
      </w:tr>
      <w:tr w:rsidR="00E4385C" w:rsidRPr="0047078F" w14:paraId="655599E0" w14:textId="77777777" w:rsidTr="00FE39E7">
        <w:trPr>
          <w:trHeight w:val="241"/>
          <w:tblCellSpacing w:w="0" w:type="dxa"/>
        </w:trPr>
        <w:tc>
          <w:tcPr>
            <w:tcW w:w="522" w:type="dxa"/>
          </w:tcPr>
          <w:p w14:paraId="279D12FA" w14:textId="77777777" w:rsidR="00E4385C" w:rsidRPr="00EC282E" w:rsidRDefault="00E4385C" w:rsidP="00F420FA">
            <w:pPr>
              <w:rPr>
                <w:sz w:val="22"/>
                <w:szCs w:val="22"/>
              </w:rPr>
            </w:pPr>
          </w:p>
        </w:tc>
        <w:tc>
          <w:tcPr>
            <w:tcW w:w="5769" w:type="dxa"/>
            <w:shd w:val="clear" w:color="auto" w:fill="FFFFFF" w:themeFill="background1"/>
          </w:tcPr>
          <w:p w14:paraId="4FEDCF32" w14:textId="12A94C6B" w:rsidR="00E4385C" w:rsidRPr="00354490" w:rsidRDefault="00E4385C" w:rsidP="003D5FFD">
            <w:pPr>
              <w:pStyle w:val="ListParagraph"/>
              <w:numPr>
                <w:ilvl w:val="0"/>
                <w:numId w:val="21"/>
              </w:numPr>
              <w:tabs>
                <w:tab w:val="left" w:pos="4065"/>
              </w:tabs>
              <w:rPr>
                <w:sz w:val="22"/>
                <w:szCs w:val="22"/>
              </w:rPr>
            </w:pPr>
            <w:r w:rsidRPr="00354490">
              <w:rPr>
                <w:sz w:val="22"/>
                <w:szCs w:val="22"/>
              </w:rPr>
              <w:t>Performance, Disturbance, Compliance Working Group (PDCWG)</w:t>
            </w:r>
          </w:p>
        </w:tc>
        <w:tc>
          <w:tcPr>
            <w:tcW w:w="1978" w:type="dxa"/>
          </w:tcPr>
          <w:p w14:paraId="71328ADA" w14:textId="77777777" w:rsidR="00E4385C" w:rsidRPr="00D14C5F" w:rsidRDefault="00E4385C" w:rsidP="00F420FA">
            <w:pPr>
              <w:rPr>
                <w:sz w:val="22"/>
                <w:szCs w:val="22"/>
                <w:highlight w:val="lightGray"/>
              </w:rPr>
            </w:pPr>
          </w:p>
        </w:tc>
        <w:tc>
          <w:tcPr>
            <w:tcW w:w="1492" w:type="dxa"/>
          </w:tcPr>
          <w:p w14:paraId="3B05B74B" w14:textId="77777777" w:rsidR="00E4385C" w:rsidRPr="0071399B" w:rsidRDefault="00E4385C" w:rsidP="00F420FA">
            <w:pPr>
              <w:jc w:val="both"/>
              <w:rPr>
                <w:sz w:val="22"/>
                <w:szCs w:val="22"/>
              </w:rPr>
            </w:pPr>
          </w:p>
        </w:tc>
      </w:tr>
      <w:tr w:rsidR="005156FF" w:rsidRPr="0047078F" w14:paraId="58FDE740" w14:textId="77777777" w:rsidTr="005156FF">
        <w:trPr>
          <w:trHeight w:val="241"/>
          <w:tblCellSpacing w:w="0" w:type="dxa"/>
        </w:trPr>
        <w:tc>
          <w:tcPr>
            <w:tcW w:w="522" w:type="dxa"/>
          </w:tcPr>
          <w:p w14:paraId="7649C79D" w14:textId="77777777" w:rsidR="005156FF" w:rsidRPr="00EC282E" w:rsidRDefault="005156FF" w:rsidP="005156FF">
            <w:pPr>
              <w:rPr>
                <w:sz w:val="22"/>
                <w:szCs w:val="22"/>
              </w:rPr>
            </w:pPr>
          </w:p>
        </w:tc>
        <w:tc>
          <w:tcPr>
            <w:tcW w:w="5769" w:type="dxa"/>
          </w:tcPr>
          <w:p w14:paraId="077BC3A1" w14:textId="071A142A" w:rsidR="005156FF" w:rsidRPr="00354490" w:rsidRDefault="005156FF" w:rsidP="005156FF">
            <w:pPr>
              <w:pStyle w:val="ListParagraph"/>
              <w:numPr>
                <w:ilvl w:val="0"/>
                <w:numId w:val="21"/>
              </w:numPr>
              <w:tabs>
                <w:tab w:val="left" w:pos="4065"/>
              </w:tabs>
              <w:rPr>
                <w:sz w:val="22"/>
                <w:szCs w:val="22"/>
              </w:rPr>
            </w:pPr>
            <w:r w:rsidRPr="00354490">
              <w:rPr>
                <w:sz w:val="22"/>
                <w:szCs w:val="22"/>
              </w:rPr>
              <w:t xml:space="preserve">Planning Working Group (PLWG) (Possible Vote) </w:t>
            </w:r>
          </w:p>
        </w:tc>
        <w:tc>
          <w:tcPr>
            <w:tcW w:w="1978" w:type="dxa"/>
          </w:tcPr>
          <w:p w14:paraId="320CB90D" w14:textId="77777777" w:rsidR="005156FF" w:rsidRPr="00D14C5F" w:rsidRDefault="005156FF" w:rsidP="005156FF">
            <w:pPr>
              <w:rPr>
                <w:sz w:val="22"/>
                <w:szCs w:val="22"/>
                <w:highlight w:val="lightGray"/>
              </w:rPr>
            </w:pPr>
          </w:p>
        </w:tc>
        <w:tc>
          <w:tcPr>
            <w:tcW w:w="1492" w:type="dxa"/>
          </w:tcPr>
          <w:p w14:paraId="2D23FF17" w14:textId="77777777" w:rsidR="005156FF" w:rsidRPr="0071399B" w:rsidRDefault="005156FF" w:rsidP="005156FF">
            <w:pPr>
              <w:jc w:val="both"/>
              <w:rPr>
                <w:sz w:val="22"/>
                <w:szCs w:val="22"/>
              </w:rPr>
            </w:pPr>
          </w:p>
        </w:tc>
      </w:tr>
      <w:tr w:rsidR="005156FF" w:rsidRPr="0047078F" w14:paraId="5D068555" w14:textId="77777777" w:rsidTr="005156FF">
        <w:trPr>
          <w:trHeight w:val="241"/>
          <w:tblCellSpacing w:w="0" w:type="dxa"/>
        </w:trPr>
        <w:tc>
          <w:tcPr>
            <w:tcW w:w="522" w:type="dxa"/>
          </w:tcPr>
          <w:p w14:paraId="1F308111" w14:textId="77777777" w:rsidR="005156FF" w:rsidRPr="00EC282E" w:rsidRDefault="005156FF" w:rsidP="005156FF">
            <w:pPr>
              <w:rPr>
                <w:sz w:val="22"/>
                <w:szCs w:val="22"/>
              </w:rPr>
            </w:pPr>
          </w:p>
        </w:tc>
        <w:tc>
          <w:tcPr>
            <w:tcW w:w="5769" w:type="dxa"/>
          </w:tcPr>
          <w:p w14:paraId="22D42964" w14:textId="65F645F6" w:rsidR="005156FF" w:rsidRPr="00354490" w:rsidRDefault="005156FF" w:rsidP="005156FF">
            <w:pPr>
              <w:pStyle w:val="ListParagraph"/>
              <w:numPr>
                <w:ilvl w:val="0"/>
                <w:numId w:val="29"/>
              </w:numPr>
              <w:tabs>
                <w:tab w:val="left" w:pos="4065"/>
              </w:tabs>
              <w:rPr>
                <w:sz w:val="22"/>
                <w:szCs w:val="22"/>
              </w:rPr>
            </w:pPr>
            <w:r w:rsidRPr="00354490">
              <w:rPr>
                <w:sz w:val="22"/>
                <w:szCs w:val="22"/>
              </w:rPr>
              <w:t xml:space="preserve">PGRR124, ESR Maintenance Exception to Modifications (DWG, PLWG)  </w:t>
            </w:r>
          </w:p>
        </w:tc>
        <w:tc>
          <w:tcPr>
            <w:tcW w:w="1978" w:type="dxa"/>
          </w:tcPr>
          <w:p w14:paraId="4044AE5B" w14:textId="77777777" w:rsidR="005156FF" w:rsidRPr="005156FF" w:rsidRDefault="005156FF" w:rsidP="005156FF">
            <w:pPr>
              <w:pStyle w:val="ListParagraph"/>
              <w:rPr>
                <w:sz w:val="22"/>
                <w:szCs w:val="22"/>
                <w:highlight w:val="lightGray"/>
              </w:rPr>
            </w:pPr>
          </w:p>
        </w:tc>
        <w:tc>
          <w:tcPr>
            <w:tcW w:w="1492" w:type="dxa"/>
          </w:tcPr>
          <w:p w14:paraId="25E1A869" w14:textId="77777777" w:rsidR="005156FF" w:rsidRPr="0071399B" w:rsidRDefault="005156FF" w:rsidP="005156FF">
            <w:pPr>
              <w:jc w:val="both"/>
              <w:rPr>
                <w:sz w:val="22"/>
                <w:szCs w:val="22"/>
              </w:rPr>
            </w:pPr>
          </w:p>
        </w:tc>
      </w:tr>
      <w:tr w:rsidR="005156FF" w:rsidRPr="0047078F" w14:paraId="06A1482F" w14:textId="77777777" w:rsidTr="005156FF">
        <w:trPr>
          <w:trHeight w:val="241"/>
          <w:tblCellSpacing w:w="0" w:type="dxa"/>
        </w:trPr>
        <w:tc>
          <w:tcPr>
            <w:tcW w:w="522" w:type="dxa"/>
          </w:tcPr>
          <w:p w14:paraId="3E900214" w14:textId="77777777" w:rsidR="005156FF" w:rsidRPr="00EC282E" w:rsidRDefault="005156FF" w:rsidP="005156FF">
            <w:pPr>
              <w:rPr>
                <w:sz w:val="22"/>
                <w:szCs w:val="22"/>
              </w:rPr>
            </w:pPr>
          </w:p>
        </w:tc>
        <w:tc>
          <w:tcPr>
            <w:tcW w:w="5769" w:type="dxa"/>
          </w:tcPr>
          <w:p w14:paraId="35AC8F0F" w14:textId="419D789A" w:rsidR="005156FF" w:rsidRPr="00354490" w:rsidRDefault="005156FF" w:rsidP="005156FF">
            <w:pPr>
              <w:pStyle w:val="ListParagraph"/>
              <w:numPr>
                <w:ilvl w:val="0"/>
                <w:numId w:val="29"/>
              </w:numPr>
              <w:tabs>
                <w:tab w:val="left" w:pos="4065"/>
              </w:tabs>
              <w:rPr>
                <w:sz w:val="22"/>
                <w:szCs w:val="22"/>
              </w:rPr>
            </w:pPr>
            <w:r w:rsidRPr="00354490">
              <w:rPr>
                <w:sz w:val="22"/>
                <w:szCs w:val="22"/>
              </w:rPr>
              <w:t xml:space="preserve">PGRR142, In-kind Definition for Generation (DWG, PLWG)  </w:t>
            </w:r>
          </w:p>
        </w:tc>
        <w:tc>
          <w:tcPr>
            <w:tcW w:w="1978" w:type="dxa"/>
          </w:tcPr>
          <w:p w14:paraId="37F90B77" w14:textId="77777777" w:rsidR="005156FF" w:rsidRPr="005156FF" w:rsidRDefault="005156FF" w:rsidP="005156FF">
            <w:pPr>
              <w:pStyle w:val="ListParagraph"/>
              <w:rPr>
                <w:sz w:val="22"/>
                <w:szCs w:val="22"/>
                <w:highlight w:val="lightGray"/>
              </w:rPr>
            </w:pPr>
          </w:p>
        </w:tc>
        <w:tc>
          <w:tcPr>
            <w:tcW w:w="1492" w:type="dxa"/>
          </w:tcPr>
          <w:p w14:paraId="6839A5FA" w14:textId="77777777" w:rsidR="005156FF" w:rsidRPr="0071399B" w:rsidRDefault="005156FF" w:rsidP="005156FF">
            <w:pPr>
              <w:jc w:val="both"/>
              <w:rPr>
                <w:sz w:val="22"/>
                <w:szCs w:val="22"/>
              </w:rPr>
            </w:pPr>
          </w:p>
        </w:tc>
      </w:tr>
      <w:tr w:rsidR="005156FF" w:rsidRPr="0047078F" w14:paraId="2D4A470B" w14:textId="77777777" w:rsidTr="005156FF">
        <w:trPr>
          <w:trHeight w:val="241"/>
          <w:tblCellSpacing w:w="0" w:type="dxa"/>
        </w:trPr>
        <w:tc>
          <w:tcPr>
            <w:tcW w:w="522" w:type="dxa"/>
          </w:tcPr>
          <w:p w14:paraId="39026D88" w14:textId="77777777" w:rsidR="005156FF" w:rsidRPr="00EC282E" w:rsidRDefault="005156FF" w:rsidP="005156FF">
            <w:pPr>
              <w:rPr>
                <w:sz w:val="22"/>
                <w:szCs w:val="22"/>
              </w:rPr>
            </w:pPr>
          </w:p>
        </w:tc>
        <w:tc>
          <w:tcPr>
            <w:tcW w:w="5769" w:type="dxa"/>
          </w:tcPr>
          <w:p w14:paraId="2D30DF69" w14:textId="3B962F7B" w:rsidR="005156FF" w:rsidRPr="00354490" w:rsidRDefault="005156FF" w:rsidP="005156FF">
            <w:pPr>
              <w:pStyle w:val="ListParagraph"/>
              <w:numPr>
                <w:ilvl w:val="0"/>
                <w:numId w:val="29"/>
              </w:numPr>
              <w:tabs>
                <w:tab w:val="left" w:pos="4065"/>
              </w:tabs>
              <w:rPr>
                <w:sz w:val="22"/>
                <w:szCs w:val="22"/>
              </w:rPr>
            </w:pPr>
            <w:r w:rsidRPr="00354490">
              <w:rPr>
                <w:sz w:val="22"/>
                <w:szCs w:val="22"/>
              </w:rPr>
              <w:t>PGRR147, Allowable Non-Consequential Load Loss Alignment (PLWG)</w:t>
            </w:r>
          </w:p>
        </w:tc>
        <w:tc>
          <w:tcPr>
            <w:tcW w:w="1978" w:type="dxa"/>
          </w:tcPr>
          <w:p w14:paraId="46F7934A" w14:textId="77777777" w:rsidR="005156FF" w:rsidRPr="005156FF" w:rsidRDefault="005156FF" w:rsidP="005156FF">
            <w:pPr>
              <w:pStyle w:val="ListParagraph"/>
              <w:rPr>
                <w:sz w:val="22"/>
                <w:szCs w:val="22"/>
                <w:highlight w:val="lightGray"/>
              </w:rPr>
            </w:pPr>
          </w:p>
        </w:tc>
        <w:tc>
          <w:tcPr>
            <w:tcW w:w="1492" w:type="dxa"/>
          </w:tcPr>
          <w:p w14:paraId="22DA570D" w14:textId="77777777" w:rsidR="005156FF" w:rsidRPr="0071399B" w:rsidRDefault="005156FF" w:rsidP="005156FF">
            <w:pPr>
              <w:jc w:val="both"/>
              <w:rPr>
                <w:sz w:val="22"/>
                <w:szCs w:val="22"/>
              </w:rPr>
            </w:pPr>
          </w:p>
        </w:tc>
      </w:tr>
      <w:tr w:rsidR="005156FF" w:rsidRPr="0047078F" w14:paraId="41F72093" w14:textId="77777777" w:rsidTr="005156FF">
        <w:trPr>
          <w:trHeight w:val="241"/>
          <w:tblCellSpacing w:w="0" w:type="dxa"/>
        </w:trPr>
        <w:tc>
          <w:tcPr>
            <w:tcW w:w="522" w:type="dxa"/>
          </w:tcPr>
          <w:p w14:paraId="6BBCD252" w14:textId="77777777" w:rsidR="005156FF" w:rsidRPr="00EC282E" w:rsidRDefault="005156FF" w:rsidP="005156FF">
            <w:pPr>
              <w:rPr>
                <w:sz w:val="22"/>
                <w:szCs w:val="22"/>
              </w:rPr>
            </w:pPr>
          </w:p>
        </w:tc>
        <w:tc>
          <w:tcPr>
            <w:tcW w:w="5769" w:type="dxa"/>
            <w:shd w:val="clear" w:color="auto" w:fill="FFFFFF" w:themeFill="background1"/>
          </w:tcPr>
          <w:p w14:paraId="45DD945E" w14:textId="34BCF851" w:rsidR="005156FF" w:rsidRPr="00C579EF" w:rsidRDefault="005156FF" w:rsidP="005156FF">
            <w:pPr>
              <w:pStyle w:val="ListParagraph"/>
              <w:numPr>
                <w:ilvl w:val="0"/>
                <w:numId w:val="21"/>
              </w:numPr>
              <w:tabs>
                <w:tab w:val="left" w:pos="4065"/>
              </w:tabs>
              <w:rPr>
                <w:sz w:val="22"/>
                <w:szCs w:val="22"/>
              </w:rPr>
            </w:pPr>
            <w:r w:rsidRPr="005156FF">
              <w:rPr>
                <w:sz w:val="22"/>
                <w:szCs w:val="22"/>
              </w:rPr>
              <w:t xml:space="preserve">System Protection </w:t>
            </w:r>
            <w:r w:rsidR="00E5265A">
              <w:rPr>
                <w:sz w:val="22"/>
                <w:szCs w:val="22"/>
              </w:rPr>
              <w:t xml:space="preserve">Working </w:t>
            </w:r>
            <w:r w:rsidRPr="005156FF">
              <w:rPr>
                <w:sz w:val="22"/>
                <w:szCs w:val="22"/>
              </w:rPr>
              <w:t>Group (SPWG)</w:t>
            </w:r>
          </w:p>
        </w:tc>
        <w:tc>
          <w:tcPr>
            <w:tcW w:w="1978" w:type="dxa"/>
          </w:tcPr>
          <w:p w14:paraId="6091A84C" w14:textId="77777777" w:rsidR="005156FF" w:rsidRPr="00D14C5F" w:rsidRDefault="005156FF" w:rsidP="005156FF">
            <w:pPr>
              <w:rPr>
                <w:sz w:val="22"/>
                <w:szCs w:val="22"/>
                <w:highlight w:val="lightGray"/>
              </w:rPr>
            </w:pPr>
          </w:p>
        </w:tc>
        <w:tc>
          <w:tcPr>
            <w:tcW w:w="1492" w:type="dxa"/>
          </w:tcPr>
          <w:p w14:paraId="4EF256C2" w14:textId="77777777" w:rsidR="005156FF" w:rsidRPr="0071399B" w:rsidRDefault="005156FF" w:rsidP="005156FF">
            <w:pPr>
              <w:jc w:val="both"/>
              <w:rPr>
                <w:sz w:val="22"/>
                <w:szCs w:val="22"/>
              </w:rPr>
            </w:pPr>
          </w:p>
        </w:tc>
      </w:tr>
      <w:tr w:rsidR="005156FF" w:rsidRPr="0047078F" w14:paraId="4A4BFCD1" w14:textId="77777777" w:rsidTr="005156FF">
        <w:trPr>
          <w:trHeight w:val="241"/>
          <w:tblCellSpacing w:w="0" w:type="dxa"/>
        </w:trPr>
        <w:tc>
          <w:tcPr>
            <w:tcW w:w="522" w:type="dxa"/>
          </w:tcPr>
          <w:p w14:paraId="60C8BCF8" w14:textId="77777777" w:rsidR="005156FF" w:rsidRPr="00EC282E" w:rsidRDefault="005156FF" w:rsidP="005156FF">
            <w:pPr>
              <w:rPr>
                <w:sz w:val="22"/>
                <w:szCs w:val="22"/>
              </w:rPr>
            </w:pPr>
          </w:p>
        </w:tc>
        <w:tc>
          <w:tcPr>
            <w:tcW w:w="5769" w:type="dxa"/>
            <w:shd w:val="clear" w:color="auto" w:fill="FFFFFF" w:themeFill="background1"/>
          </w:tcPr>
          <w:p w14:paraId="14B49958" w14:textId="0E28C337" w:rsidR="005156FF" w:rsidRPr="00233DAE" w:rsidRDefault="005156FF" w:rsidP="005156FF">
            <w:pPr>
              <w:tabs>
                <w:tab w:val="left" w:pos="4065"/>
              </w:tabs>
              <w:rPr>
                <w:sz w:val="22"/>
                <w:szCs w:val="22"/>
              </w:rPr>
            </w:pPr>
            <w:r w:rsidRPr="00233DAE">
              <w:rPr>
                <w:sz w:val="22"/>
                <w:szCs w:val="22"/>
              </w:rPr>
              <w:t>Adjourn</w:t>
            </w:r>
          </w:p>
          <w:p w14:paraId="10065961" w14:textId="46AA62D0" w:rsidR="005156FF" w:rsidRPr="00233DAE" w:rsidRDefault="005156FF" w:rsidP="005156FF">
            <w:pPr>
              <w:tabs>
                <w:tab w:val="left" w:pos="4065"/>
              </w:tabs>
              <w:rPr>
                <w:sz w:val="22"/>
                <w:szCs w:val="22"/>
              </w:rPr>
            </w:pPr>
          </w:p>
        </w:tc>
        <w:tc>
          <w:tcPr>
            <w:tcW w:w="1978" w:type="dxa"/>
          </w:tcPr>
          <w:p w14:paraId="5E9F8533" w14:textId="62DC3F86" w:rsidR="005156FF" w:rsidRPr="00233DAE" w:rsidRDefault="005156FF" w:rsidP="005156FF">
            <w:pPr>
              <w:rPr>
                <w:sz w:val="22"/>
                <w:szCs w:val="22"/>
              </w:rPr>
            </w:pPr>
            <w:r w:rsidRPr="00233DAE">
              <w:rPr>
                <w:sz w:val="22"/>
                <w:szCs w:val="22"/>
              </w:rPr>
              <w:t>Shane Thomas</w:t>
            </w:r>
          </w:p>
        </w:tc>
        <w:tc>
          <w:tcPr>
            <w:tcW w:w="1492" w:type="dxa"/>
          </w:tcPr>
          <w:p w14:paraId="28C5E0C0" w14:textId="3A612BB2" w:rsidR="005156FF" w:rsidRPr="0071399B" w:rsidRDefault="005156FF" w:rsidP="005156FF">
            <w:pPr>
              <w:jc w:val="both"/>
              <w:rPr>
                <w:sz w:val="22"/>
                <w:szCs w:val="22"/>
              </w:rPr>
            </w:pPr>
            <w:r w:rsidRPr="0071399B">
              <w:rPr>
                <w:sz w:val="22"/>
                <w:szCs w:val="22"/>
              </w:rPr>
              <w:t xml:space="preserve"> </w:t>
            </w:r>
            <w:r>
              <w:rPr>
                <w:sz w:val="22"/>
                <w:szCs w:val="22"/>
              </w:rPr>
              <w:t xml:space="preserve"> 1</w:t>
            </w:r>
            <w:r w:rsidR="00D67FE3">
              <w:rPr>
                <w:sz w:val="22"/>
                <w:szCs w:val="22"/>
              </w:rPr>
              <w:t>1</w:t>
            </w:r>
            <w:r w:rsidRPr="0071399B">
              <w:rPr>
                <w:sz w:val="22"/>
                <w:szCs w:val="22"/>
              </w:rPr>
              <w:t>:</w:t>
            </w:r>
            <w:r w:rsidR="00D67FE3">
              <w:rPr>
                <w:sz w:val="22"/>
                <w:szCs w:val="22"/>
              </w:rPr>
              <w:t>5</w:t>
            </w:r>
            <w:r>
              <w:rPr>
                <w:sz w:val="22"/>
                <w:szCs w:val="22"/>
              </w:rPr>
              <w:t>0</w:t>
            </w:r>
            <w:r w:rsidRPr="0071399B">
              <w:rPr>
                <w:sz w:val="22"/>
                <w:szCs w:val="22"/>
              </w:rPr>
              <w:t xml:space="preserve"> p.m. </w:t>
            </w:r>
          </w:p>
        </w:tc>
      </w:tr>
      <w:tr w:rsidR="005156FF" w:rsidRPr="0047078F" w14:paraId="03456723" w14:textId="77777777" w:rsidTr="005156FF">
        <w:trPr>
          <w:trHeight w:val="241"/>
          <w:tblCellSpacing w:w="0" w:type="dxa"/>
        </w:trPr>
        <w:tc>
          <w:tcPr>
            <w:tcW w:w="522" w:type="dxa"/>
          </w:tcPr>
          <w:p w14:paraId="70A99264" w14:textId="4497953F" w:rsidR="005156FF" w:rsidRPr="00EC282E" w:rsidRDefault="005156FF" w:rsidP="005156FF">
            <w:pPr>
              <w:rPr>
                <w:sz w:val="22"/>
                <w:szCs w:val="22"/>
              </w:rPr>
            </w:pPr>
          </w:p>
        </w:tc>
        <w:tc>
          <w:tcPr>
            <w:tcW w:w="5769" w:type="dxa"/>
            <w:shd w:val="clear" w:color="auto" w:fill="FFFFFF" w:themeFill="background1"/>
          </w:tcPr>
          <w:p w14:paraId="34620927" w14:textId="73117963" w:rsidR="005156FF" w:rsidRPr="00EC282E" w:rsidRDefault="005156FF" w:rsidP="005156FF">
            <w:pPr>
              <w:tabs>
                <w:tab w:val="left" w:pos="4065"/>
              </w:tabs>
              <w:rPr>
                <w:sz w:val="22"/>
                <w:szCs w:val="22"/>
              </w:rPr>
            </w:pPr>
            <w:r w:rsidRPr="00EC282E">
              <w:rPr>
                <w:sz w:val="22"/>
                <w:szCs w:val="22"/>
              </w:rPr>
              <w:t>Future ROS Meetings</w:t>
            </w:r>
          </w:p>
        </w:tc>
        <w:tc>
          <w:tcPr>
            <w:tcW w:w="1978" w:type="dxa"/>
          </w:tcPr>
          <w:p w14:paraId="3005FCB4" w14:textId="77777777" w:rsidR="005156FF" w:rsidRDefault="005156FF" w:rsidP="005156FF">
            <w:pPr>
              <w:rPr>
                <w:sz w:val="22"/>
                <w:szCs w:val="22"/>
              </w:rPr>
            </w:pPr>
          </w:p>
        </w:tc>
        <w:tc>
          <w:tcPr>
            <w:tcW w:w="1492" w:type="dxa"/>
          </w:tcPr>
          <w:p w14:paraId="70BC4F91" w14:textId="77777777" w:rsidR="005156FF" w:rsidRDefault="005156FF" w:rsidP="005156FF">
            <w:pPr>
              <w:jc w:val="both"/>
              <w:rPr>
                <w:sz w:val="22"/>
                <w:szCs w:val="22"/>
              </w:rPr>
            </w:pPr>
          </w:p>
        </w:tc>
      </w:tr>
      <w:tr w:rsidR="005156FF" w:rsidRPr="0047078F" w14:paraId="766D9C72" w14:textId="77777777" w:rsidTr="00FE39E7">
        <w:trPr>
          <w:trHeight w:val="241"/>
          <w:tblCellSpacing w:w="0" w:type="dxa"/>
        </w:trPr>
        <w:tc>
          <w:tcPr>
            <w:tcW w:w="522" w:type="dxa"/>
          </w:tcPr>
          <w:p w14:paraId="16638CFA" w14:textId="77777777" w:rsidR="005156FF" w:rsidRPr="00EC282E" w:rsidRDefault="005156FF" w:rsidP="005156FF">
            <w:pPr>
              <w:rPr>
                <w:sz w:val="22"/>
                <w:szCs w:val="22"/>
              </w:rPr>
            </w:pPr>
          </w:p>
        </w:tc>
        <w:tc>
          <w:tcPr>
            <w:tcW w:w="5769" w:type="dxa"/>
            <w:shd w:val="clear" w:color="auto" w:fill="FFFFFF" w:themeFill="background1"/>
          </w:tcPr>
          <w:p w14:paraId="04241E6D" w14:textId="774FDB96" w:rsidR="005156FF" w:rsidRPr="00EC282E" w:rsidRDefault="005156FF" w:rsidP="005156FF">
            <w:pPr>
              <w:pStyle w:val="ListParagraph"/>
              <w:numPr>
                <w:ilvl w:val="0"/>
                <w:numId w:val="4"/>
              </w:numPr>
              <w:tabs>
                <w:tab w:val="left" w:pos="4065"/>
              </w:tabs>
              <w:rPr>
                <w:sz w:val="22"/>
                <w:szCs w:val="22"/>
              </w:rPr>
            </w:pPr>
            <w:r>
              <w:rPr>
                <w:sz w:val="22"/>
                <w:szCs w:val="22"/>
              </w:rPr>
              <w:t xml:space="preserve">December 3, </w:t>
            </w:r>
            <w:r w:rsidRPr="00EC282E">
              <w:rPr>
                <w:sz w:val="22"/>
                <w:szCs w:val="22"/>
              </w:rPr>
              <w:t>2026</w:t>
            </w:r>
          </w:p>
        </w:tc>
        <w:tc>
          <w:tcPr>
            <w:tcW w:w="1978" w:type="dxa"/>
          </w:tcPr>
          <w:p w14:paraId="78AFF9A3" w14:textId="77777777" w:rsidR="005156FF" w:rsidRDefault="005156FF" w:rsidP="005156FF">
            <w:pPr>
              <w:rPr>
                <w:sz w:val="22"/>
                <w:szCs w:val="22"/>
              </w:rPr>
            </w:pPr>
          </w:p>
        </w:tc>
        <w:tc>
          <w:tcPr>
            <w:tcW w:w="1492" w:type="dxa"/>
          </w:tcPr>
          <w:p w14:paraId="1208CB58" w14:textId="77777777" w:rsidR="005156FF" w:rsidRDefault="005156FF" w:rsidP="005156FF">
            <w:pPr>
              <w:jc w:val="both"/>
              <w:rPr>
                <w:sz w:val="22"/>
                <w:szCs w:val="22"/>
              </w:rPr>
            </w:pPr>
          </w:p>
        </w:tc>
      </w:tr>
      <w:tr w:rsidR="005156FF" w:rsidRPr="0047078F" w14:paraId="38F58B5B" w14:textId="77777777" w:rsidTr="00FE39E7">
        <w:trPr>
          <w:trHeight w:val="241"/>
          <w:tblCellSpacing w:w="0" w:type="dxa"/>
        </w:trPr>
        <w:tc>
          <w:tcPr>
            <w:tcW w:w="522" w:type="dxa"/>
          </w:tcPr>
          <w:p w14:paraId="387DF24E" w14:textId="77777777" w:rsidR="005156FF" w:rsidRDefault="005156FF" w:rsidP="005156FF">
            <w:pPr>
              <w:rPr>
                <w:sz w:val="22"/>
                <w:szCs w:val="22"/>
              </w:rPr>
            </w:pPr>
          </w:p>
        </w:tc>
        <w:tc>
          <w:tcPr>
            <w:tcW w:w="5769" w:type="dxa"/>
            <w:shd w:val="clear" w:color="auto" w:fill="FFFFFF" w:themeFill="background1"/>
          </w:tcPr>
          <w:p w14:paraId="52C56962" w14:textId="0E8967BD" w:rsidR="005156FF" w:rsidRDefault="005156FF" w:rsidP="005156FF">
            <w:pPr>
              <w:pStyle w:val="ListParagraph"/>
              <w:numPr>
                <w:ilvl w:val="0"/>
                <w:numId w:val="4"/>
              </w:numPr>
              <w:tabs>
                <w:tab w:val="left" w:pos="4065"/>
              </w:tabs>
              <w:rPr>
                <w:sz w:val="22"/>
                <w:szCs w:val="22"/>
              </w:rPr>
            </w:pPr>
            <w:r>
              <w:rPr>
                <w:sz w:val="22"/>
                <w:szCs w:val="22"/>
              </w:rPr>
              <w:t>January 7, 2027</w:t>
            </w:r>
          </w:p>
        </w:tc>
        <w:tc>
          <w:tcPr>
            <w:tcW w:w="1978" w:type="dxa"/>
          </w:tcPr>
          <w:p w14:paraId="7A68C6A4" w14:textId="77777777" w:rsidR="005156FF" w:rsidRDefault="005156FF" w:rsidP="005156FF">
            <w:pPr>
              <w:rPr>
                <w:sz w:val="22"/>
                <w:szCs w:val="22"/>
              </w:rPr>
            </w:pPr>
          </w:p>
        </w:tc>
        <w:tc>
          <w:tcPr>
            <w:tcW w:w="1492" w:type="dxa"/>
          </w:tcPr>
          <w:p w14:paraId="20996CF4" w14:textId="77777777" w:rsidR="005156FF" w:rsidRDefault="005156FF" w:rsidP="005156FF">
            <w:pPr>
              <w:jc w:val="both"/>
              <w:rPr>
                <w:sz w:val="22"/>
                <w:szCs w:val="22"/>
              </w:rPr>
            </w:pPr>
          </w:p>
        </w:tc>
      </w:tr>
      <w:bookmarkEnd w:id="14"/>
    </w:tbl>
    <w:p w14:paraId="41C94497" w14:textId="77777777" w:rsidR="001C4868" w:rsidRPr="0047078F" w:rsidRDefault="001C4868" w:rsidP="00F420FA">
      <w:pPr>
        <w:rPr>
          <w:i/>
          <w:sz w:val="22"/>
          <w:szCs w:val="22"/>
        </w:rPr>
      </w:pPr>
    </w:p>
    <w:tbl>
      <w:tblPr>
        <w:tblpPr w:leftFromText="180" w:rightFromText="180" w:vertAnchor="text" w:tblpX="-468" w:tblpY="1"/>
        <w:tblOverlap w:val="never"/>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2890"/>
        <w:gridCol w:w="1260"/>
        <w:gridCol w:w="4271"/>
        <w:gridCol w:w="1219"/>
      </w:tblGrid>
      <w:tr w:rsidR="001C4868" w:rsidRPr="0047078F" w14:paraId="2E26A173" w14:textId="77777777" w:rsidTr="00AD342B">
        <w:trPr>
          <w:cantSplit/>
          <w:trHeight w:hRule="exact" w:val="20"/>
          <w:tblHeader/>
        </w:trPr>
        <w:tc>
          <w:tcPr>
            <w:tcW w:w="620" w:type="dxa"/>
            <w:tcBorders>
              <w:top w:val="nil"/>
              <w:left w:val="nil"/>
              <w:bottom w:val="single" w:sz="4" w:space="0" w:color="auto"/>
              <w:right w:val="nil"/>
            </w:tcBorders>
            <w:shd w:val="clear" w:color="auto" w:fill="D9D9D9"/>
          </w:tcPr>
          <w:p w14:paraId="6159386F" w14:textId="77777777" w:rsidR="001C4868" w:rsidRPr="0047078F" w:rsidRDefault="001C4868" w:rsidP="00F420FA">
            <w:pPr>
              <w:rPr>
                <w:sz w:val="22"/>
                <w:szCs w:val="22"/>
              </w:rPr>
            </w:pPr>
          </w:p>
        </w:tc>
        <w:tc>
          <w:tcPr>
            <w:tcW w:w="2890" w:type="dxa"/>
            <w:tcBorders>
              <w:top w:val="nil"/>
              <w:left w:val="nil"/>
              <w:bottom w:val="single" w:sz="4" w:space="0" w:color="auto"/>
              <w:right w:val="nil"/>
            </w:tcBorders>
            <w:shd w:val="clear" w:color="auto" w:fill="D9D9D9"/>
            <w:tcMar>
              <w:left w:w="72" w:type="dxa"/>
              <w:bottom w:w="72" w:type="dxa"/>
              <w:right w:w="72" w:type="dxa"/>
            </w:tcMar>
          </w:tcPr>
          <w:p w14:paraId="36D6E386" w14:textId="77777777" w:rsidR="001C4868" w:rsidRPr="0047078F" w:rsidRDefault="001C4868" w:rsidP="00F420FA">
            <w:pPr>
              <w:rPr>
                <w:sz w:val="22"/>
                <w:szCs w:val="22"/>
              </w:rPr>
            </w:pPr>
            <w:bookmarkStart w:id="19" w:name="_4a83497a_b30a_4bbb_b64b_0c29ef255ae2"/>
          </w:p>
        </w:tc>
        <w:tc>
          <w:tcPr>
            <w:tcW w:w="1260" w:type="dxa"/>
            <w:tcBorders>
              <w:top w:val="nil"/>
              <w:left w:val="nil"/>
              <w:bottom w:val="single" w:sz="4" w:space="0" w:color="auto"/>
              <w:right w:val="nil"/>
            </w:tcBorders>
            <w:shd w:val="clear" w:color="auto" w:fill="D9D9D9"/>
            <w:tcMar>
              <w:left w:w="72" w:type="dxa"/>
              <w:bottom w:w="72" w:type="dxa"/>
              <w:right w:w="72" w:type="dxa"/>
            </w:tcMar>
          </w:tcPr>
          <w:p w14:paraId="6CE3666A" w14:textId="77777777" w:rsidR="001C4868" w:rsidRPr="0047078F" w:rsidRDefault="001C4868" w:rsidP="00F420FA">
            <w:pPr>
              <w:rPr>
                <w:sz w:val="22"/>
                <w:szCs w:val="22"/>
              </w:rPr>
            </w:pPr>
          </w:p>
        </w:tc>
        <w:tc>
          <w:tcPr>
            <w:tcW w:w="4271" w:type="dxa"/>
            <w:tcBorders>
              <w:top w:val="nil"/>
              <w:left w:val="nil"/>
              <w:bottom w:val="single" w:sz="4" w:space="0" w:color="auto"/>
              <w:right w:val="nil"/>
            </w:tcBorders>
            <w:shd w:val="clear" w:color="auto" w:fill="D9D9D9"/>
          </w:tcPr>
          <w:p w14:paraId="6ADCEF6F" w14:textId="77777777" w:rsidR="001C4868" w:rsidRPr="0047078F" w:rsidRDefault="001C4868" w:rsidP="00F420FA">
            <w:pPr>
              <w:rPr>
                <w:sz w:val="22"/>
                <w:szCs w:val="22"/>
              </w:rPr>
            </w:pPr>
          </w:p>
        </w:tc>
        <w:tc>
          <w:tcPr>
            <w:tcW w:w="1219" w:type="dxa"/>
            <w:tcBorders>
              <w:top w:val="nil"/>
              <w:left w:val="nil"/>
              <w:bottom w:val="single" w:sz="4" w:space="0" w:color="auto"/>
              <w:right w:val="nil"/>
            </w:tcBorders>
            <w:shd w:val="clear" w:color="auto" w:fill="D9D9D9"/>
          </w:tcPr>
          <w:p w14:paraId="38DA6A23" w14:textId="77777777" w:rsidR="001C4868" w:rsidRPr="0047078F" w:rsidRDefault="001C4868" w:rsidP="00F420FA">
            <w:pPr>
              <w:rPr>
                <w:sz w:val="22"/>
                <w:szCs w:val="22"/>
              </w:rPr>
            </w:pPr>
          </w:p>
        </w:tc>
      </w:tr>
      <w:tr w:rsidR="001C4868" w:rsidRPr="0047078F" w14:paraId="3A668E53" w14:textId="77777777" w:rsidTr="00AD342B">
        <w:trPr>
          <w:cantSplit/>
          <w:trHeight w:val="440"/>
          <w:tblHeader/>
        </w:trPr>
        <w:tc>
          <w:tcPr>
            <w:tcW w:w="620" w:type="dxa"/>
            <w:shd w:val="clear" w:color="auto" w:fill="D9D9D9"/>
          </w:tcPr>
          <w:p w14:paraId="1B0C7F5D" w14:textId="77777777" w:rsidR="001C4868" w:rsidRPr="0047078F" w:rsidRDefault="001C4868" w:rsidP="00F420FA">
            <w:pPr>
              <w:rPr>
                <w:sz w:val="22"/>
                <w:szCs w:val="22"/>
                <w:u w:val="single"/>
              </w:rPr>
            </w:pPr>
            <w:r w:rsidRPr="0047078F">
              <w:rPr>
                <w:sz w:val="22"/>
                <w:szCs w:val="22"/>
                <w:u w:val="single"/>
              </w:rPr>
              <w:t>Item</w:t>
            </w:r>
          </w:p>
        </w:tc>
        <w:tc>
          <w:tcPr>
            <w:tcW w:w="2890" w:type="dxa"/>
            <w:shd w:val="clear" w:color="auto" w:fill="D9D9D9"/>
            <w:tcMar>
              <w:left w:w="72" w:type="dxa"/>
              <w:bottom w:w="72" w:type="dxa"/>
              <w:right w:w="72" w:type="dxa"/>
            </w:tcMar>
          </w:tcPr>
          <w:p w14:paraId="497ECA4F" w14:textId="77777777" w:rsidR="001C4868" w:rsidRPr="0047078F" w:rsidRDefault="001C4868" w:rsidP="00F420FA">
            <w:pPr>
              <w:rPr>
                <w:sz w:val="22"/>
                <w:szCs w:val="22"/>
                <w:u w:val="single"/>
              </w:rPr>
            </w:pPr>
            <w:r w:rsidRPr="0047078F">
              <w:rPr>
                <w:sz w:val="22"/>
                <w:szCs w:val="22"/>
                <w:u w:val="single"/>
              </w:rPr>
              <w:t>Open Action Items</w:t>
            </w:r>
          </w:p>
        </w:tc>
        <w:tc>
          <w:tcPr>
            <w:tcW w:w="1260" w:type="dxa"/>
            <w:shd w:val="clear" w:color="auto" w:fill="D9D9D9"/>
            <w:tcMar>
              <w:left w:w="72" w:type="dxa"/>
              <w:bottom w:w="72" w:type="dxa"/>
              <w:right w:w="72" w:type="dxa"/>
            </w:tcMar>
          </w:tcPr>
          <w:p w14:paraId="20240308" w14:textId="77777777" w:rsidR="001C4868" w:rsidRPr="0047078F" w:rsidRDefault="001C4868" w:rsidP="00F420FA">
            <w:pPr>
              <w:rPr>
                <w:sz w:val="22"/>
                <w:szCs w:val="22"/>
                <w:u w:val="single"/>
              </w:rPr>
            </w:pPr>
            <w:r w:rsidRPr="0047078F">
              <w:rPr>
                <w:sz w:val="22"/>
                <w:szCs w:val="22"/>
                <w:u w:val="single"/>
              </w:rPr>
              <w:t xml:space="preserve">Responsible </w:t>
            </w:r>
          </w:p>
        </w:tc>
        <w:tc>
          <w:tcPr>
            <w:tcW w:w="4271" w:type="dxa"/>
            <w:shd w:val="clear" w:color="auto" w:fill="D9D9D9"/>
          </w:tcPr>
          <w:p w14:paraId="20950494" w14:textId="77777777" w:rsidR="001C4868" w:rsidRPr="0047078F" w:rsidRDefault="001C4868" w:rsidP="00F420FA">
            <w:pPr>
              <w:rPr>
                <w:sz w:val="22"/>
                <w:szCs w:val="22"/>
                <w:u w:val="single"/>
              </w:rPr>
            </w:pPr>
            <w:r w:rsidRPr="0047078F">
              <w:rPr>
                <w:sz w:val="22"/>
                <w:szCs w:val="22"/>
                <w:u w:val="single"/>
              </w:rPr>
              <w:t>Notes</w:t>
            </w:r>
          </w:p>
        </w:tc>
        <w:tc>
          <w:tcPr>
            <w:tcW w:w="1219" w:type="dxa"/>
            <w:shd w:val="clear" w:color="auto" w:fill="D9D9D9"/>
          </w:tcPr>
          <w:p w14:paraId="0FDD5DDD" w14:textId="77777777" w:rsidR="001C4868" w:rsidRPr="0047078F" w:rsidRDefault="001C4868" w:rsidP="00F420FA">
            <w:pPr>
              <w:rPr>
                <w:sz w:val="22"/>
                <w:szCs w:val="22"/>
                <w:u w:val="single"/>
              </w:rPr>
            </w:pPr>
            <w:r w:rsidRPr="0047078F">
              <w:rPr>
                <w:sz w:val="22"/>
                <w:szCs w:val="22"/>
                <w:u w:val="single"/>
              </w:rPr>
              <w:t xml:space="preserve">Assigned </w:t>
            </w:r>
          </w:p>
        </w:tc>
      </w:tr>
      <w:tr w:rsidR="001C4868" w:rsidRPr="0047078F" w14:paraId="3E72EB2B" w14:textId="77777777" w:rsidTr="00AD342B">
        <w:trPr>
          <w:cantSplit/>
          <w:trHeight w:val="80"/>
        </w:trPr>
        <w:tc>
          <w:tcPr>
            <w:tcW w:w="620" w:type="dxa"/>
            <w:tcBorders>
              <w:top w:val="single" w:sz="4" w:space="0" w:color="auto"/>
              <w:left w:val="single" w:sz="4" w:space="0" w:color="auto"/>
              <w:bottom w:val="single" w:sz="4" w:space="0" w:color="auto"/>
              <w:right w:val="single" w:sz="4" w:space="0" w:color="auto"/>
            </w:tcBorders>
          </w:tcPr>
          <w:p w14:paraId="0B6ED1FC" w14:textId="77777777" w:rsidR="001C4868" w:rsidRPr="0047078F" w:rsidRDefault="001C4868" w:rsidP="00F420FA">
            <w:pPr>
              <w:jc w:val="center"/>
              <w:rPr>
                <w:sz w:val="22"/>
                <w:szCs w:val="22"/>
              </w:rPr>
            </w:pPr>
            <w:r w:rsidRPr="0047078F">
              <w:rPr>
                <w:sz w:val="22"/>
                <w:szCs w:val="22"/>
              </w:rPr>
              <w:t>1</w:t>
            </w:r>
          </w:p>
        </w:tc>
        <w:tc>
          <w:tcPr>
            <w:tcW w:w="2890" w:type="dxa"/>
            <w:tcBorders>
              <w:top w:val="single" w:sz="4" w:space="0" w:color="auto"/>
              <w:left w:val="single" w:sz="4" w:space="0" w:color="auto"/>
              <w:bottom w:val="single" w:sz="4" w:space="0" w:color="auto"/>
              <w:right w:val="single" w:sz="4" w:space="0" w:color="auto"/>
            </w:tcBorders>
            <w:tcMar>
              <w:left w:w="72" w:type="dxa"/>
              <w:bottom w:w="72" w:type="dxa"/>
              <w:right w:w="72" w:type="dxa"/>
            </w:tcMar>
          </w:tcPr>
          <w:p w14:paraId="357A5D21" w14:textId="77777777" w:rsidR="001C4868" w:rsidRPr="0047078F" w:rsidRDefault="001C4868" w:rsidP="00F420FA">
            <w:pPr>
              <w:rPr>
                <w:sz w:val="22"/>
                <w:szCs w:val="22"/>
              </w:rPr>
            </w:pPr>
            <w:r w:rsidRPr="0047078F">
              <w:rPr>
                <w:sz w:val="22"/>
                <w:szCs w:val="22"/>
              </w:rPr>
              <w:t xml:space="preserve">Develop guidance and recommendations for adjusting transmission reclosing and sectionalizing schemes that would significantly improve the IBR ride through probability and be reasonable </w:t>
            </w:r>
            <w:r w:rsidRPr="0047078F">
              <w:rPr>
                <w:sz w:val="22"/>
                <w:szCs w:val="22"/>
              </w:rPr>
              <w:lastRenderedPageBreak/>
              <w:t>to accomplish. Examples to look at would be no reclosing on 3 phase faults and adding current sensing directional intelligence on sectionalizing schemes to reduce number of times system is hit with faults.</w:t>
            </w:r>
          </w:p>
        </w:tc>
        <w:tc>
          <w:tcPr>
            <w:tcW w:w="1260" w:type="dxa"/>
            <w:tcBorders>
              <w:top w:val="single" w:sz="4" w:space="0" w:color="auto"/>
              <w:left w:val="single" w:sz="4" w:space="0" w:color="auto"/>
              <w:bottom w:val="single" w:sz="4" w:space="0" w:color="auto"/>
              <w:right w:val="single" w:sz="4" w:space="0" w:color="auto"/>
            </w:tcBorders>
            <w:tcMar>
              <w:left w:w="72" w:type="dxa"/>
              <w:bottom w:w="72" w:type="dxa"/>
              <w:right w:w="72" w:type="dxa"/>
            </w:tcMar>
          </w:tcPr>
          <w:p w14:paraId="325397C0" w14:textId="77777777" w:rsidR="001C4868" w:rsidRPr="0047078F" w:rsidRDefault="001C4868" w:rsidP="00F420FA">
            <w:pPr>
              <w:rPr>
                <w:sz w:val="22"/>
                <w:szCs w:val="22"/>
              </w:rPr>
            </w:pPr>
            <w:r w:rsidRPr="0047078F">
              <w:rPr>
                <w:sz w:val="22"/>
                <w:szCs w:val="22"/>
              </w:rPr>
              <w:lastRenderedPageBreak/>
              <w:t>IBRWG</w:t>
            </w:r>
          </w:p>
          <w:p w14:paraId="4BF175A5" w14:textId="77777777" w:rsidR="001C4868" w:rsidRPr="0047078F" w:rsidRDefault="001C4868" w:rsidP="00F420FA">
            <w:pPr>
              <w:rPr>
                <w:sz w:val="22"/>
                <w:szCs w:val="22"/>
              </w:rPr>
            </w:pPr>
            <w:r w:rsidRPr="0047078F">
              <w:rPr>
                <w:sz w:val="22"/>
                <w:szCs w:val="22"/>
              </w:rPr>
              <w:t>SPWG</w:t>
            </w:r>
          </w:p>
        </w:tc>
        <w:tc>
          <w:tcPr>
            <w:tcW w:w="4271" w:type="dxa"/>
            <w:tcBorders>
              <w:top w:val="single" w:sz="4" w:space="0" w:color="auto"/>
              <w:left w:val="single" w:sz="4" w:space="0" w:color="auto"/>
              <w:bottom w:val="single" w:sz="4" w:space="0" w:color="auto"/>
              <w:right w:val="single" w:sz="4" w:space="0" w:color="auto"/>
            </w:tcBorders>
          </w:tcPr>
          <w:p w14:paraId="093B0D11" w14:textId="77777777" w:rsidR="001C4868" w:rsidRPr="0047078F" w:rsidRDefault="001C4868" w:rsidP="00F420FA">
            <w:pPr>
              <w:rPr>
                <w:sz w:val="22"/>
                <w:szCs w:val="22"/>
              </w:rPr>
            </w:pPr>
          </w:p>
        </w:tc>
        <w:tc>
          <w:tcPr>
            <w:tcW w:w="1219" w:type="dxa"/>
            <w:tcBorders>
              <w:top w:val="single" w:sz="4" w:space="0" w:color="auto"/>
              <w:left w:val="single" w:sz="4" w:space="0" w:color="auto"/>
              <w:bottom w:val="single" w:sz="4" w:space="0" w:color="auto"/>
              <w:right w:val="single" w:sz="4" w:space="0" w:color="auto"/>
            </w:tcBorders>
          </w:tcPr>
          <w:p w14:paraId="3970FBA6" w14:textId="77777777" w:rsidR="001C4868" w:rsidRPr="0047078F" w:rsidRDefault="001C4868" w:rsidP="00F420FA">
            <w:pPr>
              <w:rPr>
                <w:sz w:val="22"/>
                <w:szCs w:val="22"/>
              </w:rPr>
            </w:pPr>
            <w:r w:rsidRPr="0047078F">
              <w:rPr>
                <w:sz w:val="22"/>
                <w:szCs w:val="22"/>
              </w:rPr>
              <w:t>03/07/2023</w:t>
            </w:r>
          </w:p>
        </w:tc>
      </w:tr>
      <w:tr w:rsidR="001C4868" w:rsidRPr="0047078F" w14:paraId="5227BDB2" w14:textId="77777777" w:rsidTr="00AD342B">
        <w:trPr>
          <w:cantSplit/>
          <w:trHeight w:val="80"/>
        </w:trPr>
        <w:tc>
          <w:tcPr>
            <w:tcW w:w="620" w:type="dxa"/>
            <w:tcBorders>
              <w:top w:val="single" w:sz="4" w:space="0" w:color="auto"/>
              <w:left w:val="single" w:sz="4" w:space="0" w:color="auto"/>
              <w:bottom w:val="single" w:sz="4" w:space="0" w:color="auto"/>
              <w:right w:val="single" w:sz="4" w:space="0" w:color="auto"/>
            </w:tcBorders>
          </w:tcPr>
          <w:p w14:paraId="59B49E9F" w14:textId="77777777" w:rsidR="001C4868" w:rsidRPr="0047078F" w:rsidRDefault="001C4868" w:rsidP="00F420FA">
            <w:pPr>
              <w:jc w:val="center"/>
              <w:rPr>
                <w:sz w:val="22"/>
                <w:szCs w:val="22"/>
              </w:rPr>
            </w:pPr>
            <w:r w:rsidRPr="0047078F">
              <w:rPr>
                <w:sz w:val="22"/>
                <w:szCs w:val="22"/>
              </w:rPr>
              <w:t>2</w:t>
            </w:r>
          </w:p>
        </w:tc>
        <w:tc>
          <w:tcPr>
            <w:tcW w:w="2890" w:type="dxa"/>
            <w:tcBorders>
              <w:top w:val="single" w:sz="4" w:space="0" w:color="auto"/>
              <w:left w:val="single" w:sz="4" w:space="0" w:color="auto"/>
              <w:bottom w:val="single" w:sz="4" w:space="0" w:color="auto"/>
              <w:right w:val="single" w:sz="4" w:space="0" w:color="auto"/>
            </w:tcBorders>
            <w:tcMar>
              <w:left w:w="72" w:type="dxa"/>
              <w:bottom w:w="72" w:type="dxa"/>
              <w:right w:w="72" w:type="dxa"/>
            </w:tcMar>
          </w:tcPr>
          <w:p w14:paraId="013616FA" w14:textId="77777777" w:rsidR="001C4868" w:rsidRPr="0047078F" w:rsidRDefault="001C4868" w:rsidP="00F420FA">
            <w:pPr>
              <w:rPr>
                <w:sz w:val="22"/>
                <w:szCs w:val="22"/>
              </w:rPr>
            </w:pPr>
            <w:r w:rsidRPr="0047078F">
              <w:rPr>
                <w:sz w:val="22"/>
                <w:szCs w:val="22"/>
              </w:rPr>
              <w:t>ERCOT Nodal ICCP Communication Handbook – update to include review of what is binding and what is nonbinding, consider what is in reference material, OBD and Operating Guide, and then figure out repository</w:t>
            </w:r>
          </w:p>
          <w:p w14:paraId="131C26CD" w14:textId="05041733" w:rsidR="001C4868" w:rsidRPr="0047078F" w:rsidRDefault="001C4868" w:rsidP="00F420FA">
            <w:pPr>
              <w:rPr>
                <w:sz w:val="22"/>
                <w:szCs w:val="22"/>
              </w:rPr>
            </w:pPr>
          </w:p>
        </w:tc>
        <w:tc>
          <w:tcPr>
            <w:tcW w:w="1260" w:type="dxa"/>
            <w:tcBorders>
              <w:top w:val="single" w:sz="4" w:space="0" w:color="auto"/>
              <w:left w:val="single" w:sz="4" w:space="0" w:color="auto"/>
              <w:bottom w:val="single" w:sz="4" w:space="0" w:color="auto"/>
              <w:right w:val="single" w:sz="4" w:space="0" w:color="auto"/>
            </w:tcBorders>
            <w:tcMar>
              <w:left w:w="72" w:type="dxa"/>
              <w:bottom w:w="72" w:type="dxa"/>
              <w:right w:w="72" w:type="dxa"/>
            </w:tcMar>
          </w:tcPr>
          <w:p w14:paraId="3A093FDF" w14:textId="77777777" w:rsidR="001C4868" w:rsidRPr="0047078F" w:rsidRDefault="001C4868" w:rsidP="00F420FA">
            <w:pPr>
              <w:rPr>
                <w:sz w:val="22"/>
                <w:szCs w:val="22"/>
              </w:rPr>
            </w:pPr>
            <w:r w:rsidRPr="0047078F">
              <w:rPr>
                <w:sz w:val="22"/>
                <w:szCs w:val="22"/>
              </w:rPr>
              <w:t>NDSWG</w:t>
            </w:r>
          </w:p>
        </w:tc>
        <w:tc>
          <w:tcPr>
            <w:tcW w:w="4271" w:type="dxa"/>
            <w:tcBorders>
              <w:top w:val="single" w:sz="4" w:space="0" w:color="auto"/>
              <w:left w:val="single" w:sz="4" w:space="0" w:color="auto"/>
              <w:bottom w:val="single" w:sz="4" w:space="0" w:color="auto"/>
              <w:right w:val="single" w:sz="4" w:space="0" w:color="auto"/>
            </w:tcBorders>
          </w:tcPr>
          <w:p w14:paraId="0FE4123D" w14:textId="77777777" w:rsidR="001C4868" w:rsidRPr="0047078F" w:rsidRDefault="001C4868" w:rsidP="00F420FA">
            <w:pPr>
              <w:rPr>
                <w:sz w:val="22"/>
                <w:szCs w:val="22"/>
              </w:rPr>
            </w:pPr>
            <w:r w:rsidRPr="0047078F">
              <w:rPr>
                <w:sz w:val="22"/>
                <w:szCs w:val="22"/>
              </w:rPr>
              <w:t>Update:  Leadership started reviewing at 4/16/24 NDSWG meetings</w:t>
            </w:r>
          </w:p>
          <w:p w14:paraId="135BEE6E" w14:textId="77777777" w:rsidR="001C4868" w:rsidRDefault="00D62486" w:rsidP="00F420FA">
            <w:pPr>
              <w:rPr>
                <w:sz w:val="22"/>
                <w:szCs w:val="22"/>
              </w:rPr>
            </w:pPr>
            <w:r w:rsidRPr="0047078F">
              <w:rPr>
                <w:sz w:val="22"/>
                <w:szCs w:val="22"/>
              </w:rPr>
              <w:t>David Blankenship</w:t>
            </w:r>
            <w:r w:rsidR="001C4868" w:rsidRPr="0047078F">
              <w:rPr>
                <w:sz w:val="22"/>
                <w:szCs w:val="22"/>
              </w:rPr>
              <w:t xml:space="preserve"> has asked NDSWG leadership for update.  Aug 2022 NDSWG meeting appears to be last action on this item since update on 04/01/2021</w:t>
            </w:r>
          </w:p>
          <w:p w14:paraId="3B9C5D37" w14:textId="0143C8D7" w:rsidR="00AD342B" w:rsidRPr="0047078F" w:rsidRDefault="00AD342B" w:rsidP="00F420FA">
            <w:pPr>
              <w:rPr>
                <w:sz w:val="22"/>
                <w:szCs w:val="22"/>
              </w:rPr>
            </w:pPr>
            <w:r w:rsidRPr="00AD342B">
              <w:rPr>
                <w:sz w:val="22"/>
                <w:szCs w:val="22"/>
              </w:rPr>
              <w:t>Update:  effort restarted and being reviewed next few meetings</w:t>
            </w:r>
          </w:p>
        </w:tc>
        <w:tc>
          <w:tcPr>
            <w:tcW w:w="1219" w:type="dxa"/>
            <w:tcBorders>
              <w:top w:val="single" w:sz="4" w:space="0" w:color="auto"/>
              <w:left w:val="single" w:sz="4" w:space="0" w:color="auto"/>
              <w:bottom w:val="single" w:sz="4" w:space="0" w:color="auto"/>
              <w:right w:val="single" w:sz="4" w:space="0" w:color="auto"/>
            </w:tcBorders>
          </w:tcPr>
          <w:p w14:paraId="78B0E384" w14:textId="77777777" w:rsidR="001C4868" w:rsidRPr="0047078F" w:rsidRDefault="001C4868" w:rsidP="00F420FA">
            <w:pPr>
              <w:rPr>
                <w:sz w:val="22"/>
                <w:szCs w:val="22"/>
              </w:rPr>
            </w:pPr>
            <w:r w:rsidRPr="0047078F">
              <w:rPr>
                <w:sz w:val="22"/>
                <w:szCs w:val="22"/>
              </w:rPr>
              <w:t>05/02/2024</w:t>
            </w:r>
          </w:p>
          <w:p w14:paraId="3515254E" w14:textId="77777777" w:rsidR="001C4868" w:rsidRPr="0047078F" w:rsidRDefault="001C4868" w:rsidP="00F420FA">
            <w:pPr>
              <w:rPr>
                <w:sz w:val="22"/>
                <w:szCs w:val="22"/>
              </w:rPr>
            </w:pPr>
          </w:p>
          <w:p w14:paraId="0744FFF9" w14:textId="77777777" w:rsidR="001C4868" w:rsidRPr="0047078F" w:rsidRDefault="001C4868" w:rsidP="00F420FA">
            <w:pPr>
              <w:rPr>
                <w:sz w:val="22"/>
                <w:szCs w:val="22"/>
              </w:rPr>
            </w:pPr>
          </w:p>
          <w:p w14:paraId="7D1CB6BD" w14:textId="77777777" w:rsidR="001C4868" w:rsidRPr="0047078F" w:rsidRDefault="001C4868" w:rsidP="00F420FA">
            <w:pPr>
              <w:rPr>
                <w:sz w:val="22"/>
                <w:szCs w:val="22"/>
              </w:rPr>
            </w:pPr>
            <w:r w:rsidRPr="0047078F">
              <w:rPr>
                <w:sz w:val="22"/>
                <w:szCs w:val="22"/>
              </w:rPr>
              <w:t>11/02/2023</w:t>
            </w:r>
          </w:p>
          <w:p w14:paraId="53EC5888" w14:textId="77777777" w:rsidR="001C4868" w:rsidRPr="0047078F" w:rsidRDefault="001C4868" w:rsidP="00F420FA">
            <w:pPr>
              <w:rPr>
                <w:sz w:val="22"/>
                <w:szCs w:val="22"/>
              </w:rPr>
            </w:pPr>
          </w:p>
          <w:p w14:paraId="2D0D30ED" w14:textId="207C9229" w:rsidR="001C4868" w:rsidRPr="0047078F" w:rsidRDefault="001C4868" w:rsidP="00F420FA">
            <w:pPr>
              <w:rPr>
                <w:sz w:val="22"/>
                <w:szCs w:val="22"/>
              </w:rPr>
            </w:pPr>
            <w:r w:rsidRPr="0047078F">
              <w:rPr>
                <w:sz w:val="22"/>
                <w:szCs w:val="22"/>
              </w:rPr>
              <w:t xml:space="preserve">04/01/2021 </w:t>
            </w:r>
          </w:p>
          <w:p w14:paraId="6E1AAD91" w14:textId="77777777" w:rsidR="001C4868" w:rsidRPr="0047078F" w:rsidRDefault="001C4868" w:rsidP="00F420FA">
            <w:pPr>
              <w:rPr>
                <w:sz w:val="22"/>
                <w:szCs w:val="22"/>
              </w:rPr>
            </w:pPr>
            <w:r w:rsidRPr="0047078F">
              <w:rPr>
                <w:sz w:val="22"/>
                <w:szCs w:val="22"/>
              </w:rPr>
              <w:t>05/02/2019</w:t>
            </w:r>
          </w:p>
          <w:p w14:paraId="108179BB" w14:textId="77777777" w:rsidR="001C4868" w:rsidRPr="0047078F" w:rsidRDefault="001C4868" w:rsidP="00F420FA">
            <w:pPr>
              <w:rPr>
                <w:sz w:val="22"/>
                <w:szCs w:val="22"/>
              </w:rPr>
            </w:pPr>
            <w:r w:rsidRPr="0047078F">
              <w:rPr>
                <w:sz w:val="22"/>
                <w:szCs w:val="22"/>
              </w:rPr>
              <w:t>04/04/2019</w:t>
            </w:r>
          </w:p>
        </w:tc>
      </w:tr>
      <w:tr w:rsidR="001C4868" w:rsidRPr="0047078F" w14:paraId="3CC4D4E8" w14:textId="77777777" w:rsidTr="00AD342B">
        <w:trPr>
          <w:cantSplit/>
          <w:trHeight w:val="80"/>
        </w:trPr>
        <w:tc>
          <w:tcPr>
            <w:tcW w:w="620" w:type="dxa"/>
            <w:tcBorders>
              <w:top w:val="single" w:sz="4" w:space="0" w:color="auto"/>
              <w:left w:val="single" w:sz="4" w:space="0" w:color="auto"/>
              <w:bottom w:val="single" w:sz="4" w:space="0" w:color="auto"/>
              <w:right w:val="single" w:sz="4" w:space="0" w:color="auto"/>
            </w:tcBorders>
          </w:tcPr>
          <w:p w14:paraId="2C01AF69" w14:textId="19D7567B" w:rsidR="001C4868" w:rsidRPr="0047078F" w:rsidRDefault="001A758F" w:rsidP="00F420FA">
            <w:pPr>
              <w:jc w:val="center"/>
              <w:rPr>
                <w:sz w:val="22"/>
                <w:szCs w:val="22"/>
              </w:rPr>
            </w:pPr>
            <w:r>
              <w:rPr>
                <w:sz w:val="22"/>
                <w:szCs w:val="22"/>
              </w:rPr>
              <w:t>3</w:t>
            </w:r>
          </w:p>
        </w:tc>
        <w:tc>
          <w:tcPr>
            <w:tcW w:w="2890" w:type="dxa"/>
            <w:tcBorders>
              <w:top w:val="single" w:sz="4" w:space="0" w:color="auto"/>
              <w:left w:val="single" w:sz="4" w:space="0" w:color="auto"/>
              <w:bottom w:val="single" w:sz="4" w:space="0" w:color="auto"/>
              <w:right w:val="single" w:sz="4" w:space="0" w:color="auto"/>
            </w:tcBorders>
            <w:tcMar>
              <w:left w:w="72" w:type="dxa"/>
              <w:bottom w:w="72" w:type="dxa"/>
              <w:right w:w="72" w:type="dxa"/>
            </w:tcMar>
          </w:tcPr>
          <w:p w14:paraId="57B30B16" w14:textId="77777777" w:rsidR="001C4868" w:rsidRPr="0047078F" w:rsidRDefault="001C4868" w:rsidP="00F420FA">
            <w:pPr>
              <w:rPr>
                <w:sz w:val="22"/>
                <w:szCs w:val="22"/>
              </w:rPr>
            </w:pPr>
            <w:bookmarkStart w:id="20" w:name="_Hlk180755361"/>
            <w:r w:rsidRPr="0047078F">
              <w:rPr>
                <w:sz w:val="22"/>
                <w:szCs w:val="22"/>
              </w:rPr>
              <w:t>Align the use of the terms “load” and “Load</w:t>
            </w:r>
            <w:bookmarkEnd w:id="20"/>
            <w:r w:rsidRPr="0047078F">
              <w:rPr>
                <w:sz w:val="22"/>
                <w:szCs w:val="22"/>
              </w:rPr>
              <w:t>” in the Planning Guide with the defined term in Protocol Section 2.</w:t>
            </w:r>
          </w:p>
        </w:tc>
        <w:tc>
          <w:tcPr>
            <w:tcW w:w="1260" w:type="dxa"/>
            <w:tcBorders>
              <w:top w:val="single" w:sz="4" w:space="0" w:color="auto"/>
              <w:left w:val="single" w:sz="4" w:space="0" w:color="auto"/>
              <w:bottom w:val="single" w:sz="4" w:space="0" w:color="auto"/>
              <w:right w:val="single" w:sz="4" w:space="0" w:color="auto"/>
            </w:tcBorders>
            <w:tcMar>
              <w:left w:w="72" w:type="dxa"/>
              <w:bottom w:w="72" w:type="dxa"/>
              <w:right w:w="72" w:type="dxa"/>
            </w:tcMar>
          </w:tcPr>
          <w:p w14:paraId="0ABD30D3" w14:textId="77777777" w:rsidR="001C4868" w:rsidRPr="0047078F" w:rsidRDefault="001C4868" w:rsidP="00F420FA">
            <w:pPr>
              <w:rPr>
                <w:sz w:val="22"/>
                <w:szCs w:val="22"/>
              </w:rPr>
            </w:pPr>
            <w:r w:rsidRPr="0047078F">
              <w:rPr>
                <w:sz w:val="22"/>
                <w:szCs w:val="22"/>
              </w:rPr>
              <w:t>PLWG</w:t>
            </w:r>
          </w:p>
        </w:tc>
        <w:tc>
          <w:tcPr>
            <w:tcW w:w="4271" w:type="dxa"/>
            <w:tcBorders>
              <w:top w:val="single" w:sz="4" w:space="0" w:color="auto"/>
              <w:left w:val="single" w:sz="4" w:space="0" w:color="auto"/>
              <w:bottom w:val="single" w:sz="4" w:space="0" w:color="auto"/>
              <w:right w:val="single" w:sz="4" w:space="0" w:color="auto"/>
            </w:tcBorders>
          </w:tcPr>
          <w:p w14:paraId="1706BC5D" w14:textId="77777777" w:rsidR="001C4868" w:rsidRPr="0047078F" w:rsidRDefault="001C4868" w:rsidP="00F420FA">
            <w:pPr>
              <w:rPr>
                <w:sz w:val="22"/>
                <w:szCs w:val="22"/>
              </w:rPr>
            </w:pPr>
            <w:r w:rsidRPr="0047078F">
              <w:rPr>
                <w:sz w:val="22"/>
                <w:szCs w:val="22"/>
              </w:rPr>
              <w:t>Dylan Preas provided update – reviewing Planning Guide</w:t>
            </w:r>
          </w:p>
          <w:p w14:paraId="7874E79D" w14:textId="594FDD62" w:rsidR="001C4868" w:rsidRPr="0047078F" w:rsidRDefault="001C4868" w:rsidP="00F420FA">
            <w:pPr>
              <w:rPr>
                <w:sz w:val="22"/>
                <w:szCs w:val="22"/>
              </w:rPr>
            </w:pPr>
            <w:r w:rsidRPr="0047078F">
              <w:rPr>
                <w:sz w:val="22"/>
                <w:szCs w:val="22"/>
              </w:rPr>
              <w:t>PLWG leadership brought forward challenges</w:t>
            </w:r>
            <w:r w:rsidR="00AD342B">
              <w:rPr>
                <w:sz w:val="22"/>
                <w:szCs w:val="22"/>
              </w:rPr>
              <w:t xml:space="preserve">, </w:t>
            </w:r>
            <w:r w:rsidRPr="0047078F">
              <w:rPr>
                <w:sz w:val="22"/>
                <w:szCs w:val="22"/>
              </w:rPr>
              <w:t xml:space="preserve">noting that no one committed to take up.  Ms. Rich confirmed the scope is limited to the Planning Guide.  ERCOT Staff committed to review the issues, but due to the significant effort, are unable to commit to a timeline for a holistic approach.  Participants discussed and were in consensus that ERCOT Staff efforts to review term alignment in RRs moving forward as a more appropriate solution to the issues. </w:t>
            </w:r>
          </w:p>
        </w:tc>
        <w:tc>
          <w:tcPr>
            <w:tcW w:w="1219" w:type="dxa"/>
            <w:tcBorders>
              <w:top w:val="single" w:sz="4" w:space="0" w:color="auto"/>
              <w:left w:val="single" w:sz="4" w:space="0" w:color="auto"/>
              <w:bottom w:val="single" w:sz="4" w:space="0" w:color="auto"/>
              <w:right w:val="single" w:sz="4" w:space="0" w:color="auto"/>
            </w:tcBorders>
          </w:tcPr>
          <w:p w14:paraId="37E67C34" w14:textId="77777777" w:rsidR="001C4868" w:rsidRPr="0047078F" w:rsidRDefault="001C4868" w:rsidP="00F420FA">
            <w:pPr>
              <w:rPr>
                <w:sz w:val="22"/>
                <w:szCs w:val="22"/>
              </w:rPr>
            </w:pPr>
            <w:r w:rsidRPr="0047078F">
              <w:rPr>
                <w:sz w:val="22"/>
                <w:szCs w:val="22"/>
              </w:rPr>
              <w:t xml:space="preserve">01/09/2025 </w:t>
            </w:r>
          </w:p>
          <w:p w14:paraId="2037AEA2" w14:textId="77777777" w:rsidR="001C4868" w:rsidRPr="0047078F" w:rsidRDefault="001C4868" w:rsidP="00F420FA">
            <w:pPr>
              <w:rPr>
                <w:sz w:val="22"/>
                <w:szCs w:val="22"/>
              </w:rPr>
            </w:pPr>
          </w:p>
          <w:p w14:paraId="13334B3B" w14:textId="77777777" w:rsidR="001C4868" w:rsidRPr="0047078F" w:rsidRDefault="001C4868" w:rsidP="00F420FA">
            <w:pPr>
              <w:rPr>
                <w:sz w:val="22"/>
                <w:szCs w:val="22"/>
              </w:rPr>
            </w:pPr>
            <w:r w:rsidRPr="0047078F">
              <w:rPr>
                <w:sz w:val="22"/>
                <w:szCs w:val="22"/>
              </w:rPr>
              <w:t>10/03/2024</w:t>
            </w:r>
          </w:p>
          <w:p w14:paraId="31D9C9C3" w14:textId="77777777" w:rsidR="001C4868" w:rsidRPr="0047078F" w:rsidRDefault="001C4868" w:rsidP="00F420FA">
            <w:pPr>
              <w:rPr>
                <w:sz w:val="22"/>
                <w:szCs w:val="22"/>
              </w:rPr>
            </w:pPr>
          </w:p>
          <w:p w14:paraId="0B1E0194" w14:textId="77777777" w:rsidR="001C4868" w:rsidRPr="0047078F" w:rsidRDefault="001C4868" w:rsidP="00F420FA">
            <w:pPr>
              <w:rPr>
                <w:sz w:val="22"/>
                <w:szCs w:val="22"/>
              </w:rPr>
            </w:pPr>
          </w:p>
          <w:p w14:paraId="192F4609" w14:textId="77777777" w:rsidR="001C4868" w:rsidRPr="0047078F" w:rsidRDefault="001C4868" w:rsidP="00F420FA">
            <w:pPr>
              <w:rPr>
                <w:sz w:val="22"/>
                <w:szCs w:val="22"/>
              </w:rPr>
            </w:pPr>
          </w:p>
          <w:p w14:paraId="459E94BF" w14:textId="77777777" w:rsidR="001C4868" w:rsidRPr="0047078F" w:rsidRDefault="001C4868" w:rsidP="00F420FA">
            <w:pPr>
              <w:rPr>
                <w:sz w:val="22"/>
                <w:szCs w:val="22"/>
              </w:rPr>
            </w:pPr>
          </w:p>
          <w:p w14:paraId="6FBD362E" w14:textId="77777777" w:rsidR="001C4868" w:rsidRPr="0047078F" w:rsidRDefault="001C4868" w:rsidP="00F420FA">
            <w:pPr>
              <w:rPr>
                <w:sz w:val="22"/>
                <w:szCs w:val="22"/>
              </w:rPr>
            </w:pPr>
          </w:p>
          <w:p w14:paraId="48D477E6" w14:textId="77777777" w:rsidR="001C4868" w:rsidRPr="0047078F" w:rsidRDefault="001C4868" w:rsidP="00F420FA">
            <w:pPr>
              <w:rPr>
                <w:sz w:val="22"/>
                <w:szCs w:val="22"/>
              </w:rPr>
            </w:pPr>
          </w:p>
          <w:p w14:paraId="1A088FB1" w14:textId="77777777" w:rsidR="001C4868" w:rsidRPr="0047078F" w:rsidRDefault="001C4868" w:rsidP="00F420FA">
            <w:pPr>
              <w:rPr>
                <w:sz w:val="22"/>
                <w:szCs w:val="22"/>
              </w:rPr>
            </w:pPr>
          </w:p>
          <w:p w14:paraId="557D4AAC" w14:textId="77777777" w:rsidR="001C4868" w:rsidRPr="0047078F" w:rsidRDefault="001C4868" w:rsidP="00F420FA">
            <w:pPr>
              <w:rPr>
                <w:sz w:val="22"/>
                <w:szCs w:val="22"/>
              </w:rPr>
            </w:pPr>
          </w:p>
          <w:p w14:paraId="42A68C5D" w14:textId="77777777" w:rsidR="001C4868" w:rsidRPr="0047078F" w:rsidRDefault="001C4868" w:rsidP="00F420FA">
            <w:pPr>
              <w:rPr>
                <w:sz w:val="22"/>
                <w:szCs w:val="22"/>
              </w:rPr>
            </w:pPr>
          </w:p>
          <w:p w14:paraId="41999A64" w14:textId="77777777" w:rsidR="001C4868" w:rsidRPr="0047078F" w:rsidRDefault="001C4868" w:rsidP="00F420FA">
            <w:pPr>
              <w:rPr>
                <w:sz w:val="22"/>
                <w:szCs w:val="22"/>
              </w:rPr>
            </w:pPr>
            <w:r w:rsidRPr="0047078F">
              <w:rPr>
                <w:sz w:val="22"/>
                <w:szCs w:val="22"/>
              </w:rPr>
              <w:t>09/09/2024</w:t>
            </w:r>
          </w:p>
        </w:tc>
      </w:tr>
    </w:tbl>
    <w:p w14:paraId="7BB778A6" w14:textId="77777777" w:rsidR="001C4868" w:rsidRDefault="001C4868" w:rsidP="00F420FA">
      <w:bookmarkStart w:id="21" w:name="_62e7149e_a715_40b4_8a75_5ec69fd3e5fc"/>
      <w:bookmarkEnd w:id="19"/>
      <w:bookmarkEnd w:id="21"/>
    </w:p>
    <w:sectPr w:rsidR="001C4868" w:rsidSect="001C4868">
      <w:headerReference w:type="default" r:id="rId8"/>
      <w:pgSz w:w="12240" w:h="15840"/>
      <w:pgMar w:top="1440"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64AD4" w14:textId="77777777" w:rsidR="0044334B" w:rsidRDefault="0044334B">
      <w:r>
        <w:separator/>
      </w:r>
    </w:p>
  </w:endnote>
  <w:endnote w:type="continuationSeparator" w:id="0">
    <w:p w14:paraId="17F71CEA" w14:textId="77777777" w:rsidR="0044334B" w:rsidRDefault="00443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6826E" w14:textId="77777777" w:rsidR="0044334B" w:rsidRDefault="0044334B">
      <w:r>
        <w:separator/>
      </w:r>
    </w:p>
  </w:footnote>
  <w:footnote w:type="continuationSeparator" w:id="0">
    <w:p w14:paraId="68CDEAEC" w14:textId="77777777" w:rsidR="0044334B" w:rsidRDefault="004433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98A10" w14:textId="77777777" w:rsidR="001C4868" w:rsidRPr="00D24BF2" w:rsidRDefault="001C4868" w:rsidP="009336F2">
    <w:pPr>
      <w:pStyle w:val="Header"/>
      <w:tabs>
        <w:tab w:val="left" w:pos="6360"/>
        <w:tab w:val="left" w:pos="7200"/>
        <w:tab w:val="right" w:pos="9360"/>
      </w:tabs>
      <w:jc w:val="both"/>
      <w:rPr>
        <w:i/>
        <w:noProof/>
        <w:sz w:val="18"/>
        <w:szCs w:val="18"/>
      </w:rPr>
    </w:pPr>
    <w:r>
      <w:rPr>
        <w:sz w:val="16"/>
        <w:szCs w:val="16"/>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16D4C"/>
    <w:multiLevelType w:val="hybridMultilevel"/>
    <w:tmpl w:val="A1F24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6C3A4A"/>
    <w:multiLevelType w:val="hybridMultilevel"/>
    <w:tmpl w:val="C6B48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B62054"/>
    <w:multiLevelType w:val="hybridMultilevel"/>
    <w:tmpl w:val="F9F23A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F281CE2"/>
    <w:multiLevelType w:val="hybridMultilevel"/>
    <w:tmpl w:val="A53A1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4B75E5"/>
    <w:multiLevelType w:val="hybridMultilevel"/>
    <w:tmpl w:val="33604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EC16FA"/>
    <w:multiLevelType w:val="hybridMultilevel"/>
    <w:tmpl w:val="349A3E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B3B6641"/>
    <w:multiLevelType w:val="hybridMultilevel"/>
    <w:tmpl w:val="54B40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171FC4"/>
    <w:multiLevelType w:val="hybridMultilevel"/>
    <w:tmpl w:val="A4BEA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2A58B5"/>
    <w:multiLevelType w:val="hybridMultilevel"/>
    <w:tmpl w:val="364ED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F35386"/>
    <w:multiLevelType w:val="hybridMultilevel"/>
    <w:tmpl w:val="9B86E6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8D77075"/>
    <w:multiLevelType w:val="hybridMultilevel"/>
    <w:tmpl w:val="E6DC0B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958599D"/>
    <w:multiLevelType w:val="hybridMultilevel"/>
    <w:tmpl w:val="4E88343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28E1C92"/>
    <w:multiLevelType w:val="hybridMultilevel"/>
    <w:tmpl w:val="81761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325F9A"/>
    <w:multiLevelType w:val="hybridMultilevel"/>
    <w:tmpl w:val="C32617A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064DC7"/>
    <w:multiLevelType w:val="hybridMultilevel"/>
    <w:tmpl w:val="2A205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290AE1"/>
    <w:multiLevelType w:val="hybridMultilevel"/>
    <w:tmpl w:val="D0E6BDE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C255B87"/>
    <w:multiLevelType w:val="hybridMultilevel"/>
    <w:tmpl w:val="5372AD5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DEF0492"/>
    <w:multiLevelType w:val="hybridMultilevel"/>
    <w:tmpl w:val="A2E82D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F274EF7"/>
    <w:multiLevelType w:val="hybridMultilevel"/>
    <w:tmpl w:val="33280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6B144A"/>
    <w:multiLevelType w:val="hybridMultilevel"/>
    <w:tmpl w:val="6F22D16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29C7CEA"/>
    <w:multiLevelType w:val="hybridMultilevel"/>
    <w:tmpl w:val="F5901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33298D"/>
    <w:multiLevelType w:val="hybridMultilevel"/>
    <w:tmpl w:val="85FA6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CD4DC2"/>
    <w:multiLevelType w:val="hybridMultilevel"/>
    <w:tmpl w:val="91D8A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8B2D00"/>
    <w:multiLevelType w:val="hybridMultilevel"/>
    <w:tmpl w:val="10644E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C013DFC"/>
    <w:multiLevelType w:val="hybridMultilevel"/>
    <w:tmpl w:val="4954930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73A5519A"/>
    <w:multiLevelType w:val="hybridMultilevel"/>
    <w:tmpl w:val="54FA5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EA55B1"/>
    <w:multiLevelType w:val="hybridMultilevel"/>
    <w:tmpl w:val="75CE00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B096867"/>
    <w:multiLevelType w:val="hybridMultilevel"/>
    <w:tmpl w:val="06961D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E776084"/>
    <w:multiLevelType w:val="hybridMultilevel"/>
    <w:tmpl w:val="1BFA9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6003588">
    <w:abstractNumId w:val="8"/>
  </w:num>
  <w:num w:numId="2" w16cid:durableId="339284195">
    <w:abstractNumId w:val="17"/>
  </w:num>
  <w:num w:numId="3" w16cid:durableId="349334989">
    <w:abstractNumId w:val="4"/>
  </w:num>
  <w:num w:numId="4" w16cid:durableId="1905675904">
    <w:abstractNumId w:val="15"/>
  </w:num>
  <w:num w:numId="5" w16cid:durableId="1781871378">
    <w:abstractNumId w:val="25"/>
  </w:num>
  <w:num w:numId="6" w16cid:durableId="2031681551">
    <w:abstractNumId w:val="23"/>
  </w:num>
  <w:num w:numId="7" w16cid:durableId="820148275">
    <w:abstractNumId w:val="7"/>
  </w:num>
  <w:num w:numId="8" w16cid:durableId="2104916393">
    <w:abstractNumId w:val="10"/>
  </w:num>
  <w:num w:numId="9" w16cid:durableId="1670865630">
    <w:abstractNumId w:val="6"/>
  </w:num>
  <w:num w:numId="10" w16cid:durableId="530146257">
    <w:abstractNumId w:val="9"/>
  </w:num>
  <w:num w:numId="11" w16cid:durableId="241915617">
    <w:abstractNumId w:val="12"/>
  </w:num>
  <w:num w:numId="12" w16cid:durableId="1791320989">
    <w:abstractNumId w:val="20"/>
  </w:num>
  <w:num w:numId="13" w16cid:durableId="1224561305">
    <w:abstractNumId w:val="3"/>
  </w:num>
  <w:num w:numId="14" w16cid:durableId="350229767">
    <w:abstractNumId w:val="21"/>
  </w:num>
  <w:num w:numId="15" w16cid:durableId="1735425693">
    <w:abstractNumId w:val="5"/>
  </w:num>
  <w:num w:numId="16" w16cid:durableId="736827617">
    <w:abstractNumId w:val="11"/>
  </w:num>
  <w:num w:numId="17" w16cid:durableId="1776555045">
    <w:abstractNumId w:val="26"/>
  </w:num>
  <w:num w:numId="18" w16cid:durableId="1268655536">
    <w:abstractNumId w:val="0"/>
  </w:num>
  <w:num w:numId="19" w16cid:durableId="1880360999">
    <w:abstractNumId w:val="27"/>
  </w:num>
  <w:num w:numId="20" w16cid:durableId="1777558736">
    <w:abstractNumId w:val="19"/>
  </w:num>
  <w:num w:numId="21" w16cid:durableId="1702053377">
    <w:abstractNumId w:val="16"/>
  </w:num>
  <w:num w:numId="22" w16cid:durableId="1994337034">
    <w:abstractNumId w:val="18"/>
  </w:num>
  <w:num w:numId="23" w16cid:durableId="2027051612">
    <w:abstractNumId w:val="14"/>
  </w:num>
  <w:num w:numId="24" w16cid:durableId="1600873131">
    <w:abstractNumId w:val="1"/>
  </w:num>
  <w:num w:numId="25" w16cid:durableId="879434306">
    <w:abstractNumId w:val="2"/>
  </w:num>
  <w:num w:numId="26" w16cid:durableId="186068840">
    <w:abstractNumId w:val="22"/>
  </w:num>
  <w:num w:numId="27" w16cid:durableId="1420558592">
    <w:abstractNumId w:val="28"/>
  </w:num>
  <w:num w:numId="28" w16cid:durableId="747271083">
    <w:abstractNumId w:val="13"/>
  </w:num>
  <w:num w:numId="29" w16cid:durableId="171384585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868"/>
    <w:rsid w:val="00001F2C"/>
    <w:rsid w:val="00003010"/>
    <w:rsid w:val="00006DC4"/>
    <w:rsid w:val="000107C9"/>
    <w:rsid w:val="00024327"/>
    <w:rsid w:val="00050570"/>
    <w:rsid w:val="0005682F"/>
    <w:rsid w:val="00056CE3"/>
    <w:rsid w:val="00067C45"/>
    <w:rsid w:val="000718EC"/>
    <w:rsid w:val="00075FA3"/>
    <w:rsid w:val="00086CB2"/>
    <w:rsid w:val="000A1C1A"/>
    <w:rsid w:val="000A1CAC"/>
    <w:rsid w:val="000A273E"/>
    <w:rsid w:val="000A6517"/>
    <w:rsid w:val="000C2044"/>
    <w:rsid w:val="000C3127"/>
    <w:rsid w:val="000C6B84"/>
    <w:rsid w:val="000C7E02"/>
    <w:rsid w:val="000E1175"/>
    <w:rsid w:val="000E5051"/>
    <w:rsid w:val="000F22AC"/>
    <w:rsid w:val="00107152"/>
    <w:rsid w:val="00140597"/>
    <w:rsid w:val="00170B3F"/>
    <w:rsid w:val="00190039"/>
    <w:rsid w:val="001A6B9B"/>
    <w:rsid w:val="001A758F"/>
    <w:rsid w:val="001B402D"/>
    <w:rsid w:val="001C4868"/>
    <w:rsid w:val="001D3F11"/>
    <w:rsid w:val="001D5B00"/>
    <w:rsid w:val="001E567E"/>
    <w:rsid w:val="00205E21"/>
    <w:rsid w:val="00216DDD"/>
    <w:rsid w:val="00220400"/>
    <w:rsid w:val="00223A9F"/>
    <w:rsid w:val="00231214"/>
    <w:rsid w:val="00232AF9"/>
    <w:rsid w:val="00233DAE"/>
    <w:rsid w:val="00237691"/>
    <w:rsid w:val="00243BF6"/>
    <w:rsid w:val="002440E4"/>
    <w:rsid w:val="00246CFA"/>
    <w:rsid w:val="0025190D"/>
    <w:rsid w:val="00252F93"/>
    <w:rsid w:val="002549ED"/>
    <w:rsid w:val="00285AC5"/>
    <w:rsid w:val="00297F58"/>
    <w:rsid w:val="002B30EA"/>
    <w:rsid w:val="002B40EB"/>
    <w:rsid w:val="002E4D03"/>
    <w:rsid w:val="002F0D35"/>
    <w:rsid w:val="003109B6"/>
    <w:rsid w:val="003214E9"/>
    <w:rsid w:val="00335678"/>
    <w:rsid w:val="00345564"/>
    <w:rsid w:val="00345740"/>
    <w:rsid w:val="00354490"/>
    <w:rsid w:val="00363A06"/>
    <w:rsid w:val="003664F2"/>
    <w:rsid w:val="00386014"/>
    <w:rsid w:val="00386AA0"/>
    <w:rsid w:val="00396899"/>
    <w:rsid w:val="003A0AC3"/>
    <w:rsid w:val="003A602A"/>
    <w:rsid w:val="003B16FA"/>
    <w:rsid w:val="003B6C8C"/>
    <w:rsid w:val="003B6E40"/>
    <w:rsid w:val="003C67D0"/>
    <w:rsid w:val="003D5FFD"/>
    <w:rsid w:val="003F11D2"/>
    <w:rsid w:val="003F5798"/>
    <w:rsid w:val="00403D3C"/>
    <w:rsid w:val="00431B0B"/>
    <w:rsid w:val="00434B82"/>
    <w:rsid w:val="004354C8"/>
    <w:rsid w:val="0044334B"/>
    <w:rsid w:val="00456F41"/>
    <w:rsid w:val="00463C0E"/>
    <w:rsid w:val="00464EC4"/>
    <w:rsid w:val="0047078F"/>
    <w:rsid w:val="00472144"/>
    <w:rsid w:val="00486F9F"/>
    <w:rsid w:val="004B69C5"/>
    <w:rsid w:val="004C383F"/>
    <w:rsid w:val="004C7C5C"/>
    <w:rsid w:val="004D16FD"/>
    <w:rsid w:val="004E07A1"/>
    <w:rsid w:val="004F56A3"/>
    <w:rsid w:val="00504FDD"/>
    <w:rsid w:val="00511B48"/>
    <w:rsid w:val="00514752"/>
    <w:rsid w:val="005156FF"/>
    <w:rsid w:val="00547B05"/>
    <w:rsid w:val="005503CE"/>
    <w:rsid w:val="005628E2"/>
    <w:rsid w:val="00563DDD"/>
    <w:rsid w:val="00565CD1"/>
    <w:rsid w:val="00566BB0"/>
    <w:rsid w:val="005812DD"/>
    <w:rsid w:val="00595079"/>
    <w:rsid w:val="005A430A"/>
    <w:rsid w:val="005D7229"/>
    <w:rsid w:val="005E042E"/>
    <w:rsid w:val="005E10DF"/>
    <w:rsid w:val="005F2F6A"/>
    <w:rsid w:val="005F46E7"/>
    <w:rsid w:val="005F48F1"/>
    <w:rsid w:val="00604EBA"/>
    <w:rsid w:val="00605CEE"/>
    <w:rsid w:val="0061083B"/>
    <w:rsid w:val="00632FA2"/>
    <w:rsid w:val="0065051F"/>
    <w:rsid w:val="006725B2"/>
    <w:rsid w:val="00672ACA"/>
    <w:rsid w:val="00675797"/>
    <w:rsid w:val="006860AC"/>
    <w:rsid w:val="00692815"/>
    <w:rsid w:val="00692ACA"/>
    <w:rsid w:val="0069514E"/>
    <w:rsid w:val="00697CDE"/>
    <w:rsid w:val="006A06B2"/>
    <w:rsid w:val="006A18C5"/>
    <w:rsid w:val="006C08EC"/>
    <w:rsid w:val="006D5A6C"/>
    <w:rsid w:val="006D6AA1"/>
    <w:rsid w:val="006E0507"/>
    <w:rsid w:val="006E17BD"/>
    <w:rsid w:val="006E43A3"/>
    <w:rsid w:val="00700D92"/>
    <w:rsid w:val="00704056"/>
    <w:rsid w:val="0071399B"/>
    <w:rsid w:val="00715E92"/>
    <w:rsid w:val="00725ED1"/>
    <w:rsid w:val="007346B7"/>
    <w:rsid w:val="00735FF1"/>
    <w:rsid w:val="0075231A"/>
    <w:rsid w:val="00752C46"/>
    <w:rsid w:val="007667D7"/>
    <w:rsid w:val="007745AA"/>
    <w:rsid w:val="0079338C"/>
    <w:rsid w:val="007A13C3"/>
    <w:rsid w:val="007A6DEF"/>
    <w:rsid w:val="007B0804"/>
    <w:rsid w:val="007B1176"/>
    <w:rsid w:val="007B222A"/>
    <w:rsid w:val="007B6FC5"/>
    <w:rsid w:val="007C03B7"/>
    <w:rsid w:val="007C15AA"/>
    <w:rsid w:val="007E4413"/>
    <w:rsid w:val="007F10B3"/>
    <w:rsid w:val="00801420"/>
    <w:rsid w:val="0080703B"/>
    <w:rsid w:val="00810BD7"/>
    <w:rsid w:val="00817BC5"/>
    <w:rsid w:val="00822E99"/>
    <w:rsid w:val="008253A6"/>
    <w:rsid w:val="008320E4"/>
    <w:rsid w:val="0083240F"/>
    <w:rsid w:val="00846EC7"/>
    <w:rsid w:val="008476F8"/>
    <w:rsid w:val="00863AB0"/>
    <w:rsid w:val="00872E98"/>
    <w:rsid w:val="008744C8"/>
    <w:rsid w:val="00874DCF"/>
    <w:rsid w:val="00884B70"/>
    <w:rsid w:val="0089364C"/>
    <w:rsid w:val="008A6654"/>
    <w:rsid w:val="008A6B72"/>
    <w:rsid w:val="008A7431"/>
    <w:rsid w:val="008A7D2E"/>
    <w:rsid w:val="008B069D"/>
    <w:rsid w:val="008D025B"/>
    <w:rsid w:val="008D0D7F"/>
    <w:rsid w:val="008D750B"/>
    <w:rsid w:val="008F6E24"/>
    <w:rsid w:val="00922C8E"/>
    <w:rsid w:val="00940328"/>
    <w:rsid w:val="0094132C"/>
    <w:rsid w:val="00951BB9"/>
    <w:rsid w:val="00965527"/>
    <w:rsid w:val="00970062"/>
    <w:rsid w:val="0097472F"/>
    <w:rsid w:val="009A4BF2"/>
    <w:rsid w:val="009A5E1C"/>
    <w:rsid w:val="009F4EFA"/>
    <w:rsid w:val="00A035F8"/>
    <w:rsid w:val="00A05287"/>
    <w:rsid w:val="00A216A2"/>
    <w:rsid w:val="00A35893"/>
    <w:rsid w:val="00A405F1"/>
    <w:rsid w:val="00A55CAA"/>
    <w:rsid w:val="00A55F70"/>
    <w:rsid w:val="00A613D3"/>
    <w:rsid w:val="00A62EFB"/>
    <w:rsid w:val="00A8515F"/>
    <w:rsid w:val="00A863BC"/>
    <w:rsid w:val="00AA3831"/>
    <w:rsid w:val="00AB03CF"/>
    <w:rsid w:val="00AC36CE"/>
    <w:rsid w:val="00AD342B"/>
    <w:rsid w:val="00AD578E"/>
    <w:rsid w:val="00B026F3"/>
    <w:rsid w:val="00B032AF"/>
    <w:rsid w:val="00B138E2"/>
    <w:rsid w:val="00B17392"/>
    <w:rsid w:val="00B20E3A"/>
    <w:rsid w:val="00B30719"/>
    <w:rsid w:val="00B36F1E"/>
    <w:rsid w:val="00B47AE0"/>
    <w:rsid w:val="00B844B4"/>
    <w:rsid w:val="00B93DA2"/>
    <w:rsid w:val="00B95CF6"/>
    <w:rsid w:val="00BA4378"/>
    <w:rsid w:val="00BA7706"/>
    <w:rsid w:val="00BC3FC4"/>
    <w:rsid w:val="00BC54B6"/>
    <w:rsid w:val="00BC6246"/>
    <w:rsid w:val="00BD0FAA"/>
    <w:rsid w:val="00BD2D67"/>
    <w:rsid w:val="00BE27FA"/>
    <w:rsid w:val="00BE2BE1"/>
    <w:rsid w:val="00BE581E"/>
    <w:rsid w:val="00C071C2"/>
    <w:rsid w:val="00C13103"/>
    <w:rsid w:val="00C131BF"/>
    <w:rsid w:val="00C20A37"/>
    <w:rsid w:val="00C20BC8"/>
    <w:rsid w:val="00C3042B"/>
    <w:rsid w:val="00C31B0C"/>
    <w:rsid w:val="00C3413B"/>
    <w:rsid w:val="00C5771C"/>
    <w:rsid w:val="00C579EF"/>
    <w:rsid w:val="00C57BA4"/>
    <w:rsid w:val="00C57F37"/>
    <w:rsid w:val="00C614F7"/>
    <w:rsid w:val="00C6747D"/>
    <w:rsid w:val="00C86CE8"/>
    <w:rsid w:val="00C9541B"/>
    <w:rsid w:val="00C95F1D"/>
    <w:rsid w:val="00CA107C"/>
    <w:rsid w:val="00CB606E"/>
    <w:rsid w:val="00CC374A"/>
    <w:rsid w:val="00CE3F29"/>
    <w:rsid w:val="00CE40E8"/>
    <w:rsid w:val="00CE6487"/>
    <w:rsid w:val="00CF2F77"/>
    <w:rsid w:val="00D00898"/>
    <w:rsid w:val="00D0459C"/>
    <w:rsid w:val="00D069B5"/>
    <w:rsid w:val="00D12341"/>
    <w:rsid w:val="00D12E7C"/>
    <w:rsid w:val="00D14C5F"/>
    <w:rsid w:val="00D2478C"/>
    <w:rsid w:val="00D46EB4"/>
    <w:rsid w:val="00D618FC"/>
    <w:rsid w:val="00D62486"/>
    <w:rsid w:val="00D67FE3"/>
    <w:rsid w:val="00D95287"/>
    <w:rsid w:val="00DA5FBB"/>
    <w:rsid w:val="00DB0439"/>
    <w:rsid w:val="00DB19E3"/>
    <w:rsid w:val="00DB3B57"/>
    <w:rsid w:val="00DD47B9"/>
    <w:rsid w:val="00DE0397"/>
    <w:rsid w:val="00E12380"/>
    <w:rsid w:val="00E1341C"/>
    <w:rsid w:val="00E33134"/>
    <w:rsid w:val="00E4257A"/>
    <w:rsid w:val="00E4385C"/>
    <w:rsid w:val="00E45C01"/>
    <w:rsid w:val="00E5265A"/>
    <w:rsid w:val="00E67A8C"/>
    <w:rsid w:val="00EA3150"/>
    <w:rsid w:val="00EB3D71"/>
    <w:rsid w:val="00EC0B62"/>
    <w:rsid w:val="00EC282E"/>
    <w:rsid w:val="00EC48B8"/>
    <w:rsid w:val="00EC540D"/>
    <w:rsid w:val="00ED0DAB"/>
    <w:rsid w:val="00EE4BE1"/>
    <w:rsid w:val="00EF0441"/>
    <w:rsid w:val="00EF6F71"/>
    <w:rsid w:val="00F14BAA"/>
    <w:rsid w:val="00F25FD3"/>
    <w:rsid w:val="00F310B6"/>
    <w:rsid w:val="00F347C4"/>
    <w:rsid w:val="00F420FA"/>
    <w:rsid w:val="00F55858"/>
    <w:rsid w:val="00F74A93"/>
    <w:rsid w:val="00F81976"/>
    <w:rsid w:val="00F868A7"/>
    <w:rsid w:val="00F86C7E"/>
    <w:rsid w:val="00F9039B"/>
    <w:rsid w:val="00F90885"/>
    <w:rsid w:val="00FB44D6"/>
    <w:rsid w:val="00FE39E7"/>
    <w:rsid w:val="00FF6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80E56"/>
  <w15:chartTrackingRefBased/>
  <w15:docId w15:val="{B8E50930-E14E-4CFC-8A80-D1F2DE59F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868"/>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1C48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48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48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48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48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486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486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486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486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48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48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48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48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48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48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48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48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4868"/>
    <w:rPr>
      <w:rFonts w:eastAsiaTheme="majorEastAsia" w:cstheme="majorBidi"/>
      <w:color w:val="272727" w:themeColor="text1" w:themeTint="D8"/>
    </w:rPr>
  </w:style>
  <w:style w:type="paragraph" w:styleId="Title">
    <w:name w:val="Title"/>
    <w:basedOn w:val="Normal"/>
    <w:next w:val="Normal"/>
    <w:link w:val="TitleChar"/>
    <w:uiPriority w:val="10"/>
    <w:qFormat/>
    <w:rsid w:val="001C486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48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48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48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4868"/>
    <w:pPr>
      <w:spacing w:before="160"/>
      <w:jc w:val="center"/>
    </w:pPr>
    <w:rPr>
      <w:i/>
      <w:iCs/>
      <w:color w:val="404040" w:themeColor="text1" w:themeTint="BF"/>
    </w:rPr>
  </w:style>
  <w:style w:type="character" w:customStyle="1" w:styleId="QuoteChar">
    <w:name w:val="Quote Char"/>
    <w:basedOn w:val="DefaultParagraphFont"/>
    <w:link w:val="Quote"/>
    <w:uiPriority w:val="29"/>
    <w:rsid w:val="001C4868"/>
    <w:rPr>
      <w:i/>
      <w:iCs/>
      <w:color w:val="404040" w:themeColor="text1" w:themeTint="BF"/>
    </w:rPr>
  </w:style>
  <w:style w:type="paragraph" w:styleId="ListParagraph">
    <w:name w:val="List Paragraph"/>
    <w:basedOn w:val="Normal"/>
    <w:uiPriority w:val="34"/>
    <w:qFormat/>
    <w:rsid w:val="001C4868"/>
    <w:pPr>
      <w:ind w:left="720"/>
      <w:contextualSpacing/>
    </w:pPr>
  </w:style>
  <w:style w:type="character" w:styleId="IntenseEmphasis">
    <w:name w:val="Intense Emphasis"/>
    <w:basedOn w:val="DefaultParagraphFont"/>
    <w:uiPriority w:val="21"/>
    <w:qFormat/>
    <w:rsid w:val="001C4868"/>
    <w:rPr>
      <w:i/>
      <w:iCs/>
      <w:color w:val="0F4761" w:themeColor="accent1" w:themeShade="BF"/>
    </w:rPr>
  </w:style>
  <w:style w:type="paragraph" w:styleId="IntenseQuote">
    <w:name w:val="Intense Quote"/>
    <w:basedOn w:val="Normal"/>
    <w:next w:val="Normal"/>
    <w:link w:val="IntenseQuoteChar"/>
    <w:uiPriority w:val="30"/>
    <w:qFormat/>
    <w:rsid w:val="001C48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4868"/>
    <w:rPr>
      <w:i/>
      <w:iCs/>
      <w:color w:val="0F4761" w:themeColor="accent1" w:themeShade="BF"/>
    </w:rPr>
  </w:style>
  <w:style w:type="character" w:styleId="IntenseReference">
    <w:name w:val="Intense Reference"/>
    <w:basedOn w:val="DefaultParagraphFont"/>
    <w:uiPriority w:val="32"/>
    <w:qFormat/>
    <w:rsid w:val="001C4868"/>
    <w:rPr>
      <w:b/>
      <w:bCs/>
      <w:smallCaps/>
      <w:color w:val="0F4761" w:themeColor="accent1" w:themeShade="BF"/>
      <w:spacing w:val="5"/>
    </w:rPr>
  </w:style>
  <w:style w:type="paragraph" w:styleId="Header">
    <w:name w:val="header"/>
    <w:basedOn w:val="Normal"/>
    <w:link w:val="HeaderChar"/>
    <w:rsid w:val="001C4868"/>
    <w:pPr>
      <w:tabs>
        <w:tab w:val="center" w:pos="4320"/>
        <w:tab w:val="right" w:pos="8640"/>
      </w:tabs>
    </w:pPr>
  </w:style>
  <w:style w:type="character" w:customStyle="1" w:styleId="HeaderChar">
    <w:name w:val="Header Char"/>
    <w:basedOn w:val="DefaultParagraphFont"/>
    <w:link w:val="Header"/>
    <w:rsid w:val="001C4868"/>
    <w:rPr>
      <w:rFonts w:ascii="Times New Roman" w:eastAsia="Times New Roman" w:hAnsi="Times New Roman" w:cs="Times New Roman"/>
      <w:kern w:val="0"/>
      <w:sz w:val="20"/>
      <w:szCs w:val="20"/>
      <w14:ligatures w14:val="none"/>
    </w:rPr>
  </w:style>
  <w:style w:type="character" w:styleId="Hyperlink">
    <w:name w:val="Hyperlink"/>
    <w:rsid w:val="001C4868"/>
    <w:rPr>
      <w:color w:val="0000FF"/>
      <w:u w:val="single"/>
    </w:rPr>
  </w:style>
  <w:style w:type="paragraph" w:styleId="Revision">
    <w:name w:val="Revision"/>
    <w:hidden/>
    <w:uiPriority w:val="99"/>
    <w:semiHidden/>
    <w:rsid w:val="0075231A"/>
    <w:pPr>
      <w:spacing w:after="0" w:line="240" w:lineRule="auto"/>
    </w:pPr>
    <w:rPr>
      <w:rFonts w:ascii="Times New Roman" w:eastAsia="Times New Roman" w:hAnsi="Times New Roman" w:cs="Times New Roman"/>
      <w:kern w:val="0"/>
      <w:sz w:val="20"/>
      <w:szCs w:val="20"/>
      <w14:ligatures w14:val="none"/>
    </w:rPr>
  </w:style>
  <w:style w:type="character" w:styleId="CommentReference">
    <w:name w:val="annotation reference"/>
    <w:basedOn w:val="DefaultParagraphFont"/>
    <w:uiPriority w:val="99"/>
    <w:semiHidden/>
    <w:unhideWhenUsed/>
    <w:rsid w:val="00F86C7E"/>
    <w:rPr>
      <w:sz w:val="16"/>
      <w:szCs w:val="16"/>
    </w:rPr>
  </w:style>
  <w:style w:type="paragraph" w:styleId="CommentText">
    <w:name w:val="annotation text"/>
    <w:basedOn w:val="Normal"/>
    <w:link w:val="CommentTextChar"/>
    <w:uiPriority w:val="99"/>
    <w:unhideWhenUsed/>
    <w:rsid w:val="00F86C7E"/>
  </w:style>
  <w:style w:type="character" w:customStyle="1" w:styleId="CommentTextChar">
    <w:name w:val="Comment Text Char"/>
    <w:basedOn w:val="DefaultParagraphFont"/>
    <w:link w:val="CommentText"/>
    <w:uiPriority w:val="99"/>
    <w:rsid w:val="00F86C7E"/>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86C7E"/>
    <w:rPr>
      <w:b/>
      <w:bCs/>
    </w:rPr>
  </w:style>
  <w:style w:type="character" w:customStyle="1" w:styleId="CommentSubjectChar">
    <w:name w:val="Comment Subject Char"/>
    <w:basedOn w:val="CommentTextChar"/>
    <w:link w:val="CommentSubject"/>
    <w:uiPriority w:val="99"/>
    <w:semiHidden/>
    <w:rsid w:val="00F86C7E"/>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952EE3-E0EA-44F0-B067-C799CAFCE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676</Words>
  <Characters>4064</Characters>
  <Application>Microsoft Office Word</Application>
  <DocSecurity>0</DocSecurity>
  <Lines>369</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Gonzales, Nathan</dc:creator>
  <cp:keywords/>
  <dc:description/>
  <cp:lastModifiedBy>Clifton, Suzy</cp:lastModifiedBy>
  <cp:revision>4</cp:revision>
  <dcterms:created xsi:type="dcterms:W3CDTF">2026-10-29T21:17:00Z</dcterms:created>
  <dcterms:modified xsi:type="dcterms:W3CDTF">2026-10-29T21:23:00Z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2026-04-27T16:23:45Z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fe541f01-ba5a-4fd7-90bb-171bad804306</vt:lpwstr>
  </property>
  <property fmtid="{D5CDD505-2E9C-101B-9397-08002B2CF9AE}" pid="8" name="MSIP_Label_7084cbda-52b8-46fb-a7b7-cb5bd465ed85_ContentBits">
    <vt:lpwstr>0</vt:lpwstr>
  </property>
  <property fmtid="{D5CDD505-2E9C-101B-9397-08002B2CF9AE}" pid="9" name="MSIP_Label_7084cbda-52b8-46fb-a7b7-cb5bd465ed85_Tag">
    <vt:lpwstr>10, 3, 0, 1</vt:lpwstr>
  </property>
</Properties>
</file>