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379" w:type="dxa"/>
        <w:tblLook w:val="04A0" w:firstRow="1" w:lastRow="0" w:firstColumn="1" w:lastColumn="0" w:noHBand="0" w:noVBand="1"/>
      </w:tblPr>
      <w:tblGrid>
        <w:gridCol w:w="2700"/>
        <w:gridCol w:w="1286"/>
        <w:gridCol w:w="1416"/>
        <w:gridCol w:w="2664"/>
        <w:gridCol w:w="1108"/>
        <w:gridCol w:w="2796"/>
        <w:gridCol w:w="1409"/>
      </w:tblGrid>
      <w:tr w:rsidR="00DD1E95" w:rsidRPr="00BC12A6" w14:paraId="2A6E1CB1" w14:textId="77777777" w:rsidTr="00DD1E95">
        <w:trPr>
          <w:trHeight w:val="272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61AB2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27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AF774" w14:textId="60A3C138" w:rsidR="00DD1E95" w:rsidRPr="00BC12A6" w:rsidRDefault="00DD1E95" w:rsidP="00DD1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BC12A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Firm Fuel Supply Service Procurement Summary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Categories 1 + 2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40059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DD1E95" w:rsidRPr="00BC12A6" w14:paraId="3BEC1515" w14:textId="77777777" w:rsidTr="00DD1E95">
        <w:trPr>
          <w:trHeight w:val="272"/>
        </w:trPr>
        <w:tc>
          <w:tcPr>
            <w:tcW w:w="39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7B48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94FD9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917BE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09AAF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AEA10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5462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D1E95" w:rsidRPr="00BC12A6" w14:paraId="54779850" w14:textId="77777777" w:rsidTr="00066B08">
        <w:trPr>
          <w:trHeight w:val="326"/>
        </w:trPr>
        <w:tc>
          <w:tcPr>
            <w:tcW w:w="13379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CCC"/>
            <w:noWrap/>
            <w:vAlign w:val="center"/>
            <w:hideMark/>
          </w:tcPr>
          <w:p w14:paraId="6AF1AC9B" w14:textId="652332AF" w:rsidR="00DD1E95" w:rsidRPr="00BC12A6" w:rsidRDefault="003E4A78" w:rsidP="00066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November 15,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- March 15,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DD1E95" w:rsidRPr="00BC12A6" w14:paraId="2B2BFAF2" w14:textId="77777777" w:rsidTr="00DD1E95">
        <w:trPr>
          <w:trHeight w:val="260"/>
        </w:trPr>
        <w:tc>
          <w:tcPr>
            <w:tcW w:w="540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1B2562" w14:textId="33D847B7" w:rsidR="00DD1E95" w:rsidRPr="00BC12A6" w:rsidRDefault="00DD1E95" w:rsidP="00066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Total Number of Generation Resources Offered: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5DECB" w14:textId="77777777" w:rsidR="00DD1E95" w:rsidRPr="00BC12A6" w:rsidRDefault="00DD1E95" w:rsidP="0006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31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3F0E271" w14:textId="77777777" w:rsidR="00DD1E95" w:rsidRPr="00BC12A6" w:rsidRDefault="00DD1E95" w:rsidP="00066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Total Number of Generation Resources Procured: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32</w:t>
            </w:r>
          </w:p>
        </w:tc>
      </w:tr>
      <w:tr w:rsidR="00DD1E95" w:rsidRPr="00BC12A6" w14:paraId="0435FA94" w14:textId="77777777" w:rsidTr="00DD1E95">
        <w:trPr>
          <w:trHeight w:val="521"/>
        </w:trPr>
        <w:tc>
          <w:tcPr>
            <w:tcW w:w="39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6CCFC" w14:textId="77777777" w:rsidR="00DD1E95" w:rsidRPr="00BC12A6" w:rsidRDefault="00DD1E95" w:rsidP="00066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Standby Offered Price</w:t>
            </w: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(Cleared, $/MW):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2CCCB" w14:textId="640A2CBD" w:rsidR="00DD1E95" w:rsidRPr="00DD1E95" w:rsidRDefault="00DD1E95" w:rsidP="00DD1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$14,000.00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E75B24" w14:textId="77777777" w:rsidR="00DD1E95" w:rsidRPr="00BC12A6" w:rsidRDefault="00DD1E95" w:rsidP="00066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Standby Offered Price</w:t>
            </w: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(Lowest Received, $/MW):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0544A" w14:textId="53FDC51B" w:rsidR="00DD1E95" w:rsidRPr="00DD1E95" w:rsidRDefault="00DD1E95" w:rsidP="00DD1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$1,999.00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CE570C" w14:textId="77777777" w:rsidR="00DD1E95" w:rsidRPr="00BC12A6" w:rsidRDefault="00DD1E95" w:rsidP="00066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Standby Offered Price</w:t>
            </w: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(Highest Received, $/MW):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EE6217" w14:textId="0248F577" w:rsidR="00DD1E95" w:rsidRPr="00DD1E95" w:rsidRDefault="00DD1E95" w:rsidP="00DD1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$17,083.00</w:t>
            </w:r>
          </w:p>
        </w:tc>
      </w:tr>
      <w:tr w:rsidR="00DD1E95" w:rsidRPr="00BC12A6" w14:paraId="5D648016" w14:textId="77777777" w:rsidTr="00066B08">
        <w:trPr>
          <w:trHeight w:val="260"/>
        </w:trPr>
        <w:tc>
          <w:tcPr>
            <w:tcW w:w="540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DABABC" w14:textId="22F6309D" w:rsidR="00DD1E95" w:rsidRPr="00BC12A6" w:rsidRDefault="00DD1E95" w:rsidP="00066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Number of QSEs Offering: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3A9643" w14:textId="405AC088" w:rsidR="00DD1E95" w:rsidRPr="00DD1E95" w:rsidRDefault="00DD1E95" w:rsidP="00DD1E95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MWs Procured: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3743.4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9A36BA0" w14:textId="4C8ADDEC" w:rsidR="00DD1E95" w:rsidRPr="00BC12A6" w:rsidRDefault="00DD1E95" w:rsidP="00066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Projected Cost: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$52,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407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600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.00</w:t>
            </w:r>
          </w:p>
        </w:tc>
      </w:tr>
      <w:tr w:rsidR="00DD1E95" w:rsidRPr="00BC12A6" w14:paraId="5E8B900C" w14:textId="77777777" w:rsidTr="00066B08">
        <w:trPr>
          <w:trHeight w:val="272"/>
        </w:trPr>
        <w:tc>
          <w:tcPr>
            <w:tcW w:w="1337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392B736" w14:textId="5FDEAB24" w:rsidR="00DD1E95" w:rsidRPr="00BC12A6" w:rsidRDefault="00DD1E95" w:rsidP="0006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Reserve Fuel Types</w:t>
            </w:r>
            <w:r w:rsidR="008E62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Procured</w:t>
            </w: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     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Fuel Oil (3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)                       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 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Gas (1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2B21F8E6" w14:textId="77777777" w:rsidR="00DD1E95" w:rsidRDefault="00DD1E95" w:rsidP="00DD1E95"/>
    <w:p w14:paraId="46F0F845" w14:textId="77777777" w:rsidR="006C14C4" w:rsidRDefault="006C14C4" w:rsidP="00DD1E95"/>
    <w:tbl>
      <w:tblPr>
        <w:tblW w:w="13379" w:type="dxa"/>
        <w:tblLook w:val="04A0" w:firstRow="1" w:lastRow="0" w:firstColumn="1" w:lastColumn="0" w:noHBand="0" w:noVBand="1"/>
      </w:tblPr>
      <w:tblGrid>
        <w:gridCol w:w="3060"/>
        <w:gridCol w:w="2160"/>
        <w:gridCol w:w="2655"/>
        <w:gridCol w:w="1299"/>
        <w:gridCol w:w="2706"/>
        <w:gridCol w:w="1499"/>
      </w:tblGrid>
      <w:tr w:rsidR="00DD1E95" w:rsidRPr="00BC12A6" w14:paraId="179B1C9F" w14:textId="77777777" w:rsidTr="00DD1E95">
        <w:trPr>
          <w:trHeight w:val="2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4F8B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665FA" w14:textId="2BF9F5F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BC12A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Firm Fuel Supply Service Procurement Summary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Category 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329E4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DD1E95" w:rsidRPr="00BC12A6" w14:paraId="2CFC112C" w14:textId="77777777" w:rsidTr="00DD1E95">
        <w:trPr>
          <w:trHeight w:val="2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5BEED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A68A8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D7B7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436C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C6C11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A75F5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7D45012" w14:textId="7A1475DB" w:rsidR="00DD1E95" w:rsidRDefault="006C14C4" w:rsidP="006C14C4">
      <w:r>
        <w:t xml:space="preserve">Note: No resources that met the Category 3 FFSS Resource requirements were procured.  </w:t>
      </w:r>
    </w:p>
    <w:p w14:paraId="0DB9C614" w14:textId="77777777" w:rsidR="006C14C4" w:rsidRDefault="006C14C4" w:rsidP="006C14C4">
      <w:pPr>
        <w:jc w:val="center"/>
      </w:pPr>
    </w:p>
    <w:tbl>
      <w:tblPr>
        <w:tblW w:w="13379" w:type="dxa"/>
        <w:tblLook w:val="04A0" w:firstRow="1" w:lastRow="0" w:firstColumn="1" w:lastColumn="0" w:noHBand="0" w:noVBand="1"/>
      </w:tblPr>
      <w:tblGrid>
        <w:gridCol w:w="3060"/>
        <w:gridCol w:w="2342"/>
        <w:gridCol w:w="2664"/>
        <w:gridCol w:w="1108"/>
        <w:gridCol w:w="2706"/>
        <w:gridCol w:w="1499"/>
      </w:tblGrid>
      <w:tr w:rsidR="00DD1E95" w:rsidRPr="00BC12A6" w14:paraId="3C804E4E" w14:textId="77777777" w:rsidTr="00061223">
        <w:trPr>
          <w:trHeight w:val="2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0ACF1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8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4A55" w14:textId="3A0B044F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BC12A6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Firm Fuel Supply Service Procurement Summary</w:t>
            </w:r>
            <w:r w:rsidR="00934B2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Categories 1, 2, 3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5BDE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DD1E95" w:rsidRPr="00BC12A6" w14:paraId="0ECF57FB" w14:textId="77777777" w:rsidTr="00061223">
        <w:trPr>
          <w:trHeight w:val="2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8ED71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9B922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FFFDB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385F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A56C1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ECD1C" w14:textId="77777777" w:rsidR="00DD1E95" w:rsidRPr="00BC12A6" w:rsidRDefault="00DD1E95" w:rsidP="00066B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D1E95" w:rsidRPr="00BC12A6" w14:paraId="14E59AF2" w14:textId="77777777" w:rsidTr="00066B08">
        <w:trPr>
          <w:trHeight w:val="326"/>
        </w:trPr>
        <w:tc>
          <w:tcPr>
            <w:tcW w:w="13379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CCC"/>
            <w:noWrap/>
            <w:vAlign w:val="center"/>
            <w:hideMark/>
          </w:tcPr>
          <w:p w14:paraId="436F037D" w14:textId="6E72C6ED" w:rsidR="00DD1E95" w:rsidRPr="00BC12A6" w:rsidRDefault="003E4A78" w:rsidP="00066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November 15,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- March 15,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DD1E95" w:rsidRPr="00BC12A6" w14:paraId="450158B6" w14:textId="77777777" w:rsidTr="009931EF">
        <w:trPr>
          <w:trHeight w:val="260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75E2CC" w14:textId="34CDE3FD" w:rsidR="00DD1E95" w:rsidRPr="00BC12A6" w:rsidRDefault="00DD1E95" w:rsidP="00066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Total Number of Generation Resources Offered: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9931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="00CF763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A7E62" w14:textId="77777777" w:rsidR="00DD1E95" w:rsidRPr="00BC12A6" w:rsidRDefault="00DD1E95" w:rsidP="0006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31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C1F3A03" w14:textId="2C159366" w:rsidR="00DD1E95" w:rsidRPr="00BC12A6" w:rsidRDefault="00DD1E95" w:rsidP="00066B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Total Number of Generation Resources Procured: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3</w:t>
            </w:r>
            <w:r w:rsidR="002D20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DD1E95" w:rsidRPr="00BC12A6" w14:paraId="29583E71" w14:textId="77777777" w:rsidTr="00066B08">
        <w:trPr>
          <w:trHeight w:val="260"/>
        </w:trPr>
        <w:tc>
          <w:tcPr>
            <w:tcW w:w="54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123F2E" w14:textId="69E3C5ED" w:rsidR="00DD1E95" w:rsidRPr="00BC12A6" w:rsidRDefault="00DD1E95" w:rsidP="00066B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Number of QSEs Offering: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</w:t>
            </w:r>
            <w:r w:rsidR="009931E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0EAFDD" w14:textId="140AC306" w:rsidR="00DD1E95" w:rsidRPr="009931EF" w:rsidRDefault="00DD1E95" w:rsidP="009931E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MWs Procured: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</w:t>
            </w:r>
            <w:r w:rsidR="00D91E94">
              <w:rPr>
                <w:rFonts w:ascii="Calibri" w:hAnsi="Calibri" w:cs="Calibri"/>
                <w:color w:val="000000"/>
                <w:sz w:val="22"/>
                <w:szCs w:val="22"/>
              </w:rPr>
              <w:t>3743.4</w:t>
            </w:r>
          </w:p>
        </w:tc>
        <w:tc>
          <w:tcPr>
            <w:tcW w:w="4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57D7758" w14:textId="3CCF079C" w:rsidR="00DD1E95" w:rsidRPr="009931EF" w:rsidRDefault="00DD1E95" w:rsidP="009931E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Projected Cost</w:t>
            </w:r>
            <w:r w:rsidR="009931EF"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9931EF"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</w:t>
            </w:r>
            <w:r w:rsidR="002D20C7"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$52,</w:t>
            </w:r>
            <w:r w:rsidR="002D20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407</w:t>
            </w:r>
            <w:r w:rsidR="002D20C7"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="002D20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600</w:t>
            </w:r>
            <w:r w:rsidR="002D20C7"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.00</w:t>
            </w:r>
          </w:p>
        </w:tc>
      </w:tr>
      <w:tr w:rsidR="00DD1E95" w:rsidRPr="00BC12A6" w14:paraId="3AFF3DB2" w14:textId="77777777" w:rsidTr="00066B08">
        <w:trPr>
          <w:trHeight w:val="272"/>
        </w:trPr>
        <w:tc>
          <w:tcPr>
            <w:tcW w:w="1337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96035DD" w14:textId="29A26CFC" w:rsidR="00DD1E95" w:rsidRPr="00BC12A6" w:rsidRDefault="00DD1E95" w:rsidP="00066B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Reserve Fuel Types</w:t>
            </w:r>
            <w:r w:rsidR="008E62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Procured</w:t>
            </w:r>
            <w:r w:rsidRPr="00BC12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     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Fuel Oil (3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)                       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 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Natural Gas (</w:t>
            </w:r>
            <w:r w:rsidR="002D20C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  <w:r w:rsidRPr="00BC12A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3B99C289" w14:textId="77777777" w:rsidR="00A114B1" w:rsidRPr="00DD1E95" w:rsidRDefault="00A114B1" w:rsidP="00DD1E95"/>
    <w:sectPr w:rsidR="00A114B1" w:rsidRPr="00DD1E95" w:rsidSect="00DD1E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A6"/>
    <w:rsid w:val="00012021"/>
    <w:rsid w:val="00061223"/>
    <w:rsid w:val="002023B6"/>
    <w:rsid w:val="00280917"/>
    <w:rsid w:val="002D20C7"/>
    <w:rsid w:val="00373D94"/>
    <w:rsid w:val="003E4A78"/>
    <w:rsid w:val="00454D08"/>
    <w:rsid w:val="004E7CA9"/>
    <w:rsid w:val="00543218"/>
    <w:rsid w:val="00555C4B"/>
    <w:rsid w:val="005B584E"/>
    <w:rsid w:val="005C1ACB"/>
    <w:rsid w:val="005F1174"/>
    <w:rsid w:val="006C14C4"/>
    <w:rsid w:val="006C3E8C"/>
    <w:rsid w:val="006E5EAB"/>
    <w:rsid w:val="007A0F90"/>
    <w:rsid w:val="008021B3"/>
    <w:rsid w:val="008E625F"/>
    <w:rsid w:val="00934B2B"/>
    <w:rsid w:val="009931EF"/>
    <w:rsid w:val="00A114B1"/>
    <w:rsid w:val="00A90DEF"/>
    <w:rsid w:val="00AA647B"/>
    <w:rsid w:val="00BC12A6"/>
    <w:rsid w:val="00C53E04"/>
    <w:rsid w:val="00CF7630"/>
    <w:rsid w:val="00D560AB"/>
    <w:rsid w:val="00D6750D"/>
    <w:rsid w:val="00D91E94"/>
    <w:rsid w:val="00DA174A"/>
    <w:rsid w:val="00DD1E95"/>
    <w:rsid w:val="00E53721"/>
    <w:rsid w:val="00E54681"/>
    <w:rsid w:val="00EA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B421C"/>
  <w15:chartTrackingRefBased/>
  <w15:docId w15:val="{9A5FF361-7253-4504-BA11-20B60CBC5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2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2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2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2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2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2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2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2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2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2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2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2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2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2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2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2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2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7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1098</Characters>
  <Application>Microsoft Office Word</Application>
  <DocSecurity>0</DocSecurity>
  <Lines>73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Rybak, Brandon</dc:creator>
  <cp:keywords/>
  <dc:description/>
  <cp:lastModifiedBy>Rybak, Brandon</cp:lastModifiedBy>
  <cp:revision>4</cp:revision>
  <dcterms:created xsi:type="dcterms:W3CDTF">2026-10-07T15:45:00Z</dcterms:created>
  <dcterms:modified xsi:type="dcterms:W3CDTF">2026-10-12T15:57:00Z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2025-09-17T18:48:03Z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d5ee648e-b597-436b-9aa5-fb08ae90d4da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10, 3, 0, 1</vt:lpwstr>
  </property>
</Properties>
</file>