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4522F" w14:textId="0FCCA5BB" w:rsidR="001C4868" w:rsidRPr="0047078F" w:rsidRDefault="001C4868" w:rsidP="00F420FA">
      <w:pPr>
        <w:rPr>
          <w:b/>
          <w:sz w:val="22"/>
          <w:szCs w:val="22"/>
        </w:rPr>
      </w:pPr>
      <w:r w:rsidRPr="00CE40E8">
        <w:rPr>
          <w:b/>
          <w:color w:val="000000"/>
          <w:sz w:val="22"/>
          <w:szCs w:val="22"/>
        </w:rPr>
        <w:t>AGENDA</w:t>
      </w:r>
      <w:r w:rsidRPr="0047078F">
        <w:rPr>
          <w:b/>
          <w:color w:val="000000"/>
          <w:sz w:val="22"/>
          <w:szCs w:val="22"/>
        </w:rPr>
        <w:t xml:space="preserve">  </w:t>
      </w:r>
    </w:p>
    <w:p w14:paraId="7F61A41F" w14:textId="6D15E002" w:rsidR="001C4868" w:rsidRPr="0047078F" w:rsidRDefault="001C4868" w:rsidP="00F420FA">
      <w:pPr>
        <w:tabs>
          <w:tab w:val="center" w:pos="4320"/>
          <w:tab w:val="left" w:pos="6465"/>
        </w:tabs>
        <w:rPr>
          <w:b/>
          <w:color w:val="000000"/>
          <w:sz w:val="22"/>
          <w:szCs w:val="22"/>
        </w:rPr>
      </w:pPr>
      <w:r w:rsidRPr="0047078F">
        <w:rPr>
          <w:b/>
          <w:color w:val="000000"/>
          <w:sz w:val="22"/>
          <w:szCs w:val="22"/>
        </w:rPr>
        <w:t xml:space="preserve">Reliability Operations Subcommittee (ROS) Meeting </w:t>
      </w:r>
    </w:p>
    <w:p w14:paraId="37B233AB" w14:textId="5DF78C22" w:rsidR="006A18C5" w:rsidRPr="0047078F" w:rsidRDefault="006A18C5" w:rsidP="00F420FA">
      <w:pPr>
        <w:rPr>
          <w:b/>
          <w:bCs/>
          <w:color w:val="000000"/>
          <w:sz w:val="22"/>
          <w:szCs w:val="22"/>
        </w:rPr>
      </w:pPr>
      <w:r w:rsidRPr="0047078F">
        <w:rPr>
          <w:b/>
          <w:color w:val="000000"/>
          <w:sz w:val="22"/>
          <w:szCs w:val="22"/>
        </w:rPr>
        <w:t>ERCOT Austin – 8000 Metropolis Drive (Building E), Suite 100 – Austin, Texas 78744</w:t>
      </w:r>
      <w:r w:rsidRPr="0047078F">
        <w:rPr>
          <w:b/>
          <w:bCs/>
          <w:color w:val="000000"/>
          <w:sz w:val="22"/>
          <w:szCs w:val="22"/>
        </w:rPr>
        <w:t xml:space="preserve"> </w:t>
      </w:r>
    </w:p>
    <w:p w14:paraId="02A41480" w14:textId="6D67700E" w:rsidR="001C4868" w:rsidRPr="0047078F" w:rsidRDefault="001C4868" w:rsidP="00F420FA">
      <w:pPr>
        <w:tabs>
          <w:tab w:val="center" w:pos="4320"/>
          <w:tab w:val="left" w:pos="6465"/>
        </w:tabs>
        <w:rPr>
          <w:b/>
          <w:color w:val="000000"/>
          <w:sz w:val="22"/>
          <w:szCs w:val="22"/>
        </w:rPr>
      </w:pPr>
      <w:r w:rsidRPr="0047078F">
        <w:rPr>
          <w:b/>
          <w:color w:val="000000"/>
          <w:sz w:val="22"/>
          <w:szCs w:val="22"/>
        </w:rPr>
        <w:t xml:space="preserve">Thursday, </w:t>
      </w:r>
      <w:r w:rsidR="00863AB0">
        <w:rPr>
          <w:b/>
          <w:color w:val="000000"/>
          <w:sz w:val="22"/>
          <w:szCs w:val="22"/>
        </w:rPr>
        <w:t>October 1</w:t>
      </w:r>
      <w:r w:rsidR="00810BD7">
        <w:rPr>
          <w:b/>
          <w:color w:val="000000"/>
          <w:sz w:val="22"/>
          <w:szCs w:val="22"/>
        </w:rPr>
        <w:t>,</w:t>
      </w:r>
      <w:r w:rsidRPr="0047078F">
        <w:rPr>
          <w:b/>
          <w:color w:val="000000"/>
          <w:sz w:val="22"/>
          <w:szCs w:val="22"/>
        </w:rPr>
        <w:t xml:space="preserve"> 2026 – 9:30 a.m.</w:t>
      </w:r>
    </w:p>
    <w:p w14:paraId="6BB318B6" w14:textId="77777777" w:rsidR="001C4868" w:rsidRPr="0047078F" w:rsidRDefault="001C4868" w:rsidP="00F420FA">
      <w:pPr>
        <w:tabs>
          <w:tab w:val="center" w:pos="4320"/>
          <w:tab w:val="left" w:pos="6465"/>
        </w:tabs>
        <w:rPr>
          <w:b/>
          <w:color w:val="000000"/>
          <w:sz w:val="22"/>
          <w:szCs w:val="22"/>
        </w:rPr>
      </w:pPr>
    </w:p>
    <w:bookmarkStart w:id="0" w:name="_Hlk88642230"/>
    <w:bookmarkStart w:id="1" w:name="_Hlk160103554"/>
    <w:bookmarkStart w:id="2" w:name="_Hlk178257670"/>
    <w:bookmarkStart w:id="3" w:name="_Hlk77943164"/>
    <w:p w14:paraId="50C7F062" w14:textId="77777777" w:rsidR="001C4868" w:rsidRPr="0047078F" w:rsidRDefault="001C4868" w:rsidP="00F420FA">
      <w:pPr>
        <w:rPr>
          <w:sz w:val="22"/>
          <w:szCs w:val="22"/>
        </w:rPr>
      </w:pPr>
      <w:r w:rsidRPr="0047078F">
        <w:fldChar w:fldCharType="begin"/>
      </w:r>
      <w:r w:rsidRPr="0047078F">
        <w:rPr>
          <w:sz w:val="22"/>
          <w:szCs w:val="22"/>
        </w:rPr>
        <w:instrText xml:space="preserve"> HYPERLINK "https://ercot.webex.com" </w:instrText>
      </w:r>
      <w:r w:rsidRPr="0047078F">
        <w:fldChar w:fldCharType="separate"/>
      </w:r>
      <w:r w:rsidRPr="0047078F">
        <w:rPr>
          <w:rStyle w:val="Hyperlink"/>
          <w:rFonts w:eastAsiaTheme="majorEastAsia"/>
          <w:sz w:val="22"/>
          <w:szCs w:val="22"/>
        </w:rPr>
        <w:t>https://ercot.webex.com</w:t>
      </w:r>
      <w:r w:rsidRPr="0047078F">
        <w:rPr>
          <w:rStyle w:val="Hyperlink"/>
          <w:rFonts w:eastAsiaTheme="majorEastAsia"/>
          <w:sz w:val="22"/>
          <w:szCs w:val="22"/>
        </w:rPr>
        <w:fldChar w:fldCharType="end"/>
      </w:r>
    </w:p>
    <w:p w14:paraId="215DD085" w14:textId="77777777" w:rsidR="001C4868" w:rsidRPr="0047078F" w:rsidRDefault="001C4868" w:rsidP="00F420FA">
      <w:pPr>
        <w:tabs>
          <w:tab w:val="left" w:pos="6589"/>
        </w:tabs>
        <w:rPr>
          <w:sz w:val="22"/>
          <w:szCs w:val="22"/>
        </w:rPr>
      </w:pPr>
      <w:bookmarkStart w:id="4" w:name="_Hlk110433748"/>
      <w:bookmarkStart w:id="5" w:name="_Hlk131079547"/>
      <w:bookmarkStart w:id="6" w:name="_Hlk162532162"/>
      <w:bookmarkStart w:id="7" w:name="_Hlk191572536"/>
      <w:bookmarkStart w:id="8" w:name="_Hlk186727412"/>
      <w:bookmarkStart w:id="9" w:name="_Hlk104451576"/>
      <w:bookmarkStart w:id="10" w:name="_Hlk94193544"/>
      <w:r w:rsidRPr="0047078F">
        <w:rPr>
          <w:sz w:val="22"/>
          <w:szCs w:val="22"/>
        </w:rPr>
        <w:t>Teleconference:  877-668-4493</w:t>
      </w:r>
    </w:p>
    <w:p w14:paraId="27154DE4" w14:textId="18D3F18F" w:rsidR="001C4868" w:rsidRPr="0047078F" w:rsidRDefault="001C4868" w:rsidP="00F420FA">
      <w:pPr>
        <w:tabs>
          <w:tab w:val="left" w:pos="6589"/>
        </w:tabs>
        <w:rPr>
          <w:sz w:val="22"/>
          <w:szCs w:val="22"/>
        </w:rPr>
      </w:pPr>
      <w:bookmarkStart w:id="11" w:name="_Hlk196402919"/>
      <w:bookmarkStart w:id="12" w:name="_Hlk112339085"/>
      <w:r w:rsidRPr="0047078F">
        <w:rPr>
          <w:sz w:val="22"/>
          <w:szCs w:val="22"/>
        </w:rPr>
        <w:t xml:space="preserve">Meeting number:  </w:t>
      </w:r>
      <w:r w:rsidR="007B6FC5" w:rsidRPr="007B6FC5">
        <w:rPr>
          <w:sz w:val="22"/>
          <w:szCs w:val="22"/>
        </w:rPr>
        <w:t>2552 125 7874</w:t>
      </w:r>
    </w:p>
    <w:p w14:paraId="7759F9EB" w14:textId="1FA331C7" w:rsidR="001C4868" w:rsidRPr="0047078F" w:rsidRDefault="001C4868" w:rsidP="00F420FA">
      <w:pPr>
        <w:tabs>
          <w:tab w:val="left" w:pos="6589"/>
        </w:tabs>
        <w:rPr>
          <w:sz w:val="22"/>
          <w:szCs w:val="22"/>
        </w:rPr>
      </w:pPr>
      <w:r w:rsidRPr="0047078F">
        <w:rPr>
          <w:sz w:val="22"/>
          <w:szCs w:val="22"/>
        </w:rPr>
        <w:t>Password:</w:t>
      </w:r>
      <w:bookmarkEnd w:id="0"/>
      <w:bookmarkEnd w:id="1"/>
      <w:bookmarkEnd w:id="4"/>
      <w:bookmarkEnd w:id="5"/>
      <w:bookmarkEnd w:id="6"/>
      <w:bookmarkEnd w:id="7"/>
      <w:r w:rsidR="00B36F1E" w:rsidRPr="0047078F">
        <w:rPr>
          <w:sz w:val="22"/>
          <w:szCs w:val="22"/>
        </w:rPr>
        <w:t xml:space="preserve">  </w:t>
      </w:r>
      <w:r w:rsidR="007B6FC5" w:rsidRPr="007B6FC5">
        <w:rPr>
          <w:sz w:val="22"/>
          <w:szCs w:val="22"/>
        </w:rPr>
        <w:t>YxB#58</w:t>
      </w:r>
    </w:p>
    <w:bookmarkEnd w:id="2"/>
    <w:bookmarkEnd w:id="3"/>
    <w:bookmarkEnd w:id="8"/>
    <w:bookmarkEnd w:id="9"/>
    <w:bookmarkEnd w:id="11"/>
    <w:bookmarkEnd w:id="12"/>
    <w:p w14:paraId="0B98489B" w14:textId="77777777" w:rsidR="001C4868" w:rsidRPr="0047078F" w:rsidRDefault="001C4868" w:rsidP="00F420FA">
      <w:pPr>
        <w:rPr>
          <w:color w:val="000000"/>
          <w:sz w:val="22"/>
          <w:szCs w:val="22"/>
        </w:rPr>
      </w:pPr>
    </w:p>
    <w:tbl>
      <w:tblPr>
        <w:tblW w:w="9761" w:type="dxa"/>
        <w:tblCellSpacing w:w="0" w:type="dxa"/>
        <w:tblInd w:w="-162" w:type="dxa"/>
        <w:tblCellMar>
          <w:bottom w:w="58" w:type="dxa"/>
        </w:tblCellMar>
        <w:tblLook w:val="01E0" w:firstRow="1" w:lastRow="1" w:firstColumn="1" w:lastColumn="1" w:noHBand="0" w:noVBand="0"/>
      </w:tblPr>
      <w:tblGrid>
        <w:gridCol w:w="1021"/>
        <w:gridCol w:w="5270"/>
        <w:gridCol w:w="1978"/>
        <w:gridCol w:w="1492"/>
      </w:tblGrid>
      <w:tr w:rsidR="001C4868" w:rsidRPr="0047078F" w14:paraId="6750652B" w14:textId="77777777" w:rsidTr="00D00898">
        <w:trPr>
          <w:trHeight w:hRule="exact" w:val="20"/>
          <w:tblCellSpacing w:w="0" w:type="dxa"/>
        </w:trPr>
        <w:tc>
          <w:tcPr>
            <w:tcW w:w="1021" w:type="dxa"/>
          </w:tcPr>
          <w:p w14:paraId="6C261DCD" w14:textId="77777777" w:rsidR="001C4868" w:rsidRPr="0047078F" w:rsidRDefault="001C4868" w:rsidP="00F420FA">
            <w:pPr>
              <w:rPr>
                <w:sz w:val="22"/>
                <w:szCs w:val="22"/>
              </w:rPr>
            </w:pPr>
            <w:bookmarkStart w:id="13" w:name="_27b61fb7_9cf8_40fb_9a4d_9a568a2d1fa2"/>
            <w:bookmarkStart w:id="14" w:name="_7926fb53_67db_4963_ab57_cb4a11fae0f0"/>
            <w:bookmarkEnd w:id="10"/>
            <w:bookmarkEnd w:id="13"/>
          </w:p>
        </w:tc>
        <w:tc>
          <w:tcPr>
            <w:tcW w:w="5270" w:type="dxa"/>
          </w:tcPr>
          <w:p w14:paraId="0D5223DB" w14:textId="77777777" w:rsidR="001C4868" w:rsidRPr="0047078F" w:rsidRDefault="001C4868" w:rsidP="00F420FA">
            <w:pPr>
              <w:rPr>
                <w:sz w:val="22"/>
                <w:szCs w:val="22"/>
              </w:rPr>
            </w:pPr>
          </w:p>
        </w:tc>
        <w:tc>
          <w:tcPr>
            <w:tcW w:w="1978" w:type="dxa"/>
          </w:tcPr>
          <w:p w14:paraId="23364F11" w14:textId="77777777" w:rsidR="001C4868" w:rsidRPr="0047078F" w:rsidRDefault="001C4868" w:rsidP="00F420FA">
            <w:pPr>
              <w:rPr>
                <w:sz w:val="22"/>
                <w:szCs w:val="22"/>
              </w:rPr>
            </w:pPr>
          </w:p>
        </w:tc>
        <w:tc>
          <w:tcPr>
            <w:tcW w:w="1492" w:type="dxa"/>
          </w:tcPr>
          <w:p w14:paraId="75841617" w14:textId="77777777" w:rsidR="001C4868" w:rsidRPr="0047078F" w:rsidRDefault="001C4868" w:rsidP="00F420FA">
            <w:pPr>
              <w:rPr>
                <w:sz w:val="22"/>
                <w:szCs w:val="22"/>
              </w:rPr>
            </w:pPr>
          </w:p>
        </w:tc>
      </w:tr>
      <w:tr w:rsidR="001C4868" w:rsidRPr="0047078F" w14:paraId="6F984AFB" w14:textId="77777777" w:rsidTr="00D00898">
        <w:trPr>
          <w:trHeight w:val="286"/>
          <w:tblCellSpacing w:w="0" w:type="dxa"/>
        </w:trPr>
        <w:tc>
          <w:tcPr>
            <w:tcW w:w="1021" w:type="dxa"/>
          </w:tcPr>
          <w:p w14:paraId="1246035B" w14:textId="77777777" w:rsidR="001C4868" w:rsidRPr="0047078F" w:rsidRDefault="001C4868" w:rsidP="00F420FA">
            <w:pPr>
              <w:rPr>
                <w:sz w:val="22"/>
                <w:szCs w:val="22"/>
              </w:rPr>
            </w:pPr>
          </w:p>
        </w:tc>
        <w:tc>
          <w:tcPr>
            <w:tcW w:w="5270" w:type="dxa"/>
          </w:tcPr>
          <w:p w14:paraId="22FB80A5" w14:textId="77777777" w:rsidR="001C4868" w:rsidRPr="0047078F" w:rsidRDefault="001C4868" w:rsidP="00F420FA">
            <w:pPr>
              <w:rPr>
                <w:sz w:val="22"/>
                <w:szCs w:val="22"/>
              </w:rPr>
            </w:pPr>
            <w:r w:rsidRPr="0047078F">
              <w:rPr>
                <w:sz w:val="22"/>
                <w:szCs w:val="22"/>
              </w:rPr>
              <w:t>Validation for ROS Standing Representatives</w:t>
            </w:r>
          </w:p>
        </w:tc>
        <w:tc>
          <w:tcPr>
            <w:tcW w:w="1978" w:type="dxa"/>
          </w:tcPr>
          <w:p w14:paraId="2582F177" w14:textId="76A51224" w:rsidR="001C4868" w:rsidRPr="0047078F" w:rsidRDefault="004354C8" w:rsidP="00F420FA">
            <w:pPr>
              <w:rPr>
                <w:sz w:val="22"/>
                <w:szCs w:val="22"/>
              </w:rPr>
            </w:pPr>
            <w:r>
              <w:rPr>
                <w:sz w:val="22"/>
                <w:szCs w:val="22"/>
              </w:rPr>
              <w:t>Suzy Clifton</w:t>
            </w:r>
            <w:r w:rsidR="001C4868" w:rsidRPr="0047078F">
              <w:rPr>
                <w:sz w:val="22"/>
                <w:szCs w:val="22"/>
              </w:rPr>
              <w:t xml:space="preserve"> </w:t>
            </w:r>
          </w:p>
        </w:tc>
        <w:tc>
          <w:tcPr>
            <w:tcW w:w="1492" w:type="dxa"/>
          </w:tcPr>
          <w:p w14:paraId="2B762C90" w14:textId="38199B6F" w:rsidR="001C4868" w:rsidRPr="0047078F" w:rsidRDefault="001C4868" w:rsidP="00F420FA">
            <w:pPr>
              <w:rPr>
                <w:sz w:val="22"/>
                <w:szCs w:val="22"/>
              </w:rPr>
            </w:pPr>
            <w:r w:rsidRPr="0047078F">
              <w:rPr>
                <w:sz w:val="22"/>
                <w:szCs w:val="22"/>
              </w:rPr>
              <w:t xml:space="preserve">9:15 a.m. </w:t>
            </w:r>
          </w:p>
        </w:tc>
      </w:tr>
      <w:tr w:rsidR="001C4868" w:rsidRPr="0047078F" w14:paraId="0958C671" w14:textId="77777777" w:rsidTr="00D00898">
        <w:trPr>
          <w:trHeight w:val="232"/>
          <w:tblCellSpacing w:w="0" w:type="dxa"/>
        </w:trPr>
        <w:tc>
          <w:tcPr>
            <w:tcW w:w="1021" w:type="dxa"/>
          </w:tcPr>
          <w:p w14:paraId="408161A4" w14:textId="77777777" w:rsidR="001C4868" w:rsidRPr="0047078F" w:rsidRDefault="001C4868" w:rsidP="00F420FA">
            <w:pPr>
              <w:rPr>
                <w:sz w:val="22"/>
                <w:szCs w:val="22"/>
              </w:rPr>
            </w:pPr>
            <w:bookmarkStart w:id="15" w:name="OLE_LINK1"/>
            <w:bookmarkStart w:id="16" w:name="OLE_LINK2"/>
            <w:bookmarkStart w:id="17" w:name="OLE_LINK3"/>
            <w:bookmarkStart w:id="18" w:name="OLE_LINK4"/>
            <w:r w:rsidRPr="0047078F">
              <w:rPr>
                <w:sz w:val="22"/>
                <w:szCs w:val="22"/>
              </w:rPr>
              <w:t xml:space="preserve"> 1.</w:t>
            </w:r>
          </w:p>
        </w:tc>
        <w:tc>
          <w:tcPr>
            <w:tcW w:w="5270" w:type="dxa"/>
          </w:tcPr>
          <w:p w14:paraId="3E8B9E21" w14:textId="77777777" w:rsidR="001C4868" w:rsidRPr="0047078F" w:rsidRDefault="001C4868" w:rsidP="00F420FA">
            <w:pPr>
              <w:rPr>
                <w:sz w:val="22"/>
                <w:szCs w:val="22"/>
              </w:rPr>
            </w:pPr>
            <w:r w:rsidRPr="0047078F">
              <w:rPr>
                <w:sz w:val="22"/>
                <w:szCs w:val="22"/>
              </w:rPr>
              <w:t>Antitrust Admonition</w:t>
            </w:r>
          </w:p>
        </w:tc>
        <w:tc>
          <w:tcPr>
            <w:tcW w:w="1978" w:type="dxa"/>
          </w:tcPr>
          <w:p w14:paraId="0D3E31C1" w14:textId="23F9AA76" w:rsidR="001C4868" w:rsidRPr="0047078F" w:rsidRDefault="004354C8" w:rsidP="00F420FA">
            <w:pPr>
              <w:rPr>
                <w:sz w:val="22"/>
                <w:szCs w:val="22"/>
              </w:rPr>
            </w:pPr>
            <w:r>
              <w:rPr>
                <w:sz w:val="22"/>
                <w:szCs w:val="22"/>
              </w:rPr>
              <w:t>Shane Thomas</w:t>
            </w:r>
            <w:r w:rsidR="001C4868" w:rsidRPr="0047078F">
              <w:rPr>
                <w:sz w:val="22"/>
                <w:szCs w:val="22"/>
              </w:rPr>
              <w:t xml:space="preserve"> </w:t>
            </w:r>
          </w:p>
        </w:tc>
        <w:tc>
          <w:tcPr>
            <w:tcW w:w="1492" w:type="dxa"/>
          </w:tcPr>
          <w:p w14:paraId="260783D2" w14:textId="2D4E5C74" w:rsidR="001C4868" w:rsidRPr="0047078F" w:rsidRDefault="001C4868" w:rsidP="00F420FA">
            <w:pPr>
              <w:rPr>
                <w:sz w:val="22"/>
                <w:szCs w:val="22"/>
              </w:rPr>
            </w:pPr>
            <w:r w:rsidRPr="0047078F">
              <w:rPr>
                <w:sz w:val="22"/>
                <w:szCs w:val="22"/>
              </w:rPr>
              <w:t>9:30 a.m.</w:t>
            </w:r>
          </w:p>
        </w:tc>
      </w:tr>
      <w:bookmarkEnd w:id="15"/>
      <w:bookmarkEnd w:id="16"/>
      <w:bookmarkEnd w:id="17"/>
      <w:bookmarkEnd w:id="18"/>
      <w:tr w:rsidR="001C4868" w:rsidRPr="0047078F" w14:paraId="345DE2BF" w14:textId="77777777" w:rsidTr="00D00898">
        <w:trPr>
          <w:trHeight w:val="295"/>
          <w:tblCellSpacing w:w="0" w:type="dxa"/>
        </w:trPr>
        <w:tc>
          <w:tcPr>
            <w:tcW w:w="1021" w:type="dxa"/>
          </w:tcPr>
          <w:p w14:paraId="2DC1848A" w14:textId="78AD65F2" w:rsidR="001C4868" w:rsidRPr="0047078F" w:rsidRDefault="001C4868" w:rsidP="00F420FA">
            <w:pPr>
              <w:rPr>
                <w:sz w:val="22"/>
                <w:szCs w:val="22"/>
              </w:rPr>
            </w:pPr>
            <w:r w:rsidRPr="0047078F">
              <w:rPr>
                <w:sz w:val="22"/>
                <w:szCs w:val="22"/>
              </w:rPr>
              <w:t xml:space="preserve"> </w:t>
            </w:r>
            <w:r w:rsidR="005A430A" w:rsidRPr="0047078F">
              <w:rPr>
                <w:sz w:val="22"/>
                <w:szCs w:val="22"/>
              </w:rPr>
              <w:t>2</w:t>
            </w:r>
            <w:r w:rsidRPr="0047078F">
              <w:rPr>
                <w:sz w:val="22"/>
                <w:szCs w:val="22"/>
              </w:rPr>
              <w:t xml:space="preserve">. </w:t>
            </w:r>
          </w:p>
        </w:tc>
        <w:tc>
          <w:tcPr>
            <w:tcW w:w="5270" w:type="dxa"/>
          </w:tcPr>
          <w:p w14:paraId="74067167" w14:textId="77777777" w:rsidR="001C4868" w:rsidRPr="0047078F" w:rsidRDefault="001C4868" w:rsidP="00F420FA">
            <w:pPr>
              <w:rPr>
                <w:sz w:val="22"/>
                <w:szCs w:val="22"/>
              </w:rPr>
            </w:pPr>
            <w:r w:rsidRPr="0047078F">
              <w:rPr>
                <w:sz w:val="22"/>
                <w:szCs w:val="22"/>
              </w:rPr>
              <w:t>Agenda Review</w:t>
            </w:r>
          </w:p>
        </w:tc>
        <w:tc>
          <w:tcPr>
            <w:tcW w:w="1978" w:type="dxa"/>
          </w:tcPr>
          <w:p w14:paraId="3639835D" w14:textId="69CB7201" w:rsidR="001C4868" w:rsidRPr="0047078F" w:rsidRDefault="004354C8" w:rsidP="00F420FA">
            <w:pPr>
              <w:rPr>
                <w:sz w:val="22"/>
                <w:szCs w:val="22"/>
              </w:rPr>
            </w:pPr>
            <w:r>
              <w:rPr>
                <w:sz w:val="22"/>
                <w:szCs w:val="22"/>
              </w:rPr>
              <w:t>Shane Thomas</w:t>
            </w:r>
          </w:p>
        </w:tc>
        <w:tc>
          <w:tcPr>
            <w:tcW w:w="1492" w:type="dxa"/>
          </w:tcPr>
          <w:p w14:paraId="577165DE" w14:textId="77777777" w:rsidR="001C4868" w:rsidRPr="0047078F" w:rsidRDefault="001C4868" w:rsidP="00F420FA">
            <w:pPr>
              <w:ind w:left="-108"/>
              <w:rPr>
                <w:sz w:val="22"/>
                <w:szCs w:val="22"/>
              </w:rPr>
            </w:pPr>
          </w:p>
        </w:tc>
      </w:tr>
      <w:tr w:rsidR="001C4868" w:rsidRPr="0047078F" w14:paraId="2F3402AF" w14:textId="77777777" w:rsidTr="00D00898">
        <w:trPr>
          <w:trHeight w:val="286"/>
          <w:tblCellSpacing w:w="0" w:type="dxa"/>
        </w:trPr>
        <w:tc>
          <w:tcPr>
            <w:tcW w:w="1021" w:type="dxa"/>
          </w:tcPr>
          <w:p w14:paraId="10D07ED9" w14:textId="6ACCF154" w:rsidR="001C4868" w:rsidRPr="0047078F" w:rsidRDefault="001C4868" w:rsidP="00F420FA">
            <w:pPr>
              <w:rPr>
                <w:sz w:val="22"/>
                <w:szCs w:val="22"/>
              </w:rPr>
            </w:pPr>
            <w:r w:rsidRPr="0047078F">
              <w:rPr>
                <w:sz w:val="22"/>
                <w:szCs w:val="22"/>
              </w:rPr>
              <w:t xml:space="preserve"> </w:t>
            </w:r>
            <w:r w:rsidR="005A430A" w:rsidRPr="0047078F">
              <w:rPr>
                <w:sz w:val="22"/>
                <w:szCs w:val="22"/>
              </w:rPr>
              <w:t>3</w:t>
            </w:r>
            <w:r w:rsidRPr="0047078F">
              <w:rPr>
                <w:sz w:val="22"/>
                <w:szCs w:val="22"/>
              </w:rPr>
              <w:t>.</w:t>
            </w:r>
          </w:p>
        </w:tc>
        <w:tc>
          <w:tcPr>
            <w:tcW w:w="5270" w:type="dxa"/>
          </w:tcPr>
          <w:p w14:paraId="299F0CEC" w14:textId="01888132" w:rsidR="001C4868" w:rsidRPr="00067C45" w:rsidRDefault="001C4868" w:rsidP="00F420FA">
            <w:pPr>
              <w:rPr>
                <w:b/>
                <w:bCs/>
                <w:sz w:val="22"/>
                <w:szCs w:val="22"/>
              </w:rPr>
            </w:pPr>
            <w:r w:rsidRPr="00067C45">
              <w:rPr>
                <w:b/>
                <w:bCs/>
                <w:sz w:val="22"/>
                <w:szCs w:val="22"/>
              </w:rPr>
              <w:t>Approval of ROS Meeting Minutes (Vote)</w:t>
            </w:r>
          </w:p>
        </w:tc>
        <w:tc>
          <w:tcPr>
            <w:tcW w:w="1978" w:type="dxa"/>
          </w:tcPr>
          <w:p w14:paraId="55BF7527" w14:textId="67AEDC98" w:rsidR="001C4868" w:rsidRPr="0047078F" w:rsidRDefault="004354C8" w:rsidP="00F420FA">
            <w:pPr>
              <w:rPr>
                <w:sz w:val="22"/>
                <w:szCs w:val="22"/>
              </w:rPr>
            </w:pPr>
            <w:r>
              <w:rPr>
                <w:sz w:val="22"/>
                <w:szCs w:val="22"/>
              </w:rPr>
              <w:t>Shane Thomas</w:t>
            </w:r>
          </w:p>
        </w:tc>
        <w:tc>
          <w:tcPr>
            <w:tcW w:w="1492" w:type="dxa"/>
          </w:tcPr>
          <w:p w14:paraId="2CFE3495" w14:textId="77777777" w:rsidR="001C4868" w:rsidRPr="0047078F" w:rsidRDefault="001C4868" w:rsidP="00F420FA">
            <w:pPr>
              <w:ind w:left="-108"/>
              <w:rPr>
                <w:sz w:val="22"/>
                <w:szCs w:val="22"/>
              </w:rPr>
            </w:pPr>
          </w:p>
        </w:tc>
      </w:tr>
      <w:tr w:rsidR="00B20E3A" w:rsidRPr="0047078F" w14:paraId="4A8279B8" w14:textId="77777777" w:rsidTr="00D00898">
        <w:trPr>
          <w:trHeight w:val="322"/>
          <w:tblCellSpacing w:w="0" w:type="dxa"/>
        </w:trPr>
        <w:tc>
          <w:tcPr>
            <w:tcW w:w="1021" w:type="dxa"/>
          </w:tcPr>
          <w:p w14:paraId="1E483780" w14:textId="77777777" w:rsidR="00B20E3A" w:rsidRPr="0047078F" w:rsidRDefault="00B20E3A" w:rsidP="00F420FA">
            <w:pPr>
              <w:rPr>
                <w:sz w:val="22"/>
                <w:szCs w:val="22"/>
              </w:rPr>
            </w:pPr>
          </w:p>
        </w:tc>
        <w:tc>
          <w:tcPr>
            <w:tcW w:w="5270" w:type="dxa"/>
          </w:tcPr>
          <w:p w14:paraId="5385F39A" w14:textId="525F7EC8" w:rsidR="00B20E3A" w:rsidRPr="0047078F" w:rsidRDefault="00810BD7" w:rsidP="00F420FA">
            <w:pPr>
              <w:pStyle w:val="ListParagraph"/>
              <w:numPr>
                <w:ilvl w:val="0"/>
                <w:numId w:val="10"/>
              </w:numPr>
              <w:rPr>
                <w:sz w:val="22"/>
                <w:szCs w:val="22"/>
              </w:rPr>
            </w:pPr>
            <w:r w:rsidRPr="00067C45">
              <w:rPr>
                <w:b/>
                <w:bCs/>
                <w:sz w:val="22"/>
                <w:szCs w:val="22"/>
              </w:rPr>
              <w:t>August 6, 2026</w:t>
            </w:r>
          </w:p>
        </w:tc>
        <w:tc>
          <w:tcPr>
            <w:tcW w:w="1978" w:type="dxa"/>
          </w:tcPr>
          <w:p w14:paraId="54DF4D6F" w14:textId="77777777" w:rsidR="00B20E3A" w:rsidRPr="0047078F" w:rsidRDefault="00B20E3A" w:rsidP="00F420FA">
            <w:pPr>
              <w:rPr>
                <w:sz w:val="22"/>
                <w:szCs w:val="22"/>
              </w:rPr>
            </w:pPr>
          </w:p>
        </w:tc>
        <w:tc>
          <w:tcPr>
            <w:tcW w:w="1492" w:type="dxa"/>
          </w:tcPr>
          <w:p w14:paraId="15AA8A25" w14:textId="77777777" w:rsidR="00B20E3A" w:rsidRPr="0047078F" w:rsidRDefault="00B20E3A" w:rsidP="00F420FA">
            <w:pPr>
              <w:ind w:left="-108"/>
              <w:rPr>
                <w:sz w:val="22"/>
                <w:szCs w:val="22"/>
              </w:rPr>
            </w:pPr>
          </w:p>
        </w:tc>
      </w:tr>
      <w:tr w:rsidR="00BD2D67" w:rsidRPr="0047078F" w14:paraId="7B1A582E" w14:textId="77777777" w:rsidTr="00D00898">
        <w:trPr>
          <w:trHeight w:val="360"/>
          <w:tblCellSpacing w:w="0" w:type="dxa"/>
        </w:trPr>
        <w:tc>
          <w:tcPr>
            <w:tcW w:w="1021" w:type="dxa"/>
          </w:tcPr>
          <w:p w14:paraId="01D8A134" w14:textId="423A6D69" w:rsidR="00BD2D67" w:rsidRPr="0047078F" w:rsidRDefault="00BD2D67" w:rsidP="00F420FA">
            <w:pPr>
              <w:rPr>
                <w:sz w:val="22"/>
                <w:szCs w:val="22"/>
              </w:rPr>
            </w:pPr>
            <w:r>
              <w:rPr>
                <w:sz w:val="22"/>
                <w:szCs w:val="22"/>
              </w:rPr>
              <w:t xml:space="preserve"> 4. </w:t>
            </w:r>
          </w:p>
        </w:tc>
        <w:tc>
          <w:tcPr>
            <w:tcW w:w="5270" w:type="dxa"/>
          </w:tcPr>
          <w:p w14:paraId="6EAD057B" w14:textId="2DF7F687" w:rsidR="00BD2D67" w:rsidRPr="0047078F" w:rsidRDefault="00BD2D67" w:rsidP="00F420FA">
            <w:pPr>
              <w:rPr>
                <w:sz w:val="22"/>
                <w:szCs w:val="22"/>
              </w:rPr>
            </w:pPr>
            <w:r>
              <w:rPr>
                <w:sz w:val="22"/>
                <w:szCs w:val="22"/>
              </w:rPr>
              <w:t>Technical Advisory Committee (TAC) Update</w:t>
            </w:r>
          </w:p>
        </w:tc>
        <w:tc>
          <w:tcPr>
            <w:tcW w:w="1978" w:type="dxa"/>
          </w:tcPr>
          <w:p w14:paraId="7EB8255C" w14:textId="441B5D7B" w:rsidR="00BD2D67" w:rsidRPr="0047078F" w:rsidRDefault="00BD2D67" w:rsidP="00F420FA">
            <w:pPr>
              <w:rPr>
                <w:sz w:val="22"/>
                <w:szCs w:val="22"/>
              </w:rPr>
            </w:pPr>
            <w:r>
              <w:rPr>
                <w:sz w:val="22"/>
                <w:szCs w:val="22"/>
              </w:rPr>
              <w:t>Shane Thomas</w:t>
            </w:r>
          </w:p>
        </w:tc>
        <w:tc>
          <w:tcPr>
            <w:tcW w:w="1492" w:type="dxa"/>
          </w:tcPr>
          <w:p w14:paraId="797E3DEB" w14:textId="77777777" w:rsidR="00BD2D67" w:rsidRPr="0047078F" w:rsidRDefault="00BD2D67" w:rsidP="00F420FA">
            <w:pPr>
              <w:rPr>
                <w:sz w:val="22"/>
                <w:szCs w:val="22"/>
              </w:rPr>
            </w:pPr>
          </w:p>
        </w:tc>
      </w:tr>
      <w:tr w:rsidR="001C4868" w:rsidRPr="0047078F" w14:paraId="57212972" w14:textId="77777777" w:rsidTr="00AD342B">
        <w:trPr>
          <w:trHeight w:val="207"/>
          <w:tblCellSpacing w:w="0" w:type="dxa"/>
        </w:trPr>
        <w:tc>
          <w:tcPr>
            <w:tcW w:w="1021" w:type="dxa"/>
          </w:tcPr>
          <w:p w14:paraId="57C0BD79" w14:textId="257EC894" w:rsidR="001C4868" w:rsidRPr="0047078F" w:rsidRDefault="001C4868" w:rsidP="00F420FA">
            <w:pPr>
              <w:rPr>
                <w:sz w:val="22"/>
                <w:szCs w:val="22"/>
              </w:rPr>
            </w:pPr>
            <w:r w:rsidRPr="0047078F">
              <w:rPr>
                <w:sz w:val="22"/>
                <w:szCs w:val="22"/>
              </w:rPr>
              <w:t xml:space="preserve"> </w:t>
            </w:r>
            <w:r w:rsidR="00BD2D67">
              <w:rPr>
                <w:sz w:val="22"/>
                <w:szCs w:val="22"/>
              </w:rPr>
              <w:t>5</w:t>
            </w:r>
            <w:r w:rsidRPr="0047078F">
              <w:rPr>
                <w:sz w:val="22"/>
                <w:szCs w:val="22"/>
              </w:rPr>
              <w:t>.</w:t>
            </w:r>
          </w:p>
        </w:tc>
        <w:tc>
          <w:tcPr>
            <w:tcW w:w="5270" w:type="dxa"/>
          </w:tcPr>
          <w:p w14:paraId="1831A10D" w14:textId="3D5918E7" w:rsidR="001C4868" w:rsidRPr="0047078F" w:rsidRDefault="001C4868" w:rsidP="00F420FA">
            <w:pPr>
              <w:rPr>
                <w:sz w:val="22"/>
                <w:szCs w:val="22"/>
              </w:rPr>
            </w:pPr>
            <w:r w:rsidRPr="0047078F">
              <w:rPr>
                <w:sz w:val="22"/>
                <w:szCs w:val="22"/>
              </w:rPr>
              <w:t>ERCOT Reports and Updates</w:t>
            </w:r>
            <w:r w:rsidR="00FF6372" w:rsidRPr="0047078F">
              <w:rPr>
                <w:sz w:val="22"/>
                <w:szCs w:val="22"/>
              </w:rPr>
              <w:t xml:space="preserve"> </w:t>
            </w:r>
          </w:p>
        </w:tc>
        <w:tc>
          <w:tcPr>
            <w:tcW w:w="1978" w:type="dxa"/>
          </w:tcPr>
          <w:p w14:paraId="42FC3E3F" w14:textId="77777777" w:rsidR="001C4868" w:rsidRPr="0047078F" w:rsidRDefault="001C4868" w:rsidP="00F420FA">
            <w:pPr>
              <w:rPr>
                <w:sz w:val="22"/>
                <w:szCs w:val="22"/>
              </w:rPr>
            </w:pPr>
          </w:p>
        </w:tc>
        <w:tc>
          <w:tcPr>
            <w:tcW w:w="1492" w:type="dxa"/>
          </w:tcPr>
          <w:p w14:paraId="61ECDE83" w14:textId="14C1624E" w:rsidR="001C4868" w:rsidRPr="0047078F" w:rsidRDefault="00363A06" w:rsidP="00F420FA">
            <w:pPr>
              <w:rPr>
                <w:sz w:val="22"/>
                <w:szCs w:val="22"/>
              </w:rPr>
            </w:pPr>
            <w:r>
              <w:rPr>
                <w:sz w:val="22"/>
                <w:szCs w:val="22"/>
              </w:rPr>
              <w:t xml:space="preserve">  </w:t>
            </w:r>
            <w:r w:rsidR="001C4868" w:rsidRPr="0047078F">
              <w:rPr>
                <w:sz w:val="22"/>
                <w:szCs w:val="22"/>
              </w:rPr>
              <w:t xml:space="preserve">9:40 a.m. </w:t>
            </w:r>
          </w:p>
        </w:tc>
      </w:tr>
      <w:tr w:rsidR="001C4868" w:rsidRPr="0047078F" w14:paraId="4516A6D5" w14:textId="77777777" w:rsidTr="00D00898">
        <w:trPr>
          <w:trHeight w:val="243"/>
          <w:tblCellSpacing w:w="0" w:type="dxa"/>
        </w:trPr>
        <w:tc>
          <w:tcPr>
            <w:tcW w:w="1021" w:type="dxa"/>
          </w:tcPr>
          <w:p w14:paraId="2E3FDCCC" w14:textId="77777777" w:rsidR="001C4868" w:rsidRPr="0047078F" w:rsidRDefault="001C4868" w:rsidP="00F420FA">
            <w:pPr>
              <w:rPr>
                <w:sz w:val="22"/>
                <w:szCs w:val="22"/>
              </w:rPr>
            </w:pPr>
          </w:p>
        </w:tc>
        <w:tc>
          <w:tcPr>
            <w:tcW w:w="5270" w:type="dxa"/>
          </w:tcPr>
          <w:p w14:paraId="6306448A" w14:textId="77777777" w:rsidR="001C4868" w:rsidRPr="00067C45" w:rsidRDefault="001C4868" w:rsidP="00F420FA">
            <w:pPr>
              <w:pStyle w:val="ListParagraph"/>
              <w:numPr>
                <w:ilvl w:val="0"/>
                <w:numId w:val="10"/>
              </w:numPr>
              <w:rPr>
                <w:sz w:val="22"/>
                <w:szCs w:val="22"/>
              </w:rPr>
            </w:pPr>
            <w:r w:rsidRPr="00067C45">
              <w:rPr>
                <w:sz w:val="22"/>
                <w:szCs w:val="22"/>
              </w:rPr>
              <w:t xml:space="preserve">Operations Report  </w:t>
            </w:r>
            <w:r w:rsidRPr="00067C45">
              <w:rPr>
                <w:i/>
                <w:iCs/>
                <w:sz w:val="22"/>
                <w:szCs w:val="22"/>
              </w:rPr>
              <w:t xml:space="preserve"> </w:t>
            </w:r>
          </w:p>
        </w:tc>
        <w:tc>
          <w:tcPr>
            <w:tcW w:w="1978" w:type="dxa"/>
          </w:tcPr>
          <w:p w14:paraId="02805873" w14:textId="77777777" w:rsidR="001C4868" w:rsidRPr="0047078F" w:rsidRDefault="001C4868" w:rsidP="00F420FA">
            <w:pPr>
              <w:rPr>
                <w:sz w:val="22"/>
                <w:szCs w:val="22"/>
              </w:rPr>
            </w:pPr>
            <w:r w:rsidRPr="0047078F">
              <w:rPr>
                <w:sz w:val="22"/>
                <w:szCs w:val="22"/>
              </w:rPr>
              <w:t>Alex Lee</w:t>
            </w:r>
          </w:p>
        </w:tc>
        <w:tc>
          <w:tcPr>
            <w:tcW w:w="1492" w:type="dxa"/>
          </w:tcPr>
          <w:p w14:paraId="10CDDFFD" w14:textId="3FE189B3" w:rsidR="001C4868" w:rsidRPr="0047078F" w:rsidRDefault="001C4868" w:rsidP="00F420FA">
            <w:pPr>
              <w:rPr>
                <w:sz w:val="22"/>
                <w:szCs w:val="22"/>
              </w:rPr>
            </w:pPr>
          </w:p>
        </w:tc>
      </w:tr>
      <w:tr w:rsidR="00243BF6" w:rsidRPr="0047078F" w14:paraId="4CE83445" w14:textId="77777777" w:rsidTr="00D00898">
        <w:trPr>
          <w:trHeight w:val="243"/>
          <w:tblCellSpacing w:w="0" w:type="dxa"/>
        </w:trPr>
        <w:tc>
          <w:tcPr>
            <w:tcW w:w="1021" w:type="dxa"/>
          </w:tcPr>
          <w:p w14:paraId="486C3A79" w14:textId="77777777" w:rsidR="00243BF6" w:rsidRPr="0047078F" w:rsidRDefault="00243BF6" w:rsidP="00F420FA">
            <w:pPr>
              <w:rPr>
                <w:sz w:val="22"/>
                <w:szCs w:val="22"/>
              </w:rPr>
            </w:pPr>
          </w:p>
        </w:tc>
        <w:tc>
          <w:tcPr>
            <w:tcW w:w="5270" w:type="dxa"/>
          </w:tcPr>
          <w:p w14:paraId="7B0C0361" w14:textId="39B5E774" w:rsidR="00243BF6" w:rsidRPr="00067C45" w:rsidRDefault="00243BF6" w:rsidP="00F420FA">
            <w:pPr>
              <w:pStyle w:val="ListParagraph"/>
              <w:numPr>
                <w:ilvl w:val="0"/>
                <w:numId w:val="10"/>
              </w:numPr>
              <w:rPr>
                <w:sz w:val="22"/>
                <w:szCs w:val="22"/>
              </w:rPr>
            </w:pPr>
            <w:r>
              <w:rPr>
                <w:sz w:val="22"/>
                <w:szCs w:val="22"/>
              </w:rPr>
              <w:t>Large Load VRT IROL Update</w:t>
            </w:r>
          </w:p>
        </w:tc>
        <w:tc>
          <w:tcPr>
            <w:tcW w:w="1978" w:type="dxa"/>
          </w:tcPr>
          <w:p w14:paraId="16EA8EC3" w14:textId="2BCC6568" w:rsidR="00243BF6" w:rsidRPr="0047078F" w:rsidRDefault="00243BF6" w:rsidP="00F420FA">
            <w:pPr>
              <w:rPr>
                <w:sz w:val="22"/>
                <w:szCs w:val="22"/>
              </w:rPr>
            </w:pPr>
            <w:r>
              <w:rPr>
                <w:sz w:val="22"/>
                <w:szCs w:val="22"/>
              </w:rPr>
              <w:t>Pat</w:t>
            </w:r>
            <w:r w:rsidR="00ED0DAB">
              <w:rPr>
                <w:sz w:val="22"/>
                <w:szCs w:val="22"/>
              </w:rPr>
              <w:t>r</w:t>
            </w:r>
            <w:r>
              <w:rPr>
                <w:sz w:val="22"/>
                <w:szCs w:val="22"/>
              </w:rPr>
              <w:t>ick Gravois</w:t>
            </w:r>
          </w:p>
        </w:tc>
        <w:tc>
          <w:tcPr>
            <w:tcW w:w="1492" w:type="dxa"/>
          </w:tcPr>
          <w:p w14:paraId="3F737F52" w14:textId="77777777" w:rsidR="00243BF6" w:rsidRPr="0047078F" w:rsidRDefault="00243BF6" w:rsidP="00F420FA">
            <w:pPr>
              <w:rPr>
                <w:sz w:val="22"/>
                <w:szCs w:val="22"/>
              </w:rPr>
            </w:pPr>
          </w:p>
        </w:tc>
      </w:tr>
      <w:tr w:rsidR="001C4868" w:rsidRPr="0047078F" w14:paraId="5CA0C4C3" w14:textId="77777777" w:rsidTr="00863AB0">
        <w:trPr>
          <w:trHeight w:val="270"/>
          <w:tblCellSpacing w:w="0" w:type="dxa"/>
        </w:trPr>
        <w:tc>
          <w:tcPr>
            <w:tcW w:w="1021" w:type="dxa"/>
          </w:tcPr>
          <w:p w14:paraId="110B1385" w14:textId="77777777" w:rsidR="001C4868" w:rsidRPr="0047078F" w:rsidRDefault="001C4868" w:rsidP="00F420FA">
            <w:pPr>
              <w:rPr>
                <w:sz w:val="22"/>
                <w:szCs w:val="22"/>
              </w:rPr>
            </w:pPr>
          </w:p>
        </w:tc>
        <w:tc>
          <w:tcPr>
            <w:tcW w:w="5270" w:type="dxa"/>
          </w:tcPr>
          <w:p w14:paraId="70F89C7F" w14:textId="77777777" w:rsidR="001C4868" w:rsidRPr="00067C45" w:rsidRDefault="001C4868" w:rsidP="00F420FA">
            <w:pPr>
              <w:pStyle w:val="ListParagraph"/>
              <w:numPr>
                <w:ilvl w:val="0"/>
                <w:numId w:val="10"/>
              </w:numPr>
              <w:rPr>
                <w:sz w:val="22"/>
                <w:szCs w:val="22"/>
              </w:rPr>
            </w:pPr>
            <w:r w:rsidRPr="00067C45">
              <w:rPr>
                <w:sz w:val="22"/>
                <w:szCs w:val="22"/>
              </w:rPr>
              <w:t xml:space="preserve">System Planning Report </w:t>
            </w:r>
            <w:r w:rsidRPr="00067C45">
              <w:rPr>
                <w:i/>
                <w:iCs/>
                <w:sz w:val="22"/>
                <w:szCs w:val="22"/>
              </w:rPr>
              <w:t xml:space="preserve"> </w:t>
            </w:r>
            <w:r w:rsidRPr="00067C45">
              <w:rPr>
                <w:sz w:val="22"/>
                <w:szCs w:val="22"/>
              </w:rPr>
              <w:t xml:space="preserve"> </w:t>
            </w:r>
          </w:p>
        </w:tc>
        <w:tc>
          <w:tcPr>
            <w:tcW w:w="1978" w:type="dxa"/>
          </w:tcPr>
          <w:p w14:paraId="0C98A369" w14:textId="77777777" w:rsidR="001C4868" w:rsidRPr="0047078F" w:rsidRDefault="001C4868" w:rsidP="00F420FA">
            <w:pPr>
              <w:rPr>
                <w:sz w:val="22"/>
                <w:szCs w:val="22"/>
              </w:rPr>
            </w:pPr>
            <w:r w:rsidRPr="0047078F">
              <w:rPr>
                <w:sz w:val="22"/>
                <w:szCs w:val="22"/>
              </w:rPr>
              <w:t xml:space="preserve">Ping Yan  </w:t>
            </w:r>
          </w:p>
        </w:tc>
        <w:tc>
          <w:tcPr>
            <w:tcW w:w="1492" w:type="dxa"/>
          </w:tcPr>
          <w:p w14:paraId="56C19C94" w14:textId="4A6C759D" w:rsidR="001C4868" w:rsidRPr="0047078F" w:rsidRDefault="001C4868" w:rsidP="00F420FA">
            <w:pPr>
              <w:rPr>
                <w:sz w:val="22"/>
                <w:szCs w:val="22"/>
              </w:rPr>
            </w:pPr>
          </w:p>
        </w:tc>
      </w:tr>
      <w:tr w:rsidR="00CB606E" w:rsidRPr="0047078F" w14:paraId="2781DC03" w14:textId="77777777" w:rsidTr="00863AB0">
        <w:trPr>
          <w:trHeight w:val="270"/>
          <w:tblCellSpacing w:w="0" w:type="dxa"/>
        </w:trPr>
        <w:tc>
          <w:tcPr>
            <w:tcW w:w="1021" w:type="dxa"/>
          </w:tcPr>
          <w:p w14:paraId="0CA23A90" w14:textId="77777777" w:rsidR="00CB606E" w:rsidRPr="0047078F" w:rsidRDefault="00CB606E" w:rsidP="00F420FA">
            <w:pPr>
              <w:rPr>
                <w:sz w:val="22"/>
                <w:szCs w:val="22"/>
              </w:rPr>
            </w:pPr>
          </w:p>
        </w:tc>
        <w:tc>
          <w:tcPr>
            <w:tcW w:w="5270" w:type="dxa"/>
          </w:tcPr>
          <w:p w14:paraId="46AD713E" w14:textId="2D5BDE54" w:rsidR="00CB606E" w:rsidRPr="00067C45" w:rsidRDefault="00CB606E" w:rsidP="00F420FA">
            <w:pPr>
              <w:pStyle w:val="ListParagraph"/>
              <w:numPr>
                <w:ilvl w:val="0"/>
                <w:numId w:val="10"/>
              </w:numPr>
              <w:rPr>
                <w:sz w:val="22"/>
                <w:szCs w:val="22"/>
              </w:rPr>
            </w:pPr>
            <w:r w:rsidRPr="00CB606E">
              <w:rPr>
                <w:sz w:val="22"/>
                <w:szCs w:val="22"/>
              </w:rPr>
              <w:t>Annual UFLS Survey</w:t>
            </w:r>
          </w:p>
        </w:tc>
        <w:tc>
          <w:tcPr>
            <w:tcW w:w="1978" w:type="dxa"/>
          </w:tcPr>
          <w:p w14:paraId="06DE2394" w14:textId="6B5B44DA" w:rsidR="00CB606E" w:rsidRPr="0047078F" w:rsidRDefault="00CB606E" w:rsidP="00F420FA">
            <w:pPr>
              <w:rPr>
                <w:sz w:val="22"/>
                <w:szCs w:val="22"/>
              </w:rPr>
            </w:pPr>
            <w:r w:rsidRPr="00CB606E">
              <w:rPr>
                <w:sz w:val="22"/>
                <w:szCs w:val="22"/>
              </w:rPr>
              <w:t>Shane Herrera</w:t>
            </w:r>
          </w:p>
        </w:tc>
        <w:tc>
          <w:tcPr>
            <w:tcW w:w="1492" w:type="dxa"/>
          </w:tcPr>
          <w:p w14:paraId="1307A642" w14:textId="663F56C8" w:rsidR="00CB606E" w:rsidRPr="0047078F" w:rsidRDefault="00CB606E" w:rsidP="00F420FA">
            <w:pPr>
              <w:rPr>
                <w:sz w:val="22"/>
                <w:szCs w:val="22"/>
              </w:rPr>
            </w:pPr>
          </w:p>
        </w:tc>
      </w:tr>
      <w:tr w:rsidR="00EC0B62" w:rsidRPr="0047078F" w14:paraId="49394CD6" w14:textId="77777777" w:rsidTr="00AD342B">
        <w:trPr>
          <w:trHeight w:val="351"/>
          <w:tblCellSpacing w:w="0" w:type="dxa"/>
        </w:trPr>
        <w:tc>
          <w:tcPr>
            <w:tcW w:w="1021" w:type="dxa"/>
          </w:tcPr>
          <w:p w14:paraId="589EC0C8" w14:textId="687FE87E" w:rsidR="00EC0B62" w:rsidRPr="0047078F" w:rsidRDefault="00EC0B62" w:rsidP="00F420FA">
            <w:pPr>
              <w:rPr>
                <w:sz w:val="22"/>
                <w:szCs w:val="22"/>
              </w:rPr>
            </w:pPr>
            <w:r w:rsidRPr="0047078F">
              <w:rPr>
                <w:sz w:val="22"/>
                <w:szCs w:val="22"/>
              </w:rPr>
              <w:t xml:space="preserve"> </w:t>
            </w:r>
            <w:r w:rsidR="00BD2D67">
              <w:rPr>
                <w:sz w:val="22"/>
                <w:szCs w:val="22"/>
              </w:rPr>
              <w:t>6</w:t>
            </w:r>
            <w:r w:rsidRPr="0047078F">
              <w:rPr>
                <w:sz w:val="22"/>
                <w:szCs w:val="22"/>
              </w:rPr>
              <w:t>.</w:t>
            </w:r>
          </w:p>
        </w:tc>
        <w:tc>
          <w:tcPr>
            <w:tcW w:w="5270" w:type="dxa"/>
          </w:tcPr>
          <w:p w14:paraId="5D56914C" w14:textId="6ED2A749" w:rsidR="00EC0B62" w:rsidRPr="00AA3831" w:rsidRDefault="00EC0B62" w:rsidP="00F420FA">
            <w:pPr>
              <w:rPr>
                <w:sz w:val="22"/>
                <w:szCs w:val="22"/>
              </w:rPr>
            </w:pPr>
            <w:r w:rsidRPr="00AA3831">
              <w:rPr>
                <w:sz w:val="22"/>
                <w:szCs w:val="22"/>
              </w:rPr>
              <w:t xml:space="preserve">Protocol Revision Subcommittee (PRS) Referrals </w:t>
            </w:r>
            <w:r w:rsidRPr="00AA3831">
              <w:rPr>
                <w:i/>
                <w:iCs/>
                <w:sz w:val="22"/>
                <w:szCs w:val="22"/>
              </w:rPr>
              <w:t>(</w:t>
            </w:r>
            <w:r w:rsidR="00BD0FAA" w:rsidRPr="00AA3831">
              <w:rPr>
                <w:i/>
                <w:iCs/>
                <w:sz w:val="22"/>
                <w:szCs w:val="22"/>
              </w:rPr>
              <w:t>None)</w:t>
            </w:r>
          </w:p>
        </w:tc>
        <w:tc>
          <w:tcPr>
            <w:tcW w:w="1978" w:type="dxa"/>
          </w:tcPr>
          <w:p w14:paraId="5D10E5E0" w14:textId="77777777" w:rsidR="00EC0B62" w:rsidRPr="00363A06" w:rsidRDefault="00EC0B62" w:rsidP="00F420FA">
            <w:pPr>
              <w:rPr>
                <w:sz w:val="22"/>
                <w:szCs w:val="22"/>
              </w:rPr>
            </w:pPr>
          </w:p>
        </w:tc>
        <w:tc>
          <w:tcPr>
            <w:tcW w:w="1492" w:type="dxa"/>
          </w:tcPr>
          <w:p w14:paraId="6C4FB756" w14:textId="20AE8487" w:rsidR="00EC0B62" w:rsidRPr="00363A06" w:rsidRDefault="00D00898" w:rsidP="00F420FA">
            <w:pPr>
              <w:jc w:val="both"/>
              <w:rPr>
                <w:sz w:val="22"/>
                <w:szCs w:val="22"/>
              </w:rPr>
            </w:pPr>
            <w:r w:rsidRPr="00363A06">
              <w:rPr>
                <w:sz w:val="22"/>
                <w:szCs w:val="22"/>
              </w:rPr>
              <w:t>10:</w:t>
            </w:r>
            <w:r w:rsidR="00243BF6">
              <w:rPr>
                <w:sz w:val="22"/>
                <w:szCs w:val="22"/>
              </w:rPr>
              <w:t>1</w:t>
            </w:r>
            <w:r w:rsidRPr="00363A06">
              <w:rPr>
                <w:sz w:val="22"/>
                <w:szCs w:val="22"/>
              </w:rPr>
              <w:t xml:space="preserve">0 a.m. </w:t>
            </w:r>
          </w:p>
        </w:tc>
      </w:tr>
      <w:tr w:rsidR="001C4868" w:rsidRPr="0047078F" w14:paraId="2E27A0F4" w14:textId="77777777" w:rsidTr="00D00898">
        <w:trPr>
          <w:trHeight w:val="232"/>
          <w:tblCellSpacing w:w="0" w:type="dxa"/>
        </w:trPr>
        <w:tc>
          <w:tcPr>
            <w:tcW w:w="1021" w:type="dxa"/>
          </w:tcPr>
          <w:p w14:paraId="7437D93D" w14:textId="40D7308A" w:rsidR="001C4868" w:rsidRPr="0047078F" w:rsidRDefault="001C4868" w:rsidP="00F420FA">
            <w:pPr>
              <w:rPr>
                <w:sz w:val="22"/>
                <w:szCs w:val="22"/>
              </w:rPr>
            </w:pPr>
            <w:r w:rsidRPr="0047078F">
              <w:rPr>
                <w:sz w:val="22"/>
                <w:szCs w:val="22"/>
              </w:rPr>
              <w:t xml:space="preserve"> </w:t>
            </w:r>
            <w:r w:rsidR="00BD2D67">
              <w:rPr>
                <w:sz w:val="22"/>
                <w:szCs w:val="22"/>
              </w:rPr>
              <w:t>7</w:t>
            </w:r>
            <w:r w:rsidRPr="0047078F">
              <w:rPr>
                <w:sz w:val="22"/>
                <w:szCs w:val="22"/>
              </w:rPr>
              <w:t>.</w:t>
            </w:r>
          </w:p>
        </w:tc>
        <w:tc>
          <w:tcPr>
            <w:tcW w:w="5270" w:type="dxa"/>
          </w:tcPr>
          <w:p w14:paraId="1D95F52B" w14:textId="7726851F" w:rsidR="001C4868" w:rsidRPr="00AA3831" w:rsidRDefault="001C4868" w:rsidP="00F420FA">
            <w:pPr>
              <w:rPr>
                <w:b/>
                <w:bCs/>
                <w:sz w:val="22"/>
                <w:szCs w:val="22"/>
              </w:rPr>
            </w:pPr>
            <w:r w:rsidRPr="00AA3831">
              <w:rPr>
                <w:b/>
                <w:bCs/>
                <w:sz w:val="22"/>
                <w:szCs w:val="22"/>
              </w:rPr>
              <w:t>ROS Revision Requests (Vote)</w:t>
            </w:r>
          </w:p>
        </w:tc>
        <w:tc>
          <w:tcPr>
            <w:tcW w:w="1978" w:type="dxa"/>
          </w:tcPr>
          <w:p w14:paraId="1CEB3DC7" w14:textId="6968DE68" w:rsidR="001C4868" w:rsidRPr="00363A06" w:rsidRDefault="004354C8" w:rsidP="00F420FA">
            <w:pPr>
              <w:rPr>
                <w:sz w:val="22"/>
                <w:szCs w:val="22"/>
              </w:rPr>
            </w:pPr>
            <w:r w:rsidRPr="00363A06">
              <w:rPr>
                <w:sz w:val="22"/>
                <w:szCs w:val="22"/>
              </w:rPr>
              <w:t>Shane Thomas</w:t>
            </w:r>
          </w:p>
        </w:tc>
        <w:tc>
          <w:tcPr>
            <w:tcW w:w="1492" w:type="dxa"/>
          </w:tcPr>
          <w:p w14:paraId="07ADB5E4" w14:textId="560FF80C" w:rsidR="001C4868" w:rsidRPr="00363A06" w:rsidRDefault="00D00898" w:rsidP="00F420FA">
            <w:pPr>
              <w:jc w:val="both"/>
              <w:rPr>
                <w:sz w:val="22"/>
                <w:szCs w:val="22"/>
              </w:rPr>
            </w:pPr>
            <w:r w:rsidRPr="00363A06">
              <w:rPr>
                <w:sz w:val="22"/>
                <w:szCs w:val="22"/>
              </w:rPr>
              <w:t>10:</w:t>
            </w:r>
            <w:r w:rsidR="00243BF6">
              <w:rPr>
                <w:sz w:val="22"/>
                <w:szCs w:val="22"/>
              </w:rPr>
              <w:t>1</w:t>
            </w:r>
            <w:r w:rsidRPr="00363A06">
              <w:rPr>
                <w:sz w:val="22"/>
                <w:szCs w:val="22"/>
              </w:rPr>
              <w:t xml:space="preserve">0 a.m. </w:t>
            </w:r>
          </w:p>
        </w:tc>
      </w:tr>
      <w:tr w:rsidR="0080703B" w:rsidRPr="0047078F" w14:paraId="28A1923D" w14:textId="77777777" w:rsidTr="00AD342B">
        <w:trPr>
          <w:trHeight w:val="270"/>
          <w:tblCellSpacing w:w="0" w:type="dxa"/>
        </w:trPr>
        <w:tc>
          <w:tcPr>
            <w:tcW w:w="1021" w:type="dxa"/>
          </w:tcPr>
          <w:p w14:paraId="3441052C" w14:textId="77777777" w:rsidR="0080703B" w:rsidRPr="0047078F" w:rsidRDefault="0080703B" w:rsidP="00F420FA">
            <w:pPr>
              <w:rPr>
                <w:sz w:val="22"/>
                <w:szCs w:val="22"/>
              </w:rPr>
            </w:pPr>
          </w:p>
        </w:tc>
        <w:tc>
          <w:tcPr>
            <w:tcW w:w="5270" w:type="dxa"/>
          </w:tcPr>
          <w:p w14:paraId="3D702574" w14:textId="34895E66" w:rsidR="0080703B" w:rsidRPr="00AA3831" w:rsidRDefault="00874DCF" w:rsidP="00F420FA">
            <w:pPr>
              <w:rPr>
                <w:i/>
                <w:iCs/>
                <w:sz w:val="22"/>
                <w:szCs w:val="22"/>
              </w:rPr>
            </w:pPr>
            <w:r w:rsidRPr="00AA3831">
              <w:rPr>
                <w:i/>
                <w:iCs/>
                <w:sz w:val="22"/>
                <w:szCs w:val="22"/>
              </w:rPr>
              <w:t>Impact Analysis</w:t>
            </w:r>
          </w:p>
        </w:tc>
        <w:tc>
          <w:tcPr>
            <w:tcW w:w="1978" w:type="dxa"/>
          </w:tcPr>
          <w:p w14:paraId="12599D06" w14:textId="77777777" w:rsidR="0080703B" w:rsidRPr="00CB606E" w:rsidRDefault="0080703B" w:rsidP="00F420FA">
            <w:pPr>
              <w:rPr>
                <w:sz w:val="22"/>
                <w:szCs w:val="22"/>
                <w:highlight w:val="lightGray"/>
              </w:rPr>
            </w:pPr>
          </w:p>
        </w:tc>
        <w:tc>
          <w:tcPr>
            <w:tcW w:w="1492" w:type="dxa"/>
          </w:tcPr>
          <w:p w14:paraId="12E9A668" w14:textId="77777777" w:rsidR="0080703B" w:rsidRPr="00CB606E" w:rsidRDefault="0080703B" w:rsidP="00F420FA">
            <w:pPr>
              <w:jc w:val="both"/>
              <w:rPr>
                <w:sz w:val="22"/>
                <w:szCs w:val="22"/>
                <w:highlight w:val="lightGray"/>
              </w:rPr>
            </w:pPr>
          </w:p>
        </w:tc>
      </w:tr>
      <w:tr w:rsidR="003A0AC3" w:rsidRPr="0047078F" w14:paraId="23CB07CD" w14:textId="77777777" w:rsidTr="00D00898">
        <w:trPr>
          <w:trHeight w:val="351"/>
          <w:tblCellSpacing w:w="0" w:type="dxa"/>
        </w:trPr>
        <w:tc>
          <w:tcPr>
            <w:tcW w:w="1021" w:type="dxa"/>
          </w:tcPr>
          <w:p w14:paraId="6DCEAAEE" w14:textId="77777777" w:rsidR="003A0AC3" w:rsidRPr="0047078F" w:rsidRDefault="003A0AC3" w:rsidP="00F420FA">
            <w:pPr>
              <w:rPr>
                <w:sz w:val="22"/>
                <w:szCs w:val="22"/>
              </w:rPr>
            </w:pPr>
          </w:p>
        </w:tc>
        <w:tc>
          <w:tcPr>
            <w:tcW w:w="5270" w:type="dxa"/>
          </w:tcPr>
          <w:p w14:paraId="2C805C08" w14:textId="135B70C6" w:rsidR="003A0AC3" w:rsidRPr="00AA3831" w:rsidRDefault="003A0AC3" w:rsidP="00F420FA">
            <w:pPr>
              <w:pStyle w:val="ListParagraph"/>
              <w:numPr>
                <w:ilvl w:val="0"/>
                <w:numId w:val="10"/>
              </w:numPr>
              <w:rPr>
                <w:b/>
                <w:bCs/>
                <w:i/>
                <w:iCs/>
                <w:sz w:val="22"/>
                <w:szCs w:val="22"/>
              </w:rPr>
            </w:pPr>
            <w:r w:rsidRPr="00AA3831">
              <w:rPr>
                <w:b/>
                <w:bCs/>
                <w:sz w:val="22"/>
                <w:szCs w:val="22"/>
              </w:rPr>
              <w:t xml:space="preserve">PGRR140, Related to NPRR1317, Creation of Non-Settled Generator (NSG) and Clarification of the Types, Usage, and Registration of Distributed Generation </w:t>
            </w:r>
          </w:p>
        </w:tc>
        <w:tc>
          <w:tcPr>
            <w:tcW w:w="1978" w:type="dxa"/>
          </w:tcPr>
          <w:p w14:paraId="53576437" w14:textId="77777777" w:rsidR="003A0AC3" w:rsidRPr="00CB606E" w:rsidRDefault="003A0AC3" w:rsidP="00F420FA">
            <w:pPr>
              <w:rPr>
                <w:sz w:val="22"/>
                <w:szCs w:val="22"/>
                <w:highlight w:val="lightGray"/>
              </w:rPr>
            </w:pPr>
          </w:p>
        </w:tc>
        <w:tc>
          <w:tcPr>
            <w:tcW w:w="1492" w:type="dxa"/>
          </w:tcPr>
          <w:p w14:paraId="5AAC6C7E" w14:textId="77777777" w:rsidR="003A0AC3" w:rsidRPr="00CB606E" w:rsidRDefault="003A0AC3" w:rsidP="00F420FA">
            <w:pPr>
              <w:jc w:val="both"/>
              <w:rPr>
                <w:sz w:val="22"/>
                <w:szCs w:val="22"/>
                <w:highlight w:val="lightGray"/>
              </w:rPr>
            </w:pPr>
          </w:p>
        </w:tc>
      </w:tr>
      <w:tr w:rsidR="003A0AC3" w:rsidRPr="0047078F" w14:paraId="689925B9" w14:textId="77777777" w:rsidTr="000A1C1A">
        <w:trPr>
          <w:trHeight w:val="648"/>
          <w:tblCellSpacing w:w="0" w:type="dxa"/>
        </w:trPr>
        <w:tc>
          <w:tcPr>
            <w:tcW w:w="1021" w:type="dxa"/>
          </w:tcPr>
          <w:p w14:paraId="7EEA4F46" w14:textId="77777777" w:rsidR="003A0AC3" w:rsidRPr="0047078F" w:rsidRDefault="003A0AC3" w:rsidP="00F420FA">
            <w:pPr>
              <w:rPr>
                <w:sz w:val="22"/>
                <w:szCs w:val="22"/>
              </w:rPr>
            </w:pPr>
          </w:p>
        </w:tc>
        <w:tc>
          <w:tcPr>
            <w:tcW w:w="5270" w:type="dxa"/>
          </w:tcPr>
          <w:p w14:paraId="7DF03B6B" w14:textId="577BB107" w:rsidR="003A0AC3" w:rsidRPr="00AA3831" w:rsidRDefault="003A0AC3" w:rsidP="00F420FA">
            <w:pPr>
              <w:pStyle w:val="ListParagraph"/>
              <w:numPr>
                <w:ilvl w:val="0"/>
                <w:numId w:val="10"/>
              </w:numPr>
              <w:rPr>
                <w:b/>
                <w:bCs/>
                <w:sz w:val="22"/>
                <w:szCs w:val="22"/>
              </w:rPr>
            </w:pPr>
            <w:r w:rsidRPr="00AA3831">
              <w:rPr>
                <w:b/>
                <w:bCs/>
                <w:sz w:val="22"/>
                <w:szCs w:val="22"/>
              </w:rPr>
              <w:t>PGRR146, Rename Quarterly Stability Assessment and Modify the Assessment Schedule</w:t>
            </w:r>
          </w:p>
        </w:tc>
        <w:tc>
          <w:tcPr>
            <w:tcW w:w="1978" w:type="dxa"/>
          </w:tcPr>
          <w:p w14:paraId="042475FB" w14:textId="77777777" w:rsidR="003A0AC3" w:rsidRPr="00CB606E" w:rsidRDefault="003A0AC3" w:rsidP="00F420FA">
            <w:pPr>
              <w:rPr>
                <w:sz w:val="22"/>
                <w:szCs w:val="22"/>
                <w:highlight w:val="lightGray"/>
              </w:rPr>
            </w:pPr>
          </w:p>
        </w:tc>
        <w:tc>
          <w:tcPr>
            <w:tcW w:w="1492" w:type="dxa"/>
          </w:tcPr>
          <w:p w14:paraId="05CEC646" w14:textId="77777777" w:rsidR="003A0AC3" w:rsidRPr="00CB606E" w:rsidRDefault="003A0AC3" w:rsidP="00F420FA">
            <w:pPr>
              <w:jc w:val="both"/>
              <w:rPr>
                <w:sz w:val="22"/>
                <w:szCs w:val="22"/>
                <w:highlight w:val="lightGray"/>
              </w:rPr>
            </w:pPr>
          </w:p>
        </w:tc>
      </w:tr>
      <w:tr w:rsidR="008A6654" w:rsidRPr="0047078F" w14:paraId="56DBB4EE" w14:textId="77777777" w:rsidTr="00D00898">
        <w:trPr>
          <w:trHeight w:val="351"/>
          <w:tblCellSpacing w:w="0" w:type="dxa"/>
        </w:trPr>
        <w:tc>
          <w:tcPr>
            <w:tcW w:w="1021" w:type="dxa"/>
          </w:tcPr>
          <w:p w14:paraId="6408A241" w14:textId="77777777" w:rsidR="008A6654" w:rsidRPr="0047078F" w:rsidRDefault="008A6654" w:rsidP="00F420FA">
            <w:pPr>
              <w:rPr>
                <w:sz w:val="22"/>
                <w:szCs w:val="22"/>
              </w:rPr>
            </w:pPr>
          </w:p>
        </w:tc>
        <w:tc>
          <w:tcPr>
            <w:tcW w:w="5270" w:type="dxa"/>
          </w:tcPr>
          <w:p w14:paraId="3A457E0A" w14:textId="420A2E4D" w:rsidR="008A6654" w:rsidRPr="00AA3831" w:rsidRDefault="008A6654" w:rsidP="00F420FA">
            <w:pPr>
              <w:rPr>
                <w:i/>
                <w:iCs/>
                <w:sz w:val="22"/>
                <w:szCs w:val="22"/>
              </w:rPr>
            </w:pPr>
            <w:r w:rsidRPr="00AA3831">
              <w:rPr>
                <w:i/>
                <w:iCs/>
                <w:sz w:val="22"/>
                <w:szCs w:val="22"/>
              </w:rPr>
              <w:t>Language</w:t>
            </w:r>
            <w:r w:rsidR="008744C8" w:rsidRPr="00AA3831">
              <w:rPr>
                <w:i/>
                <w:iCs/>
                <w:sz w:val="22"/>
                <w:szCs w:val="22"/>
              </w:rPr>
              <w:t xml:space="preserve"> Review</w:t>
            </w:r>
            <w:r w:rsidR="00067C45" w:rsidRPr="00AA3831">
              <w:rPr>
                <w:i/>
                <w:iCs/>
                <w:sz w:val="22"/>
                <w:szCs w:val="22"/>
              </w:rPr>
              <w:t xml:space="preserve"> (None)</w:t>
            </w:r>
          </w:p>
        </w:tc>
        <w:tc>
          <w:tcPr>
            <w:tcW w:w="1978" w:type="dxa"/>
          </w:tcPr>
          <w:p w14:paraId="17012B17" w14:textId="77777777" w:rsidR="008A6654" w:rsidRPr="00CB606E" w:rsidRDefault="008A6654" w:rsidP="00F420FA">
            <w:pPr>
              <w:rPr>
                <w:sz w:val="22"/>
                <w:szCs w:val="22"/>
                <w:highlight w:val="lightGray"/>
              </w:rPr>
            </w:pPr>
          </w:p>
        </w:tc>
        <w:tc>
          <w:tcPr>
            <w:tcW w:w="1492" w:type="dxa"/>
          </w:tcPr>
          <w:p w14:paraId="22DEC296" w14:textId="77777777" w:rsidR="008A6654" w:rsidRPr="00CB606E" w:rsidRDefault="008A6654" w:rsidP="00F420FA">
            <w:pPr>
              <w:jc w:val="both"/>
              <w:rPr>
                <w:sz w:val="22"/>
                <w:szCs w:val="22"/>
                <w:highlight w:val="lightGray"/>
              </w:rPr>
            </w:pPr>
          </w:p>
        </w:tc>
      </w:tr>
      <w:tr w:rsidR="004B69C5" w:rsidRPr="004F56A3" w14:paraId="7AEA4D73" w14:textId="77777777" w:rsidTr="00D00898">
        <w:trPr>
          <w:trHeight w:val="279"/>
          <w:tblCellSpacing w:w="0" w:type="dxa"/>
        </w:trPr>
        <w:tc>
          <w:tcPr>
            <w:tcW w:w="1021" w:type="dxa"/>
          </w:tcPr>
          <w:p w14:paraId="67A20261" w14:textId="3D56B9C3" w:rsidR="004B69C5" w:rsidRPr="00EC282E" w:rsidRDefault="004B69C5" w:rsidP="00F420FA">
            <w:pPr>
              <w:rPr>
                <w:sz w:val="22"/>
                <w:szCs w:val="22"/>
              </w:rPr>
            </w:pPr>
            <w:r>
              <w:rPr>
                <w:sz w:val="22"/>
                <w:szCs w:val="22"/>
              </w:rPr>
              <w:t xml:space="preserve"> 8.</w:t>
            </w:r>
          </w:p>
        </w:tc>
        <w:tc>
          <w:tcPr>
            <w:tcW w:w="5270" w:type="dxa"/>
          </w:tcPr>
          <w:p w14:paraId="4D422EFC" w14:textId="3B0B23BF" w:rsidR="004B69C5" w:rsidRPr="00EC282E" w:rsidRDefault="004B69C5" w:rsidP="00F420FA">
            <w:pPr>
              <w:rPr>
                <w:sz w:val="22"/>
                <w:szCs w:val="22"/>
              </w:rPr>
            </w:pPr>
            <w:r w:rsidRPr="004B69C5">
              <w:rPr>
                <w:sz w:val="22"/>
                <w:szCs w:val="22"/>
              </w:rPr>
              <w:t>Performance, Disturbance, Compliance Working Group (PDCWG)</w:t>
            </w:r>
          </w:p>
        </w:tc>
        <w:tc>
          <w:tcPr>
            <w:tcW w:w="1978" w:type="dxa"/>
          </w:tcPr>
          <w:p w14:paraId="7F115B06" w14:textId="1A26ECC5" w:rsidR="004B69C5" w:rsidRPr="001A758F" w:rsidRDefault="004B69C5" w:rsidP="00F420FA">
            <w:pPr>
              <w:rPr>
                <w:sz w:val="22"/>
                <w:szCs w:val="22"/>
              </w:rPr>
            </w:pPr>
            <w:r w:rsidRPr="004B69C5">
              <w:rPr>
                <w:sz w:val="22"/>
                <w:szCs w:val="22"/>
              </w:rPr>
              <w:t>Paul Messmann</w:t>
            </w:r>
          </w:p>
        </w:tc>
        <w:tc>
          <w:tcPr>
            <w:tcW w:w="1492" w:type="dxa"/>
          </w:tcPr>
          <w:p w14:paraId="57DE0172" w14:textId="02D7433E" w:rsidR="004B69C5" w:rsidRPr="004F56A3" w:rsidRDefault="004B69C5" w:rsidP="00F420FA">
            <w:pPr>
              <w:rPr>
                <w:sz w:val="22"/>
                <w:szCs w:val="22"/>
              </w:rPr>
            </w:pPr>
            <w:r>
              <w:rPr>
                <w:sz w:val="22"/>
                <w:szCs w:val="22"/>
              </w:rPr>
              <w:t>10:</w:t>
            </w:r>
            <w:r w:rsidR="00243BF6">
              <w:rPr>
                <w:sz w:val="22"/>
                <w:szCs w:val="22"/>
              </w:rPr>
              <w:t>2</w:t>
            </w:r>
            <w:r>
              <w:rPr>
                <w:sz w:val="22"/>
                <w:szCs w:val="22"/>
              </w:rPr>
              <w:t xml:space="preserve">0 a.m. </w:t>
            </w:r>
          </w:p>
        </w:tc>
      </w:tr>
      <w:tr w:rsidR="00246CFA" w:rsidRPr="004F56A3" w14:paraId="7C37E6F8" w14:textId="77777777" w:rsidTr="00D00898">
        <w:trPr>
          <w:trHeight w:val="279"/>
          <w:tblCellSpacing w:w="0" w:type="dxa"/>
        </w:trPr>
        <w:tc>
          <w:tcPr>
            <w:tcW w:w="1021" w:type="dxa"/>
          </w:tcPr>
          <w:p w14:paraId="59C850C7" w14:textId="1D520109" w:rsidR="00246CFA" w:rsidRPr="00EC282E" w:rsidRDefault="005A430A" w:rsidP="00F420FA">
            <w:pPr>
              <w:rPr>
                <w:sz w:val="22"/>
                <w:szCs w:val="22"/>
              </w:rPr>
            </w:pPr>
            <w:r w:rsidRPr="00EC282E">
              <w:rPr>
                <w:sz w:val="22"/>
                <w:szCs w:val="22"/>
              </w:rPr>
              <w:t xml:space="preserve"> </w:t>
            </w:r>
            <w:r w:rsidR="004B69C5">
              <w:rPr>
                <w:sz w:val="22"/>
                <w:szCs w:val="22"/>
              </w:rPr>
              <w:t>9</w:t>
            </w:r>
            <w:r w:rsidR="00246CFA" w:rsidRPr="00EC282E">
              <w:rPr>
                <w:sz w:val="22"/>
                <w:szCs w:val="22"/>
              </w:rPr>
              <w:t>.</w:t>
            </w:r>
          </w:p>
        </w:tc>
        <w:tc>
          <w:tcPr>
            <w:tcW w:w="5270" w:type="dxa"/>
          </w:tcPr>
          <w:p w14:paraId="74CFB5D6" w14:textId="7A013223" w:rsidR="00246CFA" w:rsidRPr="00EC282E" w:rsidRDefault="00D618FC" w:rsidP="00F420FA">
            <w:pPr>
              <w:rPr>
                <w:sz w:val="22"/>
                <w:szCs w:val="22"/>
              </w:rPr>
            </w:pPr>
            <w:r w:rsidRPr="00EC282E">
              <w:rPr>
                <w:sz w:val="22"/>
                <w:szCs w:val="22"/>
              </w:rPr>
              <w:t>Operations Working Group (OWG)</w:t>
            </w:r>
            <w:r w:rsidR="008D0D7F" w:rsidRPr="00EC282E">
              <w:rPr>
                <w:sz w:val="22"/>
                <w:szCs w:val="22"/>
              </w:rPr>
              <w:t xml:space="preserve"> (Possible Vote)</w:t>
            </w:r>
          </w:p>
        </w:tc>
        <w:tc>
          <w:tcPr>
            <w:tcW w:w="1978" w:type="dxa"/>
          </w:tcPr>
          <w:p w14:paraId="5F7FC0E3" w14:textId="6B0337AA" w:rsidR="00246CFA" w:rsidRPr="001A758F" w:rsidRDefault="00D618FC" w:rsidP="00F420FA">
            <w:pPr>
              <w:rPr>
                <w:sz w:val="22"/>
                <w:szCs w:val="22"/>
              </w:rPr>
            </w:pPr>
            <w:r w:rsidRPr="001A758F">
              <w:rPr>
                <w:sz w:val="22"/>
                <w:szCs w:val="22"/>
              </w:rPr>
              <w:t>Rickey Floyd</w:t>
            </w:r>
          </w:p>
        </w:tc>
        <w:tc>
          <w:tcPr>
            <w:tcW w:w="1492" w:type="dxa"/>
          </w:tcPr>
          <w:p w14:paraId="43179EE7" w14:textId="5BB141BB" w:rsidR="00246CFA" w:rsidRPr="004F56A3" w:rsidRDefault="00D00898" w:rsidP="00F420FA">
            <w:pPr>
              <w:rPr>
                <w:sz w:val="22"/>
                <w:szCs w:val="22"/>
              </w:rPr>
            </w:pPr>
            <w:r w:rsidRPr="004F56A3">
              <w:rPr>
                <w:sz w:val="22"/>
                <w:szCs w:val="22"/>
              </w:rPr>
              <w:t>10:</w:t>
            </w:r>
            <w:r w:rsidR="00243BF6">
              <w:rPr>
                <w:sz w:val="22"/>
                <w:szCs w:val="22"/>
              </w:rPr>
              <w:t>3</w:t>
            </w:r>
            <w:r w:rsidR="004B69C5">
              <w:rPr>
                <w:sz w:val="22"/>
                <w:szCs w:val="22"/>
              </w:rPr>
              <w:t>5</w:t>
            </w:r>
            <w:r w:rsidRPr="004F56A3">
              <w:rPr>
                <w:sz w:val="22"/>
                <w:szCs w:val="22"/>
              </w:rPr>
              <w:t xml:space="preserve"> a.m. </w:t>
            </w:r>
          </w:p>
        </w:tc>
      </w:tr>
      <w:tr w:rsidR="00725ED1" w:rsidRPr="0047078F" w14:paraId="0E3E241F" w14:textId="77777777" w:rsidTr="00D00898">
        <w:trPr>
          <w:trHeight w:val="279"/>
          <w:tblCellSpacing w:w="0" w:type="dxa"/>
        </w:trPr>
        <w:tc>
          <w:tcPr>
            <w:tcW w:w="1021" w:type="dxa"/>
          </w:tcPr>
          <w:p w14:paraId="44D550AC" w14:textId="77777777" w:rsidR="00725ED1" w:rsidRPr="00EC282E" w:rsidRDefault="00725ED1" w:rsidP="00F420FA">
            <w:pPr>
              <w:rPr>
                <w:sz w:val="22"/>
                <w:szCs w:val="22"/>
              </w:rPr>
            </w:pPr>
          </w:p>
        </w:tc>
        <w:tc>
          <w:tcPr>
            <w:tcW w:w="5270" w:type="dxa"/>
          </w:tcPr>
          <w:p w14:paraId="4684BBB6" w14:textId="3BBE1151" w:rsidR="00725ED1" w:rsidRPr="00EC282E" w:rsidRDefault="00725ED1" w:rsidP="00F420FA">
            <w:pPr>
              <w:pStyle w:val="ListParagraph"/>
              <w:numPr>
                <w:ilvl w:val="0"/>
                <w:numId w:val="10"/>
              </w:numPr>
              <w:rPr>
                <w:sz w:val="22"/>
                <w:szCs w:val="22"/>
              </w:rPr>
            </w:pPr>
            <w:r w:rsidRPr="00EC282E">
              <w:rPr>
                <w:sz w:val="22"/>
                <w:szCs w:val="22"/>
              </w:rPr>
              <w:t>NPRR1278, Establishing Advanced Grid Support Service as an Ancillary Service (OWG)</w:t>
            </w:r>
          </w:p>
        </w:tc>
        <w:tc>
          <w:tcPr>
            <w:tcW w:w="1978" w:type="dxa"/>
          </w:tcPr>
          <w:p w14:paraId="6D221E2A" w14:textId="77777777" w:rsidR="00725ED1" w:rsidRPr="00CB606E" w:rsidRDefault="00725ED1" w:rsidP="00F420FA">
            <w:pPr>
              <w:rPr>
                <w:sz w:val="22"/>
                <w:szCs w:val="22"/>
                <w:highlight w:val="lightGray"/>
              </w:rPr>
            </w:pPr>
          </w:p>
        </w:tc>
        <w:tc>
          <w:tcPr>
            <w:tcW w:w="1492" w:type="dxa"/>
          </w:tcPr>
          <w:p w14:paraId="50EC246C" w14:textId="5BB5D206" w:rsidR="00725ED1" w:rsidRPr="00CB606E" w:rsidRDefault="00725ED1" w:rsidP="00F420FA">
            <w:pPr>
              <w:rPr>
                <w:sz w:val="22"/>
                <w:szCs w:val="22"/>
                <w:highlight w:val="lightGray"/>
              </w:rPr>
            </w:pPr>
          </w:p>
        </w:tc>
      </w:tr>
      <w:tr w:rsidR="00363A06" w:rsidRPr="0047078F" w14:paraId="4A80C0AE" w14:textId="77777777" w:rsidTr="00D00898">
        <w:trPr>
          <w:trHeight w:val="450"/>
          <w:tblCellSpacing w:w="0" w:type="dxa"/>
        </w:trPr>
        <w:tc>
          <w:tcPr>
            <w:tcW w:w="1021" w:type="dxa"/>
          </w:tcPr>
          <w:p w14:paraId="583C7776" w14:textId="77777777" w:rsidR="00363A06" w:rsidRPr="00EC282E" w:rsidRDefault="00363A06" w:rsidP="00F420FA">
            <w:pPr>
              <w:rPr>
                <w:sz w:val="22"/>
                <w:szCs w:val="22"/>
              </w:rPr>
            </w:pPr>
          </w:p>
        </w:tc>
        <w:tc>
          <w:tcPr>
            <w:tcW w:w="5270" w:type="dxa"/>
          </w:tcPr>
          <w:p w14:paraId="22BFC79B" w14:textId="69908632" w:rsidR="00363A06" w:rsidRPr="00EC282E" w:rsidRDefault="000A1C1A" w:rsidP="00363A06">
            <w:pPr>
              <w:pStyle w:val="ListParagraph"/>
              <w:numPr>
                <w:ilvl w:val="0"/>
                <w:numId w:val="10"/>
              </w:numPr>
              <w:rPr>
                <w:sz w:val="22"/>
                <w:szCs w:val="22"/>
              </w:rPr>
            </w:pPr>
            <w:r w:rsidRPr="00AA3831">
              <w:rPr>
                <w:sz w:val="22"/>
                <w:szCs w:val="22"/>
              </w:rPr>
              <w:t>NPRR1340, Dispatchable Reliability Reserve Service Ancillary Service with Energy Storage Resource Participation</w:t>
            </w:r>
            <w:r w:rsidR="00363A06" w:rsidRPr="00AA3831">
              <w:rPr>
                <w:sz w:val="22"/>
                <w:szCs w:val="22"/>
              </w:rPr>
              <w:t xml:space="preserve"> (OWG, PDCWG)</w:t>
            </w:r>
            <w:r w:rsidR="00363A06" w:rsidRPr="00EC282E">
              <w:rPr>
                <w:sz w:val="22"/>
                <w:szCs w:val="22"/>
              </w:rPr>
              <w:t xml:space="preserve"> </w:t>
            </w:r>
          </w:p>
        </w:tc>
        <w:tc>
          <w:tcPr>
            <w:tcW w:w="1978" w:type="dxa"/>
          </w:tcPr>
          <w:p w14:paraId="325941B4" w14:textId="77777777" w:rsidR="00363A06" w:rsidRPr="00CB606E" w:rsidRDefault="00363A06" w:rsidP="00F420FA">
            <w:pPr>
              <w:rPr>
                <w:sz w:val="22"/>
                <w:szCs w:val="22"/>
                <w:highlight w:val="lightGray"/>
              </w:rPr>
            </w:pPr>
          </w:p>
        </w:tc>
        <w:tc>
          <w:tcPr>
            <w:tcW w:w="1492" w:type="dxa"/>
          </w:tcPr>
          <w:p w14:paraId="253A594E" w14:textId="77777777" w:rsidR="00363A06" w:rsidRPr="00CB606E" w:rsidRDefault="00363A06" w:rsidP="00F420FA">
            <w:pPr>
              <w:rPr>
                <w:sz w:val="22"/>
                <w:szCs w:val="22"/>
                <w:highlight w:val="lightGray"/>
              </w:rPr>
            </w:pPr>
          </w:p>
        </w:tc>
      </w:tr>
      <w:tr w:rsidR="00DD47B9" w:rsidRPr="0047078F" w14:paraId="2E512C4A" w14:textId="77777777" w:rsidTr="00AD342B">
        <w:trPr>
          <w:trHeight w:val="270"/>
          <w:tblCellSpacing w:w="0" w:type="dxa"/>
        </w:trPr>
        <w:tc>
          <w:tcPr>
            <w:tcW w:w="1021" w:type="dxa"/>
          </w:tcPr>
          <w:p w14:paraId="653E0FBA" w14:textId="77777777" w:rsidR="00DD47B9" w:rsidRPr="00AA3831" w:rsidRDefault="00DD47B9" w:rsidP="00F420FA">
            <w:pPr>
              <w:rPr>
                <w:sz w:val="22"/>
                <w:szCs w:val="22"/>
              </w:rPr>
            </w:pPr>
          </w:p>
        </w:tc>
        <w:tc>
          <w:tcPr>
            <w:tcW w:w="5270" w:type="dxa"/>
          </w:tcPr>
          <w:p w14:paraId="18EE4DE8" w14:textId="3213446C" w:rsidR="00DD47B9" w:rsidRPr="004B69C5" w:rsidRDefault="00DD47B9" w:rsidP="004B69C5">
            <w:pPr>
              <w:pStyle w:val="ListParagraph"/>
              <w:numPr>
                <w:ilvl w:val="0"/>
                <w:numId w:val="10"/>
              </w:numPr>
              <w:rPr>
                <w:sz w:val="22"/>
                <w:szCs w:val="22"/>
              </w:rPr>
            </w:pPr>
            <w:r w:rsidRPr="004B69C5">
              <w:rPr>
                <w:sz w:val="22"/>
                <w:szCs w:val="22"/>
              </w:rPr>
              <w:t>NOGRR288, Related to NPRR1340, Dispatchable Reliability Reserve Service Ancillary Service with Energy Storage Resource Participation</w:t>
            </w:r>
          </w:p>
        </w:tc>
        <w:tc>
          <w:tcPr>
            <w:tcW w:w="1978" w:type="dxa"/>
          </w:tcPr>
          <w:p w14:paraId="092F7003" w14:textId="77777777" w:rsidR="00DD47B9" w:rsidRPr="0071399B" w:rsidRDefault="00DD47B9" w:rsidP="00F420FA">
            <w:pPr>
              <w:rPr>
                <w:sz w:val="22"/>
                <w:szCs w:val="22"/>
              </w:rPr>
            </w:pPr>
          </w:p>
        </w:tc>
        <w:tc>
          <w:tcPr>
            <w:tcW w:w="1492" w:type="dxa"/>
          </w:tcPr>
          <w:p w14:paraId="7BE8D570" w14:textId="77777777" w:rsidR="00DD47B9" w:rsidRPr="0071399B" w:rsidRDefault="00DD47B9" w:rsidP="00F420FA">
            <w:pPr>
              <w:rPr>
                <w:sz w:val="22"/>
                <w:szCs w:val="22"/>
              </w:rPr>
            </w:pPr>
          </w:p>
        </w:tc>
      </w:tr>
      <w:tr w:rsidR="004B69C5" w:rsidRPr="0047078F" w14:paraId="7EBDAF0A" w14:textId="77777777" w:rsidTr="00AD342B">
        <w:trPr>
          <w:trHeight w:val="270"/>
          <w:tblCellSpacing w:w="0" w:type="dxa"/>
        </w:trPr>
        <w:tc>
          <w:tcPr>
            <w:tcW w:w="1021" w:type="dxa"/>
          </w:tcPr>
          <w:p w14:paraId="75ABD5F5" w14:textId="77777777" w:rsidR="004B69C5" w:rsidRPr="00AA3831" w:rsidRDefault="004B69C5" w:rsidP="00F420FA">
            <w:pPr>
              <w:rPr>
                <w:sz w:val="22"/>
                <w:szCs w:val="22"/>
              </w:rPr>
            </w:pPr>
          </w:p>
        </w:tc>
        <w:tc>
          <w:tcPr>
            <w:tcW w:w="5270" w:type="dxa"/>
          </w:tcPr>
          <w:p w14:paraId="5C3C1B5A" w14:textId="78375D6C" w:rsidR="004B69C5" w:rsidRPr="004B69C5" w:rsidRDefault="004B69C5" w:rsidP="004B69C5">
            <w:pPr>
              <w:pStyle w:val="ListParagraph"/>
              <w:numPr>
                <w:ilvl w:val="0"/>
                <w:numId w:val="10"/>
              </w:numPr>
              <w:rPr>
                <w:b/>
                <w:bCs/>
                <w:sz w:val="22"/>
                <w:szCs w:val="22"/>
              </w:rPr>
            </w:pPr>
            <w:r w:rsidRPr="004B69C5">
              <w:rPr>
                <w:b/>
                <w:bCs/>
                <w:sz w:val="22"/>
                <w:szCs w:val="22"/>
              </w:rPr>
              <w:t>MTE/HITE List (Vote)</w:t>
            </w:r>
          </w:p>
        </w:tc>
        <w:tc>
          <w:tcPr>
            <w:tcW w:w="1978" w:type="dxa"/>
          </w:tcPr>
          <w:p w14:paraId="08F23593" w14:textId="77777777" w:rsidR="004B69C5" w:rsidRPr="0071399B" w:rsidRDefault="004B69C5" w:rsidP="00F420FA">
            <w:pPr>
              <w:rPr>
                <w:sz w:val="22"/>
                <w:szCs w:val="22"/>
              </w:rPr>
            </w:pPr>
          </w:p>
        </w:tc>
        <w:tc>
          <w:tcPr>
            <w:tcW w:w="1492" w:type="dxa"/>
          </w:tcPr>
          <w:p w14:paraId="4EFDEEC4" w14:textId="77777777" w:rsidR="004B69C5" w:rsidRPr="0071399B" w:rsidRDefault="004B69C5" w:rsidP="00F420FA">
            <w:pPr>
              <w:rPr>
                <w:sz w:val="22"/>
                <w:szCs w:val="22"/>
              </w:rPr>
            </w:pPr>
          </w:p>
        </w:tc>
      </w:tr>
      <w:tr w:rsidR="005E10DF" w:rsidRPr="0047078F" w14:paraId="4EA0DB36" w14:textId="77777777" w:rsidTr="00D00898">
        <w:trPr>
          <w:trHeight w:val="279"/>
          <w:tblCellSpacing w:w="0" w:type="dxa"/>
        </w:trPr>
        <w:tc>
          <w:tcPr>
            <w:tcW w:w="1021" w:type="dxa"/>
          </w:tcPr>
          <w:p w14:paraId="107CF703" w14:textId="66290857" w:rsidR="005E10DF" w:rsidRPr="0047078F" w:rsidRDefault="00BD2D67" w:rsidP="00F420FA">
            <w:pPr>
              <w:rPr>
                <w:sz w:val="22"/>
                <w:szCs w:val="22"/>
              </w:rPr>
            </w:pPr>
            <w:r>
              <w:rPr>
                <w:sz w:val="22"/>
                <w:szCs w:val="22"/>
              </w:rPr>
              <w:lastRenderedPageBreak/>
              <w:t>10</w:t>
            </w:r>
            <w:r w:rsidR="00BD0FAA">
              <w:rPr>
                <w:sz w:val="22"/>
                <w:szCs w:val="22"/>
              </w:rPr>
              <w:t>.</w:t>
            </w:r>
          </w:p>
        </w:tc>
        <w:tc>
          <w:tcPr>
            <w:tcW w:w="5270" w:type="dxa"/>
          </w:tcPr>
          <w:p w14:paraId="251CDB93" w14:textId="5141C0D5" w:rsidR="005E10DF" w:rsidRPr="00AA3831" w:rsidRDefault="005E10DF" w:rsidP="00F420FA">
            <w:pPr>
              <w:rPr>
                <w:sz w:val="22"/>
                <w:szCs w:val="22"/>
              </w:rPr>
            </w:pPr>
            <w:r w:rsidRPr="00AA3831">
              <w:rPr>
                <w:sz w:val="22"/>
                <w:szCs w:val="22"/>
              </w:rPr>
              <w:t>Dynamics Working Group (DWG)</w:t>
            </w:r>
          </w:p>
        </w:tc>
        <w:tc>
          <w:tcPr>
            <w:tcW w:w="1978" w:type="dxa"/>
          </w:tcPr>
          <w:p w14:paraId="5F2053B1" w14:textId="2182B940" w:rsidR="005E10DF" w:rsidRPr="0071399B" w:rsidRDefault="000718EC" w:rsidP="00F420FA">
            <w:pPr>
              <w:rPr>
                <w:sz w:val="22"/>
                <w:szCs w:val="22"/>
              </w:rPr>
            </w:pPr>
            <w:r w:rsidRPr="0071399B">
              <w:rPr>
                <w:sz w:val="22"/>
                <w:szCs w:val="22"/>
              </w:rPr>
              <w:t>Aditi Upadhyay</w:t>
            </w:r>
          </w:p>
        </w:tc>
        <w:tc>
          <w:tcPr>
            <w:tcW w:w="1492" w:type="dxa"/>
          </w:tcPr>
          <w:p w14:paraId="76379D77" w14:textId="673D6775" w:rsidR="005E10DF" w:rsidRPr="0071399B" w:rsidRDefault="004B69C5" w:rsidP="00F420FA">
            <w:pPr>
              <w:tabs>
                <w:tab w:val="center" w:pos="637"/>
              </w:tabs>
              <w:rPr>
                <w:sz w:val="22"/>
                <w:szCs w:val="22"/>
              </w:rPr>
            </w:pPr>
            <w:r>
              <w:rPr>
                <w:sz w:val="22"/>
                <w:szCs w:val="22"/>
              </w:rPr>
              <w:t>10:</w:t>
            </w:r>
            <w:r w:rsidR="00243BF6">
              <w:rPr>
                <w:sz w:val="22"/>
                <w:szCs w:val="22"/>
              </w:rPr>
              <w:t>5</w:t>
            </w:r>
            <w:r w:rsidR="00692815">
              <w:rPr>
                <w:sz w:val="22"/>
                <w:szCs w:val="22"/>
              </w:rPr>
              <w:t>0</w:t>
            </w:r>
            <w:r w:rsidR="00D00898" w:rsidRPr="0071399B">
              <w:rPr>
                <w:sz w:val="22"/>
                <w:szCs w:val="22"/>
              </w:rPr>
              <w:t xml:space="preserve"> a.m. </w:t>
            </w:r>
          </w:p>
        </w:tc>
      </w:tr>
      <w:tr w:rsidR="00246CFA" w:rsidRPr="0047078F" w14:paraId="7DBF2504" w14:textId="77777777" w:rsidTr="00D00898">
        <w:trPr>
          <w:trHeight w:val="279"/>
          <w:tblCellSpacing w:w="0" w:type="dxa"/>
        </w:trPr>
        <w:tc>
          <w:tcPr>
            <w:tcW w:w="1021" w:type="dxa"/>
          </w:tcPr>
          <w:p w14:paraId="74EB26A8" w14:textId="45539AB5" w:rsidR="00246CFA" w:rsidRPr="0047078F" w:rsidRDefault="00BD0FAA" w:rsidP="00F420FA">
            <w:pPr>
              <w:rPr>
                <w:sz w:val="22"/>
                <w:szCs w:val="22"/>
              </w:rPr>
            </w:pPr>
            <w:r>
              <w:rPr>
                <w:sz w:val="22"/>
                <w:szCs w:val="22"/>
              </w:rPr>
              <w:t>1</w:t>
            </w:r>
            <w:r w:rsidR="00BD2D67">
              <w:rPr>
                <w:sz w:val="22"/>
                <w:szCs w:val="22"/>
              </w:rPr>
              <w:t>1</w:t>
            </w:r>
            <w:r w:rsidR="00246CFA" w:rsidRPr="0047078F">
              <w:rPr>
                <w:sz w:val="22"/>
                <w:szCs w:val="22"/>
              </w:rPr>
              <w:t>.</w:t>
            </w:r>
          </w:p>
        </w:tc>
        <w:tc>
          <w:tcPr>
            <w:tcW w:w="5270" w:type="dxa"/>
          </w:tcPr>
          <w:p w14:paraId="7C36F815" w14:textId="4F28B043" w:rsidR="00246CFA" w:rsidRPr="00AA3831" w:rsidRDefault="00246CFA" w:rsidP="00F420FA">
            <w:pPr>
              <w:rPr>
                <w:sz w:val="22"/>
                <w:szCs w:val="22"/>
              </w:rPr>
            </w:pPr>
            <w:r w:rsidRPr="00AA3831">
              <w:rPr>
                <w:sz w:val="22"/>
                <w:szCs w:val="22"/>
              </w:rPr>
              <w:t>Planning Working Group (PLWG)</w:t>
            </w:r>
            <w:r w:rsidR="008D0D7F" w:rsidRPr="00AA3831">
              <w:rPr>
                <w:sz w:val="22"/>
                <w:szCs w:val="22"/>
              </w:rPr>
              <w:t xml:space="preserve"> (Possible Vote)</w:t>
            </w:r>
          </w:p>
        </w:tc>
        <w:tc>
          <w:tcPr>
            <w:tcW w:w="1978" w:type="dxa"/>
          </w:tcPr>
          <w:p w14:paraId="63D843F9" w14:textId="5F7590D4" w:rsidR="00246CFA" w:rsidRPr="000718EC" w:rsidRDefault="00246CFA" w:rsidP="00F420FA">
            <w:pPr>
              <w:rPr>
                <w:sz w:val="22"/>
                <w:szCs w:val="22"/>
              </w:rPr>
            </w:pPr>
            <w:r w:rsidRPr="000718EC">
              <w:rPr>
                <w:sz w:val="22"/>
                <w:szCs w:val="22"/>
              </w:rPr>
              <w:t>Mina Turner</w:t>
            </w:r>
          </w:p>
        </w:tc>
        <w:tc>
          <w:tcPr>
            <w:tcW w:w="1492" w:type="dxa"/>
          </w:tcPr>
          <w:p w14:paraId="7AB49B85" w14:textId="4CB0DF9C" w:rsidR="00246CFA" w:rsidRPr="0071399B" w:rsidRDefault="00692815" w:rsidP="00F420FA">
            <w:pPr>
              <w:tabs>
                <w:tab w:val="center" w:pos="637"/>
              </w:tabs>
              <w:rPr>
                <w:sz w:val="22"/>
                <w:szCs w:val="22"/>
              </w:rPr>
            </w:pPr>
            <w:r>
              <w:rPr>
                <w:sz w:val="22"/>
                <w:szCs w:val="22"/>
              </w:rPr>
              <w:t>1</w:t>
            </w:r>
            <w:r w:rsidR="00243BF6">
              <w:rPr>
                <w:sz w:val="22"/>
                <w:szCs w:val="22"/>
              </w:rPr>
              <w:t>1</w:t>
            </w:r>
            <w:r>
              <w:rPr>
                <w:sz w:val="22"/>
                <w:szCs w:val="22"/>
              </w:rPr>
              <w:t>:</w:t>
            </w:r>
            <w:r w:rsidR="00243BF6">
              <w:rPr>
                <w:sz w:val="22"/>
                <w:szCs w:val="22"/>
              </w:rPr>
              <w:t>0</w:t>
            </w:r>
            <w:r>
              <w:rPr>
                <w:sz w:val="22"/>
                <w:szCs w:val="22"/>
              </w:rPr>
              <w:t xml:space="preserve">5 </w:t>
            </w:r>
            <w:r w:rsidR="00BD2D67" w:rsidRPr="0071399B">
              <w:rPr>
                <w:sz w:val="22"/>
                <w:szCs w:val="22"/>
              </w:rPr>
              <w:t>a.m.</w:t>
            </w:r>
            <w:r w:rsidR="00D00898" w:rsidRPr="0071399B">
              <w:rPr>
                <w:sz w:val="22"/>
                <w:szCs w:val="22"/>
              </w:rPr>
              <w:t xml:space="preserve"> </w:t>
            </w:r>
          </w:p>
        </w:tc>
      </w:tr>
      <w:tr w:rsidR="005E10DF" w:rsidRPr="0047078F" w14:paraId="1B7DB493" w14:textId="77777777" w:rsidTr="00AD342B">
        <w:trPr>
          <w:trHeight w:val="558"/>
          <w:tblCellSpacing w:w="0" w:type="dxa"/>
        </w:trPr>
        <w:tc>
          <w:tcPr>
            <w:tcW w:w="1021" w:type="dxa"/>
          </w:tcPr>
          <w:p w14:paraId="7C000088" w14:textId="77777777" w:rsidR="005E10DF" w:rsidRPr="0047078F" w:rsidRDefault="005E10DF" w:rsidP="00F420FA">
            <w:pPr>
              <w:rPr>
                <w:sz w:val="22"/>
                <w:szCs w:val="22"/>
              </w:rPr>
            </w:pPr>
          </w:p>
        </w:tc>
        <w:tc>
          <w:tcPr>
            <w:tcW w:w="5270" w:type="dxa"/>
          </w:tcPr>
          <w:p w14:paraId="27215AA4" w14:textId="2F060B21" w:rsidR="005E10DF" w:rsidRPr="00AA3831" w:rsidRDefault="005E10DF" w:rsidP="00F420FA">
            <w:pPr>
              <w:pStyle w:val="ListParagraph"/>
              <w:numPr>
                <w:ilvl w:val="0"/>
                <w:numId w:val="10"/>
              </w:numPr>
              <w:rPr>
                <w:sz w:val="22"/>
                <w:szCs w:val="22"/>
              </w:rPr>
            </w:pPr>
            <w:r w:rsidRPr="00AA3831">
              <w:rPr>
                <w:bCs/>
                <w:sz w:val="22"/>
                <w:szCs w:val="22"/>
              </w:rPr>
              <w:t>PGRR122, Reliability Performance Criteria for Loss of Load (DWG, PLWG)</w:t>
            </w:r>
          </w:p>
        </w:tc>
        <w:tc>
          <w:tcPr>
            <w:tcW w:w="1978" w:type="dxa"/>
          </w:tcPr>
          <w:p w14:paraId="459F1B85" w14:textId="77777777" w:rsidR="005E10DF" w:rsidRPr="00CB606E" w:rsidRDefault="005E10DF" w:rsidP="00F420FA">
            <w:pPr>
              <w:rPr>
                <w:sz w:val="22"/>
                <w:szCs w:val="22"/>
                <w:highlight w:val="lightGray"/>
              </w:rPr>
            </w:pPr>
          </w:p>
        </w:tc>
        <w:tc>
          <w:tcPr>
            <w:tcW w:w="1492" w:type="dxa"/>
          </w:tcPr>
          <w:p w14:paraId="03EFA446" w14:textId="77777777" w:rsidR="005E10DF" w:rsidRPr="00CB606E" w:rsidRDefault="005E10DF" w:rsidP="00F420FA">
            <w:pPr>
              <w:tabs>
                <w:tab w:val="center" w:pos="637"/>
              </w:tabs>
              <w:rPr>
                <w:sz w:val="22"/>
                <w:szCs w:val="22"/>
                <w:highlight w:val="lightGray"/>
              </w:rPr>
            </w:pPr>
          </w:p>
        </w:tc>
      </w:tr>
      <w:tr w:rsidR="005E10DF" w:rsidRPr="0047078F" w14:paraId="10DDF1B1" w14:textId="77777777" w:rsidTr="00D00898">
        <w:trPr>
          <w:trHeight w:val="279"/>
          <w:tblCellSpacing w:w="0" w:type="dxa"/>
        </w:trPr>
        <w:tc>
          <w:tcPr>
            <w:tcW w:w="1021" w:type="dxa"/>
          </w:tcPr>
          <w:p w14:paraId="4400A642" w14:textId="482D9398" w:rsidR="005E10DF" w:rsidRPr="00EC282E" w:rsidRDefault="005E10DF" w:rsidP="00F420FA">
            <w:pPr>
              <w:rPr>
                <w:sz w:val="22"/>
                <w:szCs w:val="22"/>
              </w:rPr>
            </w:pPr>
          </w:p>
        </w:tc>
        <w:tc>
          <w:tcPr>
            <w:tcW w:w="5270" w:type="dxa"/>
          </w:tcPr>
          <w:p w14:paraId="67F70119" w14:textId="00B01D97" w:rsidR="005E10DF" w:rsidRPr="00AA3831" w:rsidRDefault="005E10DF" w:rsidP="00F420FA">
            <w:pPr>
              <w:pStyle w:val="ListParagraph"/>
              <w:numPr>
                <w:ilvl w:val="0"/>
                <w:numId w:val="10"/>
              </w:numPr>
              <w:rPr>
                <w:sz w:val="22"/>
                <w:szCs w:val="22"/>
              </w:rPr>
            </w:pPr>
            <w:r w:rsidRPr="00AA3831">
              <w:rPr>
                <w:sz w:val="22"/>
                <w:szCs w:val="22"/>
              </w:rPr>
              <w:t>PGRR124, ESR Maintenance Exception to Modifications (DWG, PLWG)</w:t>
            </w:r>
          </w:p>
        </w:tc>
        <w:tc>
          <w:tcPr>
            <w:tcW w:w="1978" w:type="dxa"/>
          </w:tcPr>
          <w:p w14:paraId="09F21518" w14:textId="77777777" w:rsidR="005E10DF" w:rsidRPr="00CB606E" w:rsidRDefault="005E10DF" w:rsidP="00F420FA">
            <w:pPr>
              <w:rPr>
                <w:sz w:val="22"/>
                <w:szCs w:val="22"/>
                <w:highlight w:val="lightGray"/>
              </w:rPr>
            </w:pPr>
          </w:p>
        </w:tc>
        <w:tc>
          <w:tcPr>
            <w:tcW w:w="1492" w:type="dxa"/>
          </w:tcPr>
          <w:p w14:paraId="271FFA9C" w14:textId="77777777" w:rsidR="005E10DF" w:rsidRPr="00CB606E" w:rsidRDefault="005E10DF" w:rsidP="00F420FA">
            <w:pPr>
              <w:tabs>
                <w:tab w:val="center" w:pos="637"/>
              </w:tabs>
              <w:rPr>
                <w:sz w:val="22"/>
                <w:szCs w:val="22"/>
                <w:highlight w:val="lightGray"/>
              </w:rPr>
            </w:pPr>
          </w:p>
        </w:tc>
      </w:tr>
      <w:tr w:rsidR="005E10DF" w:rsidRPr="0047078F" w14:paraId="43A21740" w14:textId="77777777" w:rsidTr="00D00898">
        <w:trPr>
          <w:trHeight w:val="279"/>
          <w:tblCellSpacing w:w="0" w:type="dxa"/>
        </w:trPr>
        <w:tc>
          <w:tcPr>
            <w:tcW w:w="1021" w:type="dxa"/>
          </w:tcPr>
          <w:p w14:paraId="6E83499A" w14:textId="77777777" w:rsidR="005E10DF" w:rsidRPr="0047078F" w:rsidRDefault="005E10DF" w:rsidP="00F420FA">
            <w:pPr>
              <w:rPr>
                <w:sz w:val="22"/>
                <w:szCs w:val="22"/>
              </w:rPr>
            </w:pPr>
          </w:p>
        </w:tc>
        <w:tc>
          <w:tcPr>
            <w:tcW w:w="5270" w:type="dxa"/>
          </w:tcPr>
          <w:p w14:paraId="3DAB8ECF" w14:textId="3815C36A" w:rsidR="005E10DF" w:rsidRPr="00AA3831" w:rsidRDefault="005E10DF" w:rsidP="00F420FA">
            <w:pPr>
              <w:pStyle w:val="ListParagraph"/>
              <w:numPr>
                <w:ilvl w:val="0"/>
                <w:numId w:val="10"/>
              </w:numPr>
              <w:rPr>
                <w:sz w:val="22"/>
                <w:szCs w:val="22"/>
              </w:rPr>
            </w:pPr>
            <w:r w:rsidRPr="00AA3831">
              <w:rPr>
                <w:sz w:val="22"/>
                <w:szCs w:val="22"/>
              </w:rPr>
              <w:t>PGRR147, Allowable Non-Consequential Load Loss Alignment (PLWG)</w:t>
            </w:r>
          </w:p>
        </w:tc>
        <w:tc>
          <w:tcPr>
            <w:tcW w:w="1978" w:type="dxa"/>
          </w:tcPr>
          <w:p w14:paraId="79926A65" w14:textId="77777777" w:rsidR="005E10DF" w:rsidRPr="00CB606E" w:rsidRDefault="005E10DF" w:rsidP="00F420FA">
            <w:pPr>
              <w:rPr>
                <w:sz w:val="22"/>
                <w:szCs w:val="22"/>
                <w:highlight w:val="lightGray"/>
              </w:rPr>
            </w:pPr>
          </w:p>
        </w:tc>
        <w:tc>
          <w:tcPr>
            <w:tcW w:w="1492" w:type="dxa"/>
          </w:tcPr>
          <w:p w14:paraId="0108A4AC" w14:textId="77777777" w:rsidR="005E10DF" w:rsidRPr="00CB606E" w:rsidRDefault="005E10DF" w:rsidP="00F420FA">
            <w:pPr>
              <w:tabs>
                <w:tab w:val="center" w:pos="637"/>
              </w:tabs>
              <w:rPr>
                <w:sz w:val="22"/>
                <w:szCs w:val="22"/>
                <w:highlight w:val="lightGray"/>
              </w:rPr>
            </w:pPr>
          </w:p>
        </w:tc>
      </w:tr>
      <w:tr w:rsidR="00725ED1" w:rsidRPr="0047078F" w14:paraId="0EEAC179" w14:textId="77777777" w:rsidTr="00D00898">
        <w:trPr>
          <w:trHeight w:val="279"/>
          <w:tblCellSpacing w:w="0" w:type="dxa"/>
        </w:trPr>
        <w:tc>
          <w:tcPr>
            <w:tcW w:w="1021" w:type="dxa"/>
          </w:tcPr>
          <w:p w14:paraId="17420BF2" w14:textId="7248D6AB" w:rsidR="00725ED1" w:rsidRPr="0047078F" w:rsidRDefault="00BD0FAA" w:rsidP="00F420FA">
            <w:pPr>
              <w:rPr>
                <w:sz w:val="22"/>
                <w:szCs w:val="22"/>
              </w:rPr>
            </w:pPr>
            <w:r>
              <w:rPr>
                <w:sz w:val="22"/>
                <w:szCs w:val="22"/>
              </w:rPr>
              <w:t>1</w:t>
            </w:r>
            <w:r w:rsidR="00BD2D67">
              <w:rPr>
                <w:sz w:val="22"/>
                <w:szCs w:val="22"/>
              </w:rPr>
              <w:t>2</w:t>
            </w:r>
            <w:r>
              <w:rPr>
                <w:sz w:val="22"/>
                <w:szCs w:val="22"/>
              </w:rPr>
              <w:t>.</w:t>
            </w:r>
          </w:p>
        </w:tc>
        <w:tc>
          <w:tcPr>
            <w:tcW w:w="5270" w:type="dxa"/>
          </w:tcPr>
          <w:p w14:paraId="5BD10466" w14:textId="5866C2A9" w:rsidR="00725ED1" w:rsidRPr="00AA3831" w:rsidRDefault="00725ED1" w:rsidP="00F420FA">
            <w:pPr>
              <w:rPr>
                <w:sz w:val="22"/>
                <w:szCs w:val="22"/>
              </w:rPr>
            </w:pPr>
            <w:r w:rsidRPr="00AA3831">
              <w:rPr>
                <w:sz w:val="22"/>
                <w:szCs w:val="22"/>
              </w:rPr>
              <w:t>Voltage Profile Working Group (VPWG)</w:t>
            </w:r>
            <w:r w:rsidR="008D0D7F" w:rsidRPr="00AA3831">
              <w:rPr>
                <w:sz w:val="22"/>
                <w:szCs w:val="22"/>
              </w:rPr>
              <w:t xml:space="preserve"> (Possible Vote)</w:t>
            </w:r>
          </w:p>
        </w:tc>
        <w:tc>
          <w:tcPr>
            <w:tcW w:w="1978" w:type="dxa"/>
          </w:tcPr>
          <w:p w14:paraId="7CA2B3D0" w14:textId="32D8F15C" w:rsidR="00725ED1" w:rsidRPr="0071399B" w:rsidRDefault="00725ED1" w:rsidP="00F420FA">
            <w:pPr>
              <w:rPr>
                <w:sz w:val="22"/>
                <w:szCs w:val="22"/>
              </w:rPr>
            </w:pPr>
            <w:r w:rsidRPr="0071399B">
              <w:rPr>
                <w:sz w:val="22"/>
                <w:szCs w:val="22"/>
              </w:rPr>
              <w:t>Charles Aleman</w:t>
            </w:r>
          </w:p>
        </w:tc>
        <w:tc>
          <w:tcPr>
            <w:tcW w:w="1492" w:type="dxa"/>
          </w:tcPr>
          <w:p w14:paraId="08D92EF2" w14:textId="04D4D75A" w:rsidR="00725ED1" w:rsidRPr="0071399B" w:rsidRDefault="00BD2D67" w:rsidP="00F420FA">
            <w:pPr>
              <w:tabs>
                <w:tab w:val="center" w:pos="637"/>
              </w:tabs>
              <w:rPr>
                <w:sz w:val="22"/>
                <w:szCs w:val="22"/>
              </w:rPr>
            </w:pPr>
            <w:r w:rsidRPr="0071399B">
              <w:rPr>
                <w:sz w:val="22"/>
                <w:szCs w:val="22"/>
              </w:rPr>
              <w:t>11:</w:t>
            </w:r>
            <w:r w:rsidR="00243BF6">
              <w:rPr>
                <w:sz w:val="22"/>
                <w:szCs w:val="22"/>
              </w:rPr>
              <w:t>2</w:t>
            </w:r>
            <w:r w:rsidR="0071399B" w:rsidRPr="0071399B">
              <w:rPr>
                <w:sz w:val="22"/>
                <w:szCs w:val="22"/>
              </w:rPr>
              <w:t xml:space="preserve">5 </w:t>
            </w:r>
            <w:r w:rsidRPr="0071399B">
              <w:rPr>
                <w:sz w:val="22"/>
                <w:szCs w:val="22"/>
              </w:rPr>
              <w:t xml:space="preserve">a.m. </w:t>
            </w:r>
            <w:r w:rsidR="00D00898" w:rsidRPr="0071399B">
              <w:rPr>
                <w:sz w:val="22"/>
                <w:szCs w:val="22"/>
              </w:rPr>
              <w:t xml:space="preserve"> </w:t>
            </w:r>
          </w:p>
        </w:tc>
      </w:tr>
      <w:tr w:rsidR="002B30EA" w:rsidRPr="0047078F" w14:paraId="0491DB88" w14:textId="77777777" w:rsidTr="00D00898">
        <w:trPr>
          <w:trHeight w:val="315"/>
          <w:tblCellSpacing w:w="0" w:type="dxa"/>
        </w:trPr>
        <w:tc>
          <w:tcPr>
            <w:tcW w:w="1021" w:type="dxa"/>
          </w:tcPr>
          <w:p w14:paraId="3A5AC514" w14:textId="77777777" w:rsidR="002B30EA" w:rsidRPr="00AA3831" w:rsidRDefault="002B30EA" w:rsidP="00F420FA">
            <w:pPr>
              <w:rPr>
                <w:sz w:val="22"/>
                <w:szCs w:val="22"/>
              </w:rPr>
            </w:pPr>
          </w:p>
        </w:tc>
        <w:tc>
          <w:tcPr>
            <w:tcW w:w="5270" w:type="dxa"/>
            <w:shd w:val="clear" w:color="auto" w:fill="FFFFFF" w:themeFill="background1"/>
          </w:tcPr>
          <w:p w14:paraId="47475473" w14:textId="2AFEDBD5" w:rsidR="002B30EA" w:rsidRPr="00AA3831" w:rsidRDefault="002B30EA" w:rsidP="00F420FA">
            <w:pPr>
              <w:tabs>
                <w:tab w:val="left" w:pos="4065"/>
              </w:tabs>
              <w:rPr>
                <w:sz w:val="22"/>
                <w:szCs w:val="22"/>
              </w:rPr>
            </w:pPr>
            <w:r>
              <w:rPr>
                <w:sz w:val="22"/>
                <w:szCs w:val="22"/>
              </w:rPr>
              <w:t>Break</w:t>
            </w:r>
          </w:p>
        </w:tc>
        <w:tc>
          <w:tcPr>
            <w:tcW w:w="1978" w:type="dxa"/>
          </w:tcPr>
          <w:p w14:paraId="167FA4DC" w14:textId="77777777" w:rsidR="002B30EA" w:rsidRPr="0071399B" w:rsidRDefault="002B30EA" w:rsidP="00F420FA">
            <w:pPr>
              <w:rPr>
                <w:sz w:val="22"/>
                <w:szCs w:val="22"/>
              </w:rPr>
            </w:pPr>
          </w:p>
        </w:tc>
        <w:tc>
          <w:tcPr>
            <w:tcW w:w="1492" w:type="dxa"/>
          </w:tcPr>
          <w:p w14:paraId="39E440AC" w14:textId="2D04AEDE" w:rsidR="002B30EA" w:rsidRPr="0071399B" w:rsidRDefault="002B30EA" w:rsidP="00F420FA">
            <w:pPr>
              <w:jc w:val="both"/>
              <w:rPr>
                <w:sz w:val="22"/>
                <w:szCs w:val="22"/>
              </w:rPr>
            </w:pPr>
            <w:r>
              <w:rPr>
                <w:sz w:val="22"/>
                <w:szCs w:val="22"/>
              </w:rPr>
              <w:t>11:</w:t>
            </w:r>
            <w:r w:rsidR="00243BF6">
              <w:rPr>
                <w:sz w:val="22"/>
                <w:szCs w:val="22"/>
              </w:rPr>
              <w:t>3</w:t>
            </w:r>
            <w:r>
              <w:rPr>
                <w:sz w:val="22"/>
                <w:szCs w:val="22"/>
              </w:rPr>
              <w:t>5 a.m.</w:t>
            </w:r>
          </w:p>
        </w:tc>
      </w:tr>
      <w:tr w:rsidR="001C4868" w:rsidRPr="0047078F" w14:paraId="0B7EAB79" w14:textId="77777777" w:rsidTr="00D00898">
        <w:trPr>
          <w:trHeight w:val="315"/>
          <w:tblCellSpacing w:w="0" w:type="dxa"/>
        </w:trPr>
        <w:tc>
          <w:tcPr>
            <w:tcW w:w="1021" w:type="dxa"/>
          </w:tcPr>
          <w:p w14:paraId="4DDA7FFC" w14:textId="5C800562" w:rsidR="001C4868" w:rsidRPr="00AA3831" w:rsidRDefault="001C4868" w:rsidP="00F420FA">
            <w:pPr>
              <w:rPr>
                <w:sz w:val="22"/>
                <w:szCs w:val="22"/>
              </w:rPr>
            </w:pPr>
            <w:r w:rsidRPr="00AA3831">
              <w:rPr>
                <w:sz w:val="22"/>
                <w:szCs w:val="22"/>
              </w:rPr>
              <w:t>1</w:t>
            </w:r>
            <w:r w:rsidR="00BD2D67" w:rsidRPr="00AA3831">
              <w:rPr>
                <w:sz w:val="22"/>
                <w:szCs w:val="22"/>
              </w:rPr>
              <w:t>3</w:t>
            </w:r>
            <w:r w:rsidRPr="00AA3831">
              <w:rPr>
                <w:sz w:val="22"/>
                <w:szCs w:val="22"/>
              </w:rPr>
              <w:t>.</w:t>
            </w:r>
          </w:p>
        </w:tc>
        <w:tc>
          <w:tcPr>
            <w:tcW w:w="5270" w:type="dxa"/>
            <w:shd w:val="clear" w:color="auto" w:fill="FFFFFF" w:themeFill="background1"/>
          </w:tcPr>
          <w:p w14:paraId="526CD451" w14:textId="75E46469" w:rsidR="001C4868" w:rsidRPr="00AA3831" w:rsidRDefault="001C4868" w:rsidP="00F420FA">
            <w:pPr>
              <w:tabs>
                <w:tab w:val="left" w:pos="4065"/>
              </w:tabs>
              <w:rPr>
                <w:sz w:val="22"/>
                <w:szCs w:val="22"/>
              </w:rPr>
            </w:pPr>
            <w:r w:rsidRPr="00AA3831">
              <w:rPr>
                <w:sz w:val="22"/>
                <w:szCs w:val="22"/>
              </w:rPr>
              <w:t>Revision Requests</w:t>
            </w:r>
            <w:r w:rsidR="008D0D7F" w:rsidRPr="00AA3831">
              <w:rPr>
                <w:sz w:val="22"/>
                <w:szCs w:val="22"/>
              </w:rPr>
              <w:t xml:space="preserve"> </w:t>
            </w:r>
            <w:r w:rsidR="00190039" w:rsidRPr="00AA3831">
              <w:rPr>
                <w:sz w:val="22"/>
                <w:szCs w:val="22"/>
              </w:rPr>
              <w:t xml:space="preserve">Tabled </w:t>
            </w:r>
            <w:r w:rsidR="008D0D7F" w:rsidRPr="00AA3831">
              <w:rPr>
                <w:sz w:val="22"/>
                <w:szCs w:val="22"/>
              </w:rPr>
              <w:t>without Referral</w:t>
            </w:r>
            <w:r w:rsidRPr="00AA3831">
              <w:rPr>
                <w:sz w:val="22"/>
                <w:szCs w:val="22"/>
              </w:rPr>
              <w:t xml:space="preserve"> (Possible Vote)</w:t>
            </w:r>
          </w:p>
        </w:tc>
        <w:tc>
          <w:tcPr>
            <w:tcW w:w="1978" w:type="dxa"/>
          </w:tcPr>
          <w:p w14:paraId="341A053D" w14:textId="0217996F" w:rsidR="001C4868" w:rsidRPr="0071399B" w:rsidRDefault="004354C8" w:rsidP="00F420FA">
            <w:pPr>
              <w:rPr>
                <w:sz w:val="22"/>
                <w:szCs w:val="22"/>
              </w:rPr>
            </w:pPr>
            <w:r w:rsidRPr="0071399B">
              <w:rPr>
                <w:sz w:val="22"/>
                <w:szCs w:val="22"/>
              </w:rPr>
              <w:t>Shane Thomas</w:t>
            </w:r>
          </w:p>
        </w:tc>
        <w:tc>
          <w:tcPr>
            <w:tcW w:w="1492" w:type="dxa"/>
          </w:tcPr>
          <w:p w14:paraId="6547B885" w14:textId="6D91C977" w:rsidR="001C4868" w:rsidRPr="0071399B" w:rsidRDefault="00D00898" w:rsidP="00F420FA">
            <w:pPr>
              <w:jc w:val="both"/>
              <w:rPr>
                <w:sz w:val="22"/>
                <w:szCs w:val="22"/>
              </w:rPr>
            </w:pPr>
            <w:r w:rsidRPr="0071399B">
              <w:rPr>
                <w:sz w:val="22"/>
                <w:szCs w:val="22"/>
              </w:rPr>
              <w:t>11:</w:t>
            </w:r>
            <w:r w:rsidR="00243BF6">
              <w:rPr>
                <w:sz w:val="22"/>
                <w:szCs w:val="22"/>
              </w:rPr>
              <w:t>4</w:t>
            </w:r>
            <w:r w:rsidR="0071399B" w:rsidRPr="0071399B">
              <w:rPr>
                <w:sz w:val="22"/>
                <w:szCs w:val="22"/>
              </w:rPr>
              <w:t>5</w:t>
            </w:r>
            <w:r w:rsidRPr="0071399B">
              <w:rPr>
                <w:sz w:val="22"/>
                <w:szCs w:val="22"/>
              </w:rPr>
              <w:t xml:space="preserve"> a.m. </w:t>
            </w:r>
          </w:p>
        </w:tc>
      </w:tr>
      <w:tr w:rsidR="001C4868" w:rsidRPr="0047078F" w14:paraId="36B510E9" w14:textId="77777777" w:rsidTr="00AD342B">
        <w:trPr>
          <w:trHeight w:val="216"/>
          <w:tblCellSpacing w:w="0" w:type="dxa"/>
        </w:trPr>
        <w:tc>
          <w:tcPr>
            <w:tcW w:w="1021" w:type="dxa"/>
          </w:tcPr>
          <w:p w14:paraId="1584FCAE" w14:textId="77777777" w:rsidR="001C4868" w:rsidRPr="0047078F" w:rsidRDefault="001C4868" w:rsidP="00F420FA">
            <w:pPr>
              <w:rPr>
                <w:sz w:val="22"/>
                <w:szCs w:val="22"/>
              </w:rPr>
            </w:pPr>
          </w:p>
        </w:tc>
        <w:tc>
          <w:tcPr>
            <w:tcW w:w="5270" w:type="dxa"/>
            <w:shd w:val="clear" w:color="auto" w:fill="FFFFFF" w:themeFill="background1"/>
          </w:tcPr>
          <w:p w14:paraId="29DE49C6" w14:textId="77777777" w:rsidR="001C4868" w:rsidRPr="00EC282E" w:rsidRDefault="001C4868" w:rsidP="00F420FA">
            <w:pPr>
              <w:tabs>
                <w:tab w:val="left" w:pos="4065"/>
              </w:tabs>
              <w:rPr>
                <w:i/>
                <w:iCs/>
                <w:sz w:val="22"/>
                <w:szCs w:val="22"/>
              </w:rPr>
            </w:pPr>
            <w:r w:rsidRPr="00EC282E">
              <w:rPr>
                <w:i/>
                <w:iCs/>
                <w:sz w:val="22"/>
                <w:szCs w:val="22"/>
              </w:rPr>
              <w:t>NOGRRs</w:t>
            </w:r>
          </w:p>
        </w:tc>
        <w:tc>
          <w:tcPr>
            <w:tcW w:w="1978" w:type="dxa"/>
          </w:tcPr>
          <w:p w14:paraId="4FC0EB00" w14:textId="77777777" w:rsidR="001C4868" w:rsidRPr="0071399B" w:rsidRDefault="001C4868" w:rsidP="00F420FA">
            <w:pPr>
              <w:rPr>
                <w:sz w:val="22"/>
                <w:szCs w:val="22"/>
              </w:rPr>
            </w:pPr>
          </w:p>
        </w:tc>
        <w:tc>
          <w:tcPr>
            <w:tcW w:w="1492" w:type="dxa"/>
          </w:tcPr>
          <w:p w14:paraId="37043013" w14:textId="77777777" w:rsidR="001C4868" w:rsidRPr="0071399B" w:rsidRDefault="001C4868" w:rsidP="00F420FA">
            <w:pPr>
              <w:jc w:val="both"/>
              <w:rPr>
                <w:sz w:val="22"/>
                <w:szCs w:val="22"/>
              </w:rPr>
            </w:pPr>
          </w:p>
        </w:tc>
      </w:tr>
      <w:tr w:rsidR="001C4868" w:rsidRPr="0047078F" w14:paraId="3DFC254E" w14:textId="77777777" w:rsidTr="00D00898">
        <w:trPr>
          <w:trHeight w:val="315"/>
          <w:tblCellSpacing w:w="0" w:type="dxa"/>
        </w:trPr>
        <w:tc>
          <w:tcPr>
            <w:tcW w:w="1021" w:type="dxa"/>
          </w:tcPr>
          <w:p w14:paraId="3729280A" w14:textId="77777777" w:rsidR="001C4868" w:rsidRPr="00AA3831" w:rsidRDefault="001C4868" w:rsidP="00F420FA">
            <w:pPr>
              <w:rPr>
                <w:sz w:val="22"/>
                <w:szCs w:val="22"/>
              </w:rPr>
            </w:pPr>
          </w:p>
        </w:tc>
        <w:tc>
          <w:tcPr>
            <w:tcW w:w="5270" w:type="dxa"/>
            <w:shd w:val="clear" w:color="auto" w:fill="FFFFFF" w:themeFill="background1"/>
          </w:tcPr>
          <w:p w14:paraId="40F1E54B" w14:textId="77777777" w:rsidR="001C4868" w:rsidRPr="00AA3831" w:rsidRDefault="001C4868" w:rsidP="00F420FA">
            <w:pPr>
              <w:pStyle w:val="ListParagraph"/>
              <w:numPr>
                <w:ilvl w:val="0"/>
                <w:numId w:val="6"/>
              </w:numPr>
              <w:tabs>
                <w:tab w:val="left" w:pos="4065"/>
              </w:tabs>
              <w:rPr>
                <w:sz w:val="22"/>
                <w:szCs w:val="22"/>
              </w:rPr>
            </w:pPr>
            <w:r w:rsidRPr="00AA3831">
              <w:rPr>
                <w:sz w:val="22"/>
                <w:szCs w:val="22"/>
              </w:rPr>
              <w:t>NOGRR284, Related to NPRR1310, Dispatchable Reliability Reserve Service Plus Energy Storage Resource Participation and Release Factor</w:t>
            </w:r>
          </w:p>
        </w:tc>
        <w:tc>
          <w:tcPr>
            <w:tcW w:w="1978" w:type="dxa"/>
          </w:tcPr>
          <w:p w14:paraId="1AF64A09" w14:textId="77777777" w:rsidR="001C4868" w:rsidRPr="0071399B" w:rsidRDefault="001C4868" w:rsidP="00F420FA">
            <w:pPr>
              <w:rPr>
                <w:sz w:val="22"/>
                <w:szCs w:val="22"/>
              </w:rPr>
            </w:pPr>
          </w:p>
        </w:tc>
        <w:tc>
          <w:tcPr>
            <w:tcW w:w="1492" w:type="dxa"/>
          </w:tcPr>
          <w:p w14:paraId="7583024C" w14:textId="3A94E84F" w:rsidR="001C4868" w:rsidRPr="0071399B" w:rsidRDefault="001C4868" w:rsidP="00F420FA">
            <w:pPr>
              <w:jc w:val="both"/>
              <w:rPr>
                <w:sz w:val="22"/>
                <w:szCs w:val="22"/>
              </w:rPr>
            </w:pPr>
          </w:p>
        </w:tc>
      </w:tr>
      <w:tr w:rsidR="00810BD7" w:rsidRPr="0047078F" w14:paraId="1C51EEB2" w14:textId="77777777" w:rsidTr="00D00898">
        <w:trPr>
          <w:trHeight w:val="315"/>
          <w:tblCellSpacing w:w="0" w:type="dxa"/>
        </w:trPr>
        <w:tc>
          <w:tcPr>
            <w:tcW w:w="1021" w:type="dxa"/>
          </w:tcPr>
          <w:p w14:paraId="3A980BC6" w14:textId="77777777" w:rsidR="00810BD7" w:rsidRPr="00AA3831" w:rsidRDefault="00810BD7" w:rsidP="00F420FA">
            <w:pPr>
              <w:rPr>
                <w:sz w:val="22"/>
                <w:szCs w:val="22"/>
              </w:rPr>
            </w:pPr>
          </w:p>
        </w:tc>
        <w:tc>
          <w:tcPr>
            <w:tcW w:w="5270" w:type="dxa"/>
            <w:shd w:val="clear" w:color="auto" w:fill="FFFFFF" w:themeFill="background1"/>
          </w:tcPr>
          <w:p w14:paraId="76086E5D" w14:textId="40AB13A3" w:rsidR="00810BD7" w:rsidRPr="00AA3831" w:rsidRDefault="00810BD7" w:rsidP="00F420FA">
            <w:pPr>
              <w:pStyle w:val="ListParagraph"/>
              <w:numPr>
                <w:ilvl w:val="0"/>
                <w:numId w:val="6"/>
              </w:numPr>
              <w:tabs>
                <w:tab w:val="left" w:pos="4065"/>
              </w:tabs>
              <w:rPr>
                <w:sz w:val="22"/>
                <w:szCs w:val="22"/>
              </w:rPr>
            </w:pPr>
            <w:r w:rsidRPr="00AA3831">
              <w:rPr>
                <w:sz w:val="22"/>
                <w:szCs w:val="22"/>
              </w:rPr>
              <w:t>NOGRR289, Extension for LCL Cooling Load Ride-Through Compliance (Urgent)</w:t>
            </w:r>
            <w:r w:rsidR="00BE581E">
              <w:rPr>
                <w:sz w:val="22"/>
                <w:szCs w:val="22"/>
              </w:rPr>
              <w:t xml:space="preserve"> </w:t>
            </w:r>
          </w:p>
        </w:tc>
        <w:tc>
          <w:tcPr>
            <w:tcW w:w="1978" w:type="dxa"/>
          </w:tcPr>
          <w:p w14:paraId="3C7ED1E8" w14:textId="77777777" w:rsidR="00810BD7" w:rsidRPr="0071399B" w:rsidRDefault="00810BD7" w:rsidP="00F420FA">
            <w:pPr>
              <w:rPr>
                <w:sz w:val="22"/>
                <w:szCs w:val="22"/>
              </w:rPr>
            </w:pPr>
          </w:p>
        </w:tc>
        <w:tc>
          <w:tcPr>
            <w:tcW w:w="1492" w:type="dxa"/>
          </w:tcPr>
          <w:p w14:paraId="68478F50" w14:textId="57C2E79F" w:rsidR="00810BD7" w:rsidRPr="0071399B" w:rsidRDefault="00810BD7" w:rsidP="00F420FA">
            <w:pPr>
              <w:jc w:val="both"/>
              <w:rPr>
                <w:sz w:val="22"/>
                <w:szCs w:val="22"/>
              </w:rPr>
            </w:pPr>
          </w:p>
        </w:tc>
      </w:tr>
      <w:tr w:rsidR="001C4868" w:rsidRPr="0047078F" w14:paraId="479B4894" w14:textId="77777777" w:rsidTr="00AD342B">
        <w:trPr>
          <w:trHeight w:val="207"/>
          <w:tblCellSpacing w:w="0" w:type="dxa"/>
        </w:trPr>
        <w:tc>
          <w:tcPr>
            <w:tcW w:w="1021" w:type="dxa"/>
          </w:tcPr>
          <w:p w14:paraId="0D2FF961" w14:textId="77777777" w:rsidR="001C4868" w:rsidRPr="00EC282E" w:rsidRDefault="001C4868" w:rsidP="00F420FA">
            <w:pPr>
              <w:rPr>
                <w:sz w:val="22"/>
                <w:szCs w:val="22"/>
              </w:rPr>
            </w:pPr>
          </w:p>
        </w:tc>
        <w:tc>
          <w:tcPr>
            <w:tcW w:w="5270" w:type="dxa"/>
            <w:shd w:val="clear" w:color="auto" w:fill="FFFFFF" w:themeFill="background1"/>
          </w:tcPr>
          <w:p w14:paraId="047EC221" w14:textId="77777777" w:rsidR="001C4868" w:rsidRPr="00EC282E" w:rsidRDefault="001C4868" w:rsidP="00F420FA">
            <w:pPr>
              <w:tabs>
                <w:tab w:val="left" w:pos="4065"/>
              </w:tabs>
              <w:rPr>
                <w:i/>
                <w:iCs/>
                <w:sz w:val="22"/>
                <w:szCs w:val="22"/>
              </w:rPr>
            </w:pPr>
            <w:r w:rsidRPr="00EC282E">
              <w:rPr>
                <w:i/>
                <w:iCs/>
                <w:sz w:val="22"/>
                <w:szCs w:val="22"/>
              </w:rPr>
              <w:t>PGRRs</w:t>
            </w:r>
          </w:p>
        </w:tc>
        <w:tc>
          <w:tcPr>
            <w:tcW w:w="1978" w:type="dxa"/>
          </w:tcPr>
          <w:p w14:paraId="0DEA0ED5" w14:textId="77777777" w:rsidR="001C4868" w:rsidRPr="0071399B" w:rsidRDefault="001C4868" w:rsidP="00F420FA">
            <w:pPr>
              <w:rPr>
                <w:sz w:val="22"/>
                <w:szCs w:val="22"/>
              </w:rPr>
            </w:pPr>
          </w:p>
        </w:tc>
        <w:tc>
          <w:tcPr>
            <w:tcW w:w="1492" w:type="dxa"/>
          </w:tcPr>
          <w:p w14:paraId="6747C69C" w14:textId="77777777" w:rsidR="001C4868" w:rsidRPr="0071399B" w:rsidRDefault="001C4868" w:rsidP="00F420FA">
            <w:pPr>
              <w:jc w:val="both"/>
              <w:rPr>
                <w:sz w:val="22"/>
                <w:szCs w:val="22"/>
              </w:rPr>
            </w:pPr>
          </w:p>
        </w:tc>
      </w:tr>
      <w:tr w:rsidR="001C4868" w:rsidRPr="0047078F" w14:paraId="70C28650" w14:textId="77777777" w:rsidTr="00D00898">
        <w:trPr>
          <w:trHeight w:val="315"/>
          <w:tblCellSpacing w:w="0" w:type="dxa"/>
        </w:trPr>
        <w:tc>
          <w:tcPr>
            <w:tcW w:w="1021" w:type="dxa"/>
          </w:tcPr>
          <w:p w14:paraId="2B3C43E9" w14:textId="77777777" w:rsidR="001C4868" w:rsidRPr="00AA3831" w:rsidRDefault="001C4868" w:rsidP="00F420FA">
            <w:pPr>
              <w:rPr>
                <w:sz w:val="22"/>
                <w:szCs w:val="22"/>
              </w:rPr>
            </w:pPr>
          </w:p>
        </w:tc>
        <w:tc>
          <w:tcPr>
            <w:tcW w:w="5270" w:type="dxa"/>
            <w:shd w:val="clear" w:color="auto" w:fill="FFFFFF" w:themeFill="background1"/>
          </w:tcPr>
          <w:p w14:paraId="42061BEF" w14:textId="77777777" w:rsidR="001C4868" w:rsidRPr="00AA3831" w:rsidRDefault="001C4868" w:rsidP="00F420FA">
            <w:pPr>
              <w:pStyle w:val="ListParagraph"/>
              <w:numPr>
                <w:ilvl w:val="0"/>
                <w:numId w:val="4"/>
              </w:numPr>
              <w:tabs>
                <w:tab w:val="left" w:pos="4065"/>
              </w:tabs>
              <w:rPr>
                <w:sz w:val="22"/>
                <w:szCs w:val="22"/>
              </w:rPr>
            </w:pPr>
            <w:r w:rsidRPr="00AA3831">
              <w:rPr>
                <w:sz w:val="22"/>
                <w:szCs w:val="22"/>
              </w:rPr>
              <w:t xml:space="preserve">PGRR073, Related to NPRR956, Designation of Providers of Transmission Additions  </w:t>
            </w:r>
          </w:p>
        </w:tc>
        <w:tc>
          <w:tcPr>
            <w:tcW w:w="1978" w:type="dxa"/>
          </w:tcPr>
          <w:p w14:paraId="7F6A74F0" w14:textId="77777777" w:rsidR="001C4868" w:rsidRPr="0071399B" w:rsidRDefault="001C4868" w:rsidP="00F420FA">
            <w:pPr>
              <w:rPr>
                <w:sz w:val="22"/>
                <w:szCs w:val="22"/>
              </w:rPr>
            </w:pPr>
          </w:p>
        </w:tc>
        <w:tc>
          <w:tcPr>
            <w:tcW w:w="1492" w:type="dxa"/>
          </w:tcPr>
          <w:p w14:paraId="32152894" w14:textId="4B87D394" w:rsidR="001C4868" w:rsidRPr="0071399B" w:rsidRDefault="001C4868" w:rsidP="00F420FA">
            <w:pPr>
              <w:jc w:val="both"/>
              <w:rPr>
                <w:sz w:val="22"/>
                <w:szCs w:val="22"/>
              </w:rPr>
            </w:pPr>
          </w:p>
        </w:tc>
      </w:tr>
      <w:tr w:rsidR="00BD2D67" w:rsidRPr="0047078F" w14:paraId="3A070068" w14:textId="77777777" w:rsidTr="00D00898">
        <w:trPr>
          <w:trHeight w:val="315"/>
          <w:tblCellSpacing w:w="0" w:type="dxa"/>
        </w:trPr>
        <w:tc>
          <w:tcPr>
            <w:tcW w:w="1021" w:type="dxa"/>
          </w:tcPr>
          <w:p w14:paraId="24BA8153" w14:textId="77777777" w:rsidR="00BD2D67" w:rsidRPr="00AA3831" w:rsidRDefault="00BD2D67" w:rsidP="00F420FA">
            <w:pPr>
              <w:rPr>
                <w:sz w:val="22"/>
                <w:szCs w:val="22"/>
              </w:rPr>
            </w:pPr>
          </w:p>
        </w:tc>
        <w:tc>
          <w:tcPr>
            <w:tcW w:w="5270" w:type="dxa"/>
            <w:shd w:val="clear" w:color="auto" w:fill="FFFFFF" w:themeFill="background1"/>
          </w:tcPr>
          <w:p w14:paraId="220015E9" w14:textId="1E1F724F" w:rsidR="00BD2D67" w:rsidRPr="00AA3831" w:rsidRDefault="00BD2D67" w:rsidP="00F420FA">
            <w:pPr>
              <w:pStyle w:val="ListParagraph"/>
              <w:numPr>
                <w:ilvl w:val="0"/>
                <w:numId w:val="4"/>
              </w:numPr>
              <w:tabs>
                <w:tab w:val="left" w:pos="4065"/>
              </w:tabs>
              <w:rPr>
                <w:sz w:val="22"/>
                <w:szCs w:val="22"/>
              </w:rPr>
            </w:pPr>
            <w:r w:rsidRPr="00AA3831">
              <w:rPr>
                <w:sz w:val="22"/>
                <w:szCs w:val="22"/>
              </w:rPr>
              <w:t>PGRR142, In-kind Definition for Generation (DWG, PLWG)</w:t>
            </w:r>
          </w:p>
        </w:tc>
        <w:tc>
          <w:tcPr>
            <w:tcW w:w="1978" w:type="dxa"/>
          </w:tcPr>
          <w:p w14:paraId="78554D6E" w14:textId="77777777" w:rsidR="00BD2D67" w:rsidRPr="0071399B" w:rsidRDefault="00BD2D67" w:rsidP="00F420FA">
            <w:pPr>
              <w:rPr>
                <w:sz w:val="22"/>
                <w:szCs w:val="22"/>
              </w:rPr>
            </w:pPr>
          </w:p>
        </w:tc>
        <w:tc>
          <w:tcPr>
            <w:tcW w:w="1492" w:type="dxa"/>
          </w:tcPr>
          <w:p w14:paraId="7B88613B" w14:textId="77777777" w:rsidR="00BD2D67" w:rsidRPr="0071399B" w:rsidRDefault="00BD2D67" w:rsidP="00F420FA">
            <w:pPr>
              <w:jc w:val="both"/>
              <w:rPr>
                <w:sz w:val="22"/>
                <w:szCs w:val="22"/>
              </w:rPr>
            </w:pPr>
          </w:p>
        </w:tc>
      </w:tr>
      <w:tr w:rsidR="001C4868" w:rsidRPr="0047078F" w14:paraId="6FEA8B58" w14:textId="77777777" w:rsidTr="00D00898">
        <w:trPr>
          <w:trHeight w:val="241"/>
          <w:tblCellSpacing w:w="0" w:type="dxa"/>
        </w:trPr>
        <w:tc>
          <w:tcPr>
            <w:tcW w:w="1021" w:type="dxa"/>
          </w:tcPr>
          <w:p w14:paraId="076EC49B" w14:textId="77777777" w:rsidR="001C4868" w:rsidRPr="0047078F" w:rsidRDefault="001C4868" w:rsidP="00F420FA">
            <w:pPr>
              <w:rPr>
                <w:sz w:val="22"/>
                <w:szCs w:val="22"/>
              </w:rPr>
            </w:pPr>
          </w:p>
        </w:tc>
        <w:tc>
          <w:tcPr>
            <w:tcW w:w="5270" w:type="dxa"/>
            <w:shd w:val="clear" w:color="auto" w:fill="FFFFFF" w:themeFill="background1"/>
          </w:tcPr>
          <w:p w14:paraId="3F792D2C" w14:textId="3E579B44" w:rsidR="001C4868" w:rsidRPr="00AA3831" w:rsidRDefault="001C4868" w:rsidP="00F420FA">
            <w:pPr>
              <w:tabs>
                <w:tab w:val="left" w:pos="4065"/>
              </w:tabs>
              <w:rPr>
                <w:i/>
                <w:iCs/>
                <w:sz w:val="22"/>
                <w:szCs w:val="22"/>
              </w:rPr>
            </w:pPr>
            <w:r w:rsidRPr="00AA3831">
              <w:rPr>
                <w:i/>
                <w:iCs/>
                <w:sz w:val="22"/>
                <w:szCs w:val="22"/>
              </w:rPr>
              <w:t>NPRRs</w:t>
            </w:r>
            <w:r w:rsidR="00692ACA" w:rsidRPr="00AA3831">
              <w:rPr>
                <w:i/>
                <w:iCs/>
                <w:sz w:val="22"/>
                <w:szCs w:val="22"/>
              </w:rPr>
              <w:t xml:space="preserve"> (</w:t>
            </w:r>
            <w:r w:rsidR="008B069D" w:rsidRPr="00AA3831">
              <w:rPr>
                <w:i/>
                <w:iCs/>
                <w:sz w:val="22"/>
                <w:szCs w:val="22"/>
              </w:rPr>
              <w:t>N</w:t>
            </w:r>
            <w:r w:rsidR="00692ACA" w:rsidRPr="00AA3831">
              <w:rPr>
                <w:i/>
                <w:iCs/>
                <w:sz w:val="22"/>
                <w:szCs w:val="22"/>
              </w:rPr>
              <w:t>one)</w:t>
            </w:r>
          </w:p>
        </w:tc>
        <w:tc>
          <w:tcPr>
            <w:tcW w:w="1978" w:type="dxa"/>
          </w:tcPr>
          <w:p w14:paraId="26C6DA09" w14:textId="77777777" w:rsidR="001C4868" w:rsidRPr="0071399B" w:rsidRDefault="001C4868" w:rsidP="00F420FA">
            <w:pPr>
              <w:rPr>
                <w:sz w:val="22"/>
                <w:szCs w:val="22"/>
              </w:rPr>
            </w:pPr>
          </w:p>
        </w:tc>
        <w:tc>
          <w:tcPr>
            <w:tcW w:w="1492" w:type="dxa"/>
          </w:tcPr>
          <w:p w14:paraId="35A75812" w14:textId="77777777" w:rsidR="001C4868" w:rsidRPr="0071399B" w:rsidRDefault="001C4868" w:rsidP="00F420FA">
            <w:pPr>
              <w:jc w:val="both"/>
              <w:rPr>
                <w:sz w:val="22"/>
                <w:szCs w:val="22"/>
              </w:rPr>
            </w:pPr>
          </w:p>
        </w:tc>
      </w:tr>
      <w:tr w:rsidR="00D00898" w:rsidRPr="0047078F" w14:paraId="2760CEA2" w14:textId="77777777" w:rsidTr="00D00898">
        <w:trPr>
          <w:trHeight w:val="241"/>
          <w:tblCellSpacing w:w="0" w:type="dxa"/>
        </w:trPr>
        <w:tc>
          <w:tcPr>
            <w:tcW w:w="1021" w:type="dxa"/>
          </w:tcPr>
          <w:p w14:paraId="0E4CE3F0" w14:textId="6D7AC6C0" w:rsidR="00D00898" w:rsidRPr="0047078F" w:rsidRDefault="00D00898" w:rsidP="00F420FA">
            <w:pPr>
              <w:rPr>
                <w:sz w:val="22"/>
                <w:szCs w:val="22"/>
              </w:rPr>
            </w:pPr>
            <w:r>
              <w:rPr>
                <w:sz w:val="22"/>
                <w:szCs w:val="22"/>
              </w:rPr>
              <w:t>1</w:t>
            </w:r>
            <w:r w:rsidR="00BD2D67">
              <w:rPr>
                <w:sz w:val="22"/>
                <w:szCs w:val="22"/>
              </w:rPr>
              <w:t>4</w:t>
            </w:r>
            <w:r>
              <w:rPr>
                <w:sz w:val="22"/>
                <w:szCs w:val="22"/>
              </w:rPr>
              <w:t xml:space="preserve">. </w:t>
            </w:r>
          </w:p>
        </w:tc>
        <w:tc>
          <w:tcPr>
            <w:tcW w:w="5270" w:type="dxa"/>
            <w:shd w:val="clear" w:color="auto" w:fill="FFFFFF" w:themeFill="background1"/>
          </w:tcPr>
          <w:p w14:paraId="36D119CC" w14:textId="4C05F80B" w:rsidR="00D00898" w:rsidRPr="00AA3831" w:rsidRDefault="00006DC4" w:rsidP="00F420FA">
            <w:pPr>
              <w:tabs>
                <w:tab w:val="left" w:pos="4065"/>
              </w:tabs>
              <w:rPr>
                <w:b/>
                <w:bCs/>
                <w:sz w:val="22"/>
                <w:szCs w:val="22"/>
              </w:rPr>
            </w:pPr>
            <w:r w:rsidRPr="00AA3831">
              <w:rPr>
                <w:b/>
                <w:bCs/>
                <w:sz w:val="22"/>
                <w:szCs w:val="22"/>
              </w:rPr>
              <w:t>Combo Ballot (Vote)</w:t>
            </w:r>
          </w:p>
        </w:tc>
        <w:tc>
          <w:tcPr>
            <w:tcW w:w="1978" w:type="dxa"/>
          </w:tcPr>
          <w:p w14:paraId="0ED77603" w14:textId="2960EC12" w:rsidR="00D00898" w:rsidRPr="0071399B" w:rsidRDefault="00006DC4" w:rsidP="00F420FA">
            <w:pPr>
              <w:rPr>
                <w:sz w:val="22"/>
                <w:szCs w:val="22"/>
              </w:rPr>
            </w:pPr>
            <w:r w:rsidRPr="0071399B">
              <w:rPr>
                <w:sz w:val="22"/>
                <w:szCs w:val="22"/>
              </w:rPr>
              <w:t>Shane Thomas</w:t>
            </w:r>
          </w:p>
        </w:tc>
        <w:tc>
          <w:tcPr>
            <w:tcW w:w="1492" w:type="dxa"/>
          </w:tcPr>
          <w:p w14:paraId="7AD70ED4" w14:textId="214BE220" w:rsidR="00D00898" w:rsidRPr="0071399B" w:rsidRDefault="00006DC4" w:rsidP="00F420FA">
            <w:pPr>
              <w:jc w:val="both"/>
              <w:rPr>
                <w:sz w:val="22"/>
                <w:szCs w:val="22"/>
              </w:rPr>
            </w:pPr>
            <w:r w:rsidRPr="0071399B">
              <w:rPr>
                <w:sz w:val="22"/>
                <w:szCs w:val="22"/>
              </w:rPr>
              <w:t>1</w:t>
            </w:r>
            <w:r w:rsidR="00243BF6">
              <w:rPr>
                <w:sz w:val="22"/>
                <w:szCs w:val="22"/>
              </w:rPr>
              <w:t>2:00 p.</w:t>
            </w:r>
            <w:r w:rsidRPr="0071399B">
              <w:rPr>
                <w:sz w:val="22"/>
                <w:szCs w:val="22"/>
              </w:rPr>
              <w:t xml:space="preserve">m. </w:t>
            </w:r>
          </w:p>
        </w:tc>
      </w:tr>
      <w:tr w:rsidR="00086CB2" w:rsidRPr="0047078F" w14:paraId="1A685790" w14:textId="77777777" w:rsidTr="00D00898">
        <w:trPr>
          <w:trHeight w:val="241"/>
          <w:tblCellSpacing w:w="0" w:type="dxa"/>
        </w:trPr>
        <w:tc>
          <w:tcPr>
            <w:tcW w:w="1021" w:type="dxa"/>
          </w:tcPr>
          <w:p w14:paraId="621582E8" w14:textId="7D1BCCD2" w:rsidR="00086CB2" w:rsidRDefault="00086CB2" w:rsidP="00F420FA">
            <w:pPr>
              <w:rPr>
                <w:sz w:val="22"/>
                <w:szCs w:val="22"/>
              </w:rPr>
            </w:pPr>
            <w:r>
              <w:rPr>
                <w:sz w:val="22"/>
                <w:szCs w:val="22"/>
              </w:rPr>
              <w:t>1</w:t>
            </w:r>
            <w:r w:rsidR="00BD2D67">
              <w:rPr>
                <w:sz w:val="22"/>
                <w:szCs w:val="22"/>
              </w:rPr>
              <w:t>5</w:t>
            </w:r>
            <w:r>
              <w:rPr>
                <w:sz w:val="22"/>
                <w:szCs w:val="22"/>
              </w:rPr>
              <w:t xml:space="preserve">. </w:t>
            </w:r>
          </w:p>
        </w:tc>
        <w:tc>
          <w:tcPr>
            <w:tcW w:w="5270" w:type="dxa"/>
            <w:shd w:val="clear" w:color="auto" w:fill="FFFFFF" w:themeFill="background1"/>
          </w:tcPr>
          <w:p w14:paraId="6E4BEE12" w14:textId="053813FD" w:rsidR="00086CB2" w:rsidRPr="00AA3831" w:rsidRDefault="00086CB2" w:rsidP="00F420FA">
            <w:pPr>
              <w:tabs>
                <w:tab w:val="left" w:pos="4065"/>
              </w:tabs>
              <w:rPr>
                <w:sz w:val="22"/>
                <w:szCs w:val="22"/>
              </w:rPr>
            </w:pPr>
            <w:r w:rsidRPr="00AA3831">
              <w:rPr>
                <w:sz w:val="22"/>
                <w:szCs w:val="22"/>
              </w:rPr>
              <w:t>Operations Training Working Group (OTWG)</w:t>
            </w:r>
          </w:p>
        </w:tc>
        <w:tc>
          <w:tcPr>
            <w:tcW w:w="1978" w:type="dxa"/>
          </w:tcPr>
          <w:p w14:paraId="71F9290A" w14:textId="755F60AA" w:rsidR="00086CB2" w:rsidRPr="0071399B" w:rsidRDefault="00086CB2" w:rsidP="00F420FA">
            <w:pPr>
              <w:rPr>
                <w:sz w:val="22"/>
                <w:szCs w:val="22"/>
              </w:rPr>
            </w:pPr>
            <w:r w:rsidRPr="0071399B">
              <w:rPr>
                <w:sz w:val="22"/>
                <w:szCs w:val="22"/>
              </w:rPr>
              <w:t>Manuel Sanchez</w:t>
            </w:r>
          </w:p>
        </w:tc>
        <w:tc>
          <w:tcPr>
            <w:tcW w:w="1492" w:type="dxa"/>
          </w:tcPr>
          <w:p w14:paraId="7EA85240" w14:textId="1180811D" w:rsidR="00086CB2" w:rsidRPr="0071399B" w:rsidRDefault="00086CB2" w:rsidP="00F420FA">
            <w:pPr>
              <w:jc w:val="both"/>
              <w:rPr>
                <w:sz w:val="22"/>
                <w:szCs w:val="22"/>
              </w:rPr>
            </w:pPr>
            <w:r w:rsidRPr="0071399B">
              <w:rPr>
                <w:sz w:val="22"/>
                <w:szCs w:val="22"/>
              </w:rPr>
              <w:t>1</w:t>
            </w:r>
            <w:r w:rsidR="004B69C5">
              <w:rPr>
                <w:sz w:val="22"/>
                <w:szCs w:val="22"/>
              </w:rPr>
              <w:t>2</w:t>
            </w:r>
            <w:r w:rsidRPr="0071399B">
              <w:rPr>
                <w:sz w:val="22"/>
                <w:szCs w:val="22"/>
              </w:rPr>
              <w:t>:</w:t>
            </w:r>
            <w:r w:rsidR="00243BF6">
              <w:rPr>
                <w:sz w:val="22"/>
                <w:szCs w:val="22"/>
              </w:rPr>
              <w:t>1</w:t>
            </w:r>
            <w:r w:rsidR="00692815">
              <w:rPr>
                <w:sz w:val="22"/>
                <w:szCs w:val="22"/>
              </w:rPr>
              <w:t>0</w:t>
            </w:r>
            <w:r w:rsidR="00F25FD3" w:rsidRPr="0071399B">
              <w:rPr>
                <w:sz w:val="22"/>
                <w:szCs w:val="22"/>
              </w:rPr>
              <w:t xml:space="preserve"> </w:t>
            </w:r>
            <w:r w:rsidR="004B69C5">
              <w:rPr>
                <w:sz w:val="22"/>
                <w:szCs w:val="22"/>
              </w:rPr>
              <w:t>p</w:t>
            </w:r>
            <w:r w:rsidRPr="0071399B">
              <w:rPr>
                <w:sz w:val="22"/>
                <w:szCs w:val="22"/>
              </w:rPr>
              <w:t xml:space="preserve">.m. </w:t>
            </w:r>
          </w:p>
        </w:tc>
      </w:tr>
      <w:tr w:rsidR="00086CB2" w:rsidRPr="0047078F" w14:paraId="2EFC5423" w14:textId="77777777" w:rsidTr="00D00898">
        <w:trPr>
          <w:trHeight w:val="241"/>
          <w:tblCellSpacing w:w="0" w:type="dxa"/>
        </w:trPr>
        <w:tc>
          <w:tcPr>
            <w:tcW w:w="1021" w:type="dxa"/>
          </w:tcPr>
          <w:p w14:paraId="1F63FCAD" w14:textId="063EF1B4" w:rsidR="00086CB2" w:rsidRDefault="00086CB2" w:rsidP="00F420FA">
            <w:pPr>
              <w:rPr>
                <w:sz w:val="22"/>
                <w:szCs w:val="22"/>
              </w:rPr>
            </w:pPr>
            <w:r>
              <w:rPr>
                <w:sz w:val="22"/>
                <w:szCs w:val="22"/>
              </w:rPr>
              <w:t>1</w:t>
            </w:r>
            <w:r w:rsidR="00BD2D67">
              <w:rPr>
                <w:sz w:val="22"/>
                <w:szCs w:val="22"/>
              </w:rPr>
              <w:t>6</w:t>
            </w:r>
            <w:r>
              <w:rPr>
                <w:sz w:val="22"/>
                <w:szCs w:val="22"/>
              </w:rPr>
              <w:t>.</w:t>
            </w:r>
          </w:p>
        </w:tc>
        <w:tc>
          <w:tcPr>
            <w:tcW w:w="5270" w:type="dxa"/>
            <w:shd w:val="clear" w:color="auto" w:fill="FFFFFF" w:themeFill="background1"/>
          </w:tcPr>
          <w:p w14:paraId="59E1450C" w14:textId="7B49F87E" w:rsidR="00086CB2" w:rsidRPr="00AA3831" w:rsidRDefault="00086CB2" w:rsidP="00F420FA">
            <w:pPr>
              <w:tabs>
                <w:tab w:val="left" w:pos="4065"/>
              </w:tabs>
              <w:rPr>
                <w:sz w:val="22"/>
                <w:szCs w:val="22"/>
              </w:rPr>
            </w:pPr>
            <w:r w:rsidRPr="00AA3831">
              <w:rPr>
                <w:sz w:val="22"/>
                <w:szCs w:val="22"/>
              </w:rPr>
              <w:t>Inverter-Based Resource Working Group (IBRWG)</w:t>
            </w:r>
          </w:p>
        </w:tc>
        <w:tc>
          <w:tcPr>
            <w:tcW w:w="1978" w:type="dxa"/>
          </w:tcPr>
          <w:p w14:paraId="3222D326" w14:textId="084A3391" w:rsidR="00086CB2" w:rsidRPr="0071399B" w:rsidRDefault="00086CB2" w:rsidP="00F420FA">
            <w:pPr>
              <w:rPr>
                <w:sz w:val="22"/>
                <w:szCs w:val="22"/>
              </w:rPr>
            </w:pPr>
            <w:r w:rsidRPr="0071399B">
              <w:rPr>
                <w:sz w:val="22"/>
                <w:szCs w:val="22"/>
              </w:rPr>
              <w:t>Julia Matevosyan</w:t>
            </w:r>
          </w:p>
        </w:tc>
        <w:tc>
          <w:tcPr>
            <w:tcW w:w="1492" w:type="dxa"/>
          </w:tcPr>
          <w:p w14:paraId="7D0B20F5" w14:textId="52F845D6" w:rsidR="00086CB2" w:rsidRPr="0071399B" w:rsidRDefault="00086CB2" w:rsidP="00F420FA">
            <w:pPr>
              <w:jc w:val="both"/>
              <w:rPr>
                <w:sz w:val="22"/>
                <w:szCs w:val="22"/>
              </w:rPr>
            </w:pPr>
            <w:r w:rsidRPr="0071399B">
              <w:rPr>
                <w:sz w:val="22"/>
                <w:szCs w:val="22"/>
              </w:rPr>
              <w:t>1</w:t>
            </w:r>
            <w:r w:rsidR="0071399B" w:rsidRPr="0071399B">
              <w:rPr>
                <w:sz w:val="22"/>
                <w:szCs w:val="22"/>
              </w:rPr>
              <w:t>2</w:t>
            </w:r>
            <w:r w:rsidRPr="0071399B">
              <w:rPr>
                <w:sz w:val="22"/>
                <w:szCs w:val="22"/>
              </w:rPr>
              <w:t>:</w:t>
            </w:r>
            <w:r w:rsidR="00243BF6">
              <w:rPr>
                <w:sz w:val="22"/>
                <w:szCs w:val="22"/>
              </w:rPr>
              <w:t>2</w:t>
            </w:r>
            <w:r w:rsidR="00692815">
              <w:rPr>
                <w:sz w:val="22"/>
                <w:szCs w:val="22"/>
              </w:rPr>
              <w:t>0</w:t>
            </w:r>
            <w:r w:rsidRPr="0071399B">
              <w:rPr>
                <w:sz w:val="22"/>
                <w:szCs w:val="22"/>
              </w:rPr>
              <w:t xml:space="preserve"> </w:t>
            </w:r>
            <w:r w:rsidR="0071399B" w:rsidRPr="0071399B">
              <w:rPr>
                <w:sz w:val="22"/>
                <w:szCs w:val="22"/>
              </w:rPr>
              <w:t>p</w:t>
            </w:r>
            <w:r w:rsidRPr="0071399B">
              <w:rPr>
                <w:sz w:val="22"/>
                <w:szCs w:val="22"/>
              </w:rPr>
              <w:t xml:space="preserve">.m. </w:t>
            </w:r>
          </w:p>
        </w:tc>
      </w:tr>
      <w:tr w:rsidR="00086CB2" w:rsidRPr="0047078F" w14:paraId="7392660D" w14:textId="77777777" w:rsidTr="00D00898">
        <w:trPr>
          <w:trHeight w:val="241"/>
          <w:tblCellSpacing w:w="0" w:type="dxa"/>
        </w:trPr>
        <w:tc>
          <w:tcPr>
            <w:tcW w:w="1021" w:type="dxa"/>
          </w:tcPr>
          <w:p w14:paraId="4078FFD2" w14:textId="0949F8E7" w:rsidR="00086CB2" w:rsidRDefault="00086CB2" w:rsidP="00F420FA">
            <w:pPr>
              <w:rPr>
                <w:sz w:val="22"/>
                <w:szCs w:val="22"/>
              </w:rPr>
            </w:pPr>
            <w:r>
              <w:rPr>
                <w:sz w:val="22"/>
                <w:szCs w:val="22"/>
              </w:rPr>
              <w:t>1</w:t>
            </w:r>
            <w:r w:rsidR="00BD2D67">
              <w:rPr>
                <w:sz w:val="22"/>
                <w:szCs w:val="22"/>
              </w:rPr>
              <w:t>7</w:t>
            </w:r>
            <w:r>
              <w:rPr>
                <w:sz w:val="22"/>
                <w:szCs w:val="22"/>
              </w:rPr>
              <w:t>.</w:t>
            </w:r>
          </w:p>
        </w:tc>
        <w:tc>
          <w:tcPr>
            <w:tcW w:w="5270" w:type="dxa"/>
            <w:shd w:val="clear" w:color="auto" w:fill="FFFFFF" w:themeFill="background1"/>
          </w:tcPr>
          <w:p w14:paraId="7CFAE6BD" w14:textId="2EA55FA5" w:rsidR="00086CB2" w:rsidRPr="00AA3831" w:rsidRDefault="00086CB2" w:rsidP="00F420FA">
            <w:pPr>
              <w:tabs>
                <w:tab w:val="left" w:pos="4065"/>
              </w:tabs>
              <w:rPr>
                <w:sz w:val="22"/>
                <w:szCs w:val="22"/>
              </w:rPr>
            </w:pPr>
            <w:r w:rsidRPr="00AA3831">
              <w:rPr>
                <w:sz w:val="22"/>
                <w:szCs w:val="22"/>
              </w:rPr>
              <w:t>Network Data Support Working Group (NDSWG)</w:t>
            </w:r>
          </w:p>
        </w:tc>
        <w:tc>
          <w:tcPr>
            <w:tcW w:w="1978" w:type="dxa"/>
          </w:tcPr>
          <w:p w14:paraId="4072DD7E" w14:textId="59100B6F" w:rsidR="00086CB2" w:rsidRPr="0071399B" w:rsidRDefault="00086CB2" w:rsidP="00F420FA">
            <w:pPr>
              <w:rPr>
                <w:sz w:val="22"/>
                <w:szCs w:val="22"/>
              </w:rPr>
            </w:pPr>
            <w:r w:rsidRPr="0071399B">
              <w:rPr>
                <w:sz w:val="22"/>
                <w:szCs w:val="22"/>
              </w:rPr>
              <w:t>Teddi Flessner</w:t>
            </w:r>
          </w:p>
        </w:tc>
        <w:tc>
          <w:tcPr>
            <w:tcW w:w="1492" w:type="dxa"/>
          </w:tcPr>
          <w:p w14:paraId="11A7F5EE" w14:textId="65B61DB5" w:rsidR="00086CB2" w:rsidRPr="0071399B" w:rsidRDefault="0071399B" w:rsidP="00F420FA">
            <w:pPr>
              <w:jc w:val="both"/>
              <w:rPr>
                <w:sz w:val="22"/>
                <w:szCs w:val="22"/>
              </w:rPr>
            </w:pPr>
            <w:r>
              <w:rPr>
                <w:sz w:val="22"/>
                <w:szCs w:val="22"/>
              </w:rPr>
              <w:t>12:</w:t>
            </w:r>
            <w:r w:rsidR="00B47AE0">
              <w:rPr>
                <w:sz w:val="22"/>
                <w:szCs w:val="22"/>
              </w:rPr>
              <w:t>30</w:t>
            </w:r>
            <w:r w:rsidR="00086CB2" w:rsidRPr="0071399B">
              <w:rPr>
                <w:sz w:val="22"/>
                <w:szCs w:val="22"/>
              </w:rPr>
              <w:t xml:space="preserve"> p.m. </w:t>
            </w:r>
          </w:p>
        </w:tc>
      </w:tr>
      <w:tr w:rsidR="00086CB2" w:rsidRPr="0047078F" w14:paraId="761C5F64" w14:textId="77777777" w:rsidTr="00D00898">
        <w:trPr>
          <w:trHeight w:val="241"/>
          <w:tblCellSpacing w:w="0" w:type="dxa"/>
        </w:trPr>
        <w:tc>
          <w:tcPr>
            <w:tcW w:w="1021" w:type="dxa"/>
          </w:tcPr>
          <w:p w14:paraId="16658234" w14:textId="7207E7A5" w:rsidR="00086CB2" w:rsidRDefault="00086CB2" w:rsidP="00F420FA">
            <w:pPr>
              <w:rPr>
                <w:sz w:val="22"/>
                <w:szCs w:val="22"/>
              </w:rPr>
            </w:pPr>
            <w:r>
              <w:rPr>
                <w:sz w:val="22"/>
                <w:szCs w:val="22"/>
              </w:rPr>
              <w:t>1</w:t>
            </w:r>
            <w:r w:rsidR="00BD2D67">
              <w:rPr>
                <w:sz w:val="22"/>
                <w:szCs w:val="22"/>
              </w:rPr>
              <w:t>8</w:t>
            </w:r>
            <w:r>
              <w:rPr>
                <w:sz w:val="22"/>
                <w:szCs w:val="22"/>
              </w:rPr>
              <w:t xml:space="preserve">. </w:t>
            </w:r>
          </w:p>
        </w:tc>
        <w:tc>
          <w:tcPr>
            <w:tcW w:w="5270" w:type="dxa"/>
            <w:shd w:val="clear" w:color="auto" w:fill="FFFFFF" w:themeFill="background1"/>
          </w:tcPr>
          <w:p w14:paraId="4F40C1F5" w14:textId="1C900C74" w:rsidR="00086CB2" w:rsidRPr="00AA3831" w:rsidRDefault="00086CB2" w:rsidP="00F420FA">
            <w:pPr>
              <w:tabs>
                <w:tab w:val="left" w:pos="4065"/>
              </w:tabs>
              <w:rPr>
                <w:sz w:val="22"/>
                <w:szCs w:val="22"/>
              </w:rPr>
            </w:pPr>
            <w:r w:rsidRPr="00AA3831">
              <w:rPr>
                <w:sz w:val="22"/>
                <w:szCs w:val="22"/>
              </w:rPr>
              <w:t>Steady State Working Group (SSWG)</w:t>
            </w:r>
          </w:p>
        </w:tc>
        <w:tc>
          <w:tcPr>
            <w:tcW w:w="1978" w:type="dxa"/>
          </w:tcPr>
          <w:p w14:paraId="025DAF45" w14:textId="477E9773" w:rsidR="00086CB2" w:rsidRPr="0071399B" w:rsidRDefault="00086CB2" w:rsidP="00F420FA">
            <w:pPr>
              <w:rPr>
                <w:sz w:val="22"/>
                <w:szCs w:val="22"/>
              </w:rPr>
            </w:pPr>
            <w:r w:rsidRPr="0071399B">
              <w:rPr>
                <w:sz w:val="22"/>
                <w:szCs w:val="22"/>
              </w:rPr>
              <w:t>Chris Ramirez</w:t>
            </w:r>
          </w:p>
        </w:tc>
        <w:tc>
          <w:tcPr>
            <w:tcW w:w="1492" w:type="dxa"/>
          </w:tcPr>
          <w:p w14:paraId="5F19A6AF" w14:textId="3922F245" w:rsidR="00086CB2" w:rsidRPr="0071399B" w:rsidRDefault="0071399B" w:rsidP="00F420FA">
            <w:pPr>
              <w:jc w:val="both"/>
              <w:rPr>
                <w:sz w:val="22"/>
                <w:szCs w:val="22"/>
              </w:rPr>
            </w:pPr>
            <w:r>
              <w:rPr>
                <w:sz w:val="22"/>
                <w:szCs w:val="22"/>
              </w:rPr>
              <w:t>12:</w:t>
            </w:r>
            <w:r w:rsidR="00B47AE0">
              <w:rPr>
                <w:sz w:val="22"/>
                <w:szCs w:val="22"/>
              </w:rPr>
              <w:t>40</w:t>
            </w:r>
            <w:r w:rsidR="00086CB2" w:rsidRPr="0071399B">
              <w:rPr>
                <w:sz w:val="22"/>
                <w:szCs w:val="22"/>
              </w:rPr>
              <w:t xml:space="preserve"> p.m. </w:t>
            </w:r>
          </w:p>
        </w:tc>
      </w:tr>
      <w:tr w:rsidR="001B402D" w:rsidRPr="0047078F" w14:paraId="5AFF5F9E" w14:textId="77777777" w:rsidTr="00D00898">
        <w:trPr>
          <w:trHeight w:val="241"/>
          <w:tblCellSpacing w:w="0" w:type="dxa"/>
        </w:trPr>
        <w:tc>
          <w:tcPr>
            <w:tcW w:w="1021" w:type="dxa"/>
          </w:tcPr>
          <w:p w14:paraId="12D09DC0" w14:textId="191A925D" w:rsidR="001B402D" w:rsidRPr="00EC282E" w:rsidRDefault="00B47AE0" w:rsidP="00F420FA">
            <w:pPr>
              <w:rPr>
                <w:sz w:val="22"/>
                <w:szCs w:val="22"/>
              </w:rPr>
            </w:pPr>
            <w:r>
              <w:rPr>
                <w:sz w:val="22"/>
                <w:szCs w:val="22"/>
              </w:rPr>
              <w:t>19</w:t>
            </w:r>
            <w:r w:rsidR="001B402D" w:rsidRPr="00EC282E">
              <w:rPr>
                <w:sz w:val="22"/>
                <w:szCs w:val="22"/>
              </w:rPr>
              <w:t>.</w:t>
            </w:r>
          </w:p>
        </w:tc>
        <w:tc>
          <w:tcPr>
            <w:tcW w:w="5270" w:type="dxa"/>
            <w:shd w:val="clear" w:color="auto" w:fill="FFFFFF" w:themeFill="background1"/>
          </w:tcPr>
          <w:p w14:paraId="684079AF" w14:textId="70889D9E" w:rsidR="001B402D" w:rsidRPr="00EC282E" w:rsidRDefault="001B402D" w:rsidP="00F420FA">
            <w:pPr>
              <w:tabs>
                <w:tab w:val="left" w:pos="4065"/>
              </w:tabs>
              <w:rPr>
                <w:sz w:val="22"/>
                <w:szCs w:val="22"/>
              </w:rPr>
            </w:pPr>
            <w:r w:rsidRPr="00EC282E">
              <w:rPr>
                <w:sz w:val="22"/>
                <w:szCs w:val="22"/>
              </w:rPr>
              <w:t>Other Business</w:t>
            </w:r>
          </w:p>
        </w:tc>
        <w:tc>
          <w:tcPr>
            <w:tcW w:w="1978" w:type="dxa"/>
          </w:tcPr>
          <w:p w14:paraId="0C890B7D" w14:textId="5394407A" w:rsidR="001B402D" w:rsidRPr="0071399B" w:rsidRDefault="001B402D" w:rsidP="00F420FA">
            <w:pPr>
              <w:rPr>
                <w:sz w:val="22"/>
                <w:szCs w:val="22"/>
              </w:rPr>
            </w:pPr>
            <w:r w:rsidRPr="0071399B">
              <w:rPr>
                <w:sz w:val="22"/>
                <w:szCs w:val="22"/>
              </w:rPr>
              <w:t>Shane Thomas</w:t>
            </w:r>
          </w:p>
        </w:tc>
        <w:tc>
          <w:tcPr>
            <w:tcW w:w="1492" w:type="dxa"/>
          </w:tcPr>
          <w:p w14:paraId="008A76E2" w14:textId="4DAC4435" w:rsidR="001B402D" w:rsidRPr="0071399B" w:rsidRDefault="0071399B" w:rsidP="00F420FA">
            <w:pPr>
              <w:jc w:val="both"/>
              <w:rPr>
                <w:sz w:val="22"/>
                <w:szCs w:val="22"/>
              </w:rPr>
            </w:pPr>
            <w:r>
              <w:rPr>
                <w:sz w:val="22"/>
                <w:szCs w:val="22"/>
              </w:rPr>
              <w:t>12:</w:t>
            </w:r>
            <w:r w:rsidR="004B69C5">
              <w:rPr>
                <w:sz w:val="22"/>
                <w:szCs w:val="22"/>
              </w:rPr>
              <w:t>5</w:t>
            </w:r>
            <w:r w:rsidR="00B47AE0">
              <w:rPr>
                <w:sz w:val="22"/>
                <w:szCs w:val="22"/>
              </w:rPr>
              <w:t>0</w:t>
            </w:r>
            <w:r>
              <w:rPr>
                <w:sz w:val="22"/>
                <w:szCs w:val="22"/>
              </w:rPr>
              <w:t xml:space="preserve"> </w:t>
            </w:r>
            <w:r w:rsidR="001B402D" w:rsidRPr="0071399B">
              <w:rPr>
                <w:sz w:val="22"/>
                <w:szCs w:val="22"/>
              </w:rPr>
              <w:t xml:space="preserve">p.m. </w:t>
            </w:r>
          </w:p>
        </w:tc>
      </w:tr>
      <w:tr w:rsidR="00B95CF6" w:rsidRPr="0047078F" w14:paraId="25624A2C" w14:textId="77777777" w:rsidTr="00D00898">
        <w:trPr>
          <w:trHeight w:val="241"/>
          <w:tblCellSpacing w:w="0" w:type="dxa"/>
        </w:trPr>
        <w:tc>
          <w:tcPr>
            <w:tcW w:w="1021" w:type="dxa"/>
          </w:tcPr>
          <w:p w14:paraId="0B1099E5" w14:textId="77777777" w:rsidR="00B95CF6" w:rsidRPr="00EC282E" w:rsidRDefault="00B95CF6" w:rsidP="00F420FA">
            <w:pPr>
              <w:rPr>
                <w:sz w:val="22"/>
                <w:szCs w:val="22"/>
              </w:rPr>
            </w:pPr>
          </w:p>
        </w:tc>
        <w:tc>
          <w:tcPr>
            <w:tcW w:w="5270" w:type="dxa"/>
            <w:shd w:val="clear" w:color="auto" w:fill="FFFFFF" w:themeFill="background1"/>
          </w:tcPr>
          <w:p w14:paraId="16EC8A3C" w14:textId="3797B395" w:rsidR="00B95CF6" w:rsidRPr="00EC282E" w:rsidRDefault="00B95CF6" w:rsidP="001B402D">
            <w:pPr>
              <w:pStyle w:val="ListParagraph"/>
              <w:numPr>
                <w:ilvl w:val="0"/>
                <w:numId w:val="4"/>
              </w:numPr>
              <w:tabs>
                <w:tab w:val="left" w:pos="4065"/>
              </w:tabs>
              <w:rPr>
                <w:sz w:val="22"/>
                <w:szCs w:val="22"/>
              </w:rPr>
            </w:pPr>
            <w:r w:rsidRPr="00B95CF6">
              <w:rPr>
                <w:sz w:val="22"/>
                <w:szCs w:val="22"/>
              </w:rPr>
              <w:t>2027 ERCOT Membership / Segment Representative Elections</w:t>
            </w:r>
          </w:p>
        </w:tc>
        <w:tc>
          <w:tcPr>
            <w:tcW w:w="1978" w:type="dxa"/>
          </w:tcPr>
          <w:p w14:paraId="0B7FE170" w14:textId="046C0A64" w:rsidR="00B95CF6" w:rsidRPr="0071399B" w:rsidRDefault="00B95CF6" w:rsidP="00F420FA">
            <w:pPr>
              <w:rPr>
                <w:sz w:val="22"/>
                <w:szCs w:val="22"/>
              </w:rPr>
            </w:pPr>
            <w:r>
              <w:rPr>
                <w:sz w:val="22"/>
                <w:szCs w:val="22"/>
              </w:rPr>
              <w:t>Suzy Clifton</w:t>
            </w:r>
          </w:p>
        </w:tc>
        <w:tc>
          <w:tcPr>
            <w:tcW w:w="1492" w:type="dxa"/>
          </w:tcPr>
          <w:p w14:paraId="43F83DA9" w14:textId="77777777" w:rsidR="00B95CF6" w:rsidRPr="0071399B" w:rsidRDefault="00B95CF6" w:rsidP="00F420FA">
            <w:pPr>
              <w:jc w:val="both"/>
              <w:rPr>
                <w:sz w:val="22"/>
                <w:szCs w:val="22"/>
              </w:rPr>
            </w:pPr>
          </w:p>
        </w:tc>
      </w:tr>
      <w:tr w:rsidR="001B402D" w:rsidRPr="0047078F" w14:paraId="15FA6F91" w14:textId="77777777" w:rsidTr="00D00898">
        <w:trPr>
          <w:trHeight w:val="241"/>
          <w:tblCellSpacing w:w="0" w:type="dxa"/>
        </w:trPr>
        <w:tc>
          <w:tcPr>
            <w:tcW w:w="1021" w:type="dxa"/>
          </w:tcPr>
          <w:p w14:paraId="0D764AEB" w14:textId="77777777" w:rsidR="001B402D" w:rsidRPr="00EC282E" w:rsidRDefault="001B402D" w:rsidP="00F420FA">
            <w:pPr>
              <w:rPr>
                <w:sz w:val="22"/>
                <w:szCs w:val="22"/>
              </w:rPr>
            </w:pPr>
          </w:p>
        </w:tc>
        <w:tc>
          <w:tcPr>
            <w:tcW w:w="5270" w:type="dxa"/>
            <w:shd w:val="clear" w:color="auto" w:fill="FFFFFF" w:themeFill="background1"/>
          </w:tcPr>
          <w:p w14:paraId="117E5D86" w14:textId="77777777" w:rsidR="001B402D" w:rsidRPr="00EC282E" w:rsidRDefault="001B402D" w:rsidP="001B402D">
            <w:pPr>
              <w:pStyle w:val="ListParagraph"/>
              <w:numPr>
                <w:ilvl w:val="0"/>
                <w:numId w:val="4"/>
              </w:numPr>
              <w:tabs>
                <w:tab w:val="left" w:pos="4065"/>
              </w:tabs>
              <w:rPr>
                <w:sz w:val="22"/>
                <w:szCs w:val="22"/>
              </w:rPr>
            </w:pPr>
            <w:r w:rsidRPr="00EC282E">
              <w:rPr>
                <w:sz w:val="22"/>
                <w:szCs w:val="22"/>
              </w:rPr>
              <w:t>Review Open Action Items List</w:t>
            </w:r>
          </w:p>
          <w:p w14:paraId="0E24C55B" w14:textId="37418B23" w:rsidR="00EC282E" w:rsidRPr="00EC282E" w:rsidRDefault="004B69C5" w:rsidP="001B402D">
            <w:pPr>
              <w:pStyle w:val="ListParagraph"/>
              <w:numPr>
                <w:ilvl w:val="0"/>
                <w:numId w:val="4"/>
              </w:numPr>
              <w:tabs>
                <w:tab w:val="left" w:pos="4065"/>
              </w:tabs>
              <w:rPr>
                <w:sz w:val="22"/>
                <w:szCs w:val="22"/>
              </w:rPr>
            </w:pPr>
            <w:r>
              <w:rPr>
                <w:sz w:val="22"/>
                <w:szCs w:val="22"/>
              </w:rPr>
              <w:t>Withdrawn</w:t>
            </w:r>
          </w:p>
        </w:tc>
        <w:tc>
          <w:tcPr>
            <w:tcW w:w="1978" w:type="dxa"/>
          </w:tcPr>
          <w:p w14:paraId="33B3FF70" w14:textId="77777777" w:rsidR="001B402D" w:rsidRPr="0071399B" w:rsidRDefault="001B402D" w:rsidP="00F420FA">
            <w:pPr>
              <w:rPr>
                <w:sz w:val="22"/>
                <w:szCs w:val="22"/>
              </w:rPr>
            </w:pPr>
          </w:p>
        </w:tc>
        <w:tc>
          <w:tcPr>
            <w:tcW w:w="1492" w:type="dxa"/>
          </w:tcPr>
          <w:p w14:paraId="1B5B3B30" w14:textId="77777777" w:rsidR="001B402D" w:rsidRPr="0071399B" w:rsidRDefault="001B402D" w:rsidP="00F420FA">
            <w:pPr>
              <w:jc w:val="both"/>
              <w:rPr>
                <w:sz w:val="22"/>
                <w:szCs w:val="22"/>
              </w:rPr>
            </w:pPr>
          </w:p>
        </w:tc>
      </w:tr>
      <w:tr w:rsidR="00EC282E" w:rsidRPr="0047078F" w14:paraId="7F041ADE" w14:textId="77777777" w:rsidTr="00D00898">
        <w:trPr>
          <w:trHeight w:val="241"/>
          <w:tblCellSpacing w:w="0" w:type="dxa"/>
        </w:trPr>
        <w:tc>
          <w:tcPr>
            <w:tcW w:w="1021" w:type="dxa"/>
          </w:tcPr>
          <w:p w14:paraId="769CAD6F" w14:textId="77777777" w:rsidR="00EC282E" w:rsidRPr="00EC282E" w:rsidRDefault="00EC282E" w:rsidP="00F420FA">
            <w:pPr>
              <w:rPr>
                <w:sz w:val="22"/>
                <w:szCs w:val="22"/>
              </w:rPr>
            </w:pPr>
          </w:p>
        </w:tc>
        <w:tc>
          <w:tcPr>
            <w:tcW w:w="5270" w:type="dxa"/>
            <w:shd w:val="clear" w:color="auto" w:fill="FFFFFF" w:themeFill="background1"/>
          </w:tcPr>
          <w:p w14:paraId="65545046" w14:textId="77777777" w:rsidR="00EC282E" w:rsidRDefault="00EC282E" w:rsidP="004B69C5">
            <w:pPr>
              <w:pStyle w:val="ListParagraph"/>
              <w:numPr>
                <w:ilvl w:val="1"/>
                <w:numId w:val="4"/>
              </w:numPr>
              <w:tabs>
                <w:tab w:val="left" w:pos="4065"/>
              </w:tabs>
              <w:rPr>
                <w:sz w:val="22"/>
                <w:szCs w:val="22"/>
              </w:rPr>
            </w:pPr>
            <w:r>
              <w:rPr>
                <w:sz w:val="22"/>
                <w:szCs w:val="22"/>
              </w:rPr>
              <w:t>PGRR130, Related to NPRR1295, GTC Exit Solutions</w:t>
            </w:r>
          </w:p>
          <w:p w14:paraId="73B682DE" w14:textId="6E988CA8" w:rsidR="003C67D0" w:rsidRPr="00EC282E" w:rsidRDefault="003C67D0" w:rsidP="004B69C5">
            <w:pPr>
              <w:pStyle w:val="ListParagraph"/>
              <w:numPr>
                <w:ilvl w:val="1"/>
                <w:numId w:val="4"/>
              </w:numPr>
              <w:tabs>
                <w:tab w:val="left" w:pos="4065"/>
              </w:tabs>
              <w:rPr>
                <w:sz w:val="22"/>
                <w:szCs w:val="22"/>
              </w:rPr>
            </w:pPr>
            <w:r w:rsidRPr="00AA3831">
              <w:rPr>
                <w:sz w:val="22"/>
                <w:szCs w:val="22"/>
              </w:rPr>
              <w:t>NPRR1272, Voltage Support at Private Use Networks (PLWG, VPWG)</w:t>
            </w:r>
          </w:p>
        </w:tc>
        <w:tc>
          <w:tcPr>
            <w:tcW w:w="1978" w:type="dxa"/>
          </w:tcPr>
          <w:p w14:paraId="3BC76F1E" w14:textId="77777777" w:rsidR="00EC282E" w:rsidRPr="0071399B" w:rsidRDefault="00EC282E" w:rsidP="00F420FA">
            <w:pPr>
              <w:rPr>
                <w:sz w:val="22"/>
                <w:szCs w:val="22"/>
              </w:rPr>
            </w:pPr>
          </w:p>
        </w:tc>
        <w:tc>
          <w:tcPr>
            <w:tcW w:w="1492" w:type="dxa"/>
          </w:tcPr>
          <w:p w14:paraId="6CFE9E19" w14:textId="77777777" w:rsidR="00EC282E" w:rsidRPr="0071399B" w:rsidRDefault="00EC282E" w:rsidP="00F420FA">
            <w:pPr>
              <w:jc w:val="both"/>
              <w:rPr>
                <w:sz w:val="22"/>
                <w:szCs w:val="22"/>
              </w:rPr>
            </w:pPr>
          </w:p>
        </w:tc>
      </w:tr>
      <w:tr w:rsidR="001B402D" w:rsidRPr="0047078F" w14:paraId="519EA4CB" w14:textId="77777777" w:rsidTr="00D00898">
        <w:trPr>
          <w:trHeight w:val="241"/>
          <w:tblCellSpacing w:w="0" w:type="dxa"/>
        </w:trPr>
        <w:tc>
          <w:tcPr>
            <w:tcW w:w="1021" w:type="dxa"/>
          </w:tcPr>
          <w:p w14:paraId="5012B699" w14:textId="77777777" w:rsidR="001B402D" w:rsidRPr="00EC282E" w:rsidRDefault="001B402D" w:rsidP="00F420FA">
            <w:pPr>
              <w:rPr>
                <w:sz w:val="22"/>
                <w:szCs w:val="22"/>
              </w:rPr>
            </w:pPr>
          </w:p>
        </w:tc>
        <w:tc>
          <w:tcPr>
            <w:tcW w:w="5270" w:type="dxa"/>
            <w:shd w:val="clear" w:color="auto" w:fill="FFFFFF" w:themeFill="background1"/>
          </w:tcPr>
          <w:p w14:paraId="78F3F095" w14:textId="123E4D0B" w:rsidR="001B402D" w:rsidRPr="00EC282E" w:rsidRDefault="003D5FFD" w:rsidP="003D5FFD">
            <w:pPr>
              <w:pStyle w:val="ListParagraph"/>
              <w:numPr>
                <w:ilvl w:val="0"/>
                <w:numId w:val="4"/>
              </w:numPr>
              <w:tabs>
                <w:tab w:val="left" w:pos="4065"/>
              </w:tabs>
              <w:rPr>
                <w:sz w:val="22"/>
                <w:szCs w:val="22"/>
              </w:rPr>
            </w:pPr>
            <w:r w:rsidRPr="00EC282E">
              <w:rPr>
                <w:sz w:val="22"/>
                <w:szCs w:val="22"/>
              </w:rPr>
              <w:t xml:space="preserve">No Report </w:t>
            </w:r>
          </w:p>
        </w:tc>
        <w:tc>
          <w:tcPr>
            <w:tcW w:w="1978" w:type="dxa"/>
          </w:tcPr>
          <w:p w14:paraId="41617EA3" w14:textId="77777777" w:rsidR="001B402D" w:rsidRPr="0071399B" w:rsidRDefault="001B402D" w:rsidP="00F420FA">
            <w:pPr>
              <w:rPr>
                <w:sz w:val="22"/>
                <w:szCs w:val="22"/>
              </w:rPr>
            </w:pPr>
          </w:p>
        </w:tc>
        <w:tc>
          <w:tcPr>
            <w:tcW w:w="1492" w:type="dxa"/>
          </w:tcPr>
          <w:p w14:paraId="54440C74" w14:textId="77777777" w:rsidR="001B402D" w:rsidRPr="0071399B" w:rsidRDefault="001B402D" w:rsidP="00F420FA">
            <w:pPr>
              <w:jc w:val="both"/>
              <w:rPr>
                <w:sz w:val="22"/>
                <w:szCs w:val="22"/>
              </w:rPr>
            </w:pPr>
          </w:p>
        </w:tc>
      </w:tr>
      <w:tr w:rsidR="003D5FFD" w:rsidRPr="0047078F" w14:paraId="20CAF208" w14:textId="77777777" w:rsidTr="00D00898">
        <w:trPr>
          <w:trHeight w:val="241"/>
          <w:tblCellSpacing w:w="0" w:type="dxa"/>
        </w:trPr>
        <w:tc>
          <w:tcPr>
            <w:tcW w:w="1021" w:type="dxa"/>
          </w:tcPr>
          <w:p w14:paraId="217463FB" w14:textId="77777777" w:rsidR="003D5FFD" w:rsidRPr="00EC282E" w:rsidRDefault="003D5FFD" w:rsidP="00F420FA">
            <w:pPr>
              <w:rPr>
                <w:sz w:val="22"/>
                <w:szCs w:val="22"/>
              </w:rPr>
            </w:pPr>
          </w:p>
        </w:tc>
        <w:tc>
          <w:tcPr>
            <w:tcW w:w="5270" w:type="dxa"/>
            <w:shd w:val="clear" w:color="auto" w:fill="FFFFFF" w:themeFill="background1"/>
          </w:tcPr>
          <w:p w14:paraId="092C5094" w14:textId="00E3E8C7" w:rsidR="003D5FFD" w:rsidRPr="00EC282E" w:rsidRDefault="003D5FFD" w:rsidP="003D5FFD">
            <w:pPr>
              <w:pStyle w:val="ListParagraph"/>
              <w:numPr>
                <w:ilvl w:val="0"/>
                <w:numId w:val="21"/>
              </w:numPr>
              <w:tabs>
                <w:tab w:val="left" w:pos="4065"/>
              </w:tabs>
              <w:rPr>
                <w:sz w:val="22"/>
                <w:szCs w:val="22"/>
              </w:rPr>
            </w:pPr>
            <w:r w:rsidRPr="00EC282E">
              <w:rPr>
                <w:sz w:val="22"/>
                <w:szCs w:val="22"/>
              </w:rPr>
              <w:t xml:space="preserve">Black Start Working Group (BSWG) </w:t>
            </w:r>
          </w:p>
        </w:tc>
        <w:tc>
          <w:tcPr>
            <w:tcW w:w="1978" w:type="dxa"/>
          </w:tcPr>
          <w:p w14:paraId="041C00AE" w14:textId="77777777" w:rsidR="003D5FFD" w:rsidRPr="0071399B" w:rsidRDefault="003D5FFD" w:rsidP="00F420FA">
            <w:pPr>
              <w:rPr>
                <w:sz w:val="22"/>
                <w:szCs w:val="22"/>
              </w:rPr>
            </w:pPr>
          </w:p>
        </w:tc>
        <w:tc>
          <w:tcPr>
            <w:tcW w:w="1492" w:type="dxa"/>
          </w:tcPr>
          <w:p w14:paraId="4152CE8E" w14:textId="77777777" w:rsidR="003D5FFD" w:rsidRPr="0071399B" w:rsidRDefault="003D5FFD" w:rsidP="00F420FA">
            <w:pPr>
              <w:jc w:val="both"/>
              <w:rPr>
                <w:sz w:val="22"/>
                <w:szCs w:val="22"/>
              </w:rPr>
            </w:pPr>
          </w:p>
        </w:tc>
      </w:tr>
      <w:tr w:rsidR="003D5FFD" w:rsidRPr="0047078F" w14:paraId="60EEB398" w14:textId="77777777" w:rsidTr="00D00898">
        <w:trPr>
          <w:trHeight w:val="241"/>
          <w:tblCellSpacing w:w="0" w:type="dxa"/>
        </w:trPr>
        <w:tc>
          <w:tcPr>
            <w:tcW w:w="1021" w:type="dxa"/>
          </w:tcPr>
          <w:p w14:paraId="60129F79" w14:textId="77777777" w:rsidR="003D5FFD" w:rsidRPr="00EC282E" w:rsidRDefault="003D5FFD" w:rsidP="00F420FA">
            <w:pPr>
              <w:rPr>
                <w:sz w:val="22"/>
                <w:szCs w:val="22"/>
              </w:rPr>
            </w:pPr>
          </w:p>
        </w:tc>
        <w:tc>
          <w:tcPr>
            <w:tcW w:w="5270" w:type="dxa"/>
            <w:shd w:val="clear" w:color="auto" w:fill="FFFFFF" w:themeFill="background1"/>
          </w:tcPr>
          <w:p w14:paraId="457CC9E3" w14:textId="081018C6" w:rsidR="003D5FFD" w:rsidRPr="00EC282E" w:rsidRDefault="003D5FFD" w:rsidP="003D5FFD">
            <w:pPr>
              <w:pStyle w:val="ListParagraph"/>
              <w:numPr>
                <w:ilvl w:val="0"/>
                <w:numId w:val="21"/>
              </w:numPr>
              <w:tabs>
                <w:tab w:val="left" w:pos="4065"/>
              </w:tabs>
              <w:rPr>
                <w:sz w:val="22"/>
                <w:szCs w:val="22"/>
              </w:rPr>
            </w:pPr>
            <w:r w:rsidRPr="00EC282E">
              <w:rPr>
                <w:sz w:val="22"/>
                <w:szCs w:val="22"/>
              </w:rPr>
              <w:t>Meter Working Group (MWG)</w:t>
            </w:r>
          </w:p>
        </w:tc>
        <w:tc>
          <w:tcPr>
            <w:tcW w:w="1978" w:type="dxa"/>
          </w:tcPr>
          <w:p w14:paraId="5F59D6A4" w14:textId="77777777" w:rsidR="003D5FFD" w:rsidRPr="0071399B" w:rsidRDefault="003D5FFD" w:rsidP="00F420FA">
            <w:pPr>
              <w:rPr>
                <w:sz w:val="22"/>
                <w:szCs w:val="22"/>
              </w:rPr>
            </w:pPr>
          </w:p>
        </w:tc>
        <w:tc>
          <w:tcPr>
            <w:tcW w:w="1492" w:type="dxa"/>
          </w:tcPr>
          <w:p w14:paraId="148C2EDE" w14:textId="77777777" w:rsidR="003D5FFD" w:rsidRPr="0071399B" w:rsidRDefault="003D5FFD" w:rsidP="00F420FA">
            <w:pPr>
              <w:jc w:val="both"/>
              <w:rPr>
                <w:sz w:val="22"/>
                <w:szCs w:val="22"/>
              </w:rPr>
            </w:pPr>
          </w:p>
        </w:tc>
      </w:tr>
      <w:tr w:rsidR="003D5FFD" w:rsidRPr="0047078F" w14:paraId="41F72093" w14:textId="77777777" w:rsidTr="00D00898">
        <w:trPr>
          <w:trHeight w:val="241"/>
          <w:tblCellSpacing w:w="0" w:type="dxa"/>
        </w:trPr>
        <w:tc>
          <w:tcPr>
            <w:tcW w:w="1021" w:type="dxa"/>
          </w:tcPr>
          <w:p w14:paraId="6BBCD252" w14:textId="77777777" w:rsidR="003D5FFD" w:rsidRPr="00EC282E" w:rsidRDefault="003D5FFD" w:rsidP="00F420FA">
            <w:pPr>
              <w:rPr>
                <w:sz w:val="22"/>
                <w:szCs w:val="22"/>
              </w:rPr>
            </w:pPr>
          </w:p>
        </w:tc>
        <w:tc>
          <w:tcPr>
            <w:tcW w:w="5270" w:type="dxa"/>
            <w:shd w:val="clear" w:color="auto" w:fill="FFFFFF" w:themeFill="background1"/>
          </w:tcPr>
          <w:p w14:paraId="45DD945E" w14:textId="52973001" w:rsidR="003D5FFD" w:rsidRPr="00EC282E" w:rsidRDefault="003D5FFD" w:rsidP="003D5FFD">
            <w:pPr>
              <w:pStyle w:val="ListParagraph"/>
              <w:numPr>
                <w:ilvl w:val="0"/>
                <w:numId w:val="21"/>
              </w:numPr>
              <w:tabs>
                <w:tab w:val="left" w:pos="4065"/>
              </w:tabs>
              <w:rPr>
                <w:sz w:val="22"/>
                <w:szCs w:val="22"/>
              </w:rPr>
            </w:pPr>
            <w:r w:rsidRPr="00EC282E">
              <w:rPr>
                <w:sz w:val="22"/>
                <w:szCs w:val="22"/>
              </w:rPr>
              <w:t xml:space="preserve">System Protection Group (SPWG) </w:t>
            </w:r>
          </w:p>
        </w:tc>
        <w:tc>
          <w:tcPr>
            <w:tcW w:w="1978" w:type="dxa"/>
          </w:tcPr>
          <w:p w14:paraId="6091A84C" w14:textId="77777777" w:rsidR="003D5FFD" w:rsidRPr="0071399B" w:rsidRDefault="003D5FFD" w:rsidP="00F420FA">
            <w:pPr>
              <w:rPr>
                <w:sz w:val="22"/>
                <w:szCs w:val="22"/>
              </w:rPr>
            </w:pPr>
          </w:p>
        </w:tc>
        <w:tc>
          <w:tcPr>
            <w:tcW w:w="1492" w:type="dxa"/>
          </w:tcPr>
          <w:p w14:paraId="4EF256C2" w14:textId="77777777" w:rsidR="003D5FFD" w:rsidRPr="0071399B" w:rsidRDefault="003D5FFD" w:rsidP="00F420FA">
            <w:pPr>
              <w:jc w:val="both"/>
              <w:rPr>
                <w:sz w:val="22"/>
                <w:szCs w:val="22"/>
              </w:rPr>
            </w:pPr>
          </w:p>
        </w:tc>
      </w:tr>
      <w:tr w:rsidR="003D5FFD" w:rsidRPr="0047078F" w14:paraId="4A4BFCD1" w14:textId="77777777" w:rsidTr="00D00898">
        <w:trPr>
          <w:trHeight w:val="241"/>
          <w:tblCellSpacing w:w="0" w:type="dxa"/>
        </w:trPr>
        <w:tc>
          <w:tcPr>
            <w:tcW w:w="1021" w:type="dxa"/>
          </w:tcPr>
          <w:p w14:paraId="60C8BCF8" w14:textId="77777777" w:rsidR="003D5FFD" w:rsidRPr="00EC282E" w:rsidRDefault="003D5FFD" w:rsidP="00F420FA">
            <w:pPr>
              <w:rPr>
                <w:sz w:val="22"/>
                <w:szCs w:val="22"/>
              </w:rPr>
            </w:pPr>
          </w:p>
        </w:tc>
        <w:tc>
          <w:tcPr>
            <w:tcW w:w="5270" w:type="dxa"/>
            <w:shd w:val="clear" w:color="auto" w:fill="FFFFFF" w:themeFill="background1"/>
          </w:tcPr>
          <w:p w14:paraId="14B49958" w14:textId="77777777" w:rsidR="003D5FFD" w:rsidRDefault="003D5FFD" w:rsidP="003D5FFD">
            <w:pPr>
              <w:tabs>
                <w:tab w:val="left" w:pos="4065"/>
              </w:tabs>
              <w:rPr>
                <w:sz w:val="22"/>
                <w:szCs w:val="22"/>
              </w:rPr>
            </w:pPr>
            <w:r w:rsidRPr="00EC282E">
              <w:rPr>
                <w:sz w:val="22"/>
                <w:szCs w:val="22"/>
              </w:rPr>
              <w:t>Adjourn</w:t>
            </w:r>
          </w:p>
          <w:p w14:paraId="10065961" w14:textId="46AA62D0" w:rsidR="004B69C5" w:rsidRPr="00EC282E" w:rsidRDefault="004B69C5" w:rsidP="003D5FFD">
            <w:pPr>
              <w:tabs>
                <w:tab w:val="left" w:pos="4065"/>
              </w:tabs>
              <w:rPr>
                <w:sz w:val="22"/>
                <w:szCs w:val="22"/>
              </w:rPr>
            </w:pPr>
          </w:p>
        </w:tc>
        <w:tc>
          <w:tcPr>
            <w:tcW w:w="1978" w:type="dxa"/>
          </w:tcPr>
          <w:p w14:paraId="5E9F8533" w14:textId="62DC3F86" w:rsidR="003D5FFD" w:rsidRPr="0071399B" w:rsidRDefault="003D5FFD" w:rsidP="00F420FA">
            <w:pPr>
              <w:rPr>
                <w:sz w:val="22"/>
                <w:szCs w:val="22"/>
              </w:rPr>
            </w:pPr>
            <w:r w:rsidRPr="0071399B">
              <w:rPr>
                <w:sz w:val="22"/>
                <w:szCs w:val="22"/>
              </w:rPr>
              <w:lastRenderedPageBreak/>
              <w:t>Shane Thomas</w:t>
            </w:r>
          </w:p>
        </w:tc>
        <w:tc>
          <w:tcPr>
            <w:tcW w:w="1492" w:type="dxa"/>
          </w:tcPr>
          <w:p w14:paraId="28C5E0C0" w14:textId="4806D7BC" w:rsidR="003D5FFD" w:rsidRPr="0071399B" w:rsidRDefault="003D5FFD" w:rsidP="00F420FA">
            <w:pPr>
              <w:jc w:val="both"/>
              <w:rPr>
                <w:sz w:val="22"/>
                <w:szCs w:val="22"/>
              </w:rPr>
            </w:pPr>
            <w:r w:rsidRPr="0071399B">
              <w:rPr>
                <w:sz w:val="22"/>
                <w:szCs w:val="22"/>
              </w:rPr>
              <w:t xml:space="preserve"> </w:t>
            </w:r>
            <w:r w:rsidR="004B69C5">
              <w:rPr>
                <w:sz w:val="22"/>
                <w:szCs w:val="22"/>
              </w:rPr>
              <w:t xml:space="preserve"> </w:t>
            </w:r>
            <w:r w:rsidR="00BD2D67" w:rsidRPr="0071399B">
              <w:rPr>
                <w:sz w:val="22"/>
                <w:szCs w:val="22"/>
              </w:rPr>
              <w:t>1:</w:t>
            </w:r>
            <w:r w:rsidR="004B69C5">
              <w:rPr>
                <w:sz w:val="22"/>
                <w:szCs w:val="22"/>
              </w:rPr>
              <w:t>00</w:t>
            </w:r>
            <w:r w:rsidR="00BD2D67" w:rsidRPr="0071399B">
              <w:rPr>
                <w:sz w:val="22"/>
                <w:szCs w:val="22"/>
              </w:rPr>
              <w:t xml:space="preserve"> p.m.</w:t>
            </w:r>
            <w:r w:rsidRPr="0071399B">
              <w:rPr>
                <w:sz w:val="22"/>
                <w:szCs w:val="22"/>
              </w:rPr>
              <w:t xml:space="preserve"> </w:t>
            </w:r>
          </w:p>
        </w:tc>
      </w:tr>
      <w:tr w:rsidR="00BA4378" w:rsidRPr="0047078F" w14:paraId="03456723" w14:textId="77777777" w:rsidTr="00D00898">
        <w:trPr>
          <w:trHeight w:val="241"/>
          <w:tblCellSpacing w:w="0" w:type="dxa"/>
        </w:trPr>
        <w:tc>
          <w:tcPr>
            <w:tcW w:w="1021" w:type="dxa"/>
          </w:tcPr>
          <w:p w14:paraId="70A99264" w14:textId="4497953F" w:rsidR="00BA4378" w:rsidRPr="00EC282E" w:rsidRDefault="00BA4378" w:rsidP="00F420FA">
            <w:pPr>
              <w:rPr>
                <w:sz w:val="22"/>
                <w:szCs w:val="22"/>
              </w:rPr>
            </w:pPr>
          </w:p>
        </w:tc>
        <w:tc>
          <w:tcPr>
            <w:tcW w:w="5270" w:type="dxa"/>
            <w:shd w:val="clear" w:color="auto" w:fill="FFFFFF" w:themeFill="background1"/>
          </w:tcPr>
          <w:p w14:paraId="34620927" w14:textId="166CFF2B" w:rsidR="00BA4378" w:rsidRPr="00EC282E" w:rsidRDefault="00BA4378" w:rsidP="003D5FFD">
            <w:pPr>
              <w:tabs>
                <w:tab w:val="left" w:pos="4065"/>
              </w:tabs>
              <w:rPr>
                <w:sz w:val="22"/>
                <w:szCs w:val="22"/>
              </w:rPr>
            </w:pPr>
            <w:r w:rsidRPr="00EC282E">
              <w:rPr>
                <w:sz w:val="22"/>
                <w:szCs w:val="22"/>
              </w:rPr>
              <w:t>Future ROS Meetings</w:t>
            </w:r>
          </w:p>
        </w:tc>
        <w:tc>
          <w:tcPr>
            <w:tcW w:w="1978" w:type="dxa"/>
          </w:tcPr>
          <w:p w14:paraId="3005FCB4" w14:textId="77777777" w:rsidR="00BA4378" w:rsidRDefault="00BA4378" w:rsidP="00F420FA">
            <w:pPr>
              <w:rPr>
                <w:sz w:val="22"/>
                <w:szCs w:val="22"/>
              </w:rPr>
            </w:pPr>
          </w:p>
        </w:tc>
        <w:tc>
          <w:tcPr>
            <w:tcW w:w="1492" w:type="dxa"/>
          </w:tcPr>
          <w:p w14:paraId="70BC4F91" w14:textId="77777777" w:rsidR="00BA4378" w:rsidRDefault="00BA4378" w:rsidP="00F420FA">
            <w:pPr>
              <w:jc w:val="both"/>
              <w:rPr>
                <w:sz w:val="22"/>
                <w:szCs w:val="22"/>
              </w:rPr>
            </w:pPr>
          </w:p>
        </w:tc>
      </w:tr>
      <w:tr w:rsidR="003D5FFD" w:rsidRPr="0047078F" w14:paraId="766D9C72" w14:textId="77777777" w:rsidTr="00D00898">
        <w:trPr>
          <w:trHeight w:val="241"/>
          <w:tblCellSpacing w:w="0" w:type="dxa"/>
        </w:trPr>
        <w:tc>
          <w:tcPr>
            <w:tcW w:w="1021" w:type="dxa"/>
          </w:tcPr>
          <w:p w14:paraId="16638CFA" w14:textId="77777777" w:rsidR="003D5FFD" w:rsidRPr="00EC282E" w:rsidRDefault="003D5FFD" w:rsidP="00F420FA">
            <w:pPr>
              <w:rPr>
                <w:sz w:val="22"/>
                <w:szCs w:val="22"/>
              </w:rPr>
            </w:pPr>
          </w:p>
        </w:tc>
        <w:tc>
          <w:tcPr>
            <w:tcW w:w="5270" w:type="dxa"/>
            <w:shd w:val="clear" w:color="auto" w:fill="FFFFFF" w:themeFill="background1"/>
          </w:tcPr>
          <w:p w14:paraId="04241E6D" w14:textId="38C603BB" w:rsidR="003D5FFD" w:rsidRPr="00EC282E" w:rsidRDefault="00CB606E" w:rsidP="003D5FFD">
            <w:pPr>
              <w:pStyle w:val="ListParagraph"/>
              <w:numPr>
                <w:ilvl w:val="0"/>
                <w:numId w:val="4"/>
              </w:numPr>
              <w:tabs>
                <w:tab w:val="left" w:pos="4065"/>
              </w:tabs>
              <w:rPr>
                <w:sz w:val="22"/>
                <w:szCs w:val="22"/>
              </w:rPr>
            </w:pPr>
            <w:r w:rsidRPr="00EC282E">
              <w:rPr>
                <w:sz w:val="22"/>
                <w:szCs w:val="22"/>
              </w:rPr>
              <w:t>November 5</w:t>
            </w:r>
            <w:r w:rsidR="003D5FFD" w:rsidRPr="00EC282E">
              <w:rPr>
                <w:sz w:val="22"/>
                <w:szCs w:val="22"/>
              </w:rPr>
              <w:t>, 2026</w:t>
            </w:r>
          </w:p>
        </w:tc>
        <w:tc>
          <w:tcPr>
            <w:tcW w:w="1978" w:type="dxa"/>
          </w:tcPr>
          <w:p w14:paraId="78AFF9A3" w14:textId="77777777" w:rsidR="003D5FFD" w:rsidRDefault="003D5FFD" w:rsidP="00F420FA">
            <w:pPr>
              <w:rPr>
                <w:sz w:val="22"/>
                <w:szCs w:val="22"/>
              </w:rPr>
            </w:pPr>
          </w:p>
        </w:tc>
        <w:tc>
          <w:tcPr>
            <w:tcW w:w="1492" w:type="dxa"/>
          </w:tcPr>
          <w:p w14:paraId="1208CB58" w14:textId="77777777" w:rsidR="003D5FFD" w:rsidRDefault="003D5FFD" w:rsidP="00F420FA">
            <w:pPr>
              <w:jc w:val="both"/>
              <w:rPr>
                <w:sz w:val="22"/>
                <w:szCs w:val="22"/>
              </w:rPr>
            </w:pPr>
          </w:p>
        </w:tc>
      </w:tr>
      <w:tr w:rsidR="003D5FFD" w:rsidRPr="0047078F" w14:paraId="38F58B5B" w14:textId="77777777" w:rsidTr="00D00898">
        <w:trPr>
          <w:trHeight w:val="241"/>
          <w:tblCellSpacing w:w="0" w:type="dxa"/>
        </w:trPr>
        <w:tc>
          <w:tcPr>
            <w:tcW w:w="1021" w:type="dxa"/>
          </w:tcPr>
          <w:p w14:paraId="387DF24E" w14:textId="77777777" w:rsidR="003D5FFD" w:rsidRDefault="003D5FFD" w:rsidP="00F420FA">
            <w:pPr>
              <w:rPr>
                <w:sz w:val="22"/>
                <w:szCs w:val="22"/>
              </w:rPr>
            </w:pPr>
          </w:p>
        </w:tc>
        <w:tc>
          <w:tcPr>
            <w:tcW w:w="5270" w:type="dxa"/>
            <w:shd w:val="clear" w:color="auto" w:fill="FFFFFF" w:themeFill="background1"/>
          </w:tcPr>
          <w:p w14:paraId="52C56962" w14:textId="1272E564" w:rsidR="003D5FFD" w:rsidRDefault="001A758F" w:rsidP="003D5FFD">
            <w:pPr>
              <w:pStyle w:val="ListParagraph"/>
              <w:numPr>
                <w:ilvl w:val="0"/>
                <w:numId w:val="4"/>
              </w:numPr>
              <w:tabs>
                <w:tab w:val="left" w:pos="4065"/>
              </w:tabs>
              <w:rPr>
                <w:sz w:val="22"/>
                <w:szCs w:val="22"/>
              </w:rPr>
            </w:pPr>
            <w:r>
              <w:rPr>
                <w:sz w:val="22"/>
                <w:szCs w:val="22"/>
              </w:rPr>
              <w:t>December 3</w:t>
            </w:r>
            <w:r w:rsidR="003D5FFD">
              <w:rPr>
                <w:sz w:val="22"/>
                <w:szCs w:val="22"/>
              </w:rPr>
              <w:t>, 2026</w:t>
            </w:r>
          </w:p>
        </w:tc>
        <w:tc>
          <w:tcPr>
            <w:tcW w:w="1978" w:type="dxa"/>
          </w:tcPr>
          <w:p w14:paraId="7A68C6A4" w14:textId="77777777" w:rsidR="003D5FFD" w:rsidRDefault="003D5FFD" w:rsidP="00F420FA">
            <w:pPr>
              <w:rPr>
                <w:sz w:val="22"/>
                <w:szCs w:val="22"/>
              </w:rPr>
            </w:pPr>
          </w:p>
        </w:tc>
        <w:tc>
          <w:tcPr>
            <w:tcW w:w="1492" w:type="dxa"/>
          </w:tcPr>
          <w:p w14:paraId="20996CF4" w14:textId="77777777" w:rsidR="003D5FFD" w:rsidRDefault="003D5FFD" w:rsidP="00F420FA">
            <w:pPr>
              <w:jc w:val="both"/>
              <w:rPr>
                <w:sz w:val="22"/>
                <w:szCs w:val="22"/>
              </w:rPr>
            </w:pPr>
          </w:p>
        </w:tc>
      </w:tr>
      <w:bookmarkEnd w:id="14"/>
    </w:tbl>
    <w:p w14:paraId="41C94497" w14:textId="77777777" w:rsidR="001C4868" w:rsidRPr="0047078F" w:rsidRDefault="001C4868" w:rsidP="00F420FA">
      <w:pPr>
        <w:rPr>
          <w:i/>
          <w:sz w:val="22"/>
          <w:szCs w:val="22"/>
        </w:rPr>
      </w:pPr>
    </w:p>
    <w:tbl>
      <w:tblPr>
        <w:tblpPr w:leftFromText="180" w:rightFromText="180" w:vertAnchor="text" w:tblpX="-468" w:tblpY="1"/>
        <w:tblOverlap w:val="neve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2890"/>
        <w:gridCol w:w="1260"/>
        <w:gridCol w:w="4271"/>
        <w:gridCol w:w="1219"/>
      </w:tblGrid>
      <w:tr w:rsidR="001C4868" w:rsidRPr="0047078F" w14:paraId="2E26A173" w14:textId="77777777" w:rsidTr="00AD342B">
        <w:trPr>
          <w:cantSplit/>
          <w:trHeight w:hRule="exact" w:val="20"/>
          <w:tblHeader/>
        </w:trPr>
        <w:tc>
          <w:tcPr>
            <w:tcW w:w="620" w:type="dxa"/>
            <w:tcBorders>
              <w:top w:val="nil"/>
              <w:left w:val="nil"/>
              <w:bottom w:val="single" w:sz="4" w:space="0" w:color="auto"/>
              <w:right w:val="nil"/>
            </w:tcBorders>
            <w:shd w:val="clear" w:color="auto" w:fill="D9D9D9"/>
          </w:tcPr>
          <w:p w14:paraId="6159386F" w14:textId="77777777" w:rsidR="001C4868" w:rsidRPr="0047078F" w:rsidRDefault="001C4868" w:rsidP="00F420FA">
            <w:pPr>
              <w:rPr>
                <w:sz w:val="22"/>
                <w:szCs w:val="22"/>
              </w:rPr>
            </w:pPr>
          </w:p>
        </w:tc>
        <w:tc>
          <w:tcPr>
            <w:tcW w:w="2890" w:type="dxa"/>
            <w:tcBorders>
              <w:top w:val="nil"/>
              <w:left w:val="nil"/>
              <w:bottom w:val="single" w:sz="4" w:space="0" w:color="auto"/>
              <w:right w:val="nil"/>
            </w:tcBorders>
            <w:shd w:val="clear" w:color="auto" w:fill="D9D9D9"/>
            <w:tcMar>
              <w:left w:w="72" w:type="dxa"/>
              <w:bottom w:w="72" w:type="dxa"/>
              <w:right w:w="72" w:type="dxa"/>
            </w:tcMar>
          </w:tcPr>
          <w:p w14:paraId="36D6E386" w14:textId="77777777" w:rsidR="001C4868" w:rsidRPr="0047078F" w:rsidRDefault="001C4868" w:rsidP="00F420FA">
            <w:pPr>
              <w:rPr>
                <w:sz w:val="22"/>
                <w:szCs w:val="22"/>
              </w:rPr>
            </w:pPr>
            <w:bookmarkStart w:id="19" w:name="_4a83497a_b30a_4bbb_b64b_0c29ef255ae2"/>
          </w:p>
        </w:tc>
        <w:tc>
          <w:tcPr>
            <w:tcW w:w="1260" w:type="dxa"/>
            <w:tcBorders>
              <w:top w:val="nil"/>
              <w:left w:val="nil"/>
              <w:bottom w:val="single" w:sz="4" w:space="0" w:color="auto"/>
              <w:right w:val="nil"/>
            </w:tcBorders>
            <w:shd w:val="clear" w:color="auto" w:fill="D9D9D9"/>
            <w:tcMar>
              <w:left w:w="72" w:type="dxa"/>
              <w:bottom w:w="72" w:type="dxa"/>
              <w:right w:w="72" w:type="dxa"/>
            </w:tcMar>
          </w:tcPr>
          <w:p w14:paraId="6CE3666A" w14:textId="77777777" w:rsidR="001C4868" w:rsidRPr="0047078F" w:rsidRDefault="001C4868" w:rsidP="00F420FA">
            <w:pPr>
              <w:rPr>
                <w:sz w:val="22"/>
                <w:szCs w:val="22"/>
              </w:rPr>
            </w:pPr>
          </w:p>
        </w:tc>
        <w:tc>
          <w:tcPr>
            <w:tcW w:w="4271" w:type="dxa"/>
            <w:tcBorders>
              <w:top w:val="nil"/>
              <w:left w:val="nil"/>
              <w:bottom w:val="single" w:sz="4" w:space="0" w:color="auto"/>
              <w:right w:val="nil"/>
            </w:tcBorders>
            <w:shd w:val="clear" w:color="auto" w:fill="D9D9D9"/>
          </w:tcPr>
          <w:p w14:paraId="6ADCEF6F" w14:textId="77777777" w:rsidR="001C4868" w:rsidRPr="0047078F" w:rsidRDefault="001C4868" w:rsidP="00F420FA">
            <w:pPr>
              <w:rPr>
                <w:sz w:val="22"/>
                <w:szCs w:val="22"/>
              </w:rPr>
            </w:pPr>
          </w:p>
        </w:tc>
        <w:tc>
          <w:tcPr>
            <w:tcW w:w="1219" w:type="dxa"/>
            <w:tcBorders>
              <w:top w:val="nil"/>
              <w:left w:val="nil"/>
              <w:bottom w:val="single" w:sz="4" w:space="0" w:color="auto"/>
              <w:right w:val="nil"/>
            </w:tcBorders>
            <w:shd w:val="clear" w:color="auto" w:fill="D9D9D9"/>
          </w:tcPr>
          <w:p w14:paraId="38DA6A23" w14:textId="77777777" w:rsidR="001C4868" w:rsidRPr="0047078F" w:rsidRDefault="001C4868" w:rsidP="00F420FA">
            <w:pPr>
              <w:rPr>
                <w:sz w:val="22"/>
                <w:szCs w:val="22"/>
              </w:rPr>
            </w:pPr>
          </w:p>
        </w:tc>
      </w:tr>
      <w:tr w:rsidR="001C4868" w:rsidRPr="0047078F" w14:paraId="3A668E53" w14:textId="77777777" w:rsidTr="00AD342B">
        <w:trPr>
          <w:cantSplit/>
          <w:trHeight w:val="440"/>
          <w:tblHeader/>
        </w:trPr>
        <w:tc>
          <w:tcPr>
            <w:tcW w:w="620" w:type="dxa"/>
            <w:shd w:val="clear" w:color="auto" w:fill="D9D9D9"/>
          </w:tcPr>
          <w:p w14:paraId="1B0C7F5D" w14:textId="77777777" w:rsidR="001C4868" w:rsidRPr="0047078F" w:rsidRDefault="001C4868" w:rsidP="00F420FA">
            <w:pPr>
              <w:rPr>
                <w:sz w:val="22"/>
                <w:szCs w:val="22"/>
                <w:u w:val="single"/>
              </w:rPr>
            </w:pPr>
            <w:r w:rsidRPr="0047078F">
              <w:rPr>
                <w:sz w:val="22"/>
                <w:szCs w:val="22"/>
                <w:u w:val="single"/>
              </w:rPr>
              <w:t>Item</w:t>
            </w:r>
          </w:p>
        </w:tc>
        <w:tc>
          <w:tcPr>
            <w:tcW w:w="2890" w:type="dxa"/>
            <w:shd w:val="clear" w:color="auto" w:fill="D9D9D9"/>
            <w:tcMar>
              <w:left w:w="72" w:type="dxa"/>
              <w:bottom w:w="72" w:type="dxa"/>
              <w:right w:w="72" w:type="dxa"/>
            </w:tcMar>
          </w:tcPr>
          <w:p w14:paraId="497ECA4F" w14:textId="77777777" w:rsidR="001C4868" w:rsidRPr="0047078F" w:rsidRDefault="001C4868" w:rsidP="00F420FA">
            <w:pPr>
              <w:rPr>
                <w:sz w:val="22"/>
                <w:szCs w:val="22"/>
                <w:u w:val="single"/>
              </w:rPr>
            </w:pPr>
            <w:r w:rsidRPr="0047078F">
              <w:rPr>
                <w:sz w:val="22"/>
                <w:szCs w:val="22"/>
                <w:u w:val="single"/>
              </w:rPr>
              <w:t>Open Action Items</w:t>
            </w:r>
          </w:p>
        </w:tc>
        <w:tc>
          <w:tcPr>
            <w:tcW w:w="1260" w:type="dxa"/>
            <w:shd w:val="clear" w:color="auto" w:fill="D9D9D9"/>
            <w:tcMar>
              <w:left w:w="72" w:type="dxa"/>
              <w:bottom w:w="72" w:type="dxa"/>
              <w:right w:w="72" w:type="dxa"/>
            </w:tcMar>
          </w:tcPr>
          <w:p w14:paraId="20240308" w14:textId="77777777" w:rsidR="001C4868" w:rsidRPr="0047078F" w:rsidRDefault="001C4868" w:rsidP="00F420FA">
            <w:pPr>
              <w:rPr>
                <w:sz w:val="22"/>
                <w:szCs w:val="22"/>
                <w:u w:val="single"/>
              </w:rPr>
            </w:pPr>
            <w:r w:rsidRPr="0047078F">
              <w:rPr>
                <w:sz w:val="22"/>
                <w:szCs w:val="22"/>
                <w:u w:val="single"/>
              </w:rPr>
              <w:t xml:space="preserve">Responsible </w:t>
            </w:r>
          </w:p>
        </w:tc>
        <w:tc>
          <w:tcPr>
            <w:tcW w:w="4271" w:type="dxa"/>
            <w:shd w:val="clear" w:color="auto" w:fill="D9D9D9"/>
          </w:tcPr>
          <w:p w14:paraId="20950494" w14:textId="77777777" w:rsidR="001C4868" w:rsidRPr="0047078F" w:rsidRDefault="001C4868" w:rsidP="00F420FA">
            <w:pPr>
              <w:rPr>
                <w:sz w:val="22"/>
                <w:szCs w:val="22"/>
                <w:u w:val="single"/>
              </w:rPr>
            </w:pPr>
            <w:r w:rsidRPr="0047078F">
              <w:rPr>
                <w:sz w:val="22"/>
                <w:szCs w:val="22"/>
                <w:u w:val="single"/>
              </w:rPr>
              <w:t>Notes</w:t>
            </w:r>
          </w:p>
        </w:tc>
        <w:tc>
          <w:tcPr>
            <w:tcW w:w="1219" w:type="dxa"/>
            <w:shd w:val="clear" w:color="auto" w:fill="D9D9D9"/>
          </w:tcPr>
          <w:p w14:paraId="0FDD5DDD" w14:textId="77777777" w:rsidR="001C4868" w:rsidRPr="0047078F" w:rsidRDefault="001C4868" w:rsidP="00F420FA">
            <w:pPr>
              <w:rPr>
                <w:sz w:val="22"/>
                <w:szCs w:val="22"/>
                <w:u w:val="single"/>
              </w:rPr>
            </w:pPr>
            <w:r w:rsidRPr="0047078F">
              <w:rPr>
                <w:sz w:val="22"/>
                <w:szCs w:val="22"/>
                <w:u w:val="single"/>
              </w:rPr>
              <w:t xml:space="preserve">Assigned </w:t>
            </w:r>
          </w:p>
        </w:tc>
      </w:tr>
      <w:tr w:rsidR="001C4868" w:rsidRPr="0047078F" w14:paraId="3E72EB2B" w14:textId="77777777" w:rsidTr="00AD342B">
        <w:trPr>
          <w:cantSplit/>
          <w:trHeight w:val="80"/>
        </w:trPr>
        <w:tc>
          <w:tcPr>
            <w:tcW w:w="620" w:type="dxa"/>
            <w:tcBorders>
              <w:top w:val="single" w:sz="4" w:space="0" w:color="auto"/>
              <w:left w:val="single" w:sz="4" w:space="0" w:color="auto"/>
              <w:bottom w:val="single" w:sz="4" w:space="0" w:color="auto"/>
              <w:right w:val="single" w:sz="4" w:space="0" w:color="auto"/>
            </w:tcBorders>
          </w:tcPr>
          <w:p w14:paraId="0B6ED1FC" w14:textId="77777777" w:rsidR="001C4868" w:rsidRPr="0047078F" w:rsidRDefault="001C4868" w:rsidP="00F420FA">
            <w:pPr>
              <w:jc w:val="center"/>
              <w:rPr>
                <w:sz w:val="22"/>
                <w:szCs w:val="22"/>
              </w:rPr>
            </w:pPr>
            <w:r w:rsidRPr="0047078F">
              <w:rPr>
                <w:sz w:val="22"/>
                <w:szCs w:val="22"/>
              </w:rPr>
              <w:t>1</w:t>
            </w:r>
          </w:p>
        </w:tc>
        <w:tc>
          <w:tcPr>
            <w:tcW w:w="2890" w:type="dxa"/>
            <w:tcBorders>
              <w:top w:val="single" w:sz="4" w:space="0" w:color="auto"/>
              <w:left w:val="single" w:sz="4" w:space="0" w:color="auto"/>
              <w:bottom w:val="single" w:sz="4" w:space="0" w:color="auto"/>
              <w:right w:val="single" w:sz="4" w:space="0" w:color="auto"/>
            </w:tcBorders>
            <w:tcMar>
              <w:left w:w="72" w:type="dxa"/>
              <w:bottom w:w="72" w:type="dxa"/>
              <w:right w:w="72" w:type="dxa"/>
            </w:tcMar>
          </w:tcPr>
          <w:p w14:paraId="357A5D21" w14:textId="77777777" w:rsidR="001C4868" w:rsidRPr="0047078F" w:rsidRDefault="001C4868" w:rsidP="00F420FA">
            <w:pPr>
              <w:rPr>
                <w:sz w:val="22"/>
                <w:szCs w:val="22"/>
              </w:rPr>
            </w:pPr>
            <w:r w:rsidRPr="0047078F">
              <w:rPr>
                <w:sz w:val="22"/>
                <w:szCs w:val="22"/>
              </w:rPr>
              <w:t>Develop guidance and recommendations for adjusting transmission reclosing and sectionalizing schemes that would significantly improve the IBR ride through probability and be reasonable to accomplish. Examples to look at would be no reclosing on 3 phase faults and adding current sensing directional intelligence on sectionalizing schemes to reduce number of times system is hit with faults.</w:t>
            </w:r>
          </w:p>
        </w:tc>
        <w:tc>
          <w:tcPr>
            <w:tcW w:w="1260" w:type="dxa"/>
            <w:tcBorders>
              <w:top w:val="single" w:sz="4" w:space="0" w:color="auto"/>
              <w:left w:val="single" w:sz="4" w:space="0" w:color="auto"/>
              <w:bottom w:val="single" w:sz="4" w:space="0" w:color="auto"/>
              <w:right w:val="single" w:sz="4" w:space="0" w:color="auto"/>
            </w:tcBorders>
            <w:tcMar>
              <w:left w:w="72" w:type="dxa"/>
              <w:bottom w:w="72" w:type="dxa"/>
              <w:right w:w="72" w:type="dxa"/>
            </w:tcMar>
          </w:tcPr>
          <w:p w14:paraId="325397C0" w14:textId="77777777" w:rsidR="001C4868" w:rsidRPr="0047078F" w:rsidRDefault="001C4868" w:rsidP="00F420FA">
            <w:pPr>
              <w:rPr>
                <w:sz w:val="22"/>
                <w:szCs w:val="22"/>
              </w:rPr>
            </w:pPr>
            <w:r w:rsidRPr="0047078F">
              <w:rPr>
                <w:sz w:val="22"/>
                <w:szCs w:val="22"/>
              </w:rPr>
              <w:t>IBRWG</w:t>
            </w:r>
          </w:p>
          <w:p w14:paraId="4BF175A5" w14:textId="77777777" w:rsidR="001C4868" w:rsidRPr="0047078F" w:rsidRDefault="001C4868" w:rsidP="00F420FA">
            <w:pPr>
              <w:rPr>
                <w:sz w:val="22"/>
                <w:szCs w:val="22"/>
              </w:rPr>
            </w:pPr>
            <w:r w:rsidRPr="0047078F">
              <w:rPr>
                <w:sz w:val="22"/>
                <w:szCs w:val="22"/>
              </w:rPr>
              <w:t>SPWG</w:t>
            </w:r>
          </w:p>
        </w:tc>
        <w:tc>
          <w:tcPr>
            <w:tcW w:w="4271" w:type="dxa"/>
            <w:tcBorders>
              <w:top w:val="single" w:sz="4" w:space="0" w:color="auto"/>
              <w:left w:val="single" w:sz="4" w:space="0" w:color="auto"/>
              <w:bottom w:val="single" w:sz="4" w:space="0" w:color="auto"/>
              <w:right w:val="single" w:sz="4" w:space="0" w:color="auto"/>
            </w:tcBorders>
          </w:tcPr>
          <w:p w14:paraId="093B0D11" w14:textId="77777777" w:rsidR="001C4868" w:rsidRPr="0047078F" w:rsidRDefault="001C4868" w:rsidP="00F420FA">
            <w:pPr>
              <w:rPr>
                <w:sz w:val="22"/>
                <w:szCs w:val="22"/>
              </w:rPr>
            </w:pPr>
          </w:p>
        </w:tc>
        <w:tc>
          <w:tcPr>
            <w:tcW w:w="1219" w:type="dxa"/>
            <w:tcBorders>
              <w:top w:val="single" w:sz="4" w:space="0" w:color="auto"/>
              <w:left w:val="single" w:sz="4" w:space="0" w:color="auto"/>
              <w:bottom w:val="single" w:sz="4" w:space="0" w:color="auto"/>
              <w:right w:val="single" w:sz="4" w:space="0" w:color="auto"/>
            </w:tcBorders>
          </w:tcPr>
          <w:p w14:paraId="3970FBA6" w14:textId="77777777" w:rsidR="001C4868" w:rsidRPr="0047078F" w:rsidRDefault="001C4868" w:rsidP="00F420FA">
            <w:pPr>
              <w:rPr>
                <w:sz w:val="22"/>
                <w:szCs w:val="22"/>
              </w:rPr>
            </w:pPr>
            <w:r w:rsidRPr="0047078F">
              <w:rPr>
                <w:sz w:val="22"/>
                <w:szCs w:val="22"/>
              </w:rPr>
              <w:t>03/07/2023</w:t>
            </w:r>
          </w:p>
        </w:tc>
      </w:tr>
      <w:tr w:rsidR="001C4868" w:rsidRPr="0047078F" w14:paraId="5227BDB2" w14:textId="77777777" w:rsidTr="00AD342B">
        <w:trPr>
          <w:cantSplit/>
          <w:trHeight w:val="80"/>
        </w:trPr>
        <w:tc>
          <w:tcPr>
            <w:tcW w:w="620" w:type="dxa"/>
            <w:tcBorders>
              <w:top w:val="single" w:sz="4" w:space="0" w:color="auto"/>
              <w:left w:val="single" w:sz="4" w:space="0" w:color="auto"/>
              <w:bottom w:val="single" w:sz="4" w:space="0" w:color="auto"/>
              <w:right w:val="single" w:sz="4" w:space="0" w:color="auto"/>
            </w:tcBorders>
          </w:tcPr>
          <w:p w14:paraId="59B49E9F" w14:textId="77777777" w:rsidR="001C4868" w:rsidRPr="0047078F" w:rsidRDefault="001C4868" w:rsidP="00F420FA">
            <w:pPr>
              <w:jc w:val="center"/>
              <w:rPr>
                <w:sz w:val="22"/>
                <w:szCs w:val="22"/>
              </w:rPr>
            </w:pPr>
            <w:r w:rsidRPr="0047078F">
              <w:rPr>
                <w:sz w:val="22"/>
                <w:szCs w:val="22"/>
              </w:rPr>
              <w:t>2</w:t>
            </w:r>
          </w:p>
        </w:tc>
        <w:tc>
          <w:tcPr>
            <w:tcW w:w="2890" w:type="dxa"/>
            <w:tcBorders>
              <w:top w:val="single" w:sz="4" w:space="0" w:color="auto"/>
              <w:left w:val="single" w:sz="4" w:space="0" w:color="auto"/>
              <w:bottom w:val="single" w:sz="4" w:space="0" w:color="auto"/>
              <w:right w:val="single" w:sz="4" w:space="0" w:color="auto"/>
            </w:tcBorders>
            <w:tcMar>
              <w:left w:w="72" w:type="dxa"/>
              <w:bottom w:w="72" w:type="dxa"/>
              <w:right w:w="72" w:type="dxa"/>
            </w:tcMar>
          </w:tcPr>
          <w:p w14:paraId="013616FA" w14:textId="77777777" w:rsidR="001C4868" w:rsidRPr="0047078F" w:rsidRDefault="001C4868" w:rsidP="00F420FA">
            <w:pPr>
              <w:rPr>
                <w:sz w:val="22"/>
                <w:szCs w:val="22"/>
              </w:rPr>
            </w:pPr>
            <w:r w:rsidRPr="0047078F">
              <w:rPr>
                <w:sz w:val="22"/>
                <w:szCs w:val="22"/>
              </w:rPr>
              <w:t>ERCOT Nodal ICCP Communication Handbook – update to include review of what is binding and what is nonbinding, consider what is in reference material, OBD and Operating Guide, and then figure out repository</w:t>
            </w:r>
          </w:p>
          <w:p w14:paraId="131C26CD" w14:textId="05041733" w:rsidR="001C4868" w:rsidRPr="0047078F" w:rsidRDefault="001C4868" w:rsidP="00F420FA">
            <w:pPr>
              <w:rPr>
                <w:sz w:val="22"/>
                <w:szCs w:val="22"/>
              </w:rPr>
            </w:pPr>
          </w:p>
        </w:tc>
        <w:tc>
          <w:tcPr>
            <w:tcW w:w="1260" w:type="dxa"/>
            <w:tcBorders>
              <w:top w:val="single" w:sz="4" w:space="0" w:color="auto"/>
              <w:left w:val="single" w:sz="4" w:space="0" w:color="auto"/>
              <w:bottom w:val="single" w:sz="4" w:space="0" w:color="auto"/>
              <w:right w:val="single" w:sz="4" w:space="0" w:color="auto"/>
            </w:tcBorders>
            <w:tcMar>
              <w:left w:w="72" w:type="dxa"/>
              <w:bottom w:w="72" w:type="dxa"/>
              <w:right w:w="72" w:type="dxa"/>
            </w:tcMar>
          </w:tcPr>
          <w:p w14:paraId="3A093FDF" w14:textId="77777777" w:rsidR="001C4868" w:rsidRPr="0047078F" w:rsidRDefault="001C4868" w:rsidP="00F420FA">
            <w:pPr>
              <w:rPr>
                <w:sz w:val="22"/>
                <w:szCs w:val="22"/>
              </w:rPr>
            </w:pPr>
            <w:r w:rsidRPr="0047078F">
              <w:rPr>
                <w:sz w:val="22"/>
                <w:szCs w:val="22"/>
              </w:rPr>
              <w:t>NDSWG</w:t>
            </w:r>
          </w:p>
        </w:tc>
        <w:tc>
          <w:tcPr>
            <w:tcW w:w="4271" w:type="dxa"/>
            <w:tcBorders>
              <w:top w:val="single" w:sz="4" w:space="0" w:color="auto"/>
              <w:left w:val="single" w:sz="4" w:space="0" w:color="auto"/>
              <w:bottom w:val="single" w:sz="4" w:space="0" w:color="auto"/>
              <w:right w:val="single" w:sz="4" w:space="0" w:color="auto"/>
            </w:tcBorders>
          </w:tcPr>
          <w:p w14:paraId="0FE4123D" w14:textId="77777777" w:rsidR="001C4868" w:rsidRPr="0047078F" w:rsidRDefault="001C4868" w:rsidP="00F420FA">
            <w:pPr>
              <w:rPr>
                <w:sz w:val="22"/>
                <w:szCs w:val="22"/>
              </w:rPr>
            </w:pPr>
            <w:r w:rsidRPr="0047078F">
              <w:rPr>
                <w:sz w:val="22"/>
                <w:szCs w:val="22"/>
              </w:rPr>
              <w:t>Update:  Leadership started reviewing at 4/16/24 NDSWG meetings</w:t>
            </w:r>
          </w:p>
          <w:p w14:paraId="135BEE6E" w14:textId="77777777" w:rsidR="001C4868" w:rsidRDefault="00D62486" w:rsidP="00F420FA">
            <w:pPr>
              <w:rPr>
                <w:sz w:val="22"/>
                <w:szCs w:val="22"/>
              </w:rPr>
            </w:pPr>
            <w:r w:rsidRPr="0047078F">
              <w:rPr>
                <w:sz w:val="22"/>
                <w:szCs w:val="22"/>
              </w:rPr>
              <w:t>David Blankenship</w:t>
            </w:r>
            <w:r w:rsidR="001C4868" w:rsidRPr="0047078F">
              <w:rPr>
                <w:sz w:val="22"/>
                <w:szCs w:val="22"/>
              </w:rPr>
              <w:t xml:space="preserve"> has asked NDSWG leadership for update.  Aug 2022 NDSWG meeting appears to be last action on this item since update on 04/01/2021</w:t>
            </w:r>
          </w:p>
          <w:p w14:paraId="3B9C5D37" w14:textId="0143C8D7" w:rsidR="00AD342B" w:rsidRPr="0047078F" w:rsidRDefault="00AD342B" w:rsidP="00F420FA">
            <w:pPr>
              <w:rPr>
                <w:sz w:val="22"/>
                <w:szCs w:val="22"/>
              </w:rPr>
            </w:pPr>
            <w:r w:rsidRPr="00AD342B">
              <w:rPr>
                <w:sz w:val="22"/>
                <w:szCs w:val="22"/>
              </w:rPr>
              <w:t>Update:  effort restarted and being reviewed next few meetings</w:t>
            </w:r>
          </w:p>
        </w:tc>
        <w:tc>
          <w:tcPr>
            <w:tcW w:w="1219" w:type="dxa"/>
            <w:tcBorders>
              <w:top w:val="single" w:sz="4" w:space="0" w:color="auto"/>
              <w:left w:val="single" w:sz="4" w:space="0" w:color="auto"/>
              <w:bottom w:val="single" w:sz="4" w:space="0" w:color="auto"/>
              <w:right w:val="single" w:sz="4" w:space="0" w:color="auto"/>
            </w:tcBorders>
          </w:tcPr>
          <w:p w14:paraId="78B0E384" w14:textId="77777777" w:rsidR="001C4868" w:rsidRPr="0047078F" w:rsidRDefault="001C4868" w:rsidP="00F420FA">
            <w:pPr>
              <w:rPr>
                <w:sz w:val="22"/>
                <w:szCs w:val="22"/>
              </w:rPr>
            </w:pPr>
            <w:r w:rsidRPr="0047078F">
              <w:rPr>
                <w:sz w:val="22"/>
                <w:szCs w:val="22"/>
              </w:rPr>
              <w:t>05/02/2024</w:t>
            </w:r>
          </w:p>
          <w:p w14:paraId="3515254E" w14:textId="77777777" w:rsidR="001C4868" w:rsidRPr="0047078F" w:rsidRDefault="001C4868" w:rsidP="00F420FA">
            <w:pPr>
              <w:rPr>
                <w:sz w:val="22"/>
                <w:szCs w:val="22"/>
              </w:rPr>
            </w:pPr>
          </w:p>
          <w:p w14:paraId="0744FFF9" w14:textId="77777777" w:rsidR="001C4868" w:rsidRPr="0047078F" w:rsidRDefault="001C4868" w:rsidP="00F420FA">
            <w:pPr>
              <w:rPr>
                <w:sz w:val="22"/>
                <w:szCs w:val="22"/>
              </w:rPr>
            </w:pPr>
          </w:p>
          <w:p w14:paraId="7D1CB6BD" w14:textId="77777777" w:rsidR="001C4868" w:rsidRPr="0047078F" w:rsidRDefault="001C4868" w:rsidP="00F420FA">
            <w:pPr>
              <w:rPr>
                <w:sz w:val="22"/>
                <w:szCs w:val="22"/>
              </w:rPr>
            </w:pPr>
            <w:r w:rsidRPr="0047078F">
              <w:rPr>
                <w:sz w:val="22"/>
                <w:szCs w:val="22"/>
              </w:rPr>
              <w:t>11/02/2023</w:t>
            </w:r>
          </w:p>
          <w:p w14:paraId="53EC5888" w14:textId="77777777" w:rsidR="001C4868" w:rsidRPr="0047078F" w:rsidRDefault="001C4868" w:rsidP="00F420FA">
            <w:pPr>
              <w:rPr>
                <w:sz w:val="22"/>
                <w:szCs w:val="22"/>
              </w:rPr>
            </w:pPr>
          </w:p>
          <w:p w14:paraId="2D0D30ED" w14:textId="207C9229" w:rsidR="001C4868" w:rsidRPr="0047078F" w:rsidRDefault="001C4868" w:rsidP="00F420FA">
            <w:pPr>
              <w:rPr>
                <w:sz w:val="22"/>
                <w:szCs w:val="22"/>
              </w:rPr>
            </w:pPr>
            <w:r w:rsidRPr="0047078F">
              <w:rPr>
                <w:sz w:val="22"/>
                <w:szCs w:val="22"/>
              </w:rPr>
              <w:t xml:space="preserve">04/01/2021 </w:t>
            </w:r>
          </w:p>
          <w:p w14:paraId="6E1AAD91" w14:textId="77777777" w:rsidR="001C4868" w:rsidRPr="0047078F" w:rsidRDefault="001C4868" w:rsidP="00F420FA">
            <w:pPr>
              <w:rPr>
                <w:sz w:val="22"/>
                <w:szCs w:val="22"/>
              </w:rPr>
            </w:pPr>
            <w:r w:rsidRPr="0047078F">
              <w:rPr>
                <w:sz w:val="22"/>
                <w:szCs w:val="22"/>
              </w:rPr>
              <w:t>05/02/2019</w:t>
            </w:r>
          </w:p>
          <w:p w14:paraId="108179BB" w14:textId="77777777" w:rsidR="001C4868" w:rsidRPr="0047078F" w:rsidRDefault="001C4868" w:rsidP="00F420FA">
            <w:pPr>
              <w:rPr>
                <w:sz w:val="22"/>
                <w:szCs w:val="22"/>
              </w:rPr>
            </w:pPr>
            <w:r w:rsidRPr="0047078F">
              <w:rPr>
                <w:sz w:val="22"/>
                <w:szCs w:val="22"/>
              </w:rPr>
              <w:t>04/04/2019</w:t>
            </w:r>
          </w:p>
        </w:tc>
      </w:tr>
      <w:tr w:rsidR="001C4868" w:rsidRPr="0047078F" w14:paraId="3CC4D4E8" w14:textId="77777777" w:rsidTr="00AD342B">
        <w:trPr>
          <w:cantSplit/>
          <w:trHeight w:val="80"/>
        </w:trPr>
        <w:tc>
          <w:tcPr>
            <w:tcW w:w="620" w:type="dxa"/>
            <w:tcBorders>
              <w:top w:val="single" w:sz="4" w:space="0" w:color="auto"/>
              <w:left w:val="single" w:sz="4" w:space="0" w:color="auto"/>
              <w:bottom w:val="single" w:sz="4" w:space="0" w:color="auto"/>
              <w:right w:val="single" w:sz="4" w:space="0" w:color="auto"/>
            </w:tcBorders>
          </w:tcPr>
          <w:p w14:paraId="2C01AF69" w14:textId="19D7567B" w:rsidR="001C4868" w:rsidRPr="0047078F" w:rsidRDefault="001A758F" w:rsidP="00F420FA">
            <w:pPr>
              <w:jc w:val="center"/>
              <w:rPr>
                <w:sz w:val="22"/>
                <w:szCs w:val="22"/>
              </w:rPr>
            </w:pPr>
            <w:r>
              <w:rPr>
                <w:sz w:val="22"/>
                <w:szCs w:val="22"/>
              </w:rPr>
              <w:t>3</w:t>
            </w:r>
          </w:p>
        </w:tc>
        <w:tc>
          <w:tcPr>
            <w:tcW w:w="2890" w:type="dxa"/>
            <w:tcBorders>
              <w:top w:val="single" w:sz="4" w:space="0" w:color="auto"/>
              <w:left w:val="single" w:sz="4" w:space="0" w:color="auto"/>
              <w:bottom w:val="single" w:sz="4" w:space="0" w:color="auto"/>
              <w:right w:val="single" w:sz="4" w:space="0" w:color="auto"/>
            </w:tcBorders>
            <w:tcMar>
              <w:left w:w="72" w:type="dxa"/>
              <w:bottom w:w="72" w:type="dxa"/>
              <w:right w:w="72" w:type="dxa"/>
            </w:tcMar>
          </w:tcPr>
          <w:p w14:paraId="57B30B16" w14:textId="77777777" w:rsidR="001C4868" w:rsidRPr="0047078F" w:rsidRDefault="001C4868" w:rsidP="00F420FA">
            <w:pPr>
              <w:rPr>
                <w:sz w:val="22"/>
                <w:szCs w:val="22"/>
              </w:rPr>
            </w:pPr>
            <w:bookmarkStart w:id="20" w:name="_Hlk180755361"/>
            <w:r w:rsidRPr="0047078F">
              <w:rPr>
                <w:sz w:val="22"/>
                <w:szCs w:val="22"/>
              </w:rPr>
              <w:t>Align the use of the terms “load” and “Load</w:t>
            </w:r>
            <w:bookmarkEnd w:id="20"/>
            <w:r w:rsidRPr="0047078F">
              <w:rPr>
                <w:sz w:val="22"/>
                <w:szCs w:val="22"/>
              </w:rPr>
              <w:t>” in the Planning Guide with the defined term in Protocol Section 2.</w:t>
            </w:r>
          </w:p>
        </w:tc>
        <w:tc>
          <w:tcPr>
            <w:tcW w:w="1260" w:type="dxa"/>
            <w:tcBorders>
              <w:top w:val="single" w:sz="4" w:space="0" w:color="auto"/>
              <w:left w:val="single" w:sz="4" w:space="0" w:color="auto"/>
              <w:bottom w:val="single" w:sz="4" w:space="0" w:color="auto"/>
              <w:right w:val="single" w:sz="4" w:space="0" w:color="auto"/>
            </w:tcBorders>
            <w:tcMar>
              <w:left w:w="72" w:type="dxa"/>
              <w:bottom w:w="72" w:type="dxa"/>
              <w:right w:w="72" w:type="dxa"/>
            </w:tcMar>
          </w:tcPr>
          <w:p w14:paraId="0ABD30D3" w14:textId="77777777" w:rsidR="001C4868" w:rsidRPr="0047078F" w:rsidRDefault="001C4868" w:rsidP="00F420FA">
            <w:pPr>
              <w:rPr>
                <w:sz w:val="22"/>
                <w:szCs w:val="22"/>
              </w:rPr>
            </w:pPr>
            <w:r w:rsidRPr="0047078F">
              <w:rPr>
                <w:sz w:val="22"/>
                <w:szCs w:val="22"/>
              </w:rPr>
              <w:t>PLWG</w:t>
            </w:r>
          </w:p>
        </w:tc>
        <w:tc>
          <w:tcPr>
            <w:tcW w:w="4271" w:type="dxa"/>
            <w:tcBorders>
              <w:top w:val="single" w:sz="4" w:space="0" w:color="auto"/>
              <w:left w:val="single" w:sz="4" w:space="0" w:color="auto"/>
              <w:bottom w:val="single" w:sz="4" w:space="0" w:color="auto"/>
              <w:right w:val="single" w:sz="4" w:space="0" w:color="auto"/>
            </w:tcBorders>
          </w:tcPr>
          <w:p w14:paraId="1706BC5D" w14:textId="77777777" w:rsidR="001C4868" w:rsidRPr="0047078F" w:rsidRDefault="001C4868" w:rsidP="00F420FA">
            <w:pPr>
              <w:rPr>
                <w:sz w:val="22"/>
                <w:szCs w:val="22"/>
              </w:rPr>
            </w:pPr>
            <w:r w:rsidRPr="0047078F">
              <w:rPr>
                <w:sz w:val="22"/>
                <w:szCs w:val="22"/>
              </w:rPr>
              <w:t>Dylan Preas provided update – reviewing Planning Guide</w:t>
            </w:r>
          </w:p>
          <w:p w14:paraId="7874E79D" w14:textId="594FDD62" w:rsidR="001C4868" w:rsidRPr="0047078F" w:rsidRDefault="001C4868" w:rsidP="00F420FA">
            <w:pPr>
              <w:rPr>
                <w:sz w:val="22"/>
                <w:szCs w:val="22"/>
              </w:rPr>
            </w:pPr>
            <w:r w:rsidRPr="0047078F">
              <w:rPr>
                <w:sz w:val="22"/>
                <w:szCs w:val="22"/>
              </w:rPr>
              <w:t>PLWG leadership brought forward challenges</w:t>
            </w:r>
            <w:r w:rsidR="00AD342B">
              <w:rPr>
                <w:sz w:val="22"/>
                <w:szCs w:val="22"/>
              </w:rPr>
              <w:t xml:space="preserve">, </w:t>
            </w:r>
            <w:r w:rsidRPr="0047078F">
              <w:rPr>
                <w:sz w:val="22"/>
                <w:szCs w:val="22"/>
              </w:rPr>
              <w:t xml:space="preserve">noting that no one committed to take up.  Ms. Rich confirmed the scope is limited to the Planning Guide.  ERCOT Staff committed to review the issues, but due to the significant effort, are unable to commit to a timeline for a holistic approach.  Participants discussed and were in consensus that ERCOT Staff efforts to review term alignment in RRs moving forward as a more appropriate solution to the issues. </w:t>
            </w:r>
          </w:p>
        </w:tc>
        <w:tc>
          <w:tcPr>
            <w:tcW w:w="1219" w:type="dxa"/>
            <w:tcBorders>
              <w:top w:val="single" w:sz="4" w:space="0" w:color="auto"/>
              <w:left w:val="single" w:sz="4" w:space="0" w:color="auto"/>
              <w:bottom w:val="single" w:sz="4" w:space="0" w:color="auto"/>
              <w:right w:val="single" w:sz="4" w:space="0" w:color="auto"/>
            </w:tcBorders>
          </w:tcPr>
          <w:p w14:paraId="37E67C34" w14:textId="77777777" w:rsidR="001C4868" w:rsidRPr="0047078F" w:rsidRDefault="001C4868" w:rsidP="00F420FA">
            <w:pPr>
              <w:rPr>
                <w:sz w:val="22"/>
                <w:szCs w:val="22"/>
              </w:rPr>
            </w:pPr>
            <w:r w:rsidRPr="0047078F">
              <w:rPr>
                <w:sz w:val="22"/>
                <w:szCs w:val="22"/>
              </w:rPr>
              <w:t xml:space="preserve">01/09/2025 </w:t>
            </w:r>
          </w:p>
          <w:p w14:paraId="2037AEA2" w14:textId="77777777" w:rsidR="001C4868" w:rsidRPr="0047078F" w:rsidRDefault="001C4868" w:rsidP="00F420FA">
            <w:pPr>
              <w:rPr>
                <w:sz w:val="22"/>
                <w:szCs w:val="22"/>
              </w:rPr>
            </w:pPr>
          </w:p>
          <w:p w14:paraId="13334B3B" w14:textId="77777777" w:rsidR="001C4868" w:rsidRPr="0047078F" w:rsidRDefault="001C4868" w:rsidP="00F420FA">
            <w:pPr>
              <w:rPr>
                <w:sz w:val="22"/>
                <w:szCs w:val="22"/>
              </w:rPr>
            </w:pPr>
            <w:r w:rsidRPr="0047078F">
              <w:rPr>
                <w:sz w:val="22"/>
                <w:szCs w:val="22"/>
              </w:rPr>
              <w:t>10/03/2024</w:t>
            </w:r>
          </w:p>
          <w:p w14:paraId="31D9C9C3" w14:textId="77777777" w:rsidR="001C4868" w:rsidRPr="0047078F" w:rsidRDefault="001C4868" w:rsidP="00F420FA">
            <w:pPr>
              <w:rPr>
                <w:sz w:val="22"/>
                <w:szCs w:val="22"/>
              </w:rPr>
            </w:pPr>
          </w:p>
          <w:p w14:paraId="0B1E0194" w14:textId="77777777" w:rsidR="001C4868" w:rsidRPr="0047078F" w:rsidRDefault="001C4868" w:rsidP="00F420FA">
            <w:pPr>
              <w:rPr>
                <w:sz w:val="22"/>
                <w:szCs w:val="22"/>
              </w:rPr>
            </w:pPr>
          </w:p>
          <w:p w14:paraId="192F4609" w14:textId="77777777" w:rsidR="001C4868" w:rsidRPr="0047078F" w:rsidRDefault="001C4868" w:rsidP="00F420FA">
            <w:pPr>
              <w:rPr>
                <w:sz w:val="22"/>
                <w:szCs w:val="22"/>
              </w:rPr>
            </w:pPr>
          </w:p>
          <w:p w14:paraId="459E94BF" w14:textId="77777777" w:rsidR="001C4868" w:rsidRPr="0047078F" w:rsidRDefault="001C4868" w:rsidP="00F420FA">
            <w:pPr>
              <w:rPr>
                <w:sz w:val="22"/>
                <w:szCs w:val="22"/>
              </w:rPr>
            </w:pPr>
          </w:p>
          <w:p w14:paraId="6FBD362E" w14:textId="77777777" w:rsidR="001C4868" w:rsidRPr="0047078F" w:rsidRDefault="001C4868" w:rsidP="00F420FA">
            <w:pPr>
              <w:rPr>
                <w:sz w:val="22"/>
                <w:szCs w:val="22"/>
              </w:rPr>
            </w:pPr>
          </w:p>
          <w:p w14:paraId="48D477E6" w14:textId="77777777" w:rsidR="001C4868" w:rsidRPr="0047078F" w:rsidRDefault="001C4868" w:rsidP="00F420FA">
            <w:pPr>
              <w:rPr>
                <w:sz w:val="22"/>
                <w:szCs w:val="22"/>
              </w:rPr>
            </w:pPr>
          </w:p>
          <w:p w14:paraId="1A088FB1" w14:textId="77777777" w:rsidR="001C4868" w:rsidRPr="0047078F" w:rsidRDefault="001C4868" w:rsidP="00F420FA">
            <w:pPr>
              <w:rPr>
                <w:sz w:val="22"/>
                <w:szCs w:val="22"/>
              </w:rPr>
            </w:pPr>
          </w:p>
          <w:p w14:paraId="557D4AAC" w14:textId="77777777" w:rsidR="001C4868" w:rsidRPr="0047078F" w:rsidRDefault="001C4868" w:rsidP="00F420FA">
            <w:pPr>
              <w:rPr>
                <w:sz w:val="22"/>
                <w:szCs w:val="22"/>
              </w:rPr>
            </w:pPr>
          </w:p>
          <w:p w14:paraId="42A68C5D" w14:textId="77777777" w:rsidR="001C4868" w:rsidRPr="0047078F" w:rsidRDefault="001C4868" w:rsidP="00F420FA">
            <w:pPr>
              <w:rPr>
                <w:sz w:val="22"/>
                <w:szCs w:val="22"/>
              </w:rPr>
            </w:pPr>
          </w:p>
          <w:p w14:paraId="41999A64" w14:textId="77777777" w:rsidR="001C4868" w:rsidRPr="0047078F" w:rsidRDefault="001C4868" w:rsidP="00F420FA">
            <w:pPr>
              <w:rPr>
                <w:sz w:val="22"/>
                <w:szCs w:val="22"/>
              </w:rPr>
            </w:pPr>
            <w:r w:rsidRPr="0047078F">
              <w:rPr>
                <w:sz w:val="22"/>
                <w:szCs w:val="22"/>
              </w:rPr>
              <w:t>09/09/2024</w:t>
            </w:r>
          </w:p>
        </w:tc>
      </w:tr>
    </w:tbl>
    <w:p w14:paraId="7BB778A6" w14:textId="77777777" w:rsidR="001C4868" w:rsidRDefault="001C4868" w:rsidP="00F420FA">
      <w:bookmarkStart w:id="21" w:name="_62e7149e_a715_40b4_8a75_5ec69fd3e5fc"/>
      <w:bookmarkEnd w:id="19"/>
      <w:bookmarkEnd w:id="21"/>
    </w:p>
    <w:sectPr w:rsidR="001C4868" w:rsidSect="001C4868">
      <w:headerReference w:type="default" r:id="rId8"/>
      <w:pgSz w:w="12240" w:h="15840"/>
      <w:pgMar w:top="1440"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28BE3" w14:textId="77777777" w:rsidR="00DA5FBB" w:rsidRDefault="00DA5FBB">
      <w:r>
        <w:separator/>
      </w:r>
    </w:p>
  </w:endnote>
  <w:endnote w:type="continuationSeparator" w:id="0">
    <w:p w14:paraId="1A37E44D" w14:textId="77777777" w:rsidR="00DA5FBB" w:rsidRDefault="00DA5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33A46" w14:textId="77777777" w:rsidR="00DA5FBB" w:rsidRDefault="00DA5FBB">
      <w:r>
        <w:separator/>
      </w:r>
    </w:p>
  </w:footnote>
  <w:footnote w:type="continuationSeparator" w:id="0">
    <w:p w14:paraId="21A32767" w14:textId="77777777" w:rsidR="00DA5FBB" w:rsidRDefault="00DA5F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98A10" w14:textId="77777777" w:rsidR="001C4868" w:rsidRPr="00D24BF2" w:rsidRDefault="001C4868" w:rsidP="009336F2">
    <w:pPr>
      <w:pStyle w:val="Header"/>
      <w:tabs>
        <w:tab w:val="left" w:pos="6360"/>
        <w:tab w:val="left" w:pos="7200"/>
        <w:tab w:val="right" w:pos="9360"/>
      </w:tabs>
      <w:jc w:val="both"/>
      <w:rPr>
        <w:i/>
        <w:noProof/>
        <w:sz w:val="18"/>
        <w:szCs w:val="18"/>
      </w:rPr>
    </w:pPr>
    <w:r>
      <w:rPr>
        <w:sz w:val="16"/>
        <w:szCs w:val="16"/>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6D4C"/>
    <w:multiLevelType w:val="hybridMultilevel"/>
    <w:tmpl w:val="A1F24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C3A4A"/>
    <w:multiLevelType w:val="hybridMultilevel"/>
    <w:tmpl w:val="C6B48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B62054"/>
    <w:multiLevelType w:val="hybridMultilevel"/>
    <w:tmpl w:val="F9F23A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F281CE2"/>
    <w:multiLevelType w:val="hybridMultilevel"/>
    <w:tmpl w:val="A53A1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4B75E5"/>
    <w:multiLevelType w:val="hybridMultilevel"/>
    <w:tmpl w:val="33604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EC16FA"/>
    <w:multiLevelType w:val="hybridMultilevel"/>
    <w:tmpl w:val="349A3E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B3B6641"/>
    <w:multiLevelType w:val="hybridMultilevel"/>
    <w:tmpl w:val="54B40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171FC4"/>
    <w:multiLevelType w:val="hybridMultilevel"/>
    <w:tmpl w:val="A4BEA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2A58B5"/>
    <w:multiLevelType w:val="hybridMultilevel"/>
    <w:tmpl w:val="364ED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F35386"/>
    <w:multiLevelType w:val="hybridMultilevel"/>
    <w:tmpl w:val="470E3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8D77075"/>
    <w:multiLevelType w:val="hybridMultilevel"/>
    <w:tmpl w:val="E6DC0B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958599D"/>
    <w:multiLevelType w:val="hybridMultilevel"/>
    <w:tmpl w:val="4E88343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28E1C92"/>
    <w:multiLevelType w:val="hybridMultilevel"/>
    <w:tmpl w:val="81761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064DC7"/>
    <w:multiLevelType w:val="hybridMultilevel"/>
    <w:tmpl w:val="2A205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290AE1"/>
    <w:multiLevelType w:val="hybridMultilevel"/>
    <w:tmpl w:val="D0E6BD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C255B87"/>
    <w:multiLevelType w:val="hybridMultilevel"/>
    <w:tmpl w:val="C150C11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DEF0492"/>
    <w:multiLevelType w:val="hybridMultilevel"/>
    <w:tmpl w:val="A2E82D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F274EF7"/>
    <w:multiLevelType w:val="hybridMultilevel"/>
    <w:tmpl w:val="33280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6B144A"/>
    <w:multiLevelType w:val="hybridMultilevel"/>
    <w:tmpl w:val="6F22D16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29C7CEA"/>
    <w:multiLevelType w:val="hybridMultilevel"/>
    <w:tmpl w:val="F5901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33298D"/>
    <w:multiLevelType w:val="hybridMultilevel"/>
    <w:tmpl w:val="85FA6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8B2D00"/>
    <w:multiLevelType w:val="hybridMultilevel"/>
    <w:tmpl w:val="10644E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3A5519A"/>
    <w:multiLevelType w:val="hybridMultilevel"/>
    <w:tmpl w:val="54FA5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EA55B1"/>
    <w:multiLevelType w:val="hybridMultilevel"/>
    <w:tmpl w:val="75CE00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B096867"/>
    <w:multiLevelType w:val="hybridMultilevel"/>
    <w:tmpl w:val="06961D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36003588">
    <w:abstractNumId w:val="8"/>
  </w:num>
  <w:num w:numId="2" w16cid:durableId="339284195">
    <w:abstractNumId w:val="16"/>
  </w:num>
  <w:num w:numId="3" w16cid:durableId="349334989">
    <w:abstractNumId w:val="4"/>
  </w:num>
  <w:num w:numId="4" w16cid:durableId="1905675904">
    <w:abstractNumId w:val="14"/>
  </w:num>
  <w:num w:numId="5" w16cid:durableId="1781871378">
    <w:abstractNumId w:val="22"/>
  </w:num>
  <w:num w:numId="6" w16cid:durableId="2031681551">
    <w:abstractNumId w:val="21"/>
  </w:num>
  <w:num w:numId="7" w16cid:durableId="820148275">
    <w:abstractNumId w:val="7"/>
  </w:num>
  <w:num w:numId="8" w16cid:durableId="2104916393">
    <w:abstractNumId w:val="10"/>
  </w:num>
  <w:num w:numId="9" w16cid:durableId="1670865630">
    <w:abstractNumId w:val="6"/>
  </w:num>
  <w:num w:numId="10" w16cid:durableId="530146257">
    <w:abstractNumId w:val="9"/>
  </w:num>
  <w:num w:numId="11" w16cid:durableId="241915617">
    <w:abstractNumId w:val="12"/>
  </w:num>
  <w:num w:numId="12" w16cid:durableId="1791320989">
    <w:abstractNumId w:val="19"/>
  </w:num>
  <w:num w:numId="13" w16cid:durableId="1224561305">
    <w:abstractNumId w:val="3"/>
  </w:num>
  <w:num w:numId="14" w16cid:durableId="350229767">
    <w:abstractNumId w:val="20"/>
  </w:num>
  <w:num w:numId="15" w16cid:durableId="1735425693">
    <w:abstractNumId w:val="5"/>
  </w:num>
  <w:num w:numId="16" w16cid:durableId="736827617">
    <w:abstractNumId w:val="11"/>
  </w:num>
  <w:num w:numId="17" w16cid:durableId="1776555045">
    <w:abstractNumId w:val="23"/>
  </w:num>
  <w:num w:numId="18" w16cid:durableId="1268655536">
    <w:abstractNumId w:val="0"/>
  </w:num>
  <w:num w:numId="19" w16cid:durableId="1880360999">
    <w:abstractNumId w:val="24"/>
  </w:num>
  <w:num w:numId="20" w16cid:durableId="1777558736">
    <w:abstractNumId w:val="18"/>
  </w:num>
  <w:num w:numId="21" w16cid:durableId="1702053377">
    <w:abstractNumId w:val="15"/>
  </w:num>
  <w:num w:numId="22" w16cid:durableId="1994337034">
    <w:abstractNumId w:val="17"/>
  </w:num>
  <w:num w:numId="23" w16cid:durableId="2027051612">
    <w:abstractNumId w:val="13"/>
  </w:num>
  <w:num w:numId="24" w16cid:durableId="1600873131">
    <w:abstractNumId w:val="1"/>
  </w:num>
  <w:num w:numId="25" w16cid:durableId="879434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868"/>
    <w:rsid w:val="00001F2C"/>
    <w:rsid w:val="00003010"/>
    <w:rsid w:val="00006DC4"/>
    <w:rsid w:val="000107C9"/>
    <w:rsid w:val="00050570"/>
    <w:rsid w:val="0005682F"/>
    <w:rsid w:val="00067C45"/>
    <w:rsid w:val="000718EC"/>
    <w:rsid w:val="00075FA3"/>
    <w:rsid w:val="00086CB2"/>
    <w:rsid w:val="000A1C1A"/>
    <w:rsid w:val="000A1CAC"/>
    <w:rsid w:val="000A273E"/>
    <w:rsid w:val="000A6517"/>
    <w:rsid w:val="000C2044"/>
    <w:rsid w:val="000C3127"/>
    <w:rsid w:val="000C6B84"/>
    <w:rsid w:val="000C7E02"/>
    <w:rsid w:val="000E1175"/>
    <w:rsid w:val="000F22AC"/>
    <w:rsid w:val="00107152"/>
    <w:rsid w:val="00140597"/>
    <w:rsid w:val="00170B3F"/>
    <w:rsid w:val="00190039"/>
    <w:rsid w:val="001A758F"/>
    <w:rsid w:val="001B402D"/>
    <w:rsid w:val="001C4868"/>
    <w:rsid w:val="001D3F11"/>
    <w:rsid w:val="001D5B00"/>
    <w:rsid w:val="001E567E"/>
    <w:rsid w:val="00205E21"/>
    <w:rsid w:val="00216DDD"/>
    <w:rsid w:val="00220400"/>
    <w:rsid w:val="00231214"/>
    <w:rsid w:val="00232AF9"/>
    <w:rsid w:val="00243BF6"/>
    <w:rsid w:val="002440E4"/>
    <w:rsid w:val="00246CFA"/>
    <w:rsid w:val="0025190D"/>
    <w:rsid w:val="002549ED"/>
    <w:rsid w:val="00285AC5"/>
    <w:rsid w:val="00297F58"/>
    <w:rsid w:val="002B30EA"/>
    <w:rsid w:val="002E4D03"/>
    <w:rsid w:val="003109B6"/>
    <w:rsid w:val="003214E9"/>
    <w:rsid w:val="00335678"/>
    <w:rsid w:val="00345564"/>
    <w:rsid w:val="00345740"/>
    <w:rsid w:val="00363A06"/>
    <w:rsid w:val="00386014"/>
    <w:rsid w:val="00386AA0"/>
    <w:rsid w:val="00396899"/>
    <w:rsid w:val="003A0AC3"/>
    <w:rsid w:val="003A602A"/>
    <w:rsid w:val="003B16FA"/>
    <w:rsid w:val="003B6C8C"/>
    <w:rsid w:val="003B6E40"/>
    <w:rsid w:val="003C67D0"/>
    <w:rsid w:val="003D5FFD"/>
    <w:rsid w:val="003F5798"/>
    <w:rsid w:val="00403D3C"/>
    <w:rsid w:val="00431B0B"/>
    <w:rsid w:val="004354C8"/>
    <w:rsid w:val="00456F41"/>
    <w:rsid w:val="00463C0E"/>
    <w:rsid w:val="00464EC4"/>
    <w:rsid w:val="0047078F"/>
    <w:rsid w:val="00472144"/>
    <w:rsid w:val="00486F9F"/>
    <w:rsid w:val="004B69C5"/>
    <w:rsid w:val="004C383F"/>
    <w:rsid w:val="004C7C5C"/>
    <w:rsid w:val="004D16FD"/>
    <w:rsid w:val="004E07A1"/>
    <w:rsid w:val="004F56A3"/>
    <w:rsid w:val="00504FDD"/>
    <w:rsid w:val="00511B48"/>
    <w:rsid w:val="00514752"/>
    <w:rsid w:val="005503CE"/>
    <w:rsid w:val="005628E2"/>
    <w:rsid w:val="00565CD1"/>
    <w:rsid w:val="005812DD"/>
    <w:rsid w:val="00595079"/>
    <w:rsid w:val="005A430A"/>
    <w:rsid w:val="005E042E"/>
    <w:rsid w:val="005E10DF"/>
    <w:rsid w:val="005F48F1"/>
    <w:rsid w:val="00604EBA"/>
    <w:rsid w:val="00605CEE"/>
    <w:rsid w:val="0061083B"/>
    <w:rsid w:val="00632FA2"/>
    <w:rsid w:val="0065051F"/>
    <w:rsid w:val="006725B2"/>
    <w:rsid w:val="00672ACA"/>
    <w:rsid w:val="00692815"/>
    <w:rsid w:val="00692ACA"/>
    <w:rsid w:val="0069514E"/>
    <w:rsid w:val="00697CDE"/>
    <w:rsid w:val="006A06B2"/>
    <w:rsid w:val="006A18C5"/>
    <w:rsid w:val="006C08EC"/>
    <w:rsid w:val="006E17BD"/>
    <w:rsid w:val="006E43A3"/>
    <w:rsid w:val="00700D92"/>
    <w:rsid w:val="00704056"/>
    <w:rsid w:val="0071399B"/>
    <w:rsid w:val="00725ED1"/>
    <w:rsid w:val="007346B7"/>
    <w:rsid w:val="00735FF1"/>
    <w:rsid w:val="0075231A"/>
    <w:rsid w:val="00752C46"/>
    <w:rsid w:val="0079338C"/>
    <w:rsid w:val="007A6DEF"/>
    <w:rsid w:val="007B0804"/>
    <w:rsid w:val="007B1176"/>
    <w:rsid w:val="007B222A"/>
    <w:rsid w:val="007B6FC5"/>
    <w:rsid w:val="007C15AA"/>
    <w:rsid w:val="007E4413"/>
    <w:rsid w:val="007F10B3"/>
    <w:rsid w:val="0080703B"/>
    <w:rsid w:val="00810BD7"/>
    <w:rsid w:val="00817BC5"/>
    <w:rsid w:val="008253A6"/>
    <w:rsid w:val="008320E4"/>
    <w:rsid w:val="0083240F"/>
    <w:rsid w:val="008476F8"/>
    <w:rsid w:val="00863AB0"/>
    <w:rsid w:val="00872E98"/>
    <w:rsid w:val="008744C8"/>
    <w:rsid w:val="00874DCF"/>
    <w:rsid w:val="00884B70"/>
    <w:rsid w:val="008A6654"/>
    <w:rsid w:val="008A6B72"/>
    <w:rsid w:val="008A7431"/>
    <w:rsid w:val="008B069D"/>
    <w:rsid w:val="008D025B"/>
    <w:rsid w:val="008D0D7F"/>
    <w:rsid w:val="008D750B"/>
    <w:rsid w:val="008F6E24"/>
    <w:rsid w:val="00922C8E"/>
    <w:rsid w:val="00940328"/>
    <w:rsid w:val="0094132C"/>
    <w:rsid w:val="00951BB9"/>
    <w:rsid w:val="009A4BF2"/>
    <w:rsid w:val="009A5E1C"/>
    <w:rsid w:val="009F4EFA"/>
    <w:rsid w:val="00A05287"/>
    <w:rsid w:val="00A216A2"/>
    <w:rsid w:val="00A35893"/>
    <w:rsid w:val="00A405F1"/>
    <w:rsid w:val="00A55CAA"/>
    <w:rsid w:val="00A55F70"/>
    <w:rsid w:val="00A613D3"/>
    <w:rsid w:val="00A62EFB"/>
    <w:rsid w:val="00A8515F"/>
    <w:rsid w:val="00AA3831"/>
    <w:rsid w:val="00AC36CE"/>
    <w:rsid w:val="00AD342B"/>
    <w:rsid w:val="00AD578E"/>
    <w:rsid w:val="00B026F3"/>
    <w:rsid w:val="00B032AF"/>
    <w:rsid w:val="00B138E2"/>
    <w:rsid w:val="00B17392"/>
    <w:rsid w:val="00B20E3A"/>
    <w:rsid w:val="00B30719"/>
    <w:rsid w:val="00B36F1E"/>
    <w:rsid w:val="00B47AE0"/>
    <w:rsid w:val="00B844B4"/>
    <w:rsid w:val="00B93DA2"/>
    <w:rsid w:val="00B95CF6"/>
    <w:rsid w:val="00BA4378"/>
    <w:rsid w:val="00BA7706"/>
    <w:rsid w:val="00BC3FC4"/>
    <w:rsid w:val="00BC54B6"/>
    <w:rsid w:val="00BC6246"/>
    <w:rsid w:val="00BD0FAA"/>
    <w:rsid w:val="00BD2D67"/>
    <w:rsid w:val="00BE27FA"/>
    <w:rsid w:val="00BE2BE1"/>
    <w:rsid w:val="00BE581E"/>
    <w:rsid w:val="00C071C2"/>
    <w:rsid w:val="00C13103"/>
    <w:rsid w:val="00C131BF"/>
    <w:rsid w:val="00C20BC8"/>
    <w:rsid w:val="00C3042B"/>
    <w:rsid w:val="00C31B0C"/>
    <w:rsid w:val="00C3413B"/>
    <w:rsid w:val="00C5771C"/>
    <w:rsid w:val="00C57BA4"/>
    <w:rsid w:val="00C57F37"/>
    <w:rsid w:val="00C614F7"/>
    <w:rsid w:val="00C6747D"/>
    <w:rsid w:val="00C86CE8"/>
    <w:rsid w:val="00CB606E"/>
    <w:rsid w:val="00CC374A"/>
    <w:rsid w:val="00CE40E8"/>
    <w:rsid w:val="00CE6487"/>
    <w:rsid w:val="00D00898"/>
    <w:rsid w:val="00D0459C"/>
    <w:rsid w:val="00D069B5"/>
    <w:rsid w:val="00D12341"/>
    <w:rsid w:val="00D12E7C"/>
    <w:rsid w:val="00D2478C"/>
    <w:rsid w:val="00D46EB4"/>
    <w:rsid w:val="00D618FC"/>
    <w:rsid w:val="00D62486"/>
    <w:rsid w:val="00D95287"/>
    <w:rsid w:val="00DA5FBB"/>
    <w:rsid w:val="00DB0439"/>
    <w:rsid w:val="00DB3B57"/>
    <w:rsid w:val="00DD47B9"/>
    <w:rsid w:val="00DE0397"/>
    <w:rsid w:val="00E12380"/>
    <w:rsid w:val="00E1341C"/>
    <w:rsid w:val="00E4257A"/>
    <w:rsid w:val="00E45C01"/>
    <w:rsid w:val="00E67A8C"/>
    <w:rsid w:val="00EB3D71"/>
    <w:rsid w:val="00EC0B62"/>
    <w:rsid w:val="00EC282E"/>
    <w:rsid w:val="00EC48B8"/>
    <w:rsid w:val="00EC540D"/>
    <w:rsid w:val="00ED0DAB"/>
    <w:rsid w:val="00EE4BE1"/>
    <w:rsid w:val="00EF0441"/>
    <w:rsid w:val="00EF6F71"/>
    <w:rsid w:val="00F14BAA"/>
    <w:rsid w:val="00F25FD3"/>
    <w:rsid w:val="00F310B6"/>
    <w:rsid w:val="00F420FA"/>
    <w:rsid w:val="00F55858"/>
    <w:rsid w:val="00F74A93"/>
    <w:rsid w:val="00F81976"/>
    <w:rsid w:val="00F868A7"/>
    <w:rsid w:val="00F86C7E"/>
    <w:rsid w:val="00F9039B"/>
    <w:rsid w:val="00F90885"/>
    <w:rsid w:val="00FB44D6"/>
    <w:rsid w:val="00FF6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80E56"/>
  <w15:chartTrackingRefBased/>
  <w15:docId w15:val="{B8E50930-E14E-4CFC-8A80-D1F2DE59F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868"/>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1C48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48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48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48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48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486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486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486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486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8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48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48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48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48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48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48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48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4868"/>
    <w:rPr>
      <w:rFonts w:eastAsiaTheme="majorEastAsia" w:cstheme="majorBidi"/>
      <w:color w:val="272727" w:themeColor="text1" w:themeTint="D8"/>
    </w:rPr>
  </w:style>
  <w:style w:type="paragraph" w:styleId="Title">
    <w:name w:val="Title"/>
    <w:basedOn w:val="Normal"/>
    <w:next w:val="Normal"/>
    <w:link w:val="TitleChar"/>
    <w:uiPriority w:val="10"/>
    <w:qFormat/>
    <w:rsid w:val="001C48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48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48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48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4868"/>
    <w:pPr>
      <w:spacing w:before="160"/>
      <w:jc w:val="center"/>
    </w:pPr>
    <w:rPr>
      <w:i/>
      <w:iCs/>
      <w:color w:val="404040" w:themeColor="text1" w:themeTint="BF"/>
    </w:rPr>
  </w:style>
  <w:style w:type="character" w:customStyle="1" w:styleId="QuoteChar">
    <w:name w:val="Quote Char"/>
    <w:basedOn w:val="DefaultParagraphFont"/>
    <w:link w:val="Quote"/>
    <w:uiPriority w:val="29"/>
    <w:rsid w:val="001C4868"/>
    <w:rPr>
      <w:i/>
      <w:iCs/>
      <w:color w:val="404040" w:themeColor="text1" w:themeTint="BF"/>
    </w:rPr>
  </w:style>
  <w:style w:type="paragraph" w:styleId="ListParagraph">
    <w:name w:val="List Paragraph"/>
    <w:basedOn w:val="Normal"/>
    <w:uiPriority w:val="34"/>
    <w:qFormat/>
    <w:rsid w:val="001C4868"/>
    <w:pPr>
      <w:ind w:left="720"/>
      <w:contextualSpacing/>
    </w:pPr>
  </w:style>
  <w:style w:type="character" w:styleId="IntenseEmphasis">
    <w:name w:val="Intense Emphasis"/>
    <w:basedOn w:val="DefaultParagraphFont"/>
    <w:uiPriority w:val="21"/>
    <w:qFormat/>
    <w:rsid w:val="001C4868"/>
    <w:rPr>
      <w:i/>
      <w:iCs/>
      <w:color w:val="0F4761" w:themeColor="accent1" w:themeShade="BF"/>
    </w:rPr>
  </w:style>
  <w:style w:type="paragraph" w:styleId="IntenseQuote">
    <w:name w:val="Intense Quote"/>
    <w:basedOn w:val="Normal"/>
    <w:next w:val="Normal"/>
    <w:link w:val="IntenseQuoteChar"/>
    <w:uiPriority w:val="30"/>
    <w:qFormat/>
    <w:rsid w:val="001C48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4868"/>
    <w:rPr>
      <w:i/>
      <w:iCs/>
      <w:color w:val="0F4761" w:themeColor="accent1" w:themeShade="BF"/>
    </w:rPr>
  </w:style>
  <w:style w:type="character" w:styleId="IntenseReference">
    <w:name w:val="Intense Reference"/>
    <w:basedOn w:val="DefaultParagraphFont"/>
    <w:uiPriority w:val="32"/>
    <w:qFormat/>
    <w:rsid w:val="001C4868"/>
    <w:rPr>
      <w:b/>
      <w:bCs/>
      <w:smallCaps/>
      <w:color w:val="0F4761" w:themeColor="accent1" w:themeShade="BF"/>
      <w:spacing w:val="5"/>
    </w:rPr>
  </w:style>
  <w:style w:type="paragraph" w:styleId="Header">
    <w:name w:val="header"/>
    <w:basedOn w:val="Normal"/>
    <w:link w:val="HeaderChar"/>
    <w:rsid w:val="001C4868"/>
    <w:pPr>
      <w:tabs>
        <w:tab w:val="center" w:pos="4320"/>
        <w:tab w:val="right" w:pos="8640"/>
      </w:tabs>
    </w:pPr>
  </w:style>
  <w:style w:type="character" w:customStyle="1" w:styleId="HeaderChar">
    <w:name w:val="Header Char"/>
    <w:basedOn w:val="DefaultParagraphFont"/>
    <w:link w:val="Header"/>
    <w:rsid w:val="001C4868"/>
    <w:rPr>
      <w:rFonts w:ascii="Times New Roman" w:eastAsia="Times New Roman" w:hAnsi="Times New Roman" w:cs="Times New Roman"/>
      <w:kern w:val="0"/>
      <w:sz w:val="20"/>
      <w:szCs w:val="20"/>
      <w14:ligatures w14:val="none"/>
    </w:rPr>
  </w:style>
  <w:style w:type="character" w:styleId="Hyperlink">
    <w:name w:val="Hyperlink"/>
    <w:rsid w:val="001C4868"/>
    <w:rPr>
      <w:color w:val="0000FF"/>
      <w:u w:val="single"/>
    </w:rPr>
  </w:style>
  <w:style w:type="paragraph" w:styleId="Revision">
    <w:name w:val="Revision"/>
    <w:hidden/>
    <w:uiPriority w:val="99"/>
    <w:semiHidden/>
    <w:rsid w:val="0075231A"/>
    <w:pPr>
      <w:spacing w:after="0" w:line="240" w:lineRule="auto"/>
    </w:pPr>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sid w:val="00F86C7E"/>
    <w:rPr>
      <w:sz w:val="16"/>
      <w:szCs w:val="16"/>
    </w:rPr>
  </w:style>
  <w:style w:type="paragraph" w:styleId="CommentText">
    <w:name w:val="annotation text"/>
    <w:basedOn w:val="Normal"/>
    <w:link w:val="CommentTextChar"/>
    <w:uiPriority w:val="99"/>
    <w:unhideWhenUsed/>
    <w:rsid w:val="00F86C7E"/>
  </w:style>
  <w:style w:type="character" w:customStyle="1" w:styleId="CommentTextChar">
    <w:name w:val="Comment Text Char"/>
    <w:basedOn w:val="DefaultParagraphFont"/>
    <w:link w:val="CommentText"/>
    <w:uiPriority w:val="99"/>
    <w:rsid w:val="00F86C7E"/>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86C7E"/>
    <w:rPr>
      <w:b/>
      <w:bCs/>
    </w:rPr>
  </w:style>
  <w:style w:type="character" w:customStyle="1" w:styleId="CommentSubjectChar">
    <w:name w:val="Comment Subject Char"/>
    <w:basedOn w:val="CommentTextChar"/>
    <w:link w:val="CommentSubject"/>
    <w:uiPriority w:val="99"/>
    <w:semiHidden/>
    <w:rsid w:val="00F86C7E"/>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952EE3-E0EA-44F0-B067-C799CAFCE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754</Words>
  <Characters>4528</Characters>
  <Application>Microsoft Office Word</Application>
  <DocSecurity>0</DocSecurity>
  <Lines>377</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Gonzales, Nathan</dc:creator>
  <cp:keywords/>
  <dc:description/>
  <cp:lastModifiedBy>Clifton, Suzy</cp:lastModifiedBy>
  <cp:revision>6</cp:revision>
  <dcterms:created xsi:type="dcterms:W3CDTF">2026-09-24T20:57:00Z</dcterms:created>
  <dcterms:modified xsi:type="dcterms:W3CDTF">2026-10-01T02:11:00Z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2026-04-27T16:23:45Z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fe541f01-ba5a-4fd7-90bb-171bad804306</vt:lpwstr>
  </property>
  <property fmtid="{D5CDD505-2E9C-101B-9397-08002B2CF9AE}" pid="8" name="MSIP_Label_7084cbda-52b8-46fb-a7b7-cb5bd465ed85_ContentBits">
    <vt:lpwstr>0</vt:lpwstr>
  </property>
  <property fmtid="{D5CDD505-2E9C-101B-9397-08002B2CF9AE}" pid="9" name="MSIP_Label_7084cbda-52b8-46fb-a7b7-cb5bd465ed85_Tag">
    <vt:lpwstr>10, 3, 0, 1</vt:lpwstr>
  </property>
</Properties>
</file>