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4ECFEB" w14:textId="23907542" w:rsidR="002F6BE6" w:rsidRPr="003F4F98" w:rsidRDefault="009858DD" w:rsidP="00486326">
      <w:pPr>
        <w:pStyle w:val="NoSpacing"/>
        <w:jc w:val="center"/>
        <w:rPr>
          <w:rFonts w:ascii="Times New Roman" w:hAnsi="Times New Roman" w:cs="Times New Roman"/>
          <w:b/>
        </w:rPr>
      </w:pPr>
      <w:r>
        <w:rPr>
          <w:rFonts w:ascii="Times New Roman" w:hAnsi="Times New Roman" w:cs="Times New Roman"/>
          <w:b/>
        </w:rPr>
        <w:t>APPROVED</w:t>
      </w:r>
    </w:p>
    <w:p w14:paraId="4F7BC3F2" w14:textId="28A10556" w:rsidR="001D19CB" w:rsidRDefault="002F6BE6" w:rsidP="001D19CB">
      <w:pPr>
        <w:pStyle w:val="NoSpacing"/>
        <w:jc w:val="center"/>
        <w:rPr>
          <w:rFonts w:ascii="Times New Roman" w:hAnsi="Times New Roman" w:cs="Times New Roman"/>
          <w:b/>
        </w:rPr>
      </w:pPr>
      <w:r>
        <w:rPr>
          <w:rFonts w:ascii="Times New Roman" w:hAnsi="Times New Roman" w:cs="Times New Roman"/>
          <w:b/>
        </w:rPr>
        <w:t xml:space="preserve">Minutes of the </w:t>
      </w:r>
      <w:r w:rsidR="00E86327" w:rsidRPr="00E86327">
        <w:rPr>
          <w:rFonts w:ascii="Times New Roman" w:hAnsi="Times New Roman" w:cs="Times New Roman"/>
          <w:b/>
        </w:rPr>
        <w:t>Protocol Revision Subcommittee (PRS) Meeting</w:t>
      </w:r>
      <w:r w:rsidR="009F6A69">
        <w:rPr>
          <w:rFonts w:ascii="Times New Roman" w:hAnsi="Times New Roman" w:cs="Times New Roman"/>
          <w:b/>
        </w:rPr>
        <w:t xml:space="preserve"> </w:t>
      </w:r>
    </w:p>
    <w:p w14:paraId="4345BEF6" w14:textId="61E02185" w:rsidR="00DF1B50" w:rsidRDefault="00DF1B50" w:rsidP="001D19CB">
      <w:pPr>
        <w:pStyle w:val="NoSpacing"/>
        <w:jc w:val="center"/>
        <w:rPr>
          <w:rFonts w:ascii="Times New Roman" w:hAnsi="Times New Roman" w:cs="Times New Roman"/>
          <w:b/>
        </w:rPr>
      </w:pPr>
      <w:r w:rsidRPr="00DF1B50">
        <w:rPr>
          <w:rFonts w:ascii="Times New Roman" w:hAnsi="Times New Roman" w:cs="Times New Roman"/>
          <w:b/>
        </w:rPr>
        <w:t>ERCOT Austin – 8000 Metropolis Drive (Building E), Suite 100 – Austin, Texas 78744</w:t>
      </w:r>
    </w:p>
    <w:p w14:paraId="22CBC2D9" w14:textId="1DBFD908" w:rsidR="00EB6CF3" w:rsidRDefault="00A37A35" w:rsidP="00D44105">
      <w:pPr>
        <w:pStyle w:val="NoSpacing"/>
        <w:jc w:val="center"/>
        <w:rPr>
          <w:rFonts w:ascii="Times New Roman" w:hAnsi="Times New Roman" w:cs="Times New Roman"/>
        </w:rPr>
      </w:pPr>
      <w:r>
        <w:rPr>
          <w:rFonts w:ascii="Times New Roman" w:hAnsi="Times New Roman" w:cs="Times New Roman"/>
          <w:b/>
        </w:rPr>
        <w:t xml:space="preserve">Wednesday, </w:t>
      </w:r>
      <w:r w:rsidR="009402E4">
        <w:rPr>
          <w:rFonts w:ascii="Times New Roman" w:hAnsi="Times New Roman" w:cs="Times New Roman"/>
          <w:b/>
        </w:rPr>
        <w:t xml:space="preserve">July 15, </w:t>
      </w:r>
      <w:r>
        <w:rPr>
          <w:rFonts w:ascii="Times New Roman" w:hAnsi="Times New Roman" w:cs="Times New Roman"/>
          <w:b/>
        </w:rPr>
        <w:t>202</w:t>
      </w:r>
      <w:r w:rsidR="00E851C6">
        <w:rPr>
          <w:rFonts w:ascii="Times New Roman" w:hAnsi="Times New Roman" w:cs="Times New Roman"/>
          <w:b/>
        </w:rPr>
        <w:t>6</w:t>
      </w:r>
      <w:bookmarkStart w:id="0" w:name="_Hlk167884997"/>
      <w:r w:rsidR="0011703B" w:rsidRPr="00943F61">
        <w:rPr>
          <w:rFonts w:ascii="Times New Roman" w:hAnsi="Times New Roman" w:cs="Times New Roman"/>
          <w:b/>
        </w:rPr>
        <w:t xml:space="preserve"> </w:t>
      </w:r>
      <w:bookmarkEnd w:id="0"/>
      <w:r w:rsidR="008C78A8" w:rsidRPr="00943F61">
        <w:rPr>
          <w:rFonts w:ascii="Times New Roman" w:hAnsi="Times New Roman" w:cs="Times New Roman"/>
          <w:b/>
        </w:rPr>
        <w:t xml:space="preserve">– </w:t>
      </w:r>
      <w:r>
        <w:rPr>
          <w:rFonts w:ascii="Times New Roman" w:hAnsi="Times New Roman" w:cs="Times New Roman"/>
          <w:b/>
        </w:rPr>
        <w:t>9:30 a</w:t>
      </w:r>
      <w:r w:rsidR="00E244A6">
        <w:rPr>
          <w:rFonts w:ascii="Times New Roman" w:hAnsi="Times New Roman" w:cs="Times New Roman"/>
          <w:b/>
        </w:rPr>
        <w:t>.m.</w:t>
      </w:r>
      <w:r w:rsidR="006A3071">
        <w:rPr>
          <w:rFonts w:ascii="Times New Roman" w:hAnsi="Times New Roman" w:cs="Times New Roman"/>
          <w:b/>
        </w:rPr>
        <w:t xml:space="preserve"> </w:t>
      </w:r>
      <w:r w:rsidR="008C78A8">
        <w:rPr>
          <w:rFonts w:ascii="Times New Roman" w:hAnsi="Times New Roman" w:cs="Times New Roman"/>
          <w:b/>
        </w:rPr>
        <w:t xml:space="preserve"> </w:t>
      </w:r>
    </w:p>
    <w:p w14:paraId="58D83121" w14:textId="77777777" w:rsidR="005C311D" w:rsidRDefault="005C311D" w:rsidP="00E9784D">
      <w:pPr>
        <w:spacing w:after="0" w:line="240" w:lineRule="auto"/>
        <w:rPr>
          <w:rFonts w:ascii="Times New Roman" w:eastAsia="Times New Roman" w:hAnsi="Times New Roman" w:cs="Times New Roman"/>
          <w:u w:val="single"/>
        </w:rPr>
      </w:pPr>
    </w:p>
    <w:p w14:paraId="538465EB" w14:textId="77777777" w:rsidR="00D923DB" w:rsidRDefault="00D923DB" w:rsidP="00E9784D">
      <w:pPr>
        <w:spacing w:after="0" w:line="240" w:lineRule="auto"/>
        <w:rPr>
          <w:rFonts w:ascii="Times New Roman" w:eastAsia="Times New Roman" w:hAnsi="Times New Roman" w:cs="Times New Roman"/>
          <w:u w:val="single"/>
        </w:rPr>
      </w:pPr>
    </w:p>
    <w:p w14:paraId="01B1EDFF" w14:textId="7FE79C80" w:rsidR="0058708E" w:rsidRPr="00E9784D" w:rsidRDefault="0058708E" w:rsidP="00E9784D">
      <w:pPr>
        <w:spacing w:after="0" w:line="240" w:lineRule="auto"/>
        <w:rPr>
          <w:rFonts w:ascii="Times New Roman" w:eastAsia="Times New Roman" w:hAnsi="Times New Roman" w:cs="Times New Roman"/>
          <w:u w:val="single"/>
        </w:rPr>
      </w:pPr>
      <w:r w:rsidRPr="00E9784D">
        <w:rPr>
          <w:rFonts w:ascii="Times New Roman" w:eastAsia="Times New Roman" w:hAnsi="Times New Roman" w:cs="Times New Roman"/>
          <w:u w:val="single"/>
        </w:rPr>
        <w:t>Attendance</w:t>
      </w:r>
    </w:p>
    <w:p w14:paraId="2204018B" w14:textId="77905DC5" w:rsidR="0058708E" w:rsidRPr="00E9784D" w:rsidRDefault="0011703B" w:rsidP="00E9784D">
      <w:pPr>
        <w:spacing w:after="0" w:line="240" w:lineRule="auto"/>
        <w:rPr>
          <w:rFonts w:ascii="Times New Roman" w:eastAsia="Times New Roman" w:hAnsi="Times New Roman" w:cs="Times New Roman"/>
          <w:i/>
        </w:rPr>
      </w:pPr>
      <w:r w:rsidRPr="00E9784D">
        <w:rPr>
          <w:rFonts w:ascii="Times New Roman" w:eastAsia="Times New Roman" w:hAnsi="Times New Roman" w:cs="Times New Roman"/>
          <w:i/>
        </w:rPr>
        <w:t>PRS Representatives</w:t>
      </w:r>
      <w:r w:rsidR="0058708E" w:rsidRPr="00E9784D">
        <w:rPr>
          <w:rFonts w:ascii="Times New Roman" w:eastAsia="Times New Roman" w:hAnsi="Times New Roman" w:cs="Times New Roman"/>
          <w:i/>
        </w:rPr>
        <w:t>:</w:t>
      </w:r>
    </w:p>
    <w:tbl>
      <w:tblPr>
        <w:tblW w:w="9900" w:type="dxa"/>
        <w:tblCellMar>
          <w:left w:w="0" w:type="dxa"/>
          <w:right w:w="115" w:type="dxa"/>
        </w:tblCellMar>
        <w:tblLook w:val="04A0" w:firstRow="1" w:lastRow="0" w:firstColumn="1" w:lastColumn="0" w:noHBand="0" w:noVBand="1"/>
      </w:tblPr>
      <w:tblGrid>
        <w:gridCol w:w="2340"/>
        <w:gridCol w:w="4680"/>
        <w:gridCol w:w="2880"/>
      </w:tblGrid>
      <w:tr w:rsidR="00D03FF6" w:rsidRPr="00E9784D" w14:paraId="1EC09112" w14:textId="77777777" w:rsidTr="00AB13A8">
        <w:trPr>
          <w:trHeight w:hRule="exact" w:val="20"/>
        </w:trPr>
        <w:tc>
          <w:tcPr>
            <w:tcW w:w="2340" w:type="dxa"/>
            <w:tcBorders>
              <w:top w:val="nil"/>
              <w:left w:val="nil"/>
              <w:bottom w:val="nil"/>
              <w:right w:val="nil"/>
            </w:tcBorders>
            <w:vAlign w:val="bottom"/>
          </w:tcPr>
          <w:p w14:paraId="2891A2C0" w14:textId="77777777" w:rsidR="00D03FF6" w:rsidRPr="00E9784D" w:rsidRDefault="00D03FF6" w:rsidP="00E9784D"/>
        </w:tc>
        <w:tc>
          <w:tcPr>
            <w:tcW w:w="4680" w:type="dxa"/>
            <w:tcBorders>
              <w:top w:val="nil"/>
              <w:left w:val="nil"/>
              <w:bottom w:val="nil"/>
              <w:right w:val="nil"/>
            </w:tcBorders>
            <w:vAlign w:val="bottom"/>
          </w:tcPr>
          <w:p w14:paraId="761D58FE" w14:textId="77777777" w:rsidR="00D03FF6" w:rsidRPr="00E9784D" w:rsidRDefault="00D03FF6" w:rsidP="00E9784D"/>
        </w:tc>
        <w:tc>
          <w:tcPr>
            <w:tcW w:w="2880" w:type="dxa"/>
            <w:tcBorders>
              <w:top w:val="nil"/>
              <w:left w:val="nil"/>
              <w:bottom w:val="nil"/>
              <w:right w:val="nil"/>
            </w:tcBorders>
            <w:vAlign w:val="bottom"/>
          </w:tcPr>
          <w:p w14:paraId="5EEBFFC8" w14:textId="77777777" w:rsidR="00D03FF6" w:rsidRPr="00E9784D" w:rsidRDefault="00D03FF6" w:rsidP="00E9784D"/>
        </w:tc>
      </w:tr>
      <w:tr w:rsidR="007D01E8" w:rsidRPr="00E244A6" w14:paraId="2EFAC222" w14:textId="77777777" w:rsidTr="00AB13A8">
        <w:trPr>
          <w:trHeight w:val="135"/>
        </w:trPr>
        <w:tc>
          <w:tcPr>
            <w:tcW w:w="2340" w:type="dxa"/>
            <w:vAlign w:val="bottom"/>
          </w:tcPr>
          <w:p w14:paraId="4C5E1104" w14:textId="77E34216" w:rsidR="007D01E8" w:rsidRPr="00520D9D" w:rsidRDefault="007D01E8" w:rsidP="005710E4">
            <w:pPr>
              <w:pStyle w:val="NoSpacing"/>
              <w:rPr>
                <w:rFonts w:ascii="Times New Roman" w:hAnsi="Times New Roman" w:cs="Times New Roman"/>
              </w:rPr>
            </w:pPr>
            <w:r w:rsidRPr="00520D9D">
              <w:rPr>
                <w:rFonts w:ascii="Times New Roman" w:hAnsi="Times New Roman" w:cs="Times New Roman"/>
              </w:rPr>
              <w:t>Bevill, Rob</w:t>
            </w:r>
          </w:p>
        </w:tc>
        <w:tc>
          <w:tcPr>
            <w:tcW w:w="4680" w:type="dxa"/>
            <w:vAlign w:val="bottom"/>
          </w:tcPr>
          <w:p w14:paraId="4FBF9880" w14:textId="7EBFDD89" w:rsidR="007D01E8" w:rsidRPr="00A40808" w:rsidRDefault="007D01E8" w:rsidP="005710E4">
            <w:pPr>
              <w:pStyle w:val="NoSpacing"/>
              <w:rPr>
                <w:rFonts w:ascii="Times New Roman" w:hAnsi="Times New Roman" w:cs="Times New Roman"/>
              </w:rPr>
            </w:pPr>
            <w:r w:rsidRPr="00A40808">
              <w:rPr>
                <w:rFonts w:ascii="Times New Roman" w:hAnsi="Times New Roman" w:cs="Times New Roman"/>
              </w:rPr>
              <w:t>Texas-New Mexico Power (TNMP)</w:t>
            </w:r>
          </w:p>
        </w:tc>
        <w:tc>
          <w:tcPr>
            <w:tcW w:w="2880" w:type="dxa"/>
          </w:tcPr>
          <w:p w14:paraId="044A3C5F" w14:textId="50C83418" w:rsidR="007D01E8" w:rsidRPr="00A40808" w:rsidRDefault="007D01E8" w:rsidP="00381850">
            <w:pPr>
              <w:pStyle w:val="NoSpacing"/>
              <w:ind w:left="582" w:hanging="582"/>
              <w:rPr>
                <w:rFonts w:ascii="Times New Roman" w:hAnsi="Times New Roman" w:cs="Times New Roman"/>
              </w:rPr>
            </w:pPr>
          </w:p>
        </w:tc>
      </w:tr>
      <w:tr w:rsidR="00F51F2D" w:rsidRPr="00E244A6" w14:paraId="38099BC2" w14:textId="77777777" w:rsidTr="00AB13A8">
        <w:trPr>
          <w:trHeight w:val="135"/>
        </w:trPr>
        <w:tc>
          <w:tcPr>
            <w:tcW w:w="2340" w:type="dxa"/>
            <w:vAlign w:val="bottom"/>
          </w:tcPr>
          <w:p w14:paraId="2DBB3735" w14:textId="08B498F8" w:rsidR="00F51F2D" w:rsidRPr="00520D9D" w:rsidRDefault="00F51F2D" w:rsidP="005710E4">
            <w:pPr>
              <w:pStyle w:val="NoSpacing"/>
              <w:rPr>
                <w:rFonts w:ascii="Times New Roman" w:hAnsi="Times New Roman" w:cs="Times New Roman"/>
              </w:rPr>
            </w:pPr>
            <w:r w:rsidRPr="00520D9D">
              <w:rPr>
                <w:rFonts w:ascii="Times New Roman" w:hAnsi="Times New Roman" w:cs="Times New Roman"/>
              </w:rPr>
              <w:t>Blakey, Eric</w:t>
            </w:r>
          </w:p>
        </w:tc>
        <w:tc>
          <w:tcPr>
            <w:tcW w:w="4680" w:type="dxa"/>
            <w:vAlign w:val="bottom"/>
          </w:tcPr>
          <w:p w14:paraId="0241B025" w14:textId="58B78146" w:rsidR="00F51F2D" w:rsidRPr="00A40808" w:rsidRDefault="00F51F2D" w:rsidP="005710E4">
            <w:pPr>
              <w:pStyle w:val="NoSpacing"/>
              <w:rPr>
                <w:rFonts w:ascii="Times New Roman" w:hAnsi="Times New Roman" w:cs="Times New Roman"/>
              </w:rPr>
            </w:pPr>
            <w:r w:rsidRPr="00A40808">
              <w:rPr>
                <w:rFonts w:ascii="Times New Roman" w:hAnsi="Times New Roman" w:cs="Times New Roman"/>
              </w:rPr>
              <w:t>Pedernales Electric Cooperative (PEC)</w:t>
            </w:r>
          </w:p>
        </w:tc>
        <w:tc>
          <w:tcPr>
            <w:tcW w:w="2880" w:type="dxa"/>
          </w:tcPr>
          <w:p w14:paraId="2D0F1E49" w14:textId="77777777" w:rsidR="00F51F2D" w:rsidRPr="00A40808" w:rsidRDefault="00F51F2D" w:rsidP="00381850">
            <w:pPr>
              <w:pStyle w:val="NoSpacing"/>
              <w:ind w:left="582" w:hanging="582"/>
              <w:rPr>
                <w:rFonts w:ascii="Times New Roman" w:hAnsi="Times New Roman" w:cs="Times New Roman"/>
              </w:rPr>
            </w:pPr>
          </w:p>
        </w:tc>
      </w:tr>
      <w:tr w:rsidR="00210D23" w:rsidRPr="00E244A6" w14:paraId="2929C1F6" w14:textId="77777777" w:rsidTr="004F4140">
        <w:trPr>
          <w:trHeight w:val="135"/>
        </w:trPr>
        <w:tc>
          <w:tcPr>
            <w:tcW w:w="2340" w:type="dxa"/>
            <w:vAlign w:val="bottom"/>
          </w:tcPr>
          <w:p w14:paraId="30548FCB" w14:textId="3DFE72CA" w:rsidR="00210D23" w:rsidRPr="00520D9D" w:rsidRDefault="00210D23" w:rsidP="00DF1B50">
            <w:pPr>
              <w:pStyle w:val="NoSpacing"/>
              <w:rPr>
                <w:rFonts w:ascii="Times New Roman" w:hAnsi="Times New Roman" w:cs="Times New Roman"/>
              </w:rPr>
            </w:pPr>
            <w:r w:rsidRPr="00520D9D">
              <w:rPr>
                <w:rFonts w:ascii="Times New Roman" w:hAnsi="Times New Roman" w:cs="Times New Roman"/>
              </w:rPr>
              <w:t>Coleman, Diana</w:t>
            </w:r>
          </w:p>
        </w:tc>
        <w:tc>
          <w:tcPr>
            <w:tcW w:w="4680" w:type="dxa"/>
            <w:vAlign w:val="bottom"/>
          </w:tcPr>
          <w:p w14:paraId="371D37B0" w14:textId="6FC54B49" w:rsidR="00210D23" w:rsidRDefault="00210D23" w:rsidP="00DF1B50">
            <w:pPr>
              <w:pStyle w:val="NoSpacing"/>
              <w:rPr>
                <w:rFonts w:ascii="Times New Roman" w:hAnsi="Times New Roman" w:cs="Times New Roman"/>
              </w:rPr>
            </w:pPr>
            <w:r>
              <w:rPr>
                <w:rFonts w:ascii="Times New Roman" w:hAnsi="Times New Roman" w:cs="Times New Roman"/>
              </w:rPr>
              <w:t>CPS Energy</w:t>
            </w:r>
          </w:p>
        </w:tc>
        <w:tc>
          <w:tcPr>
            <w:tcW w:w="2880" w:type="dxa"/>
          </w:tcPr>
          <w:p w14:paraId="76EE25B7" w14:textId="77777777" w:rsidR="00210D23" w:rsidRDefault="00210D23" w:rsidP="00DF1B50">
            <w:pPr>
              <w:pStyle w:val="NoSpacing"/>
              <w:rPr>
                <w:rFonts w:ascii="Times New Roman" w:hAnsi="Times New Roman" w:cs="Times New Roman"/>
              </w:rPr>
            </w:pPr>
          </w:p>
        </w:tc>
      </w:tr>
      <w:tr w:rsidR="00CE369B" w:rsidRPr="00E244A6" w14:paraId="3E68CEDB" w14:textId="77777777" w:rsidTr="004F4140">
        <w:trPr>
          <w:trHeight w:val="135"/>
        </w:trPr>
        <w:tc>
          <w:tcPr>
            <w:tcW w:w="2340" w:type="dxa"/>
            <w:vAlign w:val="bottom"/>
          </w:tcPr>
          <w:p w14:paraId="03FC6BFC" w14:textId="0AAA4632" w:rsidR="00CE369B" w:rsidRPr="009402E4" w:rsidRDefault="00CE369B" w:rsidP="00DF1B50">
            <w:pPr>
              <w:pStyle w:val="NoSpacing"/>
              <w:rPr>
                <w:rFonts w:ascii="Times New Roman" w:hAnsi="Times New Roman" w:cs="Times New Roman"/>
                <w:highlight w:val="lightGray"/>
              </w:rPr>
            </w:pPr>
            <w:r w:rsidRPr="00520D9D">
              <w:rPr>
                <w:rFonts w:ascii="Times New Roman" w:hAnsi="Times New Roman" w:cs="Times New Roman"/>
              </w:rPr>
              <w:t>Darden, Austin</w:t>
            </w:r>
          </w:p>
        </w:tc>
        <w:tc>
          <w:tcPr>
            <w:tcW w:w="4680" w:type="dxa"/>
            <w:vAlign w:val="bottom"/>
          </w:tcPr>
          <w:p w14:paraId="05C7617E" w14:textId="6D0B7783" w:rsidR="00CE369B" w:rsidRDefault="00CE369B" w:rsidP="00DF1B50">
            <w:pPr>
              <w:pStyle w:val="NoSpacing"/>
              <w:rPr>
                <w:rFonts w:ascii="Times New Roman" w:hAnsi="Times New Roman" w:cs="Times New Roman"/>
              </w:rPr>
            </w:pPr>
            <w:r>
              <w:rPr>
                <w:rFonts w:ascii="Times New Roman" w:hAnsi="Times New Roman" w:cs="Times New Roman"/>
              </w:rPr>
              <w:t>Just Energy</w:t>
            </w:r>
          </w:p>
        </w:tc>
        <w:tc>
          <w:tcPr>
            <w:tcW w:w="2880" w:type="dxa"/>
          </w:tcPr>
          <w:p w14:paraId="4CF3C210" w14:textId="6BF4DD04" w:rsidR="00CE369B" w:rsidRDefault="00CE369B" w:rsidP="00DF1B50">
            <w:pPr>
              <w:pStyle w:val="NoSpacing"/>
              <w:rPr>
                <w:rFonts w:ascii="Times New Roman" w:hAnsi="Times New Roman" w:cs="Times New Roman"/>
              </w:rPr>
            </w:pPr>
            <w:r w:rsidRPr="00A40808">
              <w:rPr>
                <w:rFonts w:ascii="Times New Roman" w:hAnsi="Times New Roman" w:cs="Times New Roman"/>
              </w:rPr>
              <w:t>Via Teleconference</w:t>
            </w:r>
          </w:p>
        </w:tc>
      </w:tr>
      <w:tr w:rsidR="00563B0D" w:rsidRPr="00E244A6" w14:paraId="02B488A7" w14:textId="77777777" w:rsidTr="00CF7059">
        <w:tc>
          <w:tcPr>
            <w:tcW w:w="2340" w:type="dxa"/>
            <w:vAlign w:val="bottom"/>
          </w:tcPr>
          <w:p w14:paraId="42275EC0" w14:textId="6AA4590D" w:rsidR="00563B0D" w:rsidRPr="009402E4" w:rsidRDefault="00563B0D" w:rsidP="00DF1B50">
            <w:pPr>
              <w:pStyle w:val="NoSpacing"/>
              <w:rPr>
                <w:rFonts w:ascii="Times New Roman" w:hAnsi="Times New Roman" w:cs="Times New Roman"/>
                <w:highlight w:val="lightGray"/>
              </w:rPr>
            </w:pPr>
            <w:r w:rsidRPr="00520D9D">
              <w:rPr>
                <w:rFonts w:ascii="Times New Roman" w:hAnsi="Times New Roman" w:cs="Times New Roman"/>
              </w:rPr>
              <w:t xml:space="preserve">Helton, Aaron </w:t>
            </w:r>
          </w:p>
        </w:tc>
        <w:tc>
          <w:tcPr>
            <w:tcW w:w="4680" w:type="dxa"/>
            <w:vAlign w:val="bottom"/>
          </w:tcPr>
          <w:p w14:paraId="7B6ACD14" w14:textId="646A1466" w:rsidR="00563B0D" w:rsidRPr="00A40808" w:rsidRDefault="00563B0D" w:rsidP="00DF1B50">
            <w:pPr>
              <w:pStyle w:val="NoSpacing"/>
              <w:rPr>
                <w:rFonts w:ascii="Times New Roman" w:hAnsi="Times New Roman" w:cs="Times New Roman"/>
              </w:rPr>
            </w:pPr>
            <w:r w:rsidRPr="00563B0D">
              <w:rPr>
                <w:rFonts w:ascii="Times New Roman" w:hAnsi="Times New Roman" w:cs="Times New Roman"/>
              </w:rPr>
              <w:t>Cypress Creek Renewables</w:t>
            </w:r>
          </w:p>
        </w:tc>
        <w:tc>
          <w:tcPr>
            <w:tcW w:w="2880" w:type="dxa"/>
          </w:tcPr>
          <w:p w14:paraId="4B4A7698" w14:textId="77777777" w:rsidR="00563B0D" w:rsidRPr="00A40808" w:rsidRDefault="00563B0D" w:rsidP="00DF1B50">
            <w:pPr>
              <w:pStyle w:val="NoSpacing"/>
              <w:rPr>
                <w:rFonts w:ascii="Times New Roman" w:hAnsi="Times New Roman" w:cs="Times New Roman"/>
              </w:rPr>
            </w:pPr>
          </w:p>
        </w:tc>
      </w:tr>
      <w:tr w:rsidR="00DF1B50" w:rsidRPr="00E244A6" w14:paraId="23803673" w14:textId="77777777" w:rsidTr="00CF7059">
        <w:tc>
          <w:tcPr>
            <w:tcW w:w="2340" w:type="dxa"/>
            <w:vAlign w:val="bottom"/>
          </w:tcPr>
          <w:p w14:paraId="12C4FC4D" w14:textId="2F25799A" w:rsidR="00DF1B50" w:rsidRPr="009402E4" w:rsidRDefault="00DF1B50" w:rsidP="00DF1B50">
            <w:pPr>
              <w:pStyle w:val="NoSpacing"/>
              <w:rPr>
                <w:rFonts w:ascii="Times New Roman" w:hAnsi="Times New Roman" w:cs="Times New Roman"/>
                <w:highlight w:val="lightGray"/>
              </w:rPr>
            </w:pPr>
            <w:r w:rsidRPr="00520D9D">
              <w:rPr>
                <w:rFonts w:ascii="Times New Roman" w:hAnsi="Times New Roman" w:cs="Times New Roman"/>
              </w:rPr>
              <w:t>Lee, Jim</w:t>
            </w:r>
          </w:p>
        </w:tc>
        <w:tc>
          <w:tcPr>
            <w:tcW w:w="4680" w:type="dxa"/>
            <w:vAlign w:val="bottom"/>
          </w:tcPr>
          <w:p w14:paraId="2A0FC734" w14:textId="797B6087" w:rsidR="00DF1B50" w:rsidRPr="00A40808" w:rsidRDefault="00DF1B50" w:rsidP="00DF1B50">
            <w:pPr>
              <w:pStyle w:val="NoSpacing"/>
              <w:rPr>
                <w:rFonts w:ascii="Times New Roman" w:hAnsi="Times New Roman" w:cs="Times New Roman"/>
              </w:rPr>
            </w:pPr>
            <w:r w:rsidRPr="00A40808">
              <w:rPr>
                <w:rFonts w:ascii="Times New Roman" w:hAnsi="Times New Roman" w:cs="Times New Roman"/>
              </w:rPr>
              <w:t>CenterPoint Energy (CNP)</w:t>
            </w:r>
          </w:p>
        </w:tc>
        <w:tc>
          <w:tcPr>
            <w:tcW w:w="2880" w:type="dxa"/>
          </w:tcPr>
          <w:p w14:paraId="3A59D654" w14:textId="204E926C" w:rsidR="00DF1B50" w:rsidRPr="00A40808" w:rsidRDefault="00DF1B50" w:rsidP="00DF1B50">
            <w:pPr>
              <w:pStyle w:val="NoSpacing"/>
              <w:rPr>
                <w:rFonts w:ascii="Times New Roman" w:hAnsi="Times New Roman" w:cs="Times New Roman"/>
              </w:rPr>
            </w:pPr>
          </w:p>
        </w:tc>
      </w:tr>
      <w:tr w:rsidR="008665E9" w:rsidRPr="00E244A6" w14:paraId="43734728" w14:textId="77777777" w:rsidTr="005D16F1">
        <w:tc>
          <w:tcPr>
            <w:tcW w:w="2340" w:type="dxa"/>
            <w:vAlign w:val="bottom"/>
          </w:tcPr>
          <w:p w14:paraId="75D407C6" w14:textId="473C102E" w:rsidR="008665E9" w:rsidRPr="009402E4" w:rsidRDefault="008665E9" w:rsidP="00DF1B50">
            <w:pPr>
              <w:pStyle w:val="NoSpacing"/>
              <w:rPr>
                <w:rFonts w:ascii="Times New Roman" w:hAnsi="Times New Roman" w:cs="Times New Roman"/>
                <w:highlight w:val="lightGray"/>
              </w:rPr>
            </w:pPr>
            <w:r w:rsidRPr="00520D9D">
              <w:rPr>
                <w:rFonts w:ascii="Times New Roman" w:hAnsi="Times New Roman" w:cs="Times New Roman"/>
              </w:rPr>
              <w:t xml:space="preserve">Pueblos, Jameel </w:t>
            </w:r>
          </w:p>
        </w:tc>
        <w:tc>
          <w:tcPr>
            <w:tcW w:w="4680" w:type="dxa"/>
            <w:vAlign w:val="bottom"/>
          </w:tcPr>
          <w:p w14:paraId="623B2FCA" w14:textId="4538E06D" w:rsidR="008665E9" w:rsidRDefault="008665E9" w:rsidP="00DF1B50">
            <w:pPr>
              <w:pStyle w:val="NoSpacing"/>
              <w:rPr>
                <w:rFonts w:ascii="Times New Roman" w:hAnsi="Times New Roman" w:cs="Times New Roman"/>
              </w:rPr>
            </w:pPr>
            <w:r w:rsidRPr="008665E9">
              <w:rPr>
                <w:rFonts w:ascii="Times New Roman" w:hAnsi="Times New Roman" w:cs="Times New Roman"/>
              </w:rPr>
              <w:t xml:space="preserve">Occidental </w:t>
            </w:r>
            <w:proofErr w:type="gramStart"/>
            <w:r w:rsidR="00A9473D" w:rsidRPr="00A9473D">
              <w:rPr>
                <w:rFonts w:ascii="Times New Roman" w:hAnsi="Times New Roman" w:cs="Times New Roman"/>
              </w:rPr>
              <w:t>Permian,</w:t>
            </w:r>
            <w:proofErr w:type="gramEnd"/>
            <w:r w:rsidR="00A9473D" w:rsidRPr="00A9473D">
              <w:rPr>
                <w:rFonts w:ascii="Times New Roman" w:hAnsi="Times New Roman" w:cs="Times New Roman"/>
              </w:rPr>
              <w:t xml:space="preserve"> Ltd. </w:t>
            </w:r>
            <w:r w:rsidRPr="008665E9">
              <w:rPr>
                <w:rFonts w:ascii="Times New Roman" w:hAnsi="Times New Roman" w:cs="Times New Roman"/>
              </w:rPr>
              <w:t>(Occidental)</w:t>
            </w:r>
          </w:p>
        </w:tc>
        <w:tc>
          <w:tcPr>
            <w:tcW w:w="2880" w:type="dxa"/>
          </w:tcPr>
          <w:p w14:paraId="13A531C6" w14:textId="67F5EDCC" w:rsidR="008665E9" w:rsidRDefault="008665E9" w:rsidP="00DF1B50">
            <w:pPr>
              <w:pStyle w:val="NoSpacing"/>
              <w:rPr>
                <w:rFonts w:ascii="Times New Roman" w:hAnsi="Times New Roman" w:cs="Times New Roman"/>
              </w:rPr>
            </w:pPr>
          </w:p>
        </w:tc>
      </w:tr>
      <w:tr w:rsidR="00A37F1A" w:rsidRPr="00E244A6" w14:paraId="3C7264A7" w14:textId="77777777" w:rsidTr="005D16F1">
        <w:tc>
          <w:tcPr>
            <w:tcW w:w="2340" w:type="dxa"/>
            <w:vAlign w:val="bottom"/>
          </w:tcPr>
          <w:p w14:paraId="5F240DB4" w14:textId="74AAAFBE" w:rsidR="00A37F1A" w:rsidRPr="009402E4" w:rsidRDefault="00A37F1A" w:rsidP="00DF1B50">
            <w:pPr>
              <w:pStyle w:val="NoSpacing"/>
              <w:rPr>
                <w:rFonts w:ascii="Times New Roman" w:hAnsi="Times New Roman" w:cs="Times New Roman"/>
                <w:highlight w:val="lightGray"/>
              </w:rPr>
            </w:pPr>
            <w:r w:rsidRPr="00520D9D">
              <w:rPr>
                <w:rFonts w:ascii="Times New Roman" w:hAnsi="Times New Roman" w:cs="Times New Roman"/>
              </w:rPr>
              <w:t xml:space="preserve">Rurode, Will </w:t>
            </w:r>
          </w:p>
        </w:tc>
        <w:tc>
          <w:tcPr>
            <w:tcW w:w="4680" w:type="dxa"/>
            <w:vAlign w:val="bottom"/>
          </w:tcPr>
          <w:p w14:paraId="052EA8B5" w14:textId="082B65B5" w:rsidR="00A37F1A" w:rsidRPr="005230BA" w:rsidRDefault="00A37F1A" w:rsidP="00DF1B50">
            <w:pPr>
              <w:pStyle w:val="NoSpacing"/>
              <w:rPr>
                <w:rFonts w:ascii="Times New Roman" w:hAnsi="Times New Roman" w:cs="Times New Roman"/>
              </w:rPr>
            </w:pPr>
            <w:r w:rsidRPr="00A37F1A">
              <w:rPr>
                <w:rFonts w:ascii="Times New Roman" w:hAnsi="Times New Roman" w:cs="Times New Roman"/>
              </w:rPr>
              <w:t>Office of Public Utility Council (OPUC)</w:t>
            </w:r>
          </w:p>
        </w:tc>
        <w:tc>
          <w:tcPr>
            <w:tcW w:w="2880" w:type="dxa"/>
          </w:tcPr>
          <w:p w14:paraId="6A0AD3F6" w14:textId="77777777" w:rsidR="00A37F1A" w:rsidRPr="005230BA" w:rsidRDefault="00A37F1A" w:rsidP="00DF1B50">
            <w:pPr>
              <w:pStyle w:val="NoSpacing"/>
              <w:rPr>
                <w:rFonts w:ascii="Times New Roman" w:hAnsi="Times New Roman" w:cs="Times New Roman"/>
                <w:highlight w:val="yellow"/>
              </w:rPr>
            </w:pPr>
          </w:p>
        </w:tc>
      </w:tr>
      <w:tr w:rsidR="00520D9D" w:rsidRPr="00E244A6" w14:paraId="147E258D" w14:textId="77777777" w:rsidTr="005D16F1">
        <w:tc>
          <w:tcPr>
            <w:tcW w:w="2340" w:type="dxa"/>
            <w:vAlign w:val="bottom"/>
          </w:tcPr>
          <w:p w14:paraId="6185AC09" w14:textId="29115CCD" w:rsidR="00520D9D" w:rsidRPr="009402E4" w:rsidRDefault="00520D9D" w:rsidP="00DF1B50">
            <w:pPr>
              <w:pStyle w:val="NoSpacing"/>
              <w:rPr>
                <w:rFonts w:ascii="Times New Roman" w:hAnsi="Times New Roman" w:cs="Times New Roman"/>
                <w:highlight w:val="lightGray"/>
              </w:rPr>
            </w:pPr>
            <w:r w:rsidRPr="00520D9D">
              <w:rPr>
                <w:rFonts w:ascii="Times New Roman" w:hAnsi="Times New Roman" w:cs="Times New Roman"/>
              </w:rPr>
              <w:t>Teng, Shuye</w:t>
            </w:r>
          </w:p>
        </w:tc>
        <w:tc>
          <w:tcPr>
            <w:tcW w:w="4680" w:type="dxa"/>
            <w:vAlign w:val="bottom"/>
          </w:tcPr>
          <w:p w14:paraId="6025B4CD" w14:textId="5FC2CB43" w:rsidR="00520D9D" w:rsidRPr="00D00442" w:rsidRDefault="00520D9D" w:rsidP="00DF1B50">
            <w:pPr>
              <w:pStyle w:val="NoSpacing"/>
              <w:rPr>
                <w:rFonts w:ascii="Times New Roman" w:hAnsi="Times New Roman" w:cs="Times New Roman"/>
              </w:rPr>
            </w:pPr>
            <w:r w:rsidRPr="00D00442">
              <w:rPr>
                <w:rFonts w:ascii="Times New Roman" w:hAnsi="Times New Roman" w:cs="Times New Roman"/>
              </w:rPr>
              <w:t xml:space="preserve">Constellation Energy Generation (Constellation) </w:t>
            </w:r>
          </w:p>
        </w:tc>
        <w:tc>
          <w:tcPr>
            <w:tcW w:w="2880" w:type="dxa"/>
          </w:tcPr>
          <w:p w14:paraId="21960D04" w14:textId="7E7E18D4" w:rsidR="00520D9D" w:rsidRPr="00D00442" w:rsidRDefault="00D00442" w:rsidP="00DF1B50">
            <w:pPr>
              <w:pStyle w:val="NoSpacing"/>
              <w:rPr>
                <w:rFonts w:ascii="Times New Roman" w:hAnsi="Times New Roman" w:cs="Times New Roman"/>
              </w:rPr>
            </w:pPr>
            <w:r w:rsidRPr="00D00442">
              <w:rPr>
                <w:rFonts w:ascii="Times New Roman" w:hAnsi="Times New Roman" w:cs="Times New Roman"/>
              </w:rPr>
              <w:t>Alt. Rep. for Andy Nguyen</w:t>
            </w:r>
          </w:p>
        </w:tc>
      </w:tr>
      <w:tr w:rsidR="00F51F2D" w:rsidRPr="00E244A6" w14:paraId="43B9797D" w14:textId="77777777" w:rsidTr="005D16F1">
        <w:tc>
          <w:tcPr>
            <w:tcW w:w="2340" w:type="dxa"/>
            <w:vAlign w:val="bottom"/>
          </w:tcPr>
          <w:p w14:paraId="4BE5B22B" w14:textId="441293C8" w:rsidR="00F51F2D" w:rsidRPr="009402E4" w:rsidRDefault="00F51F2D" w:rsidP="00DF1B50">
            <w:pPr>
              <w:pStyle w:val="NoSpacing"/>
              <w:rPr>
                <w:rFonts w:ascii="Times New Roman" w:hAnsi="Times New Roman" w:cs="Times New Roman"/>
                <w:highlight w:val="lightGray"/>
              </w:rPr>
            </w:pPr>
            <w:r w:rsidRPr="00520D9D">
              <w:rPr>
                <w:rFonts w:ascii="Times New Roman" w:hAnsi="Times New Roman" w:cs="Times New Roman"/>
              </w:rPr>
              <w:t>Thomas, Shane</w:t>
            </w:r>
          </w:p>
        </w:tc>
        <w:tc>
          <w:tcPr>
            <w:tcW w:w="4680" w:type="dxa"/>
            <w:vAlign w:val="bottom"/>
          </w:tcPr>
          <w:p w14:paraId="45F0EF51" w14:textId="4CFED7FB" w:rsidR="00F51F2D" w:rsidRPr="00A40808" w:rsidRDefault="00F51F2D" w:rsidP="00DF1B50">
            <w:pPr>
              <w:pStyle w:val="NoSpacing"/>
              <w:rPr>
                <w:rFonts w:ascii="Times New Roman" w:hAnsi="Times New Roman" w:cs="Times New Roman"/>
              </w:rPr>
            </w:pPr>
            <w:r w:rsidRPr="00A40808">
              <w:rPr>
                <w:rFonts w:ascii="Times New Roman" w:hAnsi="Times New Roman" w:cs="Times New Roman"/>
              </w:rPr>
              <w:t>Shell Energy North America (SENA)</w:t>
            </w:r>
          </w:p>
        </w:tc>
        <w:tc>
          <w:tcPr>
            <w:tcW w:w="2880" w:type="dxa"/>
          </w:tcPr>
          <w:p w14:paraId="4719CC25" w14:textId="456AAF32" w:rsidR="00F51F2D" w:rsidRPr="00A40808" w:rsidRDefault="00F51F2D" w:rsidP="00DF1B50">
            <w:pPr>
              <w:pStyle w:val="NoSpacing"/>
              <w:rPr>
                <w:rFonts w:ascii="Times New Roman" w:hAnsi="Times New Roman" w:cs="Times New Roman"/>
              </w:rPr>
            </w:pPr>
          </w:p>
        </w:tc>
      </w:tr>
      <w:tr w:rsidR="00DF1B50" w:rsidRPr="00E244A6" w14:paraId="4E0ABF0D" w14:textId="77777777" w:rsidTr="005D16F1">
        <w:tc>
          <w:tcPr>
            <w:tcW w:w="2340" w:type="dxa"/>
            <w:vAlign w:val="bottom"/>
          </w:tcPr>
          <w:p w14:paraId="7D718A50" w14:textId="499F4C89" w:rsidR="00DF1B50" w:rsidRPr="009402E4" w:rsidRDefault="00DF1B50" w:rsidP="00DF1B50">
            <w:pPr>
              <w:pStyle w:val="NoSpacing"/>
              <w:rPr>
                <w:rFonts w:ascii="Times New Roman" w:hAnsi="Times New Roman" w:cs="Times New Roman"/>
                <w:highlight w:val="lightGray"/>
              </w:rPr>
            </w:pPr>
            <w:r w:rsidRPr="00520D9D">
              <w:rPr>
                <w:rFonts w:ascii="Times New Roman" w:hAnsi="Times New Roman" w:cs="Times New Roman"/>
              </w:rPr>
              <w:t>Turner, Lucas</w:t>
            </w:r>
          </w:p>
        </w:tc>
        <w:tc>
          <w:tcPr>
            <w:tcW w:w="4680" w:type="dxa"/>
            <w:vAlign w:val="bottom"/>
          </w:tcPr>
          <w:p w14:paraId="07D41C7F" w14:textId="7A46721E" w:rsidR="00DF1B50" w:rsidRPr="00A40808" w:rsidRDefault="00DF1B50" w:rsidP="00DF1B50">
            <w:pPr>
              <w:pStyle w:val="NoSpacing"/>
              <w:rPr>
                <w:rFonts w:ascii="Times New Roman" w:hAnsi="Times New Roman" w:cs="Times New Roman"/>
              </w:rPr>
            </w:pPr>
            <w:r w:rsidRPr="00A40808">
              <w:rPr>
                <w:rFonts w:ascii="Times New Roman" w:hAnsi="Times New Roman" w:cs="Times New Roman"/>
              </w:rPr>
              <w:t>S</w:t>
            </w:r>
            <w:r w:rsidR="00BD250A" w:rsidRPr="00A40808">
              <w:rPr>
                <w:rFonts w:ascii="Times New Roman" w:hAnsi="Times New Roman" w:cs="Times New Roman"/>
              </w:rPr>
              <w:t>outh Texas Electric Cooperative (S</w:t>
            </w:r>
            <w:r w:rsidRPr="00A40808">
              <w:rPr>
                <w:rFonts w:ascii="Times New Roman" w:hAnsi="Times New Roman" w:cs="Times New Roman"/>
              </w:rPr>
              <w:t>TEC</w:t>
            </w:r>
            <w:r w:rsidR="00BD250A" w:rsidRPr="00A40808">
              <w:rPr>
                <w:rFonts w:ascii="Times New Roman" w:hAnsi="Times New Roman" w:cs="Times New Roman"/>
              </w:rPr>
              <w:t>)</w:t>
            </w:r>
          </w:p>
        </w:tc>
        <w:tc>
          <w:tcPr>
            <w:tcW w:w="2880" w:type="dxa"/>
          </w:tcPr>
          <w:p w14:paraId="6F55EA4F" w14:textId="65D68533" w:rsidR="00DF1B50" w:rsidRPr="00A40808" w:rsidRDefault="00DF1B50" w:rsidP="00DF1B50">
            <w:pPr>
              <w:pStyle w:val="NoSpacing"/>
              <w:rPr>
                <w:rFonts w:ascii="Times New Roman" w:hAnsi="Times New Roman" w:cs="Times New Roman"/>
              </w:rPr>
            </w:pPr>
            <w:r w:rsidRPr="00A40808">
              <w:rPr>
                <w:rFonts w:ascii="Times New Roman" w:hAnsi="Times New Roman" w:cs="Times New Roman"/>
              </w:rPr>
              <w:t>Via Teleconference</w:t>
            </w:r>
          </w:p>
        </w:tc>
      </w:tr>
      <w:tr w:rsidR="00210D23" w:rsidRPr="00E244A6" w14:paraId="5CE5FCB4" w14:textId="77777777" w:rsidTr="005D16F1">
        <w:tc>
          <w:tcPr>
            <w:tcW w:w="2340" w:type="dxa"/>
            <w:vAlign w:val="bottom"/>
          </w:tcPr>
          <w:p w14:paraId="739C376C" w14:textId="56B5EF08" w:rsidR="00210D23" w:rsidRPr="009402E4" w:rsidRDefault="00210D23" w:rsidP="00DF1B50">
            <w:pPr>
              <w:pStyle w:val="NoSpacing"/>
              <w:rPr>
                <w:rFonts w:ascii="Times New Roman" w:hAnsi="Times New Roman" w:cs="Times New Roman"/>
                <w:highlight w:val="lightGray"/>
              </w:rPr>
            </w:pPr>
            <w:r w:rsidRPr="00520D9D">
              <w:rPr>
                <w:rFonts w:ascii="Times New Roman" w:hAnsi="Times New Roman" w:cs="Times New Roman"/>
              </w:rPr>
              <w:t>Varnell, John</w:t>
            </w:r>
          </w:p>
        </w:tc>
        <w:tc>
          <w:tcPr>
            <w:tcW w:w="4680" w:type="dxa"/>
            <w:vAlign w:val="bottom"/>
          </w:tcPr>
          <w:p w14:paraId="4B07189A" w14:textId="760A22E2" w:rsidR="00210D23" w:rsidRPr="00A40808" w:rsidRDefault="00210D23" w:rsidP="00DF1B50">
            <w:pPr>
              <w:pStyle w:val="NoSpacing"/>
              <w:rPr>
                <w:rFonts w:ascii="Times New Roman" w:hAnsi="Times New Roman" w:cs="Times New Roman"/>
              </w:rPr>
            </w:pPr>
            <w:r>
              <w:rPr>
                <w:rFonts w:ascii="Times New Roman" w:hAnsi="Times New Roman" w:cs="Times New Roman"/>
              </w:rPr>
              <w:t>Tenaska Power Services (Tenaska)</w:t>
            </w:r>
          </w:p>
        </w:tc>
        <w:tc>
          <w:tcPr>
            <w:tcW w:w="2880" w:type="dxa"/>
          </w:tcPr>
          <w:p w14:paraId="6A47BB36" w14:textId="72514E50" w:rsidR="00210D23" w:rsidRPr="00A40808" w:rsidRDefault="00520D9D" w:rsidP="00DF1B50">
            <w:pPr>
              <w:pStyle w:val="NoSpacing"/>
              <w:rPr>
                <w:rFonts w:ascii="Times New Roman" w:hAnsi="Times New Roman" w:cs="Times New Roman"/>
              </w:rPr>
            </w:pPr>
            <w:r>
              <w:rPr>
                <w:rFonts w:ascii="Times New Roman" w:hAnsi="Times New Roman" w:cs="Times New Roman"/>
              </w:rPr>
              <w:t>Via Teleconference</w:t>
            </w:r>
          </w:p>
        </w:tc>
      </w:tr>
      <w:tr w:rsidR="00074B2E" w:rsidRPr="00E244A6" w14:paraId="78DCA1FA" w14:textId="77777777" w:rsidTr="005D16F1">
        <w:tc>
          <w:tcPr>
            <w:tcW w:w="2340" w:type="dxa"/>
            <w:vAlign w:val="bottom"/>
          </w:tcPr>
          <w:p w14:paraId="6A359922" w14:textId="77777777" w:rsidR="00074B2E" w:rsidRPr="00520D9D" w:rsidRDefault="00563B0D" w:rsidP="00DF1B50">
            <w:pPr>
              <w:pStyle w:val="NoSpacing"/>
              <w:rPr>
                <w:rFonts w:ascii="Times New Roman" w:hAnsi="Times New Roman" w:cs="Times New Roman"/>
              </w:rPr>
            </w:pPr>
            <w:r w:rsidRPr="00520D9D">
              <w:rPr>
                <w:rFonts w:ascii="Times New Roman" w:hAnsi="Times New Roman" w:cs="Times New Roman"/>
              </w:rPr>
              <w:t>Woodbury, Tanya</w:t>
            </w:r>
          </w:p>
          <w:p w14:paraId="345771FF" w14:textId="72F1EE7B" w:rsidR="00563B0D" w:rsidRPr="009402E4" w:rsidRDefault="00563B0D" w:rsidP="00DF1B50">
            <w:pPr>
              <w:pStyle w:val="NoSpacing"/>
              <w:rPr>
                <w:rFonts w:ascii="Times New Roman" w:hAnsi="Times New Roman" w:cs="Times New Roman"/>
                <w:highlight w:val="lightGray"/>
              </w:rPr>
            </w:pPr>
          </w:p>
        </w:tc>
        <w:tc>
          <w:tcPr>
            <w:tcW w:w="4680" w:type="dxa"/>
            <w:vAlign w:val="bottom"/>
          </w:tcPr>
          <w:p w14:paraId="426C4C22" w14:textId="77777777" w:rsidR="00074B2E" w:rsidRDefault="00074B2E" w:rsidP="00DF1B50">
            <w:pPr>
              <w:pStyle w:val="NoSpacing"/>
              <w:rPr>
                <w:rFonts w:ascii="Times New Roman" w:hAnsi="Times New Roman" w:cs="Times New Roman"/>
              </w:rPr>
            </w:pPr>
            <w:r>
              <w:rPr>
                <w:rFonts w:ascii="Times New Roman" w:hAnsi="Times New Roman" w:cs="Times New Roman"/>
              </w:rPr>
              <w:t>Austin Energy</w:t>
            </w:r>
          </w:p>
          <w:p w14:paraId="19BD0A12" w14:textId="21235E32" w:rsidR="00563B0D" w:rsidRDefault="00563B0D" w:rsidP="00DF1B50">
            <w:pPr>
              <w:pStyle w:val="NoSpacing"/>
              <w:rPr>
                <w:rFonts w:ascii="Times New Roman" w:hAnsi="Times New Roman" w:cs="Times New Roman"/>
              </w:rPr>
            </w:pPr>
          </w:p>
        </w:tc>
        <w:tc>
          <w:tcPr>
            <w:tcW w:w="2880" w:type="dxa"/>
          </w:tcPr>
          <w:p w14:paraId="0438247E" w14:textId="6212F86A" w:rsidR="00074B2E" w:rsidRPr="00A40808" w:rsidRDefault="00563B0D" w:rsidP="00DF1B50">
            <w:pPr>
              <w:pStyle w:val="NoSpacing"/>
              <w:rPr>
                <w:rFonts w:ascii="Times New Roman" w:hAnsi="Times New Roman" w:cs="Times New Roman"/>
              </w:rPr>
            </w:pPr>
            <w:r>
              <w:rPr>
                <w:rFonts w:ascii="Times New Roman" w:hAnsi="Times New Roman" w:cs="Times New Roman"/>
              </w:rPr>
              <w:t>Alt Rep for Fei Xie via Teleconference</w:t>
            </w:r>
          </w:p>
        </w:tc>
      </w:tr>
      <w:tr w:rsidR="00EF4A33" w:rsidRPr="00E244A6" w14:paraId="52541521" w14:textId="77777777" w:rsidTr="00AB13A8">
        <w:tblPrEx>
          <w:tblLook w:val="0000" w:firstRow="0" w:lastRow="0" w:firstColumn="0" w:lastColumn="0" w:noHBand="0" w:noVBand="0"/>
        </w:tblPrEx>
        <w:trPr>
          <w:trHeight w:hRule="exact" w:val="20"/>
        </w:trPr>
        <w:tc>
          <w:tcPr>
            <w:tcW w:w="2340" w:type="dxa"/>
            <w:tcBorders>
              <w:top w:val="nil"/>
              <w:left w:val="nil"/>
              <w:bottom w:val="nil"/>
              <w:right w:val="nil"/>
            </w:tcBorders>
            <w:vAlign w:val="bottom"/>
          </w:tcPr>
          <w:p w14:paraId="75CD591A" w14:textId="77777777" w:rsidR="00EF4A33" w:rsidRPr="00E851C6" w:rsidRDefault="00EF4A33" w:rsidP="00EF4A33">
            <w:pPr>
              <w:rPr>
                <w:highlight w:val="lightGray"/>
              </w:rPr>
            </w:pPr>
          </w:p>
        </w:tc>
        <w:tc>
          <w:tcPr>
            <w:tcW w:w="4680" w:type="dxa"/>
            <w:tcBorders>
              <w:top w:val="nil"/>
              <w:left w:val="nil"/>
              <w:bottom w:val="nil"/>
              <w:right w:val="nil"/>
            </w:tcBorders>
            <w:vAlign w:val="bottom"/>
          </w:tcPr>
          <w:p w14:paraId="61E02092" w14:textId="77777777" w:rsidR="00EF4A33" w:rsidRPr="00A40808" w:rsidRDefault="00EF4A33" w:rsidP="00EF4A33"/>
        </w:tc>
        <w:tc>
          <w:tcPr>
            <w:tcW w:w="2880" w:type="dxa"/>
            <w:tcBorders>
              <w:top w:val="nil"/>
              <w:left w:val="nil"/>
              <w:bottom w:val="nil"/>
              <w:right w:val="nil"/>
            </w:tcBorders>
            <w:vAlign w:val="bottom"/>
          </w:tcPr>
          <w:p w14:paraId="6E4E710E" w14:textId="77777777" w:rsidR="00EF4A33" w:rsidRPr="00A40808" w:rsidRDefault="00EF4A33" w:rsidP="00EF4A33"/>
        </w:tc>
      </w:tr>
      <w:tr w:rsidR="00EF4A33" w:rsidRPr="00E244A6" w14:paraId="296D0FD6" w14:textId="77777777" w:rsidTr="00AB13A8">
        <w:tblPrEx>
          <w:tblLook w:val="0000" w:firstRow="0" w:lastRow="0" w:firstColumn="0" w:lastColumn="0" w:noHBand="0" w:noVBand="0"/>
        </w:tblPrEx>
        <w:tc>
          <w:tcPr>
            <w:tcW w:w="2340" w:type="dxa"/>
            <w:vAlign w:val="bottom"/>
          </w:tcPr>
          <w:p w14:paraId="676C27BD" w14:textId="77777777" w:rsidR="00EC3409" w:rsidRPr="00E851C6" w:rsidRDefault="00EC3409" w:rsidP="00EF4A33">
            <w:pPr>
              <w:pStyle w:val="NoSpacing"/>
              <w:rPr>
                <w:rFonts w:ascii="Times New Roman" w:hAnsi="Times New Roman" w:cs="Times New Roman"/>
                <w:i/>
                <w:highlight w:val="lightGray"/>
              </w:rPr>
            </w:pPr>
          </w:p>
          <w:p w14:paraId="7EBB7451" w14:textId="11CFAEA8" w:rsidR="00EF4A33" w:rsidRPr="00E851C6" w:rsidRDefault="00EF4A33" w:rsidP="00EF4A33">
            <w:pPr>
              <w:pStyle w:val="NoSpacing"/>
              <w:rPr>
                <w:rFonts w:ascii="Times New Roman" w:hAnsi="Times New Roman" w:cs="Times New Roman"/>
                <w:i/>
                <w:highlight w:val="lightGray"/>
              </w:rPr>
            </w:pPr>
            <w:r w:rsidRPr="00BF77C9">
              <w:rPr>
                <w:rFonts w:ascii="Times New Roman" w:hAnsi="Times New Roman" w:cs="Times New Roman"/>
                <w:i/>
              </w:rPr>
              <w:t>Guests:</w:t>
            </w:r>
          </w:p>
        </w:tc>
        <w:tc>
          <w:tcPr>
            <w:tcW w:w="4680" w:type="dxa"/>
            <w:vAlign w:val="bottom"/>
          </w:tcPr>
          <w:p w14:paraId="786A45C0" w14:textId="77777777" w:rsidR="00EF4A33" w:rsidRPr="00A40808" w:rsidRDefault="00EF4A33" w:rsidP="00EF4A33">
            <w:pPr>
              <w:pStyle w:val="NoSpacing"/>
              <w:rPr>
                <w:rFonts w:ascii="Times New Roman" w:hAnsi="Times New Roman" w:cs="Times New Roman"/>
                <w:i/>
              </w:rPr>
            </w:pPr>
          </w:p>
        </w:tc>
        <w:tc>
          <w:tcPr>
            <w:tcW w:w="2880" w:type="dxa"/>
            <w:vAlign w:val="bottom"/>
          </w:tcPr>
          <w:p w14:paraId="2002E08C" w14:textId="77777777" w:rsidR="00EF4A33" w:rsidRPr="00A40808" w:rsidRDefault="00EF4A33" w:rsidP="00EF4A33">
            <w:pPr>
              <w:pStyle w:val="NoSpacing"/>
              <w:rPr>
                <w:rFonts w:ascii="Times New Roman" w:hAnsi="Times New Roman" w:cs="Times New Roman"/>
                <w:i/>
              </w:rPr>
            </w:pPr>
          </w:p>
        </w:tc>
      </w:tr>
      <w:tr w:rsidR="00366B26" w:rsidRPr="00E244A6" w14:paraId="4E44B6A6" w14:textId="77777777" w:rsidTr="005D16F1">
        <w:tblPrEx>
          <w:tblLook w:val="0000" w:firstRow="0" w:lastRow="0" w:firstColumn="0" w:lastColumn="0" w:noHBand="0" w:noVBand="0"/>
        </w:tblPrEx>
        <w:tc>
          <w:tcPr>
            <w:tcW w:w="2340" w:type="dxa"/>
            <w:vAlign w:val="bottom"/>
          </w:tcPr>
          <w:p w14:paraId="68374F46" w14:textId="16726939" w:rsidR="00366B26" w:rsidRPr="009402E4" w:rsidRDefault="00366B26" w:rsidP="00DF1B50">
            <w:pPr>
              <w:pStyle w:val="NoSpacing"/>
              <w:rPr>
                <w:rFonts w:ascii="Times New Roman" w:hAnsi="Times New Roman" w:cs="Times New Roman"/>
                <w:highlight w:val="lightGray"/>
              </w:rPr>
            </w:pPr>
            <w:r w:rsidRPr="00AD2071">
              <w:rPr>
                <w:rFonts w:ascii="Times New Roman" w:hAnsi="Times New Roman" w:cs="Times New Roman"/>
              </w:rPr>
              <w:t>Agha, Muneeb</w:t>
            </w:r>
          </w:p>
        </w:tc>
        <w:tc>
          <w:tcPr>
            <w:tcW w:w="4680" w:type="dxa"/>
            <w:vAlign w:val="bottom"/>
          </w:tcPr>
          <w:p w14:paraId="2CE9319C" w14:textId="1BF4855B" w:rsidR="00366B26" w:rsidRDefault="00563B0D" w:rsidP="00DF1B50">
            <w:pPr>
              <w:pStyle w:val="NoSpacing"/>
              <w:rPr>
                <w:rFonts w:ascii="Times New Roman" w:hAnsi="Times New Roman" w:cs="Times New Roman"/>
              </w:rPr>
            </w:pPr>
            <w:r>
              <w:rPr>
                <w:rFonts w:ascii="Times New Roman" w:hAnsi="Times New Roman" w:cs="Times New Roman"/>
              </w:rPr>
              <w:t>Conduit Power</w:t>
            </w:r>
          </w:p>
        </w:tc>
        <w:tc>
          <w:tcPr>
            <w:tcW w:w="2880" w:type="dxa"/>
          </w:tcPr>
          <w:p w14:paraId="0920E6D9" w14:textId="0FBB38A0" w:rsidR="00366B26" w:rsidRPr="00366B26" w:rsidRDefault="00AD2071" w:rsidP="00DF1B50">
            <w:pPr>
              <w:pStyle w:val="NoSpacing"/>
              <w:rPr>
                <w:rFonts w:ascii="Times New Roman" w:hAnsi="Times New Roman" w:cs="Times New Roman"/>
              </w:rPr>
            </w:pPr>
            <w:r w:rsidRPr="00AD2071">
              <w:rPr>
                <w:rFonts w:ascii="Times New Roman" w:hAnsi="Times New Roman" w:cs="Times New Roman"/>
              </w:rPr>
              <w:t>Via Teleconference</w:t>
            </w:r>
          </w:p>
        </w:tc>
      </w:tr>
      <w:tr w:rsidR="00D004FD" w:rsidRPr="00E244A6" w14:paraId="06B8CE24" w14:textId="77777777" w:rsidTr="005D16F1">
        <w:tblPrEx>
          <w:tblLook w:val="0000" w:firstRow="0" w:lastRow="0" w:firstColumn="0" w:lastColumn="0" w:noHBand="0" w:noVBand="0"/>
        </w:tblPrEx>
        <w:tc>
          <w:tcPr>
            <w:tcW w:w="2340" w:type="dxa"/>
            <w:vAlign w:val="bottom"/>
          </w:tcPr>
          <w:p w14:paraId="4D341B38" w14:textId="123FF51F" w:rsidR="00D004FD" w:rsidRPr="009402E4" w:rsidRDefault="00D004FD" w:rsidP="00DF1B50">
            <w:pPr>
              <w:pStyle w:val="NoSpacing"/>
              <w:rPr>
                <w:rFonts w:ascii="Times New Roman" w:hAnsi="Times New Roman" w:cs="Times New Roman"/>
                <w:highlight w:val="lightGray"/>
              </w:rPr>
            </w:pPr>
            <w:r w:rsidRPr="00AD2071">
              <w:rPr>
                <w:rFonts w:ascii="Times New Roman" w:hAnsi="Times New Roman" w:cs="Times New Roman"/>
              </w:rPr>
              <w:t>Aldridge, Ryan</w:t>
            </w:r>
          </w:p>
        </w:tc>
        <w:tc>
          <w:tcPr>
            <w:tcW w:w="4680" w:type="dxa"/>
            <w:vAlign w:val="bottom"/>
          </w:tcPr>
          <w:p w14:paraId="63050E4E" w14:textId="6DD8AE29" w:rsidR="00D004FD" w:rsidRPr="00EE57E2" w:rsidRDefault="00D004FD" w:rsidP="00DF1B50">
            <w:pPr>
              <w:pStyle w:val="NoSpacing"/>
              <w:rPr>
                <w:rFonts w:ascii="Times New Roman" w:hAnsi="Times New Roman" w:cs="Times New Roman"/>
              </w:rPr>
            </w:pPr>
            <w:r w:rsidRPr="00EE57E2">
              <w:rPr>
                <w:rFonts w:ascii="Times New Roman" w:hAnsi="Times New Roman" w:cs="Times New Roman"/>
              </w:rPr>
              <w:t>AB Power</w:t>
            </w:r>
            <w:r w:rsidR="00EE57E2">
              <w:rPr>
                <w:rFonts w:ascii="Times New Roman" w:hAnsi="Times New Roman" w:cs="Times New Roman"/>
              </w:rPr>
              <w:t xml:space="preserve"> Advisors</w:t>
            </w:r>
          </w:p>
        </w:tc>
        <w:tc>
          <w:tcPr>
            <w:tcW w:w="2880" w:type="dxa"/>
          </w:tcPr>
          <w:p w14:paraId="5402B3CE" w14:textId="01E59652" w:rsidR="00D004FD" w:rsidRPr="00A40808" w:rsidRDefault="00D004FD" w:rsidP="00DF1B50">
            <w:pPr>
              <w:pStyle w:val="NoSpacing"/>
              <w:rPr>
                <w:rFonts w:ascii="Times New Roman" w:hAnsi="Times New Roman" w:cs="Times New Roman"/>
              </w:rPr>
            </w:pPr>
            <w:r w:rsidRPr="00A40808">
              <w:rPr>
                <w:rFonts w:ascii="Times New Roman" w:hAnsi="Times New Roman" w:cs="Times New Roman"/>
              </w:rPr>
              <w:t>Via Teleconference</w:t>
            </w:r>
          </w:p>
        </w:tc>
      </w:tr>
      <w:tr w:rsidR="001912B9" w:rsidRPr="00E244A6" w14:paraId="246A46B1" w14:textId="77777777" w:rsidTr="005D16F1">
        <w:tblPrEx>
          <w:tblLook w:val="0000" w:firstRow="0" w:lastRow="0" w:firstColumn="0" w:lastColumn="0" w:noHBand="0" w:noVBand="0"/>
        </w:tblPrEx>
        <w:tc>
          <w:tcPr>
            <w:tcW w:w="2340" w:type="dxa"/>
            <w:vAlign w:val="bottom"/>
          </w:tcPr>
          <w:p w14:paraId="75D67529" w14:textId="7011D153" w:rsidR="001912B9" w:rsidRPr="009402E4" w:rsidRDefault="001912B9" w:rsidP="00DF1B50">
            <w:pPr>
              <w:pStyle w:val="NoSpacing"/>
              <w:rPr>
                <w:rFonts w:ascii="Times New Roman" w:hAnsi="Times New Roman" w:cs="Times New Roman"/>
                <w:highlight w:val="lightGray"/>
              </w:rPr>
            </w:pPr>
            <w:r w:rsidRPr="00AD2071">
              <w:rPr>
                <w:rFonts w:ascii="Times New Roman" w:hAnsi="Times New Roman" w:cs="Times New Roman"/>
              </w:rPr>
              <w:t>Anderson, Connor</w:t>
            </w:r>
          </w:p>
        </w:tc>
        <w:tc>
          <w:tcPr>
            <w:tcW w:w="4680" w:type="dxa"/>
            <w:vAlign w:val="bottom"/>
          </w:tcPr>
          <w:p w14:paraId="3F59AECA" w14:textId="4EE43C4E" w:rsidR="001912B9" w:rsidRPr="00A40808" w:rsidRDefault="001912B9" w:rsidP="00DF1B50">
            <w:pPr>
              <w:pStyle w:val="NoSpacing"/>
              <w:rPr>
                <w:rFonts w:ascii="Times New Roman" w:hAnsi="Times New Roman" w:cs="Times New Roman"/>
              </w:rPr>
            </w:pPr>
            <w:r w:rsidRPr="00A40808">
              <w:rPr>
                <w:rFonts w:ascii="Times New Roman" w:hAnsi="Times New Roman" w:cs="Times New Roman"/>
              </w:rPr>
              <w:t>AB Power Advisors</w:t>
            </w:r>
          </w:p>
        </w:tc>
        <w:tc>
          <w:tcPr>
            <w:tcW w:w="2880" w:type="dxa"/>
          </w:tcPr>
          <w:p w14:paraId="6E934FD3" w14:textId="24EA6277" w:rsidR="001912B9" w:rsidRPr="00A40808" w:rsidRDefault="001912B9" w:rsidP="00DF1B50">
            <w:pPr>
              <w:pStyle w:val="NoSpacing"/>
              <w:rPr>
                <w:rFonts w:ascii="Times New Roman" w:hAnsi="Times New Roman" w:cs="Times New Roman"/>
              </w:rPr>
            </w:pPr>
            <w:r w:rsidRPr="00A40808">
              <w:rPr>
                <w:rFonts w:ascii="Times New Roman" w:hAnsi="Times New Roman" w:cs="Times New Roman"/>
              </w:rPr>
              <w:t>Via Teleconference</w:t>
            </w:r>
          </w:p>
        </w:tc>
      </w:tr>
      <w:tr w:rsidR="0074188D" w:rsidRPr="00E244A6" w14:paraId="3CAC4FD8" w14:textId="77777777" w:rsidTr="005D16F1">
        <w:tblPrEx>
          <w:tblLook w:val="0000" w:firstRow="0" w:lastRow="0" w:firstColumn="0" w:lastColumn="0" w:noHBand="0" w:noVBand="0"/>
        </w:tblPrEx>
        <w:tc>
          <w:tcPr>
            <w:tcW w:w="2340" w:type="dxa"/>
            <w:vAlign w:val="bottom"/>
          </w:tcPr>
          <w:p w14:paraId="05D5AE16" w14:textId="0EE3890D" w:rsidR="0074188D" w:rsidRPr="009402E4" w:rsidRDefault="0074188D" w:rsidP="00DF1B50">
            <w:pPr>
              <w:pStyle w:val="NoSpacing"/>
              <w:rPr>
                <w:rFonts w:ascii="Times New Roman" w:hAnsi="Times New Roman" w:cs="Times New Roman"/>
                <w:highlight w:val="lightGray"/>
              </w:rPr>
            </w:pPr>
            <w:r w:rsidRPr="00AD2071">
              <w:rPr>
                <w:rFonts w:ascii="Times New Roman" w:hAnsi="Times New Roman" w:cs="Times New Roman"/>
              </w:rPr>
              <w:t>A</w:t>
            </w:r>
            <w:r w:rsidR="00AD2071" w:rsidRPr="00AD2071">
              <w:rPr>
                <w:rFonts w:ascii="Times New Roman" w:hAnsi="Times New Roman" w:cs="Times New Roman"/>
              </w:rPr>
              <w:t>nderson, Kevin</w:t>
            </w:r>
          </w:p>
        </w:tc>
        <w:tc>
          <w:tcPr>
            <w:tcW w:w="4680" w:type="dxa"/>
            <w:vAlign w:val="bottom"/>
          </w:tcPr>
          <w:p w14:paraId="71843F48" w14:textId="56CE5DFF" w:rsidR="0074188D" w:rsidRPr="00662001" w:rsidRDefault="008334BB" w:rsidP="00DF1B50">
            <w:pPr>
              <w:pStyle w:val="NoSpacing"/>
              <w:rPr>
                <w:rFonts w:ascii="Times New Roman" w:hAnsi="Times New Roman" w:cs="Times New Roman"/>
              </w:rPr>
            </w:pPr>
            <w:r w:rsidRPr="008334BB">
              <w:rPr>
                <w:rFonts w:ascii="Times New Roman" w:hAnsi="Times New Roman" w:cs="Times New Roman"/>
              </w:rPr>
              <w:t>Customized Energy Solutions (CES)</w:t>
            </w:r>
          </w:p>
        </w:tc>
        <w:tc>
          <w:tcPr>
            <w:tcW w:w="2880" w:type="dxa"/>
          </w:tcPr>
          <w:p w14:paraId="797C9D52" w14:textId="436A7EF0" w:rsidR="0074188D" w:rsidRPr="00A40808" w:rsidRDefault="0074188D" w:rsidP="00DF1B50">
            <w:pPr>
              <w:pStyle w:val="NoSpacing"/>
              <w:rPr>
                <w:rFonts w:ascii="Times New Roman" w:hAnsi="Times New Roman" w:cs="Times New Roman"/>
              </w:rPr>
            </w:pPr>
            <w:r>
              <w:rPr>
                <w:rFonts w:ascii="Times New Roman" w:hAnsi="Times New Roman" w:cs="Times New Roman"/>
              </w:rPr>
              <w:t>Via Teleconference</w:t>
            </w:r>
          </w:p>
        </w:tc>
      </w:tr>
      <w:tr w:rsidR="00AD2071" w:rsidRPr="00E244A6" w14:paraId="14C228BC" w14:textId="77777777" w:rsidTr="005D16F1">
        <w:tblPrEx>
          <w:tblLook w:val="0000" w:firstRow="0" w:lastRow="0" w:firstColumn="0" w:lastColumn="0" w:noHBand="0" w:noVBand="0"/>
        </w:tblPrEx>
        <w:tc>
          <w:tcPr>
            <w:tcW w:w="2340" w:type="dxa"/>
            <w:vAlign w:val="bottom"/>
          </w:tcPr>
          <w:p w14:paraId="619DD1A9" w14:textId="0ADD4AF4" w:rsidR="00AD2071" w:rsidRPr="009402E4" w:rsidRDefault="00AD2071" w:rsidP="00DF1B50">
            <w:pPr>
              <w:pStyle w:val="NoSpacing"/>
              <w:rPr>
                <w:rFonts w:ascii="Times New Roman" w:hAnsi="Times New Roman" w:cs="Times New Roman"/>
                <w:highlight w:val="lightGray"/>
              </w:rPr>
            </w:pPr>
            <w:r w:rsidRPr="00AD2071">
              <w:rPr>
                <w:rFonts w:ascii="Times New Roman" w:hAnsi="Times New Roman" w:cs="Times New Roman"/>
              </w:rPr>
              <w:t>Benard, Jonathan</w:t>
            </w:r>
          </w:p>
        </w:tc>
        <w:tc>
          <w:tcPr>
            <w:tcW w:w="4680" w:type="dxa"/>
            <w:vAlign w:val="bottom"/>
          </w:tcPr>
          <w:p w14:paraId="7E811F40" w14:textId="77777777" w:rsidR="00AD2071" w:rsidRDefault="00AD2071" w:rsidP="00DF1B50">
            <w:pPr>
              <w:pStyle w:val="NoSpacing"/>
              <w:rPr>
                <w:rFonts w:ascii="Times New Roman" w:hAnsi="Times New Roman" w:cs="Times New Roman"/>
              </w:rPr>
            </w:pPr>
          </w:p>
        </w:tc>
        <w:tc>
          <w:tcPr>
            <w:tcW w:w="2880" w:type="dxa"/>
          </w:tcPr>
          <w:p w14:paraId="3A98D8CE" w14:textId="669131BA" w:rsidR="00AD2071" w:rsidRPr="00B12DF3" w:rsidRDefault="00AD2071" w:rsidP="00DF1B50">
            <w:pPr>
              <w:pStyle w:val="NoSpacing"/>
              <w:rPr>
                <w:rFonts w:ascii="Times New Roman" w:hAnsi="Times New Roman" w:cs="Times New Roman"/>
              </w:rPr>
            </w:pPr>
            <w:r>
              <w:rPr>
                <w:rFonts w:ascii="Times New Roman" w:hAnsi="Times New Roman" w:cs="Times New Roman"/>
              </w:rPr>
              <w:t>Via Teleconference</w:t>
            </w:r>
          </w:p>
        </w:tc>
      </w:tr>
      <w:tr w:rsidR="00AD2071" w:rsidRPr="00E244A6" w14:paraId="5AF547C4" w14:textId="77777777" w:rsidTr="005D16F1">
        <w:tblPrEx>
          <w:tblLook w:val="0000" w:firstRow="0" w:lastRow="0" w:firstColumn="0" w:lastColumn="0" w:noHBand="0" w:noVBand="0"/>
        </w:tblPrEx>
        <w:tc>
          <w:tcPr>
            <w:tcW w:w="2340" w:type="dxa"/>
            <w:vAlign w:val="bottom"/>
          </w:tcPr>
          <w:p w14:paraId="301542CD" w14:textId="7A4308CF" w:rsidR="00AD2071" w:rsidRPr="00AD2071" w:rsidRDefault="00AD2071" w:rsidP="00DF1B50">
            <w:pPr>
              <w:pStyle w:val="NoSpacing"/>
              <w:rPr>
                <w:rFonts w:ascii="Times New Roman" w:hAnsi="Times New Roman" w:cs="Times New Roman"/>
              </w:rPr>
            </w:pPr>
            <w:r>
              <w:rPr>
                <w:rFonts w:ascii="Times New Roman" w:hAnsi="Times New Roman" w:cs="Times New Roman"/>
              </w:rPr>
              <w:t>Benson, Mariah</w:t>
            </w:r>
          </w:p>
        </w:tc>
        <w:tc>
          <w:tcPr>
            <w:tcW w:w="4680" w:type="dxa"/>
            <w:vAlign w:val="bottom"/>
          </w:tcPr>
          <w:p w14:paraId="3AB07396" w14:textId="77ACBC72" w:rsidR="00AD2071" w:rsidRDefault="00AD2071" w:rsidP="00DF1B50">
            <w:pPr>
              <w:pStyle w:val="NoSpacing"/>
              <w:rPr>
                <w:rFonts w:ascii="Times New Roman" w:hAnsi="Times New Roman" w:cs="Times New Roman"/>
              </w:rPr>
            </w:pPr>
            <w:r w:rsidRPr="00AD2071">
              <w:rPr>
                <w:rFonts w:ascii="Times New Roman" w:hAnsi="Times New Roman" w:cs="Times New Roman"/>
              </w:rPr>
              <w:t>Texas Power Public Association (TPPA)</w:t>
            </w:r>
          </w:p>
        </w:tc>
        <w:tc>
          <w:tcPr>
            <w:tcW w:w="2880" w:type="dxa"/>
          </w:tcPr>
          <w:p w14:paraId="1E4F156A" w14:textId="4D7DC6C1" w:rsidR="00AD2071" w:rsidRDefault="00AD2071" w:rsidP="00DF1B50">
            <w:pPr>
              <w:pStyle w:val="NoSpacing"/>
              <w:rPr>
                <w:rFonts w:ascii="Times New Roman" w:hAnsi="Times New Roman" w:cs="Times New Roman"/>
              </w:rPr>
            </w:pPr>
            <w:r w:rsidRPr="00AD2071">
              <w:rPr>
                <w:rFonts w:ascii="Times New Roman" w:hAnsi="Times New Roman" w:cs="Times New Roman"/>
              </w:rPr>
              <w:t>Via Teleconference</w:t>
            </w:r>
          </w:p>
        </w:tc>
      </w:tr>
      <w:tr w:rsidR="00AD2071" w:rsidRPr="00E244A6" w14:paraId="39CE760B" w14:textId="77777777" w:rsidTr="005D16F1">
        <w:tblPrEx>
          <w:tblLook w:val="0000" w:firstRow="0" w:lastRow="0" w:firstColumn="0" w:lastColumn="0" w:noHBand="0" w:noVBand="0"/>
        </w:tblPrEx>
        <w:tc>
          <w:tcPr>
            <w:tcW w:w="2340" w:type="dxa"/>
            <w:vAlign w:val="bottom"/>
          </w:tcPr>
          <w:p w14:paraId="10F70528" w14:textId="743EBC26" w:rsidR="00AD2071" w:rsidRPr="009402E4" w:rsidRDefault="00AD2071" w:rsidP="00DF1B50">
            <w:pPr>
              <w:pStyle w:val="NoSpacing"/>
              <w:rPr>
                <w:rFonts w:ascii="Times New Roman" w:hAnsi="Times New Roman" w:cs="Times New Roman"/>
                <w:highlight w:val="lightGray"/>
              </w:rPr>
            </w:pPr>
            <w:r w:rsidRPr="00AD2071">
              <w:rPr>
                <w:rFonts w:ascii="Times New Roman" w:hAnsi="Times New Roman" w:cs="Times New Roman"/>
              </w:rPr>
              <w:t>Birdseye, Stuart</w:t>
            </w:r>
          </w:p>
        </w:tc>
        <w:tc>
          <w:tcPr>
            <w:tcW w:w="4680" w:type="dxa"/>
            <w:vAlign w:val="bottom"/>
          </w:tcPr>
          <w:p w14:paraId="6F8D8973" w14:textId="53A79929" w:rsidR="00AD2071" w:rsidRDefault="00AD2071" w:rsidP="00DF1B50">
            <w:pPr>
              <w:pStyle w:val="NoSpacing"/>
              <w:rPr>
                <w:rFonts w:ascii="Times New Roman" w:hAnsi="Times New Roman" w:cs="Times New Roman"/>
              </w:rPr>
            </w:pPr>
            <w:r>
              <w:rPr>
                <w:rFonts w:ascii="Times New Roman" w:hAnsi="Times New Roman" w:cs="Times New Roman"/>
              </w:rPr>
              <w:t>DME</w:t>
            </w:r>
          </w:p>
        </w:tc>
        <w:tc>
          <w:tcPr>
            <w:tcW w:w="2880" w:type="dxa"/>
          </w:tcPr>
          <w:p w14:paraId="23DEEA47" w14:textId="5FAB8FB0" w:rsidR="00AD2071" w:rsidRPr="00552BAF" w:rsidRDefault="00AD2071" w:rsidP="00DF1B50">
            <w:pPr>
              <w:pStyle w:val="NoSpacing"/>
              <w:rPr>
                <w:rFonts w:ascii="Times New Roman" w:hAnsi="Times New Roman" w:cs="Times New Roman"/>
              </w:rPr>
            </w:pPr>
            <w:r>
              <w:rPr>
                <w:rFonts w:ascii="Times New Roman" w:hAnsi="Times New Roman" w:cs="Times New Roman"/>
              </w:rPr>
              <w:t>Via Teleconference</w:t>
            </w:r>
          </w:p>
        </w:tc>
      </w:tr>
      <w:tr w:rsidR="001B6647" w:rsidRPr="00E244A6" w14:paraId="54AAE633" w14:textId="77777777" w:rsidTr="005D16F1">
        <w:tblPrEx>
          <w:tblLook w:val="0000" w:firstRow="0" w:lastRow="0" w:firstColumn="0" w:lastColumn="0" w:noHBand="0" w:noVBand="0"/>
        </w:tblPrEx>
        <w:tc>
          <w:tcPr>
            <w:tcW w:w="2340" w:type="dxa"/>
            <w:vAlign w:val="bottom"/>
          </w:tcPr>
          <w:p w14:paraId="40B06A52" w14:textId="035AD394" w:rsidR="001B6647" w:rsidRPr="009402E4" w:rsidRDefault="001B6647" w:rsidP="00DF1B50">
            <w:pPr>
              <w:pStyle w:val="NoSpacing"/>
              <w:rPr>
                <w:rFonts w:ascii="Times New Roman" w:hAnsi="Times New Roman" w:cs="Times New Roman"/>
                <w:highlight w:val="lightGray"/>
              </w:rPr>
            </w:pPr>
            <w:r w:rsidRPr="008C4AE8">
              <w:rPr>
                <w:rFonts w:ascii="Times New Roman" w:hAnsi="Times New Roman" w:cs="Times New Roman"/>
              </w:rPr>
              <w:t>Brasel, Kade</w:t>
            </w:r>
          </w:p>
        </w:tc>
        <w:tc>
          <w:tcPr>
            <w:tcW w:w="4680" w:type="dxa"/>
            <w:vAlign w:val="bottom"/>
          </w:tcPr>
          <w:p w14:paraId="4AEB98AA" w14:textId="1BD2306D" w:rsidR="001B6647" w:rsidRDefault="001B6647" w:rsidP="00DF1B50">
            <w:pPr>
              <w:pStyle w:val="NoSpacing"/>
              <w:rPr>
                <w:rFonts w:ascii="Times New Roman" w:hAnsi="Times New Roman" w:cs="Times New Roman"/>
              </w:rPr>
            </w:pPr>
            <w:r>
              <w:rPr>
                <w:rFonts w:ascii="Times New Roman" w:hAnsi="Times New Roman" w:cs="Times New Roman"/>
              </w:rPr>
              <w:t>CPS Energy</w:t>
            </w:r>
          </w:p>
        </w:tc>
        <w:tc>
          <w:tcPr>
            <w:tcW w:w="2880" w:type="dxa"/>
          </w:tcPr>
          <w:p w14:paraId="4B4C9988" w14:textId="699894A5" w:rsidR="001B6647" w:rsidRPr="00B64FA8" w:rsidRDefault="001B6647" w:rsidP="00DF1B50">
            <w:pPr>
              <w:pStyle w:val="NoSpacing"/>
              <w:rPr>
                <w:rFonts w:ascii="Times New Roman" w:hAnsi="Times New Roman" w:cs="Times New Roman"/>
              </w:rPr>
            </w:pPr>
            <w:r>
              <w:rPr>
                <w:rFonts w:ascii="Times New Roman" w:hAnsi="Times New Roman" w:cs="Times New Roman"/>
              </w:rPr>
              <w:t>Via Teleconference</w:t>
            </w:r>
          </w:p>
        </w:tc>
      </w:tr>
      <w:tr w:rsidR="00662001" w:rsidRPr="00E244A6" w14:paraId="11B6D5D5" w14:textId="77777777" w:rsidTr="005D16F1">
        <w:tblPrEx>
          <w:tblLook w:val="0000" w:firstRow="0" w:lastRow="0" w:firstColumn="0" w:lastColumn="0" w:noHBand="0" w:noVBand="0"/>
        </w:tblPrEx>
        <w:tc>
          <w:tcPr>
            <w:tcW w:w="2340" w:type="dxa"/>
            <w:vAlign w:val="bottom"/>
          </w:tcPr>
          <w:p w14:paraId="420CF7C9" w14:textId="7CC5082D" w:rsidR="00662001" w:rsidRPr="009402E4" w:rsidRDefault="00662001" w:rsidP="00DF1B50">
            <w:pPr>
              <w:pStyle w:val="NoSpacing"/>
              <w:rPr>
                <w:rFonts w:ascii="Times New Roman" w:hAnsi="Times New Roman" w:cs="Times New Roman"/>
                <w:highlight w:val="lightGray"/>
              </w:rPr>
            </w:pPr>
            <w:r w:rsidRPr="008C4AE8">
              <w:rPr>
                <w:rFonts w:ascii="Times New Roman" w:hAnsi="Times New Roman" w:cs="Times New Roman"/>
              </w:rPr>
              <w:t>Brown, Chris</w:t>
            </w:r>
          </w:p>
        </w:tc>
        <w:tc>
          <w:tcPr>
            <w:tcW w:w="4680" w:type="dxa"/>
            <w:vAlign w:val="bottom"/>
          </w:tcPr>
          <w:p w14:paraId="068AB882" w14:textId="4FA549FB" w:rsidR="00662001" w:rsidRPr="00B64FA8" w:rsidRDefault="00336F9A" w:rsidP="00DF1B50">
            <w:pPr>
              <w:pStyle w:val="NoSpacing"/>
              <w:rPr>
                <w:rFonts w:ascii="Times New Roman" w:hAnsi="Times New Roman" w:cs="Times New Roman"/>
              </w:rPr>
            </w:pPr>
            <w:r>
              <w:rPr>
                <w:rFonts w:ascii="Times New Roman" w:hAnsi="Times New Roman" w:cs="Times New Roman"/>
              </w:rPr>
              <w:t>P</w:t>
            </w:r>
            <w:r w:rsidR="00552BAF">
              <w:rPr>
                <w:rFonts w:ascii="Times New Roman" w:hAnsi="Times New Roman" w:cs="Times New Roman"/>
              </w:rPr>
              <w:t>ublic Utility Commission of Texas (P</w:t>
            </w:r>
            <w:r>
              <w:rPr>
                <w:rFonts w:ascii="Times New Roman" w:hAnsi="Times New Roman" w:cs="Times New Roman"/>
              </w:rPr>
              <w:t>UCT</w:t>
            </w:r>
            <w:r w:rsidR="00552BAF">
              <w:rPr>
                <w:rFonts w:ascii="Times New Roman" w:hAnsi="Times New Roman" w:cs="Times New Roman"/>
              </w:rPr>
              <w:t>)</w:t>
            </w:r>
          </w:p>
        </w:tc>
        <w:tc>
          <w:tcPr>
            <w:tcW w:w="2880" w:type="dxa"/>
          </w:tcPr>
          <w:p w14:paraId="12D50894" w14:textId="7E48487E" w:rsidR="00662001" w:rsidRPr="00FE4196" w:rsidRDefault="00662001" w:rsidP="00DF1B50">
            <w:pPr>
              <w:pStyle w:val="NoSpacing"/>
              <w:rPr>
                <w:rFonts w:ascii="Times New Roman" w:hAnsi="Times New Roman" w:cs="Times New Roman"/>
              </w:rPr>
            </w:pPr>
            <w:r w:rsidRPr="00662001">
              <w:rPr>
                <w:rFonts w:ascii="Times New Roman" w:hAnsi="Times New Roman" w:cs="Times New Roman"/>
              </w:rPr>
              <w:t>Via Teleconference</w:t>
            </w:r>
          </w:p>
        </w:tc>
      </w:tr>
      <w:tr w:rsidR="008C4AE8" w:rsidRPr="00E244A6" w14:paraId="207D2BF2" w14:textId="77777777" w:rsidTr="005D16F1">
        <w:tblPrEx>
          <w:tblLook w:val="0000" w:firstRow="0" w:lastRow="0" w:firstColumn="0" w:lastColumn="0" w:noHBand="0" w:noVBand="0"/>
        </w:tblPrEx>
        <w:tc>
          <w:tcPr>
            <w:tcW w:w="2340" w:type="dxa"/>
            <w:vAlign w:val="bottom"/>
          </w:tcPr>
          <w:p w14:paraId="7B70C93B" w14:textId="27727398" w:rsidR="008C4AE8" w:rsidRPr="008C4AE8" w:rsidRDefault="008C4AE8" w:rsidP="00DF1B50">
            <w:pPr>
              <w:pStyle w:val="NoSpacing"/>
              <w:rPr>
                <w:rFonts w:ascii="Times New Roman" w:hAnsi="Times New Roman" w:cs="Times New Roman"/>
              </w:rPr>
            </w:pPr>
            <w:r>
              <w:rPr>
                <w:rFonts w:ascii="Times New Roman" w:hAnsi="Times New Roman" w:cs="Times New Roman"/>
              </w:rPr>
              <w:t>Bruce, Mark</w:t>
            </w:r>
          </w:p>
        </w:tc>
        <w:tc>
          <w:tcPr>
            <w:tcW w:w="4680" w:type="dxa"/>
            <w:vAlign w:val="bottom"/>
          </w:tcPr>
          <w:p w14:paraId="30E4DC7D" w14:textId="77777777" w:rsidR="008C4AE8" w:rsidRDefault="008C4AE8" w:rsidP="00DF1B50">
            <w:pPr>
              <w:pStyle w:val="NoSpacing"/>
              <w:rPr>
                <w:rFonts w:ascii="Times New Roman" w:hAnsi="Times New Roman" w:cs="Times New Roman"/>
              </w:rPr>
            </w:pPr>
          </w:p>
        </w:tc>
        <w:tc>
          <w:tcPr>
            <w:tcW w:w="2880" w:type="dxa"/>
          </w:tcPr>
          <w:p w14:paraId="56EB6B38" w14:textId="6CC964AF" w:rsidR="008C4AE8" w:rsidRPr="00662001" w:rsidRDefault="008C4AE8" w:rsidP="00DF1B50">
            <w:pPr>
              <w:pStyle w:val="NoSpacing"/>
              <w:rPr>
                <w:rFonts w:ascii="Times New Roman" w:hAnsi="Times New Roman" w:cs="Times New Roman"/>
              </w:rPr>
            </w:pPr>
            <w:r>
              <w:rPr>
                <w:rFonts w:ascii="Times New Roman" w:hAnsi="Times New Roman" w:cs="Times New Roman"/>
              </w:rPr>
              <w:t>Via Teleconference</w:t>
            </w:r>
          </w:p>
        </w:tc>
      </w:tr>
      <w:tr w:rsidR="008C4AE8" w:rsidRPr="00E244A6" w14:paraId="05167C39" w14:textId="77777777" w:rsidTr="005D16F1">
        <w:tblPrEx>
          <w:tblLook w:val="0000" w:firstRow="0" w:lastRow="0" w:firstColumn="0" w:lastColumn="0" w:noHBand="0" w:noVBand="0"/>
        </w:tblPrEx>
        <w:tc>
          <w:tcPr>
            <w:tcW w:w="2340" w:type="dxa"/>
            <w:vAlign w:val="bottom"/>
          </w:tcPr>
          <w:p w14:paraId="158D9F9B" w14:textId="394619F0" w:rsidR="008C4AE8" w:rsidRDefault="008C4AE8" w:rsidP="00DF1B50">
            <w:pPr>
              <w:pStyle w:val="NoSpacing"/>
              <w:rPr>
                <w:rFonts w:ascii="Times New Roman" w:hAnsi="Times New Roman" w:cs="Times New Roman"/>
              </w:rPr>
            </w:pPr>
            <w:r>
              <w:rPr>
                <w:rFonts w:ascii="Times New Roman" w:hAnsi="Times New Roman" w:cs="Times New Roman"/>
              </w:rPr>
              <w:t>Burke, Tom</w:t>
            </w:r>
          </w:p>
        </w:tc>
        <w:tc>
          <w:tcPr>
            <w:tcW w:w="4680" w:type="dxa"/>
            <w:vAlign w:val="bottom"/>
          </w:tcPr>
          <w:p w14:paraId="7530AAF0" w14:textId="4CA0281F" w:rsidR="008C4AE8" w:rsidRDefault="008C4AE8" w:rsidP="00DF1B50">
            <w:pPr>
              <w:pStyle w:val="NoSpacing"/>
              <w:rPr>
                <w:rFonts w:ascii="Times New Roman" w:hAnsi="Times New Roman" w:cs="Times New Roman"/>
              </w:rPr>
            </w:pPr>
            <w:r>
              <w:rPr>
                <w:rFonts w:ascii="Times New Roman" w:hAnsi="Times New Roman" w:cs="Times New Roman"/>
              </w:rPr>
              <w:t>Intersect</w:t>
            </w:r>
          </w:p>
        </w:tc>
        <w:tc>
          <w:tcPr>
            <w:tcW w:w="2880" w:type="dxa"/>
          </w:tcPr>
          <w:p w14:paraId="671AAAC7" w14:textId="372FF9EA" w:rsidR="008C4AE8" w:rsidRPr="008C4AE8" w:rsidRDefault="008C4AE8" w:rsidP="00DF1B50">
            <w:pPr>
              <w:pStyle w:val="NoSpacing"/>
              <w:rPr>
                <w:rFonts w:ascii="Times New Roman" w:hAnsi="Times New Roman" w:cs="Times New Roman"/>
                <w:b/>
                <w:bCs/>
              </w:rPr>
            </w:pPr>
            <w:r>
              <w:rPr>
                <w:rFonts w:ascii="Times New Roman" w:hAnsi="Times New Roman" w:cs="Times New Roman"/>
              </w:rPr>
              <w:t>Via Teleconference</w:t>
            </w:r>
          </w:p>
        </w:tc>
      </w:tr>
      <w:tr w:rsidR="00C876D6" w:rsidRPr="00E244A6" w14:paraId="794549E7" w14:textId="77777777" w:rsidTr="00AB13A8">
        <w:tblPrEx>
          <w:tblLook w:val="0000" w:firstRow="0" w:lastRow="0" w:firstColumn="0" w:lastColumn="0" w:noHBand="0" w:noVBand="0"/>
        </w:tblPrEx>
        <w:trPr>
          <w:trHeight w:val="171"/>
        </w:trPr>
        <w:tc>
          <w:tcPr>
            <w:tcW w:w="2340" w:type="dxa"/>
            <w:vAlign w:val="bottom"/>
          </w:tcPr>
          <w:p w14:paraId="47DBA1D9" w14:textId="7DAAFCAC" w:rsidR="00C876D6" w:rsidRPr="009402E4" w:rsidRDefault="00C876D6" w:rsidP="00DF1B50">
            <w:pPr>
              <w:pStyle w:val="NoSpacing"/>
              <w:rPr>
                <w:rFonts w:ascii="Times New Roman" w:hAnsi="Times New Roman" w:cs="Times New Roman"/>
                <w:highlight w:val="lightGray"/>
              </w:rPr>
            </w:pPr>
            <w:r w:rsidRPr="008C4AE8">
              <w:rPr>
                <w:rFonts w:ascii="Times New Roman" w:hAnsi="Times New Roman" w:cs="Times New Roman"/>
              </w:rPr>
              <w:t>Cockrell, Justin</w:t>
            </w:r>
          </w:p>
        </w:tc>
        <w:tc>
          <w:tcPr>
            <w:tcW w:w="4680" w:type="dxa"/>
            <w:vAlign w:val="bottom"/>
          </w:tcPr>
          <w:p w14:paraId="4FDCDAFF" w14:textId="734DC6D8" w:rsidR="00C876D6" w:rsidRPr="00A40808" w:rsidRDefault="00C876D6" w:rsidP="00DF1B50">
            <w:pPr>
              <w:pStyle w:val="NoSpacing"/>
              <w:rPr>
                <w:rFonts w:ascii="Times New Roman" w:hAnsi="Times New Roman" w:cs="Times New Roman"/>
              </w:rPr>
            </w:pPr>
            <w:r>
              <w:rPr>
                <w:rFonts w:ascii="Times New Roman" w:hAnsi="Times New Roman" w:cs="Times New Roman"/>
              </w:rPr>
              <w:t>DC Energy</w:t>
            </w:r>
          </w:p>
        </w:tc>
        <w:tc>
          <w:tcPr>
            <w:tcW w:w="2880" w:type="dxa"/>
          </w:tcPr>
          <w:p w14:paraId="66CA4851" w14:textId="1691CC24" w:rsidR="00C876D6" w:rsidRPr="00A40808" w:rsidRDefault="00662001" w:rsidP="00DF1B50">
            <w:pPr>
              <w:pStyle w:val="NoSpacing"/>
              <w:rPr>
                <w:rFonts w:ascii="Times New Roman" w:hAnsi="Times New Roman" w:cs="Times New Roman"/>
              </w:rPr>
            </w:pPr>
            <w:r w:rsidRPr="00662001">
              <w:rPr>
                <w:rFonts w:ascii="Times New Roman" w:hAnsi="Times New Roman" w:cs="Times New Roman"/>
              </w:rPr>
              <w:t>Via Teleconference</w:t>
            </w:r>
          </w:p>
        </w:tc>
      </w:tr>
      <w:tr w:rsidR="008C4AE8" w:rsidRPr="00E244A6" w14:paraId="3D601FE7" w14:textId="77777777" w:rsidTr="00AB13A8">
        <w:tblPrEx>
          <w:tblLook w:val="0000" w:firstRow="0" w:lastRow="0" w:firstColumn="0" w:lastColumn="0" w:noHBand="0" w:noVBand="0"/>
        </w:tblPrEx>
        <w:trPr>
          <w:trHeight w:val="171"/>
        </w:trPr>
        <w:tc>
          <w:tcPr>
            <w:tcW w:w="2340" w:type="dxa"/>
            <w:vAlign w:val="bottom"/>
          </w:tcPr>
          <w:p w14:paraId="32559D4E" w14:textId="5251E9E2" w:rsidR="008C4AE8" w:rsidRPr="00902A2F" w:rsidRDefault="008C4AE8" w:rsidP="00DF1B50">
            <w:pPr>
              <w:pStyle w:val="NoSpacing"/>
              <w:rPr>
                <w:rFonts w:ascii="Times New Roman" w:hAnsi="Times New Roman" w:cs="Times New Roman"/>
              </w:rPr>
            </w:pPr>
            <w:r>
              <w:rPr>
                <w:rFonts w:ascii="Times New Roman" w:hAnsi="Times New Roman" w:cs="Times New Roman"/>
              </w:rPr>
              <w:t>Connell, Nicholas</w:t>
            </w:r>
          </w:p>
        </w:tc>
        <w:tc>
          <w:tcPr>
            <w:tcW w:w="4680" w:type="dxa"/>
            <w:vAlign w:val="bottom"/>
          </w:tcPr>
          <w:p w14:paraId="19808192" w14:textId="3D8794D2" w:rsidR="008C4AE8" w:rsidRPr="00902A2F" w:rsidRDefault="008C4AE8" w:rsidP="00DF1B50">
            <w:pPr>
              <w:pStyle w:val="NoSpacing"/>
              <w:rPr>
                <w:rFonts w:ascii="Times New Roman" w:hAnsi="Times New Roman" w:cs="Times New Roman"/>
              </w:rPr>
            </w:pPr>
            <w:r>
              <w:rPr>
                <w:rFonts w:ascii="Times New Roman" w:hAnsi="Times New Roman" w:cs="Times New Roman"/>
              </w:rPr>
              <w:t>Aypa Power</w:t>
            </w:r>
          </w:p>
        </w:tc>
        <w:tc>
          <w:tcPr>
            <w:tcW w:w="2880" w:type="dxa"/>
          </w:tcPr>
          <w:p w14:paraId="71F77569" w14:textId="156511B6" w:rsidR="008C4AE8" w:rsidRPr="00902A2F" w:rsidRDefault="008C4AE8" w:rsidP="00DF1B50">
            <w:pPr>
              <w:pStyle w:val="NoSpacing"/>
              <w:rPr>
                <w:rFonts w:ascii="Times New Roman" w:hAnsi="Times New Roman" w:cs="Times New Roman"/>
              </w:rPr>
            </w:pPr>
            <w:r>
              <w:rPr>
                <w:rFonts w:ascii="Times New Roman" w:hAnsi="Times New Roman" w:cs="Times New Roman"/>
              </w:rPr>
              <w:t>Via Teleconference</w:t>
            </w:r>
          </w:p>
        </w:tc>
      </w:tr>
      <w:tr w:rsidR="008C4AE8" w:rsidRPr="00E244A6" w14:paraId="076A9899" w14:textId="77777777" w:rsidTr="00AB13A8">
        <w:tblPrEx>
          <w:tblLook w:val="0000" w:firstRow="0" w:lastRow="0" w:firstColumn="0" w:lastColumn="0" w:noHBand="0" w:noVBand="0"/>
        </w:tblPrEx>
        <w:trPr>
          <w:trHeight w:val="171"/>
        </w:trPr>
        <w:tc>
          <w:tcPr>
            <w:tcW w:w="2340" w:type="dxa"/>
            <w:vAlign w:val="bottom"/>
          </w:tcPr>
          <w:p w14:paraId="4975D01A" w14:textId="2286E65A" w:rsidR="008C4AE8" w:rsidRDefault="008C4AE8" w:rsidP="00DF1B50">
            <w:pPr>
              <w:pStyle w:val="NoSpacing"/>
              <w:rPr>
                <w:rFonts w:ascii="Times New Roman" w:hAnsi="Times New Roman" w:cs="Times New Roman"/>
              </w:rPr>
            </w:pPr>
            <w:r>
              <w:rPr>
                <w:rFonts w:ascii="Times New Roman" w:hAnsi="Times New Roman" w:cs="Times New Roman"/>
              </w:rPr>
              <w:t>Cook, Kristin</w:t>
            </w:r>
          </w:p>
        </w:tc>
        <w:tc>
          <w:tcPr>
            <w:tcW w:w="4680" w:type="dxa"/>
            <w:vAlign w:val="bottom"/>
          </w:tcPr>
          <w:p w14:paraId="47BD4DA3" w14:textId="256C0952" w:rsidR="008C4AE8" w:rsidRDefault="008C4AE8" w:rsidP="00DF1B50">
            <w:pPr>
              <w:pStyle w:val="NoSpacing"/>
              <w:rPr>
                <w:rFonts w:ascii="Times New Roman" w:hAnsi="Times New Roman" w:cs="Times New Roman"/>
              </w:rPr>
            </w:pPr>
            <w:r>
              <w:rPr>
                <w:rFonts w:ascii="Times New Roman" w:hAnsi="Times New Roman" w:cs="Times New Roman"/>
              </w:rPr>
              <w:t>Southern Power Company</w:t>
            </w:r>
          </w:p>
        </w:tc>
        <w:tc>
          <w:tcPr>
            <w:tcW w:w="2880" w:type="dxa"/>
          </w:tcPr>
          <w:p w14:paraId="44583809" w14:textId="3CAE6579" w:rsidR="008C4AE8" w:rsidRDefault="008C4AE8" w:rsidP="00DF1B50">
            <w:pPr>
              <w:pStyle w:val="NoSpacing"/>
              <w:rPr>
                <w:rFonts w:ascii="Times New Roman" w:hAnsi="Times New Roman" w:cs="Times New Roman"/>
              </w:rPr>
            </w:pPr>
            <w:r>
              <w:rPr>
                <w:rFonts w:ascii="Times New Roman" w:hAnsi="Times New Roman" w:cs="Times New Roman"/>
              </w:rPr>
              <w:t>Via Teleconference</w:t>
            </w:r>
          </w:p>
        </w:tc>
      </w:tr>
      <w:tr w:rsidR="00902A2F" w:rsidRPr="00E244A6" w14:paraId="457CCFE5" w14:textId="77777777" w:rsidTr="00AB13A8">
        <w:tblPrEx>
          <w:tblLook w:val="0000" w:firstRow="0" w:lastRow="0" w:firstColumn="0" w:lastColumn="0" w:noHBand="0" w:noVBand="0"/>
        </w:tblPrEx>
        <w:trPr>
          <w:trHeight w:val="171"/>
        </w:trPr>
        <w:tc>
          <w:tcPr>
            <w:tcW w:w="2340" w:type="dxa"/>
            <w:vAlign w:val="bottom"/>
          </w:tcPr>
          <w:p w14:paraId="28E843C6" w14:textId="0824D576" w:rsidR="00902A2F" w:rsidRPr="009402E4" w:rsidRDefault="00902A2F" w:rsidP="00DF1B50">
            <w:pPr>
              <w:pStyle w:val="NoSpacing"/>
              <w:rPr>
                <w:rFonts w:ascii="Times New Roman" w:hAnsi="Times New Roman" w:cs="Times New Roman"/>
                <w:highlight w:val="lightGray"/>
              </w:rPr>
            </w:pPr>
            <w:r w:rsidRPr="00902A2F">
              <w:rPr>
                <w:rFonts w:ascii="Times New Roman" w:hAnsi="Times New Roman" w:cs="Times New Roman"/>
              </w:rPr>
              <w:t>Cotton, Ashley</w:t>
            </w:r>
          </w:p>
        </w:tc>
        <w:tc>
          <w:tcPr>
            <w:tcW w:w="4680" w:type="dxa"/>
            <w:vAlign w:val="bottom"/>
          </w:tcPr>
          <w:p w14:paraId="717CDD37" w14:textId="776FE2F5" w:rsidR="00902A2F" w:rsidRDefault="00902A2F" w:rsidP="00DF1B50">
            <w:pPr>
              <w:pStyle w:val="NoSpacing"/>
              <w:rPr>
                <w:rFonts w:ascii="Times New Roman" w:hAnsi="Times New Roman" w:cs="Times New Roman"/>
              </w:rPr>
            </w:pPr>
            <w:r w:rsidRPr="00902A2F">
              <w:rPr>
                <w:rFonts w:ascii="Times New Roman" w:hAnsi="Times New Roman" w:cs="Times New Roman"/>
              </w:rPr>
              <w:t>Greenville Electric Utility System (GEUS) </w:t>
            </w:r>
          </w:p>
        </w:tc>
        <w:tc>
          <w:tcPr>
            <w:tcW w:w="2880" w:type="dxa"/>
          </w:tcPr>
          <w:p w14:paraId="5E3F8276" w14:textId="36173F1E" w:rsidR="00902A2F" w:rsidRPr="00FE4196" w:rsidRDefault="00902A2F" w:rsidP="00DF1B50">
            <w:pPr>
              <w:pStyle w:val="NoSpacing"/>
              <w:rPr>
                <w:rFonts w:ascii="Times New Roman" w:hAnsi="Times New Roman" w:cs="Times New Roman"/>
              </w:rPr>
            </w:pPr>
            <w:r w:rsidRPr="00902A2F">
              <w:rPr>
                <w:rFonts w:ascii="Times New Roman" w:hAnsi="Times New Roman" w:cs="Times New Roman"/>
              </w:rPr>
              <w:t>Via Teleconference</w:t>
            </w:r>
          </w:p>
        </w:tc>
      </w:tr>
      <w:tr w:rsidR="008C4AE8" w:rsidRPr="00E244A6" w14:paraId="30344E50" w14:textId="77777777" w:rsidTr="00AB13A8">
        <w:tblPrEx>
          <w:tblLook w:val="0000" w:firstRow="0" w:lastRow="0" w:firstColumn="0" w:lastColumn="0" w:noHBand="0" w:noVBand="0"/>
        </w:tblPrEx>
        <w:trPr>
          <w:trHeight w:val="171"/>
        </w:trPr>
        <w:tc>
          <w:tcPr>
            <w:tcW w:w="2340" w:type="dxa"/>
            <w:vAlign w:val="bottom"/>
          </w:tcPr>
          <w:p w14:paraId="07C53D38" w14:textId="124858A7" w:rsidR="008C4AE8" w:rsidRPr="009402E4" w:rsidRDefault="008C4AE8" w:rsidP="00DF1B50">
            <w:pPr>
              <w:pStyle w:val="NoSpacing"/>
              <w:rPr>
                <w:rFonts w:ascii="Times New Roman" w:hAnsi="Times New Roman" w:cs="Times New Roman"/>
                <w:highlight w:val="lightGray"/>
              </w:rPr>
            </w:pPr>
            <w:r w:rsidRPr="008C4AE8">
              <w:rPr>
                <w:rFonts w:ascii="Times New Roman" w:hAnsi="Times New Roman" w:cs="Times New Roman"/>
              </w:rPr>
              <w:t>Curtis, James</w:t>
            </w:r>
          </w:p>
        </w:tc>
        <w:tc>
          <w:tcPr>
            <w:tcW w:w="4680" w:type="dxa"/>
            <w:vAlign w:val="bottom"/>
          </w:tcPr>
          <w:p w14:paraId="34CA53A1" w14:textId="06F710C7" w:rsidR="008C4AE8" w:rsidRDefault="008C4AE8" w:rsidP="00DF1B50">
            <w:pPr>
              <w:pStyle w:val="NoSpacing"/>
              <w:rPr>
                <w:rFonts w:ascii="Times New Roman" w:hAnsi="Times New Roman" w:cs="Times New Roman"/>
              </w:rPr>
            </w:pPr>
            <w:r>
              <w:rPr>
                <w:rFonts w:ascii="Times New Roman" w:hAnsi="Times New Roman" w:cs="Times New Roman"/>
              </w:rPr>
              <w:t>CES</w:t>
            </w:r>
          </w:p>
        </w:tc>
        <w:tc>
          <w:tcPr>
            <w:tcW w:w="2880" w:type="dxa"/>
          </w:tcPr>
          <w:p w14:paraId="50F70980" w14:textId="4F4B6162" w:rsidR="008C4AE8" w:rsidRPr="003F0687" w:rsidRDefault="008C4AE8" w:rsidP="00DF1B50">
            <w:pPr>
              <w:pStyle w:val="NoSpacing"/>
              <w:rPr>
                <w:rFonts w:ascii="Times New Roman" w:hAnsi="Times New Roman" w:cs="Times New Roman"/>
              </w:rPr>
            </w:pPr>
            <w:r>
              <w:rPr>
                <w:rFonts w:ascii="Times New Roman" w:hAnsi="Times New Roman" w:cs="Times New Roman"/>
              </w:rPr>
              <w:t>Via Teleconference</w:t>
            </w:r>
          </w:p>
        </w:tc>
      </w:tr>
      <w:tr w:rsidR="008C4AE8" w:rsidRPr="00E244A6" w14:paraId="1AD59101" w14:textId="77777777" w:rsidTr="00AB13A8">
        <w:tblPrEx>
          <w:tblLook w:val="0000" w:firstRow="0" w:lastRow="0" w:firstColumn="0" w:lastColumn="0" w:noHBand="0" w:noVBand="0"/>
        </w:tblPrEx>
        <w:trPr>
          <w:trHeight w:val="171"/>
        </w:trPr>
        <w:tc>
          <w:tcPr>
            <w:tcW w:w="2340" w:type="dxa"/>
            <w:vAlign w:val="bottom"/>
          </w:tcPr>
          <w:p w14:paraId="4A9ACB64" w14:textId="483A958C" w:rsidR="008C4AE8" w:rsidRPr="008C4AE8" w:rsidRDefault="008C4AE8" w:rsidP="00DF1B50">
            <w:pPr>
              <w:pStyle w:val="NoSpacing"/>
              <w:rPr>
                <w:rFonts w:ascii="Times New Roman" w:hAnsi="Times New Roman" w:cs="Times New Roman"/>
              </w:rPr>
            </w:pPr>
            <w:r>
              <w:rPr>
                <w:rFonts w:ascii="Times New Roman" w:hAnsi="Times New Roman" w:cs="Times New Roman"/>
              </w:rPr>
              <w:t>Donohoo, Ken</w:t>
            </w:r>
          </w:p>
        </w:tc>
        <w:tc>
          <w:tcPr>
            <w:tcW w:w="4680" w:type="dxa"/>
            <w:vAlign w:val="bottom"/>
          </w:tcPr>
          <w:p w14:paraId="2F799FE2" w14:textId="1A5902B3" w:rsidR="008C4AE8" w:rsidRDefault="008C4AE8" w:rsidP="00DF1B50">
            <w:pPr>
              <w:pStyle w:val="NoSpacing"/>
              <w:rPr>
                <w:rFonts w:ascii="Times New Roman" w:hAnsi="Times New Roman" w:cs="Times New Roman"/>
              </w:rPr>
            </w:pPr>
            <w:r>
              <w:rPr>
                <w:rFonts w:ascii="Times New Roman" w:hAnsi="Times New Roman" w:cs="Times New Roman"/>
              </w:rPr>
              <w:t>OwlERC, LLC</w:t>
            </w:r>
          </w:p>
        </w:tc>
        <w:tc>
          <w:tcPr>
            <w:tcW w:w="2880" w:type="dxa"/>
          </w:tcPr>
          <w:p w14:paraId="67F771CC" w14:textId="63C94E10" w:rsidR="008C4AE8" w:rsidRDefault="008C4AE8" w:rsidP="00DF1B50">
            <w:pPr>
              <w:pStyle w:val="NoSpacing"/>
              <w:rPr>
                <w:rFonts w:ascii="Times New Roman" w:hAnsi="Times New Roman" w:cs="Times New Roman"/>
              </w:rPr>
            </w:pPr>
            <w:r>
              <w:rPr>
                <w:rFonts w:ascii="Times New Roman" w:hAnsi="Times New Roman" w:cs="Times New Roman"/>
              </w:rPr>
              <w:t>Via Teleconference</w:t>
            </w:r>
          </w:p>
        </w:tc>
      </w:tr>
      <w:tr w:rsidR="0074188D" w:rsidRPr="00E244A6" w14:paraId="7B213439" w14:textId="77777777" w:rsidTr="00AB13A8">
        <w:tblPrEx>
          <w:tblLook w:val="0000" w:firstRow="0" w:lastRow="0" w:firstColumn="0" w:lastColumn="0" w:noHBand="0" w:noVBand="0"/>
        </w:tblPrEx>
        <w:trPr>
          <w:trHeight w:val="171"/>
        </w:trPr>
        <w:tc>
          <w:tcPr>
            <w:tcW w:w="2340" w:type="dxa"/>
            <w:vAlign w:val="bottom"/>
          </w:tcPr>
          <w:p w14:paraId="2164AADC" w14:textId="1579C9C9" w:rsidR="0074188D" w:rsidRPr="009402E4" w:rsidRDefault="0074188D" w:rsidP="00DF1B50">
            <w:pPr>
              <w:pStyle w:val="NoSpacing"/>
              <w:rPr>
                <w:rFonts w:ascii="Times New Roman" w:hAnsi="Times New Roman" w:cs="Times New Roman"/>
                <w:highlight w:val="lightGray"/>
              </w:rPr>
            </w:pPr>
            <w:r w:rsidRPr="008C4AE8">
              <w:rPr>
                <w:rFonts w:ascii="Times New Roman" w:hAnsi="Times New Roman" w:cs="Times New Roman"/>
              </w:rPr>
              <w:t>Ferreira, Heverton</w:t>
            </w:r>
          </w:p>
        </w:tc>
        <w:tc>
          <w:tcPr>
            <w:tcW w:w="4680" w:type="dxa"/>
            <w:vAlign w:val="bottom"/>
          </w:tcPr>
          <w:p w14:paraId="2DFB8B5F" w14:textId="30325462" w:rsidR="0074188D" w:rsidRDefault="0074188D" w:rsidP="00DF1B50">
            <w:pPr>
              <w:pStyle w:val="NoSpacing"/>
              <w:rPr>
                <w:rFonts w:ascii="Times New Roman" w:hAnsi="Times New Roman" w:cs="Times New Roman"/>
              </w:rPr>
            </w:pPr>
            <w:r>
              <w:rPr>
                <w:rFonts w:ascii="Times New Roman" w:hAnsi="Times New Roman" w:cs="Times New Roman"/>
              </w:rPr>
              <w:t>GridMonitor</w:t>
            </w:r>
          </w:p>
        </w:tc>
        <w:tc>
          <w:tcPr>
            <w:tcW w:w="2880" w:type="dxa"/>
          </w:tcPr>
          <w:p w14:paraId="261E8000" w14:textId="6B4D867A" w:rsidR="0074188D" w:rsidRPr="00FE4196" w:rsidRDefault="0074188D" w:rsidP="00DF1B50">
            <w:pPr>
              <w:pStyle w:val="NoSpacing"/>
              <w:rPr>
                <w:rFonts w:ascii="Times New Roman" w:hAnsi="Times New Roman" w:cs="Times New Roman"/>
              </w:rPr>
            </w:pPr>
            <w:r>
              <w:rPr>
                <w:rFonts w:ascii="Times New Roman" w:hAnsi="Times New Roman" w:cs="Times New Roman"/>
              </w:rPr>
              <w:t>Via Teleconference</w:t>
            </w:r>
          </w:p>
        </w:tc>
      </w:tr>
      <w:tr w:rsidR="00552BAF" w:rsidRPr="00E244A6" w14:paraId="00105DBF" w14:textId="77777777" w:rsidTr="00AB13A8">
        <w:tblPrEx>
          <w:tblLook w:val="0000" w:firstRow="0" w:lastRow="0" w:firstColumn="0" w:lastColumn="0" w:noHBand="0" w:noVBand="0"/>
        </w:tblPrEx>
        <w:trPr>
          <w:trHeight w:val="171"/>
        </w:trPr>
        <w:tc>
          <w:tcPr>
            <w:tcW w:w="2340" w:type="dxa"/>
            <w:vAlign w:val="bottom"/>
          </w:tcPr>
          <w:p w14:paraId="0DE7BCC7" w14:textId="7E8B1959" w:rsidR="00552BAF" w:rsidRPr="009402E4" w:rsidRDefault="00552BAF" w:rsidP="00DF1B50">
            <w:pPr>
              <w:pStyle w:val="NoSpacing"/>
              <w:rPr>
                <w:rFonts w:ascii="Times New Roman" w:hAnsi="Times New Roman" w:cs="Times New Roman"/>
                <w:highlight w:val="lightGray"/>
              </w:rPr>
            </w:pPr>
            <w:r w:rsidRPr="008C4AE8">
              <w:rPr>
                <w:rFonts w:ascii="Times New Roman" w:hAnsi="Times New Roman" w:cs="Times New Roman"/>
              </w:rPr>
              <w:t>Filho, Renato</w:t>
            </w:r>
          </w:p>
        </w:tc>
        <w:tc>
          <w:tcPr>
            <w:tcW w:w="4680" w:type="dxa"/>
            <w:vAlign w:val="bottom"/>
          </w:tcPr>
          <w:p w14:paraId="0E41D9DD" w14:textId="77777777" w:rsidR="00552BAF" w:rsidRDefault="00552BAF" w:rsidP="00DF1B50">
            <w:pPr>
              <w:pStyle w:val="NoSpacing"/>
              <w:rPr>
                <w:rFonts w:ascii="Times New Roman" w:hAnsi="Times New Roman" w:cs="Times New Roman"/>
              </w:rPr>
            </w:pPr>
          </w:p>
        </w:tc>
        <w:tc>
          <w:tcPr>
            <w:tcW w:w="2880" w:type="dxa"/>
          </w:tcPr>
          <w:p w14:paraId="0F4FB646" w14:textId="187661E4" w:rsidR="00552BAF" w:rsidRDefault="00552BAF" w:rsidP="00DF1B50">
            <w:pPr>
              <w:pStyle w:val="NoSpacing"/>
              <w:rPr>
                <w:rFonts w:ascii="Times New Roman" w:hAnsi="Times New Roman" w:cs="Times New Roman"/>
              </w:rPr>
            </w:pPr>
            <w:r w:rsidRPr="00552BAF">
              <w:rPr>
                <w:rFonts w:ascii="Times New Roman" w:hAnsi="Times New Roman" w:cs="Times New Roman"/>
              </w:rPr>
              <w:t>Via Teleconference</w:t>
            </w:r>
          </w:p>
        </w:tc>
      </w:tr>
      <w:tr w:rsidR="00552BAF" w:rsidRPr="00E244A6" w14:paraId="04688F78" w14:textId="77777777" w:rsidTr="00AB13A8">
        <w:tblPrEx>
          <w:tblLook w:val="0000" w:firstRow="0" w:lastRow="0" w:firstColumn="0" w:lastColumn="0" w:noHBand="0" w:noVBand="0"/>
        </w:tblPrEx>
        <w:trPr>
          <w:trHeight w:val="171"/>
        </w:trPr>
        <w:tc>
          <w:tcPr>
            <w:tcW w:w="2340" w:type="dxa"/>
            <w:vAlign w:val="bottom"/>
          </w:tcPr>
          <w:p w14:paraId="4F2BCFAA" w14:textId="2BF12DA2" w:rsidR="00552BAF" w:rsidRPr="009402E4" w:rsidRDefault="00552BAF" w:rsidP="00BF34BB">
            <w:pPr>
              <w:pStyle w:val="NoSpacing"/>
              <w:rPr>
                <w:rFonts w:ascii="Times New Roman" w:hAnsi="Times New Roman" w:cs="Times New Roman"/>
                <w:highlight w:val="lightGray"/>
              </w:rPr>
            </w:pPr>
            <w:r w:rsidRPr="008C4AE8">
              <w:rPr>
                <w:rFonts w:ascii="Times New Roman" w:hAnsi="Times New Roman" w:cs="Times New Roman"/>
              </w:rPr>
              <w:t>Finke, Sidne</w:t>
            </w:r>
          </w:p>
        </w:tc>
        <w:tc>
          <w:tcPr>
            <w:tcW w:w="4680" w:type="dxa"/>
            <w:vAlign w:val="bottom"/>
          </w:tcPr>
          <w:p w14:paraId="5ECA7942" w14:textId="77777777" w:rsidR="00552BAF" w:rsidRDefault="00552BAF" w:rsidP="00BF34BB">
            <w:pPr>
              <w:pStyle w:val="NoSpacing"/>
              <w:rPr>
                <w:rFonts w:ascii="Times New Roman" w:hAnsi="Times New Roman" w:cs="Times New Roman"/>
              </w:rPr>
            </w:pPr>
          </w:p>
        </w:tc>
        <w:tc>
          <w:tcPr>
            <w:tcW w:w="2880" w:type="dxa"/>
          </w:tcPr>
          <w:p w14:paraId="189AC447" w14:textId="5E7077E4" w:rsidR="00552BAF" w:rsidRDefault="00552BAF" w:rsidP="00BF34BB">
            <w:pPr>
              <w:pStyle w:val="NoSpacing"/>
              <w:rPr>
                <w:rFonts w:ascii="Times New Roman" w:hAnsi="Times New Roman" w:cs="Times New Roman"/>
              </w:rPr>
            </w:pPr>
            <w:r w:rsidRPr="00FE4196">
              <w:rPr>
                <w:rFonts w:ascii="Times New Roman" w:hAnsi="Times New Roman" w:cs="Times New Roman"/>
              </w:rPr>
              <w:t>Via Teleconference</w:t>
            </w:r>
          </w:p>
        </w:tc>
      </w:tr>
      <w:tr w:rsidR="008C4AE8" w:rsidRPr="00E244A6" w14:paraId="07C55D33" w14:textId="77777777" w:rsidTr="00AB13A8">
        <w:tblPrEx>
          <w:tblLook w:val="0000" w:firstRow="0" w:lastRow="0" w:firstColumn="0" w:lastColumn="0" w:noHBand="0" w:noVBand="0"/>
        </w:tblPrEx>
        <w:trPr>
          <w:trHeight w:val="171"/>
        </w:trPr>
        <w:tc>
          <w:tcPr>
            <w:tcW w:w="2340" w:type="dxa"/>
            <w:vAlign w:val="bottom"/>
          </w:tcPr>
          <w:p w14:paraId="2C57F01F" w14:textId="4F85688D" w:rsidR="008C4AE8" w:rsidRPr="009402E4" w:rsidRDefault="008C4AE8" w:rsidP="00BF34BB">
            <w:pPr>
              <w:pStyle w:val="NoSpacing"/>
              <w:rPr>
                <w:rFonts w:ascii="Times New Roman" w:hAnsi="Times New Roman" w:cs="Times New Roman"/>
                <w:highlight w:val="lightGray"/>
              </w:rPr>
            </w:pPr>
            <w:r w:rsidRPr="008C4AE8">
              <w:rPr>
                <w:rFonts w:ascii="Times New Roman" w:hAnsi="Times New Roman" w:cs="Times New Roman"/>
              </w:rPr>
              <w:t>Freidin, Abigail</w:t>
            </w:r>
          </w:p>
        </w:tc>
        <w:tc>
          <w:tcPr>
            <w:tcW w:w="4680" w:type="dxa"/>
            <w:vAlign w:val="bottom"/>
          </w:tcPr>
          <w:p w14:paraId="44A3AFDA" w14:textId="77777777" w:rsidR="008C4AE8" w:rsidRDefault="008C4AE8" w:rsidP="00BF34BB">
            <w:pPr>
              <w:pStyle w:val="NoSpacing"/>
              <w:rPr>
                <w:rFonts w:ascii="Times New Roman" w:hAnsi="Times New Roman" w:cs="Times New Roman"/>
              </w:rPr>
            </w:pPr>
          </w:p>
        </w:tc>
        <w:tc>
          <w:tcPr>
            <w:tcW w:w="2880" w:type="dxa"/>
          </w:tcPr>
          <w:p w14:paraId="569E08D3" w14:textId="4C08CAB4" w:rsidR="008C4AE8" w:rsidRPr="00FE4196" w:rsidRDefault="008C4AE8" w:rsidP="00BF34BB">
            <w:pPr>
              <w:pStyle w:val="NoSpacing"/>
              <w:rPr>
                <w:rFonts w:ascii="Times New Roman" w:hAnsi="Times New Roman" w:cs="Times New Roman"/>
              </w:rPr>
            </w:pPr>
            <w:r>
              <w:rPr>
                <w:rFonts w:ascii="Times New Roman" w:hAnsi="Times New Roman" w:cs="Times New Roman"/>
              </w:rPr>
              <w:t>Via Teleconference</w:t>
            </w:r>
          </w:p>
        </w:tc>
      </w:tr>
      <w:tr w:rsidR="00BF34BB" w:rsidRPr="00E244A6" w14:paraId="56CC7B86" w14:textId="77777777" w:rsidTr="00AB13A8">
        <w:tblPrEx>
          <w:tblLook w:val="0000" w:firstRow="0" w:lastRow="0" w:firstColumn="0" w:lastColumn="0" w:noHBand="0" w:noVBand="0"/>
        </w:tblPrEx>
        <w:trPr>
          <w:trHeight w:val="171"/>
        </w:trPr>
        <w:tc>
          <w:tcPr>
            <w:tcW w:w="2340" w:type="dxa"/>
            <w:vAlign w:val="bottom"/>
          </w:tcPr>
          <w:p w14:paraId="5336F383" w14:textId="69DA8AF2" w:rsidR="00BF34BB" w:rsidRPr="009402E4" w:rsidRDefault="00BF34BB" w:rsidP="00BF34BB">
            <w:pPr>
              <w:pStyle w:val="NoSpacing"/>
              <w:rPr>
                <w:rFonts w:ascii="Times New Roman" w:hAnsi="Times New Roman" w:cs="Times New Roman"/>
                <w:highlight w:val="lightGray"/>
              </w:rPr>
            </w:pPr>
            <w:r w:rsidRPr="008C4AE8">
              <w:rPr>
                <w:rFonts w:ascii="Times New Roman" w:hAnsi="Times New Roman" w:cs="Times New Roman"/>
              </w:rPr>
              <w:t>Gayhart, Chris</w:t>
            </w:r>
          </w:p>
        </w:tc>
        <w:tc>
          <w:tcPr>
            <w:tcW w:w="4680" w:type="dxa"/>
            <w:vAlign w:val="bottom"/>
          </w:tcPr>
          <w:p w14:paraId="7E28C4F9" w14:textId="00115543" w:rsidR="00BF34BB" w:rsidRDefault="00BF34BB" w:rsidP="00BF34BB">
            <w:pPr>
              <w:pStyle w:val="NoSpacing"/>
              <w:rPr>
                <w:rFonts w:ascii="Times New Roman" w:hAnsi="Times New Roman" w:cs="Times New Roman"/>
              </w:rPr>
            </w:pPr>
            <w:r>
              <w:rPr>
                <w:rFonts w:ascii="Times New Roman" w:hAnsi="Times New Roman" w:cs="Times New Roman"/>
              </w:rPr>
              <w:t>CIM View Consulting</w:t>
            </w:r>
          </w:p>
        </w:tc>
        <w:tc>
          <w:tcPr>
            <w:tcW w:w="2880" w:type="dxa"/>
          </w:tcPr>
          <w:p w14:paraId="7D19833B" w14:textId="34009BAB" w:rsidR="00BF34BB" w:rsidRPr="00B64FA8" w:rsidRDefault="00BF34BB" w:rsidP="00BF34BB">
            <w:pPr>
              <w:pStyle w:val="NoSpacing"/>
              <w:rPr>
                <w:rFonts w:ascii="Times New Roman" w:hAnsi="Times New Roman" w:cs="Times New Roman"/>
              </w:rPr>
            </w:pPr>
            <w:r w:rsidRPr="00662001">
              <w:rPr>
                <w:rFonts w:ascii="Times New Roman" w:hAnsi="Times New Roman" w:cs="Times New Roman"/>
              </w:rPr>
              <w:t>Via Teleconference</w:t>
            </w:r>
          </w:p>
        </w:tc>
      </w:tr>
      <w:tr w:rsidR="008F166D" w:rsidRPr="00E244A6" w14:paraId="3F3BBA52" w14:textId="77777777" w:rsidTr="00AB13A8">
        <w:tblPrEx>
          <w:tblLook w:val="0000" w:firstRow="0" w:lastRow="0" w:firstColumn="0" w:lastColumn="0" w:noHBand="0" w:noVBand="0"/>
        </w:tblPrEx>
        <w:trPr>
          <w:trHeight w:val="171"/>
        </w:trPr>
        <w:tc>
          <w:tcPr>
            <w:tcW w:w="2340" w:type="dxa"/>
            <w:vAlign w:val="bottom"/>
          </w:tcPr>
          <w:p w14:paraId="0174C640" w14:textId="4AC85674" w:rsidR="008F166D" w:rsidRPr="009402E4" w:rsidRDefault="008F166D" w:rsidP="00DF1B50">
            <w:pPr>
              <w:pStyle w:val="NoSpacing"/>
              <w:rPr>
                <w:rFonts w:ascii="Times New Roman" w:hAnsi="Times New Roman" w:cs="Times New Roman"/>
                <w:highlight w:val="lightGray"/>
              </w:rPr>
            </w:pPr>
            <w:r w:rsidRPr="008C4AE8">
              <w:rPr>
                <w:rFonts w:ascii="Times New Roman" w:hAnsi="Times New Roman" w:cs="Times New Roman"/>
              </w:rPr>
              <w:t>Gianni, Juliana</w:t>
            </w:r>
          </w:p>
        </w:tc>
        <w:tc>
          <w:tcPr>
            <w:tcW w:w="4680" w:type="dxa"/>
            <w:vAlign w:val="bottom"/>
          </w:tcPr>
          <w:p w14:paraId="77E629BD" w14:textId="42150F4F" w:rsidR="008F166D" w:rsidRDefault="008F166D" w:rsidP="00DF1B50">
            <w:pPr>
              <w:pStyle w:val="NoSpacing"/>
              <w:rPr>
                <w:rFonts w:ascii="Times New Roman" w:hAnsi="Times New Roman" w:cs="Times New Roman"/>
              </w:rPr>
            </w:pPr>
            <w:r>
              <w:rPr>
                <w:rFonts w:ascii="Times New Roman" w:hAnsi="Times New Roman" w:cs="Times New Roman"/>
              </w:rPr>
              <w:t>Goff Policy</w:t>
            </w:r>
          </w:p>
        </w:tc>
        <w:tc>
          <w:tcPr>
            <w:tcW w:w="2880" w:type="dxa"/>
          </w:tcPr>
          <w:p w14:paraId="53DC231C" w14:textId="7189A288" w:rsidR="008F166D" w:rsidRDefault="008F166D" w:rsidP="00DF1B50">
            <w:pPr>
              <w:pStyle w:val="NoSpacing"/>
              <w:rPr>
                <w:rFonts w:ascii="Times New Roman" w:hAnsi="Times New Roman" w:cs="Times New Roman"/>
              </w:rPr>
            </w:pPr>
          </w:p>
        </w:tc>
      </w:tr>
      <w:tr w:rsidR="00253B86" w:rsidRPr="00E244A6" w14:paraId="68B4DC21" w14:textId="77777777" w:rsidTr="00AB13A8">
        <w:tblPrEx>
          <w:tblLook w:val="0000" w:firstRow="0" w:lastRow="0" w:firstColumn="0" w:lastColumn="0" w:noHBand="0" w:noVBand="0"/>
        </w:tblPrEx>
        <w:trPr>
          <w:trHeight w:val="171"/>
        </w:trPr>
        <w:tc>
          <w:tcPr>
            <w:tcW w:w="2340" w:type="dxa"/>
            <w:vAlign w:val="bottom"/>
          </w:tcPr>
          <w:p w14:paraId="072C7A97" w14:textId="06F5A71F" w:rsidR="00253B86" w:rsidRPr="009402E4" w:rsidRDefault="00253B86" w:rsidP="00DF1B50">
            <w:pPr>
              <w:pStyle w:val="NoSpacing"/>
              <w:rPr>
                <w:rFonts w:ascii="Times New Roman" w:hAnsi="Times New Roman" w:cs="Times New Roman"/>
                <w:highlight w:val="lightGray"/>
              </w:rPr>
            </w:pPr>
            <w:r w:rsidRPr="00F60159">
              <w:rPr>
                <w:rFonts w:ascii="Times New Roman" w:hAnsi="Times New Roman" w:cs="Times New Roman"/>
              </w:rPr>
              <w:t>Goff, Eric</w:t>
            </w:r>
          </w:p>
        </w:tc>
        <w:tc>
          <w:tcPr>
            <w:tcW w:w="4680" w:type="dxa"/>
            <w:vAlign w:val="bottom"/>
          </w:tcPr>
          <w:p w14:paraId="5067A967" w14:textId="08AF9A4E" w:rsidR="00253B86" w:rsidRDefault="00253B86" w:rsidP="00DF1B50">
            <w:pPr>
              <w:pStyle w:val="NoSpacing"/>
              <w:rPr>
                <w:rFonts w:ascii="Times New Roman" w:hAnsi="Times New Roman" w:cs="Times New Roman"/>
              </w:rPr>
            </w:pPr>
            <w:r>
              <w:rPr>
                <w:rFonts w:ascii="Times New Roman" w:hAnsi="Times New Roman" w:cs="Times New Roman"/>
              </w:rPr>
              <w:t>Goff Policy</w:t>
            </w:r>
          </w:p>
        </w:tc>
        <w:tc>
          <w:tcPr>
            <w:tcW w:w="2880" w:type="dxa"/>
          </w:tcPr>
          <w:p w14:paraId="33DAB740" w14:textId="77777777" w:rsidR="00253B86" w:rsidRPr="00FE4196" w:rsidRDefault="00253B86" w:rsidP="00DF1B50">
            <w:pPr>
              <w:pStyle w:val="NoSpacing"/>
              <w:rPr>
                <w:rFonts w:ascii="Times New Roman" w:hAnsi="Times New Roman" w:cs="Times New Roman"/>
              </w:rPr>
            </w:pPr>
          </w:p>
        </w:tc>
      </w:tr>
      <w:tr w:rsidR="008C4AE8" w:rsidRPr="00E244A6" w14:paraId="07FE8B4E" w14:textId="77777777" w:rsidTr="009E0B3F">
        <w:tblPrEx>
          <w:tblLook w:val="0000" w:firstRow="0" w:lastRow="0" w:firstColumn="0" w:lastColumn="0" w:noHBand="0" w:noVBand="0"/>
        </w:tblPrEx>
        <w:trPr>
          <w:trHeight w:val="225"/>
        </w:trPr>
        <w:tc>
          <w:tcPr>
            <w:tcW w:w="2340" w:type="dxa"/>
            <w:vAlign w:val="bottom"/>
          </w:tcPr>
          <w:p w14:paraId="63B7B2FC" w14:textId="6B967DFE" w:rsidR="008C4AE8" w:rsidRPr="009402E4" w:rsidRDefault="008C4AE8" w:rsidP="00DF1B50">
            <w:pPr>
              <w:pStyle w:val="NoSpacing"/>
              <w:rPr>
                <w:rFonts w:ascii="Times New Roman" w:hAnsi="Times New Roman" w:cs="Times New Roman"/>
                <w:highlight w:val="lightGray"/>
              </w:rPr>
            </w:pPr>
            <w:r w:rsidRPr="008C4AE8">
              <w:rPr>
                <w:rFonts w:ascii="Times New Roman" w:hAnsi="Times New Roman" w:cs="Times New Roman"/>
              </w:rPr>
              <w:t>Greth, Nolan</w:t>
            </w:r>
          </w:p>
        </w:tc>
        <w:tc>
          <w:tcPr>
            <w:tcW w:w="4680" w:type="dxa"/>
            <w:vAlign w:val="bottom"/>
          </w:tcPr>
          <w:p w14:paraId="195A5B78" w14:textId="77777777" w:rsidR="008C4AE8" w:rsidRPr="00A10F30" w:rsidRDefault="008C4AE8" w:rsidP="00DF1B50">
            <w:pPr>
              <w:pStyle w:val="NoSpacing"/>
              <w:rPr>
                <w:rFonts w:ascii="Times New Roman" w:hAnsi="Times New Roman" w:cs="Times New Roman"/>
              </w:rPr>
            </w:pPr>
          </w:p>
        </w:tc>
        <w:tc>
          <w:tcPr>
            <w:tcW w:w="2880" w:type="dxa"/>
          </w:tcPr>
          <w:p w14:paraId="3A73CFFA" w14:textId="076C737C" w:rsidR="008C4AE8" w:rsidRDefault="008C4AE8" w:rsidP="00DF1B50">
            <w:pPr>
              <w:pStyle w:val="NoSpacing"/>
              <w:rPr>
                <w:rFonts w:ascii="Times New Roman" w:hAnsi="Times New Roman" w:cs="Times New Roman"/>
              </w:rPr>
            </w:pPr>
            <w:r>
              <w:rPr>
                <w:rFonts w:ascii="Times New Roman" w:hAnsi="Times New Roman" w:cs="Times New Roman"/>
              </w:rPr>
              <w:t>Via Teleconference</w:t>
            </w:r>
          </w:p>
        </w:tc>
      </w:tr>
      <w:tr w:rsidR="00074B2E" w:rsidRPr="00E244A6" w14:paraId="627A154A" w14:textId="77777777" w:rsidTr="009E0B3F">
        <w:tblPrEx>
          <w:tblLook w:val="0000" w:firstRow="0" w:lastRow="0" w:firstColumn="0" w:lastColumn="0" w:noHBand="0" w:noVBand="0"/>
        </w:tblPrEx>
        <w:trPr>
          <w:trHeight w:val="225"/>
        </w:trPr>
        <w:tc>
          <w:tcPr>
            <w:tcW w:w="2340" w:type="dxa"/>
            <w:vAlign w:val="bottom"/>
          </w:tcPr>
          <w:p w14:paraId="67E96254" w14:textId="187B2A0F" w:rsidR="00074B2E" w:rsidRPr="009402E4" w:rsidRDefault="00074B2E" w:rsidP="00074B2E">
            <w:pPr>
              <w:pStyle w:val="NoSpacing"/>
              <w:rPr>
                <w:rFonts w:ascii="Times New Roman" w:hAnsi="Times New Roman" w:cs="Times New Roman"/>
                <w:highlight w:val="lightGray"/>
              </w:rPr>
            </w:pPr>
            <w:r w:rsidRPr="001255FB">
              <w:rPr>
                <w:rFonts w:ascii="Times New Roman" w:hAnsi="Times New Roman" w:cs="Times New Roman"/>
              </w:rPr>
              <w:t>Helton, Bob</w:t>
            </w:r>
          </w:p>
        </w:tc>
        <w:tc>
          <w:tcPr>
            <w:tcW w:w="4680" w:type="dxa"/>
            <w:vAlign w:val="bottom"/>
          </w:tcPr>
          <w:p w14:paraId="7F6E1571" w14:textId="46649AC2" w:rsidR="00074B2E" w:rsidRDefault="00074B2E" w:rsidP="00074B2E">
            <w:pPr>
              <w:pStyle w:val="NoSpacing"/>
              <w:rPr>
                <w:rFonts w:ascii="Times New Roman" w:hAnsi="Times New Roman" w:cs="Times New Roman"/>
              </w:rPr>
            </w:pPr>
            <w:r w:rsidRPr="00074B2E">
              <w:rPr>
                <w:rFonts w:ascii="Times New Roman" w:hAnsi="Times New Roman" w:cs="Times New Roman"/>
              </w:rPr>
              <w:t>Engie North America</w:t>
            </w:r>
            <w:r w:rsidR="00A10D76">
              <w:rPr>
                <w:rFonts w:ascii="Times New Roman" w:hAnsi="Times New Roman" w:cs="Times New Roman"/>
              </w:rPr>
              <w:t xml:space="preserve"> (Engie)</w:t>
            </w:r>
          </w:p>
        </w:tc>
        <w:tc>
          <w:tcPr>
            <w:tcW w:w="2880" w:type="dxa"/>
          </w:tcPr>
          <w:p w14:paraId="3D398397" w14:textId="3A052933" w:rsidR="00074B2E" w:rsidRPr="00A40808" w:rsidRDefault="00074B2E" w:rsidP="00074B2E">
            <w:pPr>
              <w:pStyle w:val="NoSpacing"/>
              <w:rPr>
                <w:rFonts w:ascii="Times New Roman" w:hAnsi="Times New Roman" w:cs="Times New Roman"/>
              </w:rPr>
            </w:pPr>
          </w:p>
        </w:tc>
      </w:tr>
      <w:tr w:rsidR="008C4AE8" w:rsidRPr="00E244A6" w14:paraId="62E87CC6" w14:textId="77777777" w:rsidTr="009E0B3F">
        <w:tblPrEx>
          <w:tblLook w:val="0000" w:firstRow="0" w:lastRow="0" w:firstColumn="0" w:lastColumn="0" w:noHBand="0" w:noVBand="0"/>
        </w:tblPrEx>
        <w:trPr>
          <w:trHeight w:val="225"/>
        </w:trPr>
        <w:tc>
          <w:tcPr>
            <w:tcW w:w="2340" w:type="dxa"/>
            <w:vAlign w:val="bottom"/>
          </w:tcPr>
          <w:p w14:paraId="07AEEF2E" w14:textId="5592AC80" w:rsidR="008C4AE8" w:rsidRPr="001255FB" w:rsidRDefault="008C4AE8" w:rsidP="00DF1B50">
            <w:pPr>
              <w:pStyle w:val="NoSpacing"/>
              <w:rPr>
                <w:rFonts w:ascii="Times New Roman" w:hAnsi="Times New Roman" w:cs="Times New Roman"/>
              </w:rPr>
            </w:pPr>
            <w:r>
              <w:rPr>
                <w:rFonts w:ascii="Times New Roman" w:hAnsi="Times New Roman" w:cs="Times New Roman"/>
              </w:rPr>
              <w:t>Hendrix, Chris</w:t>
            </w:r>
          </w:p>
        </w:tc>
        <w:tc>
          <w:tcPr>
            <w:tcW w:w="4680" w:type="dxa"/>
            <w:vAlign w:val="bottom"/>
          </w:tcPr>
          <w:p w14:paraId="5D1A7D8B" w14:textId="300D8F52" w:rsidR="008C4AE8" w:rsidRPr="00A40808" w:rsidRDefault="008C4AE8" w:rsidP="00DF1B50">
            <w:pPr>
              <w:pStyle w:val="NoSpacing"/>
              <w:rPr>
                <w:rFonts w:ascii="Times New Roman" w:hAnsi="Times New Roman" w:cs="Times New Roman"/>
              </w:rPr>
            </w:pPr>
            <w:r>
              <w:rPr>
                <w:rFonts w:ascii="Times New Roman" w:hAnsi="Times New Roman" w:cs="Times New Roman"/>
              </w:rPr>
              <w:t>Demand Control 2</w:t>
            </w:r>
          </w:p>
        </w:tc>
        <w:tc>
          <w:tcPr>
            <w:tcW w:w="2880" w:type="dxa"/>
          </w:tcPr>
          <w:p w14:paraId="5C4F226C" w14:textId="13401548" w:rsidR="008C4AE8" w:rsidRPr="00A40808" w:rsidRDefault="008C4AE8" w:rsidP="00DF1B50">
            <w:pPr>
              <w:pStyle w:val="NoSpacing"/>
              <w:rPr>
                <w:rFonts w:ascii="Times New Roman" w:hAnsi="Times New Roman" w:cs="Times New Roman"/>
              </w:rPr>
            </w:pPr>
            <w:r>
              <w:rPr>
                <w:rFonts w:ascii="Times New Roman" w:hAnsi="Times New Roman" w:cs="Times New Roman"/>
              </w:rPr>
              <w:t>Via Teleconference</w:t>
            </w:r>
          </w:p>
        </w:tc>
      </w:tr>
      <w:tr w:rsidR="007D01E8" w:rsidRPr="00E244A6" w14:paraId="354CD0C7" w14:textId="77777777" w:rsidTr="009E0B3F">
        <w:tblPrEx>
          <w:tblLook w:val="0000" w:firstRow="0" w:lastRow="0" w:firstColumn="0" w:lastColumn="0" w:noHBand="0" w:noVBand="0"/>
        </w:tblPrEx>
        <w:trPr>
          <w:trHeight w:val="225"/>
        </w:trPr>
        <w:tc>
          <w:tcPr>
            <w:tcW w:w="2340" w:type="dxa"/>
            <w:vAlign w:val="bottom"/>
          </w:tcPr>
          <w:p w14:paraId="531BCB13" w14:textId="6C0CC0A0" w:rsidR="007D01E8" w:rsidRPr="009402E4" w:rsidRDefault="007D01E8" w:rsidP="00DF1B50">
            <w:pPr>
              <w:pStyle w:val="NoSpacing"/>
              <w:rPr>
                <w:rFonts w:ascii="Times New Roman" w:hAnsi="Times New Roman" w:cs="Times New Roman"/>
                <w:highlight w:val="lightGray"/>
              </w:rPr>
            </w:pPr>
            <w:r w:rsidRPr="001255FB">
              <w:rPr>
                <w:rFonts w:ascii="Times New Roman" w:hAnsi="Times New Roman" w:cs="Times New Roman"/>
              </w:rPr>
              <w:lastRenderedPageBreak/>
              <w:t>Henson, Martha</w:t>
            </w:r>
            <w:r w:rsidR="00CE369B" w:rsidRPr="001255FB">
              <w:rPr>
                <w:rFonts w:ascii="Times New Roman" w:hAnsi="Times New Roman" w:cs="Times New Roman"/>
              </w:rPr>
              <w:t xml:space="preserve"> </w:t>
            </w:r>
          </w:p>
        </w:tc>
        <w:tc>
          <w:tcPr>
            <w:tcW w:w="4680" w:type="dxa"/>
            <w:vAlign w:val="bottom"/>
          </w:tcPr>
          <w:p w14:paraId="6C4A83CC" w14:textId="5929689A" w:rsidR="007D01E8" w:rsidRPr="00A40808" w:rsidRDefault="007D01E8" w:rsidP="00DF1B50">
            <w:pPr>
              <w:pStyle w:val="NoSpacing"/>
              <w:rPr>
                <w:rFonts w:ascii="Times New Roman" w:hAnsi="Times New Roman" w:cs="Times New Roman"/>
              </w:rPr>
            </w:pPr>
            <w:r w:rsidRPr="00A40808">
              <w:rPr>
                <w:rFonts w:ascii="Times New Roman" w:hAnsi="Times New Roman" w:cs="Times New Roman"/>
              </w:rPr>
              <w:t>Oncor Electric Delivery (Oncor)</w:t>
            </w:r>
          </w:p>
        </w:tc>
        <w:tc>
          <w:tcPr>
            <w:tcW w:w="2880" w:type="dxa"/>
          </w:tcPr>
          <w:p w14:paraId="01AF1888" w14:textId="1F485429" w:rsidR="007D01E8" w:rsidRPr="00A40808" w:rsidRDefault="007D01E8" w:rsidP="00DF1B50">
            <w:pPr>
              <w:pStyle w:val="NoSpacing"/>
              <w:rPr>
                <w:rFonts w:ascii="Times New Roman" w:hAnsi="Times New Roman" w:cs="Times New Roman"/>
              </w:rPr>
            </w:pPr>
          </w:p>
        </w:tc>
      </w:tr>
      <w:tr w:rsidR="00F51F2D" w:rsidRPr="00E244A6" w14:paraId="52899149" w14:textId="77777777" w:rsidTr="009E0B3F">
        <w:tblPrEx>
          <w:tblLook w:val="0000" w:firstRow="0" w:lastRow="0" w:firstColumn="0" w:lastColumn="0" w:noHBand="0" w:noVBand="0"/>
        </w:tblPrEx>
        <w:trPr>
          <w:trHeight w:val="225"/>
        </w:trPr>
        <w:tc>
          <w:tcPr>
            <w:tcW w:w="2340" w:type="dxa"/>
            <w:vAlign w:val="bottom"/>
          </w:tcPr>
          <w:p w14:paraId="6D6D2A70" w14:textId="5ECE5E01" w:rsidR="00F51F2D" w:rsidRPr="009402E4" w:rsidRDefault="00F51F2D" w:rsidP="00DF1B50">
            <w:pPr>
              <w:pStyle w:val="NoSpacing"/>
              <w:rPr>
                <w:rFonts w:ascii="Times New Roman" w:hAnsi="Times New Roman" w:cs="Times New Roman"/>
                <w:highlight w:val="lightGray"/>
              </w:rPr>
            </w:pPr>
            <w:r w:rsidRPr="00902A2F">
              <w:rPr>
                <w:rFonts w:ascii="Times New Roman" w:hAnsi="Times New Roman" w:cs="Times New Roman"/>
              </w:rPr>
              <w:t>Holt, Blake</w:t>
            </w:r>
          </w:p>
        </w:tc>
        <w:tc>
          <w:tcPr>
            <w:tcW w:w="4680" w:type="dxa"/>
            <w:vAlign w:val="bottom"/>
          </w:tcPr>
          <w:p w14:paraId="10020041" w14:textId="6B007263" w:rsidR="00F51F2D" w:rsidRPr="00A40808" w:rsidRDefault="00181C1E" w:rsidP="00DF1B50">
            <w:pPr>
              <w:pStyle w:val="NoSpacing"/>
              <w:rPr>
                <w:rFonts w:ascii="Times New Roman" w:hAnsi="Times New Roman" w:cs="Times New Roman"/>
              </w:rPr>
            </w:pPr>
            <w:r>
              <w:rPr>
                <w:rFonts w:ascii="Times New Roman" w:hAnsi="Times New Roman" w:cs="Times New Roman"/>
              </w:rPr>
              <w:t>Lower Colorado River Authority (</w:t>
            </w:r>
            <w:r w:rsidR="008A14C9">
              <w:rPr>
                <w:rFonts w:ascii="Times New Roman" w:hAnsi="Times New Roman" w:cs="Times New Roman"/>
              </w:rPr>
              <w:t>LCRA</w:t>
            </w:r>
            <w:r>
              <w:rPr>
                <w:rFonts w:ascii="Times New Roman" w:hAnsi="Times New Roman" w:cs="Times New Roman"/>
              </w:rPr>
              <w:t>)</w:t>
            </w:r>
          </w:p>
        </w:tc>
        <w:tc>
          <w:tcPr>
            <w:tcW w:w="2880" w:type="dxa"/>
          </w:tcPr>
          <w:p w14:paraId="37D070F1" w14:textId="74949ADD" w:rsidR="00F51F2D" w:rsidRPr="00A40808" w:rsidRDefault="00F51F2D" w:rsidP="00DF1B50">
            <w:pPr>
              <w:pStyle w:val="NoSpacing"/>
              <w:rPr>
                <w:rFonts w:ascii="Times New Roman" w:hAnsi="Times New Roman" w:cs="Times New Roman"/>
              </w:rPr>
            </w:pPr>
          </w:p>
        </w:tc>
      </w:tr>
      <w:tr w:rsidR="00552BAF" w:rsidRPr="00E244A6" w14:paraId="749B8FAF" w14:textId="77777777" w:rsidTr="005D16F1">
        <w:tblPrEx>
          <w:tblLook w:val="0000" w:firstRow="0" w:lastRow="0" w:firstColumn="0" w:lastColumn="0" w:noHBand="0" w:noVBand="0"/>
        </w:tblPrEx>
        <w:tc>
          <w:tcPr>
            <w:tcW w:w="2340" w:type="dxa"/>
            <w:vAlign w:val="bottom"/>
          </w:tcPr>
          <w:p w14:paraId="5032B5BD" w14:textId="22852105" w:rsidR="00552BAF" w:rsidRPr="009402E4" w:rsidRDefault="00552BAF" w:rsidP="00DF1B50">
            <w:pPr>
              <w:pStyle w:val="NoSpacing"/>
              <w:rPr>
                <w:rFonts w:ascii="Times New Roman" w:hAnsi="Times New Roman" w:cs="Times New Roman"/>
                <w:highlight w:val="lightGray"/>
              </w:rPr>
            </w:pPr>
            <w:r w:rsidRPr="00F60159">
              <w:rPr>
                <w:rFonts w:ascii="Times New Roman" w:hAnsi="Times New Roman" w:cs="Times New Roman"/>
              </w:rPr>
              <w:t>Jan</w:t>
            </w:r>
            <w:r w:rsidR="002E64A1" w:rsidRPr="00F60159">
              <w:rPr>
                <w:rFonts w:ascii="Times New Roman" w:hAnsi="Times New Roman" w:cs="Times New Roman"/>
              </w:rPr>
              <w:t>kosky, Joe</w:t>
            </w:r>
          </w:p>
        </w:tc>
        <w:tc>
          <w:tcPr>
            <w:tcW w:w="4680" w:type="dxa"/>
            <w:vAlign w:val="bottom"/>
          </w:tcPr>
          <w:p w14:paraId="4472EC9A" w14:textId="77777777" w:rsidR="00552BAF" w:rsidRDefault="00552BAF" w:rsidP="00DF1B50">
            <w:pPr>
              <w:pStyle w:val="NoSpacing"/>
              <w:rPr>
                <w:rFonts w:ascii="Times New Roman" w:hAnsi="Times New Roman" w:cs="Times New Roman"/>
              </w:rPr>
            </w:pPr>
          </w:p>
        </w:tc>
        <w:tc>
          <w:tcPr>
            <w:tcW w:w="2880" w:type="dxa"/>
          </w:tcPr>
          <w:p w14:paraId="07EB9ABA" w14:textId="68507D1A" w:rsidR="00552BAF" w:rsidRPr="00662001" w:rsidRDefault="002E64A1" w:rsidP="00DF1B50">
            <w:pPr>
              <w:pStyle w:val="NoSpacing"/>
              <w:rPr>
                <w:rFonts w:ascii="Times New Roman" w:hAnsi="Times New Roman" w:cs="Times New Roman"/>
              </w:rPr>
            </w:pPr>
            <w:r w:rsidRPr="00FE4196">
              <w:rPr>
                <w:rFonts w:ascii="Times New Roman" w:hAnsi="Times New Roman" w:cs="Times New Roman"/>
              </w:rPr>
              <w:t>Via Teleconference</w:t>
            </w:r>
          </w:p>
        </w:tc>
      </w:tr>
      <w:tr w:rsidR="00EF2C21" w:rsidRPr="00E244A6" w14:paraId="4613E8D5" w14:textId="77777777" w:rsidTr="005D16F1">
        <w:tblPrEx>
          <w:tblLook w:val="0000" w:firstRow="0" w:lastRow="0" w:firstColumn="0" w:lastColumn="0" w:noHBand="0" w:noVBand="0"/>
        </w:tblPrEx>
        <w:tc>
          <w:tcPr>
            <w:tcW w:w="2340" w:type="dxa"/>
            <w:vAlign w:val="bottom"/>
          </w:tcPr>
          <w:p w14:paraId="47A4A3AB" w14:textId="5E4553D5" w:rsidR="00EF2C21" w:rsidRPr="009402E4" w:rsidRDefault="00EF2C21" w:rsidP="00DF1B50">
            <w:pPr>
              <w:pStyle w:val="NoSpacing"/>
              <w:rPr>
                <w:rFonts w:ascii="Times New Roman" w:hAnsi="Times New Roman" w:cs="Times New Roman"/>
                <w:highlight w:val="lightGray"/>
              </w:rPr>
            </w:pPr>
            <w:r w:rsidRPr="001255FB">
              <w:rPr>
                <w:rFonts w:ascii="Times New Roman" w:hAnsi="Times New Roman" w:cs="Times New Roman"/>
              </w:rPr>
              <w:t>Jewell, Michael</w:t>
            </w:r>
          </w:p>
        </w:tc>
        <w:tc>
          <w:tcPr>
            <w:tcW w:w="4680" w:type="dxa"/>
            <w:vAlign w:val="bottom"/>
          </w:tcPr>
          <w:p w14:paraId="1227ADAB" w14:textId="334968C3" w:rsidR="00EF2C21" w:rsidRDefault="00EF2C21" w:rsidP="00DF1B50">
            <w:pPr>
              <w:pStyle w:val="NoSpacing"/>
              <w:rPr>
                <w:rFonts w:ascii="Times New Roman" w:hAnsi="Times New Roman" w:cs="Times New Roman"/>
              </w:rPr>
            </w:pPr>
            <w:r>
              <w:rPr>
                <w:rFonts w:ascii="Times New Roman" w:hAnsi="Times New Roman" w:cs="Times New Roman"/>
              </w:rPr>
              <w:t>Jewell and Associates</w:t>
            </w:r>
          </w:p>
        </w:tc>
        <w:tc>
          <w:tcPr>
            <w:tcW w:w="2880" w:type="dxa"/>
          </w:tcPr>
          <w:p w14:paraId="173E24BB" w14:textId="25B544C3" w:rsidR="00EF2C21" w:rsidRPr="00662001" w:rsidRDefault="00EF2C21" w:rsidP="00DF1B50">
            <w:pPr>
              <w:pStyle w:val="NoSpacing"/>
              <w:rPr>
                <w:rFonts w:ascii="Times New Roman" w:hAnsi="Times New Roman" w:cs="Times New Roman"/>
              </w:rPr>
            </w:pPr>
          </w:p>
        </w:tc>
      </w:tr>
      <w:tr w:rsidR="00F60159" w:rsidRPr="00E244A6" w14:paraId="078DAB74" w14:textId="77777777" w:rsidTr="005D16F1">
        <w:tblPrEx>
          <w:tblLook w:val="0000" w:firstRow="0" w:lastRow="0" w:firstColumn="0" w:lastColumn="0" w:noHBand="0" w:noVBand="0"/>
        </w:tblPrEx>
        <w:tc>
          <w:tcPr>
            <w:tcW w:w="2340" w:type="dxa"/>
            <w:vAlign w:val="bottom"/>
          </w:tcPr>
          <w:p w14:paraId="12C75A63" w14:textId="432EAC9E" w:rsidR="00F60159" w:rsidRPr="009402E4" w:rsidRDefault="00F60159" w:rsidP="00DF1B50">
            <w:pPr>
              <w:pStyle w:val="NoSpacing"/>
              <w:rPr>
                <w:rFonts w:ascii="Times New Roman" w:hAnsi="Times New Roman" w:cs="Times New Roman"/>
                <w:highlight w:val="lightGray"/>
              </w:rPr>
            </w:pPr>
            <w:r w:rsidRPr="00F60159">
              <w:rPr>
                <w:rFonts w:ascii="Times New Roman" w:hAnsi="Times New Roman" w:cs="Times New Roman"/>
              </w:rPr>
              <w:t>Jones, Joymesha</w:t>
            </w:r>
          </w:p>
        </w:tc>
        <w:tc>
          <w:tcPr>
            <w:tcW w:w="4680" w:type="dxa"/>
            <w:vAlign w:val="bottom"/>
          </w:tcPr>
          <w:p w14:paraId="04E33094" w14:textId="77777777" w:rsidR="00F60159" w:rsidRDefault="00F60159" w:rsidP="00DF1B50">
            <w:pPr>
              <w:pStyle w:val="NoSpacing"/>
              <w:rPr>
                <w:rFonts w:ascii="Times New Roman" w:hAnsi="Times New Roman" w:cs="Times New Roman"/>
              </w:rPr>
            </w:pPr>
          </w:p>
        </w:tc>
        <w:tc>
          <w:tcPr>
            <w:tcW w:w="2880" w:type="dxa"/>
          </w:tcPr>
          <w:p w14:paraId="1ACB627A" w14:textId="70A0F872" w:rsidR="00F60159" w:rsidRPr="00B64FA8" w:rsidRDefault="00F60159" w:rsidP="00DF1B50">
            <w:pPr>
              <w:pStyle w:val="NoSpacing"/>
              <w:rPr>
                <w:rFonts w:ascii="Times New Roman" w:hAnsi="Times New Roman" w:cs="Times New Roman"/>
              </w:rPr>
            </w:pPr>
            <w:r>
              <w:rPr>
                <w:rFonts w:ascii="Times New Roman" w:hAnsi="Times New Roman" w:cs="Times New Roman"/>
              </w:rPr>
              <w:t>Via Teleconference</w:t>
            </w:r>
          </w:p>
        </w:tc>
      </w:tr>
      <w:tr w:rsidR="00F60159" w:rsidRPr="00E244A6" w14:paraId="23EBA935" w14:textId="77777777" w:rsidTr="005D16F1">
        <w:tblPrEx>
          <w:tblLook w:val="0000" w:firstRow="0" w:lastRow="0" w:firstColumn="0" w:lastColumn="0" w:noHBand="0" w:noVBand="0"/>
        </w:tblPrEx>
        <w:tc>
          <w:tcPr>
            <w:tcW w:w="2340" w:type="dxa"/>
            <w:vAlign w:val="bottom"/>
          </w:tcPr>
          <w:p w14:paraId="63C27D2D" w14:textId="3E87A31F" w:rsidR="00F60159" w:rsidRPr="00F60159" w:rsidRDefault="00F60159" w:rsidP="00DF1B50">
            <w:pPr>
              <w:pStyle w:val="NoSpacing"/>
              <w:rPr>
                <w:rFonts w:ascii="Times New Roman" w:hAnsi="Times New Roman" w:cs="Times New Roman"/>
              </w:rPr>
            </w:pPr>
            <w:r>
              <w:rPr>
                <w:rFonts w:ascii="Times New Roman" w:hAnsi="Times New Roman" w:cs="Times New Roman"/>
              </w:rPr>
              <w:t>Jones, Monica</w:t>
            </w:r>
          </w:p>
        </w:tc>
        <w:tc>
          <w:tcPr>
            <w:tcW w:w="4680" w:type="dxa"/>
            <w:vAlign w:val="bottom"/>
          </w:tcPr>
          <w:p w14:paraId="374909A8" w14:textId="0238E46A" w:rsidR="00F60159" w:rsidRDefault="00F60159" w:rsidP="00DF1B50">
            <w:pPr>
              <w:pStyle w:val="NoSpacing"/>
              <w:rPr>
                <w:rFonts w:ascii="Times New Roman" w:hAnsi="Times New Roman" w:cs="Times New Roman"/>
              </w:rPr>
            </w:pPr>
            <w:r>
              <w:rPr>
                <w:rFonts w:ascii="Times New Roman" w:hAnsi="Times New Roman" w:cs="Times New Roman"/>
              </w:rPr>
              <w:t>CNP</w:t>
            </w:r>
          </w:p>
        </w:tc>
        <w:tc>
          <w:tcPr>
            <w:tcW w:w="2880" w:type="dxa"/>
          </w:tcPr>
          <w:p w14:paraId="08043180" w14:textId="5B9F6F74" w:rsidR="00F60159" w:rsidRDefault="00F60159" w:rsidP="00DF1B50">
            <w:pPr>
              <w:pStyle w:val="NoSpacing"/>
              <w:rPr>
                <w:rFonts w:ascii="Times New Roman" w:hAnsi="Times New Roman" w:cs="Times New Roman"/>
              </w:rPr>
            </w:pPr>
            <w:r>
              <w:rPr>
                <w:rFonts w:ascii="Times New Roman" w:hAnsi="Times New Roman" w:cs="Times New Roman"/>
              </w:rPr>
              <w:t>Via Teleconference</w:t>
            </w:r>
          </w:p>
        </w:tc>
      </w:tr>
      <w:tr w:rsidR="00B12DF3" w:rsidRPr="00E244A6" w14:paraId="5981AC54" w14:textId="77777777" w:rsidTr="005D16F1">
        <w:tblPrEx>
          <w:tblLook w:val="0000" w:firstRow="0" w:lastRow="0" w:firstColumn="0" w:lastColumn="0" w:noHBand="0" w:noVBand="0"/>
        </w:tblPrEx>
        <w:tc>
          <w:tcPr>
            <w:tcW w:w="2340" w:type="dxa"/>
            <w:vAlign w:val="bottom"/>
          </w:tcPr>
          <w:p w14:paraId="6BCFEF3F" w14:textId="2B1BD420" w:rsidR="00B12DF3" w:rsidRPr="009402E4" w:rsidRDefault="00B12DF3" w:rsidP="00DF1B50">
            <w:pPr>
              <w:pStyle w:val="NoSpacing"/>
              <w:rPr>
                <w:rFonts w:ascii="Times New Roman" w:hAnsi="Times New Roman" w:cs="Times New Roman"/>
                <w:highlight w:val="lightGray"/>
              </w:rPr>
            </w:pPr>
            <w:r w:rsidRPr="00F60159">
              <w:rPr>
                <w:rFonts w:ascii="Times New Roman" w:hAnsi="Times New Roman" w:cs="Times New Roman"/>
              </w:rPr>
              <w:t>Judy, Doug</w:t>
            </w:r>
          </w:p>
        </w:tc>
        <w:tc>
          <w:tcPr>
            <w:tcW w:w="4680" w:type="dxa"/>
            <w:vAlign w:val="bottom"/>
          </w:tcPr>
          <w:p w14:paraId="231A22BF" w14:textId="77777777" w:rsidR="00B12DF3" w:rsidRDefault="00B12DF3" w:rsidP="00DF1B50">
            <w:pPr>
              <w:pStyle w:val="NoSpacing"/>
              <w:rPr>
                <w:rFonts w:ascii="Times New Roman" w:hAnsi="Times New Roman" w:cs="Times New Roman"/>
              </w:rPr>
            </w:pPr>
          </w:p>
        </w:tc>
        <w:tc>
          <w:tcPr>
            <w:tcW w:w="2880" w:type="dxa"/>
          </w:tcPr>
          <w:p w14:paraId="3CB3D1BA" w14:textId="65A5A57E" w:rsidR="00B12DF3" w:rsidRPr="00662001" w:rsidRDefault="00B12DF3" w:rsidP="00DF1B50">
            <w:pPr>
              <w:pStyle w:val="NoSpacing"/>
              <w:rPr>
                <w:rFonts w:ascii="Times New Roman" w:hAnsi="Times New Roman" w:cs="Times New Roman"/>
              </w:rPr>
            </w:pPr>
            <w:r w:rsidRPr="00B64FA8">
              <w:rPr>
                <w:rFonts w:ascii="Times New Roman" w:hAnsi="Times New Roman" w:cs="Times New Roman"/>
              </w:rPr>
              <w:t>Via Teleconference</w:t>
            </w:r>
          </w:p>
        </w:tc>
      </w:tr>
      <w:tr w:rsidR="00D26AE5" w:rsidRPr="00E244A6" w14:paraId="18473D26" w14:textId="77777777" w:rsidTr="005D16F1">
        <w:tblPrEx>
          <w:tblLook w:val="0000" w:firstRow="0" w:lastRow="0" w:firstColumn="0" w:lastColumn="0" w:noHBand="0" w:noVBand="0"/>
        </w:tblPrEx>
        <w:tc>
          <w:tcPr>
            <w:tcW w:w="2340" w:type="dxa"/>
            <w:vAlign w:val="bottom"/>
          </w:tcPr>
          <w:p w14:paraId="4D608408" w14:textId="2060DA8D" w:rsidR="00D26AE5" w:rsidRPr="009402E4" w:rsidRDefault="00D26AE5" w:rsidP="00DF1B50">
            <w:pPr>
              <w:pStyle w:val="NoSpacing"/>
              <w:rPr>
                <w:rFonts w:ascii="Times New Roman" w:hAnsi="Times New Roman" w:cs="Times New Roman"/>
                <w:highlight w:val="lightGray"/>
              </w:rPr>
            </w:pPr>
            <w:r w:rsidRPr="00F60159">
              <w:rPr>
                <w:rFonts w:ascii="Times New Roman" w:hAnsi="Times New Roman" w:cs="Times New Roman"/>
              </w:rPr>
              <w:t>Kirby, Brandon</w:t>
            </w:r>
          </w:p>
        </w:tc>
        <w:tc>
          <w:tcPr>
            <w:tcW w:w="4680" w:type="dxa"/>
            <w:vAlign w:val="bottom"/>
          </w:tcPr>
          <w:p w14:paraId="0AB5F642" w14:textId="77777777" w:rsidR="00D26AE5" w:rsidRDefault="00D26AE5" w:rsidP="00DF1B50">
            <w:pPr>
              <w:pStyle w:val="NoSpacing"/>
              <w:rPr>
                <w:rFonts w:ascii="Times New Roman" w:hAnsi="Times New Roman" w:cs="Times New Roman"/>
              </w:rPr>
            </w:pPr>
          </w:p>
        </w:tc>
        <w:tc>
          <w:tcPr>
            <w:tcW w:w="2880" w:type="dxa"/>
          </w:tcPr>
          <w:p w14:paraId="01B5032B" w14:textId="3EAD10AA" w:rsidR="00D26AE5" w:rsidRDefault="00D26AE5" w:rsidP="00DF1B50">
            <w:pPr>
              <w:pStyle w:val="NoSpacing"/>
              <w:rPr>
                <w:rFonts w:ascii="Times New Roman" w:hAnsi="Times New Roman" w:cs="Times New Roman"/>
              </w:rPr>
            </w:pPr>
            <w:r w:rsidRPr="00662001">
              <w:rPr>
                <w:rFonts w:ascii="Times New Roman" w:hAnsi="Times New Roman" w:cs="Times New Roman"/>
              </w:rPr>
              <w:t>Via Teleconference</w:t>
            </w:r>
          </w:p>
        </w:tc>
      </w:tr>
      <w:tr w:rsidR="00F60159" w:rsidRPr="00E244A6" w14:paraId="66C6DAF2" w14:textId="77777777" w:rsidTr="005D16F1">
        <w:tblPrEx>
          <w:tblLook w:val="0000" w:firstRow="0" w:lastRow="0" w:firstColumn="0" w:lastColumn="0" w:noHBand="0" w:noVBand="0"/>
        </w:tblPrEx>
        <w:tc>
          <w:tcPr>
            <w:tcW w:w="2340" w:type="dxa"/>
            <w:vAlign w:val="bottom"/>
          </w:tcPr>
          <w:p w14:paraId="05C10288" w14:textId="716CD209" w:rsidR="00F60159" w:rsidRPr="009402E4" w:rsidRDefault="00F60159" w:rsidP="00DF1B50">
            <w:pPr>
              <w:pStyle w:val="NoSpacing"/>
              <w:rPr>
                <w:rFonts w:ascii="Times New Roman" w:hAnsi="Times New Roman" w:cs="Times New Roman"/>
                <w:highlight w:val="lightGray"/>
              </w:rPr>
            </w:pPr>
            <w:r w:rsidRPr="00F60159">
              <w:rPr>
                <w:rFonts w:ascii="Times New Roman" w:hAnsi="Times New Roman" w:cs="Times New Roman"/>
              </w:rPr>
              <w:t>Kozlowski, Brian</w:t>
            </w:r>
          </w:p>
        </w:tc>
        <w:tc>
          <w:tcPr>
            <w:tcW w:w="4680" w:type="dxa"/>
            <w:vAlign w:val="bottom"/>
          </w:tcPr>
          <w:p w14:paraId="588AD6AC" w14:textId="77777777" w:rsidR="00F60159" w:rsidRDefault="00F60159" w:rsidP="00DF1B50">
            <w:pPr>
              <w:pStyle w:val="NoSpacing"/>
              <w:rPr>
                <w:rFonts w:ascii="Times New Roman" w:hAnsi="Times New Roman" w:cs="Times New Roman"/>
              </w:rPr>
            </w:pPr>
          </w:p>
        </w:tc>
        <w:tc>
          <w:tcPr>
            <w:tcW w:w="2880" w:type="dxa"/>
          </w:tcPr>
          <w:p w14:paraId="615A7852" w14:textId="76C294B5" w:rsidR="00F60159" w:rsidRPr="00FE4196" w:rsidRDefault="00F60159" w:rsidP="00DF1B50">
            <w:pPr>
              <w:pStyle w:val="NoSpacing"/>
              <w:rPr>
                <w:rFonts w:ascii="Times New Roman" w:hAnsi="Times New Roman" w:cs="Times New Roman"/>
              </w:rPr>
            </w:pPr>
            <w:r>
              <w:rPr>
                <w:rFonts w:ascii="Times New Roman" w:hAnsi="Times New Roman" w:cs="Times New Roman"/>
              </w:rPr>
              <w:t>Via Teleconference</w:t>
            </w:r>
          </w:p>
        </w:tc>
      </w:tr>
      <w:tr w:rsidR="002E64A1" w:rsidRPr="00E244A6" w14:paraId="276F3151" w14:textId="77777777" w:rsidTr="005D16F1">
        <w:tblPrEx>
          <w:tblLook w:val="0000" w:firstRow="0" w:lastRow="0" w:firstColumn="0" w:lastColumn="0" w:noHBand="0" w:noVBand="0"/>
        </w:tblPrEx>
        <w:tc>
          <w:tcPr>
            <w:tcW w:w="2340" w:type="dxa"/>
            <w:vAlign w:val="bottom"/>
          </w:tcPr>
          <w:p w14:paraId="0DF1921E" w14:textId="0036473A" w:rsidR="002E64A1" w:rsidRPr="009402E4" w:rsidRDefault="002E64A1" w:rsidP="00DF1B50">
            <w:pPr>
              <w:pStyle w:val="NoSpacing"/>
              <w:rPr>
                <w:rFonts w:ascii="Times New Roman" w:hAnsi="Times New Roman" w:cs="Times New Roman"/>
                <w:highlight w:val="lightGray"/>
              </w:rPr>
            </w:pPr>
            <w:r w:rsidRPr="00F60159">
              <w:rPr>
                <w:rFonts w:ascii="Times New Roman" w:hAnsi="Times New Roman" w:cs="Times New Roman"/>
              </w:rPr>
              <w:t>Leja, Josh</w:t>
            </w:r>
          </w:p>
        </w:tc>
        <w:tc>
          <w:tcPr>
            <w:tcW w:w="4680" w:type="dxa"/>
            <w:vAlign w:val="bottom"/>
          </w:tcPr>
          <w:p w14:paraId="077F43DF" w14:textId="5814FAC5" w:rsidR="002E64A1" w:rsidRPr="00F43AAF" w:rsidRDefault="002E64A1" w:rsidP="00DF1B50">
            <w:pPr>
              <w:pStyle w:val="NoSpacing"/>
              <w:rPr>
                <w:rFonts w:ascii="Times New Roman" w:hAnsi="Times New Roman" w:cs="Times New Roman"/>
              </w:rPr>
            </w:pPr>
            <w:r>
              <w:rPr>
                <w:rFonts w:ascii="Times New Roman" w:hAnsi="Times New Roman" w:cs="Times New Roman"/>
              </w:rPr>
              <w:t>REC</w:t>
            </w:r>
          </w:p>
        </w:tc>
        <w:tc>
          <w:tcPr>
            <w:tcW w:w="2880" w:type="dxa"/>
          </w:tcPr>
          <w:p w14:paraId="385B739D" w14:textId="37E52E09" w:rsidR="002E64A1" w:rsidRPr="00F43AAF" w:rsidRDefault="002E64A1" w:rsidP="00DF1B50">
            <w:pPr>
              <w:pStyle w:val="NoSpacing"/>
              <w:rPr>
                <w:rFonts w:ascii="Times New Roman" w:hAnsi="Times New Roman" w:cs="Times New Roman"/>
              </w:rPr>
            </w:pPr>
            <w:r w:rsidRPr="00FE4196">
              <w:rPr>
                <w:rFonts w:ascii="Times New Roman" w:hAnsi="Times New Roman" w:cs="Times New Roman"/>
              </w:rPr>
              <w:t>Via Teleconference</w:t>
            </w:r>
          </w:p>
        </w:tc>
      </w:tr>
      <w:tr w:rsidR="00F60159" w:rsidRPr="00E244A6" w14:paraId="6CC69DC2" w14:textId="77777777" w:rsidTr="005D16F1">
        <w:tblPrEx>
          <w:tblLook w:val="0000" w:firstRow="0" w:lastRow="0" w:firstColumn="0" w:lastColumn="0" w:noHBand="0" w:noVBand="0"/>
        </w:tblPrEx>
        <w:tc>
          <w:tcPr>
            <w:tcW w:w="2340" w:type="dxa"/>
            <w:vAlign w:val="bottom"/>
          </w:tcPr>
          <w:p w14:paraId="1FD505E9" w14:textId="3F6BDF19" w:rsidR="00F60159" w:rsidRPr="00F60159" w:rsidRDefault="00F60159" w:rsidP="00DF1B50">
            <w:pPr>
              <w:pStyle w:val="NoSpacing"/>
              <w:rPr>
                <w:rFonts w:ascii="Times New Roman" w:hAnsi="Times New Roman" w:cs="Times New Roman"/>
              </w:rPr>
            </w:pPr>
            <w:r>
              <w:rPr>
                <w:rFonts w:ascii="Times New Roman" w:hAnsi="Times New Roman" w:cs="Times New Roman"/>
              </w:rPr>
              <w:t>Lewis, Lauren</w:t>
            </w:r>
          </w:p>
        </w:tc>
        <w:tc>
          <w:tcPr>
            <w:tcW w:w="4680" w:type="dxa"/>
            <w:vAlign w:val="bottom"/>
          </w:tcPr>
          <w:p w14:paraId="4A506EBF" w14:textId="3106DDAF" w:rsidR="00F60159" w:rsidRDefault="00F60159" w:rsidP="00DF1B50">
            <w:pPr>
              <w:pStyle w:val="NoSpacing"/>
              <w:rPr>
                <w:rFonts w:ascii="Times New Roman" w:hAnsi="Times New Roman" w:cs="Times New Roman"/>
              </w:rPr>
            </w:pPr>
            <w:r w:rsidRPr="00F60159">
              <w:rPr>
                <w:rFonts w:ascii="Times New Roman" w:hAnsi="Times New Roman" w:cs="Times New Roman"/>
              </w:rPr>
              <w:t>Texas Industrial Energy Consumers (TIEC)</w:t>
            </w:r>
          </w:p>
        </w:tc>
        <w:tc>
          <w:tcPr>
            <w:tcW w:w="2880" w:type="dxa"/>
          </w:tcPr>
          <w:p w14:paraId="0AB56A95" w14:textId="77777777" w:rsidR="00F60159" w:rsidRPr="00FE4196" w:rsidRDefault="00F60159" w:rsidP="00DF1B50">
            <w:pPr>
              <w:pStyle w:val="NoSpacing"/>
              <w:rPr>
                <w:rFonts w:ascii="Times New Roman" w:hAnsi="Times New Roman" w:cs="Times New Roman"/>
              </w:rPr>
            </w:pPr>
          </w:p>
        </w:tc>
      </w:tr>
      <w:tr w:rsidR="00F60159" w:rsidRPr="00E244A6" w14:paraId="7BE6500C" w14:textId="77777777" w:rsidTr="005D16F1">
        <w:tblPrEx>
          <w:tblLook w:val="0000" w:firstRow="0" w:lastRow="0" w:firstColumn="0" w:lastColumn="0" w:noHBand="0" w:noVBand="0"/>
        </w:tblPrEx>
        <w:tc>
          <w:tcPr>
            <w:tcW w:w="2340" w:type="dxa"/>
            <w:vAlign w:val="bottom"/>
          </w:tcPr>
          <w:p w14:paraId="78FC37BA" w14:textId="7C2DCA80" w:rsidR="00F60159" w:rsidRDefault="00F60159" w:rsidP="00DF1B50">
            <w:pPr>
              <w:pStyle w:val="NoSpacing"/>
              <w:rPr>
                <w:rFonts w:ascii="Times New Roman" w:hAnsi="Times New Roman" w:cs="Times New Roman"/>
              </w:rPr>
            </w:pPr>
            <w:r>
              <w:rPr>
                <w:rFonts w:ascii="Times New Roman" w:hAnsi="Times New Roman" w:cs="Times New Roman"/>
              </w:rPr>
              <w:t>Littlefield, Jennifer</w:t>
            </w:r>
          </w:p>
        </w:tc>
        <w:tc>
          <w:tcPr>
            <w:tcW w:w="4680" w:type="dxa"/>
            <w:vAlign w:val="bottom"/>
          </w:tcPr>
          <w:p w14:paraId="7EF2C7BD" w14:textId="5DD5EEB1" w:rsidR="00F60159" w:rsidRDefault="00F60159" w:rsidP="00DF1B50">
            <w:pPr>
              <w:pStyle w:val="NoSpacing"/>
              <w:rPr>
                <w:rFonts w:ascii="Times New Roman" w:hAnsi="Times New Roman" w:cs="Times New Roman"/>
              </w:rPr>
            </w:pPr>
            <w:r>
              <w:rPr>
                <w:rFonts w:ascii="Times New Roman" w:hAnsi="Times New Roman" w:cs="Times New Roman"/>
              </w:rPr>
              <w:t>Haynes Boone</w:t>
            </w:r>
          </w:p>
        </w:tc>
        <w:tc>
          <w:tcPr>
            <w:tcW w:w="2880" w:type="dxa"/>
          </w:tcPr>
          <w:p w14:paraId="42E59086" w14:textId="7332F528" w:rsidR="00F60159" w:rsidRPr="00FE4196" w:rsidRDefault="00F60159" w:rsidP="00DF1B50">
            <w:pPr>
              <w:pStyle w:val="NoSpacing"/>
              <w:rPr>
                <w:rFonts w:ascii="Times New Roman" w:hAnsi="Times New Roman" w:cs="Times New Roman"/>
              </w:rPr>
            </w:pPr>
            <w:r>
              <w:rPr>
                <w:rFonts w:ascii="Times New Roman" w:hAnsi="Times New Roman" w:cs="Times New Roman"/>
              </w:rPr>
              <w:t>Via Teleconference</w:t>
            </w:r>
          </w:p>
        </w:tc>
      </w:tr>
      <w:tr w:rsidR="00913D59" w:rsidRPr="00E244A6" w14:paraId="05DD5FF7" w14:textId="77777777" w:rsidTr="005D16F1">
        <w:tblPrEx>
          <w:tblLook w:val="0000" w:firstRow="0" w:lastRow="0" w:firstColumn="0" w:lastColumn="0" w:noHBand="0" w:noVBand="0"/>
        </w:tblPrEx>
        <w:tc>
          <w:tcPr>
            <w:tcW w:w="2340" w:type="dxa"/>
            <w:vAlign w:val="bottom"/>
          </w:tcPr>
          <w:p w14:paraId="1A9134FC" w14:textId="6CC69E58" w:rsidR="00913D59" w:rsidRPr="009402E4" w:rsidRDefault="00913D59" w:rsidP="00DF1B50">
            <w:pPr>
              <w:pStyle w:val="NoSpacing"/>
              <w:rPr>
                <w:rFonts w:ascii="Times New Roman" w:hAnsi="Times New Roman" w:cs="Times New Roman"/>
                <w:highlight w:val="lightGray"/>
              </w:rPr>
            </w:pPr>
            <w:r w:rsidRPr="00F60159">
              <w:rPr>
                <w:rFonts w:ascii="Times New Roman" w:hAnsi="Times New Roman" w:cs="Times New Roman"/>
              </w:rPr>
              <w:t>Lu, Bo</w:t>
            </w:r>
          </w:p>
        </w:tc>
        <w:tc>
          <w:tcPr>
            <w:tcW w:w="4680" w:type="dxa"/>
            <w:vAlign w:val="bottom"/>
          </w:tcPr>
          <w:p w14:paraId="4FAA5CD2" w14:textId="0C6A75EF" w:rsidR="00913D59" w:rsidRPr="00200FC8" w:rsidRDefault="00913D59" w:rsidP="00DF1B50">
            <w:pPr>
              <w:pStyle w:val="NoSpacing"/>
              <w:rPr>
                <w:rFonts w:ascii="Times New Roman" w:hAnsi="Times New Roman" w:cs="Times New Roman"/>
              </w:rPr>
            </w:pPr>
            <w:r>
              <w:rPr>
                <w:rFonts w:ascii="Times New Roman" w:hAnsi="Times New Roman" w:cs="Times New Roman"/>
              </w:rPr>
              <w:t>Engie</w:t>
            </w:r>
          </w:p>
        </w:tc>
        <w:tc>
          <w:tcPr>
            <w:tcW w:w="2880" w:type="dxa"/>
          </w:tcPr>
          <w:p w14:paraId="55B7C3BF" w14:textId="6B3B182E" w:rsidR="00913D59" w:rsidRPr="00662001" w:rsidRDefault="00913D59" w:rsidP="00DF1B50">
            <w:pPr>
              <w:pStyle w:val="NoSpacing"/>
              <w:rPr>
                <w:rFonts w:ascii="Times New Roman" w:hAnsi="Times New Roman" w:cs="Times New Roman"/>
              </w:rPr>
            </w:pPr>
            <w:r w:rsidRPr="00662001">
              <w:rPr>
                <w:rFonts w:ascii="Times New Roman" w:hAnsi="Times New Roman" w:cs="Times New Roman"/>
              </w:rPr>
              <w:t>Via Teleconference</w:t>
            </w:r>
          </w:p>
        </w:tc>
      </w:tr>
      <w:tr w:rsidR="00F43AAF" w:rsidRPr="00E244A6" w14:paraId="5EB9CB34" w14:textId="77777777" w:rsidTr="005D16F1">
        <w:tblPrEx>
          <w:tblLook w:val="0000" w:firstRow="0" w:lastRow="0" w:firstColumn="0" w:lastColumn="0" w:noHBand="0" w:noVBand="0"/>
        </w:tblPrEx>
        <w:tc>
          <w:tcPr>
            <w:tcW w:w="2340" w:type="dxa"/>
            <w:vAlign w:val="bottom"/>
          </w:tcPr>
          <w:p w14:paraId="4E11CE7F" w14:textId="27687633" w:rsidR="00F43AAF" w:rsidRPr="009402E4" w:rsidRDefault="00F43AAF" w:rsidP="00DF1B50">
            <w:pPr>
              <w:pStyle w:val="NoSpacing"/>
              <w:rPr>
                <w:rFonts w:ascii="Times New Roman" w:hAnsi="Times New Roman" w:cs="Times New Roman"/>
                <w:highlight w:val="lightGray"/>
              </w:rPr>
            </w:pPr>
            <w:r w:rsidRPr="00F60159">
              <w:rPr>
                <w:rFonts w:ascii="Times New Roman" w:hAnsi="Times New Roman" w:cs="Times New Roman"/>
              </w:rPr>
              <w:t>McClellan, Suzi</w:t>
            </w:r>
          </w:p>
        </w:tc>
        <w:tc>
          <w:tcPr>
            <w:tcW w:w="4680" w:type="dxa"/>
            <w:vAlign w:val="bottom"/>
          </w:tcPr>
          <w:p w14:paraId="1C2BB069" w14:textId="77777777" w:rsidR="00F43AAF" w:rsidRDefault="00F43AAF" w:rsidP="00DF1B50">
            <w:pPr>
              <w:pStyle w:val="NoSpacing"/>
              <w:rPr>
                <w:rFonts w:ascii="Times New Roman" w:hAnsi="Times New Roman" w:cs="Times New Roman"/>
              </w:rPr>
            </w:pPr>
          </w:p>
        </w:tc>
        <w:tc>
          <w:tcPr>
            <w:tcW w:w="2880" w:type="dxa"/>
          </w:tcPr>
          <w:p w14:paraId="531B708E" w14:textId="6D8B3C72" w:rsidR="00F43AAF" w:rsidRPr="00662001" w:rsidRDefault="00F43AAF" w:rsidP="00DF1B50">
            <w:pPr>
              <w:pStyle w:val="NoSpacing"/>
              <w:rPr>
                <w:rFonts w:ascii="Times New Roman" w:hAnsi="Times New Roman" w:cs="Times New Roman"/>
              </w:rPr>
            </w:pPr>
            <w:r w:rsidRPr="00B64FA8">
              <w:rPr>
                <w:rFonts w:ascii="Times New Roman" w:hAnsi="Times New Roman" w:cs="Times New Roman"/>
              </w:rPr>
              <w:t>Via Teleconference</w:t>
            </w:r>
          </w:p>
        </w:tc>
      </w:tr>
      <w:tr w:rsidR="004568AD" w:rsidRPr="00E244A6" w14:paraId="0293E020" w14:textId="77777777" w:rsidTr="005D16F1">
        <w:tblPrEx>
          <w:tblLook w:val="0000" w:firstRow="0" w:lastRow="0" w:firstColumn="0" w:lastColumn="0" w:noHBand="0" w:noVBand="0"/>
        </w:tblPrEx>
        <w:tc>
          <w:tcPr>
            <w:tcW w:w="2340" w:type="dxa"/>
            <w:vAlign w:val="bottom"/>
          </w:tcPr>
          <w:p w14:paraId="5FBFB216" w14:textId="6303FEE4" w:rsidR="004568AD" w:rsidRPr="009402E4" w:rsidRDefault="004568AD" w:rsidP="00DF1B50">
            <w:pPr>
              <w:pStyle w:val="NoSpacing"/>
              <w:rPr>
                <w:rFonts w:ascii="Times New Roman" w:hAnsi="Times New Roman" w:cs="Times New Roman"/>
                <w:highlight w:val="lightGray"/>
              </w:rPr>
            </w:pPr>
            <w:r w:rsidRPr="00902A2F">
              <w:rPr>
                <w:rFonts w:ascii="Times New Roman" w:hAnsi="Times New Roman" w:cs="Times New Roman"/>
              </w:rPr>
              <w:t>McKeever, Debbie</w:t>
            </w:r>
          </w:p>
        </w:tc>
        <w:tc>
          <w:tcPr>
            <w:tcW w:w="4680" w:type="dxa"/>
            <w:vAlign w:val="bottom"/>
          </w:tcPr>
          <w:p w14:paraId="581FE303" w14:textId="2E3CD936" w:rsidR="004568AD" w:rsidRDefault="004568AD" w:rsidP="00DF1B50">
            <w:pPr>
              <w:pStyle w:val="NoSpacing"/>
              <w:rPr>
                <w:rFonts w:ascii="Times New Roman" w:hAnsi="Times New Roman" w:cs="Times New Roman"/>
              </w:rPr>
            </w:pPr>
            <w:r>
              <w:rPr>
                <w:rFonts w:ascii="Times New Roman" w:hAnsi="Times New Roman" w:cs="Times New Roman"/>
              </w:rPr>
              <w:t>Oncor</w:t>
            </w:r>
          </w:p>
        </w:tc>
        <w:tc>
          <w:tcPr>
            <w:tcW w:w="2880" w:type="dxa"/>
          </w:tcPr>
          <w:p w14:paraId="5A54CEF1" w14:textId="713333C3" w:rsidR="004568AD" w:rsidRPr="00074B2E" w:rsidRDefault="004568AD" w:rsidP="00DF1B50">
            <w:pPr>
              <w:pStyle w:val="NoSpacing"/>
              <w:rPr>
                <w:rFonts w:ascii="Times New Roman" w:hAnsi="Times New Roman" w:cs="Times New Roman"/>
              </w:rPr>
            </w:pPr>
          </w:p>
        </w:tc>
      </w:tr>
      <w:tr w:rsidR="00F60159" w:rsidRPr="00E244A6" w14:paraId="67DEA30E" w14:textId="77777777" w:rsidTr="005D16F1">
        <w:tblPrEx>
          <w:tblLook w:val="0000" w:firstRow="0" w:lastRow="0" w:firstColumn="0" w:lastColumn="0" w:noHBand="0" w:noVBand="0"/>
        </w:tblPrEx>
        <w:tc>
          <w:tcPr>
            <w:tcW w:w="2340" w:type="dxa"/>
            <w:vAlign w:val="bottom"/>
          </w:tcPr>
          <w:p w14:paraId="3CAD9DD2" w14:textId="5300FD61" w:rsidR="00F60159" w:rsidRPr="00902A2F" w:rsidRDefault="00F60159" w:rsidP="00DF1B50">
            <w:pPr>
              <w:pStyle w:val="NoSpacing"/>
              <w:rPr>
                <w:rFonts w:ascii="Times New Roman" w:hAnsi="Times New Roman" w:cs="Times New Roman"/>
              </w:rPr>
            </w:pPr>
            <w:r>
              <w:rPr>
                <w:rFonts w:ascii="Times New Roman" w:hAnsi="Times New Roman" w:cs="Times New Roman"/>
              </w:rPr>
              <w:t>McKinney, Colten</w:t>
            </w:r>
          </w:p>
        </w:tc>
        <w:tc>
          <w:tcPr>
            <w:tcW w:w="4680" w:type="dxa"/>
            <w:vAlign w:val="bottom"/>
          </w:tcPr>
          <w:p w14:paraId="6B8C4A7E" w14:textId="77777777" w:rsidR="00F60159" w:rsidRDefault="00F60159" w:rsidP="00DF1B50">
            <w:pPr>
              <w:pStyle w:val="NoSpacing"/>
              <w:rPr>
                <w:rFonts w:ascii="Times New Roman" w:hAnsi="Times New Roman" w:cs="Times New Roman"/>
              </w:rPr>
            </w:pPr>
          </w:p>
        </w:tc>
        <w:tc>
          <w:tcPr>
            <w:tcW w:w="2880" w:type="dxa"/>
          </w:tcPr>
          <w:p w14:paraId="0012AF60" w14:textId="68054D0D" w:rsidR="00F60159" w:rsidRPr="00074B2E" w:rsidRDefault="00F60159" w:rsidP="00DF1B50">
            <w:pPr>
              <w:pStyle w:val="NoSpacing"/>
              <w:rPr>
                <w:rFonts w:ascii="Times New Roman" w:hAnsi="Times New Roman" w:cs="Times New Roman"/>
              </w:rPr>
            </w:pPr>
            <w:r>
              <w:rPr>
                <w:rFonts w:ascii="Times New Roman" w:hAnsi="Times New Roman" w:cs="Times New Roman"/>
              </w:rPr>
              <w:t>Via Teleconference</w:t>
            </w:r>
          </w:p>
        </w:tc>
      </w:tr>
      <w:tr w:rsidR="00662001" w:rsidRPr="00E244A6" w14:paraId="52E34B6B" w14:textId="77777777" w:rsidTr="005D16F1">
        <w:tblPrEx>
          <w:tblLook w:val="0000" w:firstRow="0" w:lastRow="0" w:firstColumn="0" w:lastColumn="0" w:noHBand="0" w:noVBand="0"/>
        </w:tblPrEx>
        <w:tc>
          <w:tcPr>
            <w:tcW w:w="2340" w:type="dxa"/>
            <w:vAlign w:val="bottom"/>
          </w:tcPr>
          <w:p w14:paraId="7621DB50" w14:textId="5EB51B75" w:rsidR="00662001" w:rsidRPr="009402E4" w:rsidRDefault="00662001" w:rsidP="00DF1B50">
            <w:pPr>
              <w:pStyle w:val="NoSpacing"/>
              <w:rPr>
                <w:rFonts w:ascii="Times New Roman" w:hAnsi="Times New Roman" w:cs="Times New Roman"/>
                <w:highlight w:val="lightGray"/>
              </w:rPr>
            </w:pPr>
            <w:r w:rsidRPr="00F60159">
              <w:rPr>
                <w:rFonts w:ascii="Times New Roman" w:hAnsi="Times New Roman" w:cs="Times New Roman"/>
              </w:rPr>
              <w:t>Mendoza, Albert</w:t>
            </w:r>
          </w:p>
        </w:tc>
        <w:tc>
          <w:tcPr>
            <w:tcW w:w="4680" w:type="dxa"/>
            <w:vAlign w:val="bottom"/>
          </w:tcPr>
          <w:p w14:paraId="0BE7939C" w14:textId="2C0F76E8" w:rsidR="00662001" w:rsidRDefault="00662001" w:rsidP="00DF1B50">
            <w:pPr>
              <w:pStyle w:val="NoSpacing"/>
              <w:rPr>
                <w:rFonts w:ascii="Times New Roman" w:hAnsi="Times New Roman" w:cs="Times New Roman"/>
              </w:rPr>
            </w:pPr>
            <w:r>
              <w:rPr>
                <w:rFonts w:ascii="Times New Roman" w:hAnsi="Times New Roman" w:cs="Times New Roman"/>
              </w:rPr>
              <w:t>O</w:t>
            </w:r>
            <w:r w:rsidR="000A4571">
              <w:rPr>
                <w:rFonts w:ascii="Times New Roman" w:hAnsi="Times New Roman" w:cs="Times New Roman"/>
              </w:rPr>
              <w:t xml:space="preserve">ccidental </w:t>
            </w:r>
            <w:r>
              <w:rPr>
                <w:rFonts w:ascii="Times New Roman" w:hAnsi="Times New Roman" w:cs="Times New Roman"/>
              </w:rPr>
              <w:t>Chemical</w:t>
            </w:r>
          </w:p>
        </w:tc>
        <w:tc>
          <w:tcPr>
            <w:tcW w:w="2880" w:type="dxa"/>
          </w:tcPr>
          <w:p w14:paraId="4E1691C7" w14:textId="41277185" w:rsidR="00662001" w:rsidRPr="00074B2E" w:rsidRDefault="00E44982" w:rsidP="00DF1B50">
            <w:pPr>
              <w:pStyle w:val="NoSpacing"/>
              <w:rPr>
                <w:rFonts w:ascii="Times New Roman" w:hAnsi="Times New Roman" w:cs="Times New Roman"/>
              </w:rPr>
            </w:pPr>
            <w:r w:rsidRPr="00E44982">
              <w:rPr>
                <w:rFonts w:ascii="Times New Roman" w:hAnsi="Times New Roman" w:cs="Times New Roman"/>
              </w:rPr>
              <w:t>Via Teleconference</w:t>
            </w:r>
          </w:p>
        </w:tc>
      </w:tr>
      <w:tr w:rsidR="00F60159" w:rsidRPr="00E244A6" w14:paraId="6F3CD5BE" w14:textId="77777777" w:rsidTr="005D16F1">
        <w:tblPrEx>
          <w:tblLook w:val="0000" w:firstRow="0" w:lastRow="0" w:firstColumn="0" w:lastColumn="0" w:noHBand="0" w:noVBand="0"/>
        </w:tblPrEx>
        <w:tc>
          <w:tcPr>
            <w:tcW w:w="2340" w:type="dxa"/>
            <w:vAlign w:val="bottom"/>
          </w:tcPr>
          <w:p w14:paraId="74036744" w14:textId="6751280C" w:rsidR="00F60159" w:rsidRPr="00F60159" w:rsidRDefault="00F60159" w:rsidP="00DF1B50">
            <w:pPr>
              <w:pStyle w:val="NoSpacing"/>
              <w:rPr>
                <w:rFonts w:ascii="Times New Roman" w:hAnsi="Times New Roman" w:cs="Times New Roman"/>
              </w:rPr>
            </w:pPr>
            <w:r>
              <w:rPr>
                <w:rFonts w:ascii="Times New Roman" w:hAnsi="Times New Roman" w:cs="Times New Roman"/>
              </w:rPr>
              <w:t>Miller, Alex</w:t>
            </w:r>
          </w:p>
        </w:tc>
        <w:tc>
          <w:tcPr>
            <w:tcW w:w="4680" w:type="dxa"/>
            <w:vAlign w:val="bottom"/>
          </w:tcPr>
          <w:p w14:paraId="419D9EC1" w14:textId="0F6FBD39" w:rsidR="00F60159" w:rsidRDefault="00F60159" w:rsidP="00DF1B50">
            <w:pPr>
              <w:pStyle w:val="NoSpacing"/>
              <w:rPr>
                <w:rFonts w:ascii="Times New Roman" w:hAnsi="Times New Roman" w:cs="Times New Roman"/>
              </w:rPr>
            </w:pPr>
            <w:r>
              <w:rPr>
                <w:rFonts w:ascii="Times New Roman" w:hAnsi="Times New Roman" w:cs="Times New Roman"/>
              </w:rPr>
              <w:t>EDF Power Solutions</w:t>
            </w:r>
          </w:p>
        </w:tc>
        <w:tc>
          <w:tcPr>
            <w:tcW w:w="2880" w:type="dxa"/>
          </w:tcPr>
          <w:p w14:paraId="56E0201D" w14:textId="4CBAEE73" w:rsidR="00F60159" w:rsidRPr="00F60159" w:rsidRDefault="00F60159" w:rsidP="00DF1B50">
            <w:pPr>
              <w:pStyle w:val="NoSpacing"/>
              <w:rPr>
                <w:rFonts w:ascii="Times New Roman" w:hAnsi="Times New Roman" w:cs="Times New Roman"/>
              </w:rPr>
            </w:pPr>
            <w:r>
              <w:rPr>
                <w:rFonts w:ascii="Times New Roman" w:hAnsi="Times New Roman" w:cs="Times New Roman"/>
              </w:rPr>
              <w:t>Via Teleconference</w:t>
            </w:r>
          </w:p>
        </w:tc>
      </w:tr>
      <w:tr w:rsidR="00F60159" w:rsidRPr="00E244A6" w14:paraId="252D0192" w14:textId="77777777" w:rsidTr="00AB13A8">
        <w:tblPrEx>
          <w:tblLook w:val="0000" w:firstRow="0" w:lastRow="0" w:firstColumn="0" w:lastColumn="0" w:noHBand="0" w:noVBand="0"/>
        </w:tblPrEx>
        <w:tc>
          <w:tcPr>
            <w:tcW w:w="2340" w:type="dxa"/>
            <w:vAlign w:val="bottom"/>
          </w:tcPr>
          <w:p w14:paraId="3D9366CD" w14:textId="39718D10" w:rsidR="00F60159" w:rsidRPr="00F60159" w:rsidRDefault="00F60159" w:rsidP="00DF1B50">
            <w:pPr>
              <w:pStyle w:val="NoSpacing"/>
              <w:rPr>
                <w:rFonts w:ascii="Times New Roman" w:hAnsi="Times New Roman" w:cs="Times New Roman"/>
              </w:rPr>
            </w:pPr>
            <w:r>
              <w:rPr>
                <w:rFonts w:ascii="Times New Roman" w:hAnsi="Times New Roman" w:cs="Times New Roman"/>
              </w:rPr>
              <w:t>Moser, Jesse</w:t>
            </w:r>
          </w:p>
        </w:tc>
        <w:tc>
          <w:tcPr>
            <w:tcW w:w="4680" w:type="dxa"/>
            <w:vAlign w:val="bottom"/>
          </w:tcPr>
          <w:p w14:paraId="5ADB8D34" w14:textId="77777777" w:rsidR="00F60159" w:rsidRDefault="00F60159" w:rsidP="00DF1B50">
            <w:pPr>
              <w:pStyle w:val="NoSpacing"/>
              <w:rPr>
                <w:rFonts w:ascii="Times New Roman" w:hAnsi="Times New Roman" w:cs="Times New Roman"/>
              </w:rPr>
            </w:pPr>
          </w:p>
        </w:tc>
        <w:tc>
          <w:tcPr>
            <w:tcW w:w="2880" w:type="dxa"/>
          </w:tcPr>
          <w:p w14:paraId="33C4EFB7" w14:textId="68321553" w:rsidR="00F60159" w:rsidRPr="00FE4196" w:rsidRDefault="00F60159" w:rsidP="00DF1B50">
            <w:pPr>
              <w:pStyle w:val="NoSpacing"/>
              <w:rPr>
                <w:rFonts w:ascii="Times New Roman" w:hAnsi="Times New Roman" w:cs="Times New Roman"/>
              </w:rPr>
            </w:pPr>
            <w:r w:rsidRPr="00F60159">
              <w:rPr>
                <w:rFonts w:ascii="Times New Roman" w:hAnsi="Times New Roman" w:cs="Times New Roman"/>
              </w:rPr>
              <w:t>Via Teleconference</w:t>
            </w:r>
          </w:p>
        </w:tc>
      </w:tr>
      <w:tr w:rsidR="00662001" w:rsidRPr="00E244A6" w14:paraId="623995DE" w14:textId="77777777" w:rsidTr="00AB13A8">
        <w:tblPrEx>
          <w:tblLook w:val="0000" w:firstRow="0" w:lastRow="0" w:firstColumn="0" w:lastColumn="0" w:noHBand="0" w:noVBand="0"/>
        </w:tblPrEx>
        <w:tc>
          <w:tcPr>
            <w:tcW w:w="2340" w:type="dxa"/>
            <w:vAlign w:val="bottom"/>
          </w:tcPr>
          <w:p w14:paraId="7B4F394A" w14:textId="24D82F4E" w:rsidR="00662001" w:rsidRPr="009402E4" w:rsidRDefault="00662001" w:rsidP="00DF1B50">
            <w:pPr>
              <w:pStyle w:val="NoSpacing"/>
              <w:rPr>
                <w:rFonts w:ascii="Times New Roman" w:hAnsi="Times New Roman" w:cs="Times New Roman"/>
                <w:highlight w:val="lightGray"/>
              </w:rPr>
            </w:pPr>
            <w:r w:rsidRPr="00F60159">
              <w:rPr>
                <w:rFonts w:ascii="Times New Roman" w:hAnsi="Times New Roman" w:cs="Times New Roman"/>
              </w:rPr>
              <w:t>Nicholson, Tyler</w:t>
            </w:r>
          </w:p>
        </w:tc>
        <w:tc>
          <w:tcPr>
            <w:tcW w:w="4680" w:type="dxa"/>
            <w:vAlign w:val="bottom"/>
          </w:tcPr>
          <w:p w14:paraId="2955C69E" w14:textId="76D905A9" w:rsidR="00662001" w:rsidRDefault="00662001" w:rsidP="00DF1B50">
            <w:pPr>
              <w:pStyle w:val="NoSpacing"/>
              <w:rPr>
                <w:rFonts w:ascii="Times New Roman" w:hAnsi="Times New Roman" w:cs="Times New Roman"/>
              </w:rPr>
            </w:pPr>
            <w:r>
              <w:rPr>
                <w:rFonts w:ascii="Times New Roman" w:hAnsi="Times New Roman" w:cs="Times New Roman"/>
              </w:rPr>
              <w:t>PUCT</w:t>
            </w:r>
          </w:p>
        </w:tc>
        <w:tc>
          <w:tcPr>
            <w:tcW w:w="2880" w:type="dxa"/>
          </w:tcPr>
          <w:p w14:paraId="5AB16341" w14:textId="7EBB1CCD" w:rsidR="00662001" w:rsidRPr="00FE4196" w:rsidRDefault="00662001" w:rsidP="00DF1B50">
            <w:pPr>
              <w:pStyle w:val="NoSpacing"/>
              <w:rPr>
                <w:rFonts w:ascii="Times New Roman" w:hAnsi="Times New Roman" w:cs="Times New Roman"/>
              </w:rPr>
            </w:pPr>
            <w:r w:rsidRPr="00FE4196">
              <w:rPr>
                <w:rFonts w:ascii="Times New Roman" w:hAnsi="Times New Roman" w:cs="Times New Roman"/>
              </w:rPr>
              <w:t>Via Teleconference</w:t>
            </w:r>
          </w:p>
        </w:tc>
      </w:tr>
      <w:tr w:rsidR="00F60159" w:rsidRPr="00E244A6" w14:paraId="072B90CF" w14:textId="77777777" w:rsidTr="00AB13A8">
        <w:tblPrEx>
          <w:tblLook w:val="0000" w:firstRow="0" w:lastRow="0" w:firstColumn="0" w:lastColumn="0" w:noHBand="0" w:noVBand="0"/>
        </w:tblPrEx>
        <w:tc>
          <w:tcPr>
            <w:tcW w:w="2340" w:type="dxa"/>
            <w:vAlign w:val="bottom"/>
          </w:tcPr>
          <w:p w14:paraId="56E7491F" w14:textId="134ECBE6" w:rsidR="00F60159" w:rsidRPr="00F60159" w:rsidRDefault="00F60159" w:rsidP="00DF1B50">
            <w:pPr>
              <w:pStyle w:val="NoSpacing"/>
              <w:rPr>
                <w:rFonts w:ascii="Times New Roman" w:hAnsi="Times New Roman" w:cs="Times New Roman"/>
              </w:rPr>
            </w:pPr>
            <w:r>
              <w:rPr>
                <w:rFonts w:ascii="Times New Roman" w:hAnsi="Times New Roman" w:cs="Times New Roman"/>
              </w:rPr>
              <w:t>Northup, Chris</w:t>
            </w:r>
          </w:p>
        </w:tc>
        <w:tc>
          <w:tcPr>
            <w:tcW w:w="4680" w:type="dxa"/>
            <w:vAlign w:val="bottom"/>
          </w:tcPr>
          <w:p w14:paraId="01ED1E7B" w14:textId="77777777" w:rsidR="00F60159" w:rsidRDefault="00F60159" w:rsidP="00DF1B50">
            <w:pPr>
              <w:pStyle w:val="NoSpacing"/>
              <w:rPr>
                <w:rFonts w:ascii="Times New Roman" w:hAnsi="Times New Roman" w:cs="Times New Roman"/>
              </w:rPr>
            </w:pPr>
          </w:p>
        </w:tc>
        <w:tc>
          <w:tcPr>
            <w:tcW w:w="2880" w:type="dxa"/>
          </w:tcPr>
          <w:p w14:paraId="00B6FD99" w14:textId="50F0E9CE" w:rsidR="00F60159" w:rsidRPr="00FE4196" w:rsidRDefault="00F60159" w:rsidP="00DF1B50">
            <w:pPr>
              <w:pStyle w:val="NoSpacing"/>
              <w:rPr>
                <w:rFonts w:ascii="Times New Roman" w:hAnsi="Times New Roman" w:cs="Times New Roman"/>
              </w:rPr>
            </w:pPr>
            <w:r w:rsidRPr="00FE4196">
              <w:rPr>
                <w:rFonts w:ascii="Times New Roman" w:hAnsi="Times New Roman" w:cs="Times New Roman"/>
              </w:rPr>
              <w:t>Via Teleconference</w:t>
            </w:r>
          </w:p>
        </w:tc>
      </w:tr>
      <w:tr w:rsidR="00F60159" w:rsidRPr="00E244A6" w14:paraId="51316BE1" w14:textId="77777777" w:rsidTr="00AB13A8">
        <w:tblPrEx>
          <w:tblLook w:val="0000" w:firstRow="0" w:lastRow="0" w:firstColumn="0" w:lastColumn="0" w:noHBand="0" w:noVBand="0"/>
        </w:tblPrEx>
        <w:tc>
          <w:tcPr>
            <w:tcW w:w="2340" w:type="dxa"/>
            <w:vAlign w:val="bottom"/>
          </w:tcPr>
          <w:p w14:paraId="7953CEC2" w14:textId="6E6D7A1A" w:rsidR="00F60159" w:rsidRPr="00F60159" w:rsidRDefault="00F60159" w:rsidP="00DF1B50">
            <w:pPr>
              <w:pStyle w:val="NoSpacing"/>
              <w:rPr>
                <w:rFonts w:ascii="Times New Roman" w:hAnsi="Times New Roman" w:cs="Times New Roman"/>
              </w:rPr>
            </w:pPr>
            <w:r>
              <w:rPr>
                <w:rFonts w:ascii="Times New Roman" w:hAnsi="Times New Roman" w:cs="Times New Roman"/>
              </w:rPr>
              <w:t>Norton, Parker</w:t>
            </w:r>
          </w:p>
        </w:tc>
        <w:tc>
          <w:tcPr>
            <w:tcW w:w="4680" w:type="dxa"/>
            <w:vAlign w:val="bottom"/>
          </w:tcPr>
          <w:p w14:paraId="1F2FCFA8" w14:textId="77777777" w:rsidR="00F60159" w:rsidRDefault="00F60159" w:rsidP="00DF1B50">
            <w:pPr>
              <w:pStyle w:val="NoSpacing"/>
              <w:rPr>
                <w:rFonts w:ascii="Times New Roman" w:hAnsi="Times New Roman" w:cs="Times New Roman"/>
              </w:rPr>
            </w:pPr>
          </w:p>
        </w:tc>
        <w:tc>
          <w:tcPr>
            <w:tcW w:w="2880" w:type="dxa"/>
          </w:tcPr>
          <w:p w14:paraId="083E1828" w14:textId="78F2274F" w:rsidR="00F60159" w:rsidRPr="00FE4196" w:rsidRDefault="00F60159" w:rsidP="00DF1B50">
            <w:pPr>
              <w:pStyle w:val="NoSpacing"/>
              <w:rPr>
                <w:rFonts w:ascii="Times New Roman" w:hAnsi="Times New Roman" w:cs="Times New Roman"/>
              </w:rPr>
            </w:pPr>
            <w:r w:rsidRPr="00FE4196">
              <w:rPr>
                <w:rFonts w:ascii="Times New Roman" w:hAnsi="Times New Roman" w:cs="Times New Roman"/>
              </w:rPr>
              <w:t>Via Teleconference</w:t>
            </w:r>
          </w:p>
        </w:tc>
      </w:tr>
      <w:tr w:rsidR="002E64A1" w:rsidRPr="00E244A6" w14:paraId="738F6478" w14:textId="77777777" w:rsidTr="00AB13A8">
        <w:tblPrEx>
          <w:tblLook w:val="0000" w:firstRow="0" w:lastRow="0" w:firstColumn="0" w:lastColumn="0" w:noHBand="0" w:noVBand="0"/>
        </w:tblPrEx>
        <w:tc>
          <w:tcPr>
            <w:tcW w:w="2340" w:type="dxa"/>
            <w:vAlign w:val="bottom"/>
          </w:tcPr>
          <w:p w14:paraId="7D3CFA19" w14:textId="13EF70AF" w:rsidR="002E64A1" w:rsidRPr="009402E4" w:rsidRDefault="00F60159" w:rsidP="00DF1B50">
            <w:pPr>
              <w:pStyle w:val="NoSpacing"/>
              <w:rPr>
                <w:rFonts w:ascii="Times New Roman" w:hAnsi="Times New Roman" w:cs="Times New Roman"/>
                <w:highlight w:val="lightGray"/>
              </w:rPr>
            </w:pPr>
            <w:r w:rsidRPr="00F60159">
              <w:rPr>
                <w:rFonts w:ascii="Times New Roman" w:hAnsi="Times New Roman" w:cs="Times New Roman"/>
              </w:rPr>
              <w:t>Orta, Joey</w:t>
            </w:r>
          </w:p>
        </w:tc>
        <w:tc>
          <w:tcPr>
            <w:tcW w:w="4680" w:type="dxa"/>
            <w:vAlign w:val="bottom"/>
          </w:tcPr>
          <w:p w14:paraId="27539ACE" w14:textId="77777777" w:rsidR="002E64A1" w:rsidRDefault="002E64A1" w:rsidP="00DF1B50">
            <w:pPr>
              <w:pStyle w:val="NoSpacing"/>
              <w:rPr>
                <w:rFonts w:ascii="Times New Roman" w:hAnsi="Times New Roman" w:cs="Times New Roman"/>
              </w:rPr>
            </w:pPr>
          </w:p>
        </w:tc>
        <w:tc>
          <w:tcPr>
            <w:tcW w:w="2880" w:type="dxa"/>
          </w:tcPr>
          <w:p w14:paraId="4D6695D8" w14:textId="7B51ADA7" w:rsidR="002E64A1" w:rsidRPr="00FE4196" w:rsidRDefault="002E64A1" w:rsidP="00DF1B50">
            <w:pPr>
              <w:pStyle w:val="NoSpacing"/>
              <w:rPr>
                <w:rFonts w:ascii="Times New Roman" w:hAnsi="Times New Roman" w:cs="Times New Roman"/>
              </w:rPr>
            </w:pPr>
            <w:r w:rsidRPr="00FE4196">
              <w:rPr>
                <w:rFonts w:ascii="Times New Roman" w:hAnsi="Times New Roman" w:cs="Times New Roman"/>
              </w:rPr>
              <w:t>Via Teleconference</w:t>
            </w:r>
          </w:p>
        </w:tc>
      </w:tr>
      <w:tr w:rsidR="00B13608" w:rsidRPr="00E244A6" w14:paraId="4E7F810C" w14:textId="77777777" w:rsidTr="00AB13A8">
        <w:tblPrEx>
          <w:tblLook w:val="0000" w:firstRow="0" w:lastRow="0" w:firstColumn="0" w:lastColumn="0" w:noHBand="0" w:noVBand="0"/>
        </w:tblPrEx>
        <w:tc>
          <w:tcPr>
            <w:tcW w:w="2340" w:type="dxa"/>
            <w:vAlign w:val="bottom"/>
          </w:tcPr>
          <w:p w14:paraId="0FD095F6" w14:textId="1B34ADF7" w:rsidR="00B13608" w:rsidRPr="009402E4" w:rsidRDefault="00B13608" w:rsidP="00DF1B50">
            <w:pPr>
              <w:pStyle w:val="NoSpacing"/>
              <w:rPr>
                <w:rFonts w:ascii="Times New Roman" w:hAnsi="Times New Roman" w:cs="Times New Roman"/>
                <w:highlight w:val="lightGray"/>
              </w:rPr>
            </w:pPr>
            <w:r w:rsidRPr="00F60159">
              <w:rPr>
                <w:rFonts w:ascii="Times New Roman" w:hAnsi="Times New Roman" w:cs="Times New Roman"/>
              </w:rPr>
              <w:t>Pearson, Arthur</w:t>
            </w:r>
          </w:p>
        </w:tc>
        <w:tc>
          <w:tcPr>
            <w:tcW w:w="4680" w:type="dxa"/>
            <w:vAlign w:val="bottom"/>
          </w:tcPr>
          <w:p w14:paraId="5015B79D" w14:textId="77777777" w:rsidR="00B13608" w:rsidRDefault="00B13608" w:rsidP="00DF1B50">
            <w:pPr>
              <w:pStyle w:val="NoSpacing"/>
              <w:rPr>
                <w:rFonts w:ascii="Times New Roman" w:hAnsi="Times New Roman" w:cs="Times New Roman"/>
              </w:rPr>
            </w:pPr>
          </w:p>
        </w:tc>
        <w:tc>
          <w:tcPr>
            <w:tcW w:w="2880" w:type="dxa"/>
          </w:tcPr>
          <w:p w14:paraId="6C31D32E" w14:textId="4F02AB7B" w:rsidR="00B13608" w:rsidRPr="00A40808" w:rsidRDefault="00B13608" w:rsidP="00DF1B50">
            <w:pPr>
              <w:pStyle w:val="NoSpacing"/>
              <w:rPr>
                <w:rFonts w:ascii="Times New Roman" w:hAnsi="Times New Roman" w:cs="Times New Roman"/>
              </w:rPr>
            </w:pPr>
            <w:r w:rsidRPr="00662001">
              <w:rPr>
                <w:rFonts w:ascii="Times New Roman" w:hAnsi="Times New Roman" w:cs="Times New Roman"/>
              </w:rPr>
              <w:t>Via Teleconference</w:t>
            </w:r>
          </w:p>
        </w:tc>
      </w:tr>
      <w:tr w:rsidR="004D2718" w:rsidRPr="00E244A6" w14:paraId="7A607464" w14:textId="77777777" w:rsidTr="00AB13A8">
        <w:tblPrEx>
          <w:tblLook w:val="0000" w:firstRow="0" w:lastRow="0" w:firstColumn="0" w:lastColumn="0" w:noHBand="0" w:noVBand="0"/>
        </w:tblPrEx>
        <w:tc>
          <w:tcPr>
            <w:tcW w:w="2340" w:type="dxa"/>
            <w:vAlign w:val="bottom"/>
          </w:tcPr>
          <w:p w14:paraId="7CF82725" w14:textId="39E75EED" w:rsidR="004D2718" w:rsidRPr="009402E4" w:rsidRDefault="004D2718" w:rsidP="00DF1B50">
            <w:pPr>
              <w:pStyle w:val="NoSpacing"/>
              <w:rPr>
                <w:rFonts w:ascii="Times New Roman" w:hAnsi="Times New Roman" w:cs="Times New Roman"/>
                <w:highlight w:val="lightGray"/>
              </w:rPr>
            </w:pPr>
            <w:r w:rsidRPr="00F60159">
              <w:rPr>
                <w:rFonts w:ascii="Times New Roman" w:hAnsi="Times New Roman" w:cs="Times New Roman"/>
              </w:rPr>
              <w:t>P</w:t>
            </w:r>
            <w:r w:rsidR="00F60159" w:rsidRPr="00F60159">
              <w:rPr>
                <w:rFonts w:ascii="Times New Roman" w:hAnsi="Times New Roman" w:cs="Times New Roman"/>
              </w:rPr>
              <w:t xml:space="preserve">epe, Diego </w:t>
            </w:r>
          </w:p>
        </w:tc>
        <w:tc>
          <w:tcPr>
            <w:tcW w:w="4680" w:type="dxa"/>
            <w:vAlign w:val="bottom"/>
          </w:tcPr>
          <w:p w14:paraId="5702BF7C" w14:textId="120426D9" w:rsidR="004D2718" w:rsidRDefault="00F60159" w:rsidP="00DF1B50">
            <w:pPr>
              <w:pStyle w:val="NoSpacing"/>
              <w:rPr>
                <w:rFonts w:ascii="Times New Roman" w:hAnsi="Times New Roman" w:cs="Times New Roman"/>
              </w:rPr>
            </w:pPr>
            <w:r>
              <w:rPr>
                <w:rFonts w:ascii="Times New Roman" w:hAnsi="Times New Roman" w:cs="Times New Roman"/>
              </w:rPr>
              <w:t xml:space="preserve"> </w:t>
            </w:r>
          </w:p>
        </w:tc>
        <w:tc>
          <w:tcPr>
            <w:tcW w:w="2880" w:type="dxa"/>
          </w:tcPr>
          <w:p w14:paraId="1F78DA6E" w14:textId="4452FE37" w:rsidR="004D2718" w:rsidRPr="00A40808" w:rsidRDefault="00F60159" w:rsidP="00DF1B50">
            <w:pPr>
              <w:pStyle w:val="NoSpacing"/>
              <w:rPr>
                <w:rFonts w:ascii="Times New Roman" w:hAnsi="Times New Roman" w:cs="Times New Roman"/>
              </w:rPr>
            </w:pPr>
            <w:r w:rsidRPr="00FE4196">
              <w:rPr>
                <w:rFonts w:ascii="Times New Roman" w:hAnsi="Times New Roman" w:cs="Times New Roman"/>
              </w:rPr>
              <w:t>Via Teleconference</w:t>
            </w:r>
          </w:p>
        </w:tc>
      </w:tr>
      <w:tr w:rsidR="00336F9A" w:rsidRPr="00E244A6" w14:paraId="47BF9F91" w14:textId="77777777" w:rsidTr="001B6647">
        <w:tblPrEx>
          <w:tblLook w:val="0000" w:firstRow="0" w:lastRow="0" w:firstColumn="0" w:lastColumn="0" w:noHBand="0" w:noVBand="0"/>
        </w:tblPrEx>
        <w:trPr>
          <w:trHeight w:val="90"/>
        </w:trPr>
        <w:tc>
          <w:tcPr>
            <w:tcW w:w="2340" w:type="dxa"/>
            <w:vAlign w:val="bottom"/>
          </w:tcPr>
          <w:p w14:paraId="12FBA112" w14:textId="7E01514B" w:rsidR="00336F9A" w:rsidRPr="009402E4" w:rsidRDefault="00336F9A" w:rsidP="00DF1B50">
            <w:pPr>
              <w:pStyle w:val="NoSpacing"/>
              <w:rPr>
                <w:rFonts w:ascii="Times New Roman" w:hAnsi="Times New Roman" w:cs="Times New Roman"/>
                <w:highlight w:val="lightGray"/>
              </w:rPr>
            </w:pPr>
            <w:r w:rsidRPr="00F60159">
              <w:rPr>
                <w:rFonts w:ascii="Times New Roman" w:hAnsi="Times New Roman" w:cs="Times New Roman"/>
              </w:rPr>
              <w:t>Pyka, Greg</w:t>
            </w:r>
          </w:p>
        </w:tc>
        <w:tc>
          <w:tcPr>
            <w:tcW w:w="4680" w:type="dxa"/>
            <w:vAlign w:val="bottom"/>
          </w:tcPr>
          <w:p w14:paraId="5A5EEC3B" w14:textId="608D68D3" w:rsidR="00336F9A" w:rsidRDefault="00336F9A" w:rsidP="00DF1B50">
            <w:pPr>
              <w:pStyle w:val="NoSpacing"/>
              <w:rPr>
                <w:rFonts w:ascii="Times New Roman" w:hAnsi="Times New Roman" w:cs="Times New Roman"/>
              </w:rPr>
            </w:pPr>
            <w:r>
              <w:rPr>
                <w:rFonts w:ascii="Times New Roman" w:hAnsi="Times New Roman" w:cs="Times New Roman"/>
              </w:rPr>
              <w:t>SEnergy</w:t>
            </w:r>
          </w:p>
        </w:tc>
        <w:tc>
          <w:tcPr>
            <w:tcW w:w="2880" w:type="dxa"/>
          </w:tcPr>
          <w:p w14:paraId="06997239" w14:textId="2BFB5F97" w:rsidR="00336F9A" w:rsidRDefault="00336F9A" w:rsidP="00DF1B50">
            <w:pPr>
              <w:pStyle w:val="NoSpacing"/>
              <w:rPr>
                <w:rFonts w:ascii="Times New Roman" w:hAnsi="Times New Roman" w:cs="Times New Roman"/>
              </w:rPr>
            </w:pPr>
            <w:r>
              <w:rPr>
                <w:rFonts w:ascii="Times New Roman" w:hAnsi="Times New Roman" w:cs="Times New Roman"/>
              </w:rPr>
              <w:t>Via Teleconference</w:t>
            </w:r>
          </w:p>
        </w:tc>
      </w:tr>
      <w:tr w:rsidR="009A473A" w:rsidRPr="00E244A6" w14:paraId="4507045E" w14:textId="77777777" w:rsidTr="00AB13A8">
        <w:tblPrEx>
          <w:tblLook w:val="0000" w:firstRow="0" w:lastRow="0" w:firstColumn="0" w:lastColumn="0" w:noHBand="0" w:noVBand="0"/>
        </w:tblPrEx>
        <w:tc>
          <w:tcPr>
            <w:tcW w:w="2340" w:type="dxa"/>
            <w:vAlign w:val="bottom"/>
          </w:tcPr>
          <w:p w14:paraId="367CDD38" w14:textId="14A89F9B" w:rsidR="009A473A" w:rsidRPr="009402E4" w:rsidRDefault="009A473A" w:rsidP="00DF1B50">
            <w:pPr>
              <w:pStyle w:val="NoSpacing"/>
              <w:rPr>
                <w:rFonts w:ascii="Times New Roman" w:hAnsi="Times New Roman" w:cs="Times New Roman"/>
                <w:highlight w:val="lightGray"/>
              </w:rPr>
            </w:pPr>
            <w:r w:rsidRPr="00902A2F">
              <w:rPr>
                <w:rFonts w:ascii="Times New Roman" w:hAnsi="Times New Roman" w:cs="Times New Roman"/>
              </w:rPr>
              <w:t>Rasmussen, Erin</w:t>
            </w:r>
          </w:p>
        </w:tc>
        <w:tc>
          <w:tcPr>
            <w:tcW w:w="4680" w:type="dxa"/>
            <w:vAlign w:val="bottom"/>
          </w:tcPr>
          <w:p w14:paraId="6F3F8409" w14:textId="260D1963" w:rsidR="009A473A" w:rsidRDefault="009A473A" w:rsidP="00DF1B50">
            <w:pPr>
              <w:pStyle w:val="NoSpacing"/>
              <w:rPr>
                <w:rFonts w:ascii="Times New Roman" w:hAnsi="Times New Roman" w:cs="Times New Roman"/>
              </w:rPr>
            </w:pPr>
            <w:r>
              <w:rPr>
                <w:rFonts w:ascii="Times New Roman" w:hAnsi="Times New Roman" w:cs="Times New Roman"/>
              </w:rPr>
              <w:t xml:space="preserve">AEP </w:t>
            </w:r>
          </w:p>
        </w:tc>
        <w:tc>
          <w:tcPr>
            <w:tcW w:w="2880" w:type="dxa"/>
          </w:tcPr>
          <w:p w14:paraId="72B92D2D" w14:textId="77777777" w:rsidR="009A473A" w:rsidRDefault="009A473A" w:rsidP="00DF1B50">
            <w:pPr>
              <w:pStyle w:val="NoSpacing"/>
              <w:rPr>
                <w:rFonts w:ascii="Times New Roman" w:hAnsi="Times New Roman" w:cs="Times New Roman"/>
              </w:rPr>
            </w:pPr>
          </w:p>
        </w:tc>
      </w:tr>
      <w:tr w:rsidR="00550015" w:rsidRPr="00E244A6" w14:paraId="69EAFA02" w14:textId="77777777" w:rsidTr="00AB13A8">
        <w:tblPrEx>
          <w:tblLook w:val="0000" w:firstRow="0" w:lastRow="0" w:firstColumn="0" w:lastColumn="0" w:noHBand="0" w:noVBand="0"/>
        </w:tblPrEx>
        <w:tc>
          <w:tcPr>
            <w:tcW w:w="2340" w:type="dxa"/>
            <w:vAlign w:val="bottom"/>
          </w:tcPr>
          <w:p w14:paraId="4EA48E29" w14:textId="048705B5" w:rsidR="00550015" w:rsidRPr="009402E4" w:rsidRDefault="00550015" w:rsidP="00DF1B50">
            <w:pPr>
              <w:pStyle w:val="NoSpacing"/>
              <w:rPr>
                <w:rFonts w:ascii="Times New Roman" w:hAnsi="Times New Roman" w:cs="Times New Roman"/>
                <w:highlight w:val="lightGray"/>
              </w:rPr>
            </w:pPr>
            <w:r w:rsidRPr="001255FB">
              <w:rPr>
                <w:rFonts w:ascii="Times New Roman" w:hAnsi="Times New Roman" w:cs="Times New Roman"/>
              </w:rPr>
              <w:t>Rich, Katie</w:t>
            </w:r>
          </w:p>
        </w:tc>
        <w:tc>
          <w:tcPr>
            <w:tcW w:w="4680" w:type="dxa"/>
            <w:vAlign w:val="bottom"/>
          </w:tcPr>
          <w:p w14:paraId="19EEAAFD" w14:textId="0E8AEAFC" w:rsidR="00550015" w:rsidRDefault="00550015" w:rsidP="00DF1B50">
            <w:pPr>
              <w:pStyle w:val="NoSpacing"/>
              <w:rPr>
                <w:rFonts w:ascii="Times New Roman" w:hAnsi="Times New Roman" w:cs="Times New Roman"/>
              </w:rPr>
            </w:pPr>
            <w:r>
              <w:rPr>
                <w:rFonts w:ascii="Times New Roman" w:hAnsi="Times New Roman" w:cs="Times New Roman"/>
              </w:rPr>
              <w:t>Vistra Operations Company</w:t>
            </w:r>
          </w:p>
        </w:tc>
        <w:tc>
          <w:tcPr>
            <w:tcW w:w="2880" w:type="dxa"/>
          </w:tcPr>
          <w:p w14:paraId="74227B8E" w14:textId="45633B95" w:rsidR="00550015" w:rsidRPr="00A40808" w:rsidRDefault="001255FB" w:rsidP="00DF1B50">
            <w:pPr>
              <w:pStyle w:val="NoSpacing"/>
              <w:rPr>
                <w:rFonts w:ascii="Times New Roman" w:hAnsi="Times New Roman" w:cs="Times New Roman"/>
              </w:rPr>
            </w:pPr>
            <w:r>
              <w:rPr>
                <w:rFonts w:ascii="Times New Roman" w:hAnsi="Times New Roman" w:cs="Times New Roman"/>
              </w:rPr>
              <w:t>Via Teleconference</w:t>
            </w:r>
          </w:p>
        </w:tc>
      </w:tr>
      <w:tr w:rsidR="00336F9A" w:rsidRPr="00E244A6" w14:paraId="297E629F" w14:textId="77777777" w:rsidTr="00AB13A8">
        <w:tblPrEx>
          <w:tblLook w:val="0000" w:firstRow="0" w:lastRow="0" w:firstColumn="0" w:lastColumn="0" w:noHBand="0" w:noVBand="0"/>
        </w:tblPrEx>
        <w:tc>
          <w:tcPr>
            <w:tcW w:w="2340" w:type="dxa"/>
            <w:vAlign w:val="bottom"/>
          </w:tcPr>
          <w:p w14:paraId="19CA9342" w14:textId="6760D9BC" w:rsidR="00336F9A" w:rsidRPr="009402E4" w:rsidRDefault="00336F9A" w:rsidP="00DF1B50">
            <w:pPr>
              <w:pStyle w:val="NoSpacing"/>
              <w:rPr>
                <w:rFonts w:ascii="Times New Roman" w:hAnsi="Times New Roman" w:cs="Times New Roman"/>
                <w:highlight w:val="lightGray"/>
              </w:rPr>
            </w:pPr>
            <w:r w:rsidRPr="00D913FE">
              <w:rPr>
                <w:rFonts w:ascii="Times New Roman" w:hAnsi="Times New Roman" w:cs="Times New Roman"/>
              </w:rPr>
              <w:t>Richmond, Michele</w:t>
            </w:r>
          </w:p>
        </w:tc>
        <w:tc>
          <w:tcPr>
            <w:tcW w:w="4680" w:type="dxa"/>
            <w:vAlign w:val="bottom"/>
          </w:tcPr>
          <w:p w14:paraId="0B801130" w14:textId="365D573C" w:rsidR="00336F9A" w:rsidRDefault="00336F9A" w:rsidP="00DF1B50">
            <w:pPr>
              <w:pStyle w:val="NoSpacing"/>
              <w:rPr>
                <w:rFonts w:ascii="Times New Roman" w:hAnsi="Times New Roman" w:cs="Times New Roman"/>
              </w:rPr>
            </w:pPr>
            <w:r w:rsidRPr="00336F9A">
              <w:rPr>
                <w:rFonts w:ascii="Times New Roman" w:hAnsi="Times New Roman" w:cs="Times New Roman"/>
              </w:rPr>
              <w:t>Texas Competitive Power Advocates (TCPA)</w:t>
            </w:r>
          </w:p>
        </w:tc>
        <w:tc>
          <w:tcPr>
            <w:tcW w:w="2880" w:type="dxa"/>
          </w:tcPr>
          <w:p w14:paraId="4B20197B" w14:textId="0356FE06" w:rsidR="00336F9A" w:rsidRPr="00A40808" w:rsidRDefault="00336F9A" w:rsidP="00DF1B50">
            <w:pPr>
              <w:pStyle w:val="NoSpacing"/>
              <w:rPr>
                <w:rFonts w:ascii="Times New Roman" w:hAnsi="Times New Roman" w:cs="Times New Roman"/>
              </w:rPr>
            </w:pPr>
            <w:r w:rsidRPr="00336F9A">
              <w:rPr>
                <w:rFonts w:ascii="Times New Roman" w:hAnsi="Times New Roman" w:cs="Times New Roman"/>
              </w:rPr>
              <w:t>Via Teleconference</w:t>
            </w:r>
          </w:p>
        </w:tc>
      </w:tr>
      <w:tr w:rsidR="00563B0D" w:rsidRPr="00E244A6" w14:paraId="783C5EB6" w14:textId="77777777" w:rsidTr="00AB13A8">
        <w:tblPrEx>
          <w:tblLook w:val="0000" w:firstRow="0" w:lastRow="0" w:firstColumn="0" w:lastColumn="0" w:noHBand="0" w:noVBand="0"/>
        </w:tblPrEx>
        <w:tc>
          <w:tcPr>
            <w:tcW w:w="2340" w:type="dxa"/>
            <w:vAlign w:val="bottom"/>
          </w:tcPr>
          <w:p w14:paraId="37EFC1BA" w14:textId="5BA9CDF0" w:rsidR="00563B0D" w:rsidRPr="009402E4" w:rsidRDefault="00563B0D" w:rsidP="00DF1B50">
            <w:pPr>
              <w:pStyle w:val="NoSpacing"/>
              <w:rPr>
                <w:rFonts w:ascii="Times New Roman" w:hAnsi="Times New Roman" w:cs="Times New Roman"/>
                <w:highlight w:val="lightGray"/>
              </w:rPr>
            </w:pPr>
            <w:r w:rsidRPr="00902A2F">
              <w:rPr>
                <w:rFonts w:ascii="Times New Roman" w:hAnsi="Times New Roman" w:cs="Times New Roman"/>
              </w:rPr>
              <w:t>Scott, Kathy</w:t>
            </w:r>
          </w:p>
        </w:tc>
        <w:tc>
          <w:tcPr>
            <w:tcW w:w="4680" w:type="dxa"/>
            <w:vAlign w:val="bottom"/>
          </w:tcPr>
          <w:p w14:paraId="03E7CB2D" w14:textId="35A4609A" w:rsidR="00563B0D" w:rsidRDefault="00563B0D" w:rsidP="00DF1B50">
            <w:pPr>
              <w:pStyle w:val="NoSpacing"/>
              <w:rPr>
                <w:rFonts w:ascii="Times New Roman" w:hAnsi="Times New Roman" w:cs="Times New Roman"/>
              </w:rPr>
            </w:pPr>
            <w:r>
              <w:rPr>
                <w:rFonts w:ascii="Times New Roman" w:hAnsi="Times New Roman" w:cs="Times New Roman"/>
              </w:rPr>
              <w:t>CNP</w:t>
            </w:r>
          </w:p>
        </w:tc>
        <w:tc>
          <w:tcPr>
            <w:tcW w:w="2880" w:type="dxa"/>
          </w:tcPr>
          <w:p w14:paraId="6E6A1F36" w14:textId="77777777" w:rsidR="00563B0D" w:rsidRDefault="00563B0D" w:rsidP="00DF1B50">
            <w:pPr>
              <w:pStyle w:val="NoSpacing"/>
              <w:rPr>
                <w:rFonts w:ascii="Times New Roman" w:hAnsi="Times New Roman" w:cs="Times New Roman"/>
              </w:rPr>
            </w:pPr>
          </w:p>
        </w:tc>
      </w:tr>
      <w:tr w:rsidR="00D913FE" w:rsidRPr="00E244A6" w14:paraId="40C751D5" w14:textId="77777777" w:rsidTr="00AB13A8">
        <w:tblPrEx>
          <w:tblLook w:val="0000" w:firstRow="0" w:lastRow="0" w:firstColumn="0" w:lastColumn="0" w:noHBand="0" w:noVBand="0"/>
        </w:tblPrEx>
        <w:tc>
          <w:tcPr>
            <w:tcW w:w="2340" w:type="dxa"/>
            <w:vAlign w:val="bottom"/>
          </w:tcPr>
          <w:p w14:paraId="74737680" w14:textId="65437F56" w:rsidR="00D913FE" w:rsidRPr="009402E4" w:rsidRDefault="00D913FE" w:rsidP="00DF1B50">
            <w:pPr>
              <w:pStyle w:val="NoSpacing"/>
              <w:rPr>
                <w:rFonts w:ascii="Times New Roman" w:hAnsi="Times New Roman" w:cs="Times New Roman"/>
                <w:highlight w:val="lightGray"/>
              </w:rPr>
            </w:pPr>
            <w:r w:rsidRPr="00D913FE">
              <w:rPr>
                <w:rFonts w:ascii="Times New Roman" w:hAnsi="Times New Roman" w:cs="Times New Roman"/>
              </w:rPr>
              <w:t>Shaheen, Osama</w:t>
            </w:r>
          </w:p>
        </w:tc>
        <w:tc>
          <w:tcPr>
            <w:tcW w:w="4680" w:type="dxa"/>
            <w:vAlign w:val="bottom"/>
          </w:tcPr>
          <w:p w14:paraId="0C95F866" w14:textId="77777777" w:rsidR="00D913FE" w:rsidRDefault="00D913FE" w:rsidP="00DF1B50">
            <w:pPr>
              <w:pStyle w:val="NoSpacing"/>
              <w:rPr>
                <w:rFonts w:ascii="Times New Roman" w:hAnsi="Times New Roman" w:cs="Times New Roman"/>
              </w:rPr>
            </w:pPr>
          </w:p>
        </w:tc>
        <w:tc>
          <w:tcPr>
            <w:tcW w:w="2880" w:type="dxa"/>
          </w:tcPr>
          <w:p w14:paraId="70672A1B" w14:textId="2F98DD6C" w:rsidR="00D913FE" w:rsidRPr="00B64FA8" w:rsidRDefault="00D913FE" w:rsidP="00DF1B50">
            <w:pPr>
              <w:pStyle w:val="NoSpacing"/>
              <w:rPr>
                <w:rFonts w:ascii="Times New Roman" w:hAnsi="Times New Roman" w:cs="Times New Roman"/>
              </w:rPr>
            </w:pPr>
            <w:r w:rsidRPr="00D913FE">
              <w:rPr>
                <w:rFonts w:ascii="Times New Roman" w:hAnsi="Times New Roman" w:cs="Times New Roman"/>
              </w:rPr>
              <w:t>Via Teleconference</w:t>
            </w:r>
          </w:p>
        </w:tc>
      </w:tr>
      <w:tr w:rsidR="00D913FE" w:rsidRPr="00E244A6" w14:paraId="3F27C0E4" w14:textId="77777777" w:rsidTr="00AB13A8">
        <w:tblPrEx>
          <w:tblLook w:val="0000" w:firstRow="0" w:lastRow="0" w:firstColumn="0" w:lastColumn="0" w:noHBand="0" w:noVBand="0"/>
        </w:tblPrEx>
        <w:tc>
          <w:tcPr>
            <w:tcW w:w="2340" w:type="dxa"/>
            <w:vAlign w:val="bottom"/>
          </w:tcPr>
          <w:p w14:paraId="4E736442" w14:textId="5BFE6483" w:rsidR="00D913FE" w:rsidRPr="00D913FE" w:rsidRDefault="00D913FE" w:rsidP="00DF1B50">
            <w:pPr>
              <w:pStyle w:val="NoSpacing"/>
              <w:rPr>
                <w:rFonts w:ascii="Times New Roman" w:hAnsi="Times New Roman" w:cs="Times New Roman"/>
              </w:rPr>
            </w:pPr>
            <w:r>
              <w:rPr>
                <w:rFonts w:ascii="Times New Roman" w:hAnsi="Times New Roman" w:cs="Times New Roman"/>
              </w:rPr>
              <w:t>Shaikh, Walid</w:t>
            </w:r>
          </w:p>
        </w:tc>
        <w:tc>
          <w:tcPr>
            <w:tcW w:w="4680" w:type="dxa"/>
            <w:vAlign w:val="bottom"/>
          </w:tcPr>
          <w:p w14:paraId="3BDA09A6" w14:textId="67D0CC9E" w:rsidR="00D913FE" w:rsidRDefault="00D913FE" w:rsidP="00DF1B50">
            <w:pPr>
              <w:pStyle w:val="NoSpacing"/>
              <w:rPr>
                <w:rFonts w:ascii="Times New Roman" w:hAnsi="Times New Roman" w:cs="Times New Roman"/>
              </w:rPr>
            </w:pPr>
            <w:r>
              <w:rPr>
                <w:rFonts w:ascii="Times New Roman" w:hAnsi="Times New Roman" w:cs="Times New Roman"/>
              </w:rPr>
              <w:t>New Project Media</w:t>
            </w:r>
          </w:p>
        </w:tc>
        <w:tc>
          <w:tcPr>
            <w:tcW w:w="2880" w:type="dxa"/>
          </w:tcPr>
          <w:p w14:paraId="36B0FEB2" w14:textId="5046C6D4" w:rsidR="00D913FE" w:rsidRPr="00D913FE" w:rsidRDefault="00D913FE" w:rsidP="00DF1B50">
            <w:pPr>
              <w:pStyle w:val="NoSpacing"/>
              <w:rPr>
                <w:rFonts w:ascii="Times New Roman" w:hAnsi="Times New Roman" w:cs="Times New Roman"/>
              </w:rPr>
            </w:pPr>
            <w:r>
              <w:rPr>
                <w:rFonts w:ascii="Times New Roman" w:hAnsi="Times New Roman" w:cs="Times New Roman"/>
              </w:rPr>
              <w:t>Via Teleconference</w:t>
            </w:r>
          </w:p>
        </w:tc>
      </w:tr>
      <w:tr w:rsidR="002E64A1" w:rsidRPr="00E244A6" w14:paraId="508CFA3C" w14:textId="77777777" w:rsidTr="00AB13A8">
        <w:tblPrEx>
          <w:tblLook w:val="0000" w:firstRow="0" w:lastRow="0" w:firstColumn="0" w:lastColumn="0" w:noHBand="0" w:noVBand="0"/>
        </w:tblPrEx>
        <w:tc>
          <w:tcPr>
            <w:tcW w:w="2340" w:type="dxa"/>
            <w:vAlign w:val="bottom"/>
          </w:tcPr>
          <w:p w14:paraId="0E631676" w14:textId="45EA7A44" w:rsidR="002E64A1" w:rsidRPr="009402E4" w:rsidRDefault="002E64A1" w:rsidP="00DF1B50">
            <w:pPr>
              <w:pStyle w:val="NoSpacing"/>
              <w:rPr>
                <w:rFonts w:ascii="Times New Roman" w:hAnsi="Times New Roman" w:cs="Times New Roman"/>
                <w:highlight w:val="lightGray"/>
              </w:rPr>
            </w:pPr>
            <w:r w:rsidRPr="00D913FE">
              <w:rPr>
                <w:rFonts w:ascii="Times New Roman" w:hAnsi="Times New Roman" w:cs="Times New Roman"/>
              </w:rPr>
              <w:t>Sheldon, Alex</w:t>
            </w:r>
          </w:p>
        </w:tc>
        <w:tc>
          <w:tcPr>
            <w:tcW w:w="4680" w:type="dxa"/>
            <w:vAlign w:val="bottom"/>
          </w:tcPr>
          <w:p w14:paraId="0A616704" w14:textId="2C054132" w:rsidR="002E64A1" w:rsidRDefault="002E64A1" w:rsidP="00DF1B50">
            <w:pPr>
              <w:pStyle w:val="NoSpacing"/>
              <w:rPr>
                <w:rFonts w:ascii="Times New Roman" w:hAnsi="Times New Roman" w:cs="Times New Roman"/>
              </w:rPr>
            </w:pPr>
            <w:r>
              <w:rPr>
                <w:rFonts w:ascii="Times New Roman" w:hAnsi="Times New Roman" w:cs="Times New Roman"/>
              </w:rPr>
              <w:t>Yes Energy</w:t>
            </w:r>
          </w:p>
        </w:tc>
        <w:tc>
          <w:tcPr>
            <w:tcW w:w="2880" w:type="dxa"/>
          </w:tcPr>
          <w:p w14:paraId="55B9B621" w14:textId="60A2F0CE" w:rsidR="002E64A1" w:rsidRPr="00FE4196" w:rsidRDefault="002E64A1" w:rsidP="00DF1B50">
            <w:pPr>
              <w:pStyle w:val="NoSpacing"/>
              <w:rPr>
                <w:rFonts w:ascii="Times New Roman" w:hAnsi="Times New Roman" w:cs="Times New Roman"/>
              </w:rPr>
            </w:pPr>
            <w:r w:rsidRPr="00FE4196">
              <w:rPr>
                <w:rFonts w:ascii="Times New Roman" w:hAnsi="Times New Roman" w:cs="Times New Roman"/>
              </w:rPr>
              <w:t>Via Teleconference</w:t>
            </w:r>
          </w:p>
        </w:tc>
      </w:tr>
      <w:tr w:rsidR="00EC1F9D" w:rsidRPr="00E244A6" w14:paraId="65A1BAA5" w14:textId="77777777" w:rsidTr="00AB13A8">
        <w:tblPrEx>
          <w:tblLook w:val="0000" w:firstRow="0" w:lastRow="0" w:firstColumn="0" w:lastColumn="0" w:noHBand="0" w:noVBand="0"/>
        </w:tblPrEx>
        <w:tc>
          <w:tcPr>
            <w:tcW w:w="2340" w:type="dxa"/>
            <w:vAlign w:val="bottom"/>
          </w:tcPr>
          <w:p w14:paraId="089C4C74" w14:textId="5B034AC3" w:rsidR="00EC1F9D" w:rsidRPr="00D913FE" w:rsidRDefault="00EC1F9D" w:rsidP="00DF1B50">
            <w:pPr>
              <w:pStyle w:val="NoSpacing"/>
              <w:rPr>
                <w:rFonts w:ascii="Times New Roman" w:hAnsi="Times New Roman" w:cs="Times New Roman"/>
              </w:rPr>
            </w:pPr>
            <w:r w:rsidRPr="00D913FE">
              <w:rPr>
                <w:rFonts w:ascii="Times New Roman" w:hAnsi="Times New Roman" w:cs="Times New Roman"/>
              </w:rPr>
              <w:t xml:space="preserve">Siddiqi, Shams </w:t>
            </w:r>
          </w:p>
        </w:tc>
        <w:tc>
          <w:tcPr>
            <w:tcW w:w="4680" w:type="dxa"/>
            <w:vAlign w:val="bottom"/>
          </w:tcPr>
          <w:p w14:paraId="6F2DC04D" w14:textId="5FED18AD" w:rsidR="00EC1F9D" w:rsidRDefault="00EC1F9D" w:rsidP="00DF1B50">
            <w:pPr>
              <w:pStyle w:val="NoSpacing"/>
              <w:rPr>
                <w:rFonts w:ascii="Times New Roman" w:hAnsi="Times New Roman" w:cs="Times New Roman"/>
              </w:rPr>
            </w:pPr>
            <w:r>
              <w:rPr>
                <w:rFonts w:ascii="Times New Roman" w:hAnsi="Times New Roman" w:cs="Times New Roman"/>
              </w:rPr>
              <w:t>Crescent Power</w:t>
            </w:r>
          </w:p>
        </w:tc>
        <w:tc>
          <w:tcPr>
            <w:tcW w:w="2880" w:type="dxa"/>
          </w:tcPr>
          <w:p w14:paraId="493732B9" w14:textId="58746035" w:rsidR="00EC1F9D" w:rsidRPr="00FE4196" w:rsidRDefault="00EC1F9D" w:rsidP="00DF1B50">
            <w:pPr>
              <w:pStyle w:val="NoSpacing"/>
              <w:rPr>
                <w:rFonts w:ascii="Times New Roman" w:hAnsi="Times New Roman" w:cs="Times New Roman"/>
              </w:rPr>
            </w:pPr>
            <w:r w:rsidRPr="00EC1F9D">
              <w:rPr>
                <w:rFonts w:ascii="Times New Roman" w:hAnsi="Times New Roman" w:cs="Times New Roman"/>
              </w:rPr>
              <w:t>Via Teleconference</w:t>
            </w:r>
          </w:p>
        </w:tc>
      </w:tr>
      <w:tr w:rsidR="008F166D" w:rsidRPr="00E244A6" w14:paraId="62CFAF14" w14:textId="77777777" w:rsidTr="00AB13A8">
        <w:tblPrEx>
          <w:tblLook w:val="0000" w:firstRow="0" w:lastRow="0" w:firstColumn="0" w:lastColumn="0" w:noHBand="0" w:noVBand="0"/>
        </w:tblPrEx>
        <w:tc>
          <w:tcPr>
            <w:tcW w:w="2340" w:type="dxa"/>
            <w:vAlign w:val="bottom"/>
          </w:tcPr>
          <w:p w14:paraId="5A407392" w14:textId="48C32DD9" w:rsidR="008F166D" w:rsidRPr="00D913FE" w:rsidRDefault="008F166D" w:rsidP="00DF1B50">
            <w:pPr>
              <w:pStyle w:val="NoSpacing"/>
              <w:rPr>
                <w:rFonts w:ascii="Times New Roman" w:hAnsi="Times New Roman" w:cs="Times New Roman"/>
              </w:rPr>
            </w:pPr>
            <w:r w:rsidRPr="00D913FE">
              <w:rPr>
                <w:rFonts w:ascii="Times New Roman" w:hAnsi="Times New Roman" w:cs="Times New Roman"/>
              </w:rPr>
              <w:t>Silva, Patricio</w:t>
            </w:r>
          </w:p>
        </w:tc>
        <w:tc>
          <w:tcPr>
            <w:tcW w:w="4680" w:type="dxa"/>
            <w:vAlign w:val="bottom"/>
          </w:tcPr>
          <w:p w14:paraId="759E9D99" w14:textId="04D8C584" w:rsidR="008F166D" w:rsidRDefault="000975DE" w:rsidP="00DF1B50">
            <w:pPr>
              <w:pStyle w:val="NoSpacing"/>
              <w:rPr>
                <w:rFonts w:ascii="Times New Roman" w:hAnsi="Times New Roman" w:cs="Times New Roman"/>
              </w:rPr>
            </w:pPr>
            <w:r>
              <w:rPr>
                <w:rFonts w:ascii="Times New Roman" w:hAnsi="Times New Roman" w:cs="Times New Roman"/>
              </w:rPr>
              <w:t>Enel</w:t>
            </w:r>
          </w:p>
        </w:tc>
        <w:tc>
          <w:tcPr>
            <w:tcW w:w="2880" w:type="dxa"/>
          </w:tcPr>
          <w:p w14:paraId="6110F68F" w14:textId="02C2BDE5" w:rsidR="008F166D" w:rsidRDefault="008F166D" w:rsidP="00DF1B50">
            <w:pPr>
              <w:pStyle w:val="NoSpacing"/>
              <w:rPr>
                <w:rFonts w:ascii="Times New Roman" w:hAnsi="Times New Roman" w:cs="Times New Roman"/>
              </w:rPr>
            </w:pPr>
            <w:r w:rsidRPr="00FE4196">
              <w:rPr>
                <w:rFonts w:ascii="Times New Roman" w:hAnsi="Times New Roman" w:cs="Times New Roman"/>
              </w:rPr>
              <w:t>Via Teleconference</w:t>
            </w:r>
          </w:p>
        </w:tc>
      </w:tr>
      <w:tr w:rsidR="009B49F4" w:rsidRPr="00E244A6" w14:paraId="5B32A77F" w14:textId="77777777" w:rsidTr="00AB13A8">
        <w:tblPrEx>
          <w:tblLook w:val="0000" w:firstRow="0" w:lastRow="0" w:firstColumn="0" w:lastColumn="0" w:noHBand="0" w:noVBand="0"/>
        </w:tblPrEx>
        <w:tc>
          <w:tcPr>
            <w:tcW w:w="2340" w:type="dxa"/>
            <w:vAlign w:val="bottom"/>
          </w:tcPr>
          <w:p w14:paraId="49946EEF" w14:textId="1835E45A" w:rsidR="009B49F4" w:rsidRPr="009402E4" w:rsidRDefault="009B49F4" w:rsidP="00DF1B50">
            <w:pPr>
              <w:pStyle w:val="NoSpacing"/>
              <w:rPr>
                <w:rFonts w:ascii="Times New Roman" w:hAnsi="Times New Roman" w:cs="Times New Roman"/>
                <w:highlight w:val="lightGray"/>
              </w:rPr>
            </w:pPr>
            <w:r w:rsidRPr="009B49F4">
              <w:rPr>
                <w:rFonts w:ascii="Times New Roman" w:hAnsi="Times New Roman" w:cs="Times New Roman"/>
              </w:rPr>
              <w:t>Smith, Caitlin</w:t>
            </w:r>
          </w:p>
        </w:tc>
        <w:tc>
          <w:tcPr>
            <w:tcW w:w="4680" w:type="dxa"/>
          </w:tcPr>
          <w:p w14:paraId="5E70B052" w14:textId="660FA92F" w:rsidR="009B49F4" w:rsidRDefault="009B49F4" w:rsidP="00DF1B50">
            <w:pPr>
              <w:pStyle w:val="NoSpacing"/>
              <w:rPr>
                <w:rFonts w:ascii="Times New Roman" w:hAnsi="Times New Roman" w:cs="Times New Roman"/>
              </w:rPr>
            </w:pPr>
            <w:r>
              <w:rPr>
                <w:rFonts w:ascii="Times New Roman" w:hAnsi="Times New Roman" w:cs="Times New Roman"/>
              </w:rPr>
              <w:t>Jupiter Power</w:t>
            </w:r>
          </w:p>
        </w:tc>
        <w:tc>
          <w:tcPr>
            <w:tcW w:w="2880" w:type="dxa"/>
          </w:tcPr>
          <w:p w14:paraId="24293067" w14:textId="378AAB78" w:rsidR="009B49F4" w:rsidRPr="00FE4196" w:rsidRDefault="009B49F4" w:rsidP="00DF1B50">
            <w:pPr>
              <w:pStyle w:val="NoSpacing"/>
              <w:rPr>
                <w:rFonts w:ascii="Times New Roman" w:hAnsi="Times New Roman" w:cs="Times New Roman"/>
              </w:rPr>
            </w:pPr>
            <w:r w:rsidRPr="009B49F4">
              <w:rPr>
                <w:rFonts w:ascii="Times New Roman" w:hAnsi="Times New Roman" w:cs="Times New Roman"/>
              </w:rPr>
              <w:t>Via Teleconference</w:t>
            </w:r>
          </w:p>
        </w:tc>
      </w:tr>
      <w:tr w:rsidR="00D913FE" w:rsidRPr="00E244A6" w14:paraId="04FDDEAE" w14:textId="77777777" w:rsidTr="00AB13A8">
        <w:tblPrEx>
          <w:tblLook w:val="0000" w:firstRow="0" w:lastRow="0" w:firstColumn="0" w:lastColumn="0" w:noHBand="0" w:noVBand="0"/>
        </w:tblPrEx>
        <w:tc>
          <w:tcPr>
            <w:tcW w:w="2340" w:type="dxa"/>
            <w:vAlign w:val="bottom"/>
          </w:tcPr>
          <w:p w14:paraId="49A0C273" w14:textId="6F5F1368" w:rsidR="00D913FE" w:rsidRPr="009B49F4" w:rsidRDefault="00D913FE" w:rsidP="00DF1B50">
            <w:pPr>
              <w:pStyle w:val="NoSpacing"/>
              <w:rPr>
                <w:rFonts w:ascii="Times New Roman" w:hAnsi="Times New Roman" w:cs="Times New Roman"/>
              </w:rPr>
            </w:pPr>
            <w:r>
              <w:rPr>
                <w:rFonts w:ascii="Times New Roman" w:hAnsi="Times New Roman" w:cs="Times New Roman"/>
              </w:rPr>
              <w:t>Sparks, Patricia</w:t>
            </w:r>
          </w:p>
        </w:tc>
        <w:tc>
          <w:tcPr>
            <w:tcW w:w="4680" w:type="dxa"/>
          </w:tcPr>
          <w:p w14:paraId="3750899F" w14:textId="77777777" w:rsidR="00D913FE" w:rsidRDefault="00D913FE" w:rsidP="00DF1B50">
            <w:pPr>
              <w:pStyle w:val="NoSpacing"/>
              <w:rPr>
                <w:rFonts w:ascii="Times New Roman" w:hAnsi="Times New Roman" w:cs="Times New Roman"/>
              </w:rPr>
            </w:pPr>
          </w:p>
        </w:tc>
        <w:tc>
          <w:tcPr>
            <w:tcW w:w="2880" w:type="dxa"/>
          </w:tcPr>
          <w:p w14:paraId="27BC7C6B" w14:textId="2D78630F" w:rsidR="00D913FE" w:rsidRPr="009B49F4" w:rsidRDefault="00D913FE" w:rsidP="00DF1B50">
            <w:pPr>
              <w:pStyle w:val="NoSpacing"/>
              <w:rPr>
                <w:rFonts w:ascii="Times New Roman" w:hAnsi="Times New Roman" w:cs="Times New Roman"/>
              </w:rPr>
            </w:pPr>
            <w:r>
              <w:rPr>
                <w:rFonts w:ascii="Times New Roman" w:hAnsi="Times New Roman" w:cs="Times New Roman"/>
              </w:rPr>
              <w:t>Via Teleconference</w:t>
            </w:r>
          </w:p>
        </w:tc>
      </w:tr>
      <w:tr w:rsidR="00D913FE" w:rsidRPr="00E244A6" w14:paraId="378EF474" w14:textId="77777777" w:rsidTr="00AB13A8">
        <w:tblPrEx>
          <w:tblLook w:val="0000" w:firstRow="0" w:lastRow="0" w:firstColumn="0" w:lastColumn="0" w:noHBand="0" w:noVBand="0"/>
        </w:tblPrEx>
        <w:tc>
          <w:tcPr>
            <w:tcW w:w="2340" w:type="dxa"/>
            <w:vAlign w:val="bottom"/>
          </w:tcPr>
          <w:p w14:paraId="0B026C04" w14:textId="2DABF9BC" w:rsidR="00D913FE" w:rsidRDefault="00D913FE" w:rsidP="00D913FE">
            <w:pPr>
              <w:pStyle w:val="NoSpacing"/>
              <w:rPr>
                <w:rFonts w:ascii="Times New Roman" w:hAnsi="Times New Roman" w:cs="Times New Roman"/>
              </w:rPr>
            </w:pPr>
            <w:r>
              <w:rPr>
                <w:rFonts w:ascii="Times New Roman" w:hAnsi="Times New Roman" w:cs="Times New Roman"/>
              </w:rPr>
              <w:t>Stephens, Caleb</w:t>
            </w:r>
          </w:p>
        </w:tc>
        <w:tc>
          <w:tcPr>
            <w:tcW w:w="4680" w:type="dxa"/>
          </w:tcPr>
          <w:p w14:paraId="76F6846E" w14:textId="658D279C" w:rsidR="00D913FE" w:rsidRDefault="00D913FE" w:rsidP="00D913FE">
            <w:pPr>
              <w:pStyle w:val="NoSpacing"/>
              <w:rPr>
                <w:rFonts w:ascii="Times New Roman" w:hAnsi="Times New Roman" w:cs="Times New Roman"/>
              </w:rPr>
            </w:pPr>
            <w:r>
              <w:rPr>
                <w:rFonts w:ascii="Times New Roman" w:hAnsi="Times New Roman" w:cs="Times New Roman"/>
              </w:rPr>
              <w:t>OCI Energy</w:t>
            </w:r>
          </w:p>
        </w:tc>
        <w:tc>
          <w:tcPr>
            <w:tcW w:w="2880" w:type="dxa"/>
          </w:tcPr>
          <w:p w14:paraId="6A436BE4" w14:textId="1EACD1A6" w:rsidR="00D913FE" w:rsidRDefault="00D913FE" w:rsidP="00D913FE">
            <w:pPr>
              <w:pStyle w:val="NoSpacing"/>
              <w:rPr>
                <w:rFonts w:ascii="Times New Roman" w:hAnsi="Times New Roman" w:cs="Times New Roman"/>
              </w:rPr>
            </w:pPr>
            <w:r w:rsidRPr="00D913FE">
              <w:rPr>
                <w:rFonts w:ascii="Times New Roman" w:hAnsi="Times New Roman" w:cs="Times New Roman"/>
              </w:rPr>
              <w:t>Via Teleconference</w:t>
            </w:r>
          </w:p>
        </w:tc>
      </w:tr>
      <w:tr w:rsidR="00D913FE" w:rsidRPr="00E244A6" w14:paraId="5DEE8660" w14:textId="77777777" w:rsidTr="00AB13A8">
        <w:tblPrEx>
          <w:tblLook w:val="0000" w:firstRow="0" w:lastRow="0" w:firstColumn="0" w:lastColumn="0" w:noHBand="0" w:noVBand="0"/>
        </w:tblPrEx>
        <w:tc>
          <w:tcPr>
            <w:tcW w:w="2340" w:type="dxa"/>
            <w:vAlign w:val="bottom"/>
          </w:tcPr>
          <w:p w14:paraId="2E406FDC" w14:textId="09199C8E" w:rsidR="00D913FE" w:rsidRDefault="00D913FE" w:rsidP="00D913FE">
            <w:pPr>
              <w:pStyle w:val="NoSpacing"/>
              <w:rPr>
                <w:rFonts w:ascii="Times New Roman" w:hAnsi="Times New Roman" w:cs="Times New Roman"/>
              </w:rPr>
            </w:pPr>
            <w:r>
              <w:rPr>
                <w:rFonts w:ascii="Times New Roman" w:hAnsi="Times New Roman" w:cs="Times New Roman"/>
              </w:rPr>
              <w:t>Streufert, Preston</w:t>
            </w:r>
          </w:p>
        </w:tc>
        <w:tc>
          <w:tcPr>
            <w:tcW w:w="4680" w:type="dxa"/>
          </w:tcPr>
          <w:p w14:paraId="79102129" w14:textId="2FD66F5C" w:rsidR="00D913FE" w:rsidRDefault="00D913FE" w:rsidP="00D913FE">
            <w:pPr>
              <w:pStyle w:val="NoSpacing"/>
              <w:rPr>
                <w:rFonts w:ascii="Times New Roman" w:hAnsi="Times New Roman" w:cs="Times New Roman"/>
              </w:rPr>
            </w:pPr>
            <w:r>
              <w:rPr>
                <w:rFonts w:ascii="Times New Roman" w:hAnsi="Times New Roman" w:cs="Times New Roman"/>
              </w:rPr>
              <w:t>PUCT</w:t>
            </w:r>
          </w:p>
        </w:tc>
        <w:tc>
          <w:tcPr>
            <w:tcW w:w="2880" w:type="dxa"/>
          </w:tcPr>
          <w:p w14:paraId="7AD524B7" w14:textId="66F3A1BF" w:rsidR="00D913FE" w:rsidRDefault="00D913FE" w:rsidP="00D913FE">
            <w:pPr>
              <w:pStyle w:val="NoSpacing"/>
              <w:rPr>
                <w:rFonts w:ascii="Times New Roman" w:hAnsi="Times New Roman" w:cs="Times New Roman"/>
              </w:rPr>
            </w:pPr>
            <w:r w:rsidRPr="00D913FE">
              <w:rPr>
                <w:rFonts w:ascii="Times New Roman" w:hAnsi="Times New Roman" w:cs="Times New Roman"/>
              </w:rPr>
              <w:t>Via Teleconference</w:t>
            </w:r>
          </w:p>
        </w:tc>
      </w:tr>
      <w:tr w:rsidR="00913D59" w:rsidRPr="00E244A6" w14:paraId="699E19E3" w14:textId="77777777" w:rsidTr="00AB13A8">
        <w:tblPrEx>
          <w:tblLook w:val="0000" w:firstRow="0" w:lastRow="0" w:firstColumn="0" w:lastColumn="0" w:noHBand="0" w:noVBand="0"/>
        </w:tblPrEx>
        <w:tc>
          <w:tcPr>
            <w:tcW w:w="2340" w:type="dxa"/>
            <w:vAlign w:val="bottom"/>
          </w:tcPr>
          <w:p w14:paraId="26CABFC9" w14:textId="2B823199" w:rsidR="00913D59" w:rsidRPr="009402E4" w:rsidRDefault="00913D59" w:rsidP="00DF1B50">
            <w:pPr>
              <w:pStyle w:val="NoSpacing"/>
              <w:rPr>
                <w:rFonts w:ascii="Times New Roman" w:hAnsi="Times New Roman" w:cs="Times New Roman"/>
                <w:highlight w:val="lightGray"/>
              </w:rPr>
            </w:pPr>
            <w:r w:rsidRPr="00D913FE">
              <w:rPr>
                <w:rFonts w:ascii="Times New Roman" w:hAnsi="Times New Roman" w:cs="Times New Roman"/>
              </w:rPr>
              <w:t>Sweeney, Car</w:t>
            </w:r>
            <w:r w:rsidR="002E64A1" w:rsidRPr="00D913FE">
              <w:rPr>
                <w:rFonts w:ascii="Times New Roman" w:hAnsi="Times New Roman" w:cs="Times New Roman"/>
              </w:rPr>
              <w:t>a</w:t>
            </w:r>
          </w:p>
        </w:tc>
        <w:tc>
          <w:tcPr>
            <w:tcW w:w="4680" w:type="dxa"/>
          </w:tcPr>
          <w:p w14:paraId="4B2C38B8" w14:textId="55FE3B86" w:rsidR="00913D59" w:rsidRDefault="00913D59" w:rsidP="00DF1B50">
            <w:pPr>
              <w:pStyle w:val="NoSpacing"/>
              <w:rPr>
                <w:rFonts w:ascii="Times New Roman" w:hAnsi="Times New Roman" w:cs="Times New Roman"/>
              </w:rPr>
            </w:pPr>
            <w:r>
              <w:rPr>
                <w:rFonts w:ascii="Times New Roman" w:hAnsi="Times New Roman" w:cs="Times New Roman"/>
              </w:rPr>
              <w:t>CPS Energy</w:t>
            </w:r>
          </w:p>
        </w:tc>
        <w:tc>
          <w:tcPr>
            <w:tcW w:w="2880" w:type="dxa"/>
          </w:tcPr>
          <w:p w14:paraId="7A88B53F" w14:textId="153E568E" w:rsidR="00913D59" w:rsidRPr="00662001" w:rsidRDefault="00913D59" w:rsidP="00DF1B50">
            <w:pPr>
              <w:pStyle w:val="NoSpacing"/>
              <w:rPr>
                <w:rFonts w:ascii="Times New Roman" w:hAnsi="Times New Roman" w:cs="Times New Roman"/>
              </w:rPr>
            </w:pPr>
            <w:r>
              <w:rPr>
                <w:rFonts w:ascii="Times New Roman" w:hAnsi="Times New Roman" w:cs="Times New Roman"/>
              </w:rPr>
              <w:t>Via Teleconference</w:t>
            </w:r>
          </w:p>
        </w:tc>
      </w:tr>
      <w:tr w:rsidR="004568AD" w:rsidRPr="00E244A6" w14:paraId="13C46315" w14:textId="77777777" w:rsidTr="00AB13A8">
        <w:tblPrEx>
          <w:tblLook w:val="0000" w:firstRow="0" w:lastRow="0" w:firstColumn="0" w:lastColumn="0" w:noHBand="0" w:noVBand="0"/>
        </w:tblPrEx>
        <w:tc>
          <w:tcPr>
            <w:tcW w:w="2340" w:type="dxa"/>
            <w:vAlign w:val="bottom"/>
          </w:tcPr>
          <w:p w14:paraId="53E71FB2" w14:textId="29A44472" w:rsidR="004568AD" w:rsidRPr="009402E4" w:rsidRDefault="004568AD" w:rsidP="00DF1B50">
            <w:pPr>
              <w:pStyle w:val="NoSpacing"/>
              <w:rPr>
                <w:rFonts w:ascii="Times New Roman" w:hAnsi="Times New Roman" w:cs="Times New Roman"/>
                <w:highlight w:val="lightGray"/>
              </w:rPr>
            </w:pPr>
            <w:r w:rsidRPr="00D913FE">
              <w:rPr>
                <w:rFonts w:ascii="Times New Roman" w:hAnsi="Times New Roman" w:cs="Times New Roman"/>
              </w:rPr>
              <w:t>Tadlock, Brittany</w:t>
            </w:r>
          </w:p>
        </w:tc>
        <w:tc>
          <w:tcPr>
            <w:tcW w:w="4680" w:type="dxa"/>
          </w:tcPr>
          <w:p w14:paraId="64B7C621" w14:textId="77777777" w:rsidR="004568AD" w:rsidRDefault="004568AD" w:rsidP="00DF1B50">
            <w:pPr>
              <w:pStyle w:val="NoSpacing"/>
              <w:rPr>
                <w:rFonts w:ascii="Times New Roman" w:hAnsi="Times New Roman" w:cs="Times New Roman"/>
              </w:rPr>
            </w:pPr>
          </w:p>
        </w:tc>
        <w:tc>
          <w:tcPr>
            <w:tcW w:w="2880" w:type="dxa"/>
          </w:tcPr>
          <w:p w14:paraId="7938D15A" w14:textId="77777777" w:rsidR="004568AD" w:rsidRPr="00662001" w:rsidRDefault="004568AD" w:rsidP="00DF1B50">
            <w:pPr>
              <w:pStyle w:val="NoSpacing"/>
              <w:rPr>
                <w:rFonts w:ascii="Times New Roman" w:hAnsi="Times New Roman" w:cs="Times New Roman"/>
              </w:rPr>
            </w:pPr>
          </w:p>
        </w:tc>
      </w:tr>
      <w:tr w:rsidR="001B6647" w:rsidRPr="00E244A6" w14:paraId="4EEBB5D6" w14:textId="77777777" w:rsidTr="00AB13A8">
        <w:tblPrEx>
          <w:tblLook w:val="0000" w:firstRow="0" w:lastRow="0" w:firstColumn="0" w:lastColumn="0" w:noHBand="0" w:noVBand="0"/>
        </w:tblPrEx>
        <w:tc>
          <w:tcPr>
            <w:tcW w:w="2340" w:type="dxa"/>
            <w:vAlign w:val="bottom"/>
          </w:tcPr>
          <w:p w14:paraId="7E1915E6" w14:textId="61B4C418" w:rsidR="001B6647" w:rsidRPr="009402E4" w:rsidRDefault="001B6647" w:rsidP="00DF1B50">
            <w:pPr>
              <w:pStyle w:val="NoSpacing"/>
              <w:rPr>
                <w:rFonts w:ascii="Times New Roman" w:hAnsi="Times New Roman" w:cs="Times New Roman"/>
                <w:highlight w:val="lightGray"/>
              </w:rPr>
            </w:pPr>
            <w:r w:rsidRPr="00D913FE">
              <w:rPr>
                <w:rFonts w:ascii="Times New Roman" w:hAnsi="Times New Roman" w:cs="Times New Roman"/>
              </w:rPr>
              <w:t>Tessema, Biruk</w:t>
            </w:r>
          </w:p>
        </w:tc>
        <w:tc>
          <w:tcPr>
            <w:tcW w:w="4680" w:type="dxa"/>
          </w:tcPr>
          <w:p w14:paraId="236A0282" w14:textId="77777777" w:rsidR="001B6647" w:rsidRDefault="001B6647" w:rsidP="00DF1B50">
            <w:pPr>
              <w:pStyle w:val="NoSpacing"/>
              <w:rPr>
                <w:rFonts w:ascii="Times New Roman" w:hAnsi="Times New Roman" w:cs="Times New Roman"/>
              </w:rPr>
            </w:pPr>
          </w:p>
        </w:tc>
        <w:tc>
          <w:tcPr>
            <w:tcW w:w="2880" w:type="dxa"/>
          </w:tcPr>
          <w:p w14:paraId="34EEF9A3" w14:textId="6ED3BC22" w:rsidR="001B6647" w:rsidRPr="00662001" w:rsidRDefault="001B6647" w:rsidP="00DF1B50">
            <w:pPr>
              <w:pStyle w:val="NoSpacing"/>
              <w:rPr>
                <w:rFonts w:ascii="Times New Roman" w:hAnsi="Times New Roman" w:cs="Times New Roman"/>
              </w:rPr>
            </w:pPr>
            <w:r>
              <w:rPr>
                <w:rFonts w:ascii="Times New Roman" w:hAnsi="Times New Roman" w:cs="Times New Roman"/>
              </w:rPr>
              <w:t>Via Teleconference</w:t>
            </w:r>
          </w:p>
        </w:tc>
      </w:tr>
      <w:tr w:rsidR="002E64A1" w:rsidRPr="00E244A6" w14:paraId="5B9E521F" w14:textId="77777777" w:rsidTr="00AB13A8">
        <w:tblPrEx>
          <w:tblLook w:val="0000" w:firstRow="0" w:lastRow="0" w:firstColumn="0" w:lastColumn="0" w:noHBand="0" w:noVBand="0"/>
        </w:tblPrEx>
        <w:tc>
          <w:tcPr>
            <w:tcW w:w="2340" w:type="dxa"/>
            <w:vAlign w:val="bottom"/>
          </w:tcPr>
          <w:p w14:paraId="620AAC90" w14:textId="1AC9D03E" w:rsidR="002E64A1" w:rsidRPr="009402E4" w:rsidRDefault="002E64A1" w:rsidP="00DF1B50">
            <w:pPr>
              <w:pStyle w:val="NoSpacing"/>
              <w:rPr>
                <w:rFonts w:ascii="Times New Roman" w:hAnsi="Times New Roman" w:cs="Times New Roman"/>
                <w:highlight w:val="lightGray"/>
              </w:rPr>
            </w:pPr>
            <w:r w:rsidRPr="00D913FE">
              <w:rPr>
                <w:rFonts w:ascii="Times New Roman" w:hAnsi="Times New Roman" w:cs="Times New Roman"/>
              </w:rPr>
              <w:t xml:space="preserve">Thomas, </w:t>
            </w:r>
            <w:r w:rsidR="00D913FE" w:rsidRPr="00D913FE">
              <w:rPr>
                <w:rFonts w:ascii="Times New Roman" w:hAnsi="Times New Roman" w:cs="Times New Roman"/>
              </w:rPr>
              <w:t>Wayne</w:t>
            </w:r>
          </w:p>
        </w:tc>
        <w:tc>
          <w:tcPr>
            <w:tcW w:w="4680" w:type="dxa"/>
          </w:tcPr>
          <w:p w14:paraId="4E8B0E0B" w14:textId="77777777" w:rsidR="002E64A1" w:rsidRDefault="002E64A1" w:rsidP="00DF1B50">
            <w:pPr>
              <w:pStyle w:val="NoSpacing"/>
              <w:rPr>
                <w:rFonts w:ascii="Times New Roman" w:hAnsi="Times New Roman" w:cs="Times New Roman"/>
              </w:rPr>
            </w:pPr>
          </w:p>
        </w:tc>
        <w:tc>
          <w:tcPr>
            <w:tcW w:w="2880" w:type="dxa"/>
          </w:tcPr>
          <w:p w14:paraId="47A68DE4" w14:textId="4B46A41B" w:rsidR="002E64A1" w:rsidRDefault="00D913FE" w:rsidP="00DF1B50">
            <w:pPr>
              <w:pStyle w:val="NoSpacing"/>
              <w:rPr>
                <w:rFonts w:ascii="Times New Roman" w:hAnsi="Times New Roman" w:cs="Times New Roman"/>
              </w:rPr>
            </w:pPr>
            <w:r>
              <w:rPr>
                <w:rFonts w:ascii="Times New Roman" w:hAnsi="Times New Roman" w:cs="Times New Roman"/>
              </w:rPr>
              <w:t>Via Teleconference</w:t>
            </w:r>
          </w:p>
        </w:tc>
      </w:tr>
      <w:tr w:rsidR="00F43AAF" w:rsidRPr="00E244A6" w14:paraId="623D5F89" w14:textId="77777777" w:rsidTr="00AB13A8">
        <w:tblPrEx>
          <w:tblLook w:val="0000" w:firstRow="0" w:lastRow="0" w:firstColumn="0" w:lastColumn="0" w:noHBand="0" w:noVBand="0"/>
        </w:tblPrEx>
        <w:tc>
          <w:tcPr>
            <w:tcW w:w="2340" w:type="dxa"/>
            <w:vAlign w:val="bottom"/>
          </w:tcPr>
          <w:p w14:paraId="516BA5FA" w14:textId="361929BD" w:rsidR="00F43AAF" w:rsidRPr="009402E4" w:rsidRDefault="00F43AAF" w:rsidP="00DF1B50">
            <w:pPr>
              <w:pStyle w:val="NoSpacing"/>
              <w:rPr>
                <w:rFonts w:ascii="Times New Roman" w:hAnsi="Times New Roman" w:cs="Times New Roman"/>
                <w:highlight w:val="lightGray"/>
              </w:rPr>
            </w:pPr>
            <w:r w:rsidRPr="00D913FE">
              <w:rPr>
                <w:rFonts w:ascii="Times New Roman" w:hAnsi="Times New Roman" w:cs="Times New Roman"/>
              </w:rPr>
              <w:t>Thompson, David</w:t>
            </w:r>
          </w:p>
        </w:tc>
        <w:tc>
          <w:tcPr>
            <w:tcW w:w="4680" w:type="dxa"/>
          </w:tcPr>
          <w:p w14:paraId="29CB49E7" w14:textId="77777777" w:rsidR="00F43AAF" w:rsidRDefault="00F43AAF" w:rsidP="00DF1B50">
            <w:pPr>
              <w:pStyle w:val="NoSpacing"/>
              <w:rPr>
                <w:rFonts w:ascii="Times New Roman" w:hAnsi="Times New Roman" w:cs="Times New Roman"/>
              </w:rPr>
            </w:pPr>
          </w:p>
        </w:tc>
        <w:tc>
          <w:tcPr>
            <w:tcW w:w="2880" w:type="dxa"/>
          </w:tcPr>
          <w:p w14:paraId="76DEF3D6" w14:textId="7E63007D" w:rsidR="00F43AAF" w:rsidRDefault="00F43AAF" w:rsidP="00DF1B50">
            <w:pPr>
              <w:pStyle w:val="NoSpacing"/>
              <w:rPr>
                <w:rFonts w:ascii="Times New Roman" w:hAnsi="Times New Roman" w:cs="Times New Roman"/>
              </w:rPr>
            </w:pPr>
            <w:r w:rsidRPr="00B64FA8">
              <w:rPr>
                <w:rFonts w:ascii="Times New Roman" w:hAnsi="Times New Roman" w:cs="Times New Roman"/>
              </w:rPr>
              <w:t>Via Teleconference</w:t>
            </w:r>
          </w:p>
        </w:tc>
      </w:tr>
      <w:tr w:rsidR="00D913FE" w:rsidRPr="00E244A6" w14:paraId="55024141" w14:textId="77777777" w:rsidTr="00AB13A8">
        <w:tblPrEx>
          <w:tblLook w:val="0000" w:firstRow="0" w:lastRow="0" w:firstColumn="0" w:lastColumn="0" w:noHBand="0" w:noVBand="0"/>
        </w:tblPrEx>
        <w:tc>
          <w:tcPr>
            <w:tcW w:w="2340" w:type="dxa"/>
            <w:vAlign w:val="bottom"/>
          </w:tcPr>
          <w:p w14:paraId="0C832440" w14:textId="73DA8006" w:rsidR="00D913FE" w:rsidRPr="00D913FE" w:rsidRDefault="00D913FE" w:rsidP="00DF1B50">
            <w:pPr>
              <w:pStyle w:val="NoSpacing"/>
              <w:rPr>
                <w:rFonts w:ascii="Times New Roman" w:hAnsi="Times New Roman" w:cs="Times New Roman"/>
              </w:rPr>
            </w:pPr>
            <w:r>
              <w:rPr>
                <w:rFonts w:ascii="Times New Roman" w:hAnsi="Times New Roman" w:cs="Times New Roman"/>
              </w:rPr>
              <w:t>Tolda, Luisa</w:t>
            </w:r>
          </w:p>
        </w:tc>
        <w:tc>
          <w:tcPr>
            <w:tcW w:w="4680" w:type="dxa"/>
          </w:tcPr>
          <w:p w14:paraId="1E125A62" w14:textId="77777777" w:rsidR="00D913FE" w:rsidRDefault="00D913FE" w:rsidP="00DF1B50">
            <w:pPr>
              <w:pStyle w:val="NoSpacing"/>
              <w:rPr>
                <w:rFonts w:ascii="Times New Roman" w:hAnsi="Times New Roman" w:cs="Times New Roman"/>
              </w:rPr>
            </w:pPr>
          </w:p>
        </w:tc>
        <w:tc>
          <w:tcPr>
            <w:tcW w:w="2880" w:type="dxa"/>
          </w:tcPr>
          <w:p w14:paraId="41221EBE" w14:textId="206E5227" w:rsidR="00D913FE" w:rsidRPr="00B64FA8" w:rsidRDefault="00D913FE" w:rsidP="00DF1B50">
            <w:pPr>
              <w:pStyle w:val="NoSpacing"/>
              <w:rPr>
                <w:rFonts w:ascii="Times New Roman" w:hAnsi="Times New Roman" w:cs="Times New Roman"/>
              </w:rPr>
            </w:pPr>
            <w:r>
              <w:rPr>
                <w:rFonts w:ascii="Times New Roman" w:hAnsi="Times New Roman" w:cs="Times New Roman"/>
              </w:rPr>
              <w:t>Via Teleconference</w:t>
            </w:r>
          </w:p>
        </w:tc>
      </w:tr>
      <w:tr w:rsidR="00DF1B50" w:rsidRPr="00E244A6" w14:paraId="3632188B" w14:textId="77777777" w:rsidTr="00AB13A8">
        <w:tblPrEx>
          <w:tblLook w:val="0000" w:firstRow="0" w:lastRow="0" w:firstColumn="0" w:lastColumn="0" w:noHBand="0" w:noVBand="0"/>
        </w:tblPrEx>
        <w:tc>
          <w:tcPr>
            <w:tcW w:w="2340" w:type="dxa"/>
            <w:vAlign w:val="bottom"/>
          </w:tcPr>
          <w:p w14:paraId="05A931B7" w14:textId="28FEA0AC" w:rsidR="00DF1B50" w:rsidRPr="009402E4" w:rsidRDefault="00DF1B50" w:rsidP="00DF1B50">
            <w:pPr>
              <w:pStyle w:val="NoSpacing"/>
              <w:rPr>
                <w:rFonts w:ascii="Times New Roman" w:hAnsi="Times New Roman" w:cs="Times New Roman"/>
                <w:highlight w:val="lightGray"/>
              </w:rPr>
            </w:pPr>
            <w:r w:rsidRPr="00AD2071">
              <w:rPr>
                <w:rFonts w:ascii="Times New Roman" w:hAnsi="Times New Roman" w:cs="Times New Roman"/>
              </w:rPr>
              <w:t>True, Roy</w:t>
            </w:r>
          </w:p>
        </w:tc>
        <w:tc>
          <w:tcPr>
            <w:tcW w:w="4680" w:type="dxa"/>
          </w:tcPr>
          <w:p w14:paraId="46E4DDAC" w14:textId="36C01757" w:rsidR="00DF1B50" w:rsidRPr="00A40808" w:rsidRDefault="00DF1B50" w:rsidP="00DF1B50">
            <w:pPr>
              <w:pStyle w:val="NoSpacing"/>
              <w:rPr>
                <w:rFonts w:ascii="Times New Roman" w:hAnsi="Times New Roman" w:cs="Times New Roman"/>
              </w:rPr>
            </w:pPr>
            <w:r w:rsidRPr="00A40808">
              <w:rPr>
                <w:rFonts w:ascii="Times New Roman" w:hAnsi="Times New Roman" w:cs="Times New Roman"/>
              </w:rPr>
              <w:t>A</w:t>
            </w:r>
            <w:r w:rsidR="004C42EE">
              <w:rPr>
                <w:rFonts w:ascii="Times New Roman" w:hAnsi="Times New Roman" w:cs="Times New Roman"/>
              </w:rPr>
              <w:t xml:space="preserve">lliance for </w:t>
            </w:r>
            <w:r w:rsidRPr="00A40808">
              <w:rPr>
                <w:rFonts w:ascii="Times New Roman" w:hAnsi="Times New Roman" w:cs="Times New Roman"/>
              </w:rPr>
              <w:t>C</w:t>
            </w:r>
            <w:r w:rsidR="004C42EE">
              <w:rPr>
                <w:rFonts w:ascii="Times New Roman" w:hAnsi="Times New Roman" w:cs="Times New Roman"/>
              </w:rPr>
              <w:t xml:space="preserve">ooperative </w:t>
            </w:r>
            <w:r w:rsidRPr="00A40808">
              <w:rPr>
                <w:rFonts w:ascii="Times New Roman" w:hAnsi="Times New Roman" w:cs="Times New Roman"/>
              </w:rPr>
              <w:t>E</w:t>
            </w:r>
            <w:r w:rsidR="00C00AA2">
              <w:rPr>
                <w:rFonts w:ascii="Times New Roman" w:hAnsi="Times New Roman" w:cs="Times New Roman"/>
              </w:rPr>
              <w:t xml:space="preserve">nergy </w:t>
            </w:r>
            <w:r w:rsidRPr="00A40808">
              <w:rPr>
                <w:rFonts w:ascii="Times New Roman" w:hAnsi="Times New Roman" w:cs="Times New Roman"/>
              </w:rPr>
              <w:t>S</w:t>
            </w:r>
            <w:r w:rsidR="00C00AA2">
              <w:rPr>
                <w:rFonts w:ascii="Times New Roman" w:hAnsi="Times New Roman" w:cs="Times New Roman"/>
              </w:rPr>
              <w:t>ervices</w:t>
            </w:r>
            <w:r w:rsidR="00C103F4">
              <w:rPr>
                <w:rFonts w:ascii="Times New Roman" w:hAnsi="Times New Roman" w:cs="Times New Roman"/>
              </w:rPr>
              <w:t xml:space="preserve"> (ACES)</w:t>
            </w:r>
          </w:p>
        </w:tc>
        <w:tc>
          <w:tcPr>
            <w:tcW w:w="2880" w:type="dxa"/>
          </w:tcPr>
          <w:p w14:paraId="5518DF0F" w14:textId="747D7E32" w:rsidR="00DF1B50" w:rsidRPr="00A40808" w:rsidRDefault="00B13608" w:rsidP="00DF1B50">
            <w:pPr>
              <w:pStyle w:val="NoSpacing"/>
              <w:rPr>
                <w:rFonts w:ascii="Times New Roman" w:hAnsi="Times New Roman" w:cs="Times New Roman"/>
              </w:rPr>
            </w:pPr>
            <w:r w:rsidRPr="00B13608">
              <w:rPr>
                <w:rFonts w:ascii="Times New Roman" w:hAnsi="Times New Roman" w:cs="Times New Roman"/>
              </w:rPr>
              <w:t>Via Teleconference</w:t>
            </w:r>
          </w:p>
        </w:tc>
      </w:tr>
      <w:tr w:rsidR="00D913FE" w:rsidRPr="00E244A6" w14:paraId="193B05A1" w14:textId="77777777" w:rsidTr="00AB13A8">
        <w:tblPrEx>
          <w:tblLook w:val="0000" w:firstRow="0" w:lastRow="0" w:firstColumn="0" w:lastColumn="0" w:noHBand="0" w:noVBand="0"/>
        </w:tblPrEx>
        <w:tc>
          <w:tcPr>
            <w:tcW w:w="2340" w:type="dxa"/>
            <w:vAlign w:val="bottom"/>
          </w:tcPr>
          <w:p w14:paraId="4CD97320" w14:textId="0B5F3312" w:rsidR="00D913FE" w:rsidRPr="00AD2071" w:rsidRDefault="00D913FE" w:rsidP="00DF1B50">
            <w:pPr>
              <w:pStyle w:val="NoSpacing"/>
              <w:rPr>
                <w:rFonts w:ascii="Times New Roman" w:hAnsi="Times New Roman" w:cs="Times New Roman"/>
              </w:rPr>
            </w:pPr>
            <w:r>
              <w:rPr>
                <w:rFonts w:ascii="Times New Roman" w:hAnsi="Times New Roman" w:cs="Times New Roman"/>
              </w:rPr>
              <w:t>Tse, Felix</w:t>
            </w:r>
          </w:p>
        </w:tc>
        <w:tc>
          <w:tcPr>
            <w:tcW w:w="4680" w:type="dxa"/>
          </w:tcPr>
          <w:p w14:paraId="4D2279F3" w14:textId="77777777" w:rsidR="00D913FE" w:rsidRPr="00A40808" w:rsidRDefault="00D913FE" w:rsidP="00DF1B50">
            <w:pPr>
              <w:pStyle w:val="NoSpacing"/>
              <w:rPr>
                <w:rFonts w:ascii="Times New Roman" w:hAnsi="Times New Roman" w:cs="Times New Roman"/>
              </w:rPr>
            </w:pPr>
          </w:p>
        </w:tc>
        <w:tc>
          <w:tcPr>
            <w:tcW w:w="2880" w:type="dxa"/>
          </w:tcPr>
          <w:p w14:paraId="3EAD4BA0" w14:textId="5E36ED8A" w:rsidR="00D913FE" w:rsidRPr="00B13608" w:rsidRDefault="00D913FE" w:rsidP="00DF1B50">
            <w:pPr>
              <w:pStyle w:val="NoSpacing"/>
              <w:rPr>
                <w:rFonts w:ascii="Times New Roman" w:hAnsi="Times New Roman" w:cs="Times New Roman"/>
              </w:rPr>
            </w:pPr>
            <w:r>
              <w:rPr>
                <w:rFonts w:ascii="Times New Roman" w:hAnsi="Times New Roman" w:cs="Times New Roman"/>
              </w:rPr>
              <w:t>Via Teleconference</w:t>
            </w:r>
          </w:p>
        </w:tc>
      </w:tr>
      <w:tr w:rsidR="002E64A1" w:rsidRPr="00E244A6" w14:paraId="1EF7C441" w14:textId="77777777" w:rsidTr="00AB13A8">
        <w:tblPrEx>
          <w:tblLook w:val="0000" w:firstRow="0" w:lastRow="0" w:firstColumn="0" w:lastColumn="0" w:noHBand="0" w:noVBand="0"/>
        </w:tblPrEx>
        <w:tc>
          <w:tcPr>
            <w:tcW w:w="2340" w:type="dxa"/>
            <w:vAlign w:val="bottom"/>
          </w:tcPr>
          <w:p w14:paraId="7A04022F" w14:textId="24A8A6D6" w:rsidR="002E64A1" w:rsidRPr="009402E4" w:rsidRDefault="002E64A1" w:rsidP="00DF1B50">
            <w:pPr>
              <w:pStyle w:val="NoSpacing"/>
              <w:rPr>
                <w:rFonts w:ascii="Times New Roman" w:hAnsi="Times New Roman" w:cs="Times New Roman"/>
                <w:highlight w:val="lightGray"/>
              </w:rPr>
            </w:pPr>
            <w:r w:rsidRPr="00D913FE">
              <w:rPr>
                <w:rFonts w:ascii="Times New Roman" w:hAnsi="Times New Roman" w:cs="Times New Roman"/>
              </w:rPr>
              <w:t>Uy, Manny</w:t>
            </w:r>
          </w:p>
        </w:tc>
        <w:tc>
          <w:tcPr>
            <w:tcW w:w="4680" w:type="dxa"/>
          </w:tcPr>
          <w:p w14:paraId="06D4B0FA" w14:textId="0D13E047" w:rsidR="002E64A1" w:rsidRPr="00A40808" w:rsidRDefault="002E64A1" w:rsidP="00DF1B50">
            <w:pPr>
              <w:pStyle w:val="NoSpacing"/>
              <w:rPr>
                <w:rFonts w:ascii="Times New Roman" w:hAnsi="Times New Roman" w:cs="Times New Roman"/>
              </w:rPr>
            </w:pPr>
            <w:r>
              <w:rPr>
                <w:rFonts w:ascii="Times New Roman" w:hAnsi="Times New Roman" w:cs="Times New Roman"/>
              </w:rPr>
              <w:t>McAdams Energy Group</w:t>
            </w:r>
          </w:p>
        </w:tc>
        <w:tc>
          <w:tcPr>
            <w:tcW w:w="2880" w:type="dxa"/>
          </w:tcPr>
          <w:p w14:paraId="28960984" w14:textId="4E8FB34C" w:rsidR="002E64A1" w:rsidRPr="00B13608" w:rsidRDefault="002E64A1" w:rsidP="00DF1B50">
            <w:pPr>
              <w:pStyle w:val="NoSpacing"/>
              <w:rPr>
                <w:rFonts w:ascii="Times New Roman" w:hAnsi="Times New Roman" w:cs="Times New Roman"/>
              </w:rPr>
            </w:pPr>
            <w:r w:rsidRPr="00FE4196">
              <w:rPr>
                <w:rFonts w:ascii="Times New Roman" w:hAnsi="Times New Roman" w:cs="Times New Roman"/>
              </w:rPr>
              <w:t>Via Teleconference</w:t>
            </w:r>
          </w:p>
        </w:tc>
      </w:tr>
      <w:tr w:rsidR="00D913FE" w:rsidRPr="00E244A6" w14:paraId="145D4D00" w14:textId="77777777" w:rsidTr="00AB13A8">
        <w:tblPrEx>
          <w:tblLook w:val="0000" w:firstRow="0" w:lastRow="0" w:firstColumn="0" w:lastColumn="0" w:noHBand="0" w:noVBand="0"/>
        </w:tblPrEx>
        <w:tc>
          <w:tcPr>
            <w:tcW w:w="2340" w:type="dxa"/>
            <w:vAlign w:val="bottom"/>
          </w:tcPr>
          <w:p w14:paraId="298E63F5" w14:textId="16429F74" w:rsidR="00D913FE" w:rsidRPr="00D913FE" w:rsidRDefault="00D913FE" w:rsidP="00DF1B50">
            <w:pPr>
              <w:pStyle w:val="NoSpacing"/>
              <w:rPr>
                <w:rFonts w:ascii="Times New Roman" w:hAnsi="Times New Roman" w:cs="Times New Roman"/>
              </w:rPr>
            </w:pPr>
            <w:r>
              <w:rPr>
                <w:rFonts w:ascii="Times New Roman" w:hAnsi="Times New Roman" w:cs="Times New Roman"/>
              </w:rPr>
              <w:t>Velasquez, Ivan</w:t>
            </w:r>
          </w:p>
        </w:tc>
        <w:tc>
          <w:tcPr>
            <w:tcW w:w="4680" w:type="dxa"/>
          </w:tcPr>
          <w:p w14:paraId="569D65E6" w14:textId="77777777" w:rsidR="00D913FE" w:rsidRDefault="00D913FE" w:rsidP="00DF1B50">
            <w:pPr>
              <w:pStyle w:val="NoSpacing"/>
              <w:rPr>
                <w:rFonts w:ascii="Times New Roman" w:hAnsi="Times New Roman" w:cs="Times New Roman"/>
              </w:rPr>
            </w:pPr>
          </w:p>
        </w:tc>
        <w:tc>
          <w:tcPr>
            <w:tcW w:w="2880" w:type="dxa"/>
          </w:tcPr>
          <w:p w14:paraId="6F5B15B9" w14:textId="14EBD5FF" w:rsidR="00D913FE" w:rsidRPr="00FE4196" w:rsidRDefault="00D913FE" w:rsidP="00DF1B50">
            <w:pPr>
              <w:pStyle w:val="NoSpacing"/>
              <w:rPr>
                <w:rFonts w:ascii="Times New Roman" w:hAnsi="Times New Roman" w:cs="Times New Roman"/>
              </w:rPr>
            </w:pPr>
            <w:r>
              <w:rPr>
                <w:rFonts w:ascii="Times New Roman" w:hAnsi="Times New Roman" w:cs="Times New Roman"/>
              </w:rPr>
              <w:t>Via Teleconference</w:t>
            </w:r>
          </w:p>
        </w:tc>
      </w:tr>
      <w:tr w:rsidR="00D913FE" w:rsidRPr="00E244A6" w14:paraId="545E446C" w14:textId="77777777" w:rsidTr="00AB13A8">
        <w:tblPrEx>
          <w:tblLook w:val="0000" w:firstRow="0" w:lastRow="0" w:firstColumn="0" w:lastColumn="0" w:noHBand="0" w:noVBand="0"/>
        </w:tblPrEx>
        <w:tc>
          <w:tcPr>
            <w:tcW w:w="2340" w:type="dxa"/>
            <w:vAlign w:val="bottom"/>
          </w:tcPr>
          <w:p w14:paraId="10A87F7A" w14:textId="19828EA8" w:rsidR="00D913FE" w:rsidRDefault="00D913FE" w:rsidP="00DF1B50">
            <w:pPr>
              <w:pStyle w:val="NoSpacing"/>
              <w:rPr>
                <w:rFonts w:ascii="Times New Roman" w:hAnsi="Times New Roman" w:cs="Times New Roman"/>
              </w:rPr>
            </w:pPr>
            <w:r>
              <w:rPr>
                <w:rFonts w:ascii="Times New Roman" w:hAnsi="Times New Roman" w:cs="Times New Roman"/>
              </w:rPr>
              <w:lastRenderedPageBreak/>
              <w:t>Wagner, Julia</w:t>
            </w:r>
          </w:p>
        </w:tc>
        <w:tc>
          <w:tcPr>
            <w:tcW w:w="4680" w:type="dxa"/>
          </w:tcPr>
          <w:p w14:paraId="2B2F2099" w14:textId="4420AC79" w:rsidR="00D913FE" w:rsidRDefault="00D913FE" w:rsidP="00DF1B50">
            <w:pPr>
              <w:pStyle w:val="NoSpacing"/>
              <w:rPr>
                <w:rFonts w:ascii="Times New Roman" w:hAnsi="Times New Roman" w:cs="Times New Roman"/>
              </w:rPr>
            </w:pPr>
            <w:r>
              <w:rPr>
                <w:rFonts w:ascii="Times New Roman" w:hAnsi="Times New Roman" w:cs="Times New Roman"/>
              </w:rPr>
              <w:t>PUCT</w:t>
            </w:r>
          </w:p>
        </w:tc>
        <w:tc>
          <w:tcPr>
            <w:tcW w:w="2880" w:type="dxa"/>
          </w:tcPr>
          <w:p w14:paraId="4A0246AD" w14:textId="34857686" w:rsidR="00D913FE" w:rsidRDefault="00D913FE" w:rsidP="00DF1B50">
            <w:pPr>
              <w:pStyle w:val="NoSpacing"/>
              <w:rPr>
                <w:rFonts w:ascii="Times New Roman" w:hAnsi="Times New Roman" w:cs="Times New Roman"/>
              </w:rPr>
            </w:pPr>
            <w:r>
              <w:rPr>
                <w:rFonts w:ascii="Times New Roman" w:hAnsi="Times New Roman" w:cs="Times New Roman"/>
              </w:rPr>
              <w:t>Via Teleconference</w:t>
            </w:r>
          </w:p>
        </w:tc>
      </w:tr>
      <w:tr w:rsidR="002E64A1" w:rsidRPr="00E244A6" w14:paraId="1BA76CAF" w14:textId="77777777" w:rsidTr="00AB13A8">
        <w:tblPrEx>
          <w:tblLook w:val="0000" w:firstRow="0" w:lastRow="0" w:firstColumn="0" w:lastColumn="0" w:noHBand="0" w:noVBand="0"/>
        </w:tblPrEx>
        <w:trPr>
          <w:trHeight w:val="20"/>
        </w:trPr>
        <w:tc>
          <w:tcPr>
            <w:tcW w:w="2340" w:type="dxa"/>
            <w:vAlign w:val="bottom"/>
          </w:tcPr>
          <w:p w14:paraId="15C82E33" w14:textId="67A8392E" w:rsidR="002E64A1" w:rsidRPr="009402E4" w:rsidRDefault="002E64A1" w:rsidP="00DF1B50">
            <w:pPr>
              <w:pStyle w:val="NoSpacing"/>
              <w:rPr>
                <w:rFonts w:ascii="Times New Roman" w:hAnsi="Times New Roman" w:cs="Times New Roman"/>
                <w:highlight w:val="lightGray"/>
              </w:rPr>
            </w:pPr>
            <w:r w:rsidRPr="00D913FE">
              <w:rPr>
                <w:rFonts w:ascii="Times New Roman" w:hAnsi="Times New Roman" w:cs="Times New Roman"/>
              </w:rPr>
              <w:t>Walker, Floyd</w:t>
            </w:r>
          </w:p>
        </w:tc>
        <w:tc>
          <w:tcPr>
            <w:tcW w:w="4680" w:type="dxa"/>
          </w:tcPr>
          <w:p w14:paraId="3BA11D10" w14:textId="652B153E" w:rsidR="002E64A1" w:rsidRDefault="002E64A1" w:rsidP="00DF1B50">
            <w:pPr>
              <w:pStyle w:val="NoSpacing"/>
              <w:rPr>
                <w:rFonts w:ascii="Times New Roman" w:hAnsi="Times New Roman" w:cs="Times New Roman"/>
              </w:rPr>
            </w:pPr>
            <w:r>
              <w:rPr>
                <w:rFonts w:ascii="Times New Roman" w:hAnsi="Times New Roman" w:cs="Times New Roman"/>
              </w:rPr>
              <w:t>PUCT</w:t>
            </w:r>
          </w:p>
        </w:tc>
        <w:tc>
          <w:tcPr>
            <w:tcW w:w="2880" w:type="dxa"/>
          </w:tcPr>
          <w:p w14:paraId="2EE4D40B" w14:textId="40DADE77" w:rsidR="002E64A1" w:rsidRPr="00B64FA8" w:rsidRDefault="002E64A1" w:rsidP="00DF1B50">
            <w:pPr>
              <w:pStyle w:val="NoSpacing"/>
              <w:rPr>
                <w:rFonts w:ascii="Times New Roman" w:hAnsi="Times New Roman" w:cs="Times New Roman"/>
              </w:rPr>
            </w:pPr>
            <w:r w:rsidRPr="00FE4196">
              <w:rPr>
                <w:rFonts w:ascii="Times New Roman" w:hAnsi="Times New Roman" w:cs="Times New Roman"/>
              </w:rPr>
              <w:t>Via Teleconference</w:t>
            </w:r>
          </w:p>
        </w:tc>
      </w:tr>
      <w:tr w:rsidR="00913D59" w:rsidRPr="00E244A6" w14:paraId="5A85A93A" w14:textId="77777777" w:rsidTr="00AB13A8">
        <w:tblPrEx>
          <w:tblLook w:val="0000" w:firstRow="0" w:lastRow="0" w:firstColumn="0" w:lastColumn="0" w:noHBand="0" w:noVBand="0"/>
        </w:tblPrEx>
        <w:trPr>
          <w:trHeight w:val="20"/>
        </w:trPr>
        <w:tc>
          <w:tcPr>
            <w:tcW w:w="2340" w:type="dxa"/>
            <w:vAlign w:val="bottom"/>
          </w:tcPr>
          <w:p w14:paraId="7EEA6637" w14:textId="44FA1301" w:rsidR="00913D59" w:rsidRPr="009402E4" w:rsidRDefault="00913D59" w:rsidP="00DF1B50">
            <w:pPr>
              <w:pStyle w:val="NoSpacing"/>
              <w:rPr>
                <w:rFonts w:ascii="Times New Roman" w:hAnsi="Times New Roman" w:cs="Times New Roman"/>
                <w:highlight w:val="lightGray"/>
              </w:rPr>
            </w:pPr>
            <w:r w:rsidRPr="00D913FE">
              <w:rPr>
                <w:rFonts w:ascii="Times New Roman" w:hAnsi="Times New Roman" w:cs="Times New Roman"/>
              </w:rPr>
              <w:t>Watson, Markham</w:t>
            </w:r>
          </w:p>
        </w:tc>
        <w:tc>
          <w:tcPr>
            <w:tcW w:w="4680" w:type="dxa"/>
          </w:tcPr>
          <w:p w14:paraId="016047C4" w14:textId="77777777" w:rsidR="00913D59" w:rsidRDefault="00913D59" w:rsidP="00DF1B50">
            <w:pPr>
              <w:pStyle w:val="NoSpacing"/>
              <w:rPr>
                <w:rFonts w:ascii="Times New Roman" w:hAnsi="Times New Roman" w:cs="Times New Roman"/>
              </w:rPr>
            </w:pPr>
          </w:p>
        </w:tc>
        <w:tc>
          <w:tcPr>
            <w:tcW w:w="2880" w:type="dxa"/>
          </w:tcPr>
          <w:p w14:paraId="65ADE060" w14:textId="48B7EB8C" w:rsidR="00913D59" w:rsidRPr="00662001" w:rsidRDefault="00913D59" w:rsidP="00DF1B50">
            <w:pPr>
              <w:pStyle w:val="NoSpacing"/>
              <w:rPr>
                <w:rFonts w:ascii="Times New Roman" w:hAnsi="Times New Roman" w:cs="Times New Roman"/>
              </w:rPr>
            </w:pPr>
            <w:r w:rsidRPr="00662001">
              <w:rPr>
                <w:rFonts w:ascii="Times New Roman" w:hAnsi="Times New Roman" w:cs="Times New Roman"/>
              </w:rPr>
              <w:t>Via Teleconference</w:t>
            </w:r>
          </w:p>
        </w:tc>
      </w:tr>
      <w:tr w:rsidR="007B0911" w:rsidRPr="00E244A6" w14:paraId="1AC82104" w14:textId="77777777" w:rsidTr="00AB13A8">
        <w:tblPrEx>
          <w:tblLook w:val="0000" w:firstRow="0" w:lastRow="0" w:firstColumn="0" w:lastColumn="0" w:noHBand="0" w:noVBand="0"/>
        </w:tblPrEx>
        <w:trPr>
          <w:trHeight w:val="20"/>
        </w:trPr>
        <w:tc>
          <w:tcPr>
            <w:tcW w:w="2340" w:type="dxa"/>
            <w:vAlign w:val="bottom"/>
          </w:tcPr>
          <w:p w14:paraId="61AABCFF" w14:textId="48267EB8" w:rsidR="007B0911" w:rsidRPr="009402E4" w:rsidRDefault="007B0911" w:rsidP="00DF1B50">
            <w:pPr>
              <w:pStyle w:val="NoSpacing"/>
              <w:rPr>
                <w:rFonts w:ascii="Times New Roman" w:hAnsi="Times New Roman" w:cs="Times New Roman"/>
                <w:highlight w:val="lightGray"/>
              </w:rPr>
            </w:pPr>
            <w:r w:rsidRPr="00902A2F">
              <w:rPr>
                <w:rFonts w:ascii="Times New Roman" w:hAnsi="Times New Roman" w:cs="Times New Roman"/>
              </w:rPr>
              <w:t>Welch, Matt</w:t>
            </w:r>
          </w:p>
        </w:tc>
        <w:tc>
          <w:tcPr>
            <w:tcW w:w="4680" w:type="dxa"/>
          </w:tcPr>
          <w:p w14:paraId="6E216B4F" w14:textId="000BDA63" w:rsidR="007B0911" w:rsidRDefault="007B0911" w:rsidP="00DF1B50">
            <w:pPr>
              <w:pStyle w:val="NoSpacing"/>
              <w:rPr>
                <w:rFonts w:ascii="Times New Roman" w:hAnsi="Times New Roman" w:cs="Times New Roman"/>
              </w:rPr>
            </w:pPr>
            <w:r>
              <w:rPr>
                <w:rFonts w:ascii="Times New Roman" w:hAnsi="Times New Roman" w:cs="Times New Roman"/>
              </w:rPr>
              <w:t>GSEC</w:t>
            </w:r>
          </w:p>
        </w:tc>
        <w:tc>
          <w:tcPr>
            <w:tcW w:w="2880" w:type="dxa"/>
          </w:tcPr>
          <w:p w14:paraId="131EAC64" w14:textId="77777777" w:rsidR="007B0911" w:rsidRPr="00662001" w:rsidRDefault="007B0911" w:rsidP="00DF1B50">
            <w:pPr>
              <w:pStyle w:val="NoSpacing"/>
              <w:rPr>
                <w:rFonts w:ascii="Times New Roman" w:hAnsi="Times New Roman" w:cs="Times New Roman"/>
              </w:rPr>
            </w:pPr>
          </w:p>
        </w:tc>
      </w:tr>
      <w:tr w:rsidR="00D913FE" w:rsidRPr="00E244A6" w14:paraId="22C7D882" w14:textId="77777777" w:rsidTr="00AB13A8">
        <w:tblPrEx>
          <w:tblLook w:val="0000" w:firstRow="0" w:lastRow="0" w:firstColumn="0" w:lastColumn="0" w:noHBand="0" w:noVBand="0"/>
        </w:tblPrEx>
        <w:trPr>
          <w:trHeight w:val="20"/>
        </w:trPr>
        <w:tc>
          <w:tcPr>
            <w:tcW w:w="2340" w:type="dxa"/>
            <w:vAlign w:val="bottom"/>
          </w:tcPr>
          <w:p w14:paraId="1AF8A58C" w14:textId="2C5D8ED7" w:rsidR="00D913FE" w:rsidRPr="00902A2F" w:rsidRDefault="00D913FE" w:rsidP="00DF1B50">
            <w:pPr>
              <w:pStyle w:val="NoSpacing"/>
              <w:rPr>
                <w:rFonts w:ascii="Times New Roman" w:hAnsi="Times New Roman" w:cs="Times New Roman"/>
              </w:rPr>
            </w:pPr>
            <w:r>
              <w:rPr>
                <w:rFonts w:ascii="Times New Roman" w:hAnsi="Times New Roman" w:cs="Times New Roman"/>
              </w:rPr>
              <w:t>Williams, Lori</w:t>
            </w:r>
          </w:p>
        </w:tc>
        <w:tc>
          <w:tcPr>
            <w:tcW w:w="4680" w:type="dxa"/>
          </w:tcPr>
          <w:p w14:paraId="4FF3BB5C" w14:textId="77777777" w:rsidR="00D913FE" w:rsidRDefault="00D913FE" w:rsidP="00DF1B50">
            <w:pPr>
              <w:pStyle w:val="NoSpacing"/>
              <w:rPr>
                <w:rFonts w:ascii="Times New Roman" w:hAnsi="Times New Roman" w:cs="Times New Roman"/>
              </w:rPr>
            </w:pPr>
          </w:p>
        </w:tc>
        <w:tc>
          <w:tcPr>
            <w:tcW w:w="2880" w:type="dxa"/>
          </w:tcPr>
          <w:p w14:paraId="5467878C" w14:textId="1C3DA793" w:rsidR="00D913FE" w:rsidRDefault="00D913FE" w:rsidP="00DF1B50">
            <w:pPr>
              <w:pStyle w:val="NoSpacing"/>
              <w:rPr>
                <w:rFonts w:ascii="Times New Roman" w:hAnsi="Times New Roman" w:cs="Times New Roman"/>
              </w:rPr>
            </w:pPr>
            <w:r>
              <w:rPr>
                <w:rFonts w:ascii="Times New Roman" w:hAnsi="Times New Roman" w:cs="Times New Roman"/>
              </w:rPr>
              <w:t>Via Teleconference</w:t>
            </w:r>
          </w:p>
        </w:tc>
      </w:tr>
      <w:tr w:rsidR="001B6647" w:rsidRPr="00E244A6" w14:paraId="373DE46E" w14:textId="77777777" w:rsidTr="00AB13A8">
        <w:tblPrEx>
          <w:tblLook w:val="0000" w:firstRow="0" w:lastRow="0" w:firstColumn="0" w:lastColumn="0" w:noHBand="0" w:noVBand="0"/>
        </w:tblPrEx>
        <w:trPr>
          <w:trHeight w:val="20"/>
        </w:trPr>
        <w:tc>
          <w:tcPr>
            <w:tcW w:w="2340" w:type="dxa"/>
            <w:vAlign w:val="bottom"/>
          </w:tcPr>
          <w:p w14:paraId="6171E03B" w14:textId="4CE7110E" w:rsidR="001B6647" w:rsidRPr="009402E4" w:rsidRDefault="001B6647" w:rsidP="00DF1B50">
            <w:pPr>
              <w:pStyle w:val="NoSpacing"/>
              <w:rPr>
                <w:rFonts w:ascii="Times New Roman" w:hAnsi="Times New Roman" w:cs="Times New Roman"/>
                <w:highlight w:val="lightGray"/>
              </w:rPr>
            </w:pPr>
            <w:r w:rsidRPr="00902A2F">
              <w:rPr>
                <w:rFonts w:ascii="Times New Roman" w:hAnsi="Times New Roman" w:cs="Times New Roman"/>
              </w:rPr>
              <w:t>Willmann, Sarah</w:t>
            </w:r>
          </w:p>
        </w:tc>
        <w:tc>
          <w:tcPr>
            <w:tcW w:w="4680" w:type="dxa"/>
          </w:tcPr>
          <w:p w14:paraId="68B412EB" w14:textId="20475D42" w:rsidR="001B6647" w:rsidRDefault="001B6647" w:rsidP="00DF1B50">
            <w:pPr>
              <w:pStyle w:val="NoSpacing"/>
              <w:rPr>
                <w:rFonts w:ascii="Times New Roman" w:hAnsi="Times New Roman" w:cs="Times New Roman"/>
              </w:rPr>
            </w:pPr>
            <w:r>
              <w:rPr>
                <w:rFonts w:ascii="Times New Roman" w:hAnsi="Times New Roman" w:cs="Times New Roman"/>
              </w:rPr>
              <w:t>CIM View Consulting</w:t>
            </w:r>
          </w:p>
        </w:tc>
        <w:tc>
          <w:tcPr>
            <w:tcW w:w="2880" w:type="dxa"/>
          </w:tcPr>
          <w:p w14:paraId="5F46B941" w14:textId="0B0210E5" w:rsidR="001B6647" w:rsidRDefault="001B6647" w:rsidP="00DF1B50">
            <w:pPr>
              <w:pStyle w:val="NoSpacing"/>
              <w:rPr>
                <w:rFonts w:ascii="Times New Roman" w:hAnsi="Times New Roman" w:cs="Times New Roman"/>
              </w:rPr>
            </w:pPr>
          </w:p>
        </w:tc>
      </w:tr>
      <w:tr w:rsidR="007B0911" w:rsidRPr="00E244A6" w14:paraId="7E2C417B" w14:textId="77777777" w:rsidTr="00AB13A8">
        <w:tblPrEx>
          <w:tblLook w:val="0000" w:firstRow="0" w:lastRow="0" w:firstColumn="0" w:lastColumn="0" w:noHBand="0" w:noVBand="0"/>
        </w:tblPrEx>
        <w:trPr>
          <w:trHeight w:val="20"/>
        </w:trPr>
        <w:tc>
          <w:tcPr>
            <w:tcW w:w="2340" w:type="dxa"/>
            <w:vAlign w:val="bottom"/>
          </w:tcPr>
          <w:p w14:paraId="30DD6C5D" w14:textId="20C36D71" w:rsidR="007B0911" w:rsidRPr="009402E4" w:rsidRDefault="007B0911" w:rsidP="00DF1B50">
            <w:pPr>
              <w:pStyle w:val="NoSpacing"/>
              <w:rPr>
                <w:rFonts w:ascii="Times New Roman" w:hAnsi="Times New Roman" w:cs="Times New Roman"/>
                <w:highlight w:val="lightGray"/>
              </w:rPr>
            </w:pPr>
            <w:r w:rsidRPr="00D913FE">
              <w:rPr>
                <w:rFonts w:ascii="Times New Roman" w:hAnsi="Times New Roman" w:cs="Times New Roman"/>
              </w:rPr>
              <w:t>Wilson, Joe Dan</w:t>
            </w:r>
          </w:p>
        </w:tc>
        <w:tc>
          <w:tcPr>
            <w:tcW w:w="4680" w:type="dxa"/>
          </w:tcPr>
          <w:p w14:paraId="3992E8DA" w14:textId="459723C8" w:rsidR="007B0911" w:rsidRDefault="007B0911" w:rsidP="00DF1B50">
            <w:pPr>
              <w:pStyle w:val="NoSpacing"/>
              <w:rPr>
                <w:rFonts w:ascii="Times New Roman" w:hAnsi="Times New Roman" w:cs="Times New Roman"/>
              </w:rPr>
            </w:pPr>
            <w:r>
              <w:rPr>
                <w:rFonts w:ascii="Times New Roman" w:hAnsi="Times New Roman" w:cs="Times New Roman"/>
              </w:rPr>
              <w:t>GSEC</w:t>
            </w:r>
          </w:p>
        </w:tc>
        <w:tc>
          <w:tcPr>
            <w:tcW w:w="2880" w:type="dxa"/>
          </w:tcPr>
          <w:p w14:paraId="53FBCE75" w14:textId="0629B8A9" w:rsidR="007B0911" w:rsidRDefault="00D913FE" w:rsidP="00DF1B50">
            <w:pPr>
              <w:pStyle w:val="NoSpacing"/>
              <w:rPr>
                <w:rFonts w:ascii="Times New Roman" w:hAnsi="Times New Roman" w:cs="Times New Roman"/>
              </w:rPr>
            </w:pPr>
            <w:r w:rsidRPr="00D913FE">
              <w:rPr>
                <w:rFonts w:ascii="Times New Roman" w:hAnsi="Times New Roman" w:cs="Times New Roman"/>
              </w:rPr>
              <w:t>Via Teleconference</w:t>
            </w:r>
          </w:p>
        </w:tc>
      </w:tr>
      <w:tr w:rsidR="004568AD" w:rsidRPr="00E244A6" w14:paraId="3EB8819C" w14:textId="77777777" w:rsidTr="00AB13A8">
        <w:tblPrEx>
          <w:tblLook w:val="0000" w:firstRow="0" w:lastRow="0" w:firstColumn="0" w:lastColumn="0" w:noHBand="0" w:noVBand="0"/>
        </w:tblPrEx>
        <w:trPr>
          <w:trHeight w:val="20"/>
        </w:trPr>
        <w:tc>
          <w:tcPr>
            <w:tcW w:w="2340" w:type="dxa"/>
            <w:vAlign w:val="bottom"/>
          </w:tcPr>
          <w:p w14:paraId="3EE5CA51" w14:textId="7AE19FC6" w:rsidR="004568AD" w:rsidRPr="009402E4" w:rsidRDefault="004568AD" w:rsidP="00DF1B50">
            <w:pPr>
              <w:pStyle w:val="NoSpacing"/>
              <w:rPr>
                <w:rFonts w:ascii="Times New Roman" w:hAnsi="Times New Roman" w:cs="Times New Roman"/>
                <w:highlight w:val="lightGray"/>
              </w:rPr>
            </w:pPr>
            <w:r w:rsidRPr="00D913FE">
              <w:rPr>
                <w:rFonts w:ascii="Times New Roman" w:hAnsi="Times New Roman" w:cs="Times New Roman"/>
              </w:rPr>
              <w:t>Withrow, Kent</w:t>
            </w:r>
          </w:p>
        </w:tc>
        <w:tc>
          <w:tcPr>
            <w:tcW w:w="4680" w:type="dxa"/>
          </w:tcPr>
          <w:p w14:paraId="108F6483" w14:textId="317E9674" w:rsidR="004568AD" w:rsidRDefault="004568AD" w:rsidP="00DF1B50">
            <w:pPr>
              <w:pStyle w:val="NoSpacing"/>
              <w:rPr>
                <w:rFonts w:ascii="Times New Roman" w:hAnsi="Times New Roman" w:cs="Times New Roman"/>
              </w:rPr>
            </w:pPr>
            <w:r>
              <w:rPr>
                <w:rFonts w:ascii="Times New Roman" w:hAnsi="Times New Roman" w:cs="Times New Roman"/>
              </w:rPr>
              <w:t>CES</w:t>
            </w:r>
          </w:p>
        </w:tc>
        <w:tc>
          <w:tcPr>
            <w:tcW w:w="2880" w:type="dxa"/>
          </w:tcPr>
          <w:p w14:paraId="680FBC52" w14:textId="605EA466" w:rsidR="004568AD" w:rsidRDefault="004568AD" w:rsidP="00DF1B50">
            <w:pPr>
              <w:pStyle w:val="NoSpacing"/>
              <w:rPr>
                <w:rFonts w:ascii="Times New Roman" w:hAnsi="Times New Roman" w:cs="Times New Roman"/>
              </w:rPr>
            </w:pPr>
            <w:r w:rsidRPr="00FE4196">
              <w:rPr>
                <w:rFonts w:ascii="Times New Roman" w:hAnsi="Times New Roman" w:cs="Times New Roman"/>
              </w:rPr>
              <w:t>Via Teleconference</w:t>
            </w:r>
          </w:p>
        </w:tc>
      </w:tr>
      <w:tr w:rsidR="005D353C" w:rsidRPr="00E244A6" w14:paraId="071BDB1A" w14:textId="77777777" w:rsidTr="00AB13A8">
        <w:tblPrEx>
          <w:tblLook w:val="0000" w:firstRow="0" w:lastRow="0" w:firstColumn="0" w:lastColumn="0" w:noHBand="0" w:noVBand="0"/>
        </w:tblPrEx>
        <w:trPr>
          <w:trHeight w:val="20"/>
        </w:trPr>
        <w:tc>
          <w:tcPr>
            <w:tcW w:w="2340" w:type="dxa"/>
            <w:vAlign w:val="bottom"/>
          </w:tcPr>
          <w:p w14:paraId="2DF10B1E" w14:textId="2FCA7264" w:rsidR="005D353C" w:rsidRPr="009402E4" w:rsidRDefault="005D353C" w:rsidP="00DF1B50">
            <w:pPr>
              <w:pStyle w:val="NoSpacing"/>
              <w:rPr>
                <w:rFonts w:ascii="Times New Roman" w:hAnsi="Times New Roman" w:cs="Times New Roman"/>
                <w:highlight w:val="lightGray"/>
              </w:rPr>
            </w:pPr>
            <w:r w:rsidRPr="00D913FE">
              <w:rPr>
                <w:rFonts w:ascii="Times New Roman" w:hAnsi="Times New Roman" w:cs="Times New Roman"/>
              </w:rPr>
              <w:t>Wittmeyer, Bob</w:t>
            </w:r>
          </w:p>
        </w:tc>
        <w:tc>
          <w:tcPr>
            <w:tcW w:w="4680" w:type="dxa"/>
          </w:tcPr>
          <w:p w14:paraId="13443DD1" w14:textId="6CB462D8" w:rsidR="005D353C" w:rsidRDefault="005D353C" w:rsidP="00DF1B50">
            <w:pPr>
              <w:pStyle w:val="NoSpacing"/>
              <w:rPr>
                <w:rFonts w:ascii="Times New Roman" w:hAnsi="Times New Roman" w:cs="Times New Roman"/>
              </w:rPr>
            </w:pPr>
            <w:r>
              <w:rPr>
                <w:rFonts w:ascii="Times New Roman" w:hAnsi="Times New Roman" w:cs="Times New Roman"/>
              </w:rPr>
              <w:t>Longhorn Power</w:t>
            </w:r>
          </w:p>
        </w:tc>
        <w:tc>
          <w:tcPr>
            <w:tcW w:w="2880" w:type="dxa"/>
          </w:tcPr>
          <w:p w14:paraId="3C042C14" w14:textId="4B1AECFA" w:rsidR="005D353C" w:rsidRDefault="005D353C" w:rsidP="00DF1B50">
            <w:pPr>
              <w:pStyle w:val="NoSpacing"/>
              <w:rPr>
                <w:rFonts w:ascii="Times New Roman" w:hAnsi="Times New Roman" w:cs="Times New Roman"/>
              </w:rPr>
            </w:pPr>
          </w:p>
        </w:tc>
      </w:tr>
      <w:tr w:rsidR="00D913FE" w:rsidRPr="00E244A6" w14:paraId="24951972" w14:textId="77777777" w:rsidTr="00AB13A8">
        <w:tblPrEx>
          <w:tblLook w:val="0000" w:firstRow="0" w:lastRow="0" w:firstColumn="0" w:lastColumn="0" w:noHBand="0" w:noVBand="0"/>
        </w:tblPrEx>
        <w:trPr>
          <w:trHeight w:val="20"/>
        </w:trPr>
        <w:tc>
          <w:tcPr>
            <w:tcW w:w="2340" w:type="dxa"/>
            <w:vAlign w:val="bottom"/>
          </w:tcPr>
          <w:p w14:paraId="00C2257B" w14:textId="4F50A6BE" w:rsidR="00D913FE" w:rsidRPr="001255FB" w:rsidRDefault="00D913FE" w:rsidP="00DF1B50">
            <w:pPr>
              <w:pStyle w:val="NoSpacing"/>
              <w:rPr>
                <w:rFonts w:ascii="Times New Roman" w:hAnsi="Times New Roman" w:cs="Times New Roman"/>
              </w:rPr>
            </w:pPr>
            <w:r>
              <w:rPr>
                <w:rFonts w:ascii="Times New Roman" w:hAnsi="Times New Roman" w:cs="Times New Roman"/>
              </w:rPr>
              <w:t>Wu, Vanessa Chan</w:t>
            </w:r>
          </w:p>
        </w:tc>
        <w:tc>
          <w:tcPr>
            <w:tcW w:w="4680" w:type="dxa"/>
          </w:tcPr>
          <w:p w14:paraId="33249290" w14:textId="79A49102" w:rsidR="00D913FE" w:rsidRDefault="00D913FE" w:rsidP="00DF1B50">
            <w:pPr>
              <w:pStyle w:val="NoSpacing"/>
              <w:rPr>
                <w:rFonts w:ascii="Times New Roman" w:hAnsi="Times New Roman" w:cs="Times New Roman"/>
              </w:rPr>
            </w:pPr>
            <w:r>
              <w:rPr>
                <w:rFonts w:ascii="Times New Roman" w:hAnsi="Times New Roman" w:cs="Times New Roman"/>
              </w:rPr>
              <w:t>Total Energies</w:t>
            </w:r>
          </w:p>
        </w:tc>
        <w:tc>
          <w:tcPr>
            <w:tcW w:w="2880" w:type="dxa"/>
          </w:tcPr>
          <w:p w14:paraId="1D175E9B" w14:textId="395BEDF1" w:rsidR="00D913FE" w:rsidRDefault="00D913FE" w:rsidP="00DF1B50">
            <w:pPr>
              <w:pStyle w:val="NoSpacing"/>
              <w:rPr>
                <w:rFonts w:ascii="Times New Roman" w:hAnsi="Times New Roman" w:cs="Times New Roman"/>
              </w:rPr>
            </w:pPr>
            <w:r>
              <w:rPr>
                <w:rFonts w:ascii="Times New Roman" w:hAnsi="Times New Roman" w:cs="Times New Roman"/>
              </w:rPr>
              <w:t>Via Teleconference</w:t>
            </w:r>
          </w:p>
        </w:tc>
      </w:tr>
      <w:tr w:rsidR="008A64AC" w:rsidRPr="00E244A6" w14:paraId="58E2138D" w14:textId="77777777" w:rsidTr="00AB13A8">
        <w:tblPrEx>
          <w:tblLook w:val="0000" w:firstRow="0" w:lastRow="0" w:firstColumn="0" w:lastColumn="0" w:noHBand="0" w:noVBand="0"/>
        </w:tblPrEx>
        <w:trPr>
          <w:trHeight w:val="20"/>
        </w:trPr>
        <w:tc>
          <w:tcPr>
            <w:tcW w:w="2340" w:type="dxa"/>
            <w:vAlign w:val="bottom"/>
          </w:tcPr>
          <w:p w14:paraId="4523ECA1" w14:textId="02FF043C" w:rsidR="008A64AC" w:rsidRPr="009402E4" w:rsidRDefault="008A64AC" w:rsidP="00DF1B50">
            <w:pPr>
              <w:pStyle w:val="NoSpacing"/>
              <w:rPr>
                <w:rFonts w:ascii="Times New Roman" w:hAnsi="Times New Roman" w:cs="Times New Roman"/>
                <w:highlight w:val="lightGray"/>
              </w:rPr>
            </w:pPr>
            <w:r w:rsidRPr="001255FB">
              <w:rPr>
                <w:rFonts w:ascii="Times New Roman" w:hAnsi="Times New Roman" w:cs="Times New Roman"/>
              </w:rPr>
              <w:t>Wyman, Constance</w:t>
            </w:r>
          </w:p>
        </w:tc>
        <w:tc>
          <w:tcPr>
            <w:tcW w:w="4680" w:type="dxa"/>
          </w:tcPr>
          <w:p w14:paraId="0E39C22B" w14:textId="2182A674" w:rsidR="008A64AC" w:rsidRDefault="008A64AC" w:rsidP="00DF1B50">
            <w:pPr>
              <w:pStyle w:val="NoSpacing"/>
              <w:rPr>
                <w:rFonts w:ascii="Times New Roman" w:hAnsi="Times New Roman" w:cs="Times New Roman"/>
              </w:rPr>
            </w:pPr>
            <w:r>
              <w:rPr>
                <w:rFonts w:ascii="Times New Roman" w:hAnsi="Times New Roman" w:cs="Times New Roman"/>
              </w:rPr>
              <w:t>Wyman Ideas, LLC</w:t>
            </w:r>
          </w:p>
        </w:tc>
        <w:tc>
          <w:tcPr>
            <w:tcW w:w="2880" w:type="dxa"/>
          </w:tcPr>
          <w:p w14:paraId="58DAB1C1" w14:textId="34D17972" w:rsidR="008A64AC" w:rsidRDefault="008A64AC" w:rsidP="00DF1B50">
            <w:pPr>
              <w:pStyle w:val="NoSpacing"/>
              <w:rPr>
                <w:rFonts w:ascii="Times New Roman" w:hAnsi="Times New Roman" w:cs="Times New Roman"/>
              </w:rPr>
            </w:pPr>
          </w:p>
        </w:tc>
      </w:tr>
      <w:tr w:rsidR="000414FD" w:rsidRPr="00E244A6" w14:paraId="369E7A7C" w14:textId="77777777" w:rsidTr="00AB13A8">
        <w:tblPrEx>
          <w:tblLook w:val="0000" w:firstRow="0" w:lastRow="0" w:firstColumn="0" w:lastColumn="0" w:noHBand="0" w:noVBand="0"/>
        </w:tblPrEx>
        <w:trPr>
          <w:trHeight w:val="20"/>
        </w:trPr>
        <w:tc>
          <w:tcPr>
            <w:tcW w:w="2340" w:type="dxa"/>
            <w:vAlign w:val="bottom"/>
          </w:tcPr>
          <w:p w14:paraId="49ADB067" w14:textId="47E95DB2" w:rsidR="000414FD" w:rsidRPr="00D913FE" w:rsidRDefault="000414FD" w:rsidP="00DF1B50">
            <w:pPr>
              <w:pStyle w:val="NoSpacing"/>
              <w:rPr>
                <w:rFonts w:ascii="Times New Roman" w:hAnsi="Times New Roman" w:cs="Times New Roman"/>
              </w:rPr>
            </w:pPr>
            <w:r w:rsidRPr="00D913FE">
              <w:rPr>
                <w:rFonts w:ascii="Times New Roman" w:hAnsi="Times New Roman" w:cs="Times New Roman"/>
              </w:rPr>
              <w:t>Zhang, Bryan</w:t>
            </w:r>
          </w:p>
        </w:tc>
        <w:tc>
          <w:tcPr>
            <w:tcW w:w="4680" w:type="dxa"/>
          </w:tcPr>
          <w:p w14:paraId="275547CB" w14:textId="77777777" w:rsidR="000414FD" w:rsidRDefault="000414FD" w:rsidP="00DF1B50">
            <w:pPr>
              <w:pStyle w:val="NoSpacing"/>
              <w:rPr>
                <w:rFonts w:ascii="Times New Roman" w:hAnsi="Times New Roman" w:cs="Times New Roman"/>
              </w:rPr>
            </w:pPr>
          </w:p>
        </w:tc>
        <w:tc>
          <w:tcPr>
            <w:tcW w:w="2880" w:type="dxa"/>
          </w:tcPr>
          <w:p w14:paraId="0DB01190" w14:textId="5EBC4862" w:rsidR="000414FD" w:rsidRDefault="000414FD" w:rsidP="00DF1B50">
            <w:pPr>
              <w:pStyle w:val="NoSpacing"/>
              <w:rPr>
                <w:rFonts w:ascii="Times New Roman" w:hAnsi="Times New Roman" w:cs="Times New Roman"/>
              </w:rPr>
            </w:pPr>
            <w:r w:rsidRPr="00662001">
              <w:rPr>
                <w:rFonts w:ascii="Times New Roman" w:hAnsi="Times New Roman" w:cs="Times New Roman"/>
              </w:rPr>
              <w:t>Via Teleconference</w:t>
            </w:r>
          </w:p>
        </w:tc>
      </w:tr>
      <w:tr w:rsidR="00D913FE" w:rsidRPr="00E244A6" w14:paraId="27BB6200" w14:textId="77777777" w:rsidTr="00AB13A8">
        <w:tblPrEx>
          <w:tblLook w:val="0000" w:firstRow="0" w:lastRow="0" w:firstColumn="0" w:lastColumn="0" w:noHBand="0" w:noVBand="0"/>
        </w:tblPrEx>
        <w:trPr>
          <w:trHeight w:val="20"/>
        </w:trPr>
        <w:tc>
          <w:tcPr>
            <w:tcW w:w="2340" w:type="dxa"/>
            <w:vAlign w:val="bottom"/>
          </w:tcPr>
          <w:p w14:paraId="337466E0" w14:textId="4C4BDE19" w:rsidR="00D913FE" w:rsidRPr="00D913FE" w:rsidRDefault="00D913FE" w:rsidP="00DF1B50">
            <w:pPr>
              <w:pStyle w:val="NoSpacing"/>
              <w:rPr>
                <w:rFonts w:ascii="Times New Roman" w:hAnsi="Times New Roman" w:cs="Times New Roman"/>
              </w:rPr>
            </w:pPr>
            <w:r w:rsidRPr="00D913FE">
              <w:rPr>
                <w:rFonts w:ascii="Times New Roman" w:hAnsi="Times New Roman" w:cs="Times New Roman"/>
              </w:rPr>
              <w:t>Zhang, Wanjing</w:t>
            </w:r>
          </w:p>
        </w:tc>
        <w:tc>
          <w:tcPr>
            <w:tcW w:w="4680" w:type="dxa"/>
          </w:tcPr>
          <w:p w14:paraId="139B801C" w14:textId="77777777" w:rsidR="00D913FE" w:rsidRDefault="00D913FE" w:rsidP="00DF1B50">
            <w:pPr>
              <w:pStyle w:val="NoSpacing"/>
              <w:rPr>
                <w:rFonts w:ascii="Times New Roman" w:hAnsi="Times New Roman" w:cs="Times New Roman"/>
              </w:rPr>
            </w:pPr>
          </w:p>
        </w:tc>
        <w:tc>
          <w:tcPr>
            <w:tcW w:w="2880" w:type="dxa"/>
          </w:tcPr>
          <w:p w14:paraId="4F8E78C1" w14:textId="15943782" w:rsidR="00D913FE" w:rsidRPr="00662001" w:rsidRDefault="00D913FE" w:rsidP="00DF1B50">
            <w:pPr>
              <w:pStyle w:val="NoSpacing"/>
              <w:rPr>
                <w:rFonts w:ascii="Times New Roman" w:hAnsi="Times New Roman" w:cs="Times New Roman"/>
              </w:rPr>
            </w:pPr>
            <w:r>
              <w:rPr>
                <w:rFonts w:ascii="Times New Roman" w:hAnsi="Times New Roman" w:cs="Times New Roman"/>
              </w:rPr>
              <w:t>Via Teleconference</w:t>
            </w:r>
          </w:p>
        </w:tc>
      </w:tr>
      <w:tr w:rsidR="00EF4A33" w:rsidRPr="00E244A6" w14:paraId="5001E0F4" w14:textId="77777777" w:rsidTr="00AB13A8">
        <w:tblPrEx>
          <w:tblLook w:val="0000" w:firstRow="0" w:lastRow="0" w:firstColumn="0" w:lastColumn="0" w:noHBand="0" w:noVBand="0"/>
        </w:tblPrEx>
        <w:trPr>
          <w:trHeight w:val="20"/>
        </w:trPr>
        <w:tc>
          <w:tcPr>
            <w:tcW w:w="2340" w:type="dxa"/>
            <w:vAlign w:val="bottom"/>
          </w:tcPr>
          <w:p w14:paraId="38C072F8" w14:textId="77777777" w:rsidR="00EF4A33" w:rsidRPr="009402E4" w:rsidRDefault="00EF4A33" w:rsidP="00EF4A33">
            <w:pPr>
              <w:pStyle w:val="NoSpacing"/>
              <w:rPr>
                <w:rFonts w:ascii="Times New Roman" w:hAnsi="Times New Roman" w:cs="Times New Roman"/>
                <w:i/>
                <w:highlight w:val="lightGray"/>
              </w:rPr>
            </w:pPr>
          </w:p>
          <w:p w14:paraId="5CDE9554" w14:textId="77777777" w:rsidR="00EF4A33" w:rsidRPr="009402E4" w:rsidRDefault="00EF4A33" w:rsidP="00EF4A33">
            <w:pPr>
              <w:pStyle w:val="NoSpacing"/>
              <w:rPr>
                <w:rFonts w:ascii="Times New Roman" w:hAnsi="Times New Roman" w:cs="Times New Roman"/>
                <w:i/>
                <w:highlight w:val="lightGray"/>
              </w:rPr>
            </w:pPr>
            <w:r w:rsidRPr="00AD2071">
              <w:rPr>
                <w:rFonts w:ascii="Times New Roman" w:hAnsi="Times New Roman" w:cs="Times New Roman"/>
                <w:i/>
              </w:rPr>
              <w:t>ERCOT Staff</w:t>
            </w:r>
          </w:p>
        </w:tc>
        <w:tc>
          <w:tcPr>
            <w:tcW w:w="4680" w:type="dxa"/>
          </w:tcPr>
          <w:p w14:paraId="62139925" w14:textId="77777777" w:rsidR="00EF4A33" w:rsidRPr="00E82E53" w:rsidRDefault="00EF4A33" w:rsidP="00EF4A33">
            <w:pPr>
              <w:pStyle w:val="NoSpacing"/>
              <w:rPr>
                <w:rFonts w:ascii="Times New Roman" w:hAnsi="Times New Roman" w:cs="Times New Roman"/>
                <w:i/>
                <w:highlight w:val="lightGray"/>
              </w:rPr>
            </w:pPr>
          </w:p>
        </w:tc>
        <w:tc>
          <w:tcPr>
            <w:tcW w:w="2880" w:type="dxa"/>
          </w:tcPr>
          <w:p w14:paraId="24E71448" w14:textId="77777777" w:rsidR="00EF4A33" w:rsidRPr="00A40808" w:rsidRDefault="00EF4A33" w:rsidP="00EF4A33">
            <w:pPr>
              <w:pStyle w:val="NoSpacing"/>
              <w:rPr>
                <w:rFonts w:ascii="Times New Roman" w:hAnsi="Times New Roman" w:cs="Times New Roman"/>
                <w:i/>
              </w:rPr>
            </w:pPr>
          </w:p>
        </w:tc>
      </w:tr>
      <w:tr w:rsidR="00DF1B50" w:rsidRPr="00472C6D" w14:paraId="2E8E1A11" w14:textId="77777777" w:rsidTr="00AB13A8">
        <w:tblPrEx>
          <w:tblLook w:val="0000" w:firstRow="0" w:lastRow="0" w:firstColumn="0" w:lastColumn="0" w:noHBand="0" w:noVBand="0"/>
        </w:tblPrEx>
        <w:trPr>
          <w:trHeight w:val="20"/>
        </w:trPr>
        <w:tc>
          <w:tcPr>
            <w:tcW w:w="2340" w:type="dxa"/>
            <w:vAlign w:val="bottom"/>
          </w:tcPr>
          <w:p w14:paraId="731FBF76" w14:textId="07370055" w:rsidR="00DF1B50" w:rsidRPr="009402E4" w:rsidRDefault="00DF1B50" w:rsidP="00DF1B50">
            <w:pPr>
              <w:pStyle w:val="NoSpacing"/>
              <w:rPr>
                <w:rFonts w:ascii="Times New Roman" w:hAnsi="Times New Roman" w:cs="Times New Roman"/>
                <w:highlight w:val="lightGray"/>
              </w:rPr>
            </w:pPr>
            <w:r w:rsidRPr="001255FB">
              <w:rPr>
                <w:rFonts w:ascii="Times New Roman" w:hAnsi="Times New Roman" w:cs="Times New Roman"/>
              </w:rPr>
              <w:t>Albracht, Brittney</w:t>
            </w:r>
          </w:p>
        </w:tc>
        <w:tc>
          <w:tcPr>
            <w:tcW w:w="4680" w:type="dxa"/>
          </w:tcPr>
          <w:p w14:paraId="2401155E" w14:textId="77777777" w:rsidR="00DF1B50" w:rsidRPr="00D237E9" w:rsidRDefault="00DF1B50" w:rsidP="00DF1B50">
            <w:pPr>
              <w:pStyle w:val="NoSpacing"/>
              <w:rPr>
                <w:rFonts w:ascii="Times New Roman" w:hAnsi="Times New Roman" w:cs="Times New Roman"/>
              </w:rPr>
            </w:pPr>
          </w:p>
        </w:tc>
        <w:tc>
          <w:tcPr>
            <w:tcW w:w="2880" w:type="dxa"/>
          </w:tcPr>
          <w:p w14:paraId="589D8898" w14:textId="781D6992" w:rsidR="00DF1B50" w:rsidRPr="00A40808" w:rsidRDefault="00A22E5A" w:rsidP="00DF1B50">
            <w:pPr>
              <w:pStyle w:val="NoSpacing"/>
              <w:rPr>
                <w:rFonts w:ascii="Times New Roman" w:hAnsi="Times New Roman" w:cs="Times New Roman"/>
              </w:rPr>
            </w:pPr>
            <w:r>
              <w:rPr>
                <w:rFonts w:ascii="Times New Roman" w:hAnsi="Times New Roman" w:cs="Times New Roman"/>
              </w:rPr>
              <w:t>Via Teleconference</w:t>
            </w:r>
          </w:p>
        </w:tc>
      </w:tr>
      <w:tr w:rsidR="00DF1B50" w:rsidRPr="00472C6D" w14:paraId="1E99E30B" w14:textId="77777777" w:rsidTr="00AB13A8">
        <w:tblPrEx>
          <w:tblLook w:val="0000" w:firstRow="0" w:lastRow="0" w:firstColumn="0" w:lastColumn="0" w:noHBand="0" w:noVBand="0"/>
        </w:tblPrEx>
        <w:trPr>
          <w:trHeight w:val="20"/>
        </w:trPr>
        <w:tc>
          <w:tcPr>
            <w:tcW w:w="2340" w:type="dxa"/>
            <w:vAlign w:val="bottom"/>
          </w:tcPr>
          <w:p w14:paraId="6F60AFA7" w14:textId="5A0D10CE" w:rsidR="00DF1B50" w:rsidRPr="009402E4" w:rsidRDefault="00DF1B50" w:rsidP="00DF1B50">
            <w:pPr>
              <w:pStyle w:val="NoSpacing"/>
              <w:rPr>
                <w:rFonts w:ascii="Times New Roman" w:hAnsi="Times New Roman" w:cs="Times New Roman"/>
                <w:highlight w:val="lightGray"/>
              </w:rPr>
            </w:pPr>
            <w:r w:rsidRPr="001255FB">
              <w:rPr>
                <w:rFonts w:ascii="Times New Roman" w:hAnsi="Times New Roman" w:cs="Times New Roman"/>
              </w:rPr>
              <w:t>Anderson, Troy</w:t>
            </w:r>
          </w:p>
        </w:tc>
        <w:tc>
          <w:tcPr>
            <w:tcW w:w="4680" w:type="dxa"/>
          </w:tcPr>
          <w:p w14:paraId="6B3F7DC5" w14:textId="77777777" w:rsidR="00DF1B50" w:rsidRPr="00105EB7" w:rsidRDefault="00DF1B50" w:rsidP="00DF1B50">
            <w:pPr>
              <w:pStyle w:val="NoSpacing"/>
              <w:rPr>
                <w:rFonts w:ascii="Times New Roman" w:hAnsi="Times New Roman" w:cs="Times New Roman"/>
              </w:rPr>
            </w:pPr>
          </w:p>
        </w:tc>
        <w:tc>
          <w:tcPr>
            <w:tcW w:w="2880" w:type="dxa"/>
          </w:tcPr>
          <w:p w14:paraId="7DC8E22D" w14:textId="3E03DA3F" w:rsidR="00DF1B50" w:rsidRPr="00A40808" w:rsidRDefault="00DF1B50" w:rsidP="00DF1B50">
            <w:pPr>
              <w:pStyle w:val="NoSpacing"/>
              <w:rPr>
                <w:rFonts w:ascii="Times New Roman" w:hAnsi="Times New Roman" w:cs="Times New Roman"/>
              </w:rPr>
            </w:pPr>
          </w:p>
        </w:tc>
      </w:tr>
      <w:tr w:rsidR="00A22E5A" w:rsidRPr="00472C6D" w14:paraId="2AEDB44A" w14:textId="77777777" w:rsidTr="00AB13A8">
        <w:tblPrEx>
          <w:tblLook w:val="0000" w:firstRow="0" w:lastRow="0" w:firstColumn="0" w:lastColumn="0" w:noHBand="0" w:noVBand="0"/>
        </w:tblPrEx>
        <w:trPr>
          <w:trHeight w:val="20"/>
        </w:trPr>
        <w:tc>
          <w:tcPr>
            <w:tcW w:w="2340" w:type="dxa"/>
            <w:vAlign w:val="bottom"/>
          </w:tcPr>
          <w:p w14:paraId="60097BDB" w14:textId="0927C7B9" w:rsidR="00A22E5A" w:rsidRPr="009402E4" w:rsidRDefault="00A22E5A" w:rsidP="00DF1B50">
            <w:pPr>
              <w:pStyle w:val="NoSpacing"/>
              <w:rPr>
                <w:rFonts w:ascii="Times New Roman" w:hAnsi="Times New Roman" w:cs="Times New Roman"/>
                <w:highlight w:val="lightGray"/>
              </w:rPr>
            </w:pPr>
            <w:r w:rsidRPr="001255FB">
              <w:rPr>
                <w:rFonts w:ascii="Times New Roman" w:hAnsi="Times New Roman" w:cs="Times New Roman"/>
              </w:rPr>
              <w:t>Arni, Samia</w:t>
            </w:r>
          </w:p>
        </w:tc>
        <w:tc>
          <w:tcPr>
            <w:tcW w:w="4680" w:type="dxa"/>
          </w:tcPr>
          <w:p w14:paraId="66E17645" w14:textId="77777777" w:rsidR="00A22E5A" w:rsidRPr="00105EB7" w:rsidRDefault="00A22E5A" w:rsidP="00DF1B50">
            <w:pPr>
              <w:pStyle w:val="NoSpacing"/>
              <w:rPr>
                <w:rFonts w:ascii="Times New Roman" w:hAnsi="Times New Roman" w:cs="Times New Roman"/>
              </w:rPr>
            </w:pPr>
          </w:p>
        </w:tc>
        <w:tc>
          <w:tcPr>
            <w:tcW w:w="2880" w:type="dxa"/>
          </w:tcPr>
          <w:p w14:paraId="72831C9D" w14:textId="77777777" w:rsidR="00A22E5A" w:rsidRPr="00A40808" w:rsidRDefault="00A22E5A" w:rsidP="00DF1B50">
            <w:pPr>
              <w:pStyle w:val="NoSpacing"/>
              <w:rPr>
                <w:rFonts w:ascii="Times New Roman" w:hAnsi="Times New Roman" w:cs="Times New Roman"/>
              </w:rPr>
            </w:pPr>
          </w:p>
        </w:tc>
      </w:tr>
      <w:tr w:rsidR="00AD2071" w:rsidRPr="00472C6D" w14:paraId="450031E8" w14:textId="77777777" w:rsidTr="00AB13A8">
        <w:tblPrEx>
          <w:tblLook w:val="0000" w:firstRow="0" w:lastRow="0" w:firstColumn="0" w:lastColumn="0" w:noHBand="0" w:noVBand="0"/>
        </w:tblPrEx>
        <w:trPr>
          <w:trHeight w:val="20"/>
        </w:trPr>
        <w:tc>
          <w:tcPr>
            <w:tcW w:w="2340" w:type="dxa"/>
            <w:vAlign w:val="bottom"/>
          </w:tcPr>
          <w:p w14:paraId="02F96E77" w14:textId="211FD73C" w:rsidR="00AD2071" w:rsidRPr="001255FB" w:rsidRDefault="00AD2071" w:rsidP="00DF1B50">
            <w:pPr>
              <w:pStyle w:val="NoSpacing"/>
              <w:rPr>
                <w:rFonts w:ascii="Times New Roman" w:hAnsi="Times New Roman" w:cs="Times New Roman"/>
              </w:rPr>
            </w:pPr>
            <w:r>
              <w:rPr>
                <w:rFonts w:ascii="Times New Roman" w:hAnsi="Times New Roman" w:cs="Times New Roman"/>
              </w:rPr>
              <w:t>Arth, Matthew</w:t>
            </w:r>
          </w:p>
        </w:tc>
        <w:tc>
          <w:tcPr>
            <w:tcW w:w="4680" w:type="dxa"/>
          </w:tcPr>
          <w:p w14:paraId="360F71BF" w14:textId="77777777" w:rsidR="00AD2071" w:rsidRPr="00105EB7" w:rsidRDefault="00AD2071" w:rsidP="00DF1B50">
            <w:pPr>
              <w:pStyle w:val="NoSpacing"/>
              <w:rPr>
                <w:rFonts w:ascii="Times New Roman" w:hAnsi="Times New Roman" w:cs="Times New Roman"/>
              </w:rPr>
            </w:pPr>
          </w:p>
        </w:tc>
        <w:tc>
          <w:tcPr>
            <w:tcW w:w="2880" w:type="dxa"/>
          </w:tcPr>
          <w:p w14:paraId="098B6DCE" w14:textId="4DA8A8DB" w:rsidR="00AD2071" w:rsidRPr="00A40808" w:rsidRDefault="00AD2071" w:rsidP="00DF1B50">
            <w:pPr>
              <w:pStyle w:val="NoSpacing"/>
              <w:rPr>
                <w:rFonts w:ascii="Times New Roman" w:hAnsi="Times New Roman" w:cs="Times New Roman"/>
              </w:rPr>
            </w:pPr>
            <w:r w:rsidRPr="00AD2071">
              <w:rPr>
                <w:rFonts w:ascii="Times New Roman" w:hAnsi="Times New Roman" w:cs="Times New Roman"/>
              </w:rPr>
              <w:t>Via Teleconference</w:t>
            </w:r>
          </w:p>
        </w:tc>
      </w:tr>
      <w:tr w:rsidR="004B1CC8" w:rsidRPr="00472C6D" w14:paraId="675F3832" w14:textId="77777777" w:rsidTr="00AB13A8">
        <w:tblPrEx>
          <w:tblLook w:val="0000" w:firstRow="0" w:lastRow="0" w:firstColumn="0" w:lastColumn="0" w:noHBand="0" w:noVBand="0"/>
        </w:tblPrEx>
        <w:trPr>
          <w:trHeight w:val="20"/>
        </w:trPr>
        <w:tc>
          <w:tcPr>
            <w:tcW w:w="2340" w:type="dxa"/>
            <w:vAlign w:val="bottom"/>
          </w:tcPr>
          <w:p w14:paraId="3041F8F6" w14:textId="423CF311" w:rsidR="004B1CC8" w:rsidRPr="009402E4" w:rsidRDefault="004B1CC8" w:rsidP="00DF1B50">
            <w:pPr>
              <w:pStyle w:val="NoSpacing"/>
              <w:rPr>
                <w:rFonts w:ascii="Times New Roman" w:hAnsi="Times New Roman" w:cs="Times New Roman"/>
                <w:highlight w:val="lightGray"/>
              </w:rPr>
            </w:pPr>
            <w:r w:rsidRPr="001255FB">
              <w:rPr>
                <w:rFonts w:ascii="Times New Roman" w:hAnsi="Times New Roman" w:cs="Times New Roman"/>
              </w:rPr>
              <w:t>Boren, Ann</w:t>
            </w:r>
          </w:p>
        </w:tc>
        <w:tc>
          <w:tcPr>
            <w:tcW w:w="4680" w:type="dxa"/>
          </w:tcPr>
          <w:p w14:paraId="6DF8C47D" w14:textId="77777777" w:rsidR="004B1CC8" w:rsidRPr="00E82E53" w:rsidRDefault="004B1CC8" w:rsidP="00DF1B50">
            <w:pPr>
              <w:pStyle w:val="NoSpacing"/>
              <w:rPr>
                <w:rFonts w:ascii="Times New Roman" w:hAnsi="Times New Roman" w:cs="Times New Roman"/>
                <w:highlight w:val="lightGray"/>
              </w:rPr>
            </w:pPr>
          </w:p>
        </w:tc>
        <w:tc>
          <w:tcPr>
            <w:tcW w:w="2880" w:type="dxa"/>
          </w:tcPr>
          <w:p w14:paraId="7B96E86B" w14:textId="56352789" w:rsidR="004B1CC8" w:rsidRPr="00A40808" w:rsidRDefault="004B1CC8" w:rsidP="00DF1B50">
            <w:pPr>
              <w:pStyle w:val="NoSpacing"/>
              <w:rPr>
                <w:rFonts w:ascii="Times New Roman" w:hAnsi="Times New Roman" w:cs="Times New Roman"/>
              </w:rPr>
            </w:pPr>
          </w:p>
        </w:tc>
      </w:tr>
      <w:tr w:rsidR="00FC6D80" w:rsidRPr="00472C6D" w14:paraId="151565E3" w14:textId="77777777" w:rsidTr="00AB13A8">
        <w:tblPrEx>
          <w:tblLook w:val="0000" w:firstRow="0" w:lastRow="0" w:firstColumn="0" w:lastColumn="0" w:noHBand="0" w:noVBand="0"/>
        </w:tblPrEx>
        <w:trPr>
          <w:trHeight w:val="20"/>
        </w:trPr>
        <w:tc>
          <w:tcPr>
            <w:tcW w:w="2340" w:type="dxa"/>
            <w:vAlign w:val="bottom"/>
          </w:tcPr>
          <w:p w14:paraId="3F649536" w14:textId="5ECA82FA" w:rsidR="00FC6D80" w:rsidRPr="00AD2071" w:rsidRDefault="00FC6D80" w:rsidP="00DF1B50">
            <w:pPr>
              <w:pStyle w:val="NoSpacing"/>
              <w:rPr>
                <w:rFonts w:ascii="Times New Roman" w:hAnsi="Times New Roman" w:cs="Times New Roman"/>
              </w:rPr>
            </w:pPr>
            <w:r w:rsidRPr="00AD2071">
              <w:rPr>
                <w:rFonts w:ascii="Times New Roman" w:hAnsi="Times New Roman" w:cs="Times New Roman"/>
              </w:rPr>
              <w:t>Callender, Wayne</w:t>
            </w:r>
          </w:p>
        </w:tc>
        <w:tc>
          <w:tcPr>
            <w:tcW w:w="4680" w:type="dxa"/>
          </w:tcPr>
          <w:p w14:paraId="10BD1D53" w14:textId="77777777" w:rsidR="00FC6D80" w:rsidRPr="00E82E53" w:rsidRDefault="00FC6D80" w:rsidP="00DF1B50">
            <w:pPr>
              <w:pStyle w:val="NoSpacing"/>
              <w:rPr>
                <w:rFonts w:ascii="Times New Roman" w:hAnsi="Times New Roman" w:cs="Times New Roman"/>
                <w:highlight w:val="lightGray"/>
              </w:rPr>
            </w:pPr>
          </w:p>
        </w:tc>
        <w:tc>
          <w:tcPr>
            <w:tcW w:w="2880" w:type="dxa"/>
          </w:tcPr>
          <w:p w14:paraId="421AB16C" w14:textId="1A0F9AD9" w:rsidR="00FC6D80" w:rsidRPr="00A40808" w:rsidRDefault="00FC6D80" w:rsidP="00DF1B50">
            <w:pPr>
              <w:pStyle w:val="NoSpacing"/>
              <w:rPr>
                <w:rFonts w:ascii="Times New Roman" w:hAnsi="Times New Roman" w:cs="Times New Roman"/>
              </w:rPr>
            </w:pPr>
            <w:r w:rsidRPr="00B64FA8">
              <w:rPr>
                <w:rFonts w:ascii="Times New Roman" w:hAnsi="Times New Roman" w:cs="Times New Roman"/>
              </w:rPr>
              <w:t>Via Teleconference</w:t>
            </w:r>
          </w:p>
        </w:tc>
      </w:tr>
      <w:tr w:rsidR="00253B86" w:rsidRPr="00472C6D" w14:paraId="4B125B9C" w14:textId="77777777" w:rsidTr="00AB13A8">
        <w:tblPrEx>
          <w:tblLook w:val="0000" w:firstRow="0" w:lastRow="0" w:firstColumn="0" w:lastColumn="0" w:noHBand="0" w:noVBand="0"/>
        </w:tblPrEx>
        <w:trPr>
          <w:trHeight w:val="20"/>
        </w:trPr>
        <w:tc>
          <w:tcPr>
            <w:tcW w:w="2340" w:type="dxa"/>
            <w:vAlign w:val="bottom"/>
          </w:tcPr>
          <w:p w14:paraId="6C4151F4" w14:textId="6D07F3DE" w:rsidR="00253B86" w:rsidRPr="00AD2071" w:rsidRDefault="00253B86" w:rsidP="00DF1B50">
            <w:pPr>
              <w:pStyle w:val="NoSpacing"/>
              <w:rPr>
                <w:rFonts w:ascii="Times New Roman" w:hAnsi="Times New Roman" w:cs="Times New Roman"/>
              </w:rPr>
            </w:pPr>
            <w:r w:rsidRPr="00AD2071">
              <w:rPr>
                <w:rFonts w:ascii="Times New Roman" w:hAnsi="Times New Roman" w:cs="Times New Roman"/>
              </w:rPr>
              <w:t>Castillo, Leo</w:t>
            </w:r>
          </w:p>
        </w:tc>
        <w:tc>
          <w:tcPr>
            <w:tcW w:w="4680" w:type="dxa"/>
          </w:tcPr>
          <w:p w14:paraId="20F1FF1E" w14:textId="77777777" w:rsidR="00253B86" w:rsidRPr="00E82E53" w:rsidRDefault="00253B86" w:rsidP="00DF1B50">
            <w:pPr>
              <w:pStyle w:val="NoSpacing"/>
              <w:rPr>
                <w:rFonts w:ascii="Times New Roman" w:hAnsi="Times New Roman" w:cs="Times New Roman"/>
                <w:highlight w:val="lightGray"/>
              </w:rPr>
            </w:pPr>
          </w:p>
        </w:tc>
        <w:tc>
          <w:tcPr>
            <w:tcW w:w="2880" w:type="dxa"/>
          </w:tcPr>
          <w:p w14:paraId="7ED4F6F0" w14:textId="65238D59" w:rsidR="00253B86" w:rsidRPr="00B64FA8" w:rsidRDefault="00253B86" w:rsidP="00DF1B50">
            <w:pPr>
              <w:pStyle w:val="NoSpacing"/>
              <w:rPr>
                <w:rFonts w:ascii="Times New Roman" w:hAnsi="Times New Roman" w:cs="Times New Roman"/>
              </w:rPr>
            </w:pPr>
            <w:r w:rsidRPr="00FE4196">
              <w:rPr>
                <w:rFonts w:ascii="Times New Roman" w:hAnsi="Times New Roman" w:cs="Times New Roman"/>
              </w:rPr>
              <w:t>Via Teleconference</w:t>
            </w:r>
          </w:p>
        </w:tc>
      </w:tr>
      <w:tr w:rsidR="00253B86" w:rsidRPr="00472C6D" w14:paraId="65A1E173" w14:textId="77777777" w:rsidTr="00AB13A8">
        <w:tblPrEx>
          <w:tblLook w:val="0000" w:firstRow="0" w:lastRow="0" w:firstColumn="0" w:lastColumn="0" w:noHBand="0" w:noVBand="0"/>
        </w:tblPrEx>
        <w:trPr>
          <w:trHeight w:val="20"/>
        </w:trPr>
        <w:tc>
          <w:tcPr>
            <w:tcW w:w="2340" w:type="dxa"/>
            <w:vAlign w:val="bottom"/>
          </w:tcPr>
          <w:p w14:paraId="5728784A" w14:textId="6E2DBE00" w:rsidR="00253B86" w:rsidRPr="009402E4" w:rsidRDefault="00253B86" w:rsidP="00DF1B50">
            <w:pPr>
              <w:pStyle w:val="NoSpacing"/>
              <w:rPr>
                <w:rFonts w:ascii="Times New Roman" w:hAnsi="Times New Roman" w:cs="Times New Roman"/>
                <w:highlight w:val="lightGray"/>
              </w:rPr>
            </w:pPr>
            <w:r w:rsidRPr="00AD2071">
              <w:rPr>
                <w:rFonts w:ascii="Times New Roman" w:hAnsi="Times New Roman" w:cs="Times New Roman"/>
              </w:rPr>
              <w:t>Chen, Jian</w:t>
            </w:r>
          </w:p>
        </w:tc>
        <w:tc>
          <w:tcPr>
            <w:tcW w:w="4680" w:type="dxa"/>
          </w:tcPr>
          <w:p w14:paraId="469B9FCD" w14:textId="77777777" w:rsidR="00253B86" w:rsidRPr="00E82E53" w:rsidRDefault="00253B86" w:rsidP="00DF1B50">
            <w:pPr>
              <w:pStyle w:val="NoSpacing"/>
              <w:rPr>
                <w:rFonts w:ascii="Times New Roman" w:hAnsi="Times New Roman" w:cs="Times New Roman"/>
                <w:highlight w:val="lightGray"/>
              </w:rPr>
            </w:pPr>
          </w:p>
        </w:tc>
        <w:tc>
          <w:tcPr>
            <w:tcW w:w="2880" w:type="dxa"/>
          </w:tcPr>
          <w:p w14:paraId="5B4E4B0C" w14:textId="2C7DB2D1" w:rsidR="00253B86" w:rsidRPr="00FE4196" w:rsidRDefault="00253B86" w:rsidP="00DF1B50">
            <w:pPr>
              <w:pStyle w:val="NoSpacing"/>
              <w:rPr>
                <w:rFonts w:ascii="Times New Roman" w:hAnsi="Times New Roman" w:cs="Times New Roman"/>
              </w:rPr>
            </w:pPr>
            <w:r w:rsidRPr="00253B86">
              <w:rPr>
                <w:rFonts w:ascii="Times New Roman" w:hAnsi="Times New Roman" w:cs="Times New Roman"/>
              </w:rPr>
              <w:t>Via Teleconference</w:t>
            </w:r>
          </w:p>
        </w:tc>
      </w:tr>
      <w:tr w:rsidR="00415C2A" w:rsidRPr="00472C6D" w14:paraId="04AF6842" w14:textId="77777777" w:rsidTr="00AB13A8">
        <w:tblPrEx>
          <w:tblLook w:val="0000" w:firstRow="0" w:lastRow="0" w:firstColumn="0" w:lastColumn="0" w:noHBand="0" w:noVBand="0"/>
        </w:tblPrEx>
        <w:trPr>
          <w:trHeight w:val="20"/>
        </w:trPr>
        <w:tc>
          <w:tcPr>
            <w:tcW w:w="2340" w:type="dxa"/>
          </w:tcPr>
          <w:p w14:paraId="02C2D5BF" w14:textId="1323420C" w:rsidR="00415C2A" w:rsidRPr="009402E4" w:rsidRDefault="00415C2A" w:rsidP="00DF1B50">
            <w:pPr>
              <w:pStyle w:val="NoSpacing"/>
              <w:rPr>
                <w:rFonts w:ascii="Times New Roman" w:hAnsi="Times New Roman" w:cs="Times New Roman"/>
                <w:highlight w:val="lightGray"/>
              </w:rPr>
            </w:pPr>
            <w:r w:rsidRPr="00AD2071">
              <w:rPr>
                <w:rFonts w:ascii="Times New Roman" w:hAnsi="Times New Roman" w:cs="Times New Roman"/>
              </w:rPr>
              <w:t>Chu, Zhengguo</w:t>
            </w:r>
          </w:p>
        </w:tc>
        <w:tc>
          <w:tcPr>
            <w:tcW w:w="4680" w:type="dxa"/>
          </w:tcPr>
          <w:p w14:paraId="078EC0FB" w14:textId="77777777" w:rsidR="00415C2A" w:rsidRPr="00B56EDE" w:rsidRDefault="00415C2A" w:rsidP="00DF1B50">
            <w:pPr>
              <w:pStyle w:val="NoSpacing"/>
              <w:rPr>
                <w:rFonts w:ascii="Times New Roman" w:hAnsi="Times New Roman" w:cs="Times New Roman"/>
              </w:rPr>
            </w:pPr>
          </w:p>
        </w:tc>
        <w:tc>
          <w:tcPr>
            <w:tcW w:w="2880" w:type="dxa"/>
          </w:tcPr>
          <w:p w14:paraId="0A8E0055" w14:textId="4AA97CC2" w:rsidR="00415C2A" w:rsidRPr="00A40808" w:rsidRDefault="00415C2A" w:rsidP="00DF1B50">
            <w:pPr>
              <w:pStyle w:val="NoSpacing"/>
              <w:rPr>
                <w:rFonts w:ascii="Times New Roman" w:hAnsi="Times New Roman" w:cs="Times New Roman"/>
              </w:rPr>
            </w:pPr>
            <w:r>
              <w:rPr>
                <w:rFonts w:ascii="Times New Roman" w:hAnsi="Times New Roman" w:cs="Times New Roman"/>
              </w:rPr>
              <w:t>Via Teleconference</w:t>
            </w:r>
          </w:p>
        </w:tc>
      </w:tr>
      <w:tr w:rsidR="00D237E9" w:rsidRPr="00472C6D" w14:paraId="1E01581C" w14:textId="77777777" w:rsidTr="00AB13A8">
        <w:tblPrEx>
          <w:tblLook w:val="0000" w:firstRow="0" w:lastRow="0" w:firstColumn="0" w:lastColumn="0" w:noHBand="0" w:noVBand="0"/>
        </w:tblPrEx>
        <w:trPr>
          <w:trHeight w:val="20"/>
        </w:trPr>
        <w:tc>
          <w:tcPr>
            <w:tcW w:w="2340" w:type="dxa"/>
          </w:tcPr>
          <w:p w14:paraId="69F00F93" w14:textId="25F75DF7" w:rsidR="00D237E9" w:rsidRPr="009402E4" w:rsidRDefault="00D237E9" w:rsidP="00DF1B50">
            <w:pPr>
              <w:pStyle w:val="NoSpacing"/>
              <w:rPr>
                <w:rFonts w:ascii="Times New Roman" w:hAnsi="Times New Roman" w:cs="Times New Roman"/>
                <w:highlight w:val="lightGray"/>
              </w:rPr>
            </w:pPr>
            <w:r w:rsidRPr="00AD2071">
              <w:rPr>
                <w:rFonts w:ascii="Times New Roman" w:hAnsi="Times New Roman" w:cs="Times New Roman"/>
              </w:rPr>
              <w:t>Clifton, Suzy</w:t>
            </w:r>
          </w:p>
        </w:tc>
        <w:tc>
          <w:tcPr>
            <w:tcW w:w="4680" w:type="dxa"/>
          </w:tcPr>
          <w:p w14:paraId="39925D75" w14:textId="77777777" w:rsidR="00D237E9" w:rsidRPr="00B56EDE" w:rsidRDefault="00D237E9" w:rsidP="00DF1B50">
            <w:pPr>
              <w:pStyle w:val="NoSpacing"/>
              <w:rPr>
                <w:rFonts w:ascii="Times New Roman" w:hAnsi="Times New Roman" w:cs="Times New Roman"/>
              </w:rPr>
            </w:pPr>
          </w:p>
        </w:tc>
        <w:tc>
          <w:tcPr>
            <w:tcW w:w="2880" w:type="dxa"/>
          </w:tcPr>
          <w:p w14:paraId="3F18304A" w14:textId="77777777" w:rsidR="00D237E9" w:rsidRPr="00A40808" w:rsidRDefault="00D237E9" w:rsidP="00DF1B50">
            <w:pPr>
              <w:pStyle w:val="NoSpacing"/>
              <w:rPr>
                <w:rFonts w:ascii="Times New Roman" w:hAnsi="Times New Roman" w:cs="Times New Roman"/>
              </w:rPr>
            </w:pPr>
          </w:p>
        </w:tc>
      </w:tr>
      <w:tr w:rsidR="001B6647" w:rsidRPr="00472C6D" w14:paraId="313F5E06" w14:textId="77777777" w:rsidTr="00AB13A8">
        <w:tblPrEx>
          <w:tblLook w:val="0000" w:firstRow="0" w:lastRow="0" w:firstColumn="0" w:lastColumn="0" w:noHBand="0" w:noVBand="0"/>
        </w:tblPrEx>
        <w:trPr>
          <w:trHeight w:val="20"/>
        </w:trPr>
        <w:tc>
          <w:tcPr>
            <w:tcW w:w="2340" w:type="dxa"/>
          </w:tcPr>
          <w:p w14:paraId="684DAE66" w14:textId="13F17435" w:rsidR="001B6647" w:rsidRPr="00AD2071" w:rsidRDefault="001B6647" w:rsidP="00DF1B50">
            <w:pPr>
              <w:pStyle w:val="NoSpacing"/>
              <w:rPr>
                <w:rFonts w:ascii="Times New Roman" w:hAnsi="Times New Roman" w:cs="Times New Roman"/>
              </w:rPr>
            </w:pPr>
            <w:r w:rsidRPr="00AD2071">
              <w:rPr>
                <w:rFonts w:ascii="Times New Roman" w:hAnsi="Times New Roman" w:cs="Times New Roman"/>
              </w:rPr>
              <w:t>Dashnyam, Sanchir</w:t>
            </w:r>
          </w:p>
        </w:tc>
        <w:tc>
          <w:tcPr>
            <w:tcW w:w="4680" w:type="dxa"/>
          </w:tcPr>
          <w:p w14:paraId="07285E24" w14:textId="77777777" w:rsidR="001B6647" w:rsidRPr="00B56EDE" w:rsidRDefault="001B6647" w:rsidP="00DF1B50">
            <w:pPr>
              <w:pStyle w:val="NoSpacing"/>
              <w:rPr>
                <w:rFonts w:ascii="Times New Roman" w:hAnsi="Times New Roman" w:cs="Times New Roman"/>
              </w:rPr>
            </w:pPr>
          </w:p>
        </w:tc>
        <w:tc>
          <w:tcPr>
            <w:tcW w:w="2880" w:type="dxa"/>
          </w:tcPr>
          <w:p w14:paraId="32B051D0" w14:textId="3103CB94" w:rsidR="001B6647" w:rsidRPr="00B64FA8" w:rsidRDefault="001B6647" w:rsidP="00DF1B50">
            <w:pPr>
              <w:pStyle w:val="NoSpacing"/>
              <w:rPr>
                <w:rFonts w:ascii="Times New Roman" w:hAnsi="Times New Roman" w:cs="Times New Roman"/>
              </w:rPr>
            </w:pPr>
            <w:r>
              <w:rPr>
                <w:rFonts w:ascii="Times New Roman" w:hAnsi="Times New Roman" w:cs="Times New Roman"/>
              </w:rPr>
              <w:t>Via Teleconference</w:t>
            </w:r>
          </w:p>
        </w:tc>
      </w:tr>
      <w:tr w:rsidR="00E64AE3" w:rsidRPr="00472C6D" w14:paraId="106FEA87" w14:textId="77777777" w:rsidTr="00AB13A8">
        <w:tblPrEx>
          <w:tblLook w:val="0000" w:firstRow="0" w:lastRow="0" w:firstColumn="0" w:lastColumn="0" w:noHBand="0" w:noVBand="0"/>
        </w:tblPrEx>
        <w:trPr>
          <w:trHeight w:val="20"/>
        </w:trPr>
        <w:tc>
          <w:tcPr>
            <w:tcW w:w="2340" w:type="dxa"/>
          </w:tcPr>
          <w:p w14:paraId="59E3F97D" w14:textId="41F3EBEE" w:rsidR="00E64AE3" w:rsidRPr="009402E4" w:rsidRDefault="00E64AE3" w:rsidP="00DF1B50">
            <w:pPr>
              <w:pStyle w:val="NoSpacing"/>
              <w:rPr>
                <w:rFonts w:ascii="Times New Roman" w:hAnsi="Times New Roman" w:cs="Times New Roman"/>
                <w:highlight w:val="lightGray"/>
              </w:rPr>
            </w:pPr>
            <w:r w:rsidRPr="001255FB">
              <w:rPr>
                <w:rFonts w:ascii="Times New Roman" w:hAnsi="Times New Roman" w:cs="Times New Roman"/>
              </w:rPr>
              <w:t>Drake, Gordon</w:t>
            </w:r>
          </w:p>
        </w:tc>
        <w:tc>
          <w:tcPr>
            <w:tcW w:w="4680" w:type="dxa"/>
          </w:tcPr>
          <w:p w14:paraId="19E71B1C" w14:textId="77777777" w:rsidR="00E64AE3" w:rsidRPr="00693562" w:rsidRDefault="00E64AE3" w:rsidP="00DF1B50">
            <w:pPr>
              <w:pStyle w:val="NoSpacing"/>
              <w:rPr>
                <w:rFonts w:ascii="Times New Roman" w:hAnsi="Times New Roman" w:cs="Times New Roman"/>
              </w:rPr>
            </w:pPr>
          </w:p>
        </w:tc>
        <w:tc>
          <w:tcPr>
            <w:tcW w:w="2880" w:type="dxa"/>
          </w:tcPr>
          <w:p w14:paraId="5207CDD3" w14:textId="0AF18E49" w:rsidR="00E64AE3" w:rsidRDefault="00E64AE3" w:rsidP="00DF1B50">
            <w:pPr>
              <w:pStyle w:val="NoSpacing"/>
              <w:rPr>
                <w:rFonts w:ascii="Times New Roman" w:hAnsi="Times New Roman" w:cs="Times New Roman"/>
              </w:rPr>
            </w:pPr>
          </w:p>
        </w:tc>
      </w:tr>
      <w:tr w:rsidR="00AD2071" w:rsidRPr="00472C6D" w14:paraId="3B3E5060" w14:textId="77777777" w:rsidTr="00AB13A8">
        <w:tblPrEx>
          <w:tblLook w:val="0000" w:firstRow="0" w:lastRow="0" w:firstColumn="0" w:lastColumn="0" w:noHBand="0" w:noVBand="0"/>
        </w:tblPrEx>
        <w:trPr>
          <w:trHeight w:val="20"/>
        </w:trPr>
        <w:tc>
          <w:tcPr>
            <w:tcW w:w="2340" w:type="dxa"/>
          </w:tcPr>
          <w:p w14:paraId="792E7714" w14:textId="07C725E2" w:rsidR="00AD2071" w:rsidRPr="001255FB" w:rsidRDefault="00AD2071" w:rsidP="00DF1B50">
            <w:pPr>
              <w:pStyle w:val="NoSpacing"/>
              <w:rPr>
                <w:rFonts w:ascii="Times New Roman" w:hAnsi="Times New Roman" w:cs="Times New Roman"/>
              </w:rPr>
            </w:pPr>
            <w:r>
              <w:rPr>
                <w:rFonts w:ascii="Times New Roman" w:hAnsi="Times New Roman" w:cs="Times New Roman"/>
              </w:rPr>
              <w:t>Falade, David</w:t>
            </w:r>
          </w:p>
        </w:tc>
        <w:tc>
          <w:tcPr>
            <w:tcW w:w="4680" w:type="dxa"/>
          </w:tcPr>
          <w:p w14:paraId="069B2BB6" w14:textId="77777777" w:rsidR="00AD2071" w:rsidRPr="00693562" w:rsidRDefault="00AD2071" w:rsidP="00DF1B50">
            <w:pPr>
              <w:pStyle w:val="NoSpacing"/>
              <w:rPr>
                <w:rFonts w:ascii="Times New Roman" w:hAnsi="Times New Roman" w:cs="Times New Roman"/>
              </w:rPr>
            </w:pPr>
          </w:p>
        </w:tc>
        <w:tc>
          <w:tcPr>
            <w:tcW w:w="2880" w:type="dxa"/>
          </w:tcPr>
          <w:p w14:paraId="09E898E5" w14:textId="39078744" w:rsidR="00AD2071" w:rsidRDefault="00AD2071" w:rsidP="00DF1B50">
            <w:pPr>
              <w:pStyle w:val="NoSpacing"/>
              <w:rPr>
                <w:rFonts w:ascii="Times New Roman" w:hAnsi="Times New Roman" w:cs="Times New Roman"/>
              </w:rPr>
            </w:pPr>
            <w:r w:rsidRPr="00AD2071">
              <w:rPr>
                <w:rFonts w:ascii="Times New Roman" w:hAnsi="Times New Roman" w:cs="Times New Roman"/>
              </w:rPr>
              <w:t>Via Teleconference</w:t>
            </w:r>
          </w:p>
        </w:tc>
      </w:tr>
      <w:tr w:rsidR="00BF34BB" w:rsidRPr="00472C6D" w14:paraId="5AB1CE08" w14:textId="77777777" w:rsidTr="00AB13A8">
        <w:tblPrEx>
          <w:tblLook w:val="0000" w:firstRow="0" w:lastRow="0" w:firstColumn="0" w:lastColumn="0" w:noHBand="0" w:noVBand="0"/>
        </w:tblPrEx>
        <w:trPr>
          <w:trHeight w:val="20"/>
        </w:trPr>
        <w:tc>
          <w:tcPr>
            <w:tcW w:w="2340" w:type="dxa"/>
          </w:tcPr>
          <w:p w14:paraId="7F0800ED" w14:textId="7745FAB7" w:rsidR="00BF34BB" w:rsidRPr="009402E4" w:rsidRDefault="00BF34BB" w:rsidP="00DF1B50">
            <w:pPr>
              <w:pStyle w:val="NoSpacing"/>
              <w:rPr>
                <w:rFonts w:ascii="Times New Roman" w:hAnsi="Times New Roman" w:cs="Times New Roman"/>
                <w:highlight w:val="lightGray"/>
              </w:rPr>
            </w:pPr>
            <w:r w:rsidRPr="001255FB">
              <w:rPr>
                <w:rFonts w:ascii="Times New Roman" w:hAnsi="Times New Roman" w:cs="Times New Roman"/>
              </w:rPr>
              <w:t>Fin</w:t>
            </w:r>
            <w:r w:rsidR="00253B86" w:rsidRPr="001255FB">
              <w:rPr>
                <w:rFonts w:ascii="Times New Roman" w:hAnsi="Times New Roman" w:cs="Times New Roman"/>
              </w:rPr>
              <w:t xml:space="preserve">dley, Samantha </w:t>
            </w:r>
          </w:p>
        </w:tc>
        <w:tc>
          <w:tcPr>
            <w:tcW w:w="4680" w:type="dxa"/>
          </w:tcPr>
          <w:p w14:paraId="71188353" w14:textId="77777777" w:rsidR="00BF34BB" w:rsidRPr="00253B86" w:rsidRDefault="00BF34BB" w:rsidP="00DF1B50">
            <w:pPr>
              <w:pStyle w:val="NoSpacing"/>
              <w:rPr>
                <w:rFonts w:ascii="Times New Roman" w:hAnsi="Times New Roman" w:cs="Times New Roman"/>
              </w:rPr>
            </w:pPr>
          </w:p>
        </w:tc>
        <w:tc>
          <w:tcPr>
            <w:tcW w:w="2880" w:type="dxa"/>
          </w:tcPr>
          <w:p w14:paraId="5472FF1D" w14:textId="417EFAA7" w:rsidR="00BF34BB" w:rsidRDefault="00BF34BB" w:rsidP="00DF1B50">
            <w:pPr>
              <w:pStyle w:val="NoSpacing"/>
              <w:rPr>
                <w:rFonts w:ascii="Times New Roman" w:hAnsi="Times New Roman" w:cs="Times New Roman"/>
              </w:rPr>
            </w:pPr>
            <w:r w:rsidRPr="00BF34BB">
              <w:rPr>
                <w:rFonts w:ascii="Times New Roman" w:hAnsi="Times New Roman" w:cs="Times New Roman"/>
              </w:rPr>
              <w:t>Via Teleconference</w:t>
            </w:r>
          </w:p>
        </w:tc>
      </w:tr>
      <w:tr w:rsidR="007B0911" w:rsidRPr="00472C6D" w14:paraId="34C0B477" w14:textId="77777777" w:rsidTr="00AB13A8">
        <w:tblPrEx>
          <w:tblLook w:val="0000" w:firstRow="0" w:lastRow="0" w:firstColumn="0" w:lastColumn="0" w:noHBand="0" w:noVBand="0"/>
        </w:tblPrEx>
        <w:trPr>
          <w:trHeight w:val="20"/>
        </w:trPr>
        <w:tc>
          <w:tcPr>
            <w:tcW w:w="2340" w:type="dxa"/>
          </w:tcPr>
          <w:p w14:paraId="6EBABAD1" w14:textId="79BFFCBF" w:rsidR="007B0911" w:rsidRPr="009402E4" w:rsidRDefault="007B0911" w:rsidP="00DF1B50">
            <w:pPr>
              <w:pStyle w:val="NoSpacing"/>
              <w:rPr>
                <w:rFonts w:ascii="Times New Roman" w:hAnsi="Times New Roman" w:cs="Times New Roman"/>
                <w:highlight w:val="lightGray"/>
              </w:rPr>
            </w:pPr>
            <w:r w:rsidRPr="00AD2071">
              <w:rPr>
                <w:rFonts w:ascii="Times New Roman" w:hAnsi="Times New Roman" w:cs="Times New Roman"/>
              </w:rPr>
              <w:t>Garcia, Freddy</w:t>
            </w:r>
          </w:p>
        </w:tc>
        <w:tc>
          <w:tcPr>
            <w:tcW w:w="4680" w:type="dxa"/>
          </w:tcPr>
          <w:p w14:paraId="0C9DE0D6" w14:textId="77777777" w:rsidR="007B0911" w:rsidRPr="007B0911" w:rsidRDefault="007B0911" w:rsidP="00DF1B50">
            <w:pPr>
              <w:pStyle w:val="NoSpacing"/>
              <w:rPr>
                <w:rFonts w:ascii="Times New Roman" w:hAnsi="Times New Roman" w:cs="Times New Roman"/>
              </w:rPr>
            </w:pPr>
          </w:p>
        </w:tc>
        <w:tc>
          <w:tcPr>
            <w:tcW w:w="2880" w:type="dxa"/>
          </w:tcPr>
          <w:p w14:paraId="1FC71D6D" w14:textId="753AFE6D" w:rsidR="007B0911" w:rsidRDefault="00A22E5A" w:rsidP="00DF1B50">
            <w:pPr>
              <w:pStyle w:val="NoSpacing"/>
              <w:rPr>
                <w:rFonts w:ascii="Times New Roman" w:hAnsi="Times New Roman" w:cs="Times New Roman"/>
              </w:rPr>
            </w:pPr>
            <w:r w:rsidRPr="00A22E5A">
              <w:rPr>
                <w:rFonts w:ascii="Times New Roman" w:hAnsi="Times New Roman" w:cs="Times New Roman"/>
              </w:rPr>
              <w:t>Via Teleconference</w:t>
            </w:r>
          </w:p>
        </w:tc>
      </w:tr>
      <w:tr w:rsidR="00F07936" w:rsidRPr="00472C6D" w14:paraId="643B674F" w14:textId="77777777" w:rsidTr="00AB13A8">
        <w:tblPrEx>
          <w:tblLook w:val="0000" w:firstRow="0" w:lastRow="0" w:firstColumn="0" w:lastColumn="0" w:noHBand="0" w:noVBand="0"/>
        </w:tblPrEx>
        <w:trPr>
          <w:trHeight w:val="20"/>
        </w:trPr>
        <w:tc>
          <w:tcPr>
            <w:tcW w:w="2340" w:type="dxa"/>
          </w:tcPr>
          <w:p w14:paraId="15D0BB66" w14:textId="1561C4D2" w:rsidR="00F07936" w:rsidRPr="009402E4" w:rsidRDefault="00F07936" w:rsidP="00DF1B50">
            <w:pPr>
              <w:pStyle w:val="NoSpacing"/>
              <w:rPr>
                <w:rFonts w:ascii="Times New Roman" w:hAnsi="Times New Roman" w:cs="Times New Roman"/>
                <w:highlight w:val="lightGray"/>
              </w:rPr>
            </w:pPr>
            <w:r w:rsidRPr="001255FB">
              <w:rPr>
                <w:rFonts w:ascii="Times New Roman" w:hAnsi="Times New Roman" w:cs="Times New Roman"/>
              </w:rPr>
              <w:t>Gonzales, Nathan</w:t>
            </w:r>
          </w:p>
        </w:tc>
        <w:tc>
          <w:tcPr>
            <w:tcW w:w="4680" w:type="dxa"/>
          </w:tcPr>
          <w:p w14:paraId="03B1EB16" w14:textId="77777777" w:rsidR="00F07936" w:rsidRPr="007B0911" w:rsidRDefault="00F07936" w:rsidP="00DF1B50">
            <w:pPr>
              <w:pStyle w:val="NoSpacing"/>
              <w:rPr>
                <w:rFonts w:ascii="Times New Roman" w:hAnsi="Times New Roman" w:cs="Times New Roman"/>
              </w:rPr>
            </w:pPr>
          </w:p>
        </w:tc>
        <w:tc>
          <w:tcPr>
            <w:tcW w:w="2880" w:type="dxa"/>
          </w:tcPr>
          <w:p w14:paraId="5B9452DA" w14:textId="01A57947" w:rsidR="00F07936" w:rsidRDefault="001255FB" w:rsidP="00DF1B50">
            <w:pPr>
              <w:pStyle w:val="NoSpacing"/>
              <w:rPr>
                <w:rFonts w:ascii="Times New Roman" w:hAnsi="Times New Roman" w:cs="Times New Roman"/>
              </w:rPr>
            </w:pPr>
            <w:r>
              <w:rPr>
                <w:rFonts w:ascii="Times New Roman" w:hAnsi="Times New Roman" w:cs="Times New Roman"/>
              </w:rPr>
              <w:t>Via Teleconference</w:t>
            </w:r>
          </w:p>
        </w:tc>
      </w:tr>
      <w:tr w:rsidR="00513021" w:rsidRPr="00472C6D" w14:paraId="6ECE98F6" w14:textId="77777777" w:rsidTr="00AB13A8">
        <w:tblPrEx>
          <w:tblLook w:val="0000" w:firstRow="0" w:lastRow="0" w:firstColumn="0" w:lastColumn="0" w:noHBand="0" w:noVBand="0"/>
        </w:tblPrEx>
        <w:trPr>
          <w:trHeight w:val="20"/>
        </w:trPr>
        <w:tc>
          <w:tcPr>
            <w:tcW w:w="2340" w:type="dxa"/>
          </w:tcPr>
          <w:p w14:paraId="0E0D5373" w14:textId="429ED597" w:rsidR="00513021" w:rsidRPr="009402E4" w:rsidRDefault="00513021" w:rsidP="00DF1B50">
            <w:pPr>
              <w:pStyle w:val="NoSpacing"/>
              <w:rPr>
                <w:rFonts w:ascii="Times New Roman" w:hAnsi="Times New Roman" w:cs="Times New Roman"/>
                <w:highlight w:val="lightGray"/>
              </w:rPr>
            </w:pPr>
            <w:r w:rsidRPr="001255FB">
              <w:rPr>
                <w:rFonts w:ascii="Times New Roman" w:hAnsi="Times New Roman" w:cs="Times New Roman"/>
              </w:rPr>
              <w:t>Gonzalez, Ino</w:t>
            </w:r>
          </w:p>
        </w:tc>
        <w:tc>
          <w:tcPr>
            <w:tcW w:w="4680" w:type="dxa"/>
          </w:tcPr>
          <w:p w14:paraId="304726AA" w14:textId="77777777" w:rsidR="00513021" w:rsidRPr="00E82E53" w:rsidRDefault="00513021" w:rsidP="00DF1B50">
            <w:pPr>
              <w:pStyle w:val="NoSpacing"/>
              <w:rPr>
                <w:rFonts w:ascii="Times New Roman" w:hAnsi="Times New Roman" w:cs="Times New Roman"/>
                <w:highlight w:val="lightGray"/>
              </w:rPr>
            </w:pPr>
          </w:p>
        </w:tc>
        <w:tc>
          <w:tcPr>
            <w:tcW w:w="2880" w:type="dxa"/>
          </w:tcPr>
          <w:p w14:paraId="34A310F7" w14:textId="77777777" w:rsidR="00513021" w:rsidRDefault="00513021" w:rsidP="00DF1B50">
            <w:pPr>
              <w:pStyle w:val="NoSpacing"/>
              <w:rPr>
                <w:rFonts w:ascii="Times New Roman" w:hAnsi="Times New Roman" w:cs="Times New Roman"/>
              </w:rPr>
            </w:pPr>
          </w:p>
        </w:tc>
      </w:tr>
      <w:tr w:rsidR="00253B86" w:rsidRPr="00472C6D" w14:paraId="6B389A6C" w14:textId="77777777" w:rsidTr="00AB13A8">
        <w:tblPrEx>
          <w:tblLook w:val="0000" w:firstRow="0" w:lastRow="0" w:firstColumn="0" w:lastColumn="0" w:noHBand="0" w:noVBand="0"/>
        </w:tblPrEx>
        <w:trPr>
          <w:trHeight w:val="20"/>
        </w:trPr>
        <w:tc>
          <w:tcPr>
            <w:tcW w:w="2340" w:type="dxa"/>
          </w:tcPr>
          <w:p w14:paraId="3B915949" w14:textId="474EE0BA" w:rsidR="00253B86" w:rsidRPr="009402E4" w:rsidRDefault="00253B86" w:rsidP="00DF1B50">
            <w:pPr>
              <w:pStyle w:val="NoSpacing"/>
              <w:rPr>
                <w:rFonts w:ascii="Times New Roman" w:hAnsi="Times New Roman" w:cs="Times New Roman"/>
                <w:highlight w:val="lightGray"/>
              </w:rPr>
            </w:pPr>
            <w:r w:rsidRPr="001255FB">
              <w:rPr>
                <w:rFonts w:ascii="Times New Roman" w:hAnsi="Times New Roman" w:cs="Times New Roman"/>
              </w:rPr>
              <w:t>Hinojosa, Jose Luis</w:t>
            </w:r>
          </w:p>
        </w:tc>
        <w:tc>
          <w:tcPr>
            <w:tcW w:w="4680" w:type="dxa"/>
          </w:tcPr>
          <w:p w14:paraId="521B2341" w14:textId="77777777" w:rsidR="00253B86" w:rsidRPr="00E82E53" w:rsidRDefault="00253B86" w:rsidP="00DF1B50">
            <w:pPr>
              <w:pStyle w:val="NoSpacing"/>
              <w:rPr>
                <w:rFonts w:ascii="Times New Roman" w:hAnsi="Times New Roman" w:cs="Times New Roman"/>
                <w:highlight w:val="lightGray"/>
              </w:rPr>
            </w:pPr>
          </w:p>
        </w:tc>
        <w:tc>
          <w:tcPr>
            <w:tcW w:w="2880" w:type="dxa"/>
          </w:tcPr>
          <w:p w14:paraId="7624575E" w14:textId="38102DA4" w:rsidR="00253B86" w:rsidRDefault="00253B86" w:rsidP="00DF1B50">
            <w:pPr>
              <w:pStyle w:val="NoSpacing"/>
              <w:rPr>
                <w:rFonts w:ascii="Times New Roman" w:hAnsi="Times New Roman" w:cs="Times New Roman"/>
              </w:rPr>
            </w:pPr>
            <w:r w:rsidRPr="00FE4196">
              <w:rPr>
                <w:rFonts w:ascii="Times New Roman" w:hAnsi="Times New Roman" w:cs="Times New Roman"/>
              </w:rPr>
              <w:t>Via Teleconference</w:t>
            </w:r>
          </w:p>
        </w:tc>
      </w:tr>
      <w:tr w:rsidR="00AD2071" w:rsidRPr="00472C6D" w14:paraId="3E9B7672" w14:textId="77777777" w:rsidTr="00AB13A8">
        <w:tblPrEx>
          <w:tblLook w:val="0000" w:firstRow="0" w:lastRow="0" w:firstColumn="0" w:lastColumn="0" w:noHBand="0" w:noVBand="0"/>
        </w:tblPrEx>
        <w:trPr>
          <w:trHeight w:val="20"/>
        </w:trPr>
        <w:tc>
          <w:tcPr>
            <w:tcW w:w="2340" w:type="dxa"/>
          </w:tcPr>
          <w:p w14:paraId="380A2B42" w14:textId="47CD2463" w:rsidR="00AD2071" w:rsidRPr="009402E4" w:rsidRDefault="00AD2071" w:rsidP="00DF1B50">
            <w:pPr>
              <w:pStyle w:val="NoSpacing"/>
              <w:rPr>
                <w:rFonts w:ascii="Times New Roman" w:hAnsi="Times New Roman" w:cs="Times New Roman"/>
                <w:highlight w:val="lightGray"/>
              </w:rPr>
            </w:pPr>
            <w:r w:rsidRPr="00AD2071">
              <w:rPr>
                <w:rFonts w:ascii="Times New Roman" w:hAnsi="Times New Roman" w:cs="Times New Roman"/>
              </w:rPr>
              <w:t>Johnson, Daniel, Jr.</w:t>
            </w:r>
          </w:p>
        </w:tc>
        <w:tc>
          <w:tcPr>
            <w:tcW w:w="4680" w:type="dxa"/>
          </w:tcPr>
          <w:p w14:paraId="792A6774" w14:textId="77777777" w:rsidR="00AD2071" w:rsidRPr="00E82E53" w:rsidRDefault="00AD2071" w:rsidP="00DF1B50">
            <w:pPr>
              <w:pStyle w:val="NoSpacing"/>
              <w:rPr>
                <w:rFonts w:ascii="Times New Roman" w:hAnsi="Times New Roman" w:cs="Times New Roman"/>
                <w:highlight w:val="lightGray"/>
              </w:rPr>
            </w:pPr>
          </w:p>
        </w:tc>
        <w:tc>
          <w:tcPr>
            <w:tcW w:w="2880" w:type="dxa"/>
          </w:tcPr>
          <w:p w14:paraId="6ACFBD3B" w14:textId="23F9C78D" w:rsidR="00AD2071" w:rsidRPr="00FE4196" w:rsidRDefault="00AD2071" w:rsidP="00DF1B50">
            <w:pPr>
              <w:pStyle w:val="NoSpacing"/>
              <w:rPr>
                <w:rFonts w:ascii="Times New Roman" w:hAnsi="Times New Roman" w:cs="Times New Roman"/>
              </w:rPr>
            </w:pPr>
            <w:r>
              <w:rPr>
                <w:rFonts w:ascii="Times New Roman" w:hAnsi="Times New Roman" w:cs="Times New Roman"/>
              </w:rPr>
              <w:t>Via Teleconference</w:t>
            </w:r>
          </w:p>
        </w:tc>
      </w:tr>
      <w:tr w:rsidR="00AD2071" w:rsidRPr="00472C6D" w14:paraId="3B2F6818" w14:textId="77777777" w:rsidTr="00AB13A8">
        <w:tblPrEx>
          <w:tblLook w:val="0000" w:firstRow="0" w:lastRow="0" w:firstColumn="0" w:lastColumn="0" w:noHBand="0" w:noVBand="0"/>
        </w:tblPrEx>
        <w:trPr>
          <w:trHeight w:val="20"/>
        </w:trPr>
        <w:tc>
          <w:tcPr>
            <w:tcW w:w="2340" w:type="dxa"/>
          </w:tcPr>
          <w:p w14:paraId="47238C97" w14:textId="03A20703" w:rsidR="00AD2071" w:rsidRPr="009402E4" w:rsidRDefault="00AD2071" w:rsidP="00DF1B50">
            <w:pPr>
              <w:pStyle w:val="NoSpacing"/>
              <w:rPr>
                <w:rFonts w:ascii="Times New Roman" w:hAnsi="Times New Roman" w:cs="Times New Roman"/>
                <w:highlight w:val="lightGray"/>
              </w:rPr>
            </w:pPr>
            <w:r w:rsidRPr="00AD2071">
              <w:rPr>
                <w:rFonts w:ascii="Times New Roman" w:hAnsi="Times New Roman" w:cs="Times New Roman"/>
              </w:rPr>
              <w:t>Lee, Alex</w:t>
            </w:r>
          </w:p>
        </w:tc>
        <w:tc>
          <w:tcPr>
            <w:tcW w:w="4680" w:type="dxa"/>
          </w:tcPr>
          <w:p w14:paraId="39D5495C" w14:textId="77777777" w:rsidR="00AD2071" w:rsidRPr="00FC6D80" w:rsidRDefault="00AD2071" w:rsidP="00DF1B50">
            <w:pPr>
              <w:pStyle w:val="NoSpacing"/>
              <w:rPr>
                <w:rFonts w:ascii="Times New Roman" w:hAnsi="Times New Roman" w:cs="Times New Roman"/>
              </w:rPr>
            </w:pPr>
          </w:p>
        </w:tc>
        <w:tc>
          <w:tcPr>
            <w:tcW w:w="2880" w:type="dxa"/>
          </w:tcPr>
          <w:p w14:paraId="466C135B" w14:textId="79F3BD40" w:rsidR="00AD2071" w:rsidRPr="00FE4196" w:rsidRDefault="00AD2071" w:rsidP="00DF1B50">
            <w:pPr>
              <w:pStyle w:val="NoSpacing"/>
              <w:rPr>
                <w:rFonts w:ascii="Times New Roman" w:hAnsi="Times New Roman" w:cs="Times New Roman"/>
              </w:rPr>
            </w:pPr>
            <w:r>
              <w:rPr>
                <w:rFonts w:ascii="Times New Roman" w:hAnsi="Times New Roman" w:cs="Times New Roman"/>
              </w:rPr>
              <w:t>Via Teleconference</w:t>
            </w:r>
          </w:p>
        </w:tc>
      </w:tr>
      <w:tr w:rsidR="00AD2071" w:rsidRPr="00472C6D" w14:paraId="1C5F3E09" w14:textId="77777777" w:rsidTr="00AB13A8">
        <w:tblPrEx>
          <w:tblLook w:val="0000" w:firstRow="0" w:lastRow="0" w:firstColumn="0" w:lastColumn="0" w:noHBand="0" w:noVBand="0"/>
        </w:tblPrEx>
        <w:trPr>
          <w:trHeight w:val="20"/>
        </w:trPr>
        <w:tc>
          <w:tcPr>
            <w:tcW w:w="2340" w:type="dxa"/>
          </w:tcPr>
          <w:p w14:paraId="7DABE78C" w14:textId="6BB34DA7" w:rsidR="00AD2071" w:rsidRPr="00AD2071" w:rsidRDefault="00AD2071" w:rsidP="00DF1B50">
            <w:pPr>
              <w:pStyle w:val="NoSpacing"/>
              <w:rPr>
                <w:rFonts w:ascii="Times New Roman" w:hAnsi="Times New Roman" w:cs="Times New Roman"/>
              </w:rPr>
            </w:pPr>
            <w:r>
              <w:rPr>
                <w:rFonts w:ascii="Times New Roman" w:hAnsi="Times New Roman" w:cs="Times New Roman"/>
              </w:rPr>
              <w:t>Li, Katherine</w:t>
            </w:r>
          </w:p>
        </w:tc>
        <w:tc>
          <w:tcPr>
            <w:tcW w:w="4680" w:type="dxa"/>
          </w:tcPr>
          <w:p w14:paraId="46DEDFFE" w14:textId="77777777" w:rsidR="00AD2071" w:rsidRPr="00FC6D80" w:rsidRDefault="00AD2071" w:rsidP="00DF1B50">
            <w:pPr>
              <w:pStyle w:val="NoSpacing"/>
              <w:rPr>
                <w:rFonts w:ascii="Times New Roman" w:hAnsi="Times New Roman" w:cs="Times New Roman"/>
              </w:rPr>
            </w:pPr>
          </w:p>
        </w:tc>
        <w:tc>
          <w:tcPr>
            <w:tcW w:w="2880" w:type="dxa"/>
          </w:tcPr>
          <w:p w14:paraId="6F43F01B" w14:textId="58B6E3B2" w:rsidR="00AD2071" w:rsidRDefault="00AD2071" w:rsidP="00DF1B50">
            <w:pPr>
              <w:pStyle w:val="NoSpacing"/>
              <w:rPr>
                <w:rFonts w:ascii="Times New Roman" w:hAnsi="Times New Roman" w:cs="Times New Roman"/>
              </w:rPr>
            </w:pPr>
            <w:r>
              <w:rPr>
                <w:rFonts w:ascii="Times New Roman" w:hAnsi="Times New Roman" w:cs="Times New Roman"/>
              </w:rPr>
              <w:t>Via Teleconference</w:t>
            </w:r>
          </w:p>
        </w:tc>
      </w:tr>
      <w:tr w:rsidR="00AD2071" w:rsidRPr="00472C6D" w14:paraId="68EBFC1D" w14:textId="77777777" w:rsidTr="00AB13A8">
        <w:tblPrEx>
          <w:tblLook w:val="0000" w:firstRow="0" w:lastRow="0" w:firstColumn="0" w:lastColumn="0" w:noHBand="0" w:noVBand="0"/>
        </w:tblPrEx>
        <w:trPr>
          <w:trHeight w:val="20"/>
        </w:trPr>
        <w:tc>
          <w:tcPr>
            <w:tcW w:w="2340" w:type="dxa"/>
          </w:tcPr>
          <w:p w14:paraId="20274775" w14:textId="206F9E83" w:rsidR="00AD2071" w:rsidRDefault="00AD2071" w:rsidP="00DF1B50">
            <w:pPr>
              <w:pStyle w:val="NoSpacing"/>
              <w:rPr>
                <w:rFonts w:ascii="Times New Roman" w:hAnsi="Times New Roman" w:cs="Times New Roman"/>
              </w:rPr>
            </w:pPr>
            <w:r>
              <w:rPr>
                <w:rFonts w:ascii="Times New Roman" w:hAnsi="Times New Roman" w:cs="Times New Roman"/>
              </w:rPr>
              <w:t>Lightner, Debbie</w:t>
            </w:r>
          </w:p>
        </w:tc>
        <w:tc>
          <w:tcPr>
            <w:tcW w:w="4680" w:type="dxa"/>
          </w:tcPr>
          <w:p w14:paraId="1DED1C1D" w14:textId="77777777" w:rsidR="00AD2071" w:rsidRPr="00FC6D80" w:rsidRDefault="00AD2071" w:rsidP="00DF1B50">
            <w:pPr>
              <w:pStyle w:val="NoSpacing"/>
              <w:rPr>
                <w:rFonts w:ascii="Times New Roman" w:hAnsi="Times New Roman" w:cs="Times New Roman"/>
              </w:rPr>
            </w:pPr>
          </w:p>
        </w:tc>
        <w:tc>
          <w:tcPr>
            <w:tcW w:w="2880" w:type="dxa"/>
          </w:tcPr>
          <w:p w14:paraId="2C5C3863" w14:textId="7520DD01" w:rsidR="00AD2071" w:rsidRDefault="00AD2071" w:rsidP="00DF1B50">
            <w:pPr>
              <w:pStyle w:val="NoSpacing"/>
              <w:rPr>
                <w:rFonts w:ascii="Times New Roman" w:hAnsi="Times New Roman" w:cs="Times New Roman"/>
              </w:rPr>
            </w:pPr>
            <w:r>
              <w:rPr>
                <w:rFonts w:ascii="Times New Roman" w:hAnsi="Times New Roman" w:cs="Times New Roman"/>
              </w:rPr>
              <w:t>Via Teleconference</w:t>
            </w:r>
          </w:p>
        </w:tc>
      </w:tr>
      <w:tr w:rsidR="00AD2071" w:rsidRPr="00472C6D" w14:paraId="73907A03" w14:textId="77777777" w:rsidTr="00AB13A8">
        <w:tblPrEx>
          <w:tblLook w:val="0000" w:firstRow="0" w:lastRow="0" w:firstColumn="0" w:lastColumn="0" w:noHBand="0" w:noVBand="0"/>
        </w:tblPrEx>
        <w:trPr>
          <w:trHeight w:val="20"/>
        </w:trPr>
        <w:tc>
          <w:tcPr>
            <w:tcW w:w="2340" w:type="dxa"/>
          </w:tcPr>
          <w:p w14:paraId="4B72AB67" w14:textId="6C6903CB" w:rsidR="00AD2071" w:rsidRDefault="00AD2071" w:rsidP="00DF1B50">
            <w:pPr>
              <w:pStyle w:val="NoSpacing"/>
              <w:rPr>
                <w:rFonts w:ascii="Times New Roman" w:hAnsi="Times New Roman" w:cs="Times New Roman"/>
              </w:rPr>
            </w:pPr>
            <w:r>
              <w:rPr>
                <w:rFonts w:ascii="Times New Roman" w:hAnsi="Times New Roman" w:cs="Times New Roman"/>
              </w:rPr>
              <w:t>Long, Brendan</w:t>
            </w:r>
          </w:p>
        </w:tc>
        <w:tc>
          <w:tcPr>
            <w:tcW w:w="4680" w:type="dxa"/>
          </w:tcPr>
          <w:p w14:paraId="092659A6" w14:textId="77777777" w:rsidR="00AD2071" w:rsidRPr="00FC6D80" w:rsidRDefault="00AD2071" w:rsidP="00DF1B50">
            <w:pPr>
              <w:pStyle w:val="NoSpacing"/>
              <w:rPr>
                <w:rFonts w:ascii="Times New Roman" w:hAnsi="Times New Roman" w:cs="Times New Roman"/>
              </w:rPr>
            </w:pPr>
          </w:p>
        </w:tc>
        <w:tc>
          <w:tcPr>
            <w:tcW w:w="2880" w:type="dxa"/>
          </w:tcPr>
          <w:p w14:paraId="1F49F6DF" w14:textId="13C37AC9" w:rsidR="00AD2071" w:rsidRDefault="00AD2071" w:rsidP="00DF1B50">
            <w:pPr>
              <w:pStyle w:val="NoSpacing"/>
              <w:rPr>
                <w:rFonts w:ascii="Times New Roman" w:hAnsi="Times New Roman" w:cs="Times New Roman"/>
              </w:rPr>
            </w:pPr>
            <w:r>
              <w:rPr>
                <w:rFonts w:ascii="Times New Roman" w:hAnsi="Times New Roman" w:cs="Times New Roman"/>
              </w:rPr>
              <w:t>Via Teleconference</w:t>
            </w:r>
          </w:p>
        </w:tc>
      </w:tr>
      <w:tr w:rsidR="00902A2F" w:rsidRPr="00472C6D" w14:paraId="60383194" w14:textId="77777777" w:rsidTr="00AB13A8">
        <w:tblPrEx>
          <w:tblLook w:val="0000" w:firstRow="0" w:lastRow="0" w:firstColumn="0" w:lastColumn="0" w:noHBand="0" w:noVBand="0"/>
        </w:tblPrEx>
        <w:trPr>
          <w:trHeight w:val="20"/>
        </w:trPr>
        <w:tc>
          <w:tcPr>
            <w:tcW w:w="2340" w:type="dxa"/>
          </w:tcPr>
          <w:p w14:paraId="33668CD6" w14:textId="3F9EA719" w:rsidR="00902A2F" w:rsidRPr="009402E4" w:rsidRDefault="00902A2F" w:rsidP="00253B86">
            <w:pPr>
              <w:pStyle w:val="NoSpacing"/>
              <w:rPr>
                <w:rFonts w:ascii="Times New Roman" w:hAnsi="Times New Roman" w:cs="Times New Roman"/>
                <w:highlight w:val="lightGray"/>
              </w:rPr>
            </w:pPr>
            <w:r w:rsidRPr="00902A2F">
              <w:rPr>
                <w:rFonts w:ascii="Times New Roman" w:hAnsi="Times New Roman" w:cs="Times New Roman"/>
              </w:rPr>
              <w:t>Masanna Gari, Abhi</w:t>
            </w:r>
          </w:p>
        </w:tc>
        <w:tc>
          <w:tcPr>
            <w:tcW w:w="4680" w:type="dxa"/>
          </w:tcPr>
          <w:p w14:paraId="0035C50A" w14:textId="77777777" w:rsidR="00902A2F" w:rsidRPr="009A29A4" w:rsidRDefault="00902A2F" w:rsidP="00DF1B50">
            <w:pPr>
              <w:pStyle w:val="NoSpacing"/>
              <w:rPr>
                <w:rFonts w:ascii="Times New Roman" w:hAnsi="Times New Roman" w:cs="Times New Roman"/>
              </w:rPr>
            </w:pPr>
          </w:p>
        </w:tc>
        <w:tc>
          <w:tcPr>
            <w:tcW w:w="2880" w:type="dxa"/>
          </w:tcPr>
          <w:p w14:paraId="29D4B533" w14:textId="77777777" w:rsidR="00902A2F" w:rsidRPr="00662001" w:rsidRDefault="00902A2F" w:rsidP="00DF1B50">
            <w:pPr>
              <w:pStyle w:val="NoSpacing"/>
              <w:rPr>
                <w:rFonts w:ascii="Times New Roman" w:hAnsi="Times New Roman" w:cs="Times New Roman"/>
              </w:rPr>
            </w:pPr>
          </w:p>
        </w:tc>
      </w:tr>
      <w:tr w:rsidR="00D26AE5" w:rsidRPr="00472C6D" w14:paraId="4269DDC1" w14:textId="77777777" w:rsidTr="00AB13A8">
        <w:tblPrEx>
          <w:tblLook w:val="0000" w:firstRow="0" w:lastRow="0" w:firstColumn="0" w:lastColumn="0" w:noHBand="0" w:noVBand="0"/>
        </w:tblPrEx>
        <w:trPr>
          <w:trHeight w:val="20"/>
        </w:trPr>
        <w:tc>
          <w:tcPr>
            <w:tcW w:w="2340" w:type="dxa"/>
          </w:tcPr>
          <w:p w14:paraId="6BE42E4C" w14:textId="59E788F0" w:rsidR="00D26AE5" w:rsidRPr="009402E4" w:rsidRDefault="00D26AE5" w:rsidP="00253B86">
            <w:pPr>
              <w:pStyle w:val="NoSpacing"/>
              <w:rPr>
                <w:rFonts w:ascii="Times New Roman" w:hAnsi="Times New Roman" w:cs="Times New Roman"/>
                <w:highlight w:val="lightGray"/>
              </w:rPr>
            </w:pPr>
            <w:r w:rsidRPr="00AD2071">
              <w:rPr>
                <w:rFonts w:ascii="Times New Roman" w:hAnsi="Times New Roman" w:cs="Times New Roman"/>
              </w:rPr>
              <w:t>McGuire, Josh</w:t>
            </w:r>
          </w:p>
        </w:tc>
        <w:tc>
          <w:tcPr>
            <w:tcW w:w="4680" w:type="dxa"/>
          </w:tcPr>
          <w:p w14:paraId="2BD1079B" w14:textId="77777777" w:rsidR="00D26AE5" w:rsidRPr="009A29A4" w:rsidRDefault="00D26AE5" w:rsidP="00DF1B50">
            <w:pPr>
              <w:pStyle w:val="NoSpacing"/>
              <w:rPr>
                <w:rFonts w:ascii="Times New Roman" w:hAnsi="Times New Roman" w:cs="Times New Roman"/>
              </w:rPr>
            </w:pPr>
          </w:p>
        </w:tc>
        <w:tc>
          <w:tcPr>
            <w:tcW w:w="2880" w:type="dxa"/>
          </w:tcPr>
          <w:p w14:paraId="0D1D91AA" w14:textId="227D325C" w:rsidR="00D26AE5" w:rsidRDefault="00D26AE5" w:rsidP="00DF1B50">
            <w:pPr>
              <w:pStyle w:val="NoSpacing"/>
              <w:rPr>
                <w:rFonts w:ascii="Times New Roman" w:hAnsi="Times New Roman" w:cs="Times New Roman"/>
              </w:rPr>
            </w:pPr>
            <w:r w:rsidRPr="00662001">
              <w:rPr>
                <w:rFonts w:ascii="Times New Roman" w:hAnsi="Times New Roman" w:cs="Times New Roman"/>
              </w:rPr>
              <w:t>Via Teleconference</w:t>
            </w:r>
          </w:p>
        </w:tc>
      </w:tr>
      <w:tr w:rsidR="005D5BE6" w:rsidRPr="00472C6D" w14:paraId="771A3D61" w14:textId="77777777" w:rsidTr="00AB13A8">
        <w:tblPrEx>
          <w:tblLook w:val="0000" w:firstRow="0" w:lastRow="0" w:firstColumn="0" w:lastColumn="0" w:noHBand="0" w:noVBand="0"/>
        </w:tblPrEx>
        <w:trPr>
          <w:trHeight w:val="20"/>
        </w:trPr>
        <w:tc>
          <w:tcPr>
            <w:tcW w:w="2340" w:type="dxa"/>
          </w:tcPr>
          <w:p w14:paraId="626C9FED" w14:textId="354638B6" w:rsidR="005D5BE6" w:rsidRPr="001255FB" w:rsidRDefault="005D5BE6" w:rsidP="00DF1B50">
            <w:pPr>
              <w:pStyle w:val="NoSpacing"/>
              <w:rPr>
                <w:rFonts w:ascii="Times New Roman" w:hAnsi="Times New Roman" w:cs="Times New Roman"/>
              </w:rPr>
            </w:pPr>
            <w:r w:rsidRPr="001255FB">
              <w:rPr>
                <w:rFonts w:ascii="Times New Roman" w:hAnsi="Times New Roman" w:cs="Times New Roman"/>
              </w:rPr>
              <w:t>Morales, Elizabeth</w:t>
            </w:r>
          </w:p>
        </w:tc>
        <w:tc>
          <w:tcPr>
            <w:tcW w:w="4680" w:type="dxa"/>
          </w:tcPr>
          <w:p w14:paraId="7C40383C" w14:textId="77777777" w:rsidR="005D5BE6" w:rsidRPr="00F07936" w:rsidRDefault="005D5BE6" w:rsidP="00DF1B50">
            <w:pPr>
              <w:pStyle w:val="NoSpacing"/>
              <w:rPr>
                <w:rFonts w:ascii="Times New Roman" w:hAnsi="Times New Roman" w:cs="Times New Roman"/>
              </w:rPr>
            </w:pPr>
          </w:p>
        </w:tc>
        <w:tc>
          <w:tcPr>
            <w:tcW w:w="2880" w:type="dxa"/>
          </w:tcPr>
          <w:p w14:paraId="46BA60A4" w14:textId="77777777" w:rsidR="005D5BE6" w:rsidRDefault="005D5BE6" w:rsidP="00DF1B50">
            <w:pPr>
              <w:pStyle w:val="NoSpacing"/>
              <w:rPr>
                <w:rFonts w:ascii="Times New Roman" w:hAnsi="Times New Roman" w:cs="Times New Roman"/>
              </w:rPr>
            </w:pPr>
          </w:p>
        </w:tc>
      </w:tr>
      <w:tr w:rsidR="009B49F4" w:rsidRPr="00472C6D" w14:paraId="78A24929" w14:textId="77777777" w:rsidTr="00AB13A8">
        <w:tblPrEx>
          <w:tblLook w:val="0000" w:firstRow="0" w:lastRow="0" w:firstColumn="0" w:lastColumn="0" w:noHBand="0" w:noVBand="0"/>
        </w:tblPrEx>
        <w:trPr>
          <w:trHeight w:val="20"/>
        </w:trPr>
        <w:tc>
          <w:tcPr>
            <w:tcW w:w="2340" w:type="dxa"/>
          </w:tcPr>
          <w:p w14:paraId="44D25484" w14:textId="1C5FB513" w:rsidR="009B49F4" w:rsidRPr="001255FB" w:rsidRDefault="009B49F4" w:rsidP="00DF1B50">
            <w:pPr>
              <w:pStyle w:val="NoSpacing"/>
              <w:rPr>
                <w:rFonts w:ascii="Times New Roman" w:hAnsi="Times New Roman" w:cs="Times New Roman"/>
              </w:rPr>
            </w:pPr>
            <w:r>
              <w:rPr>
                <w:rFonts w:ascii="Times New Roman" w:hAnsi="Times New Roman" w:cs="Times New Roman"/>
              </w:rPr>
              <w:t>Moreno, Alfredo</w:t>
            </w:r>
          </w:p>
        </w:tc>
        <w:tc>
          <w:tcPr>
            <w:tcW w:w="4680" w:type="dxa"/>
          </w:tcPr>
          <w:p w14:paraId="54011CF3" w14:textId="77777777" w:rsidR="009B49F4" w:rsidRPr="00F07936" w:rsidRDefault="009B49F4" w:rsidP="00DF1B50">
            <w:pPr>
              <w:pStyle w:val="NoSpacing"/>
              <w:rPr>
                <w:rFonts w:ascii="Times New Roman" w:hAnsi="Times New Roman" w:cs="Times New Roman"/>
              </w:rPr>
            </w:pPr>
          </w:p>
        </w:tc>
        <w:tc>
          <w:tcPr>
            <w:tcW w:w="2880" w:type="dxa"/>
          </w:tcPr>
          <w:p w14:paraId="49C07DAE" w14:textId="1EB25D31" w:rsidR="009B49F4" w:rsidRDefault="009B49F4" w:rsidP="00DF1B50">
            <w:pPr>
              <w:pStyle w:val="NoSpacing"/>
              <w:rPr>
                <w:rFonts w:ascii="Times New Roman" w:hAnsi="Times New Roman" w:cs="Times New Roman"/>
              </w:rPr>
            </w:pPr>
            <w:r w:rsidRPr="00FE4196">
              <w:rPr>
                <w:rFonts w:ascii="Times New Roman" w:hAnsi="Times New Roman" w:cs="Times New Roman"/>
              </w:rPr>
              <w:t>Via Teleconference</w:t>
            </w:r>
          </w:p>
        </w:tc>
      </w:tr>
      <w:tr w:rsidR="00AD2071" w:rsidRPr="00472C6D" w14:paraId="6A0FB632" w14:textId="77777777" w:rsidTr="00AB13A8">
        <w:tblPrEx>
          <w:tblLook w:val="0000" w:firstRow="0" w:lastRow="0" w:firstColumn="0" w:lastColumn="0" w:noHBand="0" w:noVBand="0"/>
        </w:tblPrEx>
        <w:trPr>
          <w:trHeight w:val="20"/>
        </w:trPr>
        <w:tc>
          <w:tcPr>
            <w:tcW w:w="2340" w:type="dxa"/>
          </w:tcPr>
          <w:p w14:paraId="5DCB8130" w14:textId="515592BC" w:rsidR="00AD2071" w:rsidRDefault="00AD2071" w:rsidP="00DF1B50">
            <w:pPr>
              <w:pStyle w:val="NoSpacing"/>
              <w:rPr>
                <w:rFonts w:ascii="Times New Roman" w:hAnsi="Times New Roman" w:cs="Times New Roman"/>
              </w:rPr>
            </w:pPr>
            <w:r>
              <w:rPr>
                <w:rFonts w:ascii="Times New Roman" w:hAnsi="Times New Roman" w:cs="Times New Roman"/>
              </w:rPr>
              <w:t>Paruchuri, Vamsi</w:t>
            </w:r>
          </w:p>
        </w:tc>
        <w:tc>
          <w:tcPr>
            <w:tcW w:w="4680" w:type="dxa"/>
          </w:tcPr>
          <w:p w14:paraId="6327F234" w14:textId="77777777" w:rsidR="00AD2071" w:rsidRPr="00F07936" w:rsidRDefault="00AD2071" w:rsidP="00DF1B50">
            <w:pPr>
              <w:pStyle w:val="NoSpacing"/>
              <w:rPr>
                <w:rFonts w:ascii="Times New Roman" w:hAnsi="Times New Roman" w:cs="Times New Roman"/>
              </w:rPr>
            </w:pPr>
          </w:p>
        </w:tc>
        <w:tc>
          <w:tcPr>
            <w:tcW w:w="2880" w:type="dxa"/>
          </w:tcPr>
          <w:p w14:paraId="0E839C4C" w14:textId="2E3D4006" w:rsidR="00AD2071" w:rsidRPr="00FE4196" w:rsidRDefault="00AD2071" w:rsidP="00DF1B50">
            <w:pPr>
              <w:pStyle w:val="NoSpacing"/>
              <w:rPr>
                <w:rFonts w:ascii="Times New Roman" w:hAnsi="Times New Roman" w:cs="Times New Roman"/>
              </w:rPr>
            </w:pPr>
            <w:r>
              <w:rPr>
                <w:rFonts w:ascii="Times New Roman" w:hAnsi="Times New Roman" w:cs="Times New Roman"/>
              </w:rPr>
              <w:t>Via Teleconference</w:t>
            </w:r>
          </w:p>
        </w:tc>
      </w:tr>
      <w:tr w:rsidR="00F43AAF" w:rsidRPr="00472C6D" w14:paraId="5FB7130A" w14:textId="77777777" w:rsidTr="00AB13A8">
        <w:tblPrEx>
          <w:tblLook w:val="0000" w:firstRow="0" w:lastRow="0" w:firstColumn="0" w:lastColumn="0" w:noHBand="0" w:noVBand="0"/>
        </w:tblPrEx>
        <w:trPr>
          <w:trHeight w:val="20"/>
        </w:trPr>
        <w:tc>
          <w:tcPr>
            <w:tcW w:w="2340" w:type="dxa"/>
          </w:tcPr>
          <w:p w14:paraId="73C94D16" w14:textId="756D46EF" w:rsidR="00F43AAF" w:rsidRPr="009402E4" w:rsidRDefault="00F43AAF" w:rsidP="00DF1B50">
            <w:pPr>
              <w:pStyle w:val="NoSpacing"/>
              <w:rPr>
                <w:rFonts w:ascii="Times New Roman" w:hAnsi="Times New Roman" w:cs="Times New Roman"/>
                <w:highlight w:val="lightGray"/>
              </w:rPr>
            </w:pPr>
            <w:r w:rsidRPr="001255FB">
              <w:rPr>
                <w:rFonts w:ascii="Times New Roman" w:hAnsi="Times New Roman" w:cs="Times New Roman"/>
              </w:rPr>
              <w:t>Patterson, Mark</w:t>
            </w:r>
          </w:p>
        </w:tc>
        <w:tc>
          <w:tcPr>
            <w:tcW w:w="4680" w:type="dxa"/>
          </w:tcPr>
          <w:p w14:paraId="0C9F3E3B" w14:textId="77777777" w:rsidR="00F43AAF" w:rsidRPr="00E82E53" w:rsidRDefault="00F43AAF" w:rsidP="00DF1B50">
            <w:pPr>
              <w:pStyle w:val="NoSpacing"/>
              <w:rPr>
                <w:rFonts w:ascii="Times New Roman" w:hAnsi="Times New Roman" w:cs="Times New Roman"/>
                <w:highlight w:val="lightGray"/>
              </w:rPr>
            </w:pPr>
          </w:p>
        </w:tc>
        <w:tc>
          <w:tcPr>
            <w:tcW w:w="2880" w:type="dxa"/>
          </w:tcPr>
          <w:p w14:paraId="54230D03" w14:textId="49D7E6ED" w:rsidR="00F43AAF" w:rsidRPr="00A40808" w:rsidRDefault="00F43AAF" w:rsidP="00DF1B50">
            <w:pPr>
              <w:pStyle w:val="NoSpacing"/>
              <w:rPr>
                <w:rFonts w:ascii="Times New Roman" w:hAnsi="Times New Roman" w:cs="Times New Roman"/>
              </w:rPr>
            </w:pPr>
          </w:p>
        </w:tc>
      </w:tr>
      <w:tr w:rsidR="00AD2071" w:rsidRPr="00472C6D" w14:paraId="2328B509" w14:textId="77777777" w:rsidTr="00AB13A8">
        <w:tblPrEx>
          <w:tblLook w:val="0000" w:firstRow="0" w:lastRow="0" w:firstColumn="0" w:lastColumn="0" w:noHBand="0" w:noVBand="0"/>
        </w:tblPrEx>
        <w:trPr>
          <w:trHeight w:val="20"/>
        </w:trPr>
        <w:tc>
          <w:tcPr>
            <w:tcW w:w="2340" w:type="dxa"/>
          </w:tcPr>
          <w:p w14:paraId="4D66D67A" w14:textId="15335D5F" w:rsidR="00AD2071" w:rsidRPr="001255FB" w:rsidRDefault="00AD2071" w:rsidP="00DF1B50">
            <w:pPr>
              <w:pStyle w:val="NoSpacing"/>
              <w:rPr>
                <w:rFonts w:ascii="Times New Roman" w:hAnsi="Times New Roman" w:cs="Times New Roman"/>
              </w:rPr>
            </w:pPr>
            <w:r>
              <w:rPr>
                <w:rFonts w:ascii="Times New Roman" w:hAnsi="Times New Roman" w:cs="Times New Roman"/>
              </w:rPr>
              <w:t>Pearson, Samuel</w:t>
            </w:r>
          </w:p>
        </w:tc>
        <w:tc>
          <w:tcPr>
            <w:tcW w:w="4680" w:type="dxa"/>
          </w:tcPr>
          <w:p w14:paraId="7D3EE507" w14:textId="77777777" w:rsidR="00AD2071" w:rsidRPr="00E82E53" w:rsidRDefault="00AD2071" w:rsidP="00DF1B50">
            <w:pPr>
              <w:pStyle w:val="NoSpacing"/>
              <w:rPr>
                <w:rFonts w:ascii="Times New Roman" w:hAnsi="Times New Roman" w:cs="Times New Roman"/>
                <w:highlight w:val="lightGray"/>
              </w:rPr>
            </w:pPr>
          </w:p>
        </w:tc>
        <w:tc>
          <w:tcPr>
            <w:tcW w:w="2880" w:type="dxa"/>
          </w:tcPr>
          <w:p w14:paraId="70E52E28" w14:textId="6E91CD71" w:rsidR="00AD2071" w:rsidRPr="00A40808" w:rsidRDefault="00AD2071" w:rsidP="00DF1B50">
            <w:pPr>
              <w:pStyle w:val="NoSpacing"/>
              <w:rPr>
                <w:rFonts w:ascii="Times New Roman" w:hAnsi="Times New Roman" w:cs="Times New Roman"/>
              </w:rPr>
            </w:pPr>
            <w:r>
              <w:rPr>
                <w:rFonts w:ascii="Times New Roman" w:hAnsi="Times New Roman" w:cs="Times New Roman"/>
              </w:rPr>
              <w:t>Via Teleconference</w:t>
            </w:r>
          </w:p>
        </w:tc>
      </w:tr>
      <w:tr w:rsidR="00E44982" w:rsidRPr="00472C6D" w14:paraId="73E8A785" w14:textId="77777777" w:rsidTr="00AB13A8">
        <w:tblPrEx>
          <w:tblLook w:val="0000" w:firstRow="0" w:lastRow="0" w:firstColumn="0" w:lastColumn="0" w:noHBand="0" w:noVBand="0"/>
        </w:tblPrEx>
        <w:trPr>
          <w:trHeight w:val="20"/>
        </w:trPr>
        <w:tc>
          <w:tcPr>
            <w:tcW w:w="2340" w:type="dxa"/>
          </w:tcPr>
          <w:p w14:paraId="7B6F7ABB" w14:textId="44045F3F" w:rsidR="00E44982" w:rsidRPr="009402E4" w:rsidRDefault="00E44982" w:rsidP="00DF1B50">
            <w:pPr>
              <w:pStyle w:val="NoSpacing"/>
              <w:rPr>
                <w:rFonts w:ascii="Times New Roman" w:hAnsi="Times New Roman" w:cs="Times New Roman"/>
                <w:highlight w:val="lightGray"/>
              </w:rPr>
            </w:pPr>
            <w:r w:rsidRPr="00AD2071">
              <w:rPr>
                <w:rFonts w:ascii="Times New Roman" w:hAnsi="Times New Roman" w:cs="Times New Roman"/>
              </w:rPr>
              <w:t>Petro, Nick</w:t>
            </w:r>
          </w:p>
        </w:tc>
        <w:tc>
          <w:tcPr>
            <w:tcW w:w="4680" w:type="dxa"/>
          </w:tcPr>
          <w:p w14:paraId="7EC44613" w14:textId="77777777" w:rsidR="00E44982" w:rsidRPr="00E82E53" w:rsidRDefault="00E44982" w:rsidP="00DF1B50">
            <w:pPr>
              <w:pStyle w:val="NoSpacing"/>
              <w:rPr>
                <w:rFonts w:ascii="Times New Roman" w:hAnsi="Times New Roman" w:cs="Times New Roman"/>
                <w:highlight w:val="lightGray"/>
              </w:rPr>
            </w:pPr>
          </w:p>
        </w:tc>
        <w:tc>
          <w:tcPr>
            <w:tcW w:w="2880" w:type="dxa"/>
          </w:tcPr>
          <w:p w14:paraId="4AC147B4" w14:textId="76C6C376" w:rsidR="00E44982" w:rsidRPr="00A40808" w:rsidRDefault="00E44982" w:rsidP="00DF1B50">
            <w:pPr>
              <w:pStyle w:val="NoSpacing"/>
              <w:rPr>
                <w:rFonts w:ascii="Times New Roman" w:hAnsi="Times New Roman" w:cs="Times New Roman"/>
              </w:rPr>
            </w:pPr>
            <w:r>
              <w:rPr>
                <w:rFonts w:ascii="Times New Roman" w:hAnsi="Times New Roman" w:cs="Times New Roman"/>
              </w:rPr>
              <w:t>Via Teleconference</w:t>
            </w:r>
          </w:p>
        </w:tc>
      </w:tr>
      <w:tr w:rsidR="00DF1B50" w:rsidRPr="00472C6D" w14:paraId="245B2499" w14:textId="77777777" w:rsidTr="00AB13A8">
        <w:tblPrEx>
          <w:tblLook w:val="0000" w:firstRow="0" w:lastRow="0" w:firstColumn="0" w:lastColumn="0" w:noHBand="0" w:noVBand="0"/>
        </w:tblPrEx>
        <w:trPr>
          <w:trHeight w:val="20"/>
        </w:trPr>
        <w:tc>
          <w:tcPr>
            <w:tcW w:w="2340" w:type="dxa"/>
          </w:tcPr>
          <w:p w14:paraId="4DF98921" w14:textId="53E992E9" w:rsidR="00DF1B50" w:rsidRPr="009402E4" w:rsidRDefault="00DF1B50" w:rsidP="00DF1B50">
            <w:pPr>
              <w:pStyle w:val="NoSpacing"/>
              <w:rPr>
                <w:rFonts w:ascii="Times New Roman" w:hAnsi="Times New Roman" w:cs="Times New Roman"/>
                <w:highlight w:val="lightGray"/>
              </w:rPr>
            </w:pPr>
            <w:r w:rsidRPr="001255FB">
              <w:rPr>
                <w:rFonts w:ascii="Times New Roman" w:hAnsi="Times New Roman" w:cs="Times New Roman"/>
              </w:rPr>
              <w:t>Phillips, Cory</w:t>
            </w:r>
          </w:p>
        </w:tc>
        <w:tc>
          <w:tcPr>
            <w:tcW w:w="4680" w:type="dxa"/>
          </w:tcPr>
          <w:p w14:paraId="790E87D5" w14:textId="77777777" w:rsidR="00DF1B50" w:rsidRPr="00E82E53" w:rsidRDefault="00DF1B50" w:rsidP="00DF1B50">
            <w:pPr>
              <w:pStyle w:val="NoSpacing"/>
              <w:rPr>
                <w:rFonts w:ascii="Times New Roman" w:hAnsi="Times New Roman" w:cs="Times New Roman"/>
                <w:highlight w:val="lightGray"/>
              </w:rPr>
            </w:pPr>
          </w:p>
        </w:tc>
        <w:tc>
          <w:tcPr>
            <w:tcW w:w="2880" w:type="dxa"/>
          </w:tcPr>
          <w:p w14:paraId="3D7DF635" w14:textId="795BA4FA" w:rsidR="00DF1B50" w:rsidRPr="00A40808" w:rsidRDefault="000F6826" w:rsidP="00DF1B50">
            <w:pPr>
              <w:pStyle w:val="NoSpacing"/>
              <w:rPr>
                <w:rFonts w:ascii="Times New Roman" w:hAnsi="Times New Roman" w:cs="Times New Roman"/>
              </w:rPr>
            </w:pPr>
            <w:r w:rsidRPr="00A40808">
              <w:rPr>
                <w:rFonts w:ascii="Times New Roman" w:hAnsi="Times New Roman" w:cs="Times New Roman"/>
              </w:rPr>
              <w:t xml:space="preserve"> </w:t>
            </w:r>
          </w:p>
        </w:tc>
      </w:tr>
      <w:tr w:rsidR="004568AD" w:rsidRPr="00472C6D" w14:paraId="73CB4213" w14:textId="77777777" w:rsidTr="00AB13A8">
        <w:tblPrEx>
          <w:tblLook w:val="0000" w:firstRow="0" w:lastRow="0" w:firstColumn="0" w:lastColumn="0" w:noHBand="0" w:noVBand="0"/>
        </w:tblPrEx>
        <w:trPr>
          <w:trHeight w:val="162"/>
        </w:trPr>
        <w:tc>
          <w:tcPr>
            <w:tcW w:w="2340" w:type="dxa"/>
          </w:tcPr>
          <w:p w14:paraId="375C2BE0" w14:textId="0C5EE703" w:rsidR="004568AD" w:rsidRPr="009402E4" w:rsidRDefault="004568AD" w:rsidP="00DF1B50">
            <w:pPr>
              <w:pStyle w:val="NoSpacing"/>
              <w:rPr>
                <w:rFonts w:ascii="Times New Roman" w:hAnsi="Times New Roman" w:cs="Times New Roman"/>
                <w:highlight w:val="lightGray"/>
              </w:rPr>
            </w:pPr>
            <w:r w:rsidRPr="00AD2071">
              <w:rPr>
                <w:rFonts w:ascii="Times New Roman" w:hAnsi="Times New Roman" w:cs="Times New Roman"/>
              </w:rPr>
              <w:t>Ramthun, Eli</w:t>
            </w:r>
          </w:p>
        </w:tc>
        <w:tc>
          <w:tcPr>
            <w:tcW w:w="4680" w:type="dxa"/>
          </w:tcPr>
          <w:p w14:paraId="660BF395" w14:textId="77777777" w:rsidR="004568AD" w:rsidRPr="002363A9" w:rsidRDefault="004568AD" w:rsidP="00DF1B50">
            <w:pPr>
              <w:pStyle w:val="NoSpacing"/>
              <w:rPr>
                <w:rFonts w:ascii="Times New Roman" w:hAnsi="Times New Roman" w:cs="Times New Roman"/>
              </w:rPr>
            </w:pPr>
          </w:p>
        </w:tc>
        <w:tc>
          <w:tcPr>
            <w:tcW w:w="2880" w:type="dxa"/>
          </w:tcPr>
          <w:p w14:paraId="738C98B5" w14:textId="2FD12041" w:rsidR="004568AD" w:rsidRDefault="004568AD" w:rsidP="00DF1B50">
            <w:pPr>
              <w:pStyle w:val="NoSpacing"/>
              <w:rPr>
                <w:rFonts w:ascii="Times New Roman" w:hAnsi="Times New Roman" w:cs="Times New Roman"/>
              </w:rPr>
            </w:pPr>
            <w:r w:rsidRPr="00FE4196">
              <w:rPr>
                <w:rFonts w:ascii="Times New Roman" w:hAnsi="Times New Roman" w:cs="Times New Roman"/>
              </w:rPr>
              <w:t>Via Teleconference</w:t>
            </w:r>
          </w:p>
        </w:tc>
      </w:tr>
      <w:tr w:rsidR="00902A2F" w:rsidRPr="00472C6D" w14:paraId="6C722C54" w14:textId="77777777" w:rsidTr="00AB13A8">
        <w:tblPrEx>
          <w:tblLook w:val="0000" w:firstRow="0" w:lastRow="0" w:firstColumn="0" w:lastColumn="0" w:noHBand="0" w:noVBand="0"/>
        </w:tblPrEx>
        <w:trPr>
          <w:trHeight w:val="162"/>
        </w:trPr>
        <w:tc>
          <w:tcPr>
            <w:tcW w:w="2340" w:type="dxa"/>
          </w:tcPr>
          <w:p w14:paraId="7522AFF9" w14:textId="07539651" w:rsidR="00902A2F" w:rsidRPr="009402E4" w:rsidRDefault="00902A2F" w:rsidP="00DF1B50">
            <w:pPr>
              <w:pStyle w:val="NoSpacing"/>
              <w:rPr>
                <w:rFonts w:ascii="Times New Roman" w:hAnsi="Times New Roman" w:cs="Times New Roman"/>
                <w:highlight w:val="lightGray"/>
              </w:rPr>
            </w:pPr>
            <w:r w:rsidRPr="00902A2F">
              <w:rPr>
                <w:rFonts w:ascii="Times New Roman" w:hAnsi="Times New Roman" w:cs="Times New Roman"/>
              </w:rPr>
              <w:t>Ravulapalli, Sridevi</w:t>
            </w:r>
          </w:p>
        </w:tc>
        <w:tc>
          <w:tcPr>
            <w:tcW w:w="4680" w:type="dxa"/>
          </w:tcPr>
          <w:p w14:paraId="4EC5E322" w14:textId="77777777" w:rsidR="00902A2F" w:rsidRPr="002363A9" w:rsidRDefault="00902A2F" w:rsidP="00DF1B50">
            <w:pPr>
              <w:pStyle w:val="NoSpacing"/>
              <w:rPr>
                <w:rFonts w:ascii="Times New Roman" w:hAnsi="Times New Roman" w:cs="Times New Roman"/>
              </w:rPr>
            </w:pPr>
          </w:p>
        </w:tc>
        <w:tc>
          <w:tcPr>
            <w:tcW w:w="2880" w:type="dxa"/>
          </w:tcPr>
          <w:p w14:paraId="18A77CF9" w14:textId="77777777" w:rsidR="00902A2F" w:rsidRPr="00FE4196" w:rsidRDefault="00902A2F" w:rsidP="00DF1B50">
            <w:pPr>
              <w:pStyle w:val="NoSpacing"/>
              <w:rPr>
                <w:rFonts w:ascii="Times New Roman" w:hAnsi="Times New Roman" w:cs="Times New Roman"/>
              </w:rPr>
            </w:pPr>
          </w:p>
        </w:tc>
      </w:tr>
      <w:tr w:rsidR="00E64AE3" w:rsidRPr="00472C6D" w14:paraId="37789248" w14:textId="77777777" w:rsidTr="00AB13A8">
        <w:tblPrEx>
          <w:tblLook w:val="0000" w:firstRow="0" w:lastRow="0" w:firstColumn="0" w:lastColumn="0" w:noHBand="0" w:noVBand="0"/>
        </w:tblPrEx>
        <w:trPr>
          <w:trHeight w:val="162"/>
        </w:trPr>
        <w:tc>
          <w:tcPr>
            <w:tcW w:w="2340" w:type="dxa"/>
          </w:tcPr>
          <w:p w14:paraId="15C86FD0" w14:textId="1BB9D32A" w:rsidR="00E64AE3" w:rsidRPr="009402E4" w:rsidRDefault="00E64AE3" w:rsidP="00DF1B50">
            <w:pPr>
              <w:pStyle w:val="NoSpacing"/>
              <w:rPr>
                <w:rFonts w:ascii="Times New Roman" w:hAnsi="Times New Roman" w:cs="Times New Roman"/>
                <w:highlight w:val="lightGray"/>
              </w:rPr>
            </w:pPr>
            <w:r w:rsidRPr="00AD2071">
              <w:rPr>
                <w:rFonts w:ascii="Times New Roman" w:hAnsi="Times New Roman" w:cs="Times New Roman"/>
              </w:rPr>
              <w:lastRenderedPageBreak/>
              <w:t>Shanks, Magie</w:t>
            </w:r>
          </w:p>
        </w:tc>
        <w:tc>
          <w:tcPr>
            <w:tcW w:w="4680" w:type="dxa"/>
          </w:tcPr>
          <w:p w14:paraId="4576400D" w14:textId="77777777" w:rsidR="00E64AE3" w:rsidRPr="00E82E53" w:rsidRDefault="00E64AE3" w:rsidP="00DF1B50">
            <w:pPr>
              <w:pStyle w:val="NoSpacing"/>
              <w:rPr>
                <w:rFonts w:ascii="Times New Roman" w:hAnsi="Times New Roman" w:cs="Times New Roman"/>
                <w:highlight w:val="lightGray"/>
              </w:rPr>
            </w:pPr>
          </w:p>
        </w:tc>
        <w:tc>
          <w:tcPr>
            <w:tcW w:w="2880" w:type="dxa"/>
          </w:tcPr>
          <w:p w14:paraId="6484031E" w14:textId="42E6C607" w:rsidR="00E64AE3" w:rsidRPr="00A40808" w:rsidRDefault="00E64AE3" w:rsidP="00DF1B50">
            <w:pPr>
              <w:pStyle w:val="NoSpacing"/>
              <w:rPr>
                <w:rFonts w:ascii="Times New Roman" w:hAnsi="Times New Roman" w:cs="Times New Roman"/>
              </w:rPr>
            </w:pPr>
            <w:r w:rsidRPr="00FE4196">
              <w:rPr>
                <w:rFonts w:ascii="Times New Roman" w:hAnsi="Times New Roman" w:cs="Times New Roman"/>
              </w:rPr>
              <w:t>Via Teleconference</w:t>
            </w:r>
          </w:p>
        </w:tc>
      </w:tr>
      <w:tr w:rsidR="00F07936" w:rsidRPr="00472C6D" w14:paraId="786D7B94" w14:textId="77777777" w:rsidTr="00BF77C9">
        <w:tblPrEx>
          <w:tblLook w:val="0000" w:firstRow="0" w:lastRow="0" w:firstColumn="0" w:lastColumn="0" w:noHBand="0" w:noVBand="0"/>
        </w:tblPrEx>
        <w:trPr>
          <w:trHeight w:val="108"/>
        </w:trPr>
        <w:tc>
          <w:tcPr>
            <w:tcW w:w="2340" w:type="dxa"/>
          </w:tcPr>
          <w:p w14:paraId="52162705" w14:textId="19B0DD48" w:rsidR="00F07936" w:rsidRPr="009402E4" w:rsidRDefault="00F07936" w:rsidP="00DF1B50">
            <w:pPr>
              <w:pStyle w:val="NoSpacing"/>
              <w:rPr>
                <w:rFonts w:ascii="Times New Roman" w:hAnsi="Times New Roman" w:cs="Times New Roman"/>
                <w:highlight w:val="lightGray"/>
              </w:rPr>
            </w:pPr>
            <w:r w:rsidRPr="00AD2071">
              <w:rPr>
                <w:rFonts w:ascii="Times New Roman" w:hAnsi="Times New Roman" w:cs="Times New Roman"/>
              </w:rPr>
              <w:t>Sills, Alex</w:t>
            </w:r>
          </w:p>
        </w:tc>
        <w:tc>
          <w:tcPr>
            <w:tcW w:w="4680" w:type="dxa"/>
          </w:tcPr>
          <w:p w14:paraId="36E3CF12" w14:textId="77777777" w:rsidR="00F07936" w:rsidRPr="00E82E53" w:rsidRDefault="00F07936" w:rsidP="00DF1B50">
            <w:pPr>
              <w:pStyle w:val="NoSpacing"/>
              <w:rPr>
                <w:rFonts w:ascii="Times New Roman" w:hAnsi="Times New Roman" w:cs="Times New Roman"/>
                <w:highlight w:val="lightGray"/>
              </w:rPr>
            </w:pPr>
          </w:p>
        </w:tc>
        <w:tc>
          <w:tcPr>
            <w:tcW w:w="2880" w:type="dxa"/>
          </w:tcPr>
          <w:p w14:paraId="5C8BC0BA" w14:textId="16C066C5" w:rsidR="00F07936" w:rsidRPr="00693562" w:rsidRDefault="00AD2071" w:rsidP="00DF1B50">
            <w:pPr>
              <w:pStyle w:val="NoSpacing"/>
              <w:rPr>
                <w:rFonts w:ascii="Times New Roman" w:hAnsi="Times New Roman" w:cs="Times New Roman"/>
              </w:rPr>
            </w:pPr>
            <w:r>
              <w:rPr>
                <w:rFonts w:ascii="Times New Roman" w:hAnsi="Times New Roman" w:cs="Times New Roman"/>
              </w:rPr>
              <w:t xml:space="preserve"> </w:t>
            </w:r>
          </w:p>
        </w:tc>
      </w:tr>
      <w:tr w:rsidR="00902A2F" w:rsidRPr="00472C6D" w14:paraId="738D7ED4" w14:textId="77777777" w:rsidTr="00BF77C9">
        <w:tblPrEx>
          <w:tblLook w:val="0000" w:firstRow="0" w:lastRow="0" w:firstColumn="0" w:lastColumn="0" w:noHBand="0" w:noVBand="0"/>
        </w:tblPrEx>
        <w:trPr>
          <w:trHeight w:val="108"/>
        </w:trPr>
        <w:tc>
          <w:tcPr>
            <w:tcW w:w="2340" w:type="dxa"/>
          </w:tcPr>
          <w:p w14:paraId="488D49F9" w14:textId="64773CD0" w:rsidR="00902A2F" w:rsidRPr="009402E4" w:rsidRDefault="00902A2F" w:rsidP="00DF1B50">
            <w:pPr>
              <w:pStyle w:val="NoSpacing"/>
              <w:rPr>
                <w:rFonts w:ascii="Times New Roman" w:hAnsi="Times New Roman" w:cs="Times New Roman"/>
                <w:highlight w:val="lightGray"/>
              </w:rPr>
            </w:pPr>
            <w:r w:rsidRPr="00902A2F">
              <w:rPr>
                <w:rFonts w:ascii="Times New Roman" w:hAnsi="Times New Roman" w:cs="Times New Roman"/>
              </w:rPr>
              <w:t>Stroope, Barbara</w:t>
            </w:r>
          </w:p>
        </w:tc>
        <w:tc>
          <w:tcPr>
            <w:tcW w:w="4680" w:type="dxa"/>
          </w:tcPr>
          <w:p w14:paraId="6F5BC313" w14:textId="77777777" w:rsidR="00902A2F" w:rsidRPr="00B64FA8" w:rsidRDefault="00902A2F" w:rsidP="00DF1B50">
            <w:pPr>
              <w:pStyle w:val="NoSpacing"/>
              <w:rPr>
                <w:rFonts w:ascii="Times New Roman" w:hAnsi="Times New Roman" w:cs="Times New Roman"/>
              </w:rPr>
            </w:pPr>
          </w:p>
        </w:tc>
        <w:tc>
          <w:tcPr>
            <w:tcW w:w="2880" w:type="dxa"/>
          </w:tcPr>
          <w:p w14:paraId="2E57A624" w14:textId="77777777" w:rsidR="00902A2F" w:rsidRPr="00FE4196" w:rsidRDefault="00902A2F" w:rsidP="00DF1B50">
            <w:pPr>
              <w:pStyle w:val="NoSpacing"/>
              <w:rPr>
                <w:rFonts w:ascii="Times New Roman" w:hAnsi="Times New Roman" w:cs="Times New Roman"/>
              </w:rPr>
            </w:pPr>
          </w:p>
        </w:tc>
      </w:tr>
      <w:tr w:rsidR="00693562" w:rsidRPr="00472C6D" w14:paraId="01DBD16D" w14:textId="77777777" w:rsidTr="00BF77C9">
        <w:tblPrEx>
          <w:tblLook w:val="0000" w:firstRow="0" w:lastRow="0" w:firstColumn="0" w:lastColumn="0" w:noHBand="0" w:noVBand="0"/>
        </w:tblPrEx>
        <w:trPr>
          <w:trHeight w:val="108"/>
        </w:trPr>
        <w:tc>
          <w:tcPr>
            <w:tcW w:w="2340" w:type="dxa"/>
          </w:tcPr>
          <w:p w14:paraId="474E852B" w14:textId="0B07B05C" w:rsidR="00693562" w:rsidRPr="00AD2071" w:rsidRDefault="00693562" w:rsidP="00DF1B50">
            <w:pPr>
              <w:pStyle w:val="NoSpacing"/>
              <w:rPr>
                <w:rFonts w:ascii="Times New Roman" w:hAnsi="Times New Roman" w:cs="Times New Roman"/>
              </w:rPr>
            </w:pPr>
            <w:r w:rsidRPr="00AD2071">
              <w:rPr>
                <w:rFonts w:ascii="Times New Roman" w:hAnsi="Times New Roman" w:cs="Times New Roman"/>
              </w:rPr>
              <w:t>Thatte, Anupam</w:t>
            </w:r>
          </w:p>
        </w:tc>
        <w:tc>
          <w:tcPr>
            <w:tcW w:w="4680" w:type="dxa"/>
          </w:tcPr>
          <w:p w14:paraId="2A57AFB8" w14:textId="77777777" w:rsidR="00693562" w:rsidRPr="00AD2071" w:rsidRDefault="00693562" w:rsidP="00DF1B50">
            <w:pPr>
              <w:pStyle w:val="NoSpacing"/>
              <w:rPr>
                <w:rFonts w:ascii="Times New Roman" w:hAnsi="Times New Roman" w:cs="Times New Roman"/>
              </w:rPr>
            </w:pPr>
          </w:p>
        </w:tc>
        <w:tc>
          <w:tcPr>
            <w:tcW w:w="2880" w:type="dxa"/>
          </w:tcPr>
          <w:p w14:paraId="00FCEB4E" w14:textId="410563AF" w:rsidR="00693562" w:rsidRPr="00A40808" w:rsidRDefault="00693562" w:rsidP="00DF1B50">
            <w:pPr>
              <w:pStyle w:val="NoSpacing"/>
              <w:rPr>
                <w:rFonts w:ascii="Times New Roman" w:hAnsi="Times New Roman" w:cs="Times New Roman"/>
              </w:rPr>
            </w:pPr>
            <w:r w:rsidRPr="00FE4196">
              <w:rPr>
                <w:rFonts w:ascii="Times New Roman" w:hAnsi="Times New Roman" w:cs="Times New Roman"/>
              </w:rPr>
              <w:t>Via Teleconference</w:t>
            </w:r>
          </w:p>
        </w:tc>
      </w:tr>
      <w:tr w:rsidR="00DF1B50" w:rsidRPr="00472C6D" w14:paraId="0B7C63F1" w14:textId="77777777" w:rsidTr="00AB13A8">
        <w:tblPrEx>
          <w:tblLook w:val="0000" w:firstRow="0" w:lastRow="0" w:firstColumn="0" w:lastColumn="0" w:noHBand="0" w:noVBand="0"/>
        </w:tblPrEx>
        <w:trPr>
          <w:trHeight w:val="20"/>
        </w:trPr>
        <w:tc>
          <w:tcPr>
            <w:tcW w:w="2340" w:type="dxa"/>
          </w:tcPr>
          <w:p w14:paraId="781E3CB7" w14:textId="08109A98" w:rsidR="00DF1B50" w:rsidRPr="009402E4" w:rsidRDefault="00DF1B50" w:rsidP="00DF1B50">
            <w:pPr>
              <w:pStyle w:val="NoSpacing"/>
              <w:rPr>
                <w:rFonts w:ascii="Times New Roman" w:hAnsi="Times New Roman" w:cs="Times New Roman"/>
                <w:highlight w:val="lightGray"/>
              </w:rPr>
            </w:pPr>
            <w:r w:rsidRPr="001255FB">
              <w:rPr>
                <w:rFonts w:ascii="Times New Roman" w:hAnsi="Times New Roman" w:cs="Times New Roman"/>
              </w:rPr>
              <w:t>Troublefield, Jordan</w:t>
            </w:r>
          </w:p>
        </w:tc>
        <w:tc>
          <w:tcPr>
            <w:tcW w:w="4680" w:type="dxa"/>
          </w:tcPr>
          <w:p w14:paraId="3B0C3550" w14:textId="77777777" w:rsidR="00DF1B50" w:rsidRPr="00105EB7" w:rsidRDefault="00DF1B50" w:rsidP="00DF1B50">
            <w:pPr>
              <w:pStyle w:val="NoSpacing"/>
              <w:rPr>
                <w:rFonts w:ascii="Times New Roman" w:hAnsi="Times New Roman" w:cs="Times New Roman"/>
              </w:rPr>
            </w:pPr>
          </w:p>
        </w:tc>
        <w:tc>
          <w:tcPr>
            <w:tcW w:w="2880" w:type="dxa"/>
          </w:tcPr>
          <w:p w14:paraId="5E660937" w14:textId="54C6C542" w:rsidR="00DF1B50" w:rsidRPr="00A40808" w:rsidRDefault="00DF1B50" w:rsidP="00DF1B50">
            <w:pPr>
              <w:pStyle w:val="NoSpacing"/>
              <w:rPr>
                <w:rFonts w:ascii="Times New Roman" w:hAnsi="Times New Roman" w:cs="Times New Roman"/>
              </w:rPr>
            </w:pPr>
          </w:p>
        </w:tc>
      </w:tr>
      <w:tr w:rsidR="00253B86" w:rsidRPr="00472C6D" w14:paraId="2F836792" w14:textId="77777777" w:rsidTr="00AB13A8">
        <w:tblPrEx>
          <w:tblLook w:val="0000" w:firstRow="0" w:lastRow="0" w:firstColumn="0" w:lastColumn="0" w:noHBand="0" w:noVBand="0"/>
        </w:tblPrEx>
        <w:trPr>
          <w:trHeight w:val="20"/>
        </w:trPr>
        <w:tc>
          <w:tcPr>
            <w:tcW w:w="2340" w:type="dxa"/>
          </w:tcPr>
          <w:p w14:paraId="59663DF3" w14:textId="3961CF58" w:rsidR="00253B86" w:rsidRPr="009402E4" w:rsidRDefault="00253B86" w:rsidP="00DF1B50">
            <w:pPr>
              <w:pStyle w:val="NoSpacing"/>
              <w:rPr>
                <w:rFonts w:ascii="Times New Roman" w:hAnsi="Times New Roman" w:cs="Times New Roman"/>
                <w:highlight w:val="lightGray"/>
              </w:rPr>
            </w:pPr>
            <w:r w:rsidRPr="00AD2071">
              <w:rPr>
                <w:rFonts w:ascii="Times New Roman" w:hAnsi="Times New Roman" w:cs="Times New Roman"/>
              </w:rPr>
              <w:t>Y</w:t>
            </w:r>
            <w:r w:rsidR="00AD2071" w:rsidRPr="00AD2071">
              <w:rPr>
                <w:rFonts w:ascii="Times New Roman" w:hAnsi="Times New Roman" w:cs="Times New Roman"/>
              </w:rPr>
              <w:t>epo, Fabian</w:t>
            </w:r>
          </w:p>
        </w:tc>
        <w:tc>
          <w:tcPr>
            <w:tcW w:w="4680" w:type="dxa"/>
          </w:tcPr>
          <w:p w14:paraId="42636E64" w14:textId="77777777" w:rsidR="00253B86" w:rsidRPr="00105EB7" w:rsidRDefault="00253B86" w:rsidP="00DF1B50">
            <w:pPr>
              <w:pStyle w:val="NoSpacing"/>
              <w:rPr>
                <w:rFonts w:ascii="Times New Roman" w:hAnsi="Times New Roman" w:cs="Times New Roman"/>
              </w:rPr>
            </w:pPr>
          </w:p>
        </w:tc>
        <w:tc>
          <w:tcPr>
            <w:tcW w:w="2880" w:type="dxa"/>
          </w:tcPr>
          <w:p w14:paraId="7B8EC75E" w14:textId="6463E4C8" w:rsidR="00253B86" w:rsidRPr="004568AD" w:rsidRDefault="00253B86" w:rsidP="00DF1B50">
            <w:pPr>
              <w:pStyle w:val="NoSpacing"/>
              <w:rPr>
                <w:rFonts w:ascii="Times New Roman" w:hAnsi="Times New Roman" w:cs="Times New Roman"/>
              </w:rPr>
            </w:pPr>
            <w:r w:rsidRPr="00253B86">
              <w:rPr>
                <w:rFonts w:ascii="Times New Roman" w:hAnsi="Times New Roman" w:cs="Times New Roman"/>
              </w:rPr>
              <w:t>Via Teleconference</w:t>
            </w:r>
          </w:p>
        </w:tc>
      </w:tr>
      <w:tr w:rsidR="004568AD" w:rsidRPr="00472C6D" w14:paraId="791DA754" w14:textId="77777777" w:rsidTr="00AB13A8">
        <w:tblPrEx>
          <w:tblLook w:val="0000" w:firstRow="0" w:lastRow="0" w:firstColumn="0" w:lastColumn="0" w:noHBand="0" w:noVBand="0"/>
        </w:tblPrEx>
        <w:trPr>
          <w:trHeight w:val="20"/>
        </w:trPr>
        <w:tc>
          <w:tcPr>
            <w:tcW w:w="2340" w:type="dxa"/>
          </w:tcPr>
          <w:p w14:paraId="61880982" w14:textId="6D7CF8A9" w:rsidR="004568AD" w:rsidRPr="009402E4" w:rsidRDefault="004568AD" w:rsidP="00DF1B50">
            <w:pPr>
              <w:pStyle w:val="NoSpacing"/>
              <w:rPr>
                <w:rFonts w:ascii="Times New Roman" w:hAnsi="Times New Roman" w:cs="Times New Roman"/>
                <w:highlight w:val="lightGray"/>
              </w:rPr>
            </w:pPr>
            <w:r w:rsidRPr="00AD2071">
              <w:rPr>
                <w:rFonts w:ascii="Times New Roman" w:hAnsi="Times New Roman" w:cs="Times New Roman"/>
              </w:rPr>
              <w:t>Zhou, Xiaolu</w:t>
            </w:r>
          </w:p>
        </w:tc>
        <w:tc>
          <w:tcPr>
            <w:tcW w:w="4680" w:type="dxa"/>
          </w:tcPr>
          <w:p w14:paraId="3AE199FE" w14:textId="77777777" w:rsidR="004568AD" w:rsidRPr="00105EB7" w:rsidRDefault="004568AD" w:rsidP="00DF1B50">
            <w:pPr>
              <w:pStyle w:val="NoSpacing"/>
              <w:rPr>
                <w:rFonts w:ascii="Times New Roman" w:hAnsi="Times New Roman" w:cs="Times New Roman"/>
              </w:rPr>
            </w:pPr>
          </w:p>
        </w:tc>
        <w:tc>
          <w:tcPr>
            <w:tcW w:w="2880" w:type="dxa"/>
          </w:tcPr>
          <w:p w14:paraId="7BDD6FF9" w14:textId="6E5C4D06" w:rsidR="004568AD" w:rsidRPr="004568AD" w:rsidRDefault="004568AD" w:rsidP="00DF1B50">
            <w:pPr>
              <w:pStyle w:val="NoSpacing"/>
              <w:rPr>
                <w:rFonts w:ascii="Times New Roman" w:hAnsi="Times New Roman" w:cs="Times New Roman"/>
              </w:rPr>
            </w:pPr>
            <w:r w:rsidRPr="00FE4196">
              <w:rPr>
                <w:rFonts w:ascii="Times New Roman" w:hAnsi="Times New Roman" w:cs="Times New Roman"/>
              </w:rPr>
              <w:t>Via Teleconference</w:t>
            </w:r>
          </w:p>
        </w:tc>
      </w:tr>
    </w:tbl>
    <w:p w14:paraId="57B0953F" w14:textId="63E79DCE" w:rsidR="009D50A6" w:rsidRDefault="009D50A6" w:rsidP="00E1207D">
      <w:pPr>
        <w:pStyle w:val="NoSpacing"/>
        <w:jc w:val="both"/>
        <w:rPr>
          <w:rFonts w:ascii="Times New Roman" w:hAnsi="Times New Roman" w:cs="Times New Roman"/>
          <w:iCs/>
        </w:rPr>
      </w:pPr>
    </w:p>
    <w:p w14:paraId="63869061" w14:textId="77777777" w:rsidR="001561BF" w:rsidRDefault="001561BF" w:rsidP="00E1207D">
      <w:pPr>
        <w:pStyle w:val="NoSpacing"/>
        <w:jc w:val="both"/>
        <w:rPr>
          <w:rFonts w:ascii="Times New Roman" w:hAnsi="Times New Roman" w:cs="Times New Roman"/>
          <w:i/>
        </w:rPr>
      </w:pPr>
    </w:p>
    <w:p w14:paraId="5A656F6C" w14:textId="434FB2AE" w:rsidR="00EB6CF3" w:rsidRPr="00E326CC" w:rsidRDefault="00EF73CC" w:rsidP="00E1207D">
      <w:pPr>
        <w:pStyle w:val="NoSpacing"/>
        <w:jc w:val="both"/>
        <w:rPr>
          <w:rFonts w:ascii="Times New Roman" w:hAnsi="Times New Roman" w:cs="Times New Roman"/>
          <w:i/>
        </w:rPr>
      </w:pPr>
      <w:r w:rsidRPr="00E326CC">
        <w:rPr>
          <w:rFonts w:ascii="Times New Roman" w:hAnsi="Times New Roman" w:cs="Times New Roman"/>
          <w:i/>
        </w:rPr>
        <w:t xml:space="preserve">Unless otherwise indicated, all Market Segments </w:t>
      </w:r>
      <w:r w:rsidR="001C3550" w:rsidRPr="00E326CC">
        <w:rPr>
          <w:rFonts w:ascii="Times New Roman" w:hAnsi="Times New Roman" w:cs="Times New Roman"/>
          <w:i/>
        </w:rPr>
        <w:t>participated</w:t>
      </w:r>
      <w:r w:rsidR="008954B2" w:rsidRPr="00E326CC">
        <w:rPr>
          <w:rFonts w:ascii="Times New Roman" w:hAnsi="Times New Roman" w:cs="Times New Roman"/>
          <w:i/>
        </w:rPr>
        <w:t xml:space="preserve"> in the votes</w:t>
      </w:r>
      <w:r w:rsidR="00CB2571" w:rsidRPr="00E326CC">
        <w:rPr>
          <w:rFonts w:ascii="Times New Roman" w:hAnsi="Times New Roman" w:cs="Times New Roman"/>
          <w:i/>
        </w:rPr>
        <w:t>.</w:t>
      </w:r>
      <w:r w:rsidR="00B05EA7" w:rsidRPr="00E326CC">
        <w:rPr>
          <w:rFonts w:ascii="Times New Roman" w:hAnsi="Times New Roman" w:cs="Times New Roman"/>
          <w:i/>
        </w:rPr>
        <w:t xml:space="preserve">  </w:t>
      </w:r>
    </w:p>
    <w:p w14:paraId="52C6F254" w14:textId="2204E6FF" w:rsidR="003A2958" w:rsidRPr="00235DAF" w:rsidRDefault="003A2958" w:rsidP="00235DAF">
      <w:pPr>
        <w:pStyle w:val="NoSpacing"/>
        <w:jc w:val="both"/>
        <w:rPr>
          <w:rFonts w:ascii="Times New Roman" w:hAnsi="Times New Roman" w:cs="Times New Roman"/>
        </w:rPr>
      </w:pPr>
    </w:p>
    <w:p w14:paraId="16592548" w14:textId="77777777" w:rsidR="00C632C8" w:rsidRPr="00294128" w:rsidRDefault="00C632C8" w:rsidP="00235DAF">
      <w:pPr>
        <w:pStyle w:val="NoSpacing"/>
        <w:rPr>
          <w:rFonts w:ascii="Times New Roman" w:hAnsi="Times New Roman" w:cs="Times New Roman"/>
          <w:iCs/>
        </w:rPr>
      </w:pPr>
    </w:p>
    <w:p w14:paraId="6B63C1F9" w14:textId="67C6B3AF" w:rsidR="00CE2887" w:rsidRPr="00E326CC" w:rsidRDefault="00FC1DC4" w:rsidP="00E1207D">
      <w:pPr>
        <w:pStyle w:val="NoSpacing"/>
        <w:jc w:val="both"/>
        <w:rPr>
          <w:rFonts w:ascii="Times New Roman" w:hAnsi="Times New Roman" w:cs="Times New Roman"/>
        </w:rPr>
      </w:pPr>
      <w:r>
        <w:rPr>
          <w:rFonts w:ascii="Times New Roman" w:hAnsi="Times New Roman" w:cs="Times New Roman"/>
        </w:rPr>
        <w:t xml:space="preserve">Diana Coleman </w:t>
      </w:r>
      <w:r w:rsidR="00472C6D">
        <w:rPr>
          <w:rFonts w:ascii="Times New Roman" w:hAnsi="Times New Roman" w:cs="Times New Roman"/>
        </w:rPr>
        <w:t>c</w:t>
      </w:r>
      <w:r w:rsidR="00A37A35">
        <w:rPr>
          <w:rFonts w:ascii="Times New Roman" w:hAnsi="Times New Roman" w:cs="Times New Roman"/>
        </w:rPr>
        <w:t xml:space="preserve">alled </w:t>
      </w:r>
      <w:r w:rsidR="00CF1CDE" w:rsidRPr="00E326CC">
        <w:rPr>
          <w:rFonts w:ascii="Times New Roman" w:hAnsi="Times New Roman" w:cs="Times New Roman"/>
        </w:rPr>
        <w:t xml:space="preserve">the </w:t>
      </w:r>
      <w:r w:rsidR="00767455">
        <w:rPr>
          <w:rFonts w:ascii="Times New Roman" w:hAnsi="Times New Roman" w:cs="Times New Roman"/>
        </w:rPr>
        <w:t>Ju</w:t>
      </w:r>
      <w:r w:rsidR="009402E4">
        <w:rPr>
          <w:rFonts w:ascii="Times New Roman" w:hAnsi="Times New Roman" w:cs="Times New Roman"/>
        </w:rPr>
        <w:t xml:space="preserve">ly 15, </w:t>
      </w:r>
      <w:r>
        <w:rPr>
          <w:rFonts w:ascii="Times New Roman" w:hAnsi="Times New Roman" w:cs="Times New Roman"/>
        </w:rPr>
        <w:t xml:space="preserve">2026 </w:t>
      </w:r>
      <w:r w:rsidR="001950DF" w:rsidRPr="00E326CC">
        <w:rPr>
          <w:rFonts w:ascii="Times New Roman" w:hAnsi="Times New Roman" w:cs="Times New Roman"/>
        </w:rPr>
        <w:t>P</w:t>
      </w:r>
      <w:r w:rsidR="00895FFF" w:rsidRPr="00E326CC">
        <w:rPr>
          <w:rFonts w:ascii="Times New Roman" w:hAnsi="Times New Roman" w:cs="Times New Roman"/>
        </w:rPr>
        <w:t>RS meeting to order at</w:t>
      </w:r>
      <w:r w:rsidR="00961371" w:rsidRPr="00E326CC">
        <w:rPr>
          <w:rFonts w:ascii="Times New Roman" w:hAnsi="Times New Roman" w:cs="Times New Roman"/>
        </w:rPr>
        <w:t xml:space="preserve"> </w:t>
      </w:r>
      <w:r w:rsidR="00A37A35">
        <w:rPr>
          <w:rFonts w:ascii="Times New Roman" w:hAnsi="Times New Roman" w:cs="Times New Roman"/>
        </w:rPr>
        <w:t>9:30 a</w:t>
      </w:r>
      <w:r w:rsidR="002F025F" w:rsidRPr="00E326CC">
        <w:rPr>
          <w:rFonts w:ascii="Times New Roman" w:hAnsi="Times New Roman" w:cs="Times New Roman"/>
        </w:rPr>
        <w:t xml:space="preserve">.m. </w:t>
      </w:r>
      <w:r w:rsidR="0082225D" w:rsidRPr="00E326CC">
        <w:rPr>
          <w:rFonts w:ascii="Times New Roman" w:hAnsi="Times New Roman" w:cs="Times New Roman"/>
        </w:rPr>
        <w:t xml:space="preserve"> </w:t>
      </w:r>
    </w:p>
    <w:p w14:paraId="6BAFA403" w14:textId="77777777" w:rsidR="00A149A8" w:rsidRDefault="00A149A8" w:rsidP="00E1207D">
      <w:pPr>
        <w:pStyle w:val="NoSpacing"/>
        <w:tabs>
          <w:tab w:val="center" w:pos="4680"/>
        </w:tabs>
        <w:jc w:val="both"/>
        <w:rPr>
          <w:rFonts w:ascii="Times New Roman" w:hAnsi="Times New Roman" w:cs="Times New Roman"/>
          <w:u w:val="single"/>
        </w:rPr>
      </w:pPr>
    </w:p>
    <w:p w14:paraId="00A175AC" w14:textId="77777777" w:rsidR="00A149A8" w:rsidRDefault="00A149A8" w:rsidP="00E1207D">
      <w:pPr>
        <w:pStyle w:val="NoSpacing"/>
        <w:tabs>
          <w:tab w:val="center" w:pos="4680"/>
        </w:tabs>
        <w:jc w:val="both"/>
        <w:rPr>
          <w:rFonts w:ascii="Times New Roman" w:hAnsi="Times New Roman" w:cs="Times New Roman"/>
          <w:u w:val="single"/>
        </w:rPr>
      </w:pPr>
    </w:p>
    <w:p w14:paraId="265FA3FF" w14:textId="4C33F742" w:rsidR="00895FFF" w:rsidRPr="00E326CC" w:rsidRDefault="00895FFF" w:rsidP="00E1207D">
      <w:pPr>
        <w:pStyle w:val="NoSpacing"/>
        <w:tabs>
          <w:tab w:val="center" w:pos="4680"/>
        </w:tabs>
        <w:jc w:val="both"/>
        <w:rPr>
          <w:rFonts w:ascii="Times New Roman" w:hAnsi="Times New Roman" w:cs="Times New Roman"/>
          <w:u w:val="single"/>
        </w:rPr>
      </w:pPr>
      <w:r w:rsidRPr="00E326CC">
        <w:rPr>
          <w:rFonts w:ascii="Times New Roman" w:hAnsi="Times New Roman" w:cs="Times New Roman"/>
          <w:u w:val="single"/>
        </w:rPr>
        <w:t>Antitrust Admonition</w:t>
      </w:r>
      <w:r w:rsidR="00B05EA7" w:rsidRPr="00E326CC">
        <w:rPr>
          <w:rFonts w:ascii="Times New Roman" w:hAnsi="Times New Roman" w:cs="Times New Roman"/>
          <w:u w:val="single"/>
        </w:rPr>
        <w:t xml:space="preserve">  </w:t>
      </w:r>
    </w:p>
    <w:p w14:paraId="3E2342D5" w14:textId="27F74527" w:rsidR="00895FFF" w:rsidRPr="00E326CC" w:rsidRDefault="00866EBD" w:rsidP="00E1207D">
      <w:pPr>
        <w:pStyle w:val="NoSpacing"/>
        <w:jc w:val="both"/>
        <w:rPr>
          <w:rFonts w:ascii="Times New Roman" w:hAnsi="Times New Roman" w:cs="Times New Roman"/>
        </w:rPr>
      </w:pPr>
      <w:r>
        <w:rPr>
          <w:rFonts w:ascii="Times New Roman" w:hAnsi="Times New Roman" w:cs="Times New Roman"/>
        </w:rPr>
        <w:t>Ms. C</w:t>
      </w:r>
      <w:r w:rsidR="00AF206E">
        <w:rPr>
          <w:rFonts w:ascii="Times New Roman" w:hAnsi="Times New Roman" w:cs="Times New Roman"/>
        </w:rPr>
        <w:t xml:space="preserve">oleman </w:t>
      </w:r>
      <w:r w:rsidR="00E851C6">
        <w:rPr>
          <w:rFonts w:ascii="Times New Roman" w:hAnsi="Times New Roman" w:cs="Times New Roman"/>
        </w:rPr>
        <w:t>d</w:t>
      </w:r>
      <w:r w:rsidR="005C0DB3" w:rsidRPr="00E326CC">
        <w:rPr>
          <w:rFonts w:ascii="Times New Roman" w:hAnsi="Times New Roman" w:cs="Times New Roman"/>
        </w:rPr>
        <w:t xml:space="preserve">irected </w:t>
      </w:r>
      <w:r w:rsidR="00895FFF" w:rsidRPr="00E326CC">
        <w:rPr>
          <w:rFonts w:ascii="Times New Roman" w:hAnsi="Times New Roman" w:cs="Times New Roman"/>
        </w:rPr>
        <w:t xml:space="preserve">attention to the Antitrust Admonition, which was displayed.  </w:t>
      </w:r>
    </w:p>
    <w:p w14:paraId="1698B2E9" w14:textId="77777777" w:rsidR="00D923DB" w:rsidRDefault="00D923DB" w:rsidP="00E82E53">
      <w:pPr>
        <w:pStyle w:val="NoSpacing"/>
        <w:jc w:val="both"/>
        <w:rPr>
          <w:rFonts w:ascii="Times New Roman" w:hAnsi="Times New Roman" w:cs="Times New Roman"/>
        </w:rPr>
      </w:pPr>
    </w:p>
    <w:p w14:paraId="495EF142" w14:textId="77777777" w:rsidR="00D923DB" w:rsidRDefault="00D923DB" w:rsidP="00E82E53">
      <w:pPr>
        <w:pStyle w:val="NoSpacing"/>
        <w:jc w:val="both"/>
        <w:rPr>
          <w:rFonts w:ascii="Times New Roman" w:hAnsi="Times New Roman" w:cs="Times New Roman"/>
        </w:rPr>
      </w:pPr>
    </w:p>
    <w:p w14:paraId="3673B4BF" w14:textId="69AF2EBE" w:rsidR="00961371" w:rsidRPr="00E82E53" w:rsidRDefault="007A0397" w:rsidP="00E1207D">
      <w:pPr>
        <w:pStyle w:val="NoSpacing"/>
        <w:jc w:val="both"/>
        <w:rPr>
          <w:rFonts w:ascii="Times New Roman" w:hAnsi="Times New Roman" w:cs="Times New Roman"/>
          <w:u w:val="single"/>
        </w:rPr>
      </w:pPr>
      <w:r w:rsidRPr="00E82E53">
        <w:rPr>
          <w:rFonts w:ascii="Times New Roman" w:hAnsi="Times New Roman" w:cs="Times New Roman"/>
          <w:u w:val="single"/>
        </w:rPr>
        <w:t xml:space="preserve">Technical Advisory Committee (TAC) </w:t>
      </w:r>
      <w:r w:rsidR="00885AC5" w:rsidRPr="00E82E53">
        <w:rPr>
          <w:rFonts w:ascii="Times New Roman" w:hAnsi="Times New Roman" w:cs="Times New Roman"/>
          <w:u w:val="single"/>
        </w:rPr>
        <w:t>Update</w:t>
      </w:r>
      <w:r w:rsidR="003A4157" w:rsidRPr="00E82E53">
        <w:rPr>
          <w:rFonts w:ascii="Times New Roman" w:hAnsi="Times New Roman" w:cs="Times New Roman"/>
          <w:u w:val="single"/>
        </w:rPr>
        <w:t xml:space="preserve"> </w:t>
      </w:r>
    </w:p>
    <w:p w14:paraId="589EE457" w14:textId="49CFF14C" w:rsidR="00583622" w:rsidRPr="00583622" w:rsidRDefault="00A14D62" w:rsidP="00235DAF">
      <w:pPr>
        <w:pStyle w:val="NoSpacing"/>
        <w:jc w:val="both"/>
        <w:rPr>
          <w:rFonts w:ascii="Times New Roman" w:hAnsi="Times New Roman" w:cs="Times New Roman"/>
          <w:iCs/>
        </w:rPr>
      </w:pPr>
      <w:r w:rsidRPr="00583622">
        <w:rPr>
          <w:rFonts w:ascii="Times New Roman" w:hAnsi="Times New Roman" w:cs="Times New Roman"/>
          <w:iCs/>
        </w:rPr>
        <w:t xml:space="preserve">Ms. Coleman </w:t>
      </w:r>
      <w:r w:rsidR="00583622" w:rsidRPr="00583622">
        <w:rPr>
          <w:rFonts w:ascii="Times New Roman" w:hAnsi="Times New Roman" w:cs="Times New Roman"/>
          <w:iCs/>
        </w:rPr>
        <w:t xml:space="preserve">noted </w:t>
      </w:r>
      <w:r w:rsidR="00A12BDC">
        <w:rPr>
          <w:rFonts w:ascii="Times New Roman" w:hAnsi="Times New Roman" w:cs="Times New Roman"/>
          <w:iCs/>
        </w:rPr>
        <w:t xml:space="preserve">that </w:t>
      </w:r>
      <w:r w:rsidR="00583622" w:rsidRPr="00583622">
        <w:rPr>
          <w:rFonts w:ascii="Times New Roman" w:hAnsi="Times New Roman" w:cs="Times New Roman"/>
          <w:iCs/>
        </w:rPr>
        <w:t xml:space="preserve">TAC has not met since the June 10, 2026 PRS meeting.  </w:t>
      </w:r>
    </w:p>
    <w:p w14:paraId="49244F68" w14:textId="77777777" w:rsidR="00583622" w:rsidRDefault="00583622" w:rsidP="00235DAF">
      <w:pPr>
        <w:pStyle w:val="NoSpacing"/>
        <w:jc w:val="both"/>
        <w:rPr>
          <w:rFonts w:ascii="Times New Roman" w:hAnsi="Times New Roman" w:cs="Times New Roman"/>
          <w:iCs/>
          <w:highlight w:val="lightGray"/>
        </w:rPr>
      </w:pPr>
    </w:p>
    <w:p w14:paraId="4B5257CC" w14:textId="77777777" w:rsidR="00876386" w:rsidRDefault="00876386" w:rsidP="00E1207D">
      <w:pPr>
        <w:pStyle w:val="NoSpacing"/>
        <w:jc w:val="both"/>
        <w:rPr>
          <w:rFonts w:ascii="Times New Roman" w:hAnsi="Times New Roman" w:cs="Times New Roman"/>
          <w:iCs/>
          <w:u w:val="single"/>
        </w:rPr>
      </w:pPr>
    </w:p>
    <w:p w14:paraId="598D8D66" w14:textId="4121C7E6" w:rsidR="00ED4589" w:rsidRPr="00B304ED" w:rsidRDefault="00B56EDE" w:rsidP="00E1207D">
      <w:pPr>
        <w:pStyle w:val="NoSpacing"/>
        <w:jc w:val="both"/>
        <w:rPr>
          <w:rFonts w:ascii="Times New Roman" w:hAnsi="Times New Roman" w:cs="Times New Roman"/>
          <w:u w:val="single"/>
        </w:rPr>
      </w:pPr>
      <w:r w:rsidRPr="00B304ED">
        <w:rPr>
          <w:rFonts w:ascii="Times New Roman" w:hAnsi="Times New Roman" w:cs="Times New Roman"/>
          <w:iCs/>
          <w:u w:val="single"/>
        </w:rPr>
        <w:t>P</w:t>
      </w:r>
      <w:r w:rsidR="00131680" w:rsidRPr="00B304ED">
        <w:rPr>
          <w:rFonts w:ascii="Times New Roman" w:hAnsi="Times New Roman" w:cs="Times New Roman"/>
          <w:u w:val="single"/>
        </w:rPr>
        <w:t xml:space="preserve">roject </w:t>
      </w:r>
      <w:r w:rsidR="00D16019" w:rsidRPr="00B304ED">
        <w:rPr>
          <w:rFonts w:ascii="Times New Roman" w:hAnsi="Times New Roman" w:cs="Times New Roman"/>
          <w:u w:val="single"/>
        </w:rPr>
        <w:t xml:space="preserve">Update </w:t>
      </w:r>
      <w:r w:rsidR="009402E4" w:rsidRPr="00F51F2D">
        <w:rPr>
          <w:rFonts w:ascii="Times New Roman" w:hAnsi="Times New Roman" w:cs="Times New Roman"/>
          <w:u w:val="single"/>
        </w:rPr>
        <w:t>(see Key D</w:t>
      </w:r>
      <w:r w:rsidR="009402E4" w:rsidRPr="00E326CC">
        <w:rPr>
          <w:rFonts w:ascii="Times New Roman" w:hAnsi="Times New Roman" w:cs="Times New Roman"/>
          <w:u w:val="single"/>
        </w:rPr>
        <w:t>ocuments)</w:t>
      </w:r>
      <w:r w:rsidR="009402E4" w:rsidRPr="00E326CC">
        <w:rPr>
          <w:rStyle w:val="FootnoteReference"/>
          <w:rFonts w:ascii="Times New Roman" w:hAnsi="Times New Roman" w:cs="Times New Roman"/>
          <w:u w:val="single"/>
        </w:rPr>
        <w:footnoteReference w:id="2"/>
      </w:r>
    </w:p>
    <w:p w14:paraId="7602CE39" w14:textId="51D5DFA8" w:rsidR="00B74DCB" w:rsidRDefault="007A1B65" w:rsidP="00B74DCB">
      <w:pPr>
        <w:pStyle w:val="NoSpacing"/>
        <w:jc w:val="both"/>
        <w:rPr>
          <w:rFonts w:ascii="Times New Roman" w:hAnsi="Times New Roman" w:cs="Times New Roman"/>
        </w:rPr>
      </w:pPr>
      <w:r w:rsidRPr="00746EE5">
        <w:rPr>
          <w:rFonts w:ascii="Times New Roman" w:hAnsi="Times New Roman" w:cs="Times New Roman"/>
        </w:rPr>
        <w:t xml:space="preserve">Troy Anderson provided an overview of upcoming project highlights, 2026 release targets, and additional project initiatives, including the 2026 Project Planning for Revision Requests. </w:t>
      </w:r>
      <w:r w:rsidR="00A15EF0">
        <w:rPr>
          <w:rFonts w:ascii="Times New Roman" w:hAnsi="Times New Roman" w:cs="Times New Roman"/>
        </w:rPr>
        <w:t xml:space="preserve"> </w:t>
      </w:r>
      <w:r w:rsidR="00B74DCB" w:rsidRPr="00746EE5">
        <w:rPr>
          <w:rFonts w:ascii="Times New Roman" w:hAnsi="Times New Roman" w:cs="Times New Roman"/>
        </w:rPr>
        <w:t xml:space="preserve">Mr. Anderson presented the priority and rank options for </w:t>
      </w:r>
      <w:r w:rsidR="00746EE5">
        <w:rPr>
          <w:rFonts w:ascii="Times New Roman" w:hAnsi="Times New Roman" w:cs="Times New Roman"/>
        </w:rPr>
        <w:t>R</w:t>
      </w:r>
      <w:r w:rsidR="00B74DCB" w:rsidRPr="00746EE5">
        <w:rPr>
          <w:rFonts w:ascii="Times New Roman" w:hAnsi="Times New Roman" w:cs="Times New Roman"/>
        </w:rPr>
        <w:t>evision Request</w:t>
      </w:r>
      <w:r w:rsidR="00746EE5">
        <w:rPr>
          <w:rFonts w:ascii="Times New Roman" w:hAnsi="Times New Roman" w:cs="Times New Roman"/>
        </w:rPr>
        <w:t>s</w:t>
      </w:r>
      <w:r w:rsidR="00B74DCB" w:rsidRPr="00746EE5">
        <w:rPr>
          <w:rFonts w:ascii="Times New Roman" w:hAnsi="Times New Roman" w:cs="Times New Roman"/>
        </w:rPr>
        <w:t xml:space="preserve"> requiring </w:t>
      </w:r>
      <w:r w:rsidR="00746EE5">
        <w:rPr>
          <w:rFonts w:ascii="Times New Roman" w:hAnsi="Times New Roman" w:cs="Times New Roman"/>
        </w:rPr>
        <w:t>projects</w:t>
      </w:r>
      <w:r w:rsidR="00B74DCB" w:rsidRPr="00746EE5">
        <w:rPr>
          <w:rFonts w:ascii="Times New Roman" w:hAnsi="Times New Roman" w:cs="Times New Roman"/>
        </w:rPr>
        <w:t xml:space="preserve">, highlighted topics discussed at the </w:t>
      </w:r>
      <w:r w:rsidR="00746EE5">
        <w:rPr>
          <w:rFonts w:ascii="Times New Roman" w:hAnsi="Times New Roman" w:cs="Times New Roman"/>
        </w:rPr>
        <w:t>June 18</w:t>
      </w:r>
      <w:r w:rsidR="00B304ED" w:rsidRPr="00746EE5">
        <w:rPr>
          <w:rFonts w:ascii="Times New Roman" w:hAnsi="Times New Roman" w:cs="Times New Roman"/>
        </w:rPr>
        <w:t xml:space="preserve">, 2026 </w:t>
      </w:r>
      <w:r w:rsidR="00B74DCB" w:rsidRPr="00746EE5">
        <w:rPr>
          <w:rFonts w:ascii="Times New Roman" w:hAnsi="Times New Roman" w:cs="Times New Roman"/>
        </w:rPr>
        <w:t xml:space="preserve">Technology Working Group (TWG) </w:t>
      </w:r>
      <w:proofErr w:type="gramStart"/>
      <w:r w:rsidR="00A15EF0" w:rsidRPr="00746EE5">
        <w:rPr>
          <w:rFonts w:ascii="Times New Roman" w:hAnsi="Times New Roman" w:cs="Times New Roman"/>
        </w:rPr>
        <w:t>meeting</w:t>
      </w:r>
      <w:r w:rsidR="00A15EF0">
        <w:rPr>
          <w:rFonts w:ascii="Times New Roman" w:hAnsi="Times New Roman" w:cs="Times New Roman"/>
        </w:rPr>
        <w:t xml:space="preserve">, </w:t>
      </w:r>
      <w:r w:rsidR="00A15EF0" w:rsidRPr="00746EE5">
        <w:rPr>
          <w:rFonts w:ascii="Times New Roman" w:hAnsi="Times New Roman" w:cs="Times New Roman"/>
        </w:rPr>
        <w:t>and</w:t>
      </w:r>
      <w:proofErr w:type="gramEnd"/>
      <w:r w:rsidR="00B74DCB" w:rsidRPr="00746EE5">
        <w:rPr>
          <w:rFonts w:ascii="Times New Roman" w:hAnsi="Times New Roman" w:cs="Times New Roman"/>
        </w:rPr>
        <w:t xml:space="preserve"> encouraged participants to attend the </w:t>
      </w:r>
      <w:r w:rsidR="00B304ED" w:rsidRPr="00746EE5">
        <w:rPr>
          <w:rFonts w:ascii="Times New Roman" w:hAnsi="Times New Roman" w:cs="Times New Roman"/>
        </w:rPr>
        <w:t>Ju</w:t>
      </w:r>
      <w:r w:rsidR="00746EE5">
        <w:rPr>
          <w:rFonts w:ascii="Times New Roman" w:hAnsi="Times New Roman" w:cs="Times New Roman"/>
        </w:rPr>
        <w:t xml:space="preserve">ly 23, </w:t>
      </w:r>
      <w:r w:rsidR="00B74DCB" w:rsidRPr="00746EE5">
        <w:rPr>
          <w:rFonts w:ascii="Times New Roman" w:hAnsi="Times New Roman" w:cs="Times New Roman"/>
        </w:rPr>
        <w:t xml:space="preserve">2026 TWG meeting.  </w:t>
      </w:r>
    </w:p>
    <w:p w14:paraId="27A79CB3" w14:textId="77777777" w:rsidR="00BE19CF" w:rsidRPr="009402E4" w:rsidRDefault="00BE19CF" w:rsidP="00B74DCB">
      <w:pPr>
        <w:pStyle w:val="NoSpacing"/>
        <w:jc w:val="both"/>
        <w:rPr>
          <w:rFonts w:ascii="Times New Roman" w:hAnsi="Times New Roman" w:cs="Times New Roman"/>
          <w:highlight w:val="lightGray"/>
        </w:rPr>
      </w:pPr>
    </w:p>
    <w:p w14:paraId="1DA0A780" w14:textId="1B198BD2" w:rsidR="001E3D6F" w:rsidRPr="00BE19CF" w:rsidRDefault="005F7F40" w:rsidP="00E1207D">
      <w:pPr>
        <w:pStyle w:val="NoSpacing"/>
        <w:jc w:val="both"/>
        <w:rPr>
          <w:rFonts w:ascii="Times New Roman" w:hAnsi="Times New Roman" w:cs="Times New Roman"/>
          <w:i/>
          <w:iCs/>
        </w:rPr>
      </w:pPr>
      <w:r w:rsidRPr="00BE19CF">
        <w:rPr>
          <w:rFonts w:ascii="Times New Roman" w:hAnsi="Times New Roman" w:cs="Times New Roman"/>
          <w:i/>
          <w:iCs/>
        </w:rPr>
        <w:t>Aging R</w:t>
      </w:r>
      <w:r w:rsidR="007F7008" w:rsidRPr="00BE19CF">
        <w:rPr>
          <w:rFonts w:ascii="Times New Roman" w:hAnsi="Times New Roman" w:cs="Times New Roman"/>
          <w:i/>
          <w:iCs/>
        </w:rPr>
        <w:t xml:space="preserve">evision </w:t>
      </w:r>
      <w:r w:rsidRPr="00BE19CF">
        <w:rPr>
          <w:rFonts w:ascii="Times New Roman" w:hAnsi="Times New Roman" w:cs="Times New Roman"/>
          <w:i/>
          <w:iCs/>
        </w:rPr>
        <w:t>R</w:t>
      </w:r>
      <w:r w:rsidR="00E13099" w:rsidRPr="00BE19CF">
        <w:rPr>
          <w:rFonts w:ascii="Times New Roman" w:hAnsi="Times New Roman" w:cs="Times New Roman"/>
          <w:i/>
          <w:iCs/>
        </w:rPr>
        <w:t>equest P</w:t>
      </w:r>
      <w:r w:rsidRPr="00BE19CF">
        <w:rPr>
          <w:rFonts w:ascii="Times New Roman" w:hAnsi="Times New Roman" w:cs="Times New Roman"/>
          <w:i/>
          <w:iCs/>
        </w:rPr>
        <w:t>roject</w:t>
      </w:r>
      <w:r w:rsidR="00746EE5" w:rsidRPr="00BE19CF">
        <w:rPr>
          <w:rFonts w:ascii="Times New Roman" w:hAnsi="Times New Roman" w:cs="Times New Roman"/>
          <w:i/>
          <w:iCs/>
        </w:rPr>
        <w:t xml:space="preserve"> Prioritization </w:t>
      </w:r>
    </w:p>
    <w:p w14:paraId="7B2CCC25" w14:textId="6D355483" w:rsidR="007A1B65" w:rsidRDefault="007A1B65" w:rsidP="00B304ED">
      <w:pPr>
        <w:pStyle w:val="NoSpacing"/>
        <w:jc w:val="both"/>
        <w:rPr>
          <w:rFonts w:ascii="Times New Roman" w:hAnsi="Times New Roman" w:cs="Times New Roman"/>
        </w:rPr>
      </w:pPr>
      <w:r w:rsidRPr="00BE19CF">
        <w:rPr>
          <w:rFonts w:ascii="Times New Roman" w:hAnsi="Times New Roman" w:cs="Times New Roman"/>
        </w:rPr>
        <w:t xml:space="preserve">Mr. Anderson </w:t>
      </w:r>
      <w:r w:rsidR="009A0CD8">
        <w:rPr>
          <w:rFonts w:ascii="Times New Roman" w:hAnsi="Times New Roman" w:cs="Times New Roman"/>
        </w:rPr>
        <w:t xml:space="preserve">provided a recap of the June 10, 2026 PRS </w:t>
      </w:r>
      <w:r w:rsidR="00F54FDF">
        <w:rPr>
          <w:rFonts w:ascii="Times New Roman" w:hAnsi="Times New Roman" w:cs="Times New Roman"/>
        </w:rPr>
        <w:t xml:space="preserve">meeting and discussion on the Aging Revision Request Projects list; </w:t>
      </w:r>
      <w:r w:rsidR="00A15EF0" w:rsidRPr="00BE19CF">
        <w:rPr>
          <w:rFonts w:ascii="Times New Roman" w:hAnsi="Times New Roman" w:cs="Times New Roman"/>
        </w:rPr>
        <w:t>presented update</w:t>
      </w:r>
      <w:r w:rsidR="00F54FDF">
        <w:rPr>
          <w:rFonts w:ascii="Times New Roman" w:hAnsi="Times New Roman" w:cs="Times New Roman"/>
        </w:rPr>
        <w:t>d</w:t>
      </w:r>
      <w:r w:rsidR="00A15EF0" w:rsidRPr="00BE19CF">
        <w:rPr>
          <w:rFonts w:ascii="Times New Roman" w:hAnsi="Times New Roman" w:cs="Times New Roman"/>
        </w:rPr>
        <w:t xml:space="preserve"> Project Prioritization </w:t>
      </w:r>
      <w:r w:rsidR="00F54FDF">
        <w:rPr>
          <w:rFonts w:ascii="Times New Roman" w:hAnsi="Times New Roman" w:cs="Times New Roman"/>
        </w:rPr>
        <w:t xml:space="preserve">metrics and the </w:t>
      </w:r>
      <w:r w:rsidRPr="00BE19CF">
        <w:rPr>
          <w:rFonts w:ascii="Times New Roman" w:hAnsi="Times New Roman" w:cs="Times New Roman"/>
        </w:rPr>
        <w:t xml:space="preserve">Excel </w:t>
      </w:r>
      <w:r w:rsidR="00F54FDF">
        <w:rPr>
          <w:rFonts w:ascii="Times New Roman" w:hAnsi="Times New Roman" w:cs="Times New Roman"/>
        </w:rPr>
        <w:t xml:space="preserve">list of not-started </w:t>
      </w:r>
      <w:r w:rsidRPr="00BE19CF">
        <w:rPr>
          <w:rFonts w:ascii="Times New Roman" w:hAnsi="Times New Roman" w:cs="Times New Roman"/>
        </w:rPr>
        <w:t>or on‑hold items, noting th</w:t>
      </w:r>
      <w:r w:rsidR="00A15EF0" w:rsidRPr="00BE19CF">
        <w:rPr>
          <w:rFonts w:ascii="Times New Roman" w:hAnsi="Times New Roman" w:cs="Times New Roman"/>
        </w:rPr>
        <w:t>e 65 items on the master list</w:t>
      </w:r>
      <w:r w:rsidR="002C3EF5" w:rsidRPr="00BE19CF">
        <w:rPr>
          <w:rFonts w:ascii="Times New Roman" w:hAnsi="Times New Roman" w:cs="Times New Roman"/>
        </w:rPr>
        <w:t xml:space="preserve"> and </w:t>
      </w:r>
      <w:r w:rsidR="002A6A34">
        <w:rPr>
          <w:rFonts w:ascii="Times New Roman" w:hAnsi="Times New Roman" w:cs="Times New Roman"/>
        </w:rPr>
        <w:t xml:space="preserve">their </w:t>
      </w:r>
      <w:r w:rsidR="002C3EF5" w:rsidRPr="00BE19CF">
        <w:rPr>
          <w:rFonts w:ascii="Times New Roman" w:hAnsi="Times New Roman" w:cs="Times New Roman"/>
        </w:rPr>
        <w:t xml:space="preserve">tier categories; </w:t>
      </w:r>
      <w:r w:rsidR="00A15EF0" w:rsidRPr="00BE19CF">
        <w:rPr>
          <w:rFonts w:ascii="Times New Roman" w:hAnsi="Times New Roman" w:cs="Times New Roman"/>
        </w:rPr>
        <w:t xml:space="preserve">and reviewed </w:t>
      </w:r>
      <w:r w:rsidR="00A12BDC">
        <w:rPr>
          <w:rFonts w:ascii="Times New Roman" w:hAnsi="Times New Roman" w:cs="Times New Roman"/>
        </w:rPr>
        <w:t xml:space="preserve">six-year </w:t>
      </w:r>
      <w:r w:rsidR="00A15EF0" w:rsidRPr="00BE19CF">
        <w:rPr>
          <w:rFonts w:ascii="Times New Roman" w:hAnsi="Times New Roman" w:cs="Times New Roman"/>
        </w:rPr>
        <w:t xml:space="preserve">project history.  </w:t>
      </w:r>
    </w:p>
    <w:p w14:paraId="2615276A" w14:textId="77777777" w:rsidR="00137C19" w:rsidRDefault="00137C19" w:rsidP="00B304ED">
      <w:pPr>
        <w:pStyle w:val="NoSpacing"/>
        <w:jc w:val="both"/>
        <w:rPr>
          <w:rFonts w:ascii="Times New Roman" w:hAnsi="Times New Roman" w:cs="Times New Roman"/>
        </w:rPr>
      </w:pPr>
    </w:p>
    <w:p w14:paraId="2086A5C9" w14:textId="1D4B449A" w:rsidR="007A1B65" w:rsidRDefault="00137C19" w:rsidP="00B304ED">
      <w:pPr>
        <w:pStyle w:val="NoSpacing"/>
        <w:jc w:val="both"/>
        <w:rPr>
          <w:rFonts w:ascii="Times New Roman" w:hAnsi="Times New Roman" w:cs="Times New Roman"/>
        </w:rPr>
      </w:pPr>
      <w:r>
        <w:rPr>
          <w:rFonts w:ascii="Times New Roman" w:hAnsi="Times New Roman" w:cs="Times New Roman"/>
        </w:rPr>
        <w:t xml:space="preserve">Mr. Anderson proposed </w:t>
      </w:r>
      <w:r w:rsidR="00F54FDF">
        <w:rPr>
          <w:rFonts w:ascii="Times New Roman" w:hAnsi="Times New Roman" w:cs="Times New Roman"/>
        </w:rPr>
        <w:t xml:space="preserve">pairing </w:t>
      </w:r>
      <w:r>
        <w:rPr>
          <w:rFonts w:ascii="Times New Roman" w:hAnsi="Times New Roman" w:cs="Times New Roman"/>
        </w:rPr>
        <w:t>Nodal Protocol Revision Request (N</w:t>
      </w:r>
      <w:r w:rsidRPr="00137C19">
        <w:rPr>
          <w:rFonts w:ascii="Times New Roman" w:hAnsi="Times New Roman" w:cs="Times New Roman"/>
        </w:rPr>
        <w:t>PRR</w:t>
      </w:r>
      <w:r>
        <w:rPr>
          <w:rFonts w:ascii="Times New Roman" w:hAnsi="Times New Roman" w:cs="Times New Roman"/>
        </w:rPr>
        <w:t xml:space="preserve">) </w:t>
      </w:r>
      <w:r w:rsidRPr="00137C19">
        <w:rPr>
          <w:rFonts w:ascii="Times New Roman" w:hAnsi="Times New Roman" w:cs="Times New Roman"/>
        </w:rPr>
        <w:t>1342, Mitigated Offer Caps for Contract for Capacity Resources</w:t>
      </w:r>
      <w:r>
        <w:rPr>
          <w:rFonts w:ascii="Times New Roman" w:hAnsi="Times New Roman" w:cs="Times New Roman"/>
        </w:rPr>
        <w:t xml:space="preserve">, with </w:t>
      </w:r>
      <w:r w:rsidRPr="00137C19">
        <w:rPr>
          <w:rFonts w:ascii="Times New Roman" w:hAnsi="Times New Roman" w:cs="Times New Roman"/>
        </w:rPr>
        <w:t>NPRR826, Mitigated Offer Cap for RMR Resources</w:t>
      </w:r>
      <w:r>
        <w:rPr>
          <w:rFonts w:ascii="Times New Roman" w:hAnsi="Times New Roman" w:cs="Times New Roman"/>
        </w:rPr>
        <w:t xml:space="preserve">, </w:t>
      </w:r>
      <w:r w:rsidR="00F54FDF">
        <w:rPr>
          <w:rFonts w:ascii="Times New Roman" w:hAnsi="Times New Roman" w:cs="Times New Roman"/>
        </w:rPr>
        <w:t xml:space="preserve">previously designated as a </w:t>
      </w:r>
      <w:r>
        <w:rPr>
          <w:rFonts w:ascii="Times New Roman" w:hAnsi="Times New Roman" w:cs="Times New Roman"/>
        </w:rPr>
        <w:t xml:space="preserve">high-priority item at the June 10, 2026 </w:t>
      </w:r>
      <w:r w:rsidR="00F54FDF">
        <w:rPr>
          <w:rFonts w:ascii="Times New Roman" w:hAnsi="Times New Roman" w:cs="Times New Roman"/>
        </w:rPr>
        <w:t xml:space="preserve">PRS </w:t>
      </w:r>
      <w:r>
        <w:rPr>
          <w:rFonts w:ascii="Times New Roman" w:hAnsi="Times New Roman" w:cs="Times New Roman"/>
        </w:rPr>
        <w:t xml:space="preserve">meeting.  No objections were raised to the proposed project pairing.  </w:t>
      </w:r>
    </w:p>
    <w:p w14:paraId="49482392" w14:textId="77777777" w:rsidR="00137C19" w:rsidRPr="009402E4" w:rsidRDefault="00137C19" w:rsidP="00B304ED">
      <w:pPr>
        <w:pStyle w:val="NoSpacing"/>
        <w:jc w:val="both"/>
        <w:rPr>
          <w:rFonts w:ascii="Times New Roman" w:hAnsi="Times New Roman" w:cs="Times New Roman"/>
          <w:highlight w:val="lightGray"/>
        </w:rPr>
      </w:pPr>
    </w:p>
    <w:p w14:paraId="6AA71162" w14:textId="679BA69A" w:rsidR="00BE3322" w:rsidRDefault="00F54FDF" w:rsidP="00B304ED">
      <w:pPr>
        <w:pStyle w:val="NoSpacing"/>
        <w:jc w:val="both"/>
        <w:rPr>
          <w:rFonts w:ascii="Times New Roman" w:hAnsi="Times New Roman" w:cs="Times New Roman"/>
        </w:rPr>
      </w:pPr>
      <w:r>
        <w:rPr>
          <w:rFonts w:ascii="Times New Roman" w:hAnsi="Times New Roman" w:cs="Times New Roman"/>
        </w:rPr>
        <w:t xml:space="preserve">Regarding the previous request on the single project for </w:t>
      </w:r>
      <w:r w:rsidR="00B304ED" w:rsidRPr="00BE3322">
        <w:rPr>
          <w:rFonts w:ascii="Times New Roman" w:hAnsi="Times New Roman" w:cs="Times New Roman"/>
        </w:rPr>
        <w:t xml:space="preserve">NPRR1171, </w:t>
      </w:r>
      <w:r w:rsidR="006E7CC2" w:rsidRPr="00BE3322">
        <w:rPr>
          <w:rFonts w:ascii="Times New Roman" w:hAnsi="Times New Roman" w:cs="Times New Roman"/>
        </w:rPr>
        <w:t>Requirements for DGRs and DESRs on Circuits Subject to Load Shedding</w:t>
      </w:r>
      <w:r w:rsidR="00B304ED" w:rsidRPr="00BE3322">
        <w:rPr>
          <w:rFonts w:ascii="Times New Roman" w:hAnsi="Times New Roman" w:cs="Times New Roman"/>
        </w:rPr>
        <w:t xml:space="preserve">, and NPRR1213, </w:t>
      </w:r>
      <w:r w:rsidR="006E7CC2" w:rsidRPr="00BE3322">
        <w:rPr>
          <w:rFonts w:ascii="Times New Roman" w:hAnsi="Times New Roman" w:cs="Times New Roman"/>
        </w:rPr>
        <w:t>Allow DGRs and DESRs on Circuits Subject to Load Shed to Provide ECRS and Clarify Language Regarding DGRs and DESRs Providing Non-Spin</w:t>
      </w:r>
      <w:r w:rsidR="00BE3322" w:rsidRPr="00BE3322">
        <w:rPr>
          <w:rFonts w:ascii="Times New Roman" w:hAnsi="Times New Roman" w:cs="Times New Roman"/>
        </w:rPr>
        <w:t xml:space="preserve">, Luis Hinojosa reviewed the challenges in attempting to greybox specific parts of the language and stated that </w:t>
      </w:r>
      <w:r w:rsidR="00BE3322" w:rsidRPr="00BE3322">
        <w:rPr>
          <w:rFonts w:ascii="Times New Roman" w:hAnsi="Times New Roman" w:cs="Times New Roman"/>
        </w:rPr>
        <w:lastRenderedPageBreak/>
        <w:t>ERCOT could not accommodate that request</w:t>
      </w:r>
      <w:r>
        <w:rPr>
          <w:rFonts w:ascii="Times New Roman" w:hAnsi="Times New Roman" w:cs="Times New Roman"/>
        </w:rPr>
        <w:t xml:space="preserve">, however </w:t>
      </w:r>
      <w:r w:rsidR="00BE3322" w:rsidRPr="00BE3322">
        <w:rPr>
          <w:rFonts w:ascii="Times New Roman" w:hAnsi="Times New Roman" w:cs="Times New Roman"/>
        </w:rPr>
        <w:t xml:space="preserve">ERCOT Staff are working with the vendor and </w:t>
      </w:r>
      <w:r>
        <w:rPr>
          <w:rFonts w:ascii="Times New Roman" w:hAnsi="Times New Roman" w:cs="Times New Roman"/>
        </w:rPr>
        <w:t xml:space="preserve">evaluating options for an accelerated </w:t>
      </w:r>
      <w:r w:rsidR="00BE3322" w:rsidRPr="00BE3322">
        <w:rPr>
          <w:rFonts w:ascii="Times New Roman" w:hAnsi="Times New Roman" w:cs="Times New Roman"/>
        </w:rPr>
        <w:t xml:space="preserve">implementation timeline. </w:t>
      </w:r>
      <w:r w:rsidR="00BE3322">
        <w:rPr>
          <w:rFonts w:ascii="Times New Roman" w:hAnsi="Times New Roman" w:cs="Times New Roman"/>
        </w:rPr>
        <w:t xml:space="preserve"> </w:t>
      </w:r>
    </w:p>
    <w:p w14:paraId="4F3EF270" w14:textId="77777777" w:rsidR="00BE3322" w:rsidRDefault="00BE3322" w:rsidP="00B304ED">
      <w:pPr>
        <w:pStyle w:val="NoSpacing"/>
        <w:jc w:val="both"/>
        <w:rPr>
          <w:rFonts w:ascii="Times New Roman" w:hAnsi="Times New Roman" w:cs="Times New Roman"/>
        </w:rPr>
      </w:pPr>
    </w:p>
    <w:p w14:paraId="1C41CEAF" w14:textId="61F64103" w:rsidR="00F12F4A" w:rsidRPr="00BE3322" w:rsidRDefault="00BE3322" w:rsidP="00B304ED">
      <w:pPr>
        <w:pStyle w:val="NoSpacing"/>
        <w:jc w:val="both"/>
        <w:rPr>
          <w:rFonts w:ascii="Times New Roman" w:hAnsi="Times New Roman" w:cs="Times New Roman"/>
        </w:rPr>
      </w:pPr>
      <w:r>
        <w:rPr>
          <w:rFonts w:ascii="Times New Roman" w:hAnsi="Times New Roman" w:cs="Times New Roman"/>
        </w:rPr>
        <w:t xml:space="preserve">Mr. Anderson </w:t>
      </w:r>
      <w:r w:rsidR="009A0CD8" w:rsidRPr="009A0CD8">
        <w:rPr>
          <w:rFonts w:ascii="Times New Roman" w:hAnsi="Times New Roman" w:cs="Times New Roman"/>
        </w:rPr>
        <w:t xml:space="preserve">reviewed medium‑priority items and described the process for identifying opportunities for inclusion in </w:t>
      </w:r>
      <w:proofErr w:type="gramStart"/>
      <w:r w:rsidR="009A0CD8" w:rsidRPr="009A0CD8">
        <w:rPr>
          <w:rFonts w:ascii="Times New Roman" w:hAnsi="Times New Roman" w:cs="Times New Roman"/>
        </w:rPr>
        <w:t>2026 go‑lives</w:t>
      </w:r>
      <w:proofErr w:type="gramEnd"/>
      <w:r w:rsidR="009A0CD8" w:rsidRPr="009A0CD8">
        <w:rPr>
          <w:rFonts w:ascii="Times New Roman" w:hAnsi="Times New Roman" w:cs="Times New Roman"/>
        </w:rPr>
        <w:t xml:space="preserve"> or 2027 starts</w:t>
      </w:r>
      <w:r>
        <w:rPr>
          <w:rFonts w:ascii="Times New Roman" w:hAnsi="Times New Roman" w:cs="Times New Roman"/>
        </w:rPr>
        <w:t xml:space="preserve">.  </w:t>
      </w:r>
      <w:r w:rsidR="00F12F4A">
        <w:rPr>
          <w:rFonts w:ascii="Times New Roman" w:hAnsi="Times New Roman" w:cs="Times New Roman"/>
        </w:rPr>
        <w:t>Ms. Coleman re</w:t>
      </w:r>
      <w:r w:rsidR="009A0CD8">
        <w:rPr>
          <w:rFonts w:ascii="Times New Roman" w:hAnsi="Times New Roman" w:cs="Times New Roman"/>
        </w:rPr>
        <w:t xml:space="preserve">ported on </w:t>
      </w:r>
      <w:r w:rsidR="006C0917">
        <w:rPr>
          <w:rFonts w:ascii="Times New Roman" w:hAnsi="Times New Roman" w:cs="Times New Roman"/>
        </w:rPr>
        <w:t xml:space="preserve">PRS leadership </w:t>
      </w:r>
      <w:r w:rsidR="00F12F4A">
        <w:rPr>
          <w:rFonts w:ascii="Times New Roman" w:hAnsi="Times New Roman" w:cs="Times New Roman"/>
        </w:rPr>
        <w:t xml:space="preserve">stakeholder outreach </w:t>
      </w:r>
      <w:r w:rsidR="002A6A34">
        <w:rPr>
          <w:rFonts w:ascii="Times New Roman" w:hAnsi="Times New Roman" w:cs="Times New Roman"/>
        </w:rPr>
        <w:t xml:space="preserve">efforts </w:t>
      </w:r>
      <w:r w:rsidR="009A0CD8">
        <w:rPr>
          <w:rFonts w:ascii="Times New Roman" w:hAnsi="Times New Roman" w:cs="Times New Roman"/>
        </w:rPr>
        <w:t>regarding</w:t>
      </w:r>
      <w:r w:rsidR="00F12F4A">
        <w:rPr>
          <w:rFonts w:ascii="Times New Roman" w:hAnsi="Times New Roman" w:cs="Times New Roman"/>
        </w:rPr>
        <w:t xml:space="preserve"> </w:t>
      </w:r>
      <w:r w:rsidR="006C0917">
        <w:rPr>
          <w:rFonts w:ascii="Times New Roman" w:hAnsi="Times New Roman" w:cs="Times New Roman"/>
        </w:rPr>
        <w:t xml:space="preserve">14 </w:t>
      </w:r>
      <w:r w:rsidR="00F12F4A">
        <w:rPr>
          <w:rFonts w:ascii="Times New Roman" w:hAnsi="Times New Roman" w:cs="Times New Roman"/>
        </w:rPr>
        <w:t>Revision Requests</w:t>
      </w:r>
      <w:r w:rsidR="006C0917">
        <w:rPr>
          <w:rFonts w:ascii="Times New Roman" w:hAnsi="Times New Roman" w:cs="Times New Roman"/>
        </w:rPr>
        <w:t xml:space="preserve">, noting there were some </w:t>
      </w:r>
      <w:r w:rsidR="002A6A34">
        <w:rPr>
          <w:rFonts w:ascii="Times New Roman" w:hAnsi="Times New Roman" w:cs="Times New Roman"/>
        </w:rPr>
        <w:t>discussions</w:t>
      </w:r>
      <w:r w:rsidR="006C0917">
        <w:rPr>
          <w:rFonts w:ascii="Times New Roman" w:hAnsi="Times New Roman" w:cs="Times New Roman"/>
        </w:rPr>
        <w:t xml:space="preserve"> on priority, however most were still needed with the exception of Other Binding Document Revision Request (OBDRR) 009, </w:t>
      </w:r>
      <w:r w:rsidR="006C0917" w:rsidRPr="006C0917">
        <w:rPr>
          <w:rFonts w:ascii="Times New Roman" w:hAnsi="Times New Roman" w:cs="Times New Roman"/>
        </w:rPr>
        <w:t>ORDC OBD Revisions for ERCOT-Directed Actions Related to DC Ties</w:t>
      </w:r>
      <w:r w:rsidR="006C0917">
        <w:rPr>
          <w:rFonts w:ascii="Times New Roman" w:hAnsi="Times New Roman" w:cs="Times New Roman"/>
        </w:rPr>
        <w:t xml:space="preserve">, </w:t>
      </w:r>
      <w:r w:rsidR="002A6A34">
        <w:rPr>
          <w:rFonts w:ascii="Times New Roman" w:hAnsi="Times New Roman" w:cs="Times New Roman"/>
        </w:rPr>
        <w:t xml:space="preserve">noting </w:t>
      </w:r>
      <w:r w:rsidR="006C0917">
        <w:rPr>
          <w:rFonts w:ascii="Times New Roman" w:hAnsi="Times New Roman" w:cs="Times New Roman"/>
        </w:rPr>
        <w:t xml:space="preserve">that the sponsor indicated </w:t>
      </w:r>
      <w:r w:rsidR="002A6A34">
        <w:rPr>
          <w:rFonts w:ascii="Times New Roman" w:hAnsi="Times New Roman" w:cs="Times New Roman"/>
        </w:rPr>
        <w:t xml:space="preserve">it </w:t>
      </w:r>
      <w:r w:rsidR="006C0917">
        <w:rPr>
          <w:rFonts w:ascii="Times New Roman" w:hAnsi="Times New Roman" w:cs="Times New Roman"/>
        </w:rPr>
        <w:t xml:space="preserve">was no longer </w:t>
      </w:r>
      <w:r w:rsidR="00F54FDF">
        <w:rPr>
          <w:rFonts w:ascii="Times New Roman" w:hAnsi="Times New Roman" w:cs="Times New Roman"/>
        </w:rPr>
        <w:t>necessary</w:t>
      </w:r>
      <w:r w:rsidR="002A6A34">
        <w:rPr>
          <w:rFonts w:ascii="Times New Roman" w:hAnsi="Times New Roman" w:cs="Times New Roman"/>
        </w:rPr>
        <w:t xml:space="preserve">.  Ms. Coleman </w:t>
      </w:r>
      <w:r w:rsidR="009A0CD8">
        <w:rPr>
          <w:rFonts w:ascii="Times New Roman" w:hAnsi="Times New Roman" w:cs="Times New Roman"/>
        </w:rPr>
        <w:t xml:space="preserve">encouraged continued </w:t>
      </w:r>
      <w:r w:rsidR="002A6A34">
        <w:rPr>
          <w:rFonts w:ascii="Times New Roman" w:hAnsi="Times New Roman" w:cs="Times New Roman"/>
        </w:rPr>
        <w:t>participant</w:t>
      </w:r>
      <w:r w:rsidR="008E22DE">
        <w:rPr>
          <w:rFonts w:ascii="Times New Roman" w:hAnsi="Times New Roman" w:cs="Times New Roman"/>
        </w:rPr>
        <w:t xml:space="preserve"> </w:t>
      </w:r>
      <w:r w:rsidR="00A12BDC">
        <w:rPr>
          <w:rFonts w:ascii="Times New Roman" w:hAnsi="Times New Roman" w:cs="Times New Roman"/>
        </w:rPr>
        <w:t>review</w:t>
      </w:r>
      <w:r w:rsidR="009A0CD8">
        <w:rPr>
          <w:rFonts w:ascii="Times New Roman" w:hAnsi="Times New Roman" w:cs="Times New Roman"/>
        </w:rPr>
        <w:t xml:space="preserve"> </w:t>
      </w:r>
      <w:r w:rsidR="008E22DE">
        <w:rPr>
          <w:rFonts w:ascii="Times New Roman" w:hAnsi="Times New Roman" w:cs="Times New Roman"/>
        </w:rPr>
        <w:t xml:space="preserve">of </w:t>
      </w:r>
      <w:r w:rsidR="009A0CD8">
        <w:rPr>
          <w:rFonts w:ascii="Times New Roman" w:hAnsi="Times New Roman" w:cs="Times New Roman"/>
        </w:rPr>
        <w:t xml:space="preserve">the </w:t>
      </w:r>
      <w:r w:rsidR="002A6A34">
        <w:rPr>
          <w:rFonts w:ascii="Times New Roman" w:hAnsi="Times New Roman" w:cs="Times New Roman"/>
        </w:rPr>
        <w:t xml:space="preserve">Revision Requests on the list and </w:t>
      </w:r>
      <w:r w:rsidR="009A0CD8">
        <w:rPr>
          <w:rFonts w:ascii="Times New Roman" w:hAnsi="Times New Roman" w:cs="Times New Roman"/>
        </w:rPr>
        <w:t xml:space="preserve">confirmed </w:t>
      </w:r>
      <w:r w:rsidR="002A6A34" w:rsidRPr="002A6A34">
        <w:rPr>
          <w:rFonts w:ascii="Times New Roman" w:hAnsi="Times New Roman" w:cs="Times New Roman"/>
        </w:rPr>
        <w:t xml:space="preserve">PRS leadership </w:t>
      </w:r>
      <w:r w:rsidR="009A0CD8">
        <w:rPr>
          <w:rFonts w:ascii="Times New Roman" w:hAnsi="Times New Roman" w:cs="Times New Roman"/>
        </w:rPr>
        <w:t xml:space="preserve">will </w:t>
      </w:r>
      <w:r w:rsidR="002A6A34" w:rsidRPr="002A6A34">
        <w:rPr>
          <w:rFonts w:ascii="Times New Roman" w:hAnsi="Times New Roman" w:cs="Times New Roman"/>
        </w:rPr>
        <w:t xml:space="preserve">work with ERCOT Staff to develop a </w:t>
      </w:r>
      <w:r w:rsidR="009A0CD8">
        <w:rPr>
          <w:rFonts w:ascii="Times New Roman" w:hAnsi="Times New Roman" w:cs="Times New Roman"/>
        </w:rPr>
        <w:t>structured</w:t>
      </w:r>
      <w:r w:rsidR="002A6A34" w:rsidRPr="002A6A34">
        <w:rPr>
          <w:rFonts w:ascii="Times New Roman" w:hAnsi="Times New Roman" w:cs="Times New Roman"/>
        </w:rPr>
        <w:t xml:space="preserve"> process for </w:t>
      </w:r>
      <w:r w:rsidR="009A0CD8">
        <w:rPr>
          <w:rFonts w:ascii="Times New Roman" w:hAnsi="Times New Roman" w:cs="Times New Roman"/>
        </w:rPr>
        <w:t xml:space="preserve">evaluating </w:t>
      </w:r>
      <w:r w:rsidR="002A6A34" w:rsidRPr="002A6A34">
        <w:rPr>
          <w:rFonts w:ascii="Times New Roman" w:hAnsi="Times New Roman" w:cs="Times New Roman"/>
        </w:rPr>
        <w:t>aging Revision Requests</w:t>
      </w:r>
      <w:r w:rsidR="00095977">
        <w:rPr>
          <w:rFonts w:ascii="Times New Roman" w:hAnsi="Times New Roman" w:cs="Times New Roman"/>
        </w:rPr>
        <w:t xml:space="preserve"> projects</w:t>
      </w:r>
      <w:r w:rsidR="002A6A34">
        <w:rPr>
          <w:rFonts w:ascii="Times New Roman" w:hAnsi="Times New Roman" w:cs="Times New Roman"/>
        </w:rPr>
        <w:t xml:space="preserve">, including </w:t>
      </w:r>
      <w:r w:rsidR="007C2DCC">
        <w:rPr>
          <w:rFonts w:ascii="Times New Roman" w:hAnsi="Times New Roman" w:cs="Times New Roman"/>
        </w:rPr>
        <w:t>potent</w:t>
      </w:r>
      <w:r w:rsidR="009A0CD8">
        <w:rPr>
          <w:rFonts w:ascii="Times New Roman" w:hAnsi="Times New Roman" w:cs="Times New Roman"/>
        </w:rPr>
        <w:t xml:space="preserve">ial removal of </w:t>
      </w:r>
      <w:r w:rsidR="00095977">
        <w:rPr>
          <w:rFonts w:ascii="Times New Roman" w:hAnsi="Times New Roman" w:cs="Times New Roman"/>
        </w:rPr>
        <w:t xml:space="preserve">those </w:t>
      </w:r>
      <w:r w:rsidR="009A0CD8">
        <w:rPr>
          <w:rFonts w:ascii="Times New Roman" w:hAnsi="Times New Roman" w:cs="Times New Roman"/>
        </w:rPr>
        <w:t xml:space="preserve">no longer needed.  </w:t>
      </w:r>
      <w:r w:rsidR="007C2DCC">
        <w:rPr>
          <w:rFonts w:ascii="Times New Roman" w:hAnsi="Times New Roman" w:cs="Times New Roman"/>
        </w:rPr>
        <w:t xml:space="preserve">  </w:t>
      </w:r>
    </w:p>
    <w:p w14:paraId="2D6B2822" w14:textId="77777777" w:rsidR="00BE3322" w:rsidRDefault="00BE3322" w:rsidP="00B304ED">
      <w:pPr>
        <w:pStyle w:val="NoSpacing"/>
        <w:jc w:val="both"/>
        <w:rPr>
          <w:rFonts w:ascii="Times New Roman" w:hAnsi="Times New Roman" w:cs="Times New Roman"/>
          <w:highlight w:val="lightGray"/>
        </w:rPr>
      </w:pPr>
    </w:p>
    <w:p w14:paraId="64E77E9A" w14:textId="5CD1F249" w:rsidR="00F84C96" w:rsidRDefault="00BE3322" w:rsidP="00E1207D">
      <w:pPr>
        <w:pStyle w:val="NoSpacing"/>
        <w:jc w:val="both"/>
        <w:rPr>
          <w:rFonts w:ascii="Times New Roman" w:hAnsi="Times New Roman" w:cs="Times New Roman"/>
          <w:u w:val="single"/>
        </w:rPr>
      </w:pPr>
      <w:r>
        <w:rPr>
          <w:rFonts w:ascii="Times New Roman" w:hAnsi="Times New Roman" w:cs="Times New Roman"/>
          <w:highlight w:val="lightGray"/>
        </w:rPr>
        <w:t xml:space="preserve"> </w:t>
      </w:r>
    </w:p>
    <w:p w14:paraId="6E83AC3A" w14:textId="5B29E7EB" w:rsidR="00A27CA4" w:rsidRPr="00E244A6" w:rsidRDefault="00A27CA4" w:rsidP="00E1207D">
      <w:pPr>
        <w:pStyle w:val="NoSpacing"/>
        <w:jc w:val="both"/>
        <w:rPr>
          <w:rFonts w:ascii="Times New Roman" w:hAnsi="Times New Roman" w:cs="Times New Roman"/>
          <w:u w:val="single"/>
        </w:rPr>
      </w:pPr>
      <w:r w:rsidRPr="00E244A6">
        <w:rPr>
          <w:rFonts w:ascii="Times New Roman" w:hAnsi="Times New Roman" w:cs="Times New Roman"/>
          <w:u w:val="single"/>
        </w:rPr>
        <w:t>Review PRS Reports, Impact Analyses, and Prioritization</w:t>
      </w:r>
      <w:r w:rsidR="00DC19C8" w:rsidRPr="00E244A6">
        <w:rPr>
          <w:rFonts w:ascii="Times New Roman" w:hAnsi="Times New Roman" w:cs="Times New Roman"/>
          <w:u w:val="single"/>
        </w:rPr>
        <w:t xml:space="preserve"> (see Key Documents)</w:t>
      </w:r>
      <w:r w:rsidR="00B05EA7" w:rsidRPr="00E244A6">
        <w:rPr>
          <w:rFonts w:ascii="Times New Roman" w:hAnsi="Times New Roman" w:cs="Times New Roman"/>
          <w:u w:val="single"/>
        </w:rPr>
        <w:t xml:space="preserve">  </w:t>
      </w:r>
    </w:p>
    <w:p w14:paraId="388969FB" w14:textId="6E4125FF" w:rsidR="00FA2E29" w:rsidRDefault="005A57FE" w:rsidP="00190DF2">
      <w:pPr>
        <w:pStyle w:val="NoSpacing"/>
        <w:jc w:val="both"/>
        <w:rPr>
          <w:rFonts w:ascii="Times New Roman" w:hAnsi="Times New Roman" w:cs="Times New Roman"/>
          <w:i/>
        </w:rPr>
      </w:pPr>
      <w:r w:rsidRPr="00AF468F">
        <w:rPr>
          <w:rFonts w:ascii="Times New Roman" w:hAnsi="Times New Roman" w:cs="Times New Roman"/>
          <w:i/>
        </w:rPr>
        <w:t>NPRR</w:t>
      </w:r>
      <w:r w:rsidR="001210D2" w:rsidRPr="00AF468F">
        <w:rPr>
          <w:rFonts w:ascii="Times New Roman" w:hAnsi="Times New Roman" w:cs="Times New Roman"/>
          <w:i/>
        </w:rPr>
        <w:t>1</w:t>
      </w:r>
      <w:r w:rsidR="00D65C87" w:rsidRPr="00AF468F">
        <w:rPr>
          <w:rFonts w:ascii="Times New Roman" w:hAnsi="Times New Roman" w:cs="Times New Roman"/>
          <w:i/>
        </w:rPr>
        <w:t>214</w:t>
      </w:r>
      <w:r w:rsidR="00FA2E29" w:rsidRPr="00AF468F">
        <w:rPr>
          <w:rFonts w:ascii="Times New Roman" w:hAnsi="Times New Roman" w:cs="Times New Roman"/>
          <w:i/>
        </w:rPr>
        <w:t>, Reliability Deployment Price Adder Fix to Provide Locational Price Signals, Reduce Uplift and Risk</w:t>
      </w:r>
    </w:p>
    <w:p w14:paraId="133F98D0" w14:textId="77777777" w:rsidR="008E5622" w:rsidRDefault="00583622" w:rsidP="008E5622">
      <w:pPr>
        <w:pStyle w:val="NoSpacing"/>
        <w:jc w:val="both"/>
        <w:rPr>
          <w:rFonts w:ascii="Times New Roman" w:hAnsi="Times New Roman" w:cs="Times New Roman"/>
          <w:iCs/>
        </w:rPr>
      </w:pPr>
      <w:r w:rsidRPr="008E5622">
        <w:rPr>
          <w:rFonts w:ascii="Times New Roman" w:hAnsi="Times New Roman" w:cs="Times New Roman"/>
          <w:iCs/>
        </w:rPr>
        <w:t>Gordon Drake reviewed the 7/9/26 ERCOT comments to NPRR1214</w:t>
      </w:r>
      <w:r w:rsidR="008E5622">
        <w:rPr>
          <w:rFonts w:ascii="Times New Roman" w:hAnsi="Times New Roman" w:cs="Times New Roman"/>
          <w:iCs/>
        </w:rPr>
        <w:t xml:space="preserve"> </w:t>
      </w:r>
      <w:r w:rsidR="008E5622" w:rsidRPr="008E5622">
        <w:rPr>
          <w:rFonts w:ascii="Times New Roman" w:hAnsi="Times New Roman" w:cs="Times New Roman"/>
          <w:iCs/>
        </w:rPr>
        <w:t xml:space="preserve">and </w:t>
      </w:r>
      <w:r w:rsidR="008E5622">
        <w:rPr>
          <w:rFonts w:ascii="Times New Roman" w:hAnsi="Times New Roman" w:cs="Times New Roman"/>
          <w:iCs/>
        </w:rPr>
        <w:t>stated</w:t>
      </w:r>
      <w:r w:rsidR="008E5622" w:rsidRPr="008E5622">
        <w:rPr>
          <w:rFonts w:ascii="Times New Roman" w:hAnsi="Times New Roman" w:cs="Times New Roman"/>
          <w:iCs/>
        </w:rPr>
        <w:t xml:space="preserve"> that additional time is required to complete the revised Impact Analysis, emphasizing that further development is needed for the vendor-related work.  Ms. Coleman </w:t>
      </w:r>
      <w:r w:rsidR="008E5622" w:rsidRPr="008E5622" w:rsidDel="009866E1">
        <w:rPr>
          <w:rFonts w:ascii="Times New Roman" w:hAnsi="Times New Roman" w:cs="Times New Roman"/>
          <w:iCs/>
        </w:rPr>
        <w:t xml:space="preserve">noted </w:t>
      </w:r>
      <w:r w:rsidR="008E5622" w:rsidRPr="008E5622">
        <w:rPr>
          <w:rFonts w:ascii="Times New Roman" w:hAnsi="Times New Roman" w:cs="Times New Roman"/>
          <w:iCs/>
        </w:rPr>
        <w:t xml:space="preserve">there were no objections to including this item in the </w:t>
      </w:r>
      <w:hyperlink w:anchor="Ballot" w:tooltip="Combined Ballot" w:history="1">
        <w:r w:rsidR="008E5622" w:rsidRPr="008E5622">
          <w:rPr>
            <w:rStyle w:val="Hyperlink"/>
            <w:rFonts w:ascii="Times New Roman" w:hAnsi="Times New Roman" w:cs="Times New Roman"/>
            <w:iCs/>
          </w:rPr>
          <w:t>Combined Ballot.</w:t>
        </w:r>
      </w:hyperlink>
      <w:r w:rsidR="008E5622" w:rsidRPr="001939C7">
        <w:rPr>
          <w:rFonts w:ascii="Times New Roman" w:hAnsi="Times New Roman" w:cs="Times New Roman"/>
          <w:iCs/>
        </w:rPr>
        <w:t xml:space="preserve">  </w:t>
      </w:r>
    </w:p>
    <w:p w14:paraId="6828A933" w14:textId="09D62A39" w:rsidR="00583622" w:rsidRDefault="00583622" w:rsidP="00FC4118">
      <w:pPr>
        <w:pStyle w:val="NoSpacing"/>
        <w:jc w:val="both"/>
        <w:rPr>
          <w:rFonts w:ascii="Times New Roman" w:hAnsi="Times New Roman" w:cs="Times New Roman"/>
          <w:iCs/>
          <w:highlight w:val="lightGray"/>
        </w:rPr>
      </w:pPr>
    </w:p>
    <w:p w14:paraId="3212C4D3" w14:textId="161783AD" w:rsidR="009402E4" w:rsidRDefault="009402E4" w:rsidP="00D314FF">
      <w:pPr>
        <w:pStyle w:val="NoSpacing"/>
        <w:jc w:val="both"/>
        <w:rPr>
          <w:rFonts w:ascii="Times New Roman" w:hAnsi="Times New Roman" w:cs="Times New Roman"/>
          <w:i/>
        </w:rPr>
      </w:pPr>
      <w:r w:rsidRPr="009402E4">
        <w:rPr>
          <w:rFonts w:ascii="Times New Roman" w:hAnsi="Times New Roman" w:cs="Times New Roman"/>
          <w:i/>
        </w:rPr>
        <w:t>NPRR1286, Establish Multi-Value Criteria for Resiliency-Related Transmission Project Evaluation</w:t>
      </w:r>
    </w:p>
    <w:p w14:paraId="4F732DB0" w14:textId="77777777" w:rsidR="00D67770" w:rsidRDefault="00D67770" w:rsidP="00D67770">
      <w:pPr>
        <w:pStyle w:val="NoSpacing"/>
        <w:jc w:val="both"/>
        <w:rPr>
          <w:rFonts w:ascii="Times New Roman" w:hAnsi="Times New Roman" w:cs="Times New Roman"/>
          <w:iCs/>
        </w:rPr>
      </w:pPr>
      <w:r>
        <w:rPr>
          <w:rFonts w:ascii="Times New Roman" w:hAnsi="Times New Roman" w:cs="Times New Roman"/>
          <w:iCs/>
        </w:rPr>
        <w:t xml:space="preserve">Participants reviewed the 5/21/25 Impact Analysis for NPRR1286.  </w:t>
      </w:r>
      <w:r w:rsidRPr="008E5622">
        <w:rPr>
          <w:rFonts w:ascii="Times New Roman" w:hAnsi="Times New Roman" w:cs="Times New Roman"/>
          <w:iCs/>
        </w:rPr>
        <w:t xml:space="preserve">Ms. Coleman </w:t>
      </w:r>
      <w:r w:rsidRPr="008E5622" w:rsidDel="009866E1">
        <w:rPr>
          <w:rFonts w:ascii="Times New Roman" w:hAnsi="Times New Roman" w:cs="Times New Roman"/>
          <w:iCs/>
        </w:rPr>
        <w:t xml:space="preserve">noted </w:t>
      </w:r>
      <w:r w:rsidRPr="008E5622">
        <w:rPr>
          <w:rFonts w:ascii="Times New Roman" w:hAnsi="Times New Roman" w:cs="Times New Roman"/>
          <w:iCs/>
        </w:rPr>
        <w:t xml:space="preserve">there were no objections to including this item in the </w:t>
      </w:r>
      <w:hyperlink w:anchor="Ballot" w:tooltip="Combined Ballot" w:history="1">
        <w:r w:rsidRPr="008E5622">
          <w:rPr>
            <w:rStyle w:val="Hyperlink"/>
            <w:rFonts w:ascii="Times New Roman" w:hAnsi="Times New Roman" w:cs="Times New Roman"/>
            <w:iCs/>
          </w:rPr>
          <w:t>Combined Ballot.</w:t>
        </w:r>
      </w:hyperlink>
      <w:r w:rsidRPr="001939C7">
        <w:rPr>
          <w:rFonts w:ascii="Times New Roman" w:hAnsi="Times New Roman" w:cs="Times New Roman"/>
          <w:iCs/>
        </w:rPr>
        <w:t xml:space="preserve">  </w:t>
      </w:r>
    </w:p>
    <w:p w14:paraId="2D2E4CA1" w14:textId="77777777" w:rsidR="00D67770" w:rsidRPr="00D67770" w:rsidRDefault="00D67770" w:rsidP="00D314FF">
      <w:pPr>
        <w:pStyle w:val="NoSpacing"/>
        <w:jc w:val="both"/>
        <w:rPr>
          <w:rFonts w:ascii="Times New Roman" w:hAnsi="Times New Roman" w:cs="Times New Roman"/>
          <w:iCs/>
        </w:rPr>
      </w:pPr>
    </w:p>
    <w:p w14:paraId="023148AB" w14:textId="38EEFEE2" w:rsidR="009402E4" w:rsidRPr="00B46E6B" w:rsidRDefault="009402E4" w:rsidP="00D314FF">
      <w:pPr>
        <w:pStyle w:val="NoSpacing"/>
        <w:jc w:val="both"/>
        <w:rPr>
          <w:rFonts w:ascii="Times New Roman" w:hAnsi="Times New Roman" w:cs="Times New Roman"/>
          <w:i/>
        </w:rPr>
      </w:pPr>
      <w:r w:rsidRPr="00B46E6B">
        <w:rPr>
          <w:rFonts w:ascii="Times New Roman" w:hAnsi="Times New Roman" w:cs="Times New Roman"/>
          <w:i/>
        </w:rPr>
        <w:t>NPRR1301, Align Protocols to Constraint Activation Procedure</w:t>
      </w:r>
    </w:p>
    <w:p w14:paraId="654E9E6E" w14:textId="77777777" w:rsidR="00F604F5" w:rsidRPr="00B46E6B" w:rsidRDefault="00F604F5" w:rsidP="00F604F5">
      <w:pPr>
        <w:pStyle w:val="NoSpacing"/>
        <w:jc w:val="both"/>
        <w:rPr>
          <w:rFonts w:ascii="Times New Roman" w:hAnsi="Times New Roman" w:cs="Times New Roman"/>
          <w:iCs/>
        </w:rPr>
      </w:pPr>
      <w:r w:rsidRPr="00B46E6B">
        <w:rPr>
          <w:rFonts w:ascii="Times New Roman" w:hAnsi="Times New Roman" w:cs="Times New Roman"/>
          <w:iCs/>
        </w:rPr>
        <w:t xml:space="preserve">Participants reviewed the 6/23/26 Impact Analysis for NPRR1301.  Ms. Coleman </w:t>
      </w:r>
      <w:r w:rsidRPr="00B46E6B" w:rsidDel="009866E1">
        <w:rPr>
          <w:rFonts w:ascii="Times New Roman" w:hAnsi="Times New Roman" w:cs="Times New Roman"/>
          <w:iCs/>
        </w:rPr>
        <w:t xml:space="preserve">noted </w:t>
      </w:r>
      <w:r w:rsidRPr="00B46E6B">
        <w:rPr>
          <w:rFonts w:ascii="Times New Roman" w:hAnsi="Times New Roman" w:cs="Times New Roman"/>
          <w:iCs/>
        </w:rPr>
        <w:t xml:space="preserve">there were no objections to including this item in the </w:t>
      </w:r>
      <w:hyperlink w:anchor="Ballot" w:tooltip="Combined Ballot" w:history="1">
        <w:r w:rsidRPr="00B46E6B">
          <w:rPr>
            <w:rStyle w:val="Hyperlink"/>
            <w:rFonts w:ascii="Times New Roman" w:hAnsi="Times New Roman" w:cs="Times New Roman"/>
            <w:iCs/>
          </w:rPr>
          <w:t>Combined Ballot.</w:t>
        </w:r>
      </w:hyperlink>
      <w:r w:rsidRPr="00B46E6B">
        <w:rPr>
          <w:rFonts w:ascii="Times New Roman" w:hAnsi="Times New Roman" w:cs="Times New Roman"/>
          <w:iCs/>
        </w:rPr>
        <w:t xml:space="preserve">  </w:t>
      </w:r>
    </w:p>
    <w:p w14:paraId="519A952B" w14:textId="77777777" w:rsidR="003925DB" w:rsidRPr="00B46E6B" w:rsidRDefault="003925DB" w:rsidP="00D314FF">
      <w:pPr>
        <w:pStyle w:val="NoSpacing"/>
        <w:jc w:val="both"/>
        <w:rPr>
          <w:rFonts w:ascii="Times New Roman" w:hAnsi="Times New Roman" w:cs="Times New Roman"/>
          <w:iCs/>
        </w:rPr>
      </w:pPr>
    </w:p>
    <w:p w14:paraId="2571291B" w14:textId="02A0BBD0" w:rsidR="009402E4" w:rsidRPr="00B46E6B" w:rsidRDefault="009402E4" w:rsidP="00D314FF">
      <w:pPr>
        <w:pStyle w:val="NoSpacing"/>
        <w:jc w:val="both"/>
        <w:rPr>
          <w:rFonts w:ascii="Times New Roman" w:hAnsi="Times New Roman" w:cs="Times New Roman"/>
          <w:i/>
        </w:rPr>
      </w:pPr>
      <w:r w:rsidRPr="00B46E6B">
        <w:rPr>
          <w:rFonts w:ascii="Times New Roman" w:hAnsi="Times New Roman" w:cs="Times New Roman"/>
          <w:i/>
        </w:rPr>
        <w:t>NPRR1319, Modifications to Seasonal Mothball Periods and Clarification to Evaluation Process</w:t>
      </w:r>
    </w:p>
    <w:p w14:paraId="1B73BC36" w14:textId="2841CAC2" w:rsidR="004C6490" w:rsidRPr="00B46E6B" w:rsidRDefault="004C6490" w:rsidP="004C6490">
      <w:pPr>
        <w:pStyle w:val="NoSpacing"/>
        <w:jc w:val="both"/>
        <w:rPr>
          <w:rFonts w:ascii="Times New Roman" w:hAnsi="Times New Roman" w:cs="Times New Roman"/>
          <w:iCs/>
        </w:rPr>
      </w:pPr>
      <w:r w:rsidRPr="00B46E6B">
        <w:rPr>
          <w:rFonts w:ascii="Times New Roman" w:hAnsi="Times New Roman" w:cs="Times New Roman"/>
          <w:iCs/>
        </w:rPr>
        <w:t xml:space="preserve">Participants reviewed the 12/29/25 Impact Analysis for NPRR1319.  Ms. Coleman </w:t>
      </w:r>
      <w:r w:rsidRPr="00B46E6B" w:rsidDel="009866E1">
        <w:rPr>
          <w:rFonts w:ascii="Times New Roman" w:hAnsi="Times New Roman" w:cs="Times New Roman"/>
          <w:iCs/>
        </w:rPr>
        <w:t xml:space="preserve">noted </w:t>
      </w:r>
      <w:r w:rsidRPr="00B46E6B">
        <w:rPr>
          <w:rFonts w:ascii="Times New Roman" w:hAnsi="Times New Roman" w:cs="Times New Roman"/>
          <w:iCs/>
        </w:rPr>
        <w:t xml:space="preserve">there were no objections to including this item in the </w:t>
      </w:r>
      <w:hyperlink w:anchor="Ballot" w:tooltip="Combined Ballot" w:history="1">
        <w:r w:rsidRPr="00B46E6B">
          <w:rPr>
            <w:rStyle w:val="Hyperlink"/>
            <w:rFonts w:ascii="Times New Roman" w:hAnsi="Times New Roman" w:cs="Times New Roman"/>
            <w:iCs/>
          </w:rPr>
          <w:t>Combined Ballot.</w:t>
        </w:r>
      </w:hyperlink>
      <w:r w:rsidRPr="00B46E6B">
        <w:rPr>
          <w:rFonts w:ascii="Times New Roman" w:hAnsi="Times New Roman" w:cs="Times New Roman"/>
          <w:iCs/>
        </w:rPr>
        <w:t xml:space="preserve">  </w:t>
      </w:r>
    </w:p>
    <w:p w14:paraId="265BA4C2" w14:textId="77777777" w:rsidR="003925DB" w:rsidRPr="00B46E6B" w:rsidRDefault="003925DB" w:rsidP="00D314FF">
      <w:pPr>
        <w:pStyle w:val="NoSpacing"/>
        <w:jc w:val="both"/>
        <w:rPr>
          <w:rFonts w:ascii="Times New Roman" w:hAnsi="Times New Roman" w:cs="Times New Roman"/>
          <w:iCs/>
        </w:rPr>
      </w:pPr>
    </w:p>
    <w:p w14:paraId="2F7EB35E" w14:textId="45B585CF" w:rsidR="009402E4" w:rsidRDefault="009402E4" w:rsidP="00D314FF">
      <w:pPr>
        <w:pStyle w:val="NoSpacing"/>
        <w:jc w:val="both"/>
        <w:rPr>
          <w:rFonts w:ascii="Times New Roman" w:hAnsi="Times New Roman" w:cs="Times New Roman"/>
          <w:i/>
        </w:rPr>
      </w:pPr>
      <w:r w:rsidRPr="00B46E6B">
        <w:rPr>
          <w:rFonts w:ascii="Times New Roman" w:hAnsi="Times New Roman" w:cs="Times New Roman"/>
          <w:i/>
        </w:rPr>
        <w:t>NPRR1320, Reserve</w:t>
      </w:r>
      <w:r w:rsidRPr="009402E4">
        <w:rPr>
          <w:rFonts w:ascii="Times New Roman" w:hAnsi="Times New Roman" w:cs="Times New Roman"/>
          <w:i/>
        </w:rPr>
        <w:t xml:space="preserve"> Margin Reporting and Miscellaneous Changes for the Report on Capacity, Demand, and Reserves in the ERCOT Region (CDR)</w:t>
      </w:r>
    </w:p>
    <w:p w14:paraId="03D5135F" w14:textId="173349DF" w:rsidR="00B46E6B" w:rsidRDefault="00B46E6B" w:rsidP="00B46E6B">
      <w:pPr>
        <w:pStyle w:val="NoSpacing"/>
        <w:jc w:val="both"/>
        <w:rPr>
          <w:rFonts w:ascii="Times New Roman" w:hAnsi="Times New Roman" w:cs="Times New Roman"/>
          <w:iCs/>
        </w:rPr>
      </w:pPr>
      <w:r>
        <w:rPr>
          <w:rFonts w:ascii="Times New Roman" w:hAnsi="Times New Roman" w:cs="Times New Roman"/>
          <w:iCs/>
        </w:rPr>
        <w:t xml:space="preserve">Participants reviewed the 1/27/26 Impact Analysis for NPRR1320.  </w:t>
      </w:r>
      <w:r w:rsidRPr="008E5622">
        <w:rPr>
          <w:rFonts w:ascii="Times New Roman" w:hAnsi="Times New Roman" w:cs="Times New Roman"/>
          <w:iCs/>
        </w:rPr>
        <w:t xml:space="preserve">Ms. Coleman </w:t>
      </w:r>
      <w:r w:rsidRPr="008E5622" w:rsidDel="009866E1">
        <w:rPr>
          <w:rFonts w:ascii="Times New Roman" w:hAnsi="Times New Roman" w:cs="Times New Roman"/>
          <w:iCs/>
        </w:rPr>
        <w:t xml:space="preserve">noted </w:t>
      </w:r>
      <w:r w:rsidRPr="008E5622">
        <w:rPr>
          <w:rFonts w:ascii="Times New Roman" w:hAnsi="Times New Roman" w:cs="Times New Roman"/>
          <w:iCs/>
        </w:rPr>
        <w:t xml:space="preserve">there were no objections to including this item in the </w:t>
      </w:r>
      <w:hyperlink w:anchor="Ballot" w:tooltip="Combined Ballot" w:history="1">
        <w:r w:rsidRPr="008E5622">
          <w:rPr>
            <w:rStyle w:val="Hyperlink"/>
            <w:rFonts w:ascii="Times New Roman" w:hAnsi="Times New Roman" w:cs="Times New Roman"/>
            <w:iCs/>
          </w:rPr>
          <w:t>Combined Ballot.</w:t>
        </w:r>
      </w:hyperlink>
      <w:r w:rsidRPr="001939C7">
        <w:rPr>
          <w:rFonts w:ascii="Times New Roman" w:hAnsi="Times New Roman" w:cs="Times New Roman"/>
          <w:iCs/>
        </w:rPr>
        <w:t xml:space="preserve">  </w:t>
      </w:r>
    </w:p>
    <w:p w14:paraId="58A83DDE" w14:textId="77777777" w:rsidR="003925DB" w:rsidRPr="003925DB" w:rsidRDefault="003925DB" w:rsidP="00D314FF">
      <w:pPr>
        <w:pStyle w:val="NoSpacing"/>
        <w:jc w:val="both"/>
        <w:rPr>
          <w:rFonts w:ascii="Times New Roman" w:hAnsi="Times New Roman" w:cs="Times New Roman"/>
          <w:iCs/>
        </w:rPr>
      </w:pPr>
    </w:p>
    <w:p w14:paraId="6B261969" w14:textId="6CB6E047" w:rsidR="005F7F40" w:rsidRDefault="005F7F40" w:rsidP="00D314FF">
      <w:pPr>
        <w:pStyle w:val="NoSpacing"/>
        <w:jc w:val="both"/>
        <w:rPr>
          <w:rFonts w:ascii="Times New Roman" w:hAnsi="Times New Roman" w:cs="Times New Roman"/>
          <w:i/>
        </w:rPr>
      </w:pPr>
      <w:r w:rsidRPr="005F7F40">
        <w:rPr>
          <w:rFonts w:ascii="Times New Roman" w:hAnsi="Times New Roman" w:cs="Times New Roman"/>
          <w:i/>
        </w:rPr>
        <w:t>NPRR1326, Add Energy Storage Resource (ESR) State of Charge (SOC) Information to the Ancillary Services Capacity Monitor</w:t>
      </w:r>
    </w:p>
    <w:p w14:paraId="65365CFD" w14:textId="2A046665" w:rsidR="0026261B" w:rsidRDefault="00D61BDB" w:rsidP="0026261B">
      <w:pPr>
        <w:pStyle w:val="NoSpacing"/>
        <w:jc w:val="both"/>
        <w:rPr>
          <w:rFonts w:ascii="Times New Roman" w:hAnsi="Times New Roman" w:cs="Times New Roman"/>
          <w:iCs/>
        </w:rPr>
      </w:pPr>
      <w:r w:rsidRPr="00D61BDB">
        <w:rPr>
          <w:rFonts w:ascii="Times New Roman" w:hAnsi="Times New Roman" w:cs="Times New Roman"/>
          <w:iCs/>
        </w:rPr>
        <w:t xml:space="preserve">Participants reviewed the 6/25/26 Impact Analysis and Justification of Reason for Revision and Market Impacts and discussed implementation options and an appropriate priority and rank for NPRR1326.  </w:t>
      </w:r>
      <w:r w:rsidR="0026261B" w:rsidRPr="00D61BDB">
        <w:rPr>
          <w:rFonts w:ascii="Times New Roman" w:hAnsi="Times New Roman" w:cs="Times New Roman"/>
          <w:iCs/>
        </w:rPr>
        <w:t xml:space="preserve">Ms. Coleman </w:t>
      </w:r>
      <w:r w:rsidR="0026261B" w:rsidRPr="00D61BDB" w:rsidDel="009866E1">
        <w:rPr>
          <w:rFonts w:ascii="Times New Roman" w:hAnsi="Times New Roman" w:cs="Times New Roman"/>
          <w:iCs/>
        </w:rPr>
        <w:t xml:space="preserve">noted </w:t>
      </w:r>
      <w:r w:rsidR="0026261B" w:rsidRPr="00D61BDB">
        <w:rPr>
          <w:rFonts w:ascii="Times New Roman" w:hAnsi="Times New Roman" w:cs="Times New Roman"/>
          <w:iCs/>
        </w:rPr>
        <w:t xml:space="preserve">there were no objections to including this item in the </w:t>
      </w:r>
      <w:hyperlink w:anchor="Ballot" w:tooltip="Combined Ballot" w:history="1">
        <w:r w:rsidR="0026261B" w:rsidRPr="00D61BDB">
          <w:rPr>
            <w:rStyle w:val="Hyperlink"/>
            <w:rFonts w:ascii="Times New Roman" w:hAnsi="Times New Roman" w:cs="Times New Roman"/>
            <w:iCs/>
          </w:rPr>
          <w:t>Combined Ballot.</w:t>
        </w:r>
      </w:hyperlink>
      <w:r w:rsidR="0026261B" w:rsidRPr="001939C7">
        <w:rPr>
          <w:rFonts w:ascii="Times New Roman" w:hAnsi="Times New Roman" w:cs="Times New Roman"/>
          <w:iCs/>
        </w:rPr>
        <w:t xml:space="preserve">  </w:t>
      </w:r>
    </w:p>
    <w:p w14:paraId="743690FC" w14:textId="77777777" w:rsidR="005F7F40" w:rsidRPr="005F7F40" w:rsidRDefault="005F7F40" w:rsidP="00D314FF">
      <w:pPr>
        <w:pStyle w:val="NoSpacing"/>
        <w:jc w:val="both"/>
        <w:rPr>
          <w:rFonts w:ascii="Times New Roman" w:hAnsi="Times New Roman" w:cs="Times New Roman"/>
          <w:iCs/>
        </w:rPr>
      </w:pPr>
    </w:p>
    <w:p w14:paraId="0EF17DD0" w14:textId="523B7F27" w:rsidR="005F7F40" w:rsidRPr="005F7F40" w:rsidRDefault="005F7F40" w:rsidP="00D314FF">
      <w:pPr>
        <w:pStyle w:val="NoSpacing"/>
        <w:jc w:val="both"/>
        <w:rPr>
          <w:rFonts w:ascii="Times New Roman" w:hAnsi="Times New Roman" w:cs="Times New Roman"/>
          <w:i/>
        </w:rPr>
      </w:pPr>
      <w:r w:rsidRPr="005F7F40">
        <w:rPr>
          <w:rFonts w:ascii="Times New Roman" w:hAnsi="Times New Roman" w:cs="Times New Roman"/>
          <w:i/>
        </w:rPr>
        <w:t>NPRR1329, Resource Entity Requirements for Self-Limiting Facilities</w:t>
      </w:r>
    </w:p>
    <w:p w14:paraId="50A51064" w14:textId="0CBC248D" w:rsidR="00656FCF" w:rsidRDefault="00656FCF" w:rsidP="00656FCF">
      <w:pPr>
        <w:pStyle w:val="NoSpacing"/>
        <w:jc w:val="both"/>
        <w:rPr>
          <w:rFonts w:ascii="Times New Roman" w:hAnsi="Times New Roman" w:cs="Times New Roman"/>
          <w:iCs/>
        </w:rPr>
      </w:pPr>
      <w:r w:rsidRPr="00D67770">
        <w:rPr>
          <w:rFonts w:ascii="Times New Roman" w:hAnsi="Times New Roman" w:cs="Times New Roman"/>
          <w:iCs/>
        </w:rPr>
        <w:t xml:space="preserve">Participants noted the </w:t>
      </w:r>
      <w:r w:rsidR="00D67770" w:rsidRPr="00D67770">
        <w:rPr>
          <w:rFonts w:ascii="Times New Roman" w:hAnsi="Times New Roman" w:cs="Times New Roman"/>
          <w:iCs/>
        </w:rPr>
        <w:t xml:space="preserve">7/13/26 </w:t>
      </w:r>
      <w:r w:rsidRPr="00D67770">
        <w:rPr>
          <w:rFonts w:ascii="Times New Roman" w:hAnsi="Times New Roman" w:cs="Times New Roman"/>
          <w:iCs/>
        </w:rPr>
        <w:t>ERCOT comments proposing a</w:t>
      </w:r>
      <w:r w:rsidR="00D67770" w:rsidRPr="00D67770">
        <w:rPr>
          <w:rFonts w:ascii="Times New Roman" w:hAnsi="Times New Roman" w:cs="Times New Roman"/>
          <w:iCs/>
        </w:rPr>
        <w:t xml:space="preserve">n alternative </w:t>
      </w:r>
      <w:r w:rsidRPr="00D67770">
        <w:rPr>
          <w:rFonts w:ascii="Times New Roman" w:hAnsi="Times New Roman" w:cs="Times New Roman"/>
          <w:iCs/>
        </w:rPr>
        <w:t>timeline for the development of an Impact Analysis for NPRR132</w:t>
      </w:r>
      <w:r w:rsidR="00B76548" w:rsidRPr="00D67770">
        <w:rPr>
          <w:rFonts w:ascii="Times New Roman" w:hAnsi="Times New Roman" w:cs="Times New Roman"/>
          <w:iCs/>
        </w:rPr>
        <w:t>9</w:t>
      </w:r>
      <w:r w:rsidRPr="00D67770">
        <w:rPr>
          <w:rFonts w:ascii="Times New Roman" w:hAnsi="Times New Roman" w:cs="Times New Roman"/>
          <w:iCs/>
        </w:rPr>
        <w:t xml:space="preserve">.  </w:t>
      </w:r>
      <w:r w:rsidR="00D67770" w:rsidRPr="00D67770">
        <w:rPr>
          <w:rFonts w:ascii="Times New Roman" w:hAnsi="Times New Roman" w:cs="Times New Roman"/>
          <w:iCs/>
        </w:rPr>
        <w:t>PRS took no action on this item.</w:t>
      </w:r>
      <w:r w:rsidR="00D67770">
        <w:rPr>
          <w:rFonts w:ascii="Times New Roman" w:hAnsi="Times New Roman" w:cs="Times New Roman"/>
          <w:iCs/>
        </w:rPr>
        <w:t xml:space="preserve">  </w:t>
      </w:r>
    </w:p>
    <w:p w14:paraId="17266C09" w14:textId="77777777" w:rsidR="00920780" w:rsidRDefault="00920780" w:rsidP="00AF468F">
      <w:pPr>
        <w:pStyle w:val="NoSpacing"/>
        <w:jc w:val="both"/>
        <w:rPr>
          <w:rFonts w:ascii="Times New Roman" w:hAnsi="Times New Roman" w:cs="Times New Roman"/>
          <w:iCs/>
        </w:rPr>
      </w:pPr>
    </w:p>
    <w:p w14:paraId="6D665562" w14:textId="77777777" w:rsidR="005F7F40" w:rsidRDefault="005F7F40" w:rsidP="00AF468F">
      <w:pPr>
        <w:pStyle w:val="NoSpacing"/>
        <w:jc w:val="both"/>
        <w:rPr>
          <w:rFonts w:ascii="Times New Roman" w:hAnsi="Times New Roman" w:cs="Times New Roman"/>
          <w:iCs/>
        </w:rPr>
      </w:pPr>
    </w:p>
    <w:p w14:paraId="0518BEF7" w14:textId="7F00EC67" w:rsidR="004B343F" w:rsidRPr="003E41E8" w:rsidRDefault="004B343F" w:rsidP="00E1207D">
      <w:pPr>
        <w:pStyle w:val="NoSpacing"/>
        <w:jc w:val="both"/>
        <w:rPr>
          <w:rFonts w:ascii="Times New Roman" w:hAnsi="Times New Roman" w:cs="Times New Roman"/>
          <w:u w:val="single"/>
        </w:rPr>
      </w:pPr>
      <w:r w:rsidRPr="003E41E8">
        <w:rPr>
          <w:rFonts w:ascii="Times New Roman" w:hAnsi="Times New Roman" w:cs="Times New Roman"/>
          <w:u w:val="single"/>
        </w:rPr>
        <w:lastRenderedPageBreak/>
        <w:t>Revision Requests Tabled at PRS (see Key Documents)</w:t>
      </w:r>
      <w:r w:rsidR="00B05EA7" w:rsidRPr="003E41E8">
        <w:rPr>
          <w:rFonts w:ascii="Times New Roman" w:hAnsi="Times New Roman" w:cs="Times New Roman"/>
          <w:u w:val="single"/>
        </w:rPr>
        <w:t xml:space="preserve">  </w:t>
      </w:r>
    </w:p>
    <w:p w14:paraId="546939FE" w14:textId="576A5ADF" w:rsidR="00FF5ACE" w:rsidRPr="003762A2" w:rsidRDefault="00FF5ACE" w:rsidP="00E1207D">
      <w:pPr>
        <w:pStyle w:val="NoSpacing"/>
        <w:jc w:val="both"/>
        <w:rPr>
          <w:rFonts w:ascii="Times New Roman" w:hAnsi="Times New Roman" w:cs="Times New Roman"/>
          <w:i/>
        </w:rPr>
      </w:pPr>
      <w:r w:rsidRPr="003762A2">
        <w:rPr>
          <w:rFonts w:ascii="Times New Roman" w:hAnsi="Times New Roman" w:cs="Times New Roman"/>
          <w:i/>
        </w:rPr>
        <w:t>NPRR956, Designation of Providers of Transmission Additions</w:t>
      </w:r>
      <w:r w:rsidR="00B05EA7" w:rsidRPr="003762A2">
        <w:rPr>
          <w:rFonts w:ascii="Times New Roman" w:hAnsi="Times New Roman" w:cs="Times New Roman"/>
          <w:i/>
        </w:rPr>
        <w:t xml:space="preserve">  </w:t>
      </w:r>
    </w:p>
    <w:p w14:paraId="0F337F8C" w14:textId="7A0E1664" w:rsidR="00741F65" w:rsidRDefault="00741F65" w:rsidP="00F43F5B">
      <w:pPr>
        <w:pStyle w:val="NoSpacing"/>
        <w:jc w:val="both"/>
        <w:rPr>
          <w:rFonts w:ascii="Times New Roman" w:hAnsi="Times New Roman" w:cs="Times New Roman"/>
          <w:i/>
        </w:rPr>
      </w:pPr>
      <w:r w:rsidRPr="00741F65">
        <w:rPr>
          <w:rFonts w:ascii="Times New Roman" w:hAnsi="Times New Roman" w:cs="Times New Roman"/>
          <w:i/>
        </w:rPr>
        <w:t>NPRR1255, Introduction of Mitigation of ESRs</w:t>
      </w:r>
    </w:p>
    <w:p w14:paraId="284E3FCB" w14:textId="6B18649C" w:rsidR="004F1CC0" w:rsidRDefault="004F1CC0" w:rsidP="000B121C">
      <w:pPr>
        <w:pStyle w:val="NoSpacing"/>
        <w:jc w:val="both"/>
        <w:rPr>
          <w:rFonts w:ascii="Times New Roman" w:hAnsi="Times New Roman" w:cs="Times New Roman"/>
          <w:i/>
        </w:rPr>
      </w:pPr>
      <w:r w:rsidRPr="004F1CC0">
        <w:rPr>
          <w:rFonts w:ascii="Times New Roman" w:hAnsi="Times New Roman" w:cs="Times New Roman"/>
          <w:i/>
        </w:rPr>
        <w:t>NPRR1272, Voltage Support at Private Use Networks</w:t>
      </w:r>
    </w:p>
    <w:p w14:paraId="2CC9A954" w14:textId="36650A74" w:rsidR="001B3C17" w:rsidRDefault="001B3C17" w:rsidP="000B121C">
      <w:pPr>
        <w:pStyle w:val="NoSpacing"/>
        <w:jc w:val="both"/>
        <w:rPr>
          <w:rFonts w:ascii="Times New Roman" w:hAnsi="Times New Roman" w:cs="Times New Roman"/>
          <w:i/>
        </w:rPr>
      </w:pPr>
      <w:r w:rsidRPr="001B3C17">
        <w:rPr>
          <w:rFonts w:ascii="Times New Roman" w:hAnsi="Times New Roman" w:cs="Times New Roman"/>
          <w:i/>
        </w:rPr>
        <w:t>NPRR1278, Establishing Advanced Grid Support Service as an Ancillary Service</w:t>
      </w:r>
    </w:p>
    <w:p w14:paraId="53E3F8DC" w14:textId="5CE8E959" w:rsidR="00D96727" w:rsidRDefault="00D96727" w:rsidP="000B121C">
      <w:pPr>
        <w:pStyle w:val="NoSpacing"/>
        <w:jc w:val="both"/>
        <w:rPr>
          <w:rFonts w:ascii="Times New Roman" w:hAnsi="Times New Roman" w:cs="Times New Roman"/>
          <w:i/>
        </w:rPr>
      </w:pPr>
      <w:r w:rsidRPr="00D96727">
        <w:rPr>
          <w:rFonts w:ascii="Times New Roman" w:hAnsi="Times New Roman" w:cs="Times New Roman"/>
          <w:i/>
        </w:rPr>
        <w:t>NPRR1284, Guaranteed Reliability Load Process</w:t>
      </w:r>
    </w:p>
    <w:p w14:paraId="199380F0" w14:textId="38131B82" w:rsidR="003E3B36" w:rsidRDefault="00CE369B" w:rsidP="000B121C">
      <w:pPr>
        <w:pStyle w:val="NoSpacing"/>
        <w:jc w:val="both"/>
        <w:rPr>
          <w:rFonts w:ascii="Times New Roman" w:hAnsi="Times New Roman" w:cs="Times New Roman"/>
          <w:i/>
        </w:rPr>
      </w:pPr>
      <w:r w:rsidRPr="0035581F">
        <w:rPr>
          <w:rFonts w:ascii="Times New Roman" w:hAnsi="Times New Roman" w:cs="Times New Roman"/>
          <w:i/>
        </w:rPr>
        <w:t>NPRR1295, GTC Exit</w:t>
      </w:r>
      <w:r w:rsidRPr="00CE369B">
        <w:rPr>
          <w:rFonts w:ascii="Times New Roman" w:hAnsi="Times New Roman" w:cs="Times New Roman"/>
          <w:i/>
        </w:rPr>
        <w:t xml:space="preserve"> Solutions</w:t>
      </w:r>
    </w:p>
    <w:p w14:paraId="211DD0D5" w14:textId="3B33E537" w:rsidR="00C51EE6" w:rsidRDefault="00C51EE6" w:rsidP="000B121C">
      <w:pPr>
        <w:pStyle w:val="NoSpacing"/>
        <w:jc w:val="both"/>
        <w:rPr>
          <w:rFonts w:ascii="Times New Roman" w:hAnsi="Times New Roman" w:cs="Times New Roman"/>
          <w:i/>
        </w:rPr>
      </w:pPr>
      <w:r w:rsidRPr="00C51EE6">
        <w:rPr>
          <w:rFonts w:ascii="Times New Roman" w:hAnsi="Times New Roman" w:cs="Times New Roman"/>
          <w:i/>
        </w:rPr>
        <w:t>NPRR1296, Residential Demand Response Program</w:t>
      </w:r>
    </w:p>
    <w:p w14:paraId="68FA0CF5" w14:textId="1B75A796" w:rsidR="00E37F27" w:rsidRDefault="00E37F27" w:rsidP="00E37F27">
      <w:pPr>
        <w:spacing w:after="0" w:line="240" w:lineRule="auto"/>
        <w:jc w:val="both"/>
        <w:rPr>
          <w:rFonts w:ascii="Times New Roman" w:hAnsi="Times New Roman" w:cs="Times New Roman"/>
          <w:i/>
          <w:iCs/>
        </w:rPr>
      </w:pPr>
      <w:r w:rsidRPr="00E37F27">
        <w:rPr>
          <w:rFonts w:ascii="Times New Roman" w:hAnsi="Times New Roman" w:cs="Times New Roman"/>
          <w:i/>
          <w:iCs/>
        </w:rPr>
        <w:t>NPRR1310, Dispatchable Reliability Reserve Service Plus Energy Storage Resource Participation and Release Factor – URGENT</w:t>
      </w:r>
    </w:p>
    <w:p w14:paraId="509007FE" w14:textId="77777777" w:rsidR="009402E4" w:rsidRDefault="009402E4" w:rsidP="004F3256">
      <w:pPr>
        <w:pStyle w:val="NoSpacing"/>
        <w:jc w:val="both"/>
        <w:rPr>
          <w:rFonts w:ascii="Times New Roman" w:hAnsi="Times New Roman" w:cs="Times New Roman"/>
          <w:i/>
        </w:rPr>
      </w:pPr>
      <w:r w:rsidRPr="009402E4">
        <w:rPr>
          <w:rFonts w:ascii="Times New Roman" w:hAnsi="Times New Roman" w:cs="Times New Roman"/>
          <w:i/>
        </w:rPr>
        <w:t>NPRR1312, Revisions to the Standard Form Agreement (SFA)</w:t>
      </w:r>
    </w:p>
    <w:p w14:paraId="64AEC49D" w14:textId="640FE34E" w:rsidR="004F3256" w:rsidRPr="004F3256" w:rsidRDefault="004F3256" w:rsidP="004F3256">
      <w:pPr>
        <w:pStyle w:val="NoSpacing"/>
        <w:jc w:val="both"/>
        <w:rPr>
          <w:rFonts w:ascii="Times New Roman" w:hAnsi="Times New Roman" w:cs="Times New Roman"/>
          <w:i/>
        </w:rPr>
      </w:pPr>
      <w:r w:rsidRPr="004F3256">
        <w:rPr>
          <w:rFonts w:ascii="Times New Roman" w:hAnsi="Times New Roman" w:cs="Times New Roman"/>
          <w:i/>
        </w:rPr>
        <w:t xml:space="preserve">NPRR1317, Creation of Non-Settled Generator (NSG) and Clarification of the Types, Usage, and Registration of Distributed Generation </w:t>
      </w:r>
    </w:p>
    <w:p w14:paraId="02EE4270" w14:textId="758DF5FB" w:rsidR="009402E4" w:rsidRPr="009402E4" w:rsidRDefault="009402E4" w:rsidP="009402E4">
      <w:pPr>
        <w:pStyle w:val="NoSpacing"/>
        <w:jc w:val="both"/>
        <w:rPr>
          <w:rFonts w:ascii="Times New Roman" w:hAnsi="Times New Roman" w:cs="Times New Roman"/>
          <w:i/>
        </w:rPr>
      </w:pPr>
      <w:r w:rsidRPr="009402E4">
        <w:rPr>
          <w:rFonts w:ascii="Times New Roman" w:hAnsi="Times New Roman" w:cs="Times New Roman"/>
          <w:i/>
        </w:rPr>
        <w:t xml:space="preserve">NPRR1332, Related to PGRR146, Rename Quarterly Stability Assessment and Modify the Assessment Schedule </w:t>
      </w:r>
    </w:p>
    <w:p w14:paraId="393A46DB" w14:textId="7322373E" w:rsidR="009402E4" w:rsidRPr="009402E4" w:rsidRDefault="009402E4" w:rsidP="009402E4">
      <w:pPr>
        <w:pStyle w:val="NoSpacing"/>
        <w:jc w:val="both"/>
        <w:rPr>
          <w:rFonts w:ascii="Times New Roman" w:hAnsi="Times New Roman" w:cs="Times New Roman"/>
          <w:i/>
        </w:rPr>
      </w:pPr>
      <w:r w:rsidRPr="009402E4">
        <w:rPr>
          <w:rFonts w:ascii="Times New Roman" w:hAnsi="Times New Roman" w:cs="Times New Roman"/>
          <w:i/>
        </w:rPr>
        <w:t>NPRR1333, Establish an Incentive Program for Advanced Grid Support</w:t>
      </w:r>
    </w:p>
    <w:p w14:paraId="7F2EE421" w14:textId="6664FF3A" w:rsidR="009402E4" w:rsidRPr="009402E4" w:rsidRDefault="009402E4" w:rsidP="009402E4">
      <w:pPr>
        <w:pStyle w:val="NoSpacing"/>
        <w:jc w:val="both"/>
        <w:rPr>
          <w:rFonts w:ascii="Times New Roman" w:hAnsi="Times New Roman" w:cs="Times New Roman"/>
          <w:i/>
        </w:rPr>
      </w:pPr>
      <w:r w:rsidRPr="009402E4">
        <w:rPr>
          <w:rFonts w:ascii="Times New Roman" w:hAnsi="Times New Roman" w:cs="Times New Roman"/>
          <w:i/>
        </w:rPr>
        <w:t xml:space="preserve">NPRR1335, Implementation of PUCT Changes to Firm Fuel Supply Service for Phase 3 </w:t>
      </w:r>
    </w:p>
    <w:p w14:paraId="50CB5104" w14:textId="4BA0333B" w:rsidR="009402E4" w:rsidRPr="009402E4" w:rsidRDefault="009402E4" w:rsidP="009402E4">
      <w:pPr>
        <w:pStyle w:val="NoSpacing"/>
        <w:jc w:val="both"/>
        <w:rPr>
          <w:rFonts w:ascii="Times New Roman" w:hAnsi="Times New Roman" w:cs="Times New Roman"/>
          <w:i/>
        </w:rPr>
      </w:pPr>
      <w:r w:rsidRPr="009402E4">
        <w:rPr>
          <w:rFonts w:ascii="Times New Roman" w:hAnsi="Times New Roman" w:cs="Times New Roman"/>
          <w:i/>
        </w:rPr>
        <w:t xml:space="preserve">NPRR1336, Language Clean-up for NPRR1188 Implementation </w:t>
      </w:r>
    </w:p>
    <w:p w14:paraId="6E892FCF" w14:textId="108F0AE2" w:rsidR="003762A2" w:rsidRDefault="004F1CC0" w:rsidP="000B121C">
      <w:pPr>
        <w:pStyle w:val="NoSpacing"/>
        <w:jc w:val="both"/>
        <w:rPr>
          <w:rFonts w:ascii="Times New Roman" w:hAnsi="Times New Roman" w:cs="Times New Roman"/>
          <w:iCs/>
        </w:rPr>
      </w:pPr>
      <w:r w:rsidRPr="00D20EDD">
        <w:rPr>
          <w:rFonts w:ascii="Times New Roman" w:hAnsi="Times New Roman" w:cs="Times New Roman"/>
          <w:iCs/>
        </w:rPr>
        <w:t>PRS took no action on these items.</w:t>
      </w:r>
      <w:r>
        <w:rPr>
          <w:rFonts w:ascii="Times New Roman" w:hAnsi="Times New Roman" w:cs="Times New Roman"/>
          <w:iCs/>
        </w:rPr>
        <w:t xml:space="preserve"> </w:t>
      </w:r>
    </w:p>
    <w:p w14:paraId="5558CE23" w14:textId="77777777" w:rsidR="00E37F27" w:rsidRDefault="00E37F27" w:rsidP="00BA60A3">
      <w:pPr>
        <w:pStyle w:val="NoSpacing"/>
        <w:jc w:val="both"/>
        <w:rPr>
          <w:rFonts w:ascii="Times New Roman" w:hAnsi="Times New Roman" w:cs="Times New Roman"/>
          <w:iCs/>
        </w:rPr>
      </w:pPr>
    </w:p>
    <w:p w14:paraId="25AAEE04" w14:textId="410AA665" w:rsidR="009402E4" w:rsidRPr="00AA6927" w:rsidRDefault="00AA6927" w:rsidP="00BA60A3">
      <w:pPr>
        <w:pStyle w:val="NoSpacing"/>
        <w:jc w:val="both"/>
        <w:rPr>
          <w:rFonts w:ascii="Times New Roman" w:hAnsi="Times New Roman" w:cs="Times New Roman"/>
          <w:i/>
        </w:rPr>
      </w:pPr>
      <w:r w:rsidRPr="00AA6927">
        <w:rPr>
          <w:rFonts w:ascii="Times New Roman" w:hAnsi="Times New Roman" w:cs="Times New Roman"/>
          <w:i/>
        </w:rPr>
        <w:t>NPRR1328, Establishment of Generation Firming Program – URGENT</w:t>
      </w:r>
    </w:p>
    <w:p w14:paraId="17706217" w14:textId="5BDBFC0D" w:rsidR="00D20EDD" w:rsidRDefault="00B55520" w:rsidP="00D20EDD">
      <w:pPr>
        <w:pStyle w:val="NoSpacing"/>
        <w:jc w:val="both"/>
        <w:rPr>
          <w:rFonts w:ascii="Times New Roman" w:hAnsi="Times New Roman" w:cs="Times New Roman"/>
          <w:iCs/>
        </w:rPr>
      </w:pPr>
      <w:r>
        <w:rPr>
          <w:rFonts w:ascii="Times New Roman" w:hAnsi="Times New Roman" w:cs="Times New Roman"/>
          <w:iCs/>
        </w:rPr>
        <w:t>P</w:t>
      </w:r>
      <w:r w:rsidRPr="00B55520">
        <w:rPr>
          <w:rFonts w:ascii="Times New Roman" w:hAnsi="Times New Roman" w:cs="Times New Roman"/>
          <w:iCs/>
        </w:rPr>
        <w:t>articipants noted the W</w:t>
      </w:r>
      <w:r>
        <w:rPr>
          <w:rFonts w:ascii="Times New Roman" w:hAnsi="Times New Roman" w:cs="Times New Roman"/>
          <w:iCs/>
        </w:rPr>
        <w:t>holesale Market Subcommittee (W</w:t>
      </w:r>
      <w:r w:rsidRPr="00B55520">
        <w:rPr>
          <w:rFonts w:ascii="Times New Roman" w:hAnsi="Times New Roman" w:cs="Times New Roman"/>
          <w:iCs/>
        </w:rPr>
        <w:t>MS</w:t>
      </w:r>
      <w:r>
        <w:rPr>
          <w:rFonts w:ascii="Times New Roman" w:hAnsi="Times New Roman" w:cs="Times New Roman"/>
          <w:iCs/>
        </w:rPr>
        <w:t>)</w:t>
      </w:r>
      <w:r w:rsidRPr="00B55520">
        <w:rPr>
          <w:rFonts w:ascii="Times New Roman" w:hAnsi="Times New Roman" w:cs="Times New Roman"/>
          <w:iCs/>
        </w:rPr>
        <w:t xml:space="preserve"> endorsement of the 7/1/26 ERCOT comments</w:t>
      </w:r>
      <w:r w:rsidR="00D20EDD">
        <w:rPr>
          <w:rFonts w:ascii="Times New Roman" w:hAnsi="Times New Roman" w:cs="Times New Roman"/>
          <w:iCs/>
        </w:rPr>
        <w:t xml:space="preserve"> and </w:t>
      </w:r>
      <w:r w:rsidR="00D20EDD" w:rsidRPr="00D20EDD">
        <w:rPr>
          <w:rFonts w:ascii="Times New Roman" w:hAnsi="Times New Roman" w:cs="Times New Roman"/>
          <w:iCs/>
        </w:rPr>
        <w:t xml:space="preserve">reviewed the </w:t>
      </w:r>
      <w:r w:rsidR="00D20EDD">
        <w:rPr>
          <w:rFonts w:ascii="Times New Roman" w:hAnsi="Times New Roman" w:cs="Times New Roman"/>
          <w:iCs/>
        </w:rPr>
        <w:t xml:space="preserve">4/2/26 Impact </w:t>
      </w:r>
      <w:r w:rsidR="00D20EDD" w:rsidRPr="00D20EDD">
        <w:rPr>
          <w:rFonts w:ascii="Times New Roman" w:hAnsi="Times New Roman" w:cs="Times New Roman"/>
          <w:iCs/>
        </w:rPr>
        <w:t xml:space="preserve">Analysis and Justification of Reason for Revision and Market Impacts and discussed </w:t>
      </w:r>
      <w:r w:rsidR="00D20EDD">
        <w:rPr>
          <w:rFonts w:ascii="Times New Roman" w:hAnsi="Times New Roman" w:cs="Times New Roman"/>
          <w:iCs/>
        </w:rPr>
        <w:t xml:space="preserve">the </w:t>
      </w:r>
      <w:r w:rsidR="00D20EDD" w:rsidRPr="00D20EDD">
        <w:rPr>
          <w:rFonts w:ascii="Times New Roman" w:hAnsi="Times New Roman" w:cs="Times New Roman"/>
          <w:iCs/>
        </w:rPr>
        <w:t>appropriate priority and rank for NPRR132</w:t>
      </w:r>
      <w:r w:rsidR="00D20EDD">
        <w:rPr>
          <w:rFonts w:ascii="Times New Roman" w:hAnsi="Times New Roman" w:cs="Times New Roman"/>
          <w:iCs/>
        </w:rPr>
        <w:t xml:space="preserve">8. </w:t>
      </w:r>
      <w:r w:rsidRPr="00B55520">
        <w:rPr>
          <w:rFonts w:ascii="Times New Roman" w:hAnsi="Times New Roman" w:cs="Times New Roman"/>
          <w:iCs/>
        </w:rPr>
        <w:t xml:space="preserve"> </w:t>
      </w:r>
      <w:r w:rsidR="00D20EDD" w:rsidRPr="00D20EDD">
        <w:rPr>
          <w:rFonts w:ascii="Times New Roman" w:hAnsi="Times New Roman" w:cs="Times New Roman"/>
          <w:iCs/>
        </w:rPr>
        <w:t xml:space="preserve">Ms. Coleman </w:t>
      </w:r>
      <w:r w:rsidR="00D20EDD" w:rsidRPr="00D20EDD" w:rsidDel="009866E1">
        <w:rPr>
          <w:rFonts w:ascii="Times New Roman" w:hAnsi="Times New Roman" w:cs="Times New Roman"/>
          <w:iCs/>
        </w:rPr>
        <w:t xml:space="preserve">noted </w:t>
      </w:r>
      <w:r w:rsidR="00D20EDD" w:rsidRPr="00D20EDD">
        <w:rPr>
          <w:rFonts w:ascii="Times New Roman" w:hAnsi="Times New Roman" w:cs="Times New Roman"/>
          <w:iCs/>
        </w:rPr>
        <w:t xml:space="preserve">there were no objections to including this item in the </w:t>
      </w:r>
      <w:hyperlink w:anchor="Ballot" w:tooltip="Combined Ballot" w:history="1">
        <w:r w:rsidR="00D20EDD" w:rsidRPr="00D20EDD">
          <w:rPr>
            <w:rStyle w:val="Hyperlink"/>
            <w:rFonts w:ascii="Times New Roman" w:hAnsi="Times New Roman" w:cs="Times New Roman"/>
            <w:iCs/>
          </w:rPr>
          <w:t>Combined Ballot.</w:t>
        </w:r>
      </w:hyperlink>
      <w:r w:rsidR="00D20EDD" w:rsidRPr="001939C7">
        <w:rPr>
          <w:rFonts w:ascii="Times New Roman" w:hAnsi="Times New Roman" w:cs="Times New Roman"/>
          <w:iCs/>
        </w:rPr>
        <w:t xml:space="preserve">  </w:t>
      </w:r>
    </w:p>
    <w:p w14:paraId="30E9ADCA" w14:textId="4D6FB770" w:rsidR="00AA6927" w:rsidRDefault="00AA6927" w:rsidP="00BA60A3">
      <w:pPr>
        <w:pStyle w:val="NoSpacing"/>
        <w:jc w:val="both"/>
        <w:rPr>
          <w:rFonts w:ascii="Times New Roman" w:hAnsi="Times New Roman" w:cs="Times New Roman"/>
          <w:i/>
          <w:highlight w:val="lightGray"/>
        </w:rPr>
      </w:pPr>
    </w:p>
    <w:p w14:paraId="6C5CD21D" w14:textId="34D747E0" w:rsidR="009F090B" w:rsidRDefault="009F090B" w:rsidP="00BA60A3">
      <w:pPr>
        <w:pStyle w:val="NoSpacing"/>
        <w:jc w:val="both"/>
        <w:rPr>
          <w:rFonts w:ascii="Times New Roman" w:hAnsi="Times New Roman" w:cs="Times New Roman"/>
          <w:i/>
        </w:rPr>
      </w:pPr>
      <w:r w:rsidRPr="009F090B">
        <w:rPr>
          <w:rFonts w:ascii="Times New Roman" w:hAnsi="Times New Roman" w:cs="Times New Roman"/>
          <w:i/>
        </w:rPr>
        <w:t xml:space="preserve">NPRR1331, Unannounced Generation Capacity Testing </w:t>
      </w:r>
    </w:p>
    <w:p w14:paraId="1F3481D4" w14:textId="77777777" w:rsidR="009F090B" w:rsidRDefault="009F090B" w:rsidP="009F090B">
      <w:pPr>
        <w:pStyle w:val="NoSpacing"/>
        <w:jc w:val="both"/>
        <w:rPr>
          <w:rFonts w:ascii="Times New Roman" w:hAnsi="Times New Roman" w:cs="Times New Roman"/>
          <w:iCs/>
        </w:rPr>
      </w:pPr>
      <w:r w:rsidRPr="00D20EDD">
        <w:rPr>
          <w:rFonts w:ascii="Times New Roman" w:hAnsi="Times New Roman" w:cs="Times New Roman"/>
          <w:iCs/>
        </w:rPr>
        <w:t xml:space="preserve">Ms. Coleman </w:t>
      </w:r>
      <w:r w:rsidRPr="00D20EDD" w:rsidDel="009866E1">
        <w:rPr>
          <w:rFonts w:ascii="Times New Roman" w:hAnsi="Times New Roman" w:cs="Times New Roman"/>
          <w:iCs/>
        </w:rPr>
        <w:t xml:space="preserve">noted </w:t>
      </w:r>
      <w:r w:rsidRPr="00D20EDD">
        <w:rPr>
          <w:rFonts w:ascii="Times New Roman" w:hAnsi="Times New Roman" w:cs="Times New Roman"/>
          <w:iCs/>
        </w:rPr>
        <w:t xml:space="preserve">there were no objections to including this item in the </w:t>
      </w:r>
      <w:hyperlink w:anchor="Ballot" w:tooltip="Combined Ballot" w:history="1">
        <w:r w:rsidRPr="00D20EDD">
          <w:rPr>
            <w:rStyle w:val="Hyperlink"/>
            <w:rFonts w:ascii="Times New Roman" w:hAnsi="Times New Roman" w:cs="Times New Roman"/>
            <w:iCs/>
          </w:rPr>
          <w:t>Combined Ballot.</w:t>
        </w:r>
      </w:hyperlink>
      <w:r w:rsidRPr="001939C7">
        <w:rPr>
          <w:rFonts w:ascii="Times New Roman" w:hAnsi="Times New Roman" w:cs="Times New Roman"/>
          <w:iCs/>
        </w:rPr>
        <w:t xml:space="preserve">  </w:t>
      </w:r>
    </w:p>
    <w:p w14:paraId="4274029A" w14:textId="77777777" w:rsidR="009F090B" w:rsidRPr="009F090B" w:rsidRDefault="009F090B" w:rsidP="00BA60A3">
      <w:pPr>
        <w:pStyle w:val="NoSpacing"/>
        <w:jc w:val="both"/>
        <w:rPr>
          <w:rFonts w:ascii="Times New Roman" w:hAnsi="Times New Roman" w:cs="Times New Roman"/>
          <w:iCs/>
        </w:rPr>
      </w:pPr>
    </w:p>
    <w:p w14:paraId="48F33223" w14:textId="0D700995" w:rsidR="009F090B" w:rsidRDefault="009F090B" w:rsidP="00BA60A3">
      <w:pPr>
        <w:pStyle w:val="NoSpacing"/>
        <w:jc w:val="both"/>
        <w:rPr>
          <w:rFonts w:ascii="Times New Roman" w:hAnsi="Times New Roman" w:cs="Times New Roman"/>
          <w:i/>
          <w:highlight w:val="lightGray"/>
        </w:rPr>
      </w:pPr>
      <w:r w:rsidRPr="009F090B">
        <w:rPr>
          <w:rFonts w:ascii="Times New Roman" w:hAnsi="Times New Roman" w:cs="Times New Roman"/>
          <w:i/>
        </w:rPr>
        <w:t xml:space="preserve">NPRR1334, Revision to Cybersecurity Incident Notification </w:t>
      </w:r>
    </w:p>
    <w:p w14:paraId="2341EB18" w14:textId="429FF468" w:rsidR="009F090B" w:rsidRPr="00117A26" w:rsidRDefault="009F090B" w:rsidP="00BA60A3">
      <w:pPr>
        <w:pStyle w:val="NoSpacing"/>
        <w:jc w:val="both"/>
        <w:rPr>
          <w:rFonts w:ascii="Times New Roman" w:hAnsi="Times New Roman" w:cs="Times New Roman"/>
          <w:iCs/>
        </w:rPr>
      </w:pPr>
      <w:r w:rsidRPr="00117A26">
        <w:rPr>
          <w:rFonts w:ascii="Times New Roman" w:hAnsi="Times New Roman" w:cs="Times New Roman"/>
          <w:iCs/>
        </w:rPr>
        <w:t xml:space="preserve">Martha Henson summarized the 7/13/26 Oncor comments to </w:t>
      </w:r>
      <w:r w:rsidR="00117A26" w:rsidRPr="00117A26">
        <w:rPr>
          <w:rFonts w:ascii="Times New Roman" w:hAnsi="Times New Roman" w:cs="Times New Roman"/>
          <w:iCs/>
        </w:rPr>
        <w:t>NPRR1334.  Constance McDaniel Wyman</w:t>
      </w:r>
      <w:r w:rsidR="00117A26">
        <w:rPr>
          <w:rFonts w:ascii="Times New Roman" w:hAnsi="Times New Roman" w:cs="Times New Roman"/>
          <w:iCs/>
        </w:rPr>
        <w:t xml:space="preserve"> summarized the 7/14/26 AEPSC comments to NPRR1334.  PRS took no action on NPRR1334.  </w:t>
      </w:r>
    </w:p>
    <w:p w14:paraId="0D9EBFC4" w14:textId="77777777" w:rsidR="009F090B" w:rsidRDefault="009F090B" w:rsidP="00BA60A3">
      <w:pPr>
        <w:pStyle w:val="NoSpacing"/>
        <w:jc w:val="both"/>
        <w:rPr>
          <w:rFonts w:ascii="Times New Roman" w:hAnsi="Times New Roman" w:cs="Times New Roman"/>
          <w:i/>
          <w:highlight w:val="lightGray"/>
        </w:rPr>
      </w:pPr>
    </w:p>
    <w:p w14:paraId="4AF79DA4" w14:textId="1867700D" w:rsidR="00117A26" w:rsidRDefault="00117A26" w:rsidP="00BA60A3">
      <w:pPr>
        <w:pStyle w:val="NoSpacing"/>
        <w:jc w:val="both"/>
        <w:rPr>
          <w:rFonts w:ascii="Times New Roman" w:hAnsi="Times New Roman" w:cs="Times New Roman"/>
          <w:i/>
        </w:rPr>
      </w:pPr>
      <w:r w:rsidRPr="00117A26">
        <w:rPr>
          <w:rFonts w:ascii="Times New Roman" w:hAnsi="Times New Roman" w:cs="Times New Roman"/>
          <w:i/>
        </w:rPr>
        <w:t xml:space="preserve">NPRR1337, ERS Enhancements </w:t>
      </w:r>
    </w:p>
    <w:p w14:paraId="34F15D2E" w14:textId="7AD74E0C" w:rsidR="00117A26" w:rsidRDefault="00117A26" w:rsidP="00BA60A3">
      <w:pPr>
        <w:pStyle w:val="NoSpacing"/>
        <w:jc w:val="both"/>
        <w:rPr>
          <w:rFonts w:ascii="Times New Roman" w:hAnsi="Times New Roman" w:cs="Times New Roman"/>
          <w:iCs/>
        </w:rPr>
      </w:pPr>
      <w:r>
        <w:rPr>
          <w:rFonts w:ascii="Times New Roman" w:hAnsi="Times New Roman" w:cs="Times New Roman"/>
          <w:iCs/>
        </w:rPr>
        <w:t xml:space="preserve">Mark Patterson and Blake Holt summarized NPRR1337 discussion at the June 9, 2026 WMS meeting and </w:t>
      </w:r>
      <w:r w:rsidR="006573E7">
        <w:rPr>
          <w:rFonts w:ascii="Times New Roman" w:hAnsi="Times New Roman" w:cs="Times New Roman"/>
          <w:iCs/>
        </w:rPr>
        <w:t xml:space="preserve">June 15, 2026 Joint </w:t>
      </w:r>
      <w:r w:rsidR="006573E7" w:rsidRPr="006573E7">
        <w:rPr>
          <w:rFonts w:ascii="Times New Roman" w:hAnsi="Times New Roman" w:cs="Times New Roman"/>
          <w:iCs/>
        </w:rPr>
        <w:t xml:space="preserve">Demand Side Working Group (DSWG) </w:t>
      </w:r>
      <w:r w:rsidR="006573E7">
        <w:rPr>
          <w:rFonts w:ascii="Times New Roman" w:hAnsi="Times New Roman" w:cs="Times New Roman"/>
          <w:iCs/>
        </w:rPr>
        <w:t xml:space="preserve">and </w:t>
      </w:r>
      <w:r w:rsidR="006573E7" w:rsidRPr="006573E7">
        <w:rPr>
          <w:rFonts w:ascii="Times New Roman" w:hAnsi="Times New Roman" w:cs="Times New Roman"/>
          <w:iCs/>
        </w:rPr>
        <w:t>Wholesale Market Working Group (WMWG)</w:t>
      </w:r>
      <w:r w:rsidR="006573E7">
        <w:rPr>
          <w:rFonts w:ascii="Times New Roman" w:hAnsi="Times New Roman" w:cs="Times New Roman"/>
          <w:iCs/>
        </w:rPr>
        <w:t xml:space="preserve"> mee</w:t>
      </w:r>
      <w:r w:rsidR="008E22DE">
        <w:rPr>
          <w:rFonts w:ascii="Times New Roman" w:hAnsi="Times New Roman" w:cs="Times New Roman"/>
          <w:iCs/>
        </w:rPr>
        <w:t>t</w:t>
      </w:r>
      <w:r w:rsidR="006573E7">
        <w:rPr>
          <w:rFonts w:ascii="Times New Roman" w:hAnsi="Times New Roman" w:cs="Times New Roman"/>
          <w:iCs/>
        </w:rPr>
        <w:t xml:space="preserve">ing and </w:t>
      </w:r>
      <w:r>
        <w:rPr>
          <w:rFonts w:ascii="Times New Roman" w:hAnsi="Times New Roman" w:cs="Times New Roman"/>
          <w:iCs/>
        </w:rPr>
        <w:t>encouraged participants to attend the Ju</w:t>
      </w:r>
      <w:r w:rsidR="006573E7">
        <w:rPr>
          <w:rFonts w:ascii="Times New Roman" w:hAnsi="Times New Roman" w:cs="Times New Roman"/>
          <w:iCs/>
        </w:rPr>
        <w:t xml:space="preserve">ly </w:t>
      </w:r>
      <w:r>
        <w:rPr>
          <w:rFonts w:ascii="Times New Roman" w:hAnsi="Times New Roman" w:cs="Times New Roman"/>
          <w:iCs/>
        </w:rPr>
        <w:t xml:space="preserve">20, 2026 DSWG meeting </w:t>
      </w:r>
      <w:r w:rsidR="00D37564">
        <w:rPr>
          <w:rFonts w:ascii="Times New Roman" w:hAnsi="Times New Roman" w:cs="Times New Roman"/>
          <w:iCs/>
        </w:rPr>
        <w:t xml:space="preserve">and July 27, 2026 WMWG meeting </w:t>
      </w:r>
      <w:r>
        <w:rPr>
          <w:rFonts w:ascii="Times New Roman" w:hAnsi="Times New Roman" w:cs="Times New Roman"/>
          <w:iCs/>
        </w:rPr>
        <w:t xml:space="preserve">to further discuss the issues.  Mr. Patterson </w:t>
      </w:r>
      <w:r w:rsidR="00D37564">
        <w:rPr>
          <w:rFonts w:ascii="Times New Roman" w:hAnsi="Times New Roman" w:cs="Times New Roman"/>
          <w:iCs/>
        </w:rPr>
        <w:t xml:space="preserve">reviewed the timeline </w:t>
      </w:r>
      <w:r w:rsidR="00D37564" w:rsidRPr="00D37564">
        <w:rPr>
          <w:rFonts w:ascii="Times New Roman" w:hAnsi="Times New Roman" w:cs="Times New Roman"/>
          <w:iCs/>
        </w:rPr>
        <w:t xml:space="preserve">for </w:t>
      </w:r>
      <w:r w:rsidR="00D37564">
        <w:rPr>
          <w:rFonts w:ascii="Times New Roman" w:hAnsi="Times New Roman" w:cs="Times New Roman"/>
          <w:iCs/>
        </w:rPr>
        <w:t xml:space="preserve">NPRR1337 </w:t>
      </w:r>
      <w:r w:rsidR="00D37564" w:rsidRPr="00D37564">
        <w:rPr>
          <w:rFonts w:ascii="Times New Roman" w:hAnsi="Times New Roman" w:cs="Times New Roman"/>
          <w:iCs/>
        </w:rPr>
        <w:t>consideration at the September 7-8, 2026 ERCOT Board of Directors (ERCOT Board) meeting</w:t>
      </w:r>
      <w:r w:rsidR="00D37564">
        <w:rPr>
          <w:rFonts w:ascii="Times New Roman" w:hAnsi="Times New Roman" w:cs="Times New Roman"/>
          <w:iCs/>
        </w:rPr>
        <w:t xml:space="preserve"> and requested PRS consider granting it Urgent status.  Participants discussed Urgent status and the Revision Request timeline and </w:t>
      </w:r>
      <w:r w:rsidR="006573E7">
        <w:rPr>
          <w:rFonts w:ascii="Times New Roman" w:hAnsi="Times New Roman" w:cs="Times New Roman"/>
          <w:iCs/>
        </w:rPr>
        <w:t xml:space="preserve">noting </w:t>
      </w:r>
      <w:r w:rsidR="006573E7" w:rsidRPr="006573E7">
        <w:rPr>
          <w:rFonts w:ascii="Times New Roman" w:hAnsi="Times New Roman" w:cs="Times New Roman"/>
          <w:iCs/>
        </w:rPr>
        <w:t xml:space="preserve">that granting </w:t>
      </w:r>
      <w:r w:rsidR="006573E7">
        <w:rPr>
          <w:rFonts w:ascii="Times New Roman" w:hAnsi="Times New Roman" w:cs="Times New Roman"/>
          <w:iCs/>
        </w:rPr>
        <w:t>it</w:t>
      </w:r>
      <w:r w:rsidR="006573E7" w:rsidRPr="006573E7">
        <w:rPr>
          <w:rFonts w:ascii="Times New Roman" w:hAnsi="Times New Roman" w:cs="Times New Roman"/>
          <w:iCs/>
        </w:rPr>
        <w:t xml:space="preserve"> at the July 15 or August 12, 2026 PRS meeting would have no substantive impact beyond providing symbolic notice of the issues</w:t>
      </w:r>
      <w:r w:rsidR="008E22DE">
        <w:rPr>
          <w:rFonts w:ascii="Times New Roman" w:hAnsi="Times New Roman" w:cs="Times New Roman"/>
          <w:iCs/>
        </w:rPr>
        <w:t xml:space="preserve">, </w:t>
      </w:r>
      <w:r w:rsidR="00D37564">
        <w:rPr>
          <w:rFonts w:ascii="Times New Roman" w:hAnsi="Times New Roman" w:cs="Times New Roman"/>
          <w:iCs/>
        </w:rPr>
        <w:t xml:space="preserve">took no action on NPRR1337. </w:t>
      </w:r>
    </w:p>
    <w:p w14:paraId="296531C0" w14:textId="77777777" w:rsidR="00D37564" w:rsidRDefault="00D37564" w:rsidP="00BA60A3">
      <w:pPr>
        <w:pStyle w:val="NoSpacing"/>
        <w:jc w:val="both"/>
        <w:rPr>
          <w:rFonts w:ascii="Times New Roman" w:hAnsi="Times New Roman" w:cs="Times New Roman"/>
          <w:iCs/>
        </w:rPr>
      </w:pPr>
    </w:p>
    <w:p w14:paraId="39B1AB47" w14:textId="77777777" w:rsidR="007C7354" w:rsidRDefault="007C7354" w:rsidP="00E074FD">
      <w:pPr>
        <w:pStyle w:val="NoSpacing"/>
        <w:jc w:val="both"/>
        <w:rPr>
          <w:rFonts w:ascii="Times New Roman" w:hAnsi="Times New Roman" w:cs="Times New Roman"/>
          <w:u w:val="single"/>
        </w:rPr>
      </w:pPr>
    </w:p>
    <w:p w14:paraId="66C1127B" w14:textId="439802D6" w:rsidR="00FF5ACE" w:rsidRDefault="00FF5ACE" w:rsidP="00E074FD">
      <w:pPr>
        <w:pStyle w:val="NoSpacing"/>
        <w:jc w:val="both"/>
        <w:rPr>
          <w:rFonts w:ascii="Times New Roman" w:hAnsi="Times New Roman" w:cs="Times New Roman"/>
          <w:u w:val="single"/>
        </w:rPr>
      </w:pPr>
      <w:r w:rsidRPr="00E074FD">
        <w:rPr>
          <w:rFonts w:ascii="Times New Roman" w:hAnsi="Times New Roman" w:cs="Times New Roman"/>
          <w:u w:val="single"/>
        </w:rPr>
        <w:t xml:space="preserve">Review of Revision Request Language (see Key Documents) </w:t>
      </w:r>
      <w:r w:rsidR="00ED6FA1" w:rsidRPr="00E074FD">
        <w:rPr>
          <w:rFonts w:ascii="Times New Roman" w:hAnsi="Times New Roman" w:cs="Times New Roman"/>
          <w:u w:val="single"/>
        </w:rPr>
        <w:t xml:space="preserve"> </w:t>
      </w:r>
    </w:p>
    <w:p w14:paraId="22891B7A" w14:textId="77777777" w:rsidR="009402E4" w:rsidRPr="009402E4" w:rsidRDefault="009402E4" w:rsidP="009402E4">
      <w:pPr>
        <w:pStyle w:val="NoSpacing"/>
        <w:jc w:val="both"/>
        <w:rPr>
          <w:rFonts w:ascii="Times New Roman" w:hAnsi="Times New Roman" w:cs="Times New Roman"/>
          <w:i/>
          <w:iCs/>
        </w:rPr>
      </w:pPr>
      <w:r w:rsidRPr="009402E4">
        <w:rPr>
          <w:rFonts w:ascii="Times New Roman" w:hAnsi="Times New Roman" w:cs="Times New Roman"/>
          <w:i/>
          <w:iCs/>
        </w:rPr>
        <w:t>NPRR1338, Restructure Long-Term Auction Sequence Auctions to Six Monthly Optimizations</w:t>
      </w:r>
    </w:p>
    <w:p w14:paraId="13B1953A" w14:textId="03190D5C" w:rsidR="00434530" w:rsidRDefault="0026485F" w:rsidP="00434530">
      <w:pPr>
        <w:pStyle w:val="NoSpacing"/>
        <w:jc w:val="both"/>
        <w:rPr>
          <w:rFonts w:ascii="Times New Roman" w:hAnsi="Times New Roman" w:cs="Times New Roman"/>
          <w:iCs/>
        </w:rPr>
      </w:pPr>
      <w:r>
        <w:rPr>
          <w:rFonts w:ascii="Times New Roman" w:hAnsi="Times New Roman" w:cs="Times New Roman"/>
        </w:rPr>
        <w:t>Samantha Findley provided an overview of NPRR1338</w:t>
      </w:r>
      <w:r w:rsidR="00434530">
        <w:rPr>
          <w:rFonts w:ascii="Times New Roman" w:hAnsi="Times New Roman" w:cs="Times New Roman"/>
        </w:rPr>
        <w:t xml:space="preserve"> </w:t>
      </w:r>
      <w:r w:rsidR="00434530" w:rsidRPr="00434530">
        <w:rPr>
          <w:rFonts w:ascii="Times New Roman" w:hAnsi="Times New Roman" w:cs="Times New Roman"/>
        </w:rPr>
        <w:t>and the proposed restructuring of the Long-Term Auction Sequences actions.</w:t>
      </w:r>
      <w:r>
        <w:rPr>
          <w:rFonts w:ascii="Times New Roman" w:hAnsi="Times New Roman" w:cs="Times New Roman"/>
        </w:rPr>
        <w:t xml:space="preserve">  Mr. Holt </w:t>
      </w:r>
      <w:r w:rsidR="00434530">
        <w:rPr>
          <w:rFonts w:ascii="Times New Roman" w:hAnsi="Times New Roman" w:cs="Times New Roman"/>
        </w:rPr>
        <w:t xml:space="preserve">noted </w:t>
      </w:r>
      <w:r>
        <w:rPr>
          <w:rFonts w:ascii="Times New Roman" w:hAnsi="Times New Roman" w:cs="Times New Roman"/>
        </w:rPr>
        <w:t>NPRR1338 discussion at the March</w:t>
      </w:r>
      <w:r w:rsidR="00434530">
        <w:rPr>
          <w:rFonts w:ascii="Times New Roman" w:hAnsi="Times New Roman" w:cs="Times New Roman"/>
        </w:rPr>
        <w:t xml:space="preserve"> 16, </w:t>
      </w:r>
      <w:r>
        <w:rPr>
          <w:rFonts w:ascii="Times New Roman" w:hAnsi="Times New Roman" w:cs="Times New Roman"/>
        </w:rPr>
        <w:t>April</w:t>
      </w:r>
      <w:r w:rsidR="00434530">
        <w:rPr>
          <w:rFonts w:ascii="Times New Roman" w:hAnsi="Times New Roman" w:cs="Times New Roman"/>
        </w:rPr>
        <w:t xml:space="preserve"> 13, </w:t>
      </w:r>
      <w:r>
        <w:rPr>
          <w:rFonts w:ascii="Times New Roman" w:hAnsi="Times New Roman" w:cs="Times New Roman"/>
        </w:rPr>
        <w:t xml:space="preserve">May </w:t>
      </w:r>
      <w:r w:rsidR="00434530">
        <w:rPr>
          <w:rFonts w:ascii="Times New Roman" w:hAnsi="Times New Roman" w:cs="Times New Roman"/>
        </w:rPr>
        <w:t xml:space="preserve">18, and </w:t>
      </w:r>
      <w:r w:rsidR="00434530">
        <w:rPr>
          <w:rFonts w:ascii="Times New Roman" w:hAnsi="Times New Roman" w:cs="Times New Roman"/>
        </w:rPr>
        <w:lastRenderedPageBreak/>
        <w:t>June 15, 202</w:t>
      </w:r>
      <w:r w:rsidR="00357BE7">
        <w:rPr>
          <w:rFonts w:ascii="Times New Roman" w:hAnsi="Times New Roman" w:cs="Times New Roman"/>
        </w:rPr>
        <w:t>6</w:t>
      </w:r>
      <w:r w:rsidR="00434530">
        <w:rPr>
          <w:rFonts w:ascii="Times New Roman" w:hAnsi="Times New Roman" w:cs="Times New Roman"/>
        </w:rPr>
        <w:t xml:space="preserve"> Congestion Management Working Group (CMWG) </w:t>
      </w:r>
      <w:r w:rsidR="00434530" w:rsidRPr="00434530">
        <w:rPr>
          <w:rFonts w:ascii="Times New Roman" w:hAnsi="Times New Roman" w:cs="Times New Roman"/>
        </w:rPr>
        <w:t xml:space="preserve">meetings.  </w:t>
      </w:r>
      <w:r w:rsidR="00434530" w:rsidRPr="00434530">
        <w:rPr>
          <w:rFonts w:ascii="Times New Roman" w:hAnsi="Times New Roman" w:cs="Times New Roman"/>
          <w:iCs/>
        </w:rPr>
        <w:t xml:space="preserve">Ms. Coleman </w:t>
      </w:r>
      <w:r w:rsidR="00434530" w:rsidRPr="00434530" w:rsidDel="009866E1">
        <w:rPr>
          <w:rFonts w:ascii="Times New Roman" w:hAnsi="Times New Roman" w:cs="Times New Roman"/>
          <w:iCs/>
        </w:rPr>
        <w:t xml:space="preserve">noted </w:t>
      </w:r>
      <w:r w:rsidR="00434530" w:rsidRPr="00434530">
        <w:rPr>
          <w:rFonts w:ascii="Times New Roman" w:hAnsi="Times New Roman" w:cs="Times New Roman"/>
          <w:iCs/>
        </w:rPr>
        <w:t xml:space="preserve">there were no objections to including this item in the </w:t>
      </w:r>
      <w:hyperlink w:anchor="Ballot" w:tooltip="Combined Ballot" w:history="1">
        <w:r w:rsidR="00434530" w:rsidRPr="00434530">
          <w:rPr>
            <w:rStyle w:val="Hyperlink"/>
            <w:rFonts w:ascii="Times New Roman" w:hAnsi="Times New Roman" w:cs="Times New Roman"/>
            <w:iCs/>
          </w:rPr>
          <w:t>Combined Ballot.</w:t>
        </w:r>
      </w:hyperlink>
      <w:r w:rsidR="00434530" w:rsidRPr="001939C7">
        <w:rPr>
          <w:rFonts w:ascii="Times New Roman" w:hAnsi="Times New Roman" w:cs="Times New Roman"/>
          <w:iCs/>
        </w:rPr>
        <w:t xml:space="preserve">  </w:t>
      </w:r>
    </w:p>
    <w:p w14:paraId="24CE9C9A" w14:textId="77777777" w:rsidR="00434530" w:rsidRDefault="00434530" w:rsidP="009402E4">
      <w:pPr>
        <w:pStyle w:val="NoSpacing"/>
        <w:jc w:val="both"/>
        <w:rPr>
          <w:rFonts w:ascii="Times New Roman" w:hAnsi="Times New Roman" w:cs="Times New Roman"/>
        </w:rPr>
      </w:pPr>
    </w:p>
    <w:p w14:paraId="4C2165F7" w14:textId="5BC4A8A8" w:rsidR="009402E4" w:rsidRPr="009402E4" w:rsidRDefault="00434530" w:rsidP="009402E4">
      <w:pPr>
        <w:pStyle w:val="NoSpacing"/>
        <w:jc w:val="both"/>
        <w:rPr>
          <w:rFonts w:ascii="Times New Roman" w:hAnsi="Times New Roman" w:cs="Times New Roman"/>
          <w:i/>
          <w:iCs/>
        </w:rPr>
      </w:pPr>
      <w:r>
        <w:rPr>
          <w:rFonts w:ascii="Times New Roman" w:hAnsi="Times New Roman" w:cs="Times New Roman"/>
          <w:i/>
          <w:iCs/>
        </w:rPr>
        <w:t>N</w:t>
      </w:r>
      <w:r w:rsidR="009402E4" w:rsidRPr="009402E4">
        <w:rPr>
          <w:rFonts w:ascii="Times New Roman" w:hAnsi="Times New Roman" w:cs="Times New Roman"/>
          <w:i/>
          <w:iCs/>
        </w:rPr>
        <w:t>RR1339, Protocol Clean Up and Alignment with RTC+B Implementation</w:t>
      </w:r>
    </w:p>
    <w:p w14:paraId="352D9BC8" w14:textId="77777777" w:rsidR="00247DCD" w:rsidRDefault="00247DCD" w:rsidP="00247DCD">
      <w:pPr>
        <w:pStyle w:val="NoSpacing"/>
        <w:jc w:val="both"/>
        <w:rPr>
          <w:rFonts w:ascii="Times New Roman" w:hAnsi="Times New Roman" w:cs="Times New Roman"/>
          <w:iCs/>
        </w:rPr>
      </w:pPr>
      <w:r w:rsidRPr="00247DCD">
        <w:rPr>
          <w:rFonts w:ascii="Times New Roman" w:hAnsi="Times New Roman" w:cs="Times New Roman"/>
        </w:rPr>
        <w:t>Abhi Masanna Gari</w:t>
      </w:r>
      <w:r>
        <w:rPr>
          <w:rFonts w:ascii="Times New Roman" w:hAnsi="Times New Roman" w:cs="Times New Roman"/>
        </w:rPr>
        <w:t xml:space="preserve"> provided an overview of NPRR1339.  </w:t>
      </w:r>
      <w:r w:rsidRPr="00434530">
        <w:rPr>
          <w:rFonts w:ascii="Times New Roman" w:hAnsi="Times New Roman" w:cs="Times New Roman"/>
          <w:iCs/>
        </w:rPr>
        <w:t xml:space="preserve">Ms. Coleman </w:t>
      </w:r>
      <w:r w:rsidRPr="00434530" w:rsidDel="009866E1">
        <w:rPr>
          <w:rFonts w:ascii="Times New Roman" w:hAnsi="Times New Roman" w:cs="Times New Roman"/>
          <w:iCs/>
        </w:rPr>
        <w:t xml:space="preserve">noted </w:t>
      </w:r>
      <w:r w:rsidRPr="00434530">
        <w:rPr>
          <w:rFonts w:ascii="Times New Roman" w:hAnsi="Times New Roman" w:cs="Times New Roman"/>
          <w:iCs/>
        </w:rPr>
        <w:t xml:space="preserve">there were no objections to including this item in the </w:t>
      </w:r>
      <w:hyperlink w:anchor="Ballot" w:tooltip="Combined Ballot" w:history="1">
        <w:r w:rsidRPr="00434530">
          <w:rPr>
            <w:rStyle w:val="Hyperlink"/>
            <w:rFonts w:ascii="Times New Roman" w:hAnsi="Times New Roman" w:cs="Times New Roman"/>
            <w:iCs/>
          </w:rPr>
          <w:t>Combined Ballot.</w:t>
        </w:r>
      </w:hyperlink>
      <w:r w:rsidRPr="001939C7">
        <w:rPr>
          <w:rFonts w:ascii="Times New Roman" w:hAnsi="Times New Roman" w:cs="Times New Roman"/>
          <w:iCs/>
        </w:rPr>
        <w:t xml:space="preserve">  </w:t>
      </w:r>
    </w:p>
    <w:p w14:paraId="74D41B43" w14:textId="77777777" w:rsidR="00AC6232" w:rsidRDefault="00AC6232" w:rsidP="009402E4">
      <w:pPr>
        <w:pStyle w:val="NoSpacing"/>
        <w:jc w:val="both"/>
        <w:rPr>
          <w:rFonts w:ascii="Times New Roman" w:hAnsi="Times New Roman" w:cs="Times New Roman"/>
          <w:i/>
          <w:iCs/>
        </w:rPr>
      </w:pPr>
    </w:p>
    <w:p w14:paraId="439AC5ED" w14:textId="54FC79A9" w:rsidR="009402E4" w:rsidRPr="009402E4" w:rsidRDefault="009402E4" w:rsidP="009402E4">
      <w:pPr>
        <w:pStyle w:val="NoSpacing"/>
        <w:jc w:val="both"/>
        <w:rPr>
          <w:rFonts w:ascii="Times New Roman" w:hAnsi="Times New Roman" w:cs="Times New Roman"/>
          <w:i/>
          <w:iCs/>
        </w:rPr>
      </w:pPr>
      <w:r w:rsidRPr="009402E4">
        <w:rPr>
          <w:rFonts w:ascii="Times New Roman" w:hAnsi="Times New Roman" w:cs="Times New Roman"/>
          <w:i/>
          <w:iCs/>
        </w:rPr>
        <w:t>NPRR1340, Dispatchable Reliability Reserve Service Ancillary Service with Energy Storage Resource Participation</w:t>
      </w:r>
    </w:p>
    <w:p w14:paraId="304B643C" w14:textId="6932924A" w:rsidR="00A23351" w:rsidRDefault="00295D9A" w:rsidP="00A23351">
      <w:pPr>
        <w:pStyle w:val="NoSpacing"/>
        <w:jc w:val="both"/>
        <w:rPr>
          <w:rFonts w:ascii="Times New Roman" w:hAnsi="Times New Roman" w:cs="Times New Roman"/>
          <w:iCs/>
        </w:rPr>
      </w:pPr>
      <w:r>
        <w:rPr>
          <w:rFonts w:ascii="Times New Roman" w:hAnsi="Times New Roman" w:cs="Times New Roman"/>
        </w:rPr>
        <w:t>Mr. Drake provided an overview of NPRR1340</w:t>
      </w:r>
      <w:r w:rsidR="00A23351">
        <w:rPr>
          <w:rFonts w:ascii="Times New Roman" w:hAnsi="Times New Roman" w:cs="Times New Roman"/>
        </w:rPr>
        <w:t xml:space="preserve">, highlighted </w:t>
      </w:r>
      <w:r>
        <w:rPr>
          <w:rFonts w:ascii="Times New Roman" w:hAnsi="Times New Roman" w:cs="Times New Roman"/>
        </w:rPr>
        <w:t xml:space="preserve">concepts in NPRR1309, </w:t>
      </w:r>
      <w:r w:rsidRPr="00295D9A">
        <w:rPr>
          <w:rFonts w:ascii="Times New Roman" w:hAnsi="Times New Roman" w:cs="Times New Roman"/>
        </w:rPr>
        <w:t>Board Priority - Dispatchable Reliability Reserve Service Ancillary Service</w:t>
      </w:r>
      <w:r>
        <w:rPr>
          <w:rFonts w:ascii="Times New Roman" w:hAnsi="Times New Roman" w:cs="Times New Roman"/>
        </w:rPr>
        <w:t xml:space="preserve"> and NPRR1310</w:t>
      </w:r>
      <w:r w:rsidR="00A23351">
        <w:rPr>
          <w:rFonts w:ascii="Times New Roman" w:hAnsi="Times New Roman" w:cs="Times New Roman"/>
        </w:rPr>
        <w:t xml:space="preserve">, and stated ERCOT anticipates filing comments to update </w:t>
      </w:r>
      <w:r w:rsidR="00A23351" w:rsidRPr="00A23351">
        <w:rPr>
          <w:rFonts w:ascii="Times New Roman" w:hAnsi="Times New Roman" w:cs="Times New Roman"/>
        </w:rPr>
        <w:t>the baseline of NPRR1340 to incorporate the grey-boxed language from NPRR130</w:t>
      </w:r>
      <w:r w:rsidR="00A23351">
        <w:rPr>
          <w:rFonts w:ascii="Times New Roman" w:hAnsi="Times New Roman" w:cs="Times New Roman"/>
        </w:rPr>
        <w:t>9</w:t>
      </w:r>
      <w:r>
        <w:rPr>
          <w:rFonts w:ascii="Times New Roman" w:hAnsi="Times New Roman" w:cs="Times New Roman"/>
        </w:rPr>
        <w:t>.  Mr. Drake also reviewed the timeline for NPRR1340 for consideration at the December 7-8, 2026 ERCOT Board meeting, noting the desire</w:t>
      </w:r>
      <w:r w:rsidR="00A23351">
        <w:rPr>
          <w:rFonts w:ascii="Times New Roman" w:hAnsi="Times New Roman" w:cs="Times New Roman"/>
        </w:rPr>
        <w:t xml:space="preserve"> to implement </w:t>
      </w:r>
      <w:r>
        <w:rPr>
          <w:rFonts w:ascii="Times New Roman" w:hAnsi="Times New Roman" w:cs="Times New Roman"/>
        </w:rPr>
        <w:t xml:space="preserve">concurrently with NPRR1309.  </w:t>
      </w:r>
      <w:r w:rsidR="00A23351">
        <w:rPr>
          <w:rFonts w:ascii="Times New Roman" w:hAnsi="Times New Roman" w:cs="Times New Roman"/>
        </w:rPr>
        <w:t xml:space="preserve">Participants requested review of the issues by the </w:t>
      </w:r>
      <w:r w:rsidR="00A23351" w:rsidRPr="00A23351">
        <w:rPr>
          <w:rFonts w:ascii="Times New Roman" w:hAnsi="Times New Roman" w:cs="Times New Roman"/>
        </w:rPr>
        <w:t>Reliability and Operations Subcommittee (ROS)</w:t>
      </w:r>
      <w:r w:rsidR="00A23351">
        <w:rPr>
          <w:rFonts w:ascii="Times New Roman" w:hAnsi="Times New Roman" w:cs="Times New Roman"/>
        </w:rPr>
        <w:t xml:space="preserve"> and WMS.  </w:t>
      </w:r>
      <w:r w:rsidR="00A23351" w:rsidRPr="00434530">
        <w:rPr>
          <w:rFonts w:ascii="Times New Roman" w:hAnsi="Times New Roman" w:cs="Times New Roman"/>
          <w:iCs/>
        </w:rPr>
        <w:t xml:space="preserve">Ms. Coleman </w:t>
      </w:r>
      <w:r w:rsidR="00A23351" w:rsidRPr="00434530" w:rsidDel="009866E1">
        <w:rPr>
          <w:rFonts w:ascii="Times New Roman" w:hAnsi="Times New Roman" w:cs="Times New Roman"/>
          <w:iCs/>
        </w:rPr>
        <w:t xml:space="preserve">noted </w:t>
      </w:r>
      <w:r w:rsidR="00A23351" w:rsidRPr="00434530">
        <w:rPr>
          <w:rFonts w:ascii="Times New Roman" w:hAnsi="Times New Roman" w:cs="Times New Roman"/>
          <w:iCs/>
        </w:rPr>
        <w:t xml:space="preserve">there were no objections to including this item in the </w:t>
      </w:r>
      <w:hyperlink w:anchor="Ballot" w:tooltip="Combined Ballot" w:history="1">
        <w:r w:rsidR="00A23351" w:rsidRPr="00434530">
          <w:rPr>
            <w:rStyle w:val="Hyperlink"/>
            <w:rFonts w:ascii="Times New Roman" w:hAnsi="Times New Roman" w:cs="Times New Roman"/>
            <w:iCs/>
          </w:rPr>
          <w:t>Combined Ballot.</w:t>
        </w:r>
      </w:hyperlink>
      <w:r w:rsidR="00A23351" w:rsidRPr="001939C7">
        <w:rPr>
          <w:rFonts w:ascii="Times New Roman" w:hAnsi="Times New Roman" w:cs="Times New Roman"/>
          <w:iCs/>
        </w:rPr>
        <w:t xml:space="preserve">  </w:t>
      </w:r>
    </w:p>
    <w:p w14:paraId="66A29241" w14:textId="77777777" w:rsidR="00AC6232" w:rsidRDefault="00AC6232" w:rsidP="009402E4">
      <w:pPr>
        <w:pStyle w:val="NoSpacing"/>
        <w:jc w:val="both"/>
        <w:rPr>
          <w:rFonts w:ascii="Times New Roman" w:hAnsi="Times New Roman" w:cs="Times New Roman"/>
          <w:i/>
          <w:iCs/>
        </w:rPr>
      </w:pPr>
    </w:p>
    <w:p w14:paraId="710B0512" w14:textId="2DCE83C9" w:rsidR="009402E4" w:rsidRPr="009402E4" w:rsidRDefault="009402E4" w:rsidP="009402E4">
      <w:pPr>
        <w:pStyle w:val="NoSpacing"/>
        <w:jc w:val="both"/>
        <w:rPr>
          <w:rFonts w:ascii="Times New Roman" w:hAnsi="Times New Roman" w:cs="Times New Roman"/>
          <w:i/>
          <w:iCs/>
        </w:rPr>
      </w:pPr>
      <w:r w:rsidRPr="009402E4">
        <w:rPr>
          <w:rFonts w:ascii="Times New Roman" w:hAnsi="Times New Roman" w:cs="Times New Roman"/>
          <w:i/>
          <w:iCs/>
        </w:rPr>
        <w:t>NPRR1341, Related to LPGRR077, Profile Decision Tree Excel-to-Word Conversion</w:t>
      </w:r>
    </w:p>
    <w:p w14:paraId="3A852F30" w14:textId="77777777" w:rsidR="00A23351" w:rsidRDefault="00A23351" w:rsidP="00A23351">
      <w:pPr>
        <w:pStyle w:val="NoSpacing"/>
        <w:jc w:val="both"/>
        <w:rPr>
          <w:rFonts w:ascii="Times New Roman" w:hAnsi="Times New Roman" w:cs="Times New Roman"/>
          <w:iCs/>
        </w:rPr>
      </w:pPr>
      <w:r>
        <w:rPr>
          <w:rFonts w:ascii="Times New Roman" w:hAnsi="Times New Roman" w:cs="Times New Roman"/>
        </w:rPr>
        <w:t xml:space="preserve">Jordan Troublefield provided an overview of NPRR1341.  Participants reviewed the 7/13/26 RMS comments to NPRR1341.  </w:t>
      </w:r>
      <w:r w:rsidRPr="00434530">
        <w:rPr>
          <w:rFonts w:ascii="Times New Roman" w:hAnsi="Times New Roman" w:cs="Times New Roman"/>
          <w:iCs/>
        </w:rPr>
        <w:t xml:space="preserve">Ms. Coleman </w:t>
      </w:r>
      <w:r w:rsidRPr="00434530" w:rsidDel="009866E1">
        <w:rPr>
          <w:rFonts w:ascii="Times New Roman" w:hAnsi="Times New Roman" w:cs="Times New Roman"/>
          <w:iCs/>
        </w:rPr>
        <w:t xml:space="preserve">noted </w:t>
      </w:r>
      <w:r w:rsidRPr="00434530">
        <w:rPr>
          <w:rFonts w:ascii="Times New Roman" w:hAnsi="Times New Roman" w:cs="Times New Roman"/>
          <w:iCs/>
        </w:rPr>
        <w:t xml:space="preserve">there were no objections to including this item in the </w:t>
      </w:r>
      <w:hyperlink w:anchor="Ballot" w:tooltip="Combined Ballot" w:history="1">
        <w:r w:rsidRPr="00434530">
          <w:rPr>
            <w:rStyle w:val="Hyperlink"/>
            <w:rFonts w:ascii="Times New Roman" w:hAnsi="Times New Roman" w:cs="Times New Roman"/>
            <w:iCs/>
          </w:rPr>
          <w:t>Combined Ballot.</w:t>
        </w:r>
      </w:hyperlink>
      <w:r w:rsidRPr="001939C7">
        <w:rPr>
          <w:rFonts w:ascii="Times New Roman" w:hAnsi="Times New Roman" w:cs="Times New Roman"/>
          <w:iCs/>
        </w:rPr>
        <w:t xml:space="preserve">  </w:t>
      </w:r>
    </w:p>
    <w:p w14:paraId="599E291C" w14:textId="227018B2" w:rsidR="00AC6232" w:rsidRPr="00A23351" w:rsidRDefault="00AC6232" w:rsidP="00BE19CF">
      <w:pPr>
        <w:pStyle w:val="NoSpacing"/>
        <w:jc w:val="both"/>
        <w:rPr>
          <w:rFonts w:ascii="Times New Roman" w:hAnsi="Times New Roman" w:cs="Times New Roman"/>
        </w:rPr>
      </w:pPr>
    </w:p>
    <w:p w14:paraId="280BC717" w14:textId="68189C0D" w:rsidR="006E3A85" w:rsidRDefault="009402E4" w:rsidP="00BE19CF">
      <w:pPr>
        <w:pStyle w:val="NoSpacing"/>
        <w:jc w:val="both"/>
        <w:rPr>
          <w:rFonts w:ascii="Times New Roman" w:hAnsi="Times New Roman" w:cs="Times New Roman"/>
          <w:i/>
          <w:iCs/>
        </w:rPr>
      </w:pPr>
      <w:r w:rsidRPr="009402E4">
        <w:rPr>
          <w:rFonts w:ascii="Times New Roman" w:hAnsi="Times New Roman" w:cs="Times New Roman"/>
          <w:i/>
          <w:iCs/>
        </w:rPr>
        <w:t>NPRR1342</w:t>
      </w:r>
      <w:r w:rsidR="006E3A85">
        <w:rPr>
          <w:rFonts w:ascii="Times New Roman" w:hAnsi="Times New Roman" w:cs="Times New Roman"/>
          <w:i/>
          <w:iCs/>
        </w:rPr>
        <w:t xml:space="preserve"> </w:t>
      </w:r>
      <w:r w:rsidR="00BE19CF">
        <w:rPr>
          <w:rFonts w:ascii="Times New Roman" w:hAnsi="Times New Roman" w:cs="Times New Roman"/>
          <w:i/>
          <w:iCs/>
        </w:rPr>
        <w:t xml:space="preserve">  </w:t>
      </w:r>
    </w:p>
    <w:p w14:paraId="1C72F752" w14:textId="77777777" w:rsidR="006E3A85" w:rsidRDefault="006E3A85" w:rsidP="006E3A85">
      <w:pPr>
        <w:pStyle w:val="NoSpacing"/>
        <w:jc w:val="both"/>
        <w:rPr>
          <w:rFonts w:ascii="Times New Roman" w:hAnsi="Times New Roman" w:cs="Times New Roman"/>
          <w:iCs/>
        </w:rPr>
      </w:pPr>
      <w:r>
        <w:rPr>
          <w:rFonts w:ascii="Times New Roman" w:hAnsi="Times New Roman" w:cs="Times New Roman"/>
        </w:rPr>
        <w:t xml:space="preserve">Ino Gonzalez provided an overview of NPRR1342; </w:t>
      </w:r>
      <w:r w:rsidRPr="006E3A85">
        <w:rPr>
          <w:rFonts w:ascii="Times New Roman" w:hAnsi="Times New Roman" w:cs="Times New Roman"/>
        </w:rPr>
        <w:t xml:space="preserve">contrasted </w:t>
      </w:r>
      <w:r>
        <w:rPr>
          <w:rFonts w:ascii="Times New Roman" w:hAnsi="Times New Roman" w:cs="Times New Roman"/>
        </w:rPr>
        <w:t xml:space="preserve">it </w:t>
      </w:r>
      <w:r w:rsidRPr="006E3A85">
        <w:rPr>
          <w:rFonts w:ascii="Times New Roman" w:hAnsi="Times New Roman" w:cs="Times New Roman"/>
        </w:rPr>
        <w:t xml:space="preserve">from the manual process featured in NPRR1315, Changes to Process of Evaluating the Potential Needs for Additional Capacity and Mitigated Offer Cap; and </w:t>
      </w:r>
      <w:r>
        <w:rPr>
          <w:rFonts w:ascii="Times New Roman" w:hAnsi="Times New Roman" w:cs="Times New Roman"/>
        </w:rPr>
        <w:t xml:space="preserve">reiterating the Aging Revision Request projects discussion </w:t>
      </w:r>
      <w:r w:rsidRPr="006E3A85">
        <w:rPr>
          <w:rFonts w:ascii="Times New Roman" w:hAnsi="Times New Roman" w:cs="Times New Roman"/>
        </w:rPr>
        <w:t xml:space="preserve">requested PRS not delay joint implementation with </w:t>
      </w:r>
      <w:r>
        <w:rPr>
          <w:rFonts w:ascii="Times New Roman" w:hAnsi="Times New Roman" w:cs="Times New Roman"/>
        </w:rPr>
        <w:t>NPRR</w:t>
      </w:r>
      <w:r w:rsidRPr="006E3A85">
        <w:rPr>
          <w:rFonts w:ascii="Times New Roman" w:hAnsi="Times New Roman" w:cs="Times New Roman"/>
        </w:rPr>
        <w:t>826</w:t>
      </w:r>
      <w:r>
        <w:rPr>
          <w:rFonts w:ascii="Times New Roman" w:hAnsi="Times New Roman" w:cs="Times New Roman"/>
        </w:rPr>
        <w:t xml:space="preserve">.  Participants requested discussion of the issues at WMS and WMWG.  </w:t>
      </w:r>
      <w:r w:rsidRPr="00434530">
        <w:rPr>
          <w:rFonts w:ascii="Times New Roman" w:hAnsi="Times New Roman" w:cs="Times New Roman"/>
          <w:iCs/>
        </w:rPr>
        <w:t xml:space="preserve">Ms. Coleman </w:t>
      </w:r>
      <w:r w:rsidRPr="00434530" w:rsidDel="009866E1">
        <w:rPr>
          <w:rFonts w:ascii="Times New Roman" w:hAnsi="Times New Roman" w:cs="Times New Roman"/>
          <w:iCs/>
        </w:rPr>
        <w:t xml:space="preserve">noted </w:t>
      </w:r>
      <w:r w:rsidRPr="00434530">
        <w:rPr>
          <w:rFonts w:ascii="Times New Roman" w:hAnsi="Times New Roman" w:cs="Times New Roman"/>
          <w:iCs/>
        </w:rPr>
        <w:t xml:space="preserve">there were no objections to including this item in the </w:t>
      </w:r>
      <w:hyperlink w:anchor="Ballot" w:tooltip="Combined Ballot" w:history="1">
        <w:r w:rsidRPr="00434530">
          <w:rPr>
            <w:rStyle w:val="Hyperlink"/>
            <w:rFonts w:ascii="Times New Roman" w:hAnsi="Times New Roman" w:cs="Times New Roman"/>
            <w:iCs/>
          </w:rPr>
          <w:t>Combined Ballot.</w:t>
        </w:r>
      </w:hyperlink>
      <w:r w:rsidRPr="001939C7">
        <w:rPr>
          <w:rFonts w:ascii="Times New Roman" w:hAnsi="Times New Roman" w:cs="Times New Roman"/>
          <w:iCs/>
        </w:rPr>
        <w:t xml:space="preserve">  </w:t>
      </w:r>
    </w:p>
    <w:p w14:paraId="77276E32" w14:textId="0186CCCD" w:rsidR="006E3A85" w:rsidRPr="006E3A85" w:rsidRDefault="006E3A85" w:rsidP="00BE19CF">
      <w:pPr>
        <w:pStyle w:val="NoSpacing"/>
        <w:jc w:val="both"/>
        <w:rPr>
          <w:rFonts w:ascii="Times New Roman" w:hAnsi="Times New Roman" w:cs="Times New Roman"/>
        </w:rPr>
      </w:pPr>
    </w:p>
    <w:p w14:paraId="2F7A4A2A" w14:textId="4E0D9365" w:rsidR="009402E4" w:rsidRPr="009402E4" w:rsidRDefault="009402E4" w:rsidP="009402E4">
      <w:pPr>
        <w:pStyle w:val="NoSpacing"/>
        <w:jc w:val="both"/>
        <w:rPr>
          <w:rFonts w:ascii="Times New Roman" w:hAnsi="Times New Roman" w:cs="Times New Roman"/>
          <w:i/>
          <w:iCs/>
        </w:rPr>
      </w:pPr>
      <w:r w:rsidRPr="009402E4">
        <w:rPr>
          <w:rFonts w:ascii="Times New Roman" w:hAnsi="Times New Roman" w:cs="Times New Roman"/>
          <w:i/>
          <w:iCs/>
        </w:rPr>
        <w:t>NPRR1343, Introduction of PTP Obligation Bid Fee in DAM</w:t>
      </w:r>
    </w:p>
    <w:p w14:paraId="4B50D1A5" w14:textId="50A62A12" w:rsidR="007C7354" w:rsidRDefault="007C7354" w:rsidP="007C7354">
      <w:pPr>
        <w:pStyle w:val="NoSpacing"/>
        <w:jc w:val="both"/>
        <w:rPr>
          <w:rFonts w:ascii="Times New Roman" w:hAnsi="Times New Roman" w:cs="Times New Roman"/>
          <w:iCs/>
        </w:rPr>
      </w:pPr>
      <w:bookmarkStart w:id="1" w:name="_Hlk191758356"/>
      <w:r w:rsidRPr="007C7354">
        <w:rPr>
          <w:rFonts w:ascii="Times New Roman" w:hAnsi="Times New Roman" w:cs="Times New Roman"/>
        </w:rPr>
        <w:t>Alfredo Moreno provided an overview of NPRR1343 and discussion of the</w:t>
      </w:r>
      <w:r>
        <w:rPr>
          <w:rFonts w:ascii="Times New Roman" w:hAnsi="Times New Roman" w:cs="Times New Roman"/>
        </w:rPr>
        <w:t>se</w:t>
      </w:r>
      <w:r w:rsidRPr="007C7354">
        <w:rPr>
          <w:rFonts w:ascii="Times New Roman" w:hAnsi="Times New Roman" w:cs="Times New Roman"/>
        </w:rPr>
        <w:t xml:space="preserve"> concepts at previous CMWG meetings.  Participants discussed posting timelines, expressed concerns that Market Participants might be penalized for actions taken by ERCOT, whether to increase MW minimums per bid or limit bids per Market Participant, and transparency for TAC-approved values. Participants requested additional discussion at WMS and </w:t>
      </w:r>
      <w:r>
        <w:rPr>
          <w:rFonts w:ascii="Times New Roman" w:hAnsi="Times New Roman" w:cs="Times New Roman"/>
        </w:rPr>
        <w:t xml:space="preserve">CMWG. </w:t>
      </w:r>
      <w:r w:rsidRPr="00434530">
        <w:rPr>
          <w:rFonts w:ascii="Times New Roman" w:hAnsi="Times New Roman" w:cs="Times New Roman"/>
          <w:iCs/>
        </w:rPr>
        <w:t xml:space="preserve">Ms. Coleman </w:t>
      </w:r>
      <w:r w:rsidRPr="00434530" w:rsidDel="009866E1">
        <w:rPr>
          <w:rFonts w:ascii="Times New Roman" w:hAnsi="Times New Roman" w:cs="Times New Roman"/>
          <w:iCs/>
        </w:rPr>
        <w:t xml:space="preserve">noted </w:t>
      </w:r>
      <w:r w:rsidRPr="00434530">
        <w:rPr>
          <w:rFonts w:ascii="Times New Roman" w:hAnsi="Times New Roman" w:cs="Times New Roman"/>
          <w:iCs/>
        </w:rPr>
        <w:t xml:space="preserve">there were no objections to including this item in the </w:t>
      </w:r>
      <w:hyperlink w:anchor="Ballot" w:tooltip="Combined Ballot" w:history="1">
        <w:r w:rsidRPr="00434530">
          <w:rPr>
            <w:rStyle w:val="Hyperlink"/>
            <w:rFonts w:ascii="Times New Roman" w:hAnsi="Times New Roman" w:cs="Times New Roman"/>
            <w:iCs/>
          </w:rPr>
          <w:t>Combined Ballot.</w:t>
        </w:r>
      </w:hyperlink>
      <w:r w:rsidRPr="001939C7">
        <w:rPr>
          <w:rFonts w:ascii="Times New Roman" w:hAnsi="Times New Roman" w:cs="Times New Roman"/>
          <w:iCs/>
        </w:rPr>
        <w:t xml:space="preserve">  </w:t>
      </w:r>
    </w:p>
    <w:p w14:paraId="531662A7" w14:textId="76878918" w:rsidR="009402E4" w:rsidRPr="007C7354" w:rsidRDefault="007C7354" w:rsidP="00E074FD">
      <w:pPr>
        <w:pStyle w:val="NoSpacing"/>
        <w:jc w:val="both"/>
        <w:rPr>
          <w:rFonts w:ascii="Times New Roman" w:hAnsi="Times New Roman" w:cs="Times New Roman"/>
          <w:highlight w:val="lightGray"/>
        </w:rPr>
      </w:pPr>
      <w:r>
        <w:rPr>
          <w:rFonts w:ascii="Times New Roman" w:hAnsi="Times New Roman" w:cs="Times New Roman"/>
        </w:rPr>
        <w:t xml:space="preserve">  </w:t>
      </w:r>
    </w:p>
    <w:bookmarkEnd w:id="1"/>
    <w:p w14:paraId="0E813531" w14:textId="77777777" w:rsidR="00E074FD" w:rsidRDefault="00E074FD" w:rsidP="001C49EA">
      <w:pPr>
        <w:pStyle w:val="NoSpacing"/>
        <w:tabs>
          <w:tab w:val="left" w:pos="4140"/>
        </w:tabs>
        <w:jc w:val="both"/>
        <w:rPr>
          <w:rFonts w:ascii="Times New Roman" w:hAnsi="Times New Roman" w:cs="Times New Roman"/>
          <w:u w:val="single"/>
        </w:rPr>
      </w:pPr>
    </w:p>
    <w:p w14:paraId="4956BEB3" w14:textId="7EBE8C73" w:rsidR="001C49EA" w:rsidRPr="00472C6D" w:rsidRDefault="001C49EA" w:rsidP="001C49EA">
      <w:pPr>
        <w:pStyle w:val="NoSpacing"/>
        <w:tabs>
          <w:tab w:val="left" w:pos="4140"/>
        </w:tabs>
        <w:jc w:val="both"/>
        <w:rPr>
          <w:rFonts w:ascii="Times New Roman" w:hAnsi="Times New Roman" w:cs="Times New Roman"/>
          <w:u w:val="single"/>
        </w:rPr>
      </w:pPr>
      <w:r w:rsidRPr="00472C6D">
        <w:rPr>
          <w:rFonts w:ascii="Times New Roman" w:hAnsi="Times New Roman" w:cs="Times New Roman"/>
          <w:u w:val="single"/>
        </w:rPr>
        <w:t>Other Business</w:t>
      </w:r>
      <w:r w:rsidR="00D5522F">
        <w:rPr>
          <w:rFonts w:ascii="Times New Roman" w:hAnsi="Times New Roman" w:cs="Times New Roman"/>
          <w:u w:val="single"/>
        </w:rPr>
        <w:t xml:space="preserve"> </w:t>
      </w:r>
      <w:r w:rsidR="00E074FD">
        <w:rPr>
          <w:rFonts w:ascii="Times New Roman" w:hAnsi="Times New Roman" w:cs="Times New Roman"/>
          <w:u w:val="single"/>
        </w:rPr>
        <w:t>(See Key Documents)</w:t>
      </w:r>
    </w:p>
    <w:p w14:paraId="03ADECBF" w14:textId="6CE6D6CE" w:rsidR="00305773" w:rsidRPr="00A07F8A" w:rsidRDefault="00A07F8A" w:rsidP="00E1207D">
      <w:pPr>
        <w:pStyle w:val="NoSpacing"/>
        <w:jc w:val="both"/>
        <w:rPr>
          <w:rFonts w:ascii="Times New Roman" w:hAnsi="Times New Roman" w:cs="Times New Roman"/>
        </w:rPr>
      </w:pPr>
      <w:r w:rsidRPr="00A07F8A">
        <w:rPr>
          <w:rFonts w:ascii="Times New Roman" w:hAnsi="Times New Roman" w:cs="Times New Roman"/>
        </w:rPr>
        <w:t xml:space="preserve">There was no other business. </w:t>
      </w:r>
    </w:p>
    <w:p w14:paraId="375CED68" w14:textId="77777777" w:rsidR="00712AF3" w:rsidRDefault="00712AF3" w:rsidP="00E1207D">
      <w:pPr>
        <w:pStyle w:val="NoSpacing"/>
        <w:jc w:val="both"/>
        <w:rPr>
          <w:rFonts w:ascii="Times New Roman" w:hAnsi="Times New Roman" w:cs="Times New Roman"/>
          <w:u w:val="single"/>
        </w:rPr>
      </w:pPr>
    </w:p>
    <w:p w14:paraId="05A4DEDB" w14:textId="77777777" w:rsidR="00740A12" w:rsidRDefault="00740A12" w:rsidP="00E1207D">
      <w:pPr>
        <w:pStyle w:val="NoSpacing"/>
        <w:jc w:val="both"/>
        <w:rPr>
          <w:rFonts w:ascii="Times New Roman" w:hAnsi="Times New Roman" w:cs="Times New Roman"/>
          <w:u w:val="single"/>
        </w:rPr>
      </w:pPr>
    </w:p>
    <w:p w14:paraId="498498FB" w14:textId="49552411" w:rsidR="00163E3C" w:rsidRPr="00A149A8" w:rsidRDefault="00163E3C" w:rsidP="00E1207D">
      <w:pPr>
        <w:pStyle w:val="NoSpacing"/>
        <w:jc w:val="both"/>
        <w:rPr>
          <w:rFonts w:ascii="Times New Roman" w:hAnsi="Times New Roman" w:cs="Times New Roman"/>
          <w:u w:val="single"/>
        </w:rPr>
      </w:pPr>
      <w:bookmarkStart w:id="2" w:name="Ballot"/>
      <w:bookmarkEnd w:id="2"/>
      <w:r w:rsidRPr="00A149A8">
        <w:rPr>
          <w:rFonts w:ascii="Times New Roman" w:hAnsi="Times New Roman" w:cs="Times New Roman"/>
          <w:u w:val="single"/>
        </w:rPr>
        <w:t>Combined Ballot</w:t>
      </w:r>
    </w:p>
    <w:p w14:paraId="002BC890" w14:textId="1523D213" w:rsidR="00613152" w:rsidRPr="00FD1534" w:rsidRDefault="00342995" w:rsidP="00E1207D">
      <w:pPr>
        <w:pStyle w:val="NoSpacing"/>
        <w:jc w:val="both"/>
        <w:rPr>
          <w:rFonts w:ascii="Times New Roman" w:hAnsi="Times New Roman" w:cs="Times New Roman"/>
          <w:b/>
          <w:iCs/>
        </w:rPr>
      </w:pPr>
      <w:r>
        <w:rPr>
          <w:rFonts w:ascii="Times New Roman" w:hAnsi="Times New Roman" w:cs="Times New Roman"/>
          <w:b/>
          <w:iCs/>
        </w:rPr>
        <w:t xml:space="preserve">Mr. </w:t>
      </w:r>
      <w:r w:rsidR="00FD1534" w:rsidRPr="00FD1534">
        <w:rPr>
          <w:rFonts w:ascii="Times New Roman" w:hAnsi="Times New Roman" w:cs="Times New Roman"/>
          <w:b/>
          <w:iCs/>
        </w:rPr>
        <w:t>Holt</w:t>
      </w:r>
      <w:r w:rsidR="00B2614D" w:rsidRPr="00FD1534">
        <w:rPr>
          <w:rFonts w:ascii="Times New Roman" w:hAnsi="Times New Roman" w:cs="Times New Roman"/>
          <w:b/>
          <w:iCs/>
        </w:rPr>
        <w:t xml:space="preserve"> </w:t>
      </w:r>
      <w:r w:rsidR="00613152" w:rsidRPr="00FD1534">
        <w:rPr>
          <w:rFonts w:ascii="Times New Roman" w:hAnsi="Times New Roman" w:cs="Times New Roman"/>
          <w:b/>
          <w:iCs/>
        </w:rPr>
        <w:t>moved to approve the Combined Ballot as follows:</w:t>
      </w:r>
      <w:r w:rsidR="00BE6A83" w:rsidRPr="00FD1534">
        <w:rPr>
          <w:rFonts w:ascii="Times New Roman" w:hAnsi="Times New Roman" w:cs="Times New Roman"/>
          <w:b/>
          <w:iCs/>
        </w:rPr>
        <w:t xml:space="preserve">  </w:t>
      </w:r>
    </w:p>
    <w:p w14:paraId="494FAFFF" w14:textId="74AAF987" w:rsidR="009402E4" w:rsidRPr="00FD1534" w:rsidRDefault="009402E4" w:rsidP="00245C15">
      <w:pPr>
        <w:pStyle w:val="NoSpacing"/>
        <w:numPr>
          <w:ilvl w:val="0"/>
          <w:numId w:val="18"/>
        </w:numPr>
        <w:jc w:val="both"/>
        <w:rPr>
          <w:rFonts w:ascii="Times New Roman" w:hAnsi="Times New Roman" w:cs="Times New Roman"/>
          <w:b/>
          <w:iCs/>
        </w:rPr>
      </w:pPr>
      <w:r w:rsidRPr="00FD1534">
        <w:rPr>
          <w:rFonts w:ascii="Times New Roman" w:hAnsi="Times New Roman" w:cs="Times New Roman"/>
          <w:b/>
          <w:iCs/>
        </w:rPr>
        <w:t>To table NPRR1214</w:t>
      </w:r>
    </w:p>
    <w:p w14:paraId="111FA235" w14:textId="48C99F7B" w:rsidR="009402E4" w:rsidRPr="00FD1534" w:rsidRDefault="009402E4" w:rsidP="00D67770">
      <w:pPr>
        <w:pStyle w:val="NoSpacing"/>
        <w:numPr>
          <w:ilvl w:val="0"/>
          <w:numId w:val="18"/>
        </w:numPr>
        <w:jc w:val="both"/>
        <w:rPr>
          <w:rFonts w:ascii="Times New Roman" w:hAnsi="Times New Roman" w:cs="Times New Roman"/>
          <w:b/>
          <w:iCs/>
        </w:rPr>
      </w:pPr>
      <w:r w:rsidRPr="00FD1534">
        <w:rPr>
          <w:rFonts w:ascii="Times New Roman" w:hAnsi="Times New Roman" w:cs="Times New Roman"/>
          <w:b/>
          <w:iCs/>
        </w:rPr>
        <w:t>To endorse and forward to TAC the 6/10/26 PRS Report and 5/21/25 Impact Analysis for NPRR1286</w:t>
      </w:r>
    </w:p>
    <w:p w14:paraId="059E7332" w14:textId="4A079428" w:rsidR="009402E4" w:rsidRPr="00FD1534" w:rsidRDefault="009402E4" w:rsidP="00F604F5">
      <w:pPr>
        <w:pStyle w:val="NoSpacing"/>
        <w:numPr>
          <w:ilvl w:val="0"/>
          <w:numId w:val="18"/>
        </w:numPr>
        <w:jc w:val="both"/>
        <w:rPr>
          <w:rFonts w:ascii="Times New Roman" w:hAnsi="Times New Roman" w:cs="Times New Roman"/>
          <w:b/>
          <w:iCs/>
        </w:rPr>
      </w:pPr>
      <w:r w:rsidRPr="00FD1534">
        <w:rPr>
          <w:rFonts w:ascii="Times New Roman" w:hAnsi="Times New Roman" w:cs="Times New Roman"/>
          <w:b/>
          <w:iCs/>
        </w:rPr>
        <w:lastRenderedPageBreak/>
        <w:t>To endorse and forward to TAC the 6/10/26 PRS Report and 6/23/26 Impact Analysis for NPRR1301</w:t>
      </w:r>
    </w:p>
    <w:p w14:paraId="2AB5F186" w14:textId="1E900A5E" w:rsidR="009402E4" w:rsidRPr="00FD1534" w:rsidRDefault="009402E4" w:rsidP="00B77E28">
      <w:pPr>
        <w:pStyle w:val="NoSpacing"/>
        <w:numPr>
          <w:ilvl w:val="0"/>
          <w:numId w:val="18"/>
        </w:numPr>
        <w:jc w:val="both"/>
        <w:rPr>
          <w:rFonts w:ascii="Times New Roman" w:hAnsi="Times New Roman" w:cs="Times New Roman"/>
          <w:b/>
          <w:iCs/>
        </w:rPr>
      </w:pPr>
      <w:r w:rsidRPr="00FD1534">
        <w:rPr>
          <w:rFonts w:ascii="Times New Roman" w:hAnsi="Times New Roman" w:cs="Times New Roman"/>
          <w:b/>
          <w:iCs/>
        </w:rPr>
        <w:t>To endorse and forward to TAC the 6/10/26 PRS Report and 12/29/25 Impact Analysis for NPRR1319</w:t>
      </w:r>
    </w:p>
    <w:p w14:paraId="20FF698A" w14:textId="0DB3B1B5" w:rsidR="009402E4" w:rsidRPr="00FD1534" w:rsidRDefault="009402E4" w:rsidP="00B77E28">
      <w:pPr>
        <w:pStyle w:val="NoSpacing"/>
        <w:numPr>
          <w:ilvl w:val="0"/>
          <w:numId w:val="18"/>
        </w:numPr>
        <w:jc w:val="both"/>
        <w:rPr>
          <w:rFonts w:ascii="Times New Roman" w:hAnsi="Times New Roman" w:cs="Times New Roman"/>
          <w:b/>
          <w:iCs/>
        </w:rPr>
      </w:pPr>
      <w:r w:rsidRPr="00FD1534">
        <w:rPr>
          <w:rFonts w:ascii="Times New Roman" w:hAnsi="Times New Roman" w:cs="Times New Roman"/>
          <w:b/>
          <w:iCs/>
        </w:rPr>
        <w:t>To endorse and forward to TAC the 6/10/26 PRS Report and 1/27/26 Impact Analysis for NPRR1320</w:t>
      </w:r>
    </w:p>
    <w:p w14:paraId="01808E08" w14:textId="28D2F0B8" w:rsidR="009402E4" w:rsidRPr="00FD1534" w:rsidRDefault="009402E4" w:rsidP="00D67770">
      <w:pPr>
        <w:pStyle w:val="NoSpacing"/>
        <w:numPr>
          <w:ilvl w:val="0"/>
          <w:numId w:val="18"/>
        </w:numPr>
        <w:jc w:val="both"/>
        <w:rPr>
          <w:rFonts w:ascii="Times New Roman" w:hAnsi="Times New Roman" w:cs="Times New Roman"/>
          <w:b/>
          <w:iCs/>
        </w:rPr>
      </w:pPr>
      <w:r w:rsidRPr="00FD1534">
        <w:rPr>
          <w:rFonts w:ascii="Times New Roman" w:hAnsi="Times New Roman" w:cs="Times New Roman"/>
          <w:b/>
          <w:iCs/>
        </w:rPr>
        <w:t>To endorse and forward to TAC the 6/10/26 PRS Report and 6/25/26 Impact Analysis for NPRR1326 with a recommended priority of 2026 and rank of 4830</w:t>
      </w:r>
    </w:p>
    <w:p w14:paraId="3BD5738B" w14:textId="046F48EB" w:rsidR="009402E4" w:rsidRPr="00FD1534" w:rsidRDefault="009402E4" w:rsidP="00D20EDD">
      <w:pPr>
        <w:pStyle w:val="NoSpacing"/>
        <w:numPr>
          <w:ilvl w:val="0"/>
          <w:numId w:val="18"/>
        </w:numPr>
        <w:jc w:val="both"/>
        <w:rPr>
          <w:rFonts w:ascii="Times New Roman" w:hAnsi="Times New Roman" w:cs="Times New Roman"/>
          <w:b/>
          <w:iCs/>
        </w:rPr>
      </w:pPr>
      <w:r w:rsidRPr="00FD1534">
        <w:rPr>
          <w:rFonts w:ascii="Times New Roman" w:hAnsi="Times New Roman" w:cs="Times New Roman"/>
          <w:b/>
          <w:iCs/>
        </w:rPr>
        <w:t xml:space="preserve">To recommend approval of NPRR1328 as amended by the 7/1/26 ERCOT comments; and to forward to TAC NPRR1328 and the 4/2/26 Impact Analysis with a recommended priority of 2026 and rank of 460 </w:t>
      </w:r>
    </w:p>
    <w:p w14:paraId="06BE5C8A" w14:textId="3C6568F9" w:rsidR="009402E4" w:rsidRPr="00FD1534" w:rsidRDefault="009402E4" w:rsidP="009F090B">
      <w:pPr>
        <w:pStyle w:val="NoSpacing"/>
        <w:numPr>
          <w:ilvl w:val="0"/>
          <w:numId w:val="18"/>
        </w:numPr>
        <w:jc w:val="both"/>
        <w:rPr>
          <w:rFonts w:ascii="Times New Roman" w:hAnsi="Times New Roman" w:cs="Times New Roman"/>
          <w:b/>
          <w:iCs/>
        </w:rPr>
      </w:pPr>
      <w:r w:rsidRPr="00FD1534">
        <w:rPr>
          <w:rFonts w:ascii="Times New Roman" w:hAnsi="Times New Roman" w:cs="Times New Roman"/>
          <w:b/>
          <w:iCs/>
        </w:rPr>
        <w:t>To recommend approval of NPRR1331 as submitted</w:t>
      </w:r>
    </w:p>
    <w:p w14:paraId="4FF0CC2F" w14:textId="5B1CDE4E" w:rsidR="009402E4" w:rsidRPr="00FD1534" w:rsidRDefault="009402E4" w:rsidP="00247DCD">
      <w:pPr>
        <w:pStyle w:val="NoSpacing"/>
        <w:numPr>
          <w:ilvl w:val="0"/>
          <w:numId w:val="18"/>
        </w:numPr>
        <w:jc w:val="both"/>
        <w:rPr>
          <w:rFonts w:ascii="Times New Roman" w:hAnsi="Times New Roman" w:cs="Times New Roman"/>
          <w:b/>
          <w:iCs/>
        </w:rPr>
      </w:pPr>
      <w:r w:rsidRPr="00FD1534">
        <w:rPr>
          <w:rFonts w:ascii="Times New Roman" w:hAnsi="Times New Roman" w:cs="Times New Roman"/>
          <w:b/>
          <w:iCs/>
        </w:rPr>
        <w:t>To recommend approval of NPRR1338 as submitted</w:t>
      </w:r>
    </w:p>
    <w:p w14:paraId="63D60DCD" w14:textId="63A53300" w:rsidR="009402E4" w:rsidRPr="00FD1534" w:rsidRDefault="009402E4" w:rsidP="00247DCD">
      <w:pPr>
        <w:pStyle w:val="NoSpacing"/>
        <w:numPr>
          <w:ilvl w:val="0"/>
          <w:numId w:val="18"/>
        </w:numPr>
        <w:jc w:val="both"/>
        <w:rPr>
          <w:rFonts w:ascii="Times New Roman" w:hAnsi="Times New Roman" w:cs="Times New Roman"/>
          <w:b/>
          <w:iCs/>
        </w:rPr>
      </w:pPr>
      <w:r w:rsidRPr="00FD1534">
        <w:rPr>
          <w:rFonts w:ascii="Times New Roman" w:hAnsi="Times New Roman" w:cs="Times New Roman"/>
          <w:b/>
          <w:iCs/>
        </w:rPr>
        <w:t>To recommend approval of NPRR1339 as submitted</w:t>
      </w:r>
    </w:p>
    <w:p w14:paraId="25DC4C70" w14:textId="54231146" w:rsidR="009402E4" w:rsidRPr="00FD1534" w:rsidRDefault="009402E4" w:rsidP="00A23351">
      <w:pPr>
        <w:pStyle w:val="NoSpacing"/>
        <w:numPr>
          <w:ilvl w:val="0"/>
          <w:numId w:val="18"/>
        </w:numPr>
        <w:jc w:val="both"/>
        <w:rPr>
          <w:rFonts w:ascii="Times New Roman" w:hAnsi="Times New Roman" w:cs="Times New Roman"/>
          <w:b/>
          <w:iCs/>
        </w:rPr>
      </w:pPr>
      <w:r w:rsidRPr="00FD1534">
        <w:rPr>
          <w:rFonts w:ascii="Times New Roman" w:hAnsi="Times New Roman" w:cs="Times New Roman"/>
          <w:b/>
          <w:iCs/>
        </w:rPr>
        <w:t>To table NPRR1340 and refer the issue to ROS and WMS</w:t>
      </w:r>
    </w:p>
    <w:p w14:paraId="0F6D2BCC" w14:textId="41703523" w:rsidR="009402E4" w:rsidRPr="00FD1534" w:rsidRDefault="009402E4" w:rsidP="00A23351">
      <w:pPr>
        <w:pStyle w:val="NoSpacing"/>
        <w:numPr>
          <w:ilvl w:val="0"/>
          <w:numId w:val="18"/>
        </w:numPr>
        <w:jc w:val="both"/>
        <w:rPr>
          <w:rFonts w:ascii="Times New Roman" w:hAnsi="Times New Roman" w:cs="Times New Roman"/>
          <w:b/>
          <w:iCs/>
        </w:rPr>
      </w:pPr>
      <w:r w:rsidRPr="00FD1534">
        <w:rPr>
          <w:rFonts w:ascii="Times New Roman" w:hAnsi="Times New Roman" w:cs="Times New Roman"/>
          <w:b/>
          <w:iCs/>
        </w:rPr>
        <w:t>To recommend approval of NPRR1341 as submitted</w:t>
      </w:r>
    </w:p>
    <w:p w14:paraId="6A35F30B" w14:textId="332D6A2F" w:rsidR="009402E4" w:rsidRPr="00FD1534" w:rsidRDefault="009402E4" w:rsidP="007C7354">
      <w:pPr>
        <w:pStyle w:val="NoSpacing"/>
        <w:numPr>
          <w:ilvl w:val="0"/>
          <w:numId w:val="18"/>
        </w:numPr>
        <w:jc w:val="both"/>
        <w:rPr>
          <w:rFonts w:ascii="Times New Roman" w:hAnsi="Times New Roman" w:cs="Times New Roman"/>
          <w:b/>
          <w:iCs/>
        </w:rPr>
      </w:pPr>
      <w:r w:rsidRPr="00FD1534">
        <w:rPr>
          <w:rFonts w:ascii="Times New Roman" w:hAnsi="Times New Roman" w:cs="Times New Roman"/>
          <w:b/>
          <w:iCs/>
        </w:rPr>
        <w:t>To table NPRR1342 and refer the issue to WMS</w:t>
      </w:r>
    </w:p>
    <w:p w14:paraId="67675E3C" w14:textId="11A8C910" w:rsidR="009402E4" w:rsidRPr="00FD1534" w:rsidRDefault="009402E4" w:rsidP="007C7354">
      <w:pPr>
        <w:pStyle w:val="NoSpacing"/>
        <w:numPr>
          <w:ilvl w:val="0"/>
          <w:numId w:val="18"/>
        </w:numPr>
        <w:jc w:val="both"/>
        <w:rPr>
          <w:rFonts w:ascii="Times New Roman" w:hAnsi="Times New Roman" w:cs="Times New Roman"/>
          <w:b/>
          <w:iCs/>
        </w:rPr>
      </w:pPr>
      <w:r w:rsidRPr="00FD1534">
        <w:rPr>
          <w:rFonts w:ascii="Times New Roman" w:hAnsi="Times New Roman" w:cs="Times New Roman"/>
          <w:b/>
          <w:iCs/>
        </w:rPr>
        <w:t xml:space="preserve">To table NPRR1343 and </w:t>
      </w:r>
      <w:proofErr w:type="gramStart"/>
      <w:r w:rsidRPr="00FD1534">
        <w:rPr>
          <w:rFonts w:ascii="Times New Roman" w:hAnsi="Times New Roman" w:cs="Times New Roman"/>
          <w:b/>
          <w:iCs/>
        </w:rPr>
        <w:t>refer</w:t>
      </w:r>
      <w:proofErr w:type="gramEnd"/>
      <w:r w:rsidRPr="00FD1534">
        <w:rPr>
          <w:rFonts w:ascii="Times New Roman" w:hAnsi="Times New Roman" w:cs="Times New Roman"/>
          <w:b/>
          <w:iCs/>
        </w:rPr>
        <w:t xml:space="preserve"> the issue to WMS</w:t>
      </w:r>
    </w:p>
    <w:p w14:paraId="1E741E9C" w14:textId="41C5F6BB" w:rsidR="00BF1C3F" w:rsidRPr="00E11725" w:rsidRDefault="00FD1534" w:rsidP="009402E4">
      <w:pPr>
        <w:pStyle w:val="NoSpacing"/>
        <w:jc w:val="both"/>
        <w:rPr>
          <w:rFonts w:ascii="Times New Roman" w:hAnsi="Times New Roman" w:cs="Times New Roman"/>
          <w:bCs/>
          <w:i/>
          <w:iCs/>
        </w:rPr>
      </w:pPr>
      <w:r w:rsidRPr="00FD1534">
        <w:rPr>
          <w:rFonts w:ascii="Times New Roman" w:hAnsi="Times New Roman" w:cs="Times New Roman"/>
          <w:b/>
          <w:iCs/>
        </w:rPr>
        <w:t xml:space="preserve">Jim Lee </w:t>
      </w:r>
      <w:r w:rsidR="009E6504" w:rsidRPr="00740A12">
        <w:rPr>
          <w:rFonts w:ascii="Times New Roman" w:hAnsi="Times New Roman" w:cs="Times New Roman"/>
          <w:b/>
          <w:iCs/>
        </w:rPr>
        <w:t>s</w:t>
      </w:r>
      <w:r w:rsidR="004129C1" w:rsidRPr="00740A12">
        <w:rPr>
          <w:rFonts w:ascii="Times New Roman" w:hAnsi="Times New Roman" w:cs="Times New Roman"/>
          <w:b/>
          <w:iCs/>
        </w:rPr>
        <w:t>econded</w:t>
      </w:r>
      <w:r w:rsidR="004129C1" w:rsidRPr="00E719A5">
        <w:rPr>
          <w:rFonts w:ascii="Times New Roman" w:hAnsi="Times New Roman" w:cs="Times New Roman"/>
          <w:b/>
          <w:iCs/>
        </w:rPr>
        <w:t xml:space="preserve"> the motion</w:t>
      </w:r>
      <w:r w:rsidR="00C633DC" w:rsidRPr="00E719A5">
        <w:rPr>
          <w:rFonts w:ascii="Times New Roman" w:hAnsi="Times New Roman" w:cs="Times New Roman"/>
          <w:b/>
          <w:iCs/>
        </w:rPr>
        <w:t xml:space="preserve">.  </w:t>
      </w:r>
      <w:bookmarkStart w:id="3" w:name="_Hlk201325621"/>
      <w:bookmarkStart w:id="4" w:name="_Hlk173227568"/>
      <w:r w:rsidR="00971B32" w:rsidRPr="00E719A5">
        <w:rPr>
          <w:rFonts w:ascii="Times New Roman" w:hAnsi="Times New Roman" w:cs="Times New Roman"/>
          <w:b/>
          <w:iCs/>
        </w:rPr>
        <w:t>The motion carried</w:t>
      </w:r>
      <w:r w:rsidR="00BF6607" w:rsidRPr="00E719A5">
        <w:rPr>
          <w:rFonts w:ascii="Times New Roman" w:hAnsi="Times New Roman" w:cs="Times New Roman"/>
          <w:b/>
          <w:iCs/>
        </w:rPr>
        <w:t xml:space="preserve"> </w:t>
      </w:r>
      <w:r w:rsidR="00B91837" w:rsidRPr="00E719A5">
        <w:rPr>
          <w:rFonts w:ascii="Times New Roman" w:hAnsi="Times New Roman" w:cs="Times New Roman"/>
          <w:b/>
          <w:iCs/>
        </w:rPr>
        <w:t>unanimously.</w:t>
      </w:r>
      <w:r w:rsidR="00B91837" w:rsidRPr="00E719A5">
        <w:rPr>
          <w:rFonts w:ascii="Times New Roman" w:hAnsi="Times New Roman" w:cs="Times New Roman"/>
          <w:b/>
        </w:rPr>
        <w:t xml:space="preserve">  </w:t>
      </w:r>
      <w:bookmarkStart w:id="5" w:name="_Hlk183583906"/>
      <w:bookmarkStart w:id="6" w:name="_Hlk160727469"/>
      <w:r w:rsidR="006C0889" w:rsidRPr="00E719A5">
        <w:rPr>
          <w:rFonts w:ascii="Times New Roman" w:hAnsi="Times New Roman" w:cs="Times New Roman"/>
          <w:bCs/>
          <w:i/>
          <w:iCs/>
        </w:rPr>
        <w:t>(P</w:t>
      </w:r>
      <w:r w:rsidR="00BF1C3F" w:rsidRPr="00E719A5">
        <w:rPr>
          <w:rFonts w:ascii="Times New Roman" w:hAnsi="Times New Roman" w:cs="Times New Roman"/>
          <w:bCs/>
          <w:i/>
          <w:iCs/>
        </w:rPr>
        <w:t>lease see ballot posted with Key Documents.)</w:t>
      </w:r>
      <w:r w:rsidR="00BF1C3F" w:rsidRPr="00E11725">
        <w:rPr>
          <w:rFonts w:ascii="Times New Roman" w:hAnsi="Times New Roman" w:cs="Times New Roman"/>
          <w:bCs/>
          <w:i/>
          <w:iCs/>
        </w:rPr>
        <w:t xml:space="preserve"> </w:t>
      </w:r>
      <w:r w:rsidR="004348BA" w:rsidRPr="00E11725">
        <w:rPr>
          <w:rFonts w:ascii="Times New Roman" w:hAnsi="Times New Roman" w:cs="Times New Roman"/>
          <w:bCs/>
          <w:i/>
          <w:iCs/>
        </w:rPr>
        <w:t xml:space="preserve"> </w:t>
      </w:r>
    </w:p>
    <w:bookmarkEnd w:id="3"/>
    <w:bookmarkEnd w:id="5"/>
    <w:p w14:paraId="75F6EFE5" w14:textId="77777777" w:rsidR="00A149A8" w:rsidRDefault="00A149A8" w:rsidP="001C49EA">
      <w:pPr>
        <w:pStyle w:val="NoSpacing"/>
        <w:jc w:val="both"/>
        <w:rPr>
          <w:rFonts w:ascii="Times New Roman" w:hAnsi="Times New Roman" w:cs="Times New Roman"/>
          <w:bCs/>
          <w:highlight w:val="lightGray"/>
        </w:rPr>
      </w:pPr>
    </w:p>
    <w:p w14:paraId="12449902" w14:textId="77777777" w:rsidR="00105EB7" w:rsidRDefault="00105EB7" w:rsidP="001C49EA">
      <w:pPr>
        <w:pStyle w:val="NoSpacing"/>
        <w:jc w:val="both"/>
        <w:rPr>
          <w:rFonts w:ascii="Times New Roman" w:hAnsi="Times New Roman" w:cs="Times New Roman"/>
          <w:bCs/>
          <w:highlight w:val="lightGray"/>
        </w:rPr>
      </w:pPr>
    </w:p>
    <w:bookmarkEnd w:id="4"/>
    <w:bookmarkEnd w:id="6"/>
    <w:p w14:paraId="16231DA0" w14:textId="38270E74" w:rsidR="00707A79" w:rsidRPr="00712AF3" w:rsidRDefault="005762EB" w:rsidP="00E1207D">
      <w:pPr>
        <w:pStyle w:val="NoSpacing"/>
        <w:jc w:val="both"/>
        <w:rPr>
          <w:rFonts w:ascii="Times New Roman" w:hAnsi="Times New Roman" w:cs="Times New Roman"/>
          <w:u w:val="single"/>
        </w:rPr>
      </w:pPr>
      <w:r w:rsidRPr="00712AF3">
        <w:rPr>
          <w:rFonts w:ascii="Times New Roman" w:hAnsi="Times New Roman" w:cs="Times New Roman"/>
          <w:u w:val="single"/>
        </w:rPr>
        <w:t>A</w:t>
      </w:r>
      <w:r w:rsidR="00707A79" w:rsidRPr="00712AF3">
        <w:rPr>
          <w:rFonts w:ascii="Times New Roman" w:hAnsi="Times New Roman" w:cs="Times New Roman"/>
          <w:u w:val="single"/>
        </w:rPr>
        <w:t>djournment</w:t>
      </w:r>
      <w:r w:rsidR="00D86F76" w:rsidRPr="00712AF3">
        <w:rPr>
          <w:rFonts w:ascii="Times New Roman" w:hAnsi="Times New Roman" w:cs="Times New Roman"/>
          <w:u w:val="single"/>
        </w:rPr>
        <w:t xml:space="preserve">  </w:t>
      </w:r>
    </w:p>
    <w:p w14:paraId="2300F19F" w14:textId="29050EF3" w:rsidR="003E3B36" w:rsidRPr="003E3B36" w:rsidRDefault="00707A79" w:rsidP="006D6997">
      <w:pPr>
        <w:tabs>
          <w:tab w:val="left" w:pos="4009"/>
        </w:tabs>
        <w:jc w:val="both"/>
      </w:pPr>
      <w:r w:rsidRPr="00712AF3">
        <w:rPr>
          <w:rFonts w:ascii="Times New Roman" w:hAnsi="Times New Roman" w:cs="Times New Roman"/>
        </w:rPr>
        <w:t>M</w:t>
      </w:r>
      <w:r w:rsidR="00866EBD" w:rsidRPr="00712AF3">
        <w:rPr>
          <w:rFonts w:ascii="Times New Roman" w:hAnsi="Times New Roman" w:cs="Times New Roman"/>
        </w:rPr>
        <w:t xml:space="preserve">s. Coleman </w:t>
      </w:r>
      <w:r w:rsidRPr="00712AF3">
        <w:rPr>
          <w:rFonts w:ascii="Times New Roman" w:hAnsi="Times New Roman" w:cs="Times New Roman"/>
        </w:rPr>
        <w:t xml:space="preserve">adjourned </w:t>
      </w:r>
      <w:r w:rsidR="005E4263" w:rsidRPr="00712AF3">
        <w:rPr>
          <w:rFonts w:ascii="Times New Roman" w:hAnsi="Times New Roman" w:cs="Times New Roman"/>
        </w:rPr>
        <w:t xml:space="preserve">the </w:t>
      </w:r>
      <w:r w:rsidR="00A22E5A">
        <w:rPr>
          <w:rFonts w:ascii="Times New Roman" w:hAnsi="Times New Roman" w:cs="Times New Roman"/>
        </w:rPr>
        <w:t>Ju</w:t>
      </w:r>
      <w:r w:rsidR="009402E4">
        <w:rPr>
          <w:rFonts w:ascii="Times New Roman" w:hAnsi="Times New Roman" w:cs="Times New Roman"/>
        </w:rPr>
        <w:t>ly 15</w:t>
      </w:r>
      <w:r w:rsidR="00AF206E" w:rsidRPr="00712AF3">
        <w:rPr>
          <w:rFonts w:ascii="Times New Roman" w:hAnsi="Times New Roman" w:cs="Times New Roman"/>
        </w:rPr>
        <w:t xml:space="preserve">, </w:t>
      </w:r>
      <w:r w:rsidR="006D0AFF" w:rsidRPr="00712AF3">
        <w:rPr>
          <w:rFonts w:ascii="Times New Roman" w:hAnsi="Times New Roman" w:cs="Times New Roman"/>
        </w:rPr>
        <w:t xml:space="preserve">2026 </w:t>
      </w:r>
      <w:r w:rsidR="005A290E" w:rsidRPr="00712AF3">
        <w:rPr>
          <w:rFonts w:ascii="Times New Roman" w:hAnsi="Times New Roman" w:cs="Times New Roman"/>
        </w:rPr>
        <w:t>P</w:t>
      </w:r>
      <w:r w:rsidRPr="00712AF3">
        <w:rPr>
          <w:rFonts w:ascii="Times New Roman" w:hAnsi="Times New Roman" w:cs="Times New Roman"/>
        </w:rPr>
        <w:t>RS</w:t>
      </w:r>
      <w:r w:rsidR="00E7705F" w:rsidRPr="00712AF3">
        <w:rPr>
          <w:rFonts w:ascii="Times New Roman" w:hAnsi="Times New Roman" w:cs="Times New Roman"/>
        </w:rPr>
        <w:t xml:space="preserve"> m</w:t>
      </w:r>
      <w:r w:rsidRPr="00712AF3">
        <w:rPr>
          <w:rFonts w:ascii="Times New Roman" w:hAnsi="Times New Roman" w:cs="Times New Roman"/>
        </w:rPr>
        <w:t xml:space="preserve">eeting at </w:t>
      </w:r>
      <w:r w:rsidR="00740A12">
        <w:rPr>
          <w:rFonts w:ascii="Times New Roman" w:hAnsi="Times New Roman" w:cs="Times New Roman"/>
        </w:rPr>
        <w:t>1</w:t>
      </w:r>
      <w:r w:rsidR="00A22E5A">
        <w:rPr>
          <w:rFonts w:ascii="Times New Roman" w:hAnsi="Times New Roman" w:cs="Times New Roman"/>
        </w:rPr>
        <w:t>2:</w:t>
      </w:r>
      <w:r w:rsidR="008E1A22">
        <w:rPr>
          <w:rFonts w:ascii="Times New Roman" w:hAnsi="Times New Roman" w:cs="Times New Roman"/>
        </w:rPr>
        <w:t>23</w:t>
      </w:r>
      <w:r w:rsidR="00A22E5A">
        <w:rPr>
          <w:rFonts w:ascii="Times New Roman" w:hAnsi="Times New Roman" w:cs="Times New Roman"/>
        </w:rPr>
        <w:t xml:space="preserve"> p</w:t>
      </w:r>
      <w:r w:rsidR="00740089" w:rsidRPr="00712AF3">
        <w:rPr>
          <w:rFonts w:ascii="Times New Roman" w:hAnsi="Times New Roman" w:cs="Times New Roman"/>
        </w:rPr>
        <w:t>.m.</w:t>
      </w:r>
      <w:r w:rsidR="00740089">
        <w:rPr>
          <w:rFonts w:ascii="Times New Roman" w:hAnsi="Times New Roman" w:cs="Times New Roman"/>
        </w:rPr>
        <w:t xml:space="preserve"> </w:t>
      </w:r>
      <w:r w:rsidR="008B612D" w:rsidRPr="00E9784D">
        <w:rPr>
          <w:rFonts w:ascii="Times New Roman" w:hAnsi="Times New Roman" w:cs="Times New Roman"/>
        </w:rPr>
        <w:t xml:space="preserve"> </w:t>
      </w:r>
    </w:p>
    <w:sectPr w:rsidR="003E3B36" w:rsidRPr="003E3B36" w:rsidSect="004F7EDC">
      <w:headerReference w:type="default" r:id="rId8"/>
      <w:footerReference w:type="default" r:id="rId9"/>
      <w:headerReference w:type="first" r:id="rId10"/>
      <w:foot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1D935F" w14:textId="77777777" w:rsidR="005642CF" w:rsidRDefault="005642CF" w:rsidP="00C96B32">
      <w:pPr>
        <w:spacing w:after="0" w:line="240" w:lineRule="auto"/>
      </w:pPr>
      <w:r>
        <w:separator/>
      </w:r>
    </w:p>
  </w:endnote>
  <w:endnote w:type="continuationSeparator" w:id="0">
    <w:p w14:paraId="50813A02" w14:textId="77777777" w:rsidR="005642CF" w:rsidRDefault="005642CF" w:rsidP="00C96B32">
      <w:pPr>
        <w:spacing w:after="0" w:line="240" w:lineRule="auto"/>
      </w:pPr>
      <w:r>
        <w:continuationSeparator/>
      </w:r>
    </w:p>
  </w:endnote>
  <w:endnote w:type="continuationNotice" w:id="1">
    <w:p w14:paraId="494E27DA" w14:textId="77777777" w:rsidR="005642CF" w:rsidRDefault="005642C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A44DF" w14:textId="77777777" w:rsidR="0031221B" w:rsidRPr="0031221B" w:rsidRDefault="0031221B" w:rsidP="00D2491B">
    <w:pPr>
      <w:pStyle w:val="Footer"/>
      <w:spacing w:after="120"/>
      <w:jc w:val="center"/>
      <w:rPr>
        <w:rFonts w:ascii="Times New Roman" w:hAnsi="Times New Roman" w:cs="Times New Roman"/>
        <w:b/>
        <w:sz w:val="12"/>
        <w:szCs w:val="12"/>
      </w:rPr>
    </w:pPr>
  </w:p>
  <w:p w14:paraId="6E5A4391" w14:textId="5AA092D1" w:rsidR="000477D6" w:rsidRPr="00EF73CC" w:rsidRDefault="009858DD" w:rsidP="00D2491B">
    <w:pPr>
      <w:pStyle w:val="Footer"/>
      <w:spacing w:after="120"/>
      <w:jc w:val="center"/>
      <w:rPr>
        <w:rFonts w:ascii="Times New Roman" w:hAnsi="Times New Roman" w:cs="Times New Roman"/>
        <w:b/>
        <w:sz w:val="16"/>
        <w:szCs w:val="16"/>
      </w:rPr>
    </w:pPr>
    <w:r>
      <w:rPr>
        <w:rFonts w:ascii="Times New Roman" w:hAnsi="Times New Roman" w:cs="Times New Roman"/>
        <w:b/>
        <w:sz w:val="16"/>
        <w:szCs w:val="16"/>
      </w:rPr>
      <w:t xml:space="preserve">APPROVED </w:t>
    </w:r>
    <w:r w:rsidR="0010467E">
      <w:rPr>
        <w:rFonts w:ascii="Times New Roman" w:hAnsi="Times New Roman" w:cs="Times New Roman"/>
        <w:b/>
        <w:sz w:val="16"/>
        <w:szCs w:val="16"/>
      </w:rPr>
      <w:t>M</w:t>
    </w:r>
    <w:r w:rsidR="000477D6" w:rsidRPr="00EF73CC">
      <w:rPr>
        <w:rFonts w:ascii="Times New Roman" w:hAnsi="Times New Roman" w:cs="Times New Roman"/>
        <w:b/>
        <w:sz w:val="16"/>
        <w:szCs w:val="16"/>
      </w:rPr>
      <w:t xml:space="preserve">inutes of </w:t>
    </w:r>
    <w:r w:rsidR="000477D6">
      <w:rPr>
        <w:rFonts w:ascii="Times New Roman" w:hAnsi="Times New Roman" w:cs="Times New Roman"/>
        <w:b/>
        <w:sz w:val="16"/>
        <w:szCs w:val="16"/>
      </w:rPr>
      <w:t>the</w:t>
    </w:r>
    <w:r w:rsidR="00E851C6">
      <w:rPr>
        <w:rFonts w:ascii="Times New Roman" w:hAnsi="Times New Roman" w:cs="Times New Roman"/>
        <w:b/>
        <w:sz w:val="16"/>
        <w:szCs w:val="16"/>
      </w:rPr>
      <w:t xml:space="preserve"> </w:t>
    </w:r>
    <w:r w:rsidR="00A22E5A">
      <w:rPr>
        <w:rFonts w:ascii="Times New Roman" w:hAnsi="Times New Roman" w:cs="Times New Roman"/>
        <w:b/>
        <w:sz w:val="16"/>
        <w:szCs w:val="16"/>
      </w:rPr>
      <w:t>Ju</w:t>
    </w:r>
    <w:r w:rsidR="009402E4">
      <w:rPr>
        <w:rFonts w:ascii="Times New Roman" w:hAnsi="Times New Roman" w:cs="Times New Roman"/>
        <w:b/>
        <w:sz w:val="16"/>
        <w:szCs w:val="16"/>
      </w:rPr>
      <w:t>ly 15</w:t>
    </w:r>
    <w:r w:rsidR="00043BF1">
      <w:rPr>
        <w:rFonts w:ascii="Times New Roman" w:hAnsi="Times New Roman" w:cs="Times New Roman"/>
        <w:b/>
        <w:sz w:val="16"/>
        <w:szCs w:val="16"/>
      </w:rPr>
      <w:t xml:space="preserve">, </w:t>
    </w:r>
    <w:r w:rsidR="00472C6D">
      <w:rPr>
        <w:rFonts w:ascii="Times New Roman" w:hAnsi="Times New Roman" w:cs="Times New Roman"/>
        <w:b/>
        <w:sz w:val="16"/>
        <w:szCs w:val="16"/>
      </w:rPr>
      <w:t>202</w:t>
    </w:r>
    <w:r w:rsidR="00E851C6">
      <w:rPr>
        <w:rFonts w:ascii="Times New Roman" w:hAnsi="Times New Roman" w:cs="Times New Roman"/>
        <w:b/>
        <w:sz w:val="16"/>
        <w:szCs w:val="16"/>
      </w:rPr>
      <w:t>6</w:t>
    </w:r>
    <w:r w:rsidR="004B6313">
      <w:rPr>
        <w:rFonts w:ascii="Times New Roman" w:hAnsi="Times New Roman" w:cs="Times New Roman"/>
        <w:b/>
        <w:sz w:val="16"/>
        <w:szCs w:val="16"/>
      </w:rPr>
      <w:t xml:space="preserve"> </w:t>
    </w:r>
    <w:r w:rsidR="000477D6" w:rsidRPr="00EF73CC">
      <w:rPr>
        <w:rFonts w:ascii="Times New Roman" w:hAnsi="Times New Roman" w:cs="Times New Roman"/>
        <w:b/>
        <w:sz w:val="16"/>
        <w:szCs w:val="16"/>
      </w:rPr>
      <w:t>PRS Meeting /</w:t>
    </w:r>
    <w:r w:rsidR="00397E7F">
      <w:rPr>
        <w:rFonts w:ascii="Times New Roman" w:hAnsi="Times New Roman" w:cs="Times New Roman"/>
        <w:b/>
        <w:sz w:val="16"/>
        <w:szCs w:val="16"/>
      </w:rPr>
      <w:t xml:space="preserve"> </w:t>
    </w:r>
    <w:r w:rsidR="000477D6" w:rsidRPr="00EF73CC">
      <w:rPr>
        <w:rFonts w:ascii="Times New Roman" w:hAnsi="Times New Roman" w:cs="Times New Roman"/>
        <w:b/>
        <w:sz w:val="16"/>
        <w:szCs w:val="16"/>
      </w:rPr>
      <w:t>ERCOT Public</w:t>
    </w:r>
  </w:p>
  <w:p w14:paraId="17DF0811" w14:textId="77777777" w:rsidR="000477D6" w:rsidRPr="00EF73CC" w:rsidRDefault="000477D6" w:rsidP="00A9222E">
    <w:pPr>
      <w:pStyle w:val="Footer"/>
      <w:jc w:val="center"/>
      <w:rPr>
        <w:rFonts w:ascii="Times New Roman" w:hAnsi="Times New Roman" w:cs="Times New Roman"/>
        <w:b/>
        <w:sz w:val="16"/>
        <w:szCs w:val="16"/>
      </w:rPr>
    </w:pPr>
    <w:r w:rsidRPr="00EF73CC">
      <w:rPr>
        <w:rFonts w:ascii="Times New Roman" w:hAnsi="Times New Roman" w:cs="Times New Roman"/>
        <w:b/>
        <w:sz w:val="16"/>
        <w:szCs w:val="16"/>
      </w:rPr>
      <w:t xml:space="preserve">Page </w:t>
    </w:r>
    <w:r w:rsidRPr="00EF73CC">
      <w:rPr>
        <w:rFonts w:ascii="Times New Roman" w:hAnsi="Times New Roman" w:cs="Times New Roman"/>
        <w:b/>
        <w:sz w:val="16"/>
        <w:szCs w:val="16"/>
      </w:rPr>
      <w:fldChar w:fldCharType="begin"/>
    </w:r>
    <w:r w:rsidRPr="00EF73CC">
      <w:rPr>
        <w:rFonts w:ascii="Times New Roman" w:hAnsi="Times New Roman" w:cs="Times New Roman"/>
        <w:b/>
        <w:sz w:val="16"/>
        <w:szCs w:val="16"/>
      </w:rPr>
      <w:instrText xml:space="preserve"> PAGE </w:instrText>
    </w:r>
    <w:r w:rsidRPr="00EF73CC">
      <w:rPr>
        <w:rFonts w:ascii="Times New Roman" w:hAnsi="Times New Roman" w:cs="Times New Roman"/>
        <w:b/>
        <w:sz w:val="16"/>
        <w:szCs w:val="16"/>
      </w:rPr>
      <w:fldChar w:fldCharType="separate"/>
    </w:r>
    <w:r>
      <w:rPr>
        <w:rFonts w:ascii="Times New Roman" w:hAnsi="Times New Roman" w:cs="Times New Roman"/>
        <w:b/>
        <w:noProof/>
        <w:sz w:val="16"/>
        <w:szCs w:val="16"/>
      </w:rPr>
      <w:t>6</w:t>
    </w:r>
    <w:r w:rsidRPr="00EF73CC">
      <w:rPr>
        <w:rFonts w:ascii="Times New Roman" w:hAnsi="Times New Roman" w:cs="Times New Roman"/>
        <w:b/>
        <w:sz w:val="16"/>
        <w:szCs w:val="16"/>
      </w:rPr>
      <w:fldChar w:fldCharType="end"/>
    </w:r>
    <w:r w:rsidRPr="00EF73CC">
      <w:rPr>
        <w:rFonts w:ascii="Times New Roman" w:hAnsi="Times New Roman" w:cs="Times New Roman"/>
        <w:b/>
        <w:sz w:val="16"/>
        <w:szCs w:val="16"/>
      </w:rPr>
      <w:t xml:space="preserve"> of </w:t>
    </w:r>
    <w:r w:rsidRPr="00EF73CC">
      <w:rPr>
        <w:rFonts w:ascii="Times New Roman" w:hAnsi="Times New Roman" w:cs="Times New Roman"/>
        <w:b/>
        <w:sz w:val="16"/>
        <w:szCs w:val="16"/>
      </w:rPr>
      <w:fldChar w:fldCharType="begin"/>
    </w:r>
    <w:r w:rsidRPr="00EF73CC">
      <w:rPr>
        <w:rFonts w:ascii="Times New Roman" w:hAnsi="Times New Roman" w:cs="Times New Roman"/>
        <w:b/>
        <w:sz w:val="16"/>
        <w:szCs w:val="16"/>
      </w:rPr>
      <w:instrText xml:space="preserve"> NUMPAGES </w:instrText>
    </w:r>
    <w:r w:rsidRPr="00EF73CC">
      <w:rPr>
        <w:rFonts w:ascii="Times New Roman" w:hAnsi="Times New Roman" w:cs="Times New Roman"/>
        <w:b/>
        <w:sz w:val="16"/>
        <w:szCs w:val="16"/>
      </w:rPr>
      <w:fldChar w:fldCharType="separate"/>
    </w:r>
    <w:r>
      <w:rPr>
        <w:rFonts w:ascii="Times New Roman" w:hAnsi="Times New Roman" w:cs="Times New Roman"/>
        <w:b/>
        <w:noProof/>
        <w:sz w:val="16"/>
        <w:szCs w:val="16"/>
      </w:rPr>
      <w:t>7</w:t>
    </w:r>
    <w:r w:rsidRPr="00EF73CC">
      <w:rPr>
        <w:rFonts w:ascii="Times New Roman" w:hAnsi="Times New Roman" w:cs="Times New Roman"/>
        <w:b/>
        <w:sz w:val="16"/>
        <w:szCs w:val="16"/>
      </w:rPr>
      <w:fldChar w:fldCharType="end"/>
    </w:r>
  </w:p>
  <w:p w14:paraId="6245275A" w14:textId="77777777" w:rsidR="000477D6" w:rsidRDefault="000477D6" w:rsidP="00A9222E">
    <w:pPr>
      <w:pStyle w:val="Footer"/>
    </w:pPr>
  </w:p>
  <w:p w14:paraId="120383DC" w14:textId="77777777" w:rsidR="000477D6" w:rsidRDefault="000477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6BEDCCAA" w14:paraId="276FC66F" w14:textId="77777777" w:rsidTr="00A54D83">
      <w:trPr>
        <w:trHeight w:val="300"/>
      </w:trPr>
      <w:tc>
        <w:tcPr>
          <w:tcW w:w="3120" w:type="dxa"/>
        </w:tcPr>
        <w:p w14:paraId="214186F8" w14:textId="5050F6AD" w:rsidR="6BEDCCAA" w:rsidRDefault="6BEDCCAA" w:rsidP="00A54D83">
          <w:pPr>
            <w:pStyle w:val="Header"/>
            <w:ind w:left="-115"/>
          </w:pPr>
        </w:p>
      </w:tc>
      <w:tc>
        <w:tcPr>
          <w:tcW w:w="3120" w:type="dxa"/>
        </w:tcPr>
        <w:p w14:paraId="7DE5EF75" w14:textId="1882BAE4" w:rsidR="6BEDCCAA" w:rsidRDefault="6BEDCCAA" w:rsidP="00A54D83">
          <w:pPr>
            <w:pStyle w:val="Header"/>
            <w:jc w:val="center"/>
          </w:pPr>
        </w:p>
      </w:tc>
      <w:tc>
        <w:tcPr>
          <w:tcW w:w="3120" w:type="dxa"/>
        </w:tcPr>
        <w:p w14:paraId="0161A905" w14:textId="0FB6032B" w:rsidR="6BEDCCAA" w:rsidRDefault="6BEDCCAA" w:rsidP="00A54D83">
          <w:pPr>
            <w:pStyle w:val="Header"/>
            <w:ind w:right="-115"/>
            <w:jc w:val="right"/>
          </w:pPr>
        </w:p>
      </w:tc>
    </w:tr>
  </w:tbl>
  <w:p w14:paraId="0AEB999A" w14:textId="60273046" w:rsidR="00320D90" w:rsidRDefault="00320D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8B4DB4" w14:textId="77777777" w:rsidR="005642CF" w:rsidRDefault="005642CF" w:rsidP="00C96B32">
      <w:pPr>
        <w:spacing w:after="0" w:line="240" w:lineRule="auto"/>
      </w:pPr>
      <w:r>
        <w:separator/>
      </w:r>
    </w:p>
  </w:footnote>
  <w:footnote w:type="continuationSeparator" w:id="0">
    <w:p w14:paraId="10153C42" w14:textId="77777777" w:rsidR="005642CF" w:rsidRDefault="005642CF" w:rsidP="00C96B32">
      <w:pPr>
        <w:spacing w:after="0" w:line="240" w:lineRule="auto"/>
      </w:pPr>
      <w:r>
        <w:continuationSeparator/>
      </w:r>
    </w:p>
  </w:footnote>
  <w:footnote w:type="continuationNotice" w:id="1">
    <w:p w14:paraId="5FF43C75" w14:textId="77777777" w:rsidR="005642CF" w:rsidRDefault="005642CF">
      <w:pPr>
        <w:spacing w:after="0" w:line="240" w:lineRule="auto"/>
      </w:pPr>
    </w:p>
  </w:footnote>
  <w:footnote w:id="2">
    <w:p w14:paraId="47FE9068" w14:textId="17DE15A5" w:rsidR="009402E4" w:rsidRPr="00AD3C4C" w:rsidRDefault="009402E4" w:rsidP="009402E4">
      <w:pPr>
        <w:pStyle w:val="NoSpacing"/>
        <w:spacing w:after="120"/>
        <w:jc w:val="both"/>
        <w:rPr>
          <w:rFonts w:ascii="Times New Roman" w:hAnsi="Times New Roman" w:cs="Times New Roman"/>
          <w:sz w:val="20"/>
          <w:szCs w:val="20"/>
        </w:rPr>
      </w:pPr>
      <w:r w:rsidRPr="00D16019">
        <w:rPr>
          <w:rStyle w:val="FootnoteReference"/>
          <w:rFonts w:ascii="Times New Roman" w:hAnsi="Times New Roman"/>
          <w:sz w:val="20"/>
          <w:szCs w:val="20"/>
        </w:rPr>
        <w:footnoteRef/>
      </w:r>
      <w:r w:rsidRPr="00D16019">
        <w:rPr>
          <w:rFonts w:ascii="Times New Roman" w:hAnsi="Times New Roman"/>
          <w:sz w:val="20"/>
          <w:szCs w:val="20"/>
        </w:rPr>
        <w:t xml:space="preserve"> </w:t>
      </w:r>
      <w:r w:rsidRPr="00F31E8A">
        <w:rPr>
          <w:rFonts w:ascii="Times New Roman" w:hAnsi="Times New Roman" w:cs="Times New Roman"/>
          <w:sz w:val="20"/>
          <w:szCs w:val="20"/>
        </w:rPr>
        <w:t xml:space="preserve">Key Documents referenced in these minutes may be accessed on the ERCOT website at </w:t>
      </w:r>
      <w:hyperlink r:id="rId1" w:history="1">
        <w:r w:rsidRPr="00FE4A3E">
          <w:rPr>
            <w:rStyle w:val="Hyperlink"/>
            <w:rFonts w:ascii="Times New Roman" w:hAnsi="Times New Roman" w:cs="Times New Roman"/>
            <w:sz w:val="20"/>
            <w:szCs w:val="20"/>
          </w:rPr>
          <w:t>https://www.ercot.com/calendar/07152026-PRS-Meeting</w:t>
        </w:r>
      </w:hyperlink>
      <w:r>
        <w:rPr>
          <w:rFonts w:ascii="Times New Roman" w:hAnsi="Times New Roman" w:cs="Times New Roman"/>
          <w:sz w:val="20"/>
          <w:szCs w:val="20"/>
        </w:rPr>
        <w:t xml:space="preserve"> </w:t>
      </w:r>
      <w:r w:rsidRPr="00447244">
        <w:rPr>
          <w:rFonts w:ascii="Times New Roman" w:hAnsi="Times New Roman" w:cs="Times New Roman"/>
          <w:sz w:val="20"/>
          <w:szCs w:val="20"/>
        </w:rPr>
        <w:t>unless</w:t>
      </w:r>
      <w:r w:rsidRPr="00BD0686">
        <w:rPr>
          <w:rFonts w:ascii="Times New Roman" w:hAnsi="Times New Roman" w:cs="Times New Roman"/>
          <w:sz w:val="20"/>
          <w:szCs w:val="20"/>
        </w:rPr>
        <w:t xml:space="preserve"> ot</w:t>
      </w:r>
      <w:r w:rsidRPr="00F31E8A">
        <w:rPr>
          <w:rFonts w:ascii="Times New Roman" w:hAnsi="Times New Roman" w:cs="Times New Roman"/>
          <w:sz w:val="20"/>
          <w:szCs w:val="20"/>
        </w:rPr>
        <w:t>herwise noted</w:t>
      </w:r>
      <w:r>
        <w:rPr>
          <w:rFonts w:ascii="Times New Roman" w:hAnsi="Times New Roman" w:cs="Times New Roman"/>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6BEDCCAA" w14:paraId="1E63A843" w14:textId="77777777" w:rsidTr="008A7412">
      <w:trPr>
        <w:trHeight w:val="300"/>
      </w:trPr>
      <w:tc>
        <w:tcPr>
          <w:tcW w:w="3120" w:type="dxa"/>
        </w:tcPr>
        <w:p w14:paraId="17BE8048" w14:textId="33B99275" w:rsidR="6BEDCCAA" w:rsidRDefault="6BEDCCAA" w:rsidP="008A7412">
          <w:pPr>
            <w:pStyle w:val="Header"/>
            <w:ind w:left="-115"/>
          </w:pPr>
        </w:p>
      </w:tc>
      <w:tc>
        <w:tcPr>
          <w:tcW w:w="3120" w:type="dxa"/>
        </w:tcPr>
        <w:p w14:paraId="2BBF6849" w14:textId="22A0C26B" w:rsidR="6BEDCCAA" w:rsidRDefault="6BEDCCAA" w:rsidP="008A7412">
          <w:pPr>
            <w:pStyle w:val="Header"/>
            <w:jc w:val="center"/>
          </w:pPr>
        </w:p>
      </w:tc>
      <w:tc>
        <w:tcPr>
          <w:tcW w:w="3120" w:type="dxa"/>
        </w:tcPr>
        <w:p w14:paraId="031CA3F3" w14:textId="62538273" w:rsidR="6BEDCCAA" w:rsidRDefault="6BEDCCAA" w:rsidP="008A7412">
          <w:pPr>
            <w:pStyle w:val="Header"/>
            <w:ind w:right="-115"/>
            <w:jc w:val="right"/>
          </w:pPr>
        </w:p>
      </w:tc>
    </w:tr>
  </w:tbl>
  <w:p w14:paraId="611B9706" w14:textId="2BA37EED" w:rsidR="00320D90" w:rsidRDefault="00320D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6BEDCCAA" w14:paraId="60B9FB31" w14:textId="77777777" w:rsidTr="008A7412">
      <w:trPr>
        <w:trHeight w:val="300"/>
      </w:trPr>
      <w:tc>
        <w:tcPr>
          <w:tcW w:w="3120" w:type="dxa"/>
        </w:tcPr>
        <w:p w14:paraId="0B3DCC72" w14:textId="5C7E0C70" w:rsidR="6BEDCCAA" w:rsidRDefault="6BEDCCAA" w:rsidP="008A7412">
          <w:pPr>
            <w:pStyle w:val="Header"/>
            <w:ind w:left="-115"/>
          </w:pPr>
        </w:p>
      </w:tc>
      <w:tc>
        <w:tcPr>
          <w:tcW w:w="3120" w:type="dxa"/>
        </w:tcPr>
        <w:p w14:paraId="41D5DAED" w14:textId="2DB6170F" w:rsidR="6BEDCCAA" w:rsidRDefault="6BEDCCAA" w:rsidP="008A7412">
          <w:pPr>
            <w:pStyle w:val="Header"/>
            <w:jc w:val="center"/>
          </w:pPr>
        </w:p>
      </w:tc>
      <w:tc>
        <w:tcPr>
          <w:tcW w:w="3120" w:type="dxa"/>
        </w:tcPr>
        <w:p w14:paraId="783A4AB5" w14:textId="7DAE8815" w:rsidR="6BEDCCAA" w:rsidRDefault="6BEDCCAA" w:rsidP="008A7412">
          <w:pPr>
            <w:pStyle w:val="Header"/>
            <w:ind w:right="-115"/>
            <w:jc w:val="right"/>
          </w:pPr>
        </w:p>
      </w:tc>
    </w:tr>
  </w:tbl>
  <w:p w14:paraId="7B8B28FE" w14:textId="6DC327DF" w:rsidR="00320D90" w:rsidRDefault="00320D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F08152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342C82"/>
    <w:multiLevelType w:val="multilevel"/>
    <w:tmpl w:val="8438F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1A3711"/>
    <w:multiLevelType w:val="hybridMultilevel"/>
    <w:tmpl w:val="F90CE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8063D0"/>
    <w:multiLevelType w:val="hybridMultilevel"/>
    <w:tmpl w:val="2DEE5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E265FD"/>
    <w:multiLevelType w:val="hybridMultilevel"/>
    <w:tmpl w:val="466E6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3832CC"/>
    <w:multiLevelType w:val="hybridMultilevel"/>
    <w:tmpl w:val="A85C4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DA1585"/>
    <w:multiLevelType w:val="hybridMultilevel"/>
    <w:tmpl w:val="00621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A459A6"/>
    <w:multiLevelType w:val="hybridMultilevel"/>
    <w:tmpl w:val="0A1042B0"/>
    <w:lvl w:ilvl="0" w:tplc="ECC01D0C">
      <w:start w:val="1"/>
      <w:numFmt w:val="bullet"/>
      <w:lvlText w:val="•"/>
      <w:lvlJc w:val="left"/>
      <w:pPr>
        <w:tabs>
          <w:tab w:val="num" w:pos="720"/>
        </w:tabs>
        <w:ind w:left="720" w:hanging="360"/>
      </w:pPr>
      <w:rPr>
        <w:rFonts w:ascii="Arial" w:hAnsi="Arial" w:hint="default"/>
      </w:rPr>
    </w:lvl>
    <w:lvl w:ilvl="1" w:tplc="ADFADDBA">
      <w:numFmt w:val="bullet"/>
      <w:lvlText w:val="–"/>
      <w:lvlJc w:val="left"/>
      <w:pPr>
        <w:tabs>
          <w:tab w:val="num" w:pos="1440"/>
        </w:tabs>
        <w:ind w:left="1440" w:hanging="360"/>
      </w:pPr>
      <w:rPr>
        <w:rFonts w:ascii="Arial" w:hAnsi="Arial" w:hint="default"/>
      </w:rPr>
    </w:lvl>
    <w:lvl w:ilvl="2" w:tplc="B9FA6610" w:tentative="1">
      <w:start w:val="1"/>
      <w:numFmt w:val="bullet"/>
      <w:lvlText w:val="•"/>
      <w:lvlJc w:val="left"/>
      <w:pPr>
        <w:tabs>
          <w:tab w:val="num" w:pos="2160"/>
        </w:tabs>
        <w:ind w:left="2160" w:hanging="360"/>
      </w:pPr>
      <w:rPr>
        <w:rFonts w:ascii="Arial" w:hAnsi="Arial" w:hint="default"/>
      </w:rPr>
    </w:lvl>
    <w:lvl w:ilvl="3" w:tplc="DE54CE96" w:tentative="1">
      <w:start w:val="1"/>
      <w:numFmt w:val="bullet"/>
      <w:lvlText w:val="•"/>
      <w:lvlJc w:val="left"/>
      <w:pPr>
        <w:tabs>
          <w:tab w:val="num" w:pos="2880"/>
        </w:tabs>
        <w:ind w:left="2880" w:hanging="360"/>
      </w:pPr>
      <w:rPr>
        <w:rFonts w:ascii="Arial" w:hAnsi="Arial" w:hint="default"/>
      </w:rPr>
    </w:lvl>
    <w:lvl w:ilvl="4" w:tplc="0A441AC6" w:tentative="1">
      <w:start w:val="1"/>
      <w:numFmt w:val="bullet"/>
      <w:lvlText w:val="•"/>
      <w:lvlJc w:val="left"/>
      <w:pPr>
        <w:tabs>
          <w:tab w:val="num" w:pos="3600"/>
        </w:tabs>
        <w:ind w:left="3600" w:hanging="360"/>
      </w:pPr>
      <w:rPr>
        <w:rFonts w:ascii="Arial" w:hAnsi="Arial" w:hint="default"/>
      </w:rPr>
    </w:lvl>
    <w:lvl w:ilvl="5" w:tplc="902418EE" w:tentative="1">
      <w:start w:val="1"/>
      <w:numFmt w:val="bullet"/>
      <w:lvlText w:val="•"/>
      <w:lvlJc w:val="left"/>
      <w:pPr>
        <w:tabs>
          <w:tab w:val="num" w:pos="4320"/>
        </w:tabs>
        <w:ind w:left="4320" w:hanging="360"/>
      </w:pPr>
      <w:rPr>
        <w:rFonts w:ascii="Arial" w:hAnsi="Arial" w:hint="default"/>
      </w:rPr>
    </w:lvl>
    <w:lvl w:ilvl="6" w:tplc="E73ECE88" w:tentative="1">
      <w:start w:val="1"/>
      <w:numFmt w:val="bullet"/>
      <w:lvlText w:val="•"/>
      <w:lvlJc w:val="left"/>
      <w:pPr>
        <w:tabs>
          <w:tab w:val="num" w:pos="5040"/>
        </w:tabs>
        <w:ind w:left="5040" w:hanging="360"/>
      </w:pPr>
      <w:rPr>
        <w:rFonts w:ascii="Arial" w:hAnsi="Arial" w:hint="default"/>
      </w:rPr>
    </w:lvl>
    <w:lvl w:ilvl="7" w:tplc="B1B4F782" w:tentative="1">
      <w:start w:val="1"/>
      <w:numFmt w:val="bullet"/>
      <w:lvlText w:val="•"/>
      <w:lvlJc w:val="left"/>
      <w:pPr>
        <w:tabs>
          <w:tab w:val="num" w:pos="5760"/>
        </w:tabs>
        <w:ind w:left="5760" w:hanging="360"/>
      </w:pPr>
      <w:rPr>
        <w:rFonts w:ascii="Arial" w:hAnsi="Arial" w:hint="default"/>
      </w:rPr>
    </w:lvl>
    <w:lvl w:ilvl="8" w:tplc="C332EC0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385282C"/>
    <w:multiLevelType w:val="hybridMultilevel"/>
    <w:tmpl w:val="15C46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8607DC0"/>
    <w:multiLevelType w:val="hybridMultilevel"/>
    <w:tmpl w:val="DACC51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0C026C"/>
    <w:multiLevelType w:val="hybridMultilevel"/>
    <w:tmpl w:val="18E8D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333451D"/>
    <w:multiLevelType w:val="hybridMultilevel"/>
    <w:tmpl w:val="2580F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84E20BF"/>
    <w:multiLevelType w:val="hybridMultilevel"/>
    <w:tmpl w:val="13503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B93036F"/>
    <w:multiLevelType w:val="hybridMultilevel"/>
    <w:tmpl w:val="86CCE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12516F6"/>
    <w:multiLevelType w:val="hybridMultilevel"/>
    <w:tmpl w:val="FBE2A7B2"/>
    <w:lvl w:ilvl="0" w:tplc="FDC86D54">
      <w:start w:val="1"/>
      <w:numFmt w:val="bullet"/>
      <w:lvlText w:val="•"/>
      <w:lvlJc w:val="left"/>
      <w:pPr>
        <w:tabs>
          <w:tab w:val="num" w:pos="720"/>
        </w:tabs>
        <w:ind w:left="720" w:hanging="360"/>
      </w:pPr>
      <w:rPr>
        <w:rFonts w:ascii="Arial" w:hAnsi="Arial" w:hint="default"/>
      </w:rPr>
    </w:lvl>
    <w:lvl w:ilvl="1" w:tplc="CE7CF1E6">
      <w:start w:val="1"/>
      <w:numFmt w:val="bullet"/>
      <w:lvlText w:val="•"/>
      <w:lvlJc w:val="left"/>
      <w:pPr>
        <w:tabs>
          <w:tab w:val="num" w:pos="1440"/>
        </w:tabs>
        <w:ind w:left="1440" w:hanging="360"/>
      </w:pPr>
      <w:rPr>
        <w:rFonts w:ascii="Arial" w:hAnsi="Arial" w:hint="default"/>
      </w:rPr>
    </w:lvl>
    <w:lvl w:ilvl="2" w:tplc="9B684E92">
      <w:numFmt w:val="bullet"/>
      <w:lvlText w:val="•"/>
      <w:lvlJc w:val="left"/>
      <w:pPr>
        <w:tabs>
          <w:tab w:val="num" w:pos="2160"/>
        </w:tabs>
        <w:ind w:left="2160" w:hanging="360"/>
      </w:pPr>
      <w:rPr>
        <w:rFonts w:ascii="Arial" w:hAnsi="Arial" w:hint="default"/>
      </w:rPr>
    </w:lvl>
    <w:lvl w:ilvl="3" w:tplc="B7E20200" w:tentative="1">
      <w:start w:val="1"/>
      <w:numFmt w:val="bullet"/>
      <w:lvlText w:val="•"/>
      <w:lvlJc w:val="left"/>
      <w:pPr>
        <w:tabs>
          <w:tab w:val="num" w:pos="2880"/>
        </w:tabs>
        <w:ind w:left="2880" w:hanging="360"/>
      </w:pPr>
      <w:rPr>
        <w:rFonts w:ascii="Arial" w:hAnsi="Arial" w:hint="default"/>
      </w:rPr>
    </w:lvl>
    <w:lvl w:ilvl="4" w:tplc="2E1A19E2" w:tentative="1">
      <w:start w:val="1"/>
      <w:numFmt w:val="bullet"/>
      <w:lvlText w:val="•"/>
      <w:lvlJc w:val="left"/>
      <w:pPr>
        <w:tabs>
          <w:tab w:val="num" w:pos="3600"/>
        </w:tabs>
        <w:ind w:left="3600" w:hanging="360"/>
      </w:pPr>
      <w:rPr>
        <w:rFonts w:ascii="Arial" w:hAnsi="Arial" w:hint="default"/>
      </w:rPr>
    </w:lvl>
    <w:lvl w:ilvl="5" w:tplc="58228888" w:tentative="1">
      <w:start w:val="1"/>
      <w:numFmt w:val="bullet"/>
      <w:lvlText w:val="•"/>
      <w:lvlJc w:val="left"/>
      <w:pPr>
        <w:tabs>
          <w:tab w:val="num" w:pos="4320"/>
        </w:tabs>
        <w:ind w:left="4320" w:hanging="360"/>
      </w:pPr>
      <w:rPr>
        <w:rFonts w:ascii="Arial" w:hAnsi="Arial" w:hint="default"/>
      </w:rPr>
    </w:lvl>
    <w:lvl w:ilvl="6" w:tplc="602AB092" w:tentative="1">
      <w:start w:val="1"/>
      <w:numFmt w:val="bullet"/>
      <w:lvlText w:val="•"/>
      <w:lvlJc w:val="left"/>
      <w:pPr>
        <w:tabs>
          <w:tab w:val="num" w:pos="5040"/>
        </w:tabs>
        <w:ind w:left="5040" w:hanging="360"/>
      </w:pPr>
      <w:rPr>
        <w:rFonts w:ascii="Arial" w:hAnsi="Arial" w:hint="default"/>
      </w:rPr>
    </w:lvl>
    <w:lvl w:ilvl="7" w:tplc="675C8D90" w:tentative="1">
      <w:start w:val="1"/>
      <w:numFmt w:val="bullet"/>
      <w:lvlText w:val="•"/>
      <w:lvlJc w:val="left"/>
      <w:pPr>
        <w:tabs>
          <w:tab w:val="num" w:pos="5760"/>
        </w:tabs>
        <w:ind w:left="5760" w:hanging="360"/>
      </w:pPr>
      <w:rPr>
        <w:rFonts w:ascii="Arial" w:hAnsi="Arial" w:hint="default"/>
      </w:rPr>
    </w:lvl>
    <w:lvl w:ilvl="8" w:tplc="73E6A41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77A569C"/>
    <w:multiLevelType w:val="hybridMultilevel"/>
    <w:tmpl w:val="B2C4A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AA134A9"/>
    <w:multiLevelType w:val="hybridMultilevel"/>
    <w:tmpl w:val="1B9EB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8E370A"/>
    <w:multiLevelType w:val="hybridMultilevel"/>
    <w:tmpl w:val="8EDE6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9106011">
    <w:abstractNumId w:val="0"/>
  </w:num>
  <w:num w:numId="2" w16cid:durableId="25446138">
    <w:abstractNumId w:val="5"/>
  </w:num>
  <w:num w:numId="3" w16cid:durableId="1313488486">
    <w:abstractNumId w:val="3"/>
  </w:num>
  <w:num w:numId="4" w16cid:durableId="1166435367">
    <w:abstractNumId w:val="17"/>
  </w:num>
  <w:num w:numId="5" w16cid:durableId="55863023">
    <w:abstractNumId w:val="9"/>
  </w:num>
  <w:num w:numId="6" w16cid:durableId="1739593712">
    <w:abstractNumId w:val="14"/>
  </w:num>
  <w:num w:numId="7" w16cid:durableId="1599286465">
    <w:abstractNumId w:val="6"/>
  </w:num>
  <w:num w:numId="8" w16cid:durableId="1880579856">
    <w:abstractNumId w:val="11"/>
  </w:num>
  <w:num w:numId="9" w16cid:durableId="1411735750">
    <w:abstractNumId w:val="12"/>
  </w:num>
  <w:num w:numId="10" w16cid:durableId="285937993">
    <w:abstractNumId w:val="1"/>
  </w:num>
  <w:num w:numId="11" w16cid:durableId="962690184">
    <w:abstractNumId w:val="8"/>
  </w:num>
  <w:num w:numId="12" w16cid:durableId="1586650474">
    <w:abstractNumId w:val="2"/>
  </w:num>
  <w:num w:numId="13" w16cid:durableId="1033725965">
    <w:abstractNumId w:val="15"/>
  </w:num>
  <w:num w:numId="14" w16cid:durableId="913315269">
    <w:abstractNumId w:val="13"/>
  </w:num>
  <w:num w:numId="15" w16cid:durableId="1175608514">
    <w:abstractNumId w:val="7"/>
  </w:num>
  <w:num w:numId="16" w16cid:durableId="909271700">
    <w:abstractNumId w:val="4"/>
  </w:num>
  <w:num w:numId="17" w16cid:durableId="228423869">
    <w:abstractNumId w:val="10"/>
  </w:num>
  <w:num w:numId="18" w16cid:durableId="1847015830">
    <w:abstractNumId w:val="1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CAA"/>
    <w:rsid w:val="000000DD"/>
    <w:rsid w:val="0000023E"/>
    <w:rsid w:val="000005B3"/>
    <w:rsid w:val="00000D4F"/>
    <w:rsid w:val="000010B3"/>
    <w:rsid w:val="000012D9"/>
    <w:rsid w:val="00001493"/>
    <w:rsid w:val="00001576"/>
    <w:rsid w:val="0000165C"/>
    <w:rsid w:val="0000181A"/>
    <w:rsid w:val="00001BDA"/>
    <w:rsid w:val="00001C8C"/>
    <w:rsid w:val="00001D25"/>
    <w:rsid w:val="00001E1E"/>
    <w:rsid w:val="0000230E"/>
    <w:rsid w:val="000025D6"/>
    <w:rsid w:val="00002BE7"/>
    <w:rsid w:val="00002E8C"/>
    <w:rsid w:val="0000332A"/>
    <w:rsid w:val="00003600"/>
    <w:rsid w:val="000036AE"/>
    <w:rsid w:val="0000444A"/>
    <w:rsid w:val="00004544"/>
    <w:rsid w:val="00004938"/>
    <w:rsid w:val="0000519A"/>
    <w:rsid w:val="00005793"/>
    <w:rsid w:val="00005A54"/>
    <w:rsid w:val="00005AA4"/>
    <w:rsid w:val="00005F49"/>
    <w:rsid w:val="000064E0"/>
    <w:rsid w:val="0000681B"/>
    <w:rsid w:val="0000718A"/>
    <w:rsid w:val="00007754"/>
    <w:rsid w:val="000079DB"/>
    <w:rsid w:val="00007F69"/>
    <w:rsid w:val="00010581"/>
    <w:rsid w:val="00011029"/>
    <w:rsid w:val="00011143"/>
    <w:rsid w:val="000111C3"/>
    <w:rsid w:val="00011408"/>
    <w:rsid w:val="00011608"/>
    <w:rsid w:val="000124CB"/>
    <w:rsid w:val="0001275B"/>
    <w:rsid w:val="000132D1"/>
    <w:rsid w:val="0001443F"/>
    <w:rsid w:val="000145FF"/>
    <w:rsid w:val="00014A9D"/>
    <w:rsid w:val="00015A8A"/>
    <w:rsid w:val="00016203"/>
    <w:rsid w:val="0001648B"/>
    <w:rsid w:val="00016494"/>
    <w:rsid w:val="00016E3E"/>
    <w:rsid w:val="00017427"/>
    <w:rsid w:val="00017502"/>
    <w:rsid w:val="00017ED3"/>
    <w:rsid w:val="0002119C"/>
    <w:rsid w:val="00022111"/>
    <w:rsid w:val="0002216D"/>
    <w:rsid w:val="0002260E"/>
    <w:rsid w:val="00022773"/>
    <w:rsid w:val="00022F81"/>
    <w:rsid w:val="00023169"/>
    <w:rsid w:val="000237CF"/>
    <w:rsid w:val="00023BF1"/>
    <w:rsid w:val="00023F5B"/>
    <w:rsid w:val="00024160"/>
    <w:rsid w:val="0002416F"/>
    <w:rsid w:val="00024887"/>
    <w:rsid w:val="00024F01"/>
    <w:rsid w:val="0002519F"/>
    <w:rsid w:val="000253AF"/>
    <w:rsid w:val="00025402"/>
    <w:rsid w:val="00025652"/>
    <w:rsid w:val="0002582A"/>
    <w:rsid w:val="00025FAC"/>
    <w:rsid w:val="000262E8"/>
    <w:rsid w:val="0002632F"/>
    <w:rsid w:val="0002782F"/>
    <w:rsid w:val="00027877"/>
    <w:rsid w:val="00027A68"/>
    <w:rsid w:val="00027A96"/>
    <w:rsid w:val="00027D2B"/>
    <w:rsid w:val="00030524"/>
    <w:rsid w:val="00030C80"/>
    <w:rsid w:val="000319B2"/>
    <w:rsid w:val="00032426"/>
    <w:rsid w:val="00032592"/>
    <w:rsid w:val="0003259E"/>
    <w:rsid w:val="000327E4"/>
    <w:rsid w:val="0003311B"/>
    <w:rsid w:val="00033330"/>
    <w:rsid w:val="0003335F"/>
    <w:rsid w:val="00033361"/>
    <w:rsid w:val="00033475"/>
    <w:rsid w:val="00033E4A"/>
    <w:rsid w:val="00033F0E"/>
    <w:rsid w:val="00033F74"/>
    <w:rsid w:val="00034142"/>
    <w:rsid w:val="00034286"/>
    <w:rsid w:val="00034718"/>
    <w:rsid w:val="00034A0F"/>
    <w:rsid w:val="00034CF4"/>
    <w:rsid w:val="00034EBD"/>
    <w:rsid w:val="00035483"/>
    <w:rsid w:val="0003552A"/>
    <w:rsid w:val="00035605"/>
    <w:rsid w:val="0003561F"/>
    <w:rsid w:val="0003569A"/>
    <w:rsid w:val="000357E3"/>
    <w:rsid w:val="00035AC6"/>
    <w:rsid w:val="00035B16"/>
    <w:rsid w:val="000361AF"/>
    <w:rsid w:val="00036953"/>
    <w:rsid w:val="00036D99"/>
    <w:rsid w:val="000379F0"/>
    <w:rsid w:val="0004034B"/>
    <w:rsid w:val="0004041A"/>
    <w:rsid w:val="0004071C"/>
    <w:rsid w:val="00040CF4"/>
    <w:rsid w:val="000414FD"/>
    <w:rsid w:val="00041B15"/>
    <w:rsid w:val="00041C59"/>
    <w:rsid w:val="00042EFA"/>
    <w:rsid w:val="000432D2"/>
    <w:rsid w:val="0004389E"/>
    <w:rsid w:val="00043BF1"/>
    <w:rsid w:val="00043C44"/>
    <w:rsid w:val="00044CA2"/>
    <w:rsid w:val="00045109"/>
    <w:rsid w:val="0004511F"/>
    <w:rsid w:val="000451D7"/>
    <w:rsid w:val="0004521A"/>
    <w:rsid w:val="000457C8"/>
    <w:rsid w:val="00045A75"/>
    <w:rsid w:val="00046185"/>
    <w:rsid w:val="00046456"/>
    <w:rsid w:val="00046752"/>
    <w:rsid w:val="00046CFF"/>
    <w:rsid w:val="00046FC6"/>
    <w:rsid w:val="000471FE"/>
    <w:rsid w:val="0004720C"/>
    <w:rsid w:val="0004758B"/>
    <w:rsid w:val="0004771F"/>
    <w:rsid w:val="000477D6"/>
    <w:rsid w:val="00047C30"/>
    <w:rsid w:val="00047D96"/>
    <w:rsid w:val="00050368"/>
    <w:rsid w:val="0005045C"/>
    <w:rsid w:val="00050769"/>
    <w:rsid w:val="000514E2"/>
    <w:rsid w:val="00051D18"/>
    <w:rsid w:val="00052177"/>
    <w:rsid w:val="000526CC"/>
    <w:rsid w:val="000531D1"/>
    <w:rsid w:val="0005361C"/>
    <w:rsid w:val="000538A1"/>
    <w:rsid w:val="00053A0A"/>
    <w:rsid w:val="00054054"/>
    <w:rsid w:val="00054667"/>
    <w:rsid w:val="00054FAD"/>
    <w:rsid w:val="0005525D"/>
    <w:rsid w:val="000557A4"/>
    <w:rsid w:val="0005589C"/>
    <w:rsid w:val="00055ABB"/>
    <w:rsid w:val="0005607C"/>
    <w:rsid w:val="00056516"/>
    <w:rsid w:val="0005651C"/>
    <w:rsid w:val="00056622"/>
    <w:rsid w:val="00056C2A"/>
    <w:rsid w:val="00056EEC"/>
    <w:rsid w:val="00057311"/>
    <w:rsid w:val="000579A5"/>
    <w:rsid w:val="00057F42"/>
    <w:rsid w:val="000601C1"/>
    <w:rsid w:val="00060A3E"/>
    <w:rsid w:val="00061062"/>
    <w:rsid w:val="00061684"/>
    <w:rsid w:val="0006179C"/>
    <w:rsid w:val="00061E83"/>
    <w:rsid w:val="000620BE"/>
    <w:rsid w:val="00062290"/>
    <w:rsid w:val="00062A61"/>
    <w:rsid w:val="00062BE3"/>
    <w:rsid w:val="00063117"/>
    <w:rsid w:val="000633E5"/>
    <w:rsid w:val="00063ECF"/>
    <w:rsid w:val="00063F95"/>
    <w:rsid w:val="00065005"/>
    <w:rsid w:val="000659E0"/>
    <w:rsid w:val="00065F67"/>
    <w:rsid w:val="00066526"/>
    <w:rsid w:val="000667A5"/>
    <w:rsid w:val="00066992"/>
    <w:rsid w:val="000669DF"/>
    <w:rsid w:val="00067120"/>
    <w:rsid w:val="0006761D"/>
    <w:rsid w:val="00070136"/>
    <w:rsid w:val="00071284"/>
    <w:rsid w:val="00071AB2"/>
    <w:rsid w:val="000721A4"/>
    <w:rsid w:val="00072AEE"/>
    <w:rsid w:val="00072EF7"/>
    <w:rsid w:val="00073056"/>
    <w:rsid w:val="00073358"/>
    <w:rsid w:val="000734A0"/>
    <w:rsid w:val="000738C9"/>
    <w:rsid w:val="00073CFD"/>
    <w:rsid w:val="0007407C"/>
    <w:rsid w:val="000741DE"/>
    <w:rsid w:val="000742CD"/>
    <w:rsid w:val="00074A3B"/>
    <w:rsid w:val="00074B2E"/>
    <w:rsid w:val="00074E8C"/>
    <w:rsid w:val="00074EE2"/>
    <w:rsid w:val="00075016"/>
    <w:rsid w:val="0007585C"/>
    <w:rsid w:val="000758C1"/>
    <w:rsid w:val="00075C2B"/>
    <w:rsid w:val="00076144"/>
    <w:rsid w:val="0007695A"/>
    <w:rsid w:val="00076D37"/>
    <w:rsid w:val="00076DAA"/>
    <w:rsid w:val="0007701A"/>
    <w:rsid w:val="00077079"/>
    <w:rsid w:val="00077114"/>
    <w:rsid w:val="00077A0F"/>
    <w:rsid w:val="00077BF5"/>
    <w:rsid w:val="00077F88"/>
    <w:rsid w:val="00080602"/>
    <w:rsid w:val="00080848"/>
    <w:rsid w:val="00080913"/>
    <w:rsid w:val="00080FFA"/>
    <w:rsid w:val="00081323"/>
    <w:rsid w:val="000813A6"/>
    <w:rsid w:val="0008166B"/>
    <w:rsid w:val="00081835"/>
    <w:rsid w:val="000818C0"/>
    <w:rsid w:val="00081EF1"/>
    <w:rsid w:val="000820C5"/>
    <w:rsid w:val="0008220B"/>
    <w:rsid w:val="00082220"/>
    <w:rsid w:val="00082419"/>
    <w:rsid w:val="00082A26"/>
    <w:rsid w:val="00082E60"/>
    <w:rsid w:val="00083434"/>
    <w:rsid w:val="000838B3"/>
    <w:rsid w:val="00083B0A"/>
    <w:rsid w:val="000842EF"/>
    <w:rsid w:val="000849A2"/>
    <w:rsid w:val="00084E06"/>
    <w:rsid w:val="00084F3A"/>
    <w:rsid w:val="000850B6"/>
    <w:rsid w:val="000851F3"/>
    <w:rsid w:val="000854BE"/>
    <w:rsid w:val="000856FA"/>
    <w:rsid w:val="00085801"/>
    <w:rsid w:val="0008580E"/>
    <w:rsid w:val="00085B94"/>
    <w:rsid w:val="00085D49"/>
    <w:rsid w:val="00086083"/>
    <w:rsid w:val="0008624B"/>
    <w:rsid w:val="00086914"/>
    <w:rsid w:val="00086A97"/>
    <w:rsid w:val="00086BC7"/>
    <w:rsid w:val="00086F61"/>
    <w:rsid w:val="00087613"/>
    <w:rsid w:val="000900A7"/>
    <w:rsid w:val="00090145"/>
    <w:rsid w:val="000901B2"/>
    <w:rsid w:val="00090368"/>
    <w:rsid w:val="000905E6"/>
    <w:rsid w:val="00090E3D"/>
    <w:rsid w:val="00091054"/>
    <w:rsid w:val="000915E2"/>
    <w:rsid w:val="000916C4"/>
    <w:rsid w:val="000920C6"/>
    <w:rsid w:val="00092192"/>
    <w:rsid w:val="0009229F"/>
    <w:rsid w:val="000925E6"/>
    <w:rsid w:val="00092932"/>
    <w:rsid w:val="00093024"/>
    <w:rsid w:val="000930C0"/>
    <w:rsid w:val="00093223"/>
    <w:rsid w:val="00093268"/>
    <w:rsid w:val="00093334"/>
    <w:rsid w:val="0009426E"/>
    <w:rsid w:val="00094292"/>
    <w:rsid w:val="0009452D"/>
    <w:rsid w:val="000945A0"/>
    <w:rsid w:val="000947D7"/>
    <w:rsid w:val="00094A33"/>
    <w:rsid w:val="00094F0C"/>
    <w:rsid w:val="00094F65"/>
    <w:rsid w:val="0009521C"/>
    <w:rsid w:val="000953D7"/>
    <w:rsid w:val="00095977"/>
    <w:rsid w:val="000959B7"/>
    <w:rsid w:val="00095A6E"/>
    <w:rsid w:val="00095EA8"/>
    <w:rsid w:val="00096270"/>
    <w:rsid w:val="000969A4"/>
    <w:rsid w:val="00096E9D"/>
    <w:rsid w:val="000970A8"/>
    <w:rsid w:val="00097590"/>
    <w:rsid w:val="000975DE"/>
    <w:rsid w:val="0009760C"/>
    <w:rsid w:val="00097A7E"/>
    <w:rsid w:val="00097B06"/>
    <w:rsid w:val="000A0716"/>
    <w:rsid w:val="000A080D"/>
    <w:rsid w:val="000A086D"/>
    <w:rsid w:val="000A1697"/>
    <w:rsid w:val="000A1DBA"/>
    <w:rsid w:val="000A1EA7"/>
    <w:rsid w:val="000A1F3A"/>
    <w:rsid w:val="000A1F96"/>
    <w:rsid w:val="000A2678"/>
    <w:rsid w:val="000A2DB5"/>
    <w:rsid w:val="000A2DD0"/>
    <w:rsid w:val="000A327F"/>
    <w:rsid w:val="000A343E"/>
    <w:rsid w:val="000A3B01"/>
    <w:rsid w:val="000A3C0A"/>
    <w:rsid w:val="000A3F24"/>
    <w:rsid w:val="000A4205"/>
    <w:rsid w:val="000A4223"/>
    <w:rsid w:val="000A43E8"/>
    <w:rsid w:val="000A4571"/>
    <w:rsid w:val="000A45AC"/>
    <w:rsid w:val="000A473D"/>
    <w:rsid w:val="000A4AC3"/>
    <w:rsid w:val="000A4EBE"/>
    <w:rsid w:val="000A5743"/>
    <w:rsid w:val="000A59B6"/>
    <w:rsid w:val="000A5E0A"/>
    <w:rsid w:val="000A6164"/>
    <w:rsid w:val="000A6E1C"/>
    <w:rsid w:val="000A6E2C"/>
    <w:rsid w:val="000A72A7"/>
    <w:rsid w:val="000A7459"/>
    <w:rsid w:val="000A7A50"/>
    <w:rsid w:val="000B0443"/>
    <w:rsid w:val="000B06BB"/>
    <w:rsid w:val="000B0BB2"/>
    <w:rsid w:val="000B1092"/>
    <w:rsid w:val="000B121C"/>
    <w:rsid w:val="000B141A"/>
    <w:rsid w:val="000B18C9"/>
    <w:rsid w:val="000B1BD3"/>
    <w:rsid w:val="000B2EEF"/>
    <w:rsid w:val="000B3246"/>
    <w:rsid w:val="000B3275"/>
    <w:rsid w:val="000B3668"/>
    <w:rsid w:val="000B366C"/>
    <w:rsid w:val="000B3991"/>
    <w:rsid w:val="000B3BAE"/>
    <w:rsid w:val="000B3C35"/>
    <w:rsid w:val="000B3E37"/>
    <w:rsid w:val="000B3EAF"/>
    <w:rsid w:val="000B3ECC"/>
    <w:rsid w:val="000B49B1"/>
    <w:rsid w:val="000B49FA"/>
    <w:rsid w:val="000B5D7A"/>
    <w:rsid w:val="000B6598"/>
    <w:rsid w:val="000B6B82"/>
    <w:rsid w:val="000B6DB9"/>
    <w:rsid w:val="000B6E73"/>
    <w:rsid w:val="000B70AA"/>
    <w:rsid w:val="000B78AF"/>
    <w:rsid w:val="000B78D8"/>
    <w:rsid w:val="000C0CFF"/>
    <w:rsid w:val="000C0DD1"/>
    <w:rsid w:val="000C0EBD"/>
    <w:rsid w:val="000C1009"/>
    <w:rsid w:val="000C1207"/>
    <w:rsid w:val="000C1379"/>
    <w:rsid w:val="000C1C9B"/>
    <w:rsid w:val="000C232B"/>
    <w:rsid w:val="000C23C3"/>
    <w:rsid w:val="000C2E8F"/>
    <w:rsid w:val="000C36C6"/>
    <w:rsid w:val="000C3C53"/>
    <w:rsid w:val="000C5C7E"/>
    <w:rsid w:val="000C5F47"/>
    <w:rsid w:val="000C5F6B"/>
    <w:rsid w:val="000C6211"/>
    <w:rsid w:val="000C6427"/>
    <w:rsid w:val="000C66F8"/>
    <w:rsid w:val="000C6E37"/>
    <w:rsid w:val="000C75CD"/>
    <w:rsid w:val="000C767D"/>
    <w:rsid w:val="000C7782"/>
    <w:rsid w:val="000C77DB"/>
    <w:rsid w:val="000C790F"/>
    <w:rsid w:val="000C7982"/>
    <w:rsid w:val="000C7AFD"/>
    <w:rsid w:val="000C7D77"/>
    <w:rsid w:val="000C7E5F"/>
    <w:rsid w:val="000C7E72"/>
    <w:rsid w:val="000C7F3C"/>
    <w:rsid w:val="000D0014"/>
    <w:rsid w:val="000D0104"/>
    <w:rsid w:val="000D0E02"/>
    <w:rsid w:val="000D1218"/>
    <w:rsid w:val="000D1649"/>
    <w:rsid w:val="000D2096"/>
    <w:rsid w:val="000D29B5"/>
    <w:rsid w:val="000D33BA"/>
    <w:rsid w:val="000D474A"/>
    <w:rsid w:val="000D4D1E"/>
    <w:rsid w:val="000D5106"/>
    <w:rsid w:val="000D5476"/>
    <w:rsid w:val="000D56C7"/>
    <w:rsid w:val="000D5C00"/>
    <w:rsid w:val="000D6358"/>
    <w:rsid w:val="000D6EEB"/>
    <w:rsid w:val="000D72BE"/>
    <w:rsid w:val="000D7AE3"/>
    <w:rsid w:val="000D7B39"/>
    <w:rsid w:val="000E0029"/>
    <w:rsid w:val="000E07A1"/>
    <w:rsid w:val="000E07E2"/>
    <w:rsid w:val="000E12D7"/>
    <w:rsid w:val="000E163C"/>
    <w:rsid w:val="000E1A47"/>
    <w:rsid w:val="000E1F20"/>
    <w:rsid w:val="000E1FA2"/>
    <w:rsid w:val="000E2453"/>
    <w:rsid w:val="000E28DD"/>
    <w:rsid w:val="000E32BA"/>
    <w:rsid w:val="000E3456"/>
    <w:rsid w:val="000E3565"/>
    <w:rsid w:val="000E36A7"/>
    <w:rsid w:val="000E3B93"/>
    <w:rsid w:val="000E3E8F"/>
    <w:rsid w:val="000E3F9F"/>
    <w:rsid w:val="000E41C0"/>
    <w:rsid w:val="000E43B6"/>
    <w:rsid w:val="000E43D3"/>
    <w:rsid w:val="000E44D3"/>
    <w:rsid w:val="000E487A"/>
    <w:rsid w:val="000E4974"/>
    <w:rsid w:val="000E4C83"/>
    <w:rsid w:val="000E5CE4"/>
    <w:rsid w:val="000E5D45"/>
    <w:rsid w:val="000E5DE3"/>
    <w:rsid w:val="000E6254"/>
    <w:rsid w:val="000E6386"/>
    <w:rsid w:val="000E6F04"/>
    <w:rsid w:val="000E70B2"/>
    <w:rsid w:val="000E766B"/>
    <w:rsid w:val="000E76DC"/>
    <w:rsid w:val="000E7D37"/>
    <w:rsid w:val="000E7EE5"/>
    <w:rsid w:val="000F0212"/>
    <w:rsid w:val="000F03B7"/>
    <w:rsid w:val="000F04CA"/>
    <w:rsid w:val="000F04E9"/>
    <w:rsid w:val="000F0676"/>
    <w:rsid w:val="000F07CE"/>
    <w:rsid w:val="000F098B"/>
    <w:rsid w:val="000F0EBB"/>
    <w:rsid w:val="000F11B3"/>
    <w:rsid w:val="000F18D3"/>
    <w:rsid w:val="000F1AF0"/>
    <w:rsid w:val="000F1CB2"/>
    <w:rsid w:val="000F2030"/>
    <w:rsid w:val="000F23B2"/>
    <w:rsid w:val="000F328E"/>
    <w:rsid w:val="000F331D"/>
    <w:rsid w:val="000F3971"/>
    <w:rsid w:val="000F3991"/>
    <w:rsid w:val="000F3CD6"/>
    <w:rsid w:val="000F40E1"/>
    <w:rsid w:val="000F45FE"/>
    <w:rsid w:val="000F4DEA"/>
    <w:rsid w:val="000F4F3B"/>
    <w:rsid w:val="000F54BB"/>
    <w:rsid w:val="000F5DA9"/>
    <w:rsid w:val="000F6826"/>
    <w:rsid w:val="000F6886"/>
    <w:rsid w:val="000F6C63"/>
    <w:rsid w:val="000F6D5C"/>
    <w:rsid w:val="000F75A6"/>
    <w:rsid w:val="000F7A6D"/>
    <w:rsid w:val="000F7B3A"/>
    <w:rsid w:val="00100749"/>
    <w:rsid w:val="00100CDA"/>
    <w:rsid w:val="00101231"/>
    <w:rsid w:val="00101483"/>
    <w:rsid w:val="00102321"/>
    <w:rsid w:val="00102413"/>
    <w:rsid w:val="00102867"/>
    <w:rsid w:val="00102C2F"/>
    <w:rsid w:val="00102D0E"/>
    <w:rsid w:val="00103C24"/>
    <w:rsid w:val="00103E54"/>
    <w:rsid w:val="00103F58"/>
    <w:rsid w:val="00104076"/>
    <w:rsid w:val="001041CB"/>
    <w:rsid w:val="0010467E"/>
    <w:rsid w:val="0010475B"/>
    <w:rsid w:val="00104BA9"/>
    <w:rsid w:val="00104BAC"/>
    <w:rsid w:val="00104C8D"/>
    <w:rsid w:val="00104D3F"/>
    <w:rsid w:val="00104F0F"/>
    <w:rsid w:val="00104FC1"/>
    <w:rsid w:val="00105381"/>
    <w:rsid w:val="0010577C"/>
    <w:rsid w:val="001057A9"/>
    <w:rsid w:val="00105813"/>
    <w:rsid w:val="00105A87"/>
    <w:rsid w:val="00105CEB"/>
    <w:rsid w:val="00105EB7"/>
    <w:rsid w:val="001061BC"/>
    <w:rsid w:val="001062F0"/>
    <w:rsid w:val="00106675"/>
    <w:rsid w:val="00106E0D"/>
    <w:rsid w:val="00107004"/>
    <w:rsid w:val="00107211"/>
    <w:rsid w:val="0010727A"/>
    <w:rsid w:val="00107479"/>
    <w:rsid w:val="001076B5"/>
    <w:rsid w:val="00107729"/>
    <w:rsid w:val="00110094"/>
    <w:rsid w:val="001104F4"/>
    <w:rsid w:val="00110AFF"/>
    <w:rsid w:val="0011176F"/>
    <w:rsid w:val="00111D9D"/>
    <w:rsid w:val="00112409"/>
    <w:rsid w:val="00112FDF"/>
    <w:rsid w:val="001130D5"/>
    <w:rsid w:val="0011334C"/>
    <w:rsid w:val="0011344C"/>
    <w:rsid w:val="0011387A"/>
    <w:rsid w:val="001138CB"/>
    <w:rsid w:val="00113FB0"/>
    <w:rsid w:val="001143EA"/>
    <w:rsid w:val="001148E2"/>
    <w:rsid w:val="001149B0"/>
    <w:rsid w:val="00114BC0"/>
    <w:rsid w:val="001158B2"/>
    <w:rsid w:val="0011647D"/>
    <w:rsid w:val="00116534"/>
    <w:rsid w:val="00116790"/>
    <w:rsid w:val="00116CFB"/>
    <w:rsid w:val="0011703B"/>
    <w:rsid w:val="00117210"/>
    <w:rsid w:val="001179E5"/>
    <w:rsid w:val="00117A26"/>
    <w:rsid w:val="00117BA5"/>
    <w:rsid w:val="00117CF5"/>
    <w:rsid w:val="0012015D"/>
    <w:rsid w:val="0012036C"/>
    <w:rsid w:val="001203FC"/>
    <w:rsid w:val="0012052D"/>
    <w:rsid w:val="00120702"/>
    <w:rsid w:val="001210D2"/>
    <w:rsid w:val="00121299"/>
    <w:rsid w:val="001212C3"/>
    <w:rsid w:val="001215FA"/>
    <w:rsid w:val="00121716"/>
    <w:rsid w:val="00121953"/>
    <w:rsid w:val="00121F25"/>
    <w:rsid w:val="00121F72"/>
    <w:rsid w:val="0012240B"/>
    <w:rsid w:val="00122780"/>
    <w:rsid w:val="001229CB"/>
    <w:rsid w:val="00122EFF"/>
    <w:rsid w:val="00123202"/>
    <w:rsid w:val="00123454"/>
    <w:rsid w:val="0012369F"/>
    <w:rsid w:val="00123AB0"/>
    <w:rsid w:val="00123F81"/>
    <w:rsid w:val="001240E3"/>
    <w:rsid w:val="0012493B"/>
    <w:rsid w:val="00125208"/>
    <w:rsid w:val="001255FB"/>
    <w:rsid w:val="00125DB7"/>
    <w:rsid w:val="0012634D"/>
    <w:rsid w:val="00126D16"/>
    <w:rsid w:val="00127345"/>
    <w:rsid w:val="00127B24"/>
    <w:rsid w:val="00127CCF"/>
    <w:rsid w:val="00130355"/>
    <w:rsid w:val="001307F8"/>
    <w:rsid w:val="0013084D"/>
    <w:rsid w:val="00131559"/>
    <w:rsid w:val="00131680"/>
    <w:rsid w:val="001319A6"/>
    <w:rsid w:val="00131F78"/>
    <w:rsid w:val="00131FD0"/>
    <w:rsid w:val="0013218E"/>
    <w:rsid w:val="001328AF"/>
    <w:rsid w:val="001329E8"/>
    <w:rsid w:val="00132E56"/>
    <w:rsid w:val="00132FAA"/>
    <w:rsid w:val="001336D0"/>
    <w:rsid w:val="0013399D"/>
    <w:rsid w:val="001339BA"/>
    <w:rsid w:val="00133BAF"/>
    <w:rsid w:val="00133C22"/>
    <w:rsid w:val="00133DDD"/>
    <w:rsid w:val="00134727"/>
    <w:rsid w:val="00134902"/>
    <w:rsid w:val="00134A8A"/>
    <w:rsid w:val="00134B22"/>
    <w:rsid w:val="0013521F"/>
    <w:rsid w:val="001355DB"/>
    <w:rsid w:val="00135751"/>
    <w:rsid w:val="001358F4"/>
    <w:rsid w:val="00135B16"/>
    <w:rsid w:val="00135C8F"/>
    <w:rsid w:val="00136398"/>
    <w:rsid w:val="00136665"/>
    <w:rsid w:val="001367EC"/>
    <w:rsid w:val="00136B44"/>
    <w:rsid w:val="00136D8E"/>
    <w:rsid w:val="00136E6C"/>
    <w:rsid w:val="00137695"/>
    <w:rsid w:val="00137BAE"/>
    <w:rsid w:val="00137C19"/>
    <w:rsid w:val="00137C83"/>
    <w:rsid w:val="00140197"/>
    <w:rsid w:val="0014058F"/>
    <w:rsid w:val="00140D9B"/>
    <w:rsid w:val="00141206"/>
    <w:rsid w:val="001427C8"/>
    <w:rsid w:val="00142AA9"/>
    <w:rsid w:val="00143978"/>
    <w:rsid w:val="00143AC4"/>
    <w:rsid w:val="001447B4"/>
    <w:rsid w:val="0014512F"/>
    <w:rsid w:val="00145824"/>
    <w:rsid w:val="00145ADD"/>
    <w:rsid w:val="00145F41"/>
    <w:rsid w:val="001461C8"/>
    <w:rsid w:val="0014632B"/>
    <w:rsid w:val="0014657A"/>
    <w:rsid w:val="00146A51"/>
    <w:rsid w:val="00146CAC"/>
    <w:rsid w:val="00146E06"/>
    <w:rsid w:val="0014718E"/>
    <w:rsid w:val="001472A1"/>
    <w:rsid w:val="00147982"/>
    <w:rsid w:val="001479E4"/>
    <w:rsid w:val="00147CCF"/>
    <w:rsid w:val="00147D91"/>
    <w:rsid w:val="00147F83"/>
    <w:rsid w:val="00150243"/>
    <w:rsid w:val="00150357"/>
    <w:rsid w:val="0015055F"/>
    <w:rsid w:val="00150960"/>
    <w:rsid w:val="00150F98"/>
    <w:rsid w:val="0015141D"/>
    <w:rsid w:val="0015153B"/>
    <w:rsid w:val="0015185A"/>
    <w:rsid w:val="00151AE4"/>
    <w:rsid w:val="00152B42"/>
    <w:rsid w:val="00152D9A"/>
    <w:rsid w:val="00152F70"/>
    <w:rsid w:val="00153568"/>
    <w:rsid w:val="0015357F"/>
    <w:rsid w:val="00153D62"/>
    <w:rsid w:val="001542BB"/>
    <w:rsid w:val="00154322"/>
    <w:rsid w:val="00154669"/>
    <w:rsid w:val="00154877"/>
    <w:rsid w:val="00155564"/>
    <w:rsid w:val="00155984"/>
    <w:rsid w:val="00155BA7"/>
    <w:rsid w:val="00155DFD"/>
    <w:rsid w:val="001561BF"/>
    <w:rsid w:val="001561DD"/>
    <w:rsid w:val="001567EB"/>
    <w:rsid w:val="00156A06"/>
    <w:rsid w:val="001578C3"/>
    <w:rsid w:val="001600CA"/>
    <w:rsid w:val="001605BE"/>
    <w:rsid w:val="00160B46"/>
    <w:rsid w:val="00161B32"/>
    <w:rsid w:val="00161D23"/>
    <w:rsid w:val="00161FC6"/>
    <w:rsid w:val="00162BC5"/>
    <w:rsid w:val="0016304F"/>
    <w:rsid w:val="0016333E"/>
    <w:rsid w:val="00163534"/>
    <w:rsid w:val="00163851"/>
    <w:rsid w:val="00163E3C"/>
    <w:rsid w:val="00164358"/>
    <w:rsid w:val="00164C84"/>
    <w:rsid w:val="001659E8"/>
    <w:rsid w:val="001661C8"/>
    <w:rsid w:val="00166359"/>
    <w:rsid w:val="001663BC"/>
    <w:rsid w:val="001667C2"/>
    <w:rsid w:val="00166A7E"/>
    <w:rsid w:val="00166B61"/>
    <w:rsid w:val="00167798"/>
    <w:rsid w:val="001677CA"/>
    <w:rsid w:val="001677F3"/>
    <w:rsid w:val="00167F74"/>
    <w:rsid w:val="001700AE"/>
    <w:rsid w:val="00170E7E"/>
    <w:rsid w:val="00170EBF"/>
    <w:rsid w:val="0017226B"/>
    <w:rsid w:val="00172337"/>
    <w:rsid w:val="00172A09"/>
    <w:rsid w:val="00172EF2"/>
    <w:rsid w:val="0017355C"/>
    <w:rsid w:val="00173703"/>
    <w:rsid w:val="0017381E"/>
    <w:rsid w:val="00173B5E"/>
    <w:rsid w:val="00173C10"/>
    <w:rsid w:val="00174B82"/>
    <w:rsid w:val="00174E4B"/>
    <w:rsid w:val="001755BC"/>
    <w:rsid w:val="00175790"/>
    <w:rsid w:val="00175A2D"/>
    <w:rsid w:val="00175B61"/>
    <w:rsid w:val="00176122"/>
    <w:rsid w:val="0017644F"/>
    <w:rsid w:val="00176B3F"/>
    <w:rsid w:val="00177668"/>
    <w:rsid w:val="0017797B"/>
    <w:rsid w:val="00177B1B"/>
    <w:rsid w:val="0018031B"/>
    <w:rsid w:val="00180351"/>
    <w:rsid w:val="00180823"/>
    <w:rsid w:val="00180D83"/>
    <w:rsid w:val="00180DFC"/>
    <w:rsid w:val="00180EA7"/>
    <w:rsid w:val="00180F51"/>
    <w:rsid w:val="00181449"/>
    <w:rsid w:val="0018149E"/>
    <w:rsid w:val="00181B8E"/>
    <w:rsid w:val="00181C1E"/>
    <w:rsid w:val="00181FA7"/>
    <w:rsid w:val="001824F8"/>
    <w:rsid w:val="001832CD"/>
    <w:rsid w:val="001834BF"/>
    <w:rsid w:val="00183850"/>
    <w:rsid w:val="0018414F"/>
    <w:rsid w:val="001841E5"/>
    <w:rsid w:val="001847AC"/>
    <w:rsid w:val="0018483F"/>
    <w:rsid w:val="00184956"/>
    <w:rsid w:val="00184EAC"/>
    <w:rsid w:val="001854F4"/>
    <w:rsid w:val="00185B77"/>
    <w:rsid w:val="00185D90"/>
    <w:rsid w:val="00185E3D"/>
    <w:rsid w:val="0018602C"/>
    <w:rsid w:val="00186261"/>
    <w:rsid w:val="0018638E"/>
    <w:rsid w:val="001863C3"/>
    <w:rsid w:val="0018659E"/>
    <w:rsid w:val="001865E7"/>
    <w:rsid w:val="00186770"/>
    <w:rsid w:val="001869AE"/>
    <w:rsid w:val="00186AF8"/>
    <w:rsid w:val="00186D90"/>
    <w:rsid w:val="00186E18"/>
    <w:rsid w:val="00186E8D"/>
    <w:rsid w:val="00186ECA"/>
    <w:rsid w:val="00187011"/>
    <w:rsid w:val="001874D1"/>
    <w:rsid w:val="00187806"/>
    <w:rsid w:val="001878F1"/>
    <w:rsid w:val="00190378"/>
    <w:rsid w:val="00190DF2"/>
    <w:rsid w:val="001912B9"/>
    <w:rsid w:val="00191798"/>
    <w:rsid w:val="00191802"/>
    <w:rsid w:val="00191AB9"/>
    <w:rsid w:val="00191E72"/>
    <w:rsid w:val="0019202E"/>
    <w:rsid w:val="00192230"/>
    <w:rsid w:val="001923A2"/>
    <w:rsid w:val="0019249D"/>
    <w:rsid w:val="00192598"/>
    <w:rsid w:val="001926F4"/>
    <w:rsid w:val="00192807"/>
    <w:rsid w:val="00192B26"/>
    <w:rsid w:val="00192D87"/>
    <w:rsid w:val="00193282"/>
    <w:rsid w:val="00193646"/>
    <w:rsid w:val="0019369A"/>
    <w:rsid w:val="001939C7"/>
    <w:rsid w:val="00193CE1"/>
    <w:rsid w:val="00193D79"/>
    <w:rsid w:val="00193DD7"/>
    <w:rsid w:val="00193F76"/>
    <w:rsid w:val="00194329"/>
    <w:rsid w:val="00194AA1"/>
    <w:rsid w:val="001950DF"/>
    <w:rsid w:val="001954B9"/>
    <w:rsid w:val="001957E7"/>
    <w:rsid w:val="001958E3"/>
    <w:rsid w:val="001959AC"/>
    <w:rsid w:val="00195BCB"/>
    <w:rsid w:val="001969F7"/>
    <w:rsid w:val="00196A9B"/>
    <w:rsid w:val="00196CEE"/>
    <w:rsid w:val="00196EA9"/>
    <w:rsid w:val="00197066"/>
    <w:rsid w:val="001972CA"/>
    <w:rsid w:val="0019737D"/>
    <w:rsid w:val="001A0844"/>
    <w:rsid w:val="001A0954"/>
    <w:rsid w:val="001A0A98"/>
    <w:rsid w:val="001A1212"/>
    <w:rsid w:val="001A1327"/>
    <w:rsid w:val="001A16FB"/>
    <w:rsid w:val="001A1F1D"/>
    <w:rsid w:val="001A2105"/>
    <w:rsid w:val="001A22FA"/>
    <w:rsid w:val="001A292C"/>
    <w:rsid w:val="001A29B2"/>
    <w:rsid w:val="001A2AD1"/>
    <w:rsid w:val="001A2B41"/>
    <w:rsid w:val="001A2C74"/>
    <w:rsid w:val="001A2E88"/>
    <w:rsid w:val="001A2E8B"/>
    <w:rsid w:val="001A3228"/>
    <w:rsid w:val="001A3837"/>
    <w:rsid w:val="001A3906"/>
    <w:rsid w:val="001A3EB9"/>
    <w:rsid w:val="001A41F9"/>
    <w:rsid w:val="001A4233"/>
    <w:rsid w:val="001A481A"/>
    <w:rsid w:val="001A4C29"/>
    <w:rsid w:val="001A5048"/>
    <w:rsid w:val="001A5A8C"/>
    <w:rsid w:val="001A67B0"/>
    <w:rsid w:val="001A67EE"/>
    <w:rsid w:val="001A68F3"/>
    <w:rsid w:val="001A6A10"/>
    <w:rsid w:val="001A6ABC"/>
    <w:rsid w:val="001A6EBE"/>
    <w:rsid w:val="001A7714"/>
    <w:rsid w:val="001A7718"/>
    <w:rsid w:val="001A7A76"/>
    <w:rsid w:val="001B0BD8"/>
    <w:rsid w:val="001B0C77"/>
    <w:rsid w:val="001B0D5D"/>
    <w:rsid w:val="001B0EB2"/>
    <w:rsid w:val="001B101A"/>
    <w:rsid w:val="001B14C2"/>
    <w:rsid w:val="001B1AD3"/>
    <w:rsid w:val="001B2CAB"/>
    <w:rsid w:val="001B2D36"/>
    <w:rsid w:val="001B2D80"/>
    <w:rsid w:val="001B3051"/>
    <w:rsid w:val="001B34A0"/>
    <w:rsid w:val="001B3942"/>
    <w:rsid w:val="001B39E4"/>
    <w:rsid w:val="001B3A57"/>
    <w:rsid w:val="001B3B6E"/>
    <w:rsid w:val="001B3C17"/>
    <w:rsid w:val="001B3D02"/>
    <w:rsid w:val="001B3E91"/>
    <w:rsid w:val="001B40A6"/>
    <w:rsid w:val="001B4505"/>
    <w:rsid w:val="001B4600"/>
    <w:rsid w:val="001B4C61"/>
    <w:rsid w:val="001B4CB8"/>
    <w:rsid w:val="001B4FF6"/>
    <w:rsid w:val="001B56BB"/>
    <w:rsid w:val="001B57FA"/>
    <w:rsid w:val="001B5FB3"/>
    <w:rsid w:val="001B63CF"/>
    <w:rsid w:val="001B6474"/>
    <w:rsid w:val="001B6647"/>
    <w:rsid w:val="001B6831"/>
    <w:rsid w:val="001B68AD"/>
    <w:rsid w:val="001B74CD"/>
    <w:rsid w:val="001B7BCE"/>
    <w:rsid w:val="001B7F14"/>
    <w:rsid w:val="001C0046"/>
    <w:rsid w:val="001C0987"/>
    <w:rsid w:val="001C0CBE"/>
    <w:rsid w:val="001C1749"/>
    <w:rsid w:val="001C17F2"/>
    <w:rsid w:val="001C1B29"/>
    <w:rsid w:val="001C1E13"/>
    <w:rsid w:val="001C2476"/>
    <w:rsid w:val="001C3550"/>
    <w:rsid w:val="001C3749"/>
    <w:rsid w:val="001C3990"/>
    <w:rsid w:val="001C3B9A"/>
    <w:rsid w:val="001C3BF2"/>
    <w:rsid w:val="001C3E40"/>
    <w:rsid w:val="001C40B5"/>
    <w:rsid w:val="001C486C"/>
    <w:rsid w:val="001C48A7"/>
    <w:rsid w:val="001C48E3"/>
    <w:rsid w:val="001C49EA"/>
    <w:rsid w:val="001C4AB6"/>
    <w:rsid w:val="001C4C02"/>
    <w:rsid w:val="001C4C34"/>
    <w:rsid w:val="001C535E"/>
    <w:rsid w:val="001C541E"/>
    <w:rsid w:val="001C59F7"/>
    <w:rsid w:val="001C5EBB"/>
    <w:rsid w:val="001C626E"/>
    <w:rsid w:val="001C6A07"/>
    <w:rsid w:val="001C6A26"/>
    <w:rsid w:val="001C6BD0"/>
    <w:rsid w:val="001C71D4"/>
    <w:rsid w:val="001C7CE5"/>
    <w:rsid w:val="001C7DCD"/>
    <w:rsid w:val="001C7E9B"/>
    <w:rsid w:val="001D0706"/>
    <w:rsid w:val="001D0A45"/>
    <w:rsid w:val="001D0D13"/>
    <w:rsid w:val="001D1108"/>
    <w:rsid w:val="001D19CB"/>
    <w:rsid w:val="001D1AF6"/>
    <w:rsid w:val="001D2257"/>
    <w:rsid w:val="001D2384"/>
    <w:rsid w:val="001D2C16"/>
    <w:rsid w:val="001D2CF7"/>
    <w:rsid w:val="001D3888"/>
    <w:rsid w:val="001D3892"/>
    <w:rsid w:val="001D41F0"/>
    <w:rsid w:val="001D47AC"/>
    <w:rsid w:val="001D4B18"/>
    <w:rsid w:val="001D4D30"/>
    <w:rsid w:val="001D4D68"/>
    <w:rsid w:val="001D5A4A"/>
    <w:rsid w:val="001D5FDD"/>
    <w:rsid w:val="001D62DE"/>
    <w:rsid w:val="001D6A31"/>
    <w:rsid w:val="001D6E36"/>
    <w:rsid w:val="001D72B4"/>
    <w:rsid w:val="001D7B4B"/>
    <w:rsid w:val="001D7D6C"/>
    <w:rsid w:val="001D7E76"/>
    <w:rsid w:val="001E0D55"/>
    <w:rsid w:val="001E10C3"/>
    <w:rsid w:val="001E183D"/>
    <w:rsid w:val="001E18DF"/>
    <w:rsid w:val="001E21D8"/>
    <w:rsid w:val="001E27A0"/>
    <w:rsid w:val="001E2F6D"/>
    <w:rsid w:val="001E2F93"/>
    <w:rsid w:val="001E343A"/>
    <w:rsid w:val="001E350C"/>
    <w:rsid w:val="001E37C4"/>
    <w:rsid w:val="001E3A4E"/>
    <w:rsid w:val="001E3B57"/>
    <w:rsid w:val="001E3D6F"/>
    <w:rsid w:val="001E40FD"/>
    <w:rsid w:val="001E41C5"/>
    <w:rsid w:val="001E4BB9"/>
    <w:rsid w:val="001E4EDD"/>
    <w:rsid w:val="001E575F"/>
    <w:rsid w:val="001E577D"/>
    <w:rsid w:val="001E5B01"/>
    <w:rsid w:val="001E66C5"/>
    <w:rsid w:val="001E692D"/>
    <w:rsid w:val="001E7117"/>
    <w:rsid w:val="001E7AE0"/>
    <w:rsid w:val="001E7BAC"/>
    <w:rsid w:val="001F0124"/>
    <w:rsid w:val="001F0407"/>
    <w:rsid w:val="001F05F8"/>
    <w:rsid w:val="001F0E24"/>
    <w:rsid w:val="001F0E6C"/>
    <w:rsid w:val="001F1B06"/>
    <w:rsid w:val="001F1B0D"/>
    <w:rsid w:val="001F1B44"/>
    <w:rsid w:val="001F1DB5"/>
    <w:rsid w:val="001F2072"/>
    <w:rsid w:val="001F23B3"/>
    <w:rsid w:val="001F2A6F"/>
    <w:rsid w:val="001F2F97"/>
    <w:rsid w:val="001F3392"/>
    <w:rsid w:val="001F3767"/>
    <w:rsid w:val="001F3CE2"/>
    <w:rsid w:val="001F422A"/>
    <w:rsid w:val="001F452C"/>
    <w:rsid w:val="001F478F"/>
    <w:rsid w:val="001F4B35"/>
    <w:rsid w:val="001F4C04"/>
    <w:rsid w:val="001F516D"/>
    <w:rsid w:val="001F551B"/>
    <w:rsid w:val="001F5794"/>
    <w:rsid w:val="001F5D9F"/>
    <w:rsid w:val="001F6997"/>
    <w:rsid w:val="001F6BCA"/>
    <w:rsid w:val="001F7539"/>
    <w:rsid w:val="001F7C11"/>
    <w:rsid w:val="001F7E0B"/>
    <w:rsid w:val="001F7ECA"/>
    <w:rsid w:val="001F7F8B"/>
    <w:rsid w:val="0020097A"/>
    <w:rsid w:val="00200D7D"/>
    <w:rsid w:val="00200FC8"/>
    <w:rsid w:val="0020247A"/>
    <w:rsid w:val="00202E5A"/>
    <w:rsid w:val="002037B2"/>
    <w:rsid w:val="00203978"/>
    <w:rsid w:val="0020488D"/>
    <w:rsid w:val="00204ECE"/>
    <w:rsid w:val="002050B5"/>
    <w:rsid w:val="0020512C"/>
    <w:rsid w:val="00205183"/>
    <w:rsid w:val="00205386"/>
    <w:rsid w:val="002054BB"/>
    <w:rsid w:val="00205709"/>
    <w:rsid w:val="0020578E"/>
    <w:rsid w:val="00206021"/>
    <w:rsid w:val="00206153"/>
    <w:rsid w:val="00206854"/>
    <w:rsid w:val="00206F1F"/>
    <w:rsid w:val="00207B85"/>
    <w:rsid w:val="00207F1A"/>
    <w:rsid w:val="00207F4A"/>
    <w:rsid w:val="00210746"/>
    <w:rsid w:val="00210D23"/>
    <w:rsid w:val="002111A2"/>
    <w:rsid w:val="00211389"/>
    <w:rsid w:val="002113C7"/>
    <w:rsid w:val="00212EC9"/>
    <w:rsid w:val="00214298"/>
    <w:rsid w:val="002142EB"/>
    <w:rsid w:val="00214D25"/>
    <w:rsid w:val="00214D5C"/>
    <w:rsid w:val="00214E9B"/>
    <w:rsid w:val="00214EAD"/>
    <w:rsid w:val="00215B0A"/>
    <w:rsid w:val="00215EAB"/>
    <w:rsid w:val="00215FEE"/>
    <w:rsid w:val="0021607A"/>
    <w:rsid w:val="0021663B"/>
    <w:rsid w:val="002166A9"/>
    <w:rsid w:val="00216F0E"/>
    <w:rsid w:val="0021763F"/>
    <w:rsid w:val="00220F1E"/>
    <w:rsid w:val="002211A3"/>
    <w:rsid w:val="002213CE"/>
    <w:rsid w:val="0022157E"/>
    <w:rsid w:val="00221D09"/>
    <w:rsid w:val="0022250E"/>
    <w:rsid w:val="002229FB"/>
    <w:rsid w:val="0022391A"/>
    <w:rsid w:val="00223B6E"/>
    <w:rsid w:val="00224A8A"/>
    <w:rsid w:val="00224AB5"/>
    <w:rsid w:val="00224B65"/>
    <w:rsid w:val="00224CD9"/>
    <w:rsid w:val="00225571"/>
    <w:rsid w:val="00225862"/>
    <w:rsid w:val="0022599C"/>
    <w:rsid w:val="0022661B"/>
    <w:rsid w:val="002268CD"/>
    <w:rsid w:val="00226C1A"/>
    <w:rsid w:val="00227C7C"/>
    <w:rsid w:val="00227FF5"/>
    <w:rsid w:val="00230086"/>
    <w:rsid w:val="002309F2"/>
    <w:rsid w:val="00230B76"/>
    <w:rsid w:val="00231982"/>
    <w:rsid w:val="002324B1"/>
    <w:rsid w:val="00232797"/>
    <w:rsid w:val="002328B1"/>
    <w:rsid w:val="0023396F"/>
    <w:rsid w:val="00233E95"/>
    <w:rsid w:val="00234085"/>
    <w:rsid w:val="002344CF"/>
    <w:rsid w:val="002346C3"/>
    <w:rsid w:val="00234CA3"/>
    <w:rsid w:val="00234CA5"/>
    <w:rsid w:val="002350FB"/>
    <w:rsid w:val="0023519B"/>
    <w:rsid w:val="00235746"/>
    <w:rsid w:val="002358D5"/>
    <w:rsid w:val="00235DAF"/>
    <w:rsid w:val="00235EC7"/>
    <w:rsid w:val="00235F3C"/>
    <w:rsid w:val="002363A9"/>
    <w:rsid w:val="00236C90"/>
    <w:rsid w:val="00236D8F"/>
    <w:rsid w:val="00236E10"/>
    <w:rsid w:val="00236E9B"/>
    <w:rsid w:val="002372DE"/>
    <w:rsid w:val="00237CC1"/>
    <w:rsid w:val="00237DC7"/>
    <w:rsid w:val="00240587"/>
    <w:rsid w:val="0024076F"/>
    <w:rsid w:val="00240D59"/>
    <w:rsid w:val="00241383"/>
    <w:rsid w:val="0024239E"/>
    <w:rsid w:val="00242D2B"/>
    <w:rsid w:val="002435BC"/>
    <w:rsid w:val="002435E5"/>
    <w:rsid w:val="00243A4B"/>
    <w:rsid w:val="002440F1"/>
    <w:rsid w:val="00244151"/>
    <w:rsid w:val="0024475F"/>
    <w:rsid w:val="00244C4B"/>
    <w:rsid w:val="00244DAF"/>
    <w:rsid w:val="002451B8"/>
    <w:rsid w:val="002452E9"/>
    <w:rsid w:val="00245C15"/>
    <w:rsid w:val="0024622C"/>
    <w:rsid w:val="002464D6"/>
    <w:rsid w:val="00246CBA"/>
    <w:rsid w:val="00246D2A"/>
    <w:rsid w:val="00247232"/>
    <w:rsid w:val="002473FA"/>
    <w:rsid w:val="002477C1"/>
    <w:rsid w:val="00247DCD"/>
    <w:rsid w:val="00250638"/>
    <w:rsid w:val="00250A21"/>
    <w:rsid w:val="00251586"/>
    <w:rsid w:val="00251656"/>
    <w:rsid w:val="00251858"/>
    <w:rsid w:val="00252655"/>
    <w:rsid w:val="00252912"/>
    <w:rsid w:val="002532D6"/>
    <w:rsid w:val="0025338A"/>
    <w:rsid w:val="002533EC"/>
    <w:rsid w:val="00253B86"/>
    <w:rsid w:val="00253DF2"/>
    <w:rsid w:val="002544DC"/>
    <w:rsid w:val="00254F64"/>
    <w:rsid w:val="0025505E"/>
    <w:rsid w:val="00255688"/>
    <w:rsid w:val="00255E2A"/>
    <w:rsid w:val="00256074"/>
    <w:rsid w:val="002569C3"/>
    <w:rsid w:val="00256BA9"/>
    <w:rsid w:val="002570B7"/>
    <w:rsid w:val="0025752B"/>
    <w:rsid w:val="00257696"/>
    <w:rsid w:val="002601AD"/>
    <w:rsid w:val="002608F0"/>
    <w:rsid w:val="00260D5E"/>
    <w:rsid w:val="00260F2C"/>
    <w:rsid w:val="00261174"/>
    <w:rsid w:val="002613E5"/>
    <w:rsid w:val="00261945"/>
    <w:rsid w:val="00261BAF"/>
    <w:rsid w:val="0026261B"/>
    <w:rsid w:val="00263FFE"/>
    <w:rsid w:val="002640A5"/>
    <w:rsid w:val="0026425B"/>
    <w:rsid w:val="0026464B"/>
    <w:rsid w:val="0026482A"/>
    <w:rsid w:val="0026485F"/>
    <w:rsid w:val="0026496D"/>
    <w:rsid w:val="00264D1E"/>
    <w:rsid w:val="00265146"/>
    <w:rsid w:val="002651B2"/>
    <w:rsid w:val="00265609"/>
    <w:rsid w:val="00265A28"/>
    <w:rsid w:val="002669D5"/>
    <w:rsid w:val="00266BDC"/>
    <w:rsid w:val="00266FD7"/>
    <w:rsid w:val="002674EF"/>
    <w:rsid w:val="0026779F"/>
    <w:rsid w:val="00267B7B"/>
    <w:rsid w:val="00267C4C"/>
    <w:rsid w:val="00267CC8"/>
    <w:rsid w:val="00270623"/>
    <w:rsid w:val="00270CA5"/>
    <w:rsid w:val="00270F14"/>
    <w:rsid w:val="00271122"/>
    <w:rsid w:val="002716B0"/>
    <w:rsid w:val="0027209D"/>
    <w:rsid w:val="00272691"/>
    <w:rsid w:val="00272773"/>
    <w:rsid w:val="00272C66"/>
    <w:rsid w:val="00273099"/>
    <w:rsid w:val="00273391"/>
    <w:rsid w:val="00273510"/>
    <w:rsid w:val="00273A46"/>
    <w:rsid w:val="00273C8E"/>
    <w:rsid w:val="00274B00"/>
    <w:rsid w:val="00274B79"/>
    <w:rsid w:val="00274C44"/>
    <w:rsid w:val="002750ED"/>
    <w:rsid w:val="00275EC2"/>
    <w:rsid w:val="0027631E"/>
    <w:rsid w:val="002769AA"/>
    <w:rsid w:val="00276B83"/>
    <w:rsid w:val="00276CAD"/>
    <w:rsid w:val="00277254"/>
    <w:rsid w:val="00277D69"/>
    <w:rsid w:val="00277F51"/>
    <w:rsid w:val="00280DFD"/>
    <w:rsid w:val="0028145F"/>
    <w:rsid w:val="002814B9"/>
    <w:rsid w:val="002821E7"/>
    <w:rsid w:val="00282838"/>
    <w:rsid w:val="00282C41"/>
    <w:rsid w:val="00283720"/>
    <w:rsid w:val="00283813"/>
    <w:rsid w:val="00283E6E"/>
    <w:rsid w:val="002854CB"/>
    <w:rsid w:val="00286150"/>
    <w:rsid w:val="0028649A"/>
    <w:rsid w:val="00287F31"/>
    <w:rsid w:val="00287FC2"/>
    <w:rsid w:val="00290409"/>
    <w:rsid w:val="002908EB"/>
    <w:rsid w:val="00290A6A"/>
    <w:rsid w:val="00290D0B"/>
    <w:rsid w:val="00290FDB"/>
    <w:rsid w:val="00291532"/>
    <w:rsid w:val="00291D9B"/>
    <w:rsid w:val="0029256D"/>
    <w:rsid w:val="0029277C"/>
    <w:rsid w:val="00292BF1"/>
    <w:rsid w:val="00292DA4"/>
    <w:rsid w:val="00292F30"/>
    <w:rsid w:val="00293140"/>
    <w:rsid w:val="00293894"/>
    <w:rsid w:val="00293A37"/>
    <w:rsid w:val="00294128"/>
    <w:rsid w:val="00294C21"/>
    <w:rsid w:val="002955CF"/>
    <w:rsid w:val="0029560E"/>
    <w:rsid w:val="002957C4"/>
    <w:rsid w:val="00295D9A"/>
    <w:rsid w:val="002968F0"/>
    <w:rsid w:val="00296ABD"/>
    <w:rsid w:val="00296CB2"/>
    <w:rsid w:val="00296DA7"/>
    <w:rsid w:val="00296DD8"/>
    <w:rsid w:val="00296E8C"/>
    <w:rsid w:val="00296EAF"/>
    <w:rsid w:val="00296ED7"/>
    <w:rsid w:val="002974EB"/>
    <w:rsid w:val="0029798C"/>
    <w:rsid w:val="002979DE"/>
    <w:rsid w:val="00297EC6"/>
    <w:rsid w:val="002A02B6"/>
    <w:rsid w:val="002A031C"/>
    <w:rsid w:val="002A0821"/>
    <w:rsid w:val="002A0CA0"/>
    <w:rsid w:val="002A0D2F"/>
    <w:rsid w:val="002A12FD"/>
    <w:rsid w:val="002A223E"/>
    <w:rsid w:val="002A2639"/>
    <w:rsid w:val="002A29B9"/>
    <w:rsid w:val="002A2C3D"/>
    <w:rsid w:val="002A3113"/>
    <w:rsid w:val="002A3397"/>
    <w:rsid w:val="002A33DA"/>
    <w:rsid w:val="002A34BB"/>
    <w:rsid w:val="002A38C7"/>
    <w:rsid w:val="002A3B8B"/>
    <w:rsid w:val="002A3EAE"/>
    <w:rsid w:val="002A45DB"/>
    <w:rsid w:val="002A4BC3"/>
    <w:rsid w:val="002A4BEB"/>
    <w:rsid w:val="002A55C3"/>
    <w:rsid w:val="002A587B"/>
    <w:rsid w:val="002A5A5D"/>
    <w:rsid w:val="002A5E03"/>
    <w:rsid w:val="002A6452"/>
    <w:rsid w:val="002A645F"/>
    <w:rsid w:val="002A6A34"/>
    <w:rsid w:val="002A6ACA"/>
    <w:rsid w:val="002A6D8B"/>
    <w:rsid w:val="002A76BC"/>
    <w:rsid w:val="002A775C"/>
    <w:rsid w:val="002A784C"/>
    <w:rsid w:val="002A790D"/>
    <w:rsid w:val="002A799F"/>
    <w:rsid w:val="002A7EBD"/>
    <w:rsid w:val="002B0C07"/>
    <w:rsid w:val="002B0D9A"/>
    <w:rsid w:val="002B0F74"/>
    <w:rsid w:val="002B10E0"/>
    <w:rsid w:val="002B148D"/>
    <w:rsid w:val="002B186A"/>
    <w:rsid w:val="002B1BD4"/>
    <w:rsid w:val="002B1CFD"/>
    <w:rsid w:val="002B2BEA"/>
    <w:rsid w:val="002B2ED5"/>
    <w:rsid w:val="002B2F76"/>
    <w:rsid w:val="002B2FD1"/>
    <w:rsid w:val="002B313A"/>
    <w:rsid w:val="002B31B2"/>
    <w:rsid w:val="002B31D7"/>
    <w:rsid w:val="002B339E"/>
    <w:rsid w:val="002B388F"/>
    <w:rsid w:val="002B38DC"/>
    <w:rsid w:val="002B3ABB"/>
    <w:rsid w:val="002B3FA5"/>
    <w:rsid w:val="002B4471"/>
    <w:rsid w:val="002B4856"/>
    <w:rsid w:val="002B4B3E"/>
    <w:rsid w:val="002B4DDC"/>
    <w:rsid w:val="002B6120"/>
    <w:rsid w:val="002B6163"/>
    <w:rsid w:val="002B6550"/>
    <w:rsid w:val="002B6A3E"/>
    <w:rsid w:val="002B6F55"/>
    <w:rsid w:val="002B717A"/>
    <w:rsid w:val="002B7377"/>
    <w:rsid w:val="002B7E09"/>
    <w:rsid w:val="002C02E5"/>
    <w:rsid w:val="002C0D1F"/>
    <w:rsid w:val="002C0D64"/>
    <w:rsid w:val="002C135B"/>
    <w:rsid w:val="002C13FB"/>
    <w:rsid w:val="002C1405"/>
    <w:rsid w:val="002C144C"/>
    <w:rsid w:val="002C1C39"/>
    <w:rsid w:val="002C1DAB"/>
    <w:rsid w:val="002C2033"/>
    <w:rsid w:val="002C2081"/>
    <w:rsid w:val="002C217D"/>
    <w:rsid w:val="002C222C"/>
    <w:rsid w:val="002C2371"/>
    <w:rsid w:val="002C239B"/>
    <w:rsid w:val="002C2DDB"/>
    <w:rsid w:val="002C32B3"/>
    <w:rsid w:val="002C349D"/>
    <w:rsid w:val="002C3701"/>
    <w:rsid w:val="002C3A84"/>
    <w:rsid w:val="002C3DDE"/>
    <w:rsid w:val="002C3EF5"/>
    <w:rsid w:val="002C4184"/>
    <w:rsid w:val="002C4823"/>
    <w:rsid w:val="002C48D7"/>
    <w:rsid w:val="002C4C93"/>
    <w:rsid w:val="002C5017"/>
    <w:rsid w:val="002C5330"/>
    <w:rsid w:val="002C54AD"/>
    <w:rsid w:val="002C575B"/>
    <w:rsid w:val="002C58C4"/>
    <w:rsid w:val="002C5B53"/>
    <w:rsid w:val="002C5B5C"/>
    <w:rsid w:val="002C5CED"/>
    <w:rsid w:val="002C6EFE"/>
    <w:rsid w:val="002C712B"/>
    <w:rsid w:val="002C7D42"/>
    <w:rsid w:val="002C7E65"/>
    <w:rsid w:val="002C7F16"/>
    <w:rsid w:val="002D0118"/>
    <w:rsid w:val="002D0445"/>
    <w:rsid w:val="002D106A"/>
    <w:rsid w:val="002D1E8A"/>
    <w:rsid w:val="002D2004"/>
    <w:rsid w:val="002D24C9"/>
    <w:rsid w:val="002D26D5"/>
    <w:rsid w:val="002D2F7A"/>
    <w:rsid w:val="002D2FAB"/>
    <w:rsid w:val="002D3082"/>
    <w:rsid w:val="002D31E6"/>
    <w:rsid w:val="002D3955"/>
    <w:rsid w:val="002D3BCF"/>
    <w:rsid w:val="002D3C69"/>
    <w:rsid w:val="002D3CD5"/>
    <w:rsid w:val="002D3CF1"/>
    <w:rsid w:val="002D3E4D"/>
    <w:rsid w:val="002D4B12"/>
    <w:rsid w:val="002D5803"/>
    <w:rsid w:val="002D59BA"/>
    <w:rsid w:val="002D5DCE"/>
    <w:rsid w:val="002D6375"/>
    <w:rsid w:val="002D67CD"/>
    <w:rsid w:val="002D6C69"/>
    <w:rsid w:val="002D7011"/>
    <w:rsid w:val="002D7192"/>
    <w:rsid w:val="002E0435"/>
    <w:rsid w:val="002E0B64"/>
    <w:rsid w:val="002E0B88"/>
    <w:rsid w:val="002E0FDE"/>
    <w:rsid w:val="002E11BE"/>
    <w:rsid w:val="002E1268"/>
    <w:rsid w:val="002E1403"/>
    <w:rsid w:val="002E1463"/>
    <w:rsid w:val="002E1A77"/>
    <w:rsid w:val="002E20BB"/>
    <w:rsid w:val="002E20C2"/>
    <w:rsid w:val="002E2138"/>
    <w:rsid w:val="002E239E"/>
    <w:rsid w:val="002E2C6C"/>
    <w:rsid w:val="002E323F"/>
    <w:rsid w:val="002E3643"/>
    <w:rsid w:val="002E4C10"/>
    <w:rsid w:val="002E4FDC"/>
    <w:rsid w:val="002E53C6"/>
    <w:rsid w:val="002E5B8E"/>
    <w:rsid w:val="002E5F69"/>
    <w:rsid w:val="002E5F71"/>
    <w:rsid w:val="002E61E2"/>
    <w:rsid w:val="002E64A1"/>
    <w:rsid w:val="002E64E3"/>
    <w:rsid w:val="002E68C2"/>
    <w:rsid w:val="002E6E7A"/>
    <w:rsid w:val="002E70E6"/>
    <w:rsid w:val="002E7241"/>
    <w:rsid w:val="002E787A"/>
    <w:rsid w:val="002E7AFB"/>
    <w:rsid w:val="002E7C29"/>
    <w:rsid w:val="002E7FA2"/>
    <w:rsid w:val="002F00BF"/>
    <w:rsid w:val="002F025F"/>
    <w:rsid w:val="002F035C"/>
    <w:rsid w:val="002F0551"/>
    <w:rsid w:val="002F0D2B"/>
    <w:rsid w:val="002F0ED3"/>
    <w:rsid w:val="002F0EDE"/>
    <w:rsid w:val="002F10E1"/>
    <w:rsid w:val="002F129B"/>
    <w:rsid w:val="002F18E4"/>
    <w:rsid w:val="002F2868"/>
    <w:rsid w:val="002F2B0B"/>
    <w:rsid w:val="002F30A3"/>
    <w:rsid w:val="002F335B"/>
    <w:rsid w:val="002F3715"/>
    <w:rsid w:val="002F3857"/>
    <w:rsid w:val="002F4081"/>
    <w:rsid w:val="002F49AB"/>
    <w:rsid w:val="002F4E34"/>
    <w:rsid w:val="002F4E69"/>
    <w:rsid w:val="002F5277"/>
    <w:rsid w:val="002F5448"/>
    <w:rsid w:val="002F58B3"/>
    <w:rsid w:val="002F5A75"/>
    <w:rsid w:val="002F5C54"/>
    <w:rsid w:val="002F636D"/>
    <w:rsid w:val="002F6572"/>
    <w:rsid w:val="002F66FB"/>
    <w:rsid w:val="002F676A"/>
    <w:rsid w:val="002F68C4"/>
    <w:rsid w:val="002F6AAC"/>
    <w:rsid w:val="002F6BE6"/>
    <w:rsid w:val="002F6E89"/>
    <w:rsid w:val="002F7093"/>
    <w:rsid w:val="002F726C"/>
    <w:rsid w:val="002F749B"/>
    <w:rsid w:val="002F7E12"/>
    <w:rsid w:val="002F7F34"/>
    <w:rsid w:val="00301023"/>
    <w:rsid w:val="00301253"/>
    <w:rsid w:val="00301390"/>
    <w:rsid w:val="003017FE"/>
    <w:rsid w:val="0030180B"/>
    <w:rsid w:val="0030218F"/>
    <w:rsid w:val="0030243B"/>
    <w:rsid w:val="0030248D"/>
    <w:rsid w:val="003026BE"/>
    <w:rsid w:val="0030303D"/>
    <w:rsid w:val="00304AB3"/>
    <w:rsid w:val="00304F64"/>
    <w:rsid w:val="003056FA"/>
    <w:rsid w:val="00305773"/>
    <w:rsid w:val="00305BB4"/>
    <w:rsid w:val="00305E1A"/>
    <w:rsid w:val="003060E4"/>
    <w:rsid w:val="00306A17"/>
    <w:rsid w:val="00306B61"/>
    <w:rsid w:val="00306D72"/>
    <w:rsid w:val="00307688"/>
    <w:rsid w:val="00307A75"/>
    <w:rsid w:val="00307C1F"/>
    <w:rsid w:val="00307C88"/>
    <w:rsid w:val="003106E7"/>
    <w:rsid w:val="00310BED"/>
    <w:rsid w:val="00311345"/>
    <w:rsid w:val="00311840"/>
    <w:rsid w:val="003118C8"/>
    <w:rsid w:val="003120FA"/>
    <w:rsid w:val="0031221B"/>
    <w:rsid w:val="00312626"/>
    <w:rsid w:val="00312771"/>
    <w:rsid w:val="00312BAF"/>
    <w:rsid w:val="00312C59"/>
    <w:rsid w:val="00312CD0"/>
    <w:rsid w:val="00312F93"/>
    <w:rsid w:val="00312FF1"/>
    <w:rsid w:val="0031336D"/>
    <w:rsid w:val="00313882"/>
    <w:rsid w:val="00313A58"/>
    <w:rsid w:val="00314718"/>
    <w:rsid w:val="00314894"/>
    <w:rsid w:val="00314A32"/>
    <w:rsid w:val="003150BB"/>
    <w:rsid w:val="003151D1"/>
    <w:rsid w:val="00315416"/>
    <w:rsid w:val="0031549E"/>
    <w:rsid w:val="0031571C"/>
    <w:rsid w:val="00315790"/>
    <w:rsid w:val="00315B3C"/>
    <w:rsid w:val="00316298"/>
    <w:rsid w:val="00316D3E"/>
    <w:rsid w:val="00317014"/>
    <w:rsid w:val="0031719C"/>
    <w:rsid w:val="003209E0"/>
    <w:rsid w:val="00320D90"/>
    <w:rsid w:val="00320E99"/>
    <w:rsid w:val="003218EC"/>
    <w:rsid w:val="00321F24"/>
    <w:rsid w:val="003221A4"/>
    <w:rsid w:val="00322296"/>
    <w:rsid w:val="0032265D"/>
    <w:rsid w:val="00322786"/>
    <w:rsid w:val="00322B5A"/>
    <w:rsid w:val="00322E4D"/>
    <w:rsid w:val="0032318A"/>
    <w:rsid w:val="0032365C"/>
    <w:rsid w:val="003237B2"/>
    <w:rsid w:val="00323C06"/>
    <w:rsid w:val="003241AC"/>
    <w:rsid w:val="00324235"/>
    <w:rsid w:val="003251DA"/>
    <w:rsid w:val="00325351"/>
    <w:rsid w:val="00325C53"/>
    <w:rsid w:val="00325DAC"/>
    <w:rsid w:val="00325E9A"/>
    <w:rsid w:val="00326305"/>
    <w:rsid w:val="0032670B"/>
    <w:rsid w:val="003270CC"/>
    <w:rsid w:val="003272D7"/>
    <w:rsid w:val="003278A3"/>
    <w:rsid w:val="00327B07"/>
    <w:rsid w:val="00330601"/>
    <w:rsid w:val="00330617"/>
    <w:rsid w:val="003306A6"/>
    <w:rsid w:val="003306B7"/>
    <w:rsid w:val="003309B8"/>
    <w:rsid w:val="003309BA"/>
    <w:rsid w:val="00330A2A"/>
    <w:rsid w:val="00330B34"/>
    <w:rsid w:val="00330D82"/>
    <w:rsid w:val="00330FBD"/>
    <w:rsid w:val="003314FB"/>
    <w:rsid w:val="0033172B"/>
    <w:rsid w:val="00332362"/>
    <w:rsid w:val="00332A20"/>
    <w:rsid w:val="00333652"/>
    <w:rsid w:val="0033389D"/>
    <w:rsid w:val="003345C8"/>
    <w:rsid w:val="00334A29"/>
    <w:rsid w:val="00334AD1"/>
    <w:rsid w:val="00334EA9"/>
    <w:rsid w:val="00335139"/>
    <w:rsid w:val="00335ACD"/>
    <w:rsid w:val="00335CE1"/>
    <w:rsid w:val="003361AF"/>
    <w:rsid w:val="00336343"/>
    <w:rsid w:val="00336CFD"/>
    <w:rsid w:val="00336F9A"/>
    <w:rsid w:val="00337232"/>
    <w:rsid w:val="00337918"/>
    <w:rsid w:val="00337D23"/>
    <w:rsid w:val="00340057"/>
    <w:rsid w:val="003404F0"/>
    <w:rsid w:val="00340C31"/>
    <w:rsid w:val="00340C69"/>
    <w:rsid w:val="00340E02"/>
    <w:rsid w:val="00340E3F"/>
    <w:rsid w:val="003411C8"/>
    <w:rsid w:val="0034236F"/>
    <w:rsid w:val="00342995"/>
    <w:rsid w:val="00342E6B"/>
    <w:rsid w:val="00343195"/>
    <w:rsid w:val="0034345E"/>
    <w:rsid w:val="00343484"/>
    <w:rsid w:val="003438DE"/>
    <w:rsid w:val="00343E7B"/>
    <w:rsid w:val="00344153"/>
    <w:rsid w:val="00344325"/>
    <w:rsid w:val="0034441B"/>
    <w:rsid w:val="003444D3"/>
    <w:rsid w:val="00344731"/>
    <w:rsid w:val="00344B6B"/>
    <w:rsid w:val="003452BE"/>
    <w:rsid w:val="003453B5"/>
    <w:rsid w:val="0034550D"/>
    <w:rsid w:val="00345D0D"/>
    <w:rsid w:val="0034606E"/>
    <w:rsid w:val="00346192"/>
    <w:rsid w:val="00346968"/>
    <w:rsid w:val="003473F0"/>
    <w:rsid w:val="00347443"/>
    <w:rsid w:val="0034749E"/>
    <w:rsid w:val="0034752A"/>
    <w:rsid w:val="00347B45"/>
    <w:rsid w:val="00347D51"/>
    <w:rsid w:val="00347E83"/>
    <w:rsid w:val="003502FE"/>
    <w:rsid w:val="0035055C"/>
    <w:rsid w:val="00350939"/>
    <w:rsid w:val="00350EE7"/>
    <w:rsid w:val="003518B6"/>
    <w:rsid w:val="00351AC6"/>
    <w:rsid w:val="00351C47"/>
    <w:rsid w:val="0035209C"/>
    <w:rsid w:val="003522FC"/>
    <w:rsid w:val="00352367"/>
    <w:rsid w:val="003528E7"/>
    <w:rsid w:val="003529B6"/>
    <w:rsid w:val="0035397D"/>
    <w:rsid w:val="00353B71"/>
    <w:rsid w:val="00353D1F"/>
    <w:rsid w:val="003541AD"/>
    <w:rsid w:val="003548B5"/>
    <w:rsid w:val="003550EA"/>
    <w:rsid w:val="003551CF"/>
    <w:rsid w:val="0035569D"/>
    <w:rsid w:val="003556B0"/>
    <w:rsid w:val="0035581F"/>
    <w:rsid w:val="0035582E"/>
    <w:rsid w:val="0035592E"/>
    <w:rsid w:val="00355F2D"/>
    <w:rsid w:val="00356487"/>
    <w:rsid w:val="003567B5"/>
    <w:rsid w:val="00356D9B"/>
    <w:rsid w:val="00356F37"/>
    <w:rsid w:val="00357AF2"/>
    <w:rsid w:val="00357BE7"/>
    <w:rsid w:val="00357FD5"/>
    <w:rsid w:val="0036020C"/>
    <w:rsid w:val="00360B67"/>
    <w:rsid w:val="00360D18"/>
    <w:rsid w:val="00360D86"/>
    <w:rsid w:val="003627C4"/>
    <w:rsid w:val="00362CC1"/>
    <w:rsid w:val="00362E56"/>
    <w:rsid w:val="00362E5A"/>
    <w:rsid w:val="003633EF"/>
    <w:rsid w:val="00363466"/>
    <w:rsid w:val="00363733"/>
    <w:rsid w:val="00363747"/>
    <w:rsid w:val="00363E7B"/>
    <w:rsid w:val="00364264"/>
    <w:rsid w:val="00364363"/>
    <w:rsid w:val="0036490C"/>
    <w:rsid w:val="00364939"/>
    <w:rsid w:val="00364A50"/>
    <w:rsid w:val="00364BC9"/>
    <w:rsid w:val="00364DEF"/>
    <w:rsid w:val="0036527A"/>
    <w:rsid w:val="003655F8"/>
    <w:rsid w:val="00365701"/>
    <w:rsid w:val="0036585A"/>
    <w:rsid w:val="00365C6C"/>
    <w:rsid w:val="00365EF0"/>
    <w:rsid w:val="0036654A"/>
    <w:rsid w:val="00366B26"/>
    <w:rsid w:val="00366B9B"/>
    <w:rsid w:val="003677CF"/>
    <w:rsid w:val="00367A85"/>
    <w:rsid w:val="00367ED6"/>
    <w:rsid w:val="00370095"/>
    <w:rsid w:val="00371A3D"/>
    <w:rsid w:val="00371BC3"/>
    <w:rsid w:val="00371C9B"/>
    <w:rsid w:val="00371CA3"/>
    <w:rsid w:val="003724D1"/>
    <w:rsid w:val="0037253E"/>
    <w:rsid w:val="00372FD4"/>
    <w:rsid w:val="003730E4"/>
    <w:rsid w:val="00373438"/>
    <w:rsid w:val="00373913"/>
    <w:rsid w:val="00373F19"/>
    <w:rsid w:val="00374398"/>
    <w:rsid w:val="00374821"/>
    <w:rsid w:val="00374ADB"/>
    <w:rsid w:val="00374E1C"/>
    <w:rsid w:val="0037502A"/>
    <w:rsid w:val="00375599"/>
    <w:rsid w:val="0037559D"/>
    <w:rsid w:val="00375678"/>
    <w:rsid w:val="00375EBA"/>
    <w:rsid w:val="003762A2"/>
    <w:rsid w:val="003764EE"/>
    <w:rsid w:val="00376875"/>
    <w:rsid w:val="00376B4C"/>
    <w:rsid w:val="003770CA"/>
    <w:rsid w:val="00377214"/>
    <w:rsid w:val="00377609"/>
    <w:rsid w:val="00377A2D"/>
    <w:rsid w:val="00377D57"/>
    <w:rsid w:val="0038017A"/>
    <w:rsid w:val="0038017B"/>
    <w:rsid w:val="00380466"/>
    <w:rsid w:val="00380714"/>
    <w:rsid w:val="00380DF2"/>
    <w:rsid w:val="003810AE"/>
    <w:rsid w:val="0038125B"/>
    <w:rsid w:val="00381850"/>
    <w:rsid w:val="00381A4C"/>
    <w:rsid w:val="00381D29"/>
    <w:rsid w:val="00381EDF"/>
    <w:rsid w:val="00382EDB"/>
    <w:rsid w:val="003830C4"/>
    <w:rsid w:val="003832DB"/>
    <w:rsid w:val="00383D53"/>
    <w:rsid w:val="00383D76"/>
    <w:rsid w:val="00383FFA"/>
    <w:rsid w:val="003841B9"/>
    <w:rsid w:val="003847C9"/>
    <w:rsid w:val="00384883"/>
    <w:rsid w:val="00384C2C"/>
    <w:rsid w:val="00385D74"/>
    <w:rsid w:val="003860B9"/>
    <w:rsid w:val="0038611F"/>
    <w:rsid w:val="00386533"/>
    <w:rsid w:val="00386917"/>
    <w:rsid w:val="00386C27"/>
    <w:rsid w:val="00387569"/>
    <w:rsid w:val="00387A6E"/>
    <w:rsid w:val="0039008F"/>
    <w:rsid w:val="003905F5"/>
    <w:rsid w:val="00390CF8"/>
    <w:rsid w:val="00391096"/>
    <w:rsid w:val="00391183"/>
    <w:rsid w:val="00391F8C"/>
    <w:rsid w:val="0039224B"/>
    <w:rsid w:val="003925CE"/>
    <w:rsid w:val="003925DB"/>
    <w:rsid w:val="00392AC2"/>
    <w:rsid w:val="00392D86"/>
    <w:rsid w:val="00392D91"/>
    <w:rsid w:val="003930A3"/>
    <w:rsid w:val="003930B7"/>
    <w:rsid w:val="0039368F"/>
    <w:rsid w:val="00393FCF"/>
    <w:rsid w:val="003946A2"/>
    <w:rsid w:val="003947B8"/>
    <w:rsid w:val="003947D6"/>
    <w:rsid w:val="0039490F"/>
    <w:rsid w:val="00394C84"/>
    <w:rsid w:val="0039510C"/>
    <w:rsid w:val="0039541D"/>
    <w:rsid w:val="0039560F"/>
    <w:rsid w:val="003957BF"/>
    <w:rsid w:val="00395EEB"/>
    <w:rsid w:val="003963CB"/>
    <w:rsid w:val="00396CE4"/>
    <w:rsid w:val="00397705"/>
    <w:rsid w:val="00397D03"/>
    <w:rsid w:val="00397E7F"/>
    <w:rsid w:val="00397F1B"/>
    <w:rsid w:val="003A03AB"/>
    <w:rsid w:val="003A15E0"/>
    <w:rsid w:val="003A1BB0"/>
    <w:rsid w:val="003A2958"/>
    <w:rsid w:val="003A2E58"/>
    <w:rsid w:val="003A3247"/>
    <w:rsid w:val="003A3D27"/>
    <w:rsid w:val="003A4010"/>
    <w:rsid w:val="003A4157"/>
    <w:rsid w:val="003A4BA9"/>
    <w:rsid w:val="003A4FCA"/>
    <w:rsid w:val="003A5018"/>
    <w:rsid w:val="003A51C2"/>
    <w:rsid w:val="003A5AAF"/>
    <w:rsid w:val="003A5AF7"/>
    <w:rsid w:val="003A6028"/>
    <w:rsid w:val="003A6F50"/>
    <w:rsid w:val="003A6F69"/>
    <w:rsid w:val="003B0915"/>
    <w:rsid w:val="003B097D"/>
    <w:rsid w:val="003B14C0"/>
    <w:rsid w:val="003B2B4D"/>
    <w:rsid w:val="003B2F87"/>
    <w:rsid w:val="003B33AD"/>
    <w:rsid w:val="003B3760"/>
    <w:rsid w:val="003B3BFF"/>
    <w:rsid w:val="003B46F8"/>
    <w:rsid w:val="003B4A37"/>
    <w:rsid w:val="003B4D1A"/>
    <w:rsid w:val="003B4E22"/>
    <w:rsid w:val="003B5714"/>
    <w:rsid w:val="003B5B78"/>
    <w:rsid w:val="003B5CB4"/>
    <w:rsid w:val="003B5CB5"/>
    <w:rsid w:val="003B6446"/>
    <w:rsid w:val="003B665E"/>
    <w:rsid w:val="003B6882"/>
    <w:rsid w:val="003B6FB3"/>
    <w:rsid w:val="003B7214"/>
    <w:rsid w:val="003B72F7"/>
    <w:rsid w:val="003B7444"/>
    <w:rsid w:val="003B7468"/>
    <w:rsid w:val="003B7C83"/>
    <w:rsid w:val="003C0CCB"/>
    <w:rsid w:val="003C1156"/>
    <w:rsid w:val="003C165C"/>
    <w:rsid w:val="003C1862"/>
    <w:rsid w:val="003C1DAB"/>
    <w:rsid w:val="003C2979"/>
    <w:rsid w:val="003C2F1C"/>
    <w:rsid w:val="003C3953"/>
    <w:rsid w:val="003C4EB5"/>
    <w:rsid w:val="003C5252"/>
    <w:rsid w:val="003C541B"/>
    <w:rsid w:val="003C5C30"/>
    <w:rsid w:val="003C61F6"/>
    <w:rsid w:val="003C65A8"/>
    <w:rsid w:val="003C7028"/>
    <w:rsid w:val="003C7385"/>
    <w:rsid w:val="003C77EF"/>
    <w:rsid w:val="003C7832"/>
    <w:rsid w:val="003C7C10"/>
    <w:rsid w:val="003C7C52"/>
    <w:rsid w:val="003C7E64"/>
    <w:rsid w:val="003D0116"/>
    <w:rsid w:val="003D036B"/>
    <w:rsid w:val="003D04A6"/>
    <w:rsid w:val="003D1F4E"/>
    <w:rsid w:val="003D255F"/>
    <w:rsid w:val="003D25A0"/>
    <w:rsid w:val="003D2990"/>
    <w:rsid w:val="003D2D8D"/>
    <w:rsid w:val="003D2F45"/>
    <w:rsid w:val="003D3704"/>
    <w:rsid w:val="003D3C47"/>
    <w:rsid w:val="003D3EE2"/>
    <w:rsid w:val="003D4719"/>
    <w:rsid w:val="003D4B69"/>
    <w:rsid w:val="003D4B8B"/>
    <w:rsid w:val="003D4E4E"/>
    <w:rsid w:val="003D547D"/>
    <w:rsid w:val="003D5C8E"/>
    <w:rsid w:val="003D60D3"/>
    <w:rsid w:val="003D626D"/>
    <w:rsid w:val="003D62D4"/>
    <w:rsid w:val="003D6722"/>
    <w:rsid w:val="003D689F"/>
    <w:rsid w:val="003D69B3"/>
    <w:rsid w:val="003D6BDE"/>
    <w:rsid w:val="003D6EC1"/>
    <w:rsid w:val="003D6EED"/>
    <w:rsid w:val="003D7401"/>
    <w:rsid w:val="003D7934"/>
    <w:rsid w:val="003D7EFB"/>
    <w:rsid w:val="003E013A"/>
    <w:rsid w:val="003E0BD6"/>
    <w:rsid w:val="003E1010"/>
    <w:rsid w:val="003E1341"/>
    <w:rsid w:val="003E1728"/>
    <w:rsid w:val="003E1BDC"/>
    <w:rsid w:val="003E1D3D"/>
    <w:rsid w:val="003E284F"/>
    <w:rsid w:val="003E3317"/>
    <w:rsid w:val="003E338C"/>
    <w:rsid w:val="003E3B36"/>
    <w:rsid w:val="003E40F3"/>
    <w:rsid w:val="003E41E8"/>
    <w:rsid w:val="003E4C6F"/>
    <w:rsid w:val="003E58F0"/>
    <w:rsid w:val="003E5D51"/>
    <w:rsid w:val="003E6843"/>
    <w:rsid w:val="003E72C4"/>
    <w:rsid w:val="003F0687"/>
    <w:rsid w:val="003F0693"/>
    <w:rsid w:val="003F0BFD"/>
    <w:rsid w:val="003F0D96"/>
    <w:rsid w:val="003F0E0F"/>
    <w:rsid w:val="003F16B3"/>
    <w:rsid w:val="003F18D5"/>
    <w:rsid w:val="003F219A"/>
    <w:rsid w:val="003F26B9"/>
    <w:rsid w:val="003F2AAB"/>
    <w:rsid w:val="003F2B82"/>
    <w:rsid w:val="003F35F7"/>
    <w:rsid w:val="003F3826"/>
    <w:rsid w:val="003F388E"/>
    <w:rsid w:val="003F391E"/>
    <w:rsid w:val="003F3C19"/>
    <w:rsid w:val="003F4328"/>
    <w:rsid w:val="003F4F98"/>
    <w:rsid w:val="003F5853"/>
    <w:rsid w:val="003F5BE1"/>
    <w:rsid w:val="003F5F22"/>
    <w:rsid w:val="003F61E5"/>
    <w:rsid w:val="003F6AF2"/>
    <w:rsid w:val="003F6CDB"/>
    <w:rsid w:val="003F6EC2"/>
    <w:rsid w:val="003F711A"/>
    <w:rsid w:val="003F7409"/>
    <w:rsid w:val="0040020F"/>
    <w:rsid w:val="00400418"/>
    <w:rsid w:val="0040061C"/>
    <w:rsid w:val="004008F8"/>
    <w:rsid w:val="00400D23"/>
    <w:rsid w:val="004013C2"/>
    <w:rsid w:val="00401661"/>
    <w:rsid w:val="00401CB1"/>
    <w:rsid w:val="00401E9E"/>
    <w:rsid w:val="00401ED6"/>
    <w:rsid w:val="004022A3"/>
    <w:rsid w:val="0040279C"/>
    <w:rsid w:val="004028BC"/>
    <w:rsid w:val="00402D2F"/>
    <w:rsid w:val="00402EAB"/>
    <w:rsid w:val="00403996"/>
    <w:rsid w:val="00403F33"/>
    <w:rsid w:val="0040510F"/>
    <w:rsid w:val="00405C3D"/>
    <w:rsid w:val="004065D3"/>
    <w:rsid w:val="00406A58"/>
    <w:rsid w:val="0040778D"/>
    <w:rsid w:val="004077E3"/>
    <w:rsid w:val="0040781D"/>
    <w:rsid w:val="004108F2"/>
    <w:rsid w:val="00410F53"/>
    <w:rsid w:val="00410F54"/>
    <w:rsid w:val="00410F92"/>
    <w:rsid w:val="004112FE"/>
    <w:rsid w:val="00411315"/>
    <w:rsid w:val="00411BA5"/>
    <w:rsid w:val="00411BDD"/>
    <w:rsid w:val="004129C1"/>
    <w:rsid w:val="00412E1A"/>
    <w:rsid w:val="00412F4B"/>
    <w:rsid w:val="004132EC"/>
    <w:rsid w:val="004134CF"/>
    <w:rsid w:val="00413A6C"/>
    <w:rsid w:val="0041433A"/>
    <w:rsid w:val="004144C6"/>
    <w:rsid w:val="00414509"/>
    <w:rsid w:val="00414849"/>
    <w:rsid w:val="00414A19"/>
    <w:rsid w:val="00415622"/>
    <w:rsid w:val="00415744"/>
    <w:rsid w:val="004157E2"/>
    <w:rsid w:val="00415C2A"/>
    <w:rsid w:val="00416312"/>
    <w:rsid w:val="00416525"/>
    <w:rsid w:val="00416C1A"/>
    <w:rsid w:val="00416D12"/>
    <w:rsid w:val="004177C0"/>
    <w:rsid w:val="00417D92"/>
    <w:rsid w:val="00417F37"/>
    <w:rsid w:val="0042009B"/>
    <w:rsid w:val="00420674"/>
    <w:rsid w:val="00420748"/>
    <w:rsid w:val="00420BD4"/>
    <w:rsid w:val="00420BE0"/>
    <w:rsid w:val="004210DB"/>
    <w:rsid w:val="0042170E"/>
    <w:rsid w:val="004219E0"/>
    <w:rsid w:val="00421BAD"/>
    <w:rsid w:val="00421BD0"/>
    <w:rsid w:val="00421EE7"/>
    <w:rsid w:val="00421F0E"/>
    <w:rsid w:val="00421F23"/>
    <w:rsid w:val="00422313"/>
    <w:rsid w:val="00422A2A"/>
    <w:rsid w:val="004230D5"/>
    <w:rsid w:val="00423752"/>
    <w:rsid w:val="00423E8B"/>
    <w:rsid w:val="00424195"/>
    <w:rsid w:val="00424290"/>
    <w:rsid w:val="004247B2"/>
    <w:rsid w:val="00424BEF"/>
    <w:rsid w:val="00424CF6"/>
    <w:rsid w:val="004250B7"/>
    <w:rsid w:val="00425E35"/>
    <w:rsid w:val="00426BEF"/>
    <w:rsid w:val="00426D44"/>
    <w:rsid w:val="0042713D"/>
    <w:rsid w:val="004271BE"/>
    <w:rsid w:val="00427AEF"/>
    <w:rsid w:val="00427C85"/>
    <w:rsid w:val="00430E5B"/>
    <w:rsid w:val="00430F57"/>
    <w:rsid w:val="004316ED"/>
    <w:rsid w:val="004317E1"/>
    <w:rsid w:val="00431C2E"/>
    <w:rsid w:val="004325EF"/>
    <w:rsid w:val="00432618"/>
    <w:rsid w:val="00432C03"/>
    <w:rsid w:val="00433D76"/>
    <w:rsid w:val="00434530"/>
    <w:rsid w:val="00434650"/>
    <w:rsid w:val="004347A2"/>
    <w:rsid w:val="004348BA"/>
    <w:rsid w:val="004348CD"/>
    <w:rsid w:val="004349B7"/>
    <w:rsid w:val="00434B86"/>
    <w:rsid w:val="00434D17"/>
    <w:rsid w:val="00434D20"/>
    <w:rsid w:val="00434ECE"/>
    <w:rsid w:val="00435092"/>
    <w:rsid w:val="004351CF"/>
    <w:rsid w:val="0043543C"/>
    <w:rsid w:val="0043551F"/>
    <w:rsid w:val="00435812"/>
    <w:rsid w:val="0043583A"/>
    <w:rsid w:val="00435F89"/>
    <w:rsid w:val="004366CF"/>
    <w:rsid w:val="00436FF3"/>
    <w:rsid w:val="00437098"/>
    <w:rsid w:val="0043795A"/>
    <w:rsid w:val="0044001E"/>
    <w:rsid w:val="0044007A"/>
    <w:rsid w:val="004407C1"/>
    <w:rsid w:val="004408EA"/>
    <w:rsid w:val="00440CD5"/>
    <w:rsid w:val="00440E24"/>
    <w:rsid w:val="00440F89"/>
    <w:rsid w:val="00441071"/>
    <w:rsid w:val="00441708"/>
    <w:rsid w:val="00441823"/>
    <w:rsid w:val="004424B1"/>
    <w:rsid w:val="004424E3"/>
    <w:rsid w:val="004426F8"/>
    <w:rsid w:val="00442791"/>
    <w:rsid w:val="00442949"/>
    <w:rsid w:val="00442B5A"/>
    <w:rsid w:val="00442C5A"/>
    <w:rsid w:val="00442C64"/>
    <w:rsid w:val="00442C9C"/>
    <w:rsid w:val="0044315E"/>
    <w:rsid w:val="004438C9"/>
    <w:rsid w:val="00443B4C"/>
    <w:rsid w:val="00443F9E"/>
    <w:rsid w:val="00443FB2"/>
    <w:rsid w:val="00444F91"/>
    <w:rsid w:val="00445442"/>
    <w:rsid w:val="00445CD1"/>
    <w:rsid w:val="00445F44"/>
    <w:rsid w:val="00447244"/>
    <w:rsid w:val="004501E4"/>
    <w:rsid w:val="0045027B"/>
    <w:rsid w:val="004503F3"/>
    <w:rsid w:val="0045053D"/>
    <w:rsid w:val="0045067A"/>
    <w:rsid w:val="00450808"/>
    <w:rsid w:val="00450DA0"/>
    <w:rsid w:val="00450FA2"/>
    <w:rsid w:val="00450FDA"/>
    <w:rsid w:val="00451B5A"/>
    <w:rsid w:val="00452020"/>
    <w:rsid w:val="00452488"/>
    <w:rsid w:val="004525F5"/>
    <w:rsid w:val="00452686"/>
    <w:rsid w:val="004528FB"/>
    <w:rsid w:val="00453255"/>
    <w:rsid w:val="0045343D"/>
    <w:rsid w:val="00453687"/>
    <w:rsid w:val="00453BE0"/>
    <w:rsid w:val="00453E04"/>
    <w:rsid w:val="00453EC4"/>
    <w:rsid w:val="00454E49"/>
    <w:rsid w:val="00454FC8"/>
    <w:rsid w:val="00455669"/>
    <w:rsid w:val="00455A26"/>
    <w:rsid w:val="00455AF1"/>
    <w:rsid w:val="004568AD"/>
    <w:rsid w:val="00456F55"/>
    <w:rsid w:val="004574D1"/>
    <w:rsid w:val="00457516"/>
    <w:rsid w:val="00457CB9"/>
    <w:rsid w:val="00460867"/>
    <w:rsid w:val="00460981"/>
    <w:rsid w:val="00460C69"/>
    <w:rsid w:val="004611DC"/>
    <w:rsid w:val="004613FB"/>
    <w:rsid w:val="00461D2E"/>
    <w:rsid w:val="0046236A"/>
    <w:rsid w:val="004623F5"/>
    <w:rsid w:val="0046249A"/>
    <w:rsid w:val="004624BB"/>
    <w:rsid w:val="00462F90"/>
    <w:rsid w:val="00463181"/>
    <w:rsid w:val="004635CD"/>
    <w:rsid w:val="00463782"/>
    <w:rsid w:val="00463886"/>
    <w:rsid w:val="00463A65"/>
    <w:rsid w:val="004640BD"/>
    <w:rsid w:val="004642BC"/>
    <w:rsid w:val="00464570"/>
    <w:rsid w:val="004648FB"/>
    <w:rsid w:val="004649A6"/>
    <w:rsid w:val="00464B62"/>
    <w:rsid w:val="004651CE"/>
    <w:rsid w:val="00466145"/>
    <w:rsid w:val="0046646F"/>
    <w:rsid w:val="004665DB"/>
    <w:rsid w:val="00466799"/>
    <w:rsid w:val="00466813"/>
    <w:rsid w:val="00466ECB"/>
    <w:rsid w:val="00467608"/>
    <w:rsid w:val="0046790C"/>
    <w:rsid w:val="00467EDE"/>
    <w:rsid w:val="00467EFD"/>
    <w:rsid w:val="00470E07"/>
    <w:rsid w:val="0047135F"/>
    <w:rsid w:val="00471D28"/>
    <w:rsid w:val="004721D7"/>
    <w:rsid w:val="00472567"/>
    <w:rsid w:val="00472754"/>
    <w:rsid w:val="00472906"/>
    <w:rsid w:val="00472960"/>
    <w:rsid w:val="00472964"/>
    <w:rsid w:val="00472C6D"/>
    <w:rsid w:val="00472DBB"/>
    <w:rsid w:val="00472DBF"/>
    <w:rsid w:val="0047385D"/>
    <w:rsid w:val="00473A31"/>
    <w:rsid w:val="00473C83"/>
    <w:rsid w:val="00474621"/>
    <w:rsid w:val="00474690"/>
    <w:rsid w:val="00474759"/>
    <w:rsid w:val="00474A6F"/>
    <w:rsid w:val="00475DAB"/>
    <w:rsid w:val="00475FE4"/>
    <w:rsid w:val="00475FFA"/>
    <w:rsid w:val="004766B0"/>
    <w:rsid w:val="00476E25"/>
    <w:rsid w:val="0047709E"/>
    <w:rsid w:val="00477D1A"/>
    <w:rsid w:val="00477EB0"/>
    <w:rsid w:val="0048016A"/>
    <w:rsid w:val="00480276"/>
    <w:rsid w:val="00480767"/>
    <w:rsid w:val="00481634"/>
    <w:rsid w:val="00481777"/>
    <w:rsid w:val="00481F3C"/>
    <w:rsid w:val="00482622"/>
    <w:rsid w:val="00482A44"/>
    <w:rsid w:val="00482B6E"/>
    <w:rsid w:val="00483256"/>
    <w:rsid w:val="0048491A"/>
    <w:rsid w:val="00484FD9"/>
    <w:rsid w:val="004858BE"/>
    <w:rsid w:val="00485DFF"/>
    <w:rsid w:val="00486326"/>
    <w:rsid w:val="00486936"/>
    <w:rsid w:val="00487BD1"/>
    <w:rsid w:val="00487D8B"/>
    <w:rsid w:val="00487DD3"/>
    <w:rsid w:val="00487F0D"/>
    <w:rsid w:val="0049054B"/>
    <w:rsid w:val="00490730"/>
    <w:rsid w:val="00490FBB"/>
    <w:rsid w:val="00491659"/>
    <w:rsid w:val="004919A1"/>
    <w:rsid w:val="00491B16"/>
    <w:rsid w:val="004922AB"/>
    <w:rsid w:val="00492367"/>
    <w:rsid w:val="004923EB"/>
    <w:rsid w:val="00492624"/>
    <w:rsid w:val="00492B24"/>
    <w:rsid w:val="00492C43"/>
    <w:rsid w:val="00492DFE"/>
    <w:rsid w:val="00493A9B"/>
    <w:rsid w:val="00493E70"/>
    <w:rsid w:val="00494336"/>
    <w:rsid w:val="0049455C"/>
    <w:rsid w:val="00494793"/>
    <w:rsid w:val="004948E3"/>
    <w:rsid w:val="00495F2B"/>
    <w:rsid w:val="00496292"/>
    <w:rsid w:val="0049636A"/>
    <w:rsid w:val="004969B3"/>
    <w:rsid w:val="004969C4"/>
    <w:rsid w:val="0049714B"/>
    <w:rsid w:val="00497787"/>
    <w:rsid w:val="00497EF7"/>
    <w:rsid w:val="00497FBE"/>
    <w:rsid w:val="004A001B"/>
    <w:rsid w:val="004A03B5"/>
    <w:rsid w:val="004A06CB"/>
    <w:rsid w:val="004A0BA6"/>
    <w:rsid w:val="004A0EE7"/>
    <w:rsid w:val="004A1002"/>
    <w:rsid w:val="004A1DDA"/>
    <w:rsid w:val="004A222C"/>
    <w:rsid w:val="004A223F"/>
    <w:rsid w:val="004A275E"/>
    <w:rsid w:val="004A2CBD"/>
    <w:rsid w:val="004A2F61"/>
    <w:rsid w:val="004A311C"/>
    <w:rsid w:val="004A31C6"/>
    <w:rsid w:val="004A3814"/>
    <w:rsid w:val="004A39AF"/>
    <w:rsid w:val="004A476C"/>
    <w:rsid w:val="004A4820"/>
    <w:rsid w:val="004A4F46"/>
    <w:rsid w:val="004A505B"/>
    <w:rsid w:val="004A51C2"/>
    <w:rsid w:val="004A51F2"/>
    <w:rsid w:val="004A522E"/>
    <w:rsid w:val="004A52C1"/>
    <w:rsid w:val="004A5A4B"/>
    <w:rsid w:val="004A5C7F"/>
    <w:rsid w:val="004A5DBA"/>
    <w:rsid w:val="004A5FC8"/>
    <w:rsid w:val="004A62DF"/>
    <w:rsid w:val="004A63D4"/>
    <w:rsid w:val="004A6E5B"/>
    <w:rsid w:val="004A71B2"/>
    <w:rsid w:val="004A7B3B"/>
    <w:rsid w:val="004B0157"/>
    <w:rsid w:val="004B01D2"/>
    <w:rsid w:val="004B01F1"/>
    <w:rsid w:val="004B04EB"/>
    <w:rsid w:val="004B0B88"/>
    <w:rsid w:val="004B0F6C"/>
    <w:rsid w:val="004B13A9"/>
    <w:rsid w:val="004B181E"/>
    <w:rsid w:val="004B198A"/>
    <w:rsid w:val="004B1A1C"/>
    <w:rsid w:val="004B1CC8"/>
    <w:rsid w:val="004B1D9A"/>
    <w:rsid w:val="004B2205"/>
    <w:rsid w:val="004B28D6"/>
    <w:rsid w:val="004B2BB7"/>
    <w:rsid w:val="004B3069"/>
    <w:rsid w:val="004B343F"/>
    <w:rsid w:val="004B381B"/>
    <w:rsid w:val="004B3928"/>
    <w:rsid w:val="004B3ACD"/>
    <w:rsid w:val="004B3B98"/>
    <w:rsid w:val="004B416A"/>
    <w:rsid w:val="004B437F"/>
    <w:rsid w:val="004B43C4"/>
    <w:rsid w:val="004B4515"/>
    <w:rsid w:val="004B45B4"/>
    <w:rsid w:val="004B45C9"/>
    <w:rsid w:val="004B4A1B"/>
    <w:rsid w:val="004B5987"/>
    <w:rsid w:val="004B6313"/>
    <w:rsid w:val="004B668F"/>
    <w:rsid w:val="004B672F"/>
    <w:rsid w:val="004B6E07"/>
    <w:rsid w:val="004B705B"/>
    <w:rsid w:val="004B7152"/>
    <w:rsid w:val="004B74D9"/>
    <w:rsid w:val="004B7520"/>
    <w:rsid w:val="004B75A1"/>
    <w:rsid w:val="004C00CA"/>
    <w:rsid w:val="004C010C"/>
    <w:rsid w:val="004C01B3"/>
    <w:rsid w:val="004C0401"/>
    <w:rsid w:val="004C05D3"/>
    <w:rsid w:val="004C060D"/>
    <w:rsid w:val="004C0C43"/>
    <w:rsid w:val="004C1047"/>
    <w:rsid w:val="004C13E4"/>
    <w:rsid w:val="004C1511"/>
    <w:rsid w:val="004C1D0C"/>
    <w:rsid w:val="004C220A"/>
    <w:rsid w:val="004C35DB"/>
    <w:rsid w:val="004C3C2F"/>
    <w:rsid w:val="004C4118"/>
    <w:rsid w:val="004C41D4"/>
    <w:rsid w:val="004C421B"/>
    <w:rsid w:val="004C42EE"/>
    <w:rsid w:val="004C43D5"/>
    <w:rsid w:val="004C4605"/>
    <w:rsid w:val="004C48B7"/>
    <w:rsid w:val="004C48F2"/>
    <w:rsid w:val="004C4B8C"/>
    <w:rsid w:val="004C4D25"/>
    <w:rsid w:val="004C4D6D"/>
    <w:rsid w:val="004C4D94"/>
    <w:rsid w:val="004C4E6E"/>
    <w:rsid w:val="004C535A"/>
    <w:rsid w:val="004C5950"/>
    <w:rsid w:val="004C5983"/>
    <w:rsid w:val="004C5AE7"/>
    <w:rsid w:val="004C6345"/>
    <w:rsid w:val="004C6490"/>
    <w:rsid w:val="004C6DE0"/>
    <w:rsid w:val="004C7A9A"/>
    <w:rsid w:val="004C7EA0"/>
    <w:rsid w:val="004C7EC9"/>
    <w:rsid w:val="004D028B"/>
    <w:rsid w:val="004D0473"/>
    <w:rsid w:val="004D08D6"/>
    <w:rsid w:val="004D0AF4"/>
    <w:rsid w:val="004D11DC"/>
    <w:rsid w:val="004D19BD"/>
    <w:rsid w:val="004D1ABB"/>
    <w:rsid w:val="004D2097"/>
    <w:rsid w:val="004D225E"/>
    <w:rsid w:val="004D2446"/>
    <w:rsid w:val="004D2718"/>
    <w:rsid w:val="004D27BC"/>
    <w:rsid w:val="004D2B58"/>
    <w:rsid w:val="004D2EDD"/>
    <w:rsid w:val="004D30C5"/>
    <w:rsid w:val="004D32A6"/>
    <w:rsid w:val="004D3CB6"/>
    <w:rsid w:val="004D4D4C"/>
    <w:rsid w:val="004D5530"/>
    <w:rsid w:val="004D5585"/>
    <w:rsid w:val="004D5A77"/>
    <w:rsid w:val="004D5D63"/>
    <w:rsid w:val="004D60E0"/>
    <w:rsid w:val="004D6165"/>
    <w:rsid w:val="004D6438"/>
    <w:rsid w:val="004D644E"/>
    <w:rsid w:val="004D6472"/>
    <w:rsid w:val="004D657E"/>
    <w:rsid w:val="004D7267"/>
    <w:rsid w:val="004D7C3D"/>
    <w:rsid w:val="004D7F75"/>
    <w:rsid w:val="004E0043"/>
    <w:rsid w:val="004E01D1"/>
    <w:rsid w:val="004E0278"/>
    <w:rsid w:val="004E0584"/>
    <w:rsid w:val="004E0B6D"/>
    <w:rsid w:val="004E0BAE"/>
    <w:rsid w:val="004E0D18"/>
    <w:rsid w:val="004E1565"/>
    <w:rsid w:val="004E17BA"/>
    <w:rsid w:val="004E1A60"/>
    <w:rsid w:val="004E1B7F"/>
    <w:rsid w:val="004E2505"/>
    <w:rsid w:val="004E2553"/>
    <w:rsid w:val="004E2E3D"/>
    <w:rsid w:val="004E3062"/>
    <w:rsid w:val="004E39E5"/>
    <w:rsid w:val="004E3A67"/>
    <w:rsid w:val="004E3E17"/>
    <w:rsid w:val="004E4057"/>
    <w:rsid w:val="004E4B25"/>
    <w:rsid w:val="004E4BC8"/>
    <w:rsid w:val="004E4F04"/>
    <w:rsid w:val="004E4F9D"/>
    <w:rsid w:val="004E5A33"/>
    <w:rsid w:val="004E5E39"/>
    <w:rsid w:val="004E608F"/>
    <w:rsid w:val="004E67A0"/>
    <w:rsid w:val="004E69D6"/>
    <w:rsid w:val="004E7572"/>
    <w:rsid w:val="004E771C"/>
    <w:rsid w:val="004E79A7"/>
    <w:rsid w:val="004E7BE1"/>
    <w:rsid w:val="004E7EB2"/>
    <w:rsid w:val="004E7F38"/>
    <w:rsid w:val="004E7FB6"/>
    <w:rsid w:val="004F0166"/>
    <w:rsid w:val="004F0358"/>
    <w:rsid w:val="004F0456"/>
    <w:rsid w:val="004F06CB"/>
    <w:rsid w:val="004F1CC0"/>
    <w:rsid w:val="004F27FF"/>
    <w:rsid w:val="004F2EB4"/>
    <w:rsid w:val="004F3256"/>
    <w:rsid w:val="004F3518"/>
    <w:rsid w:val="004F3565"/>
    <w:rsid w:val="004F3855"/>
    <w:rsid w:val="004F3925"/>
    <w:rsid w:val="004F4140"/>
    <w:rsid w:val="004F4899"/>
    <w:rsid w:val="004F5604"/>
    <w:rsid w:val="004F5CA8"/>
    <w:rsid w:val="004F5D06"/>
    <w:rsid w:val="004F6042"/>
    <w:rsid w:val="004F61C9"/>
    <w:rsid w:val="004F6226"/>
    <w:rsid w:val="004F6F32"/>
    <w:rsid w:val="004F715E"/>
    <w:rsid w:val="004F741A"/>
    <w:rsid w:val="004F7DDE"/>
    <w:rsid w:val="004F7EDC"/>
    <w:rsid w:val="004F7F3F"/>
    <w:rsid w:val="004F7FDF"/>
    <w:rsid w:val="005006F8"/>
    <w:rsid w:val="005008F0"/>
    <w:rsid w:val="00500DE8"/>
    <w:rsid w:val="00500F1F"/>
    <w:rsid w:val="00501130"/>
    <w:rsid w:val="00501801"/>
    <w:rsid w:val="00501C8B"/>
    <w:rsid w:val="0050245E"/>
    <w:rsid w:val="005025AB"/>
    <w:rsid w:val="00502928"/>
    <w:rsid w:val="00502DB7"/>
    <w:rsid w:val="00502F67"/>
    <w:rsid w:val="00503014"/>
    <w:rsid w:val="0050315E"/>
    <w:rsid w:val="005031D8"/>
    <w:rsid w:val="00503537"/>
    <w:rsid w:val="005036EA"/>
    <w:rsid w:val="00503CC9"/>
    <w:rsid w:val="00504BF7"/>
    <w:rsid w:val="00504C63"/>
    <w:rsid w:val="005058A9"/>
    <w:rsid w:val="00505BF0"/>
    <w:rsid w:val="005062F3"/>
    <w:rsid w:val="005067A8"/>
    <w:rsid w:val="00506853"/>
    <w:rsid w:val="00506FE0"/>
    <w:rsid w:val="005074A8"/>
    <w:rsid w:val="00507764"/>
    <w:rsid w:val="00507B37"/>
    <w:rsid w:val="0051031A"/>
    <w:rsid w:val="00510C75"/>
    <w:rsid w:val="00511449"/>
    <w:rsid w:val="005115AC"/>
    <w:rsid w:val="00512002"/>
    <w:rsid w:val="00512243"/>
    <w:rsid w:val="005122E7"/>
    <w:rsid w:val="00512CEE"/>
    <w:rsid w:val="00513021"/>
    <w:rsid w:val="00513ACD"/>
    <w:rsid w:val="00513C2D"/>
    <w:rsid w:val="00513D2C"/>
    <w:rsid w:val="00513D76"/>
    <w:rsid w:val="00514E72"/>
    <w:rsid w:val="00515116"/>
    <w:rsid w:val="00515129"/>
    <w:rsid w:val="00515489"/>
    <w:rsid w:val="00515845"/>
    <w:rsid w:val="00515B64"/>
    <w:rsid w:val="005161CA"/>
    <w:rsid w:val="00516838"/>
    <w:rsid w:val="00516E61"/>
    <w:rsid w:val="00516FB8"/>
    <w:rsid w:val="00517153"/>
    <w:rsid w:val="005174CC"/>
    <w:rsid w:val="005178BB"/>
    <w:rsid w:val="0051794F"/>
    <w:rsid w:val="00517A50"/>
    <w:rsid w:val="0052005D"/>
    <w:rsid w:val="00520101"/>
    <w:rsid w:val="00520136"/>
    <w:rsid w:val="0052035F"/>
    <w:rsid w:val="0052063E"/>
    <w:rsid w:val="00520683"/>
    <w:rsid w:val="0052082B"/>
    <w:rsid w:val="00520B67"/>
    <w:rsid w:val="00520D9D"/>
    <w:rsid w:val="00520DC6"/>
    <w:rsid w:val="00520F1E"/>
    <w:rsid w:val="00520F1F"/>
    <w:rsid w:val="00521827"/>
    <w:rsid w:val="0052185C"/>
    <w:rsid w:val="00521ED9"/>
    <w:rsid w:val="0052202A"/>
    <w:rsid w:val="0052205C"/>
    <w:rsid w:val="00522310"/>
    <w:rsid w:val="00522789"/>
    <w:rsid w:val="00522939"/>
    <w:rsid w:val="00522E0D"/>
    <w:rsid w:val="005230BA"/>
    <w:rsid w:val="00523356"/>
    <w:rsid w:val="005234A0"/>
    <w:rsid w:val="005234D8"/>
    <w:rsid w:val="00523D67"/>
    <w:rsid w:val="005246BC"/>
    <w:rsid w:val="00524B7E"/>
    <w:rsid w:val="00524C08"/>
    <w:rsid w:val="005254C3"/>
    <w:rsid w:val="0052570B"/>
    <w:rsid w:val="005260F8"/>
    <w:rsid w:val="00526989"/>
    <w:rsid w:val="00526C7C"/>
    <w:rsid w:val="00526D70"/>
    <w:rsid w:val="005274EF"/>
    <w:rsid w:val="00527D6F"/>
    <w:rsid w:val="00527E1D"/>
    <w:rsid w:val="005302A0"/>
    <w:rsid w:val="005306C5"/>
    <w:rsid w:val="005315C3"/>
    <w:rsid w:val="00531A4F"/>
    <w:rsid w:val="00531CB5"/>
    <w:rsid w:val="00531E6C"/>
    <w:rsid w:val="00531EFC"/>
    <w:rsid w:val="005328EA"/>
    <w:rsid w:val="00532B06"/>
    <w:rsid w:val="00532D1B"/>
    <w:rsid w:val="00532F18"/>
    <w:rsid w:val="00532F2C"/>
    <w:rsid w:val="0053322F"/>
    <w:rsid w:val="00533BFC"/>
    <w:rsid w:val="00533C93"/>
    <w:rsid w:val="00534079"/>
    <w:rsid w:val="0053456A"/>
    <w:rsid w:val="005348A2"/>
    <w:rsid w:val="0053597A"/>
    <w:rsid w:val="00536428"/>
    <w:rsid w:val="005364A3"/>
    <w:rsid w:val="005366FD"/>
    <w:rsid w:val="005368AA"/>
    <w:rsid w:val="00537029"/>
    <w:rsid w:val="00537194"/>
    <w:rsid w:val="005372E1"/>
    <w:rsid w:val="0053730A"/>
    <w:rsid w:val="00537484"/>
    <w:rsid w:val="00537B9A"/>
    <w:rsid w:val="00537D61"/>
    <w:rsid w:val="00537F46"/>
    <w:rsid w:val="00540349"/>
    <w:rsid w:val="005405AE"/>
    <w:rsid w:val="005406C7"/>
    <w:rsid w:val="00540740"/>
    <w:rsid w:val="00541F9E"/>
    <w:rsid w:val="005422E8"/>
    <w:rsid w:val="00542F36"/>
    <w:rsid w:val="0054310D"/>
    <w:rsid w:val="005434C6"/>
    <w:rsid w:val="00543AFA"/>
    <w:rsid w:val="00543BBF"/>
    <w:rsid w:val="00543BC4"/>
    <w:rsid w:val="00543C12"/>
    <w:rsid w:val="00543E7B"/>
    <w:rsid w:val="00544032"/>
    <w:rsid w:val="005442DC"/>
    <w:rsid w:val="005442F9"/>
    <w:rsid w:val="0054478C"/>
    <w:rsid w:val="00544820"/>
    <w:rsid w:val="005448B0"/>
    <w:rsid w:val="0054569D"/>
    <w:rsid w:val="00545A25"/>
    <w:rsid w:val="00545CDF"/>
    <w:rsid w:val="00545DE2"/>
    <w:rsid w:val="00545F74"/>
    <w:rsid w:val="005464F8"/>
    <w:rsid w:val="00546AF2"/>
    <w:rsid w:val="00546E71"/>
    <w:rsid w:val="00546F2F"/>
    <w:rsid w:val="005474C4"/>
    <w:rsid w:val="00547617"/>
    <w:rsid w:val="0054797C"/>
    <w:rsid w:val="00547D05"/>
    <w:rsid w:val="00550004"/>
    <w:rsid w:val="00550015"/>
    <w:rsid w:val="0055015A"/>
    <w:rsid w:val="005503BD"/>
    <w:rsid w:val="005508D0"/>
    <w:rsid w:val="00550985"/>
    <w:rsid w:val="005509F2"/>
    <w:rsid w:val="00551594"/>
    <w:rsid w:val="005515CC"/>
    <w:rsid w:val="00551EE8"/>
    <w:rsid w:val="0055208F"/>
    <w:rsid w:val="00552118"/>
    <w:rsid w:val="0055230E"/>
    <w:rsid w:val="005526F8"/>
    <w:rsid w:val="00552942"/>
    <w:rsid w:val="00552BAF"/>
    <w:rsid w:val="00553151"/>
    <w:rsid w:val="0055322A"/>
    <w:rsid w:val="005536DB"/>
    <w:rsid w:val="005539EE"/>
    <w:rsid w:val="005543B8"/>
    <w:rsid w:val="00554592"/>
    <w:rsid w:val="00554930"/>
    <w:rsid w:val="00554BDD"/>
    <w:rsid w:val="00555338"/>
    <w:rsid w:val="00555573"/>
    <w:rsid w:val="005559E7"/>
    <w:rsid w:val="00556584"/>
    <w:rsid w:val="005568F5"/>
    <w:rsid w:val="005572CD"/>
    <w:rsid w:val="005574A8"/>
    <w:rsid w:val="00557F06"/>
    <w:rsid w:val="005600A5"/>
    <w:rsid w:val="0056011A"/>
    <w:rsid w:val="0056047E"/>
    <w:rsid w:val="0056098C"/>
    <w:rsid w:val="00560EFD"/>
    <w:rsid w:val="0056100B"/>
    <w:rsid w:val="00561A37"/>
    <w:rsid w:val="00561D1C"/>
    <w:rsid w:val="00562585"/>
    <w:rsid w:val="00562B48"/>
    <w:rsid w:val="00562E17"/>
    <w:rsid w:val="005631B8"/>
    <w:rsid w:val="005634C5"/>
    <w:rsid w:val="0056370D"/>
    <w:rsid w:val="00563B0D"/>
    <w:rsid w:val="00563CCB"/>
    <w:rsid w:val="005642CF"/>
    <w:rsid w:val="00564388"/>
    <w:rsid w:val="00564553"/>
    <w:rsid w:val="00564926"/>
    <w:rsid w:val="00565F69"/>
    <w:rsid w:val="00565FEF"/>
    <w:rsid w:val="005662FC"/>
    <w:rsid w:val="00566770"/>
    <w:rsid w:val="0056685B"/>
    <w:rsid w:val="00566AF3"/>
    <w:rsid w:val="00566CD2"/>
    <w:rsid w:val="0056722F"/>
    <w:rsid w:val="00567604"/>
    <w:rsid w:val="00567F56"/>
    <w:rsid w:val="00570562"/>
    <w:rsid w:val="005705E0"/>
    <w:rsid w:val="005710E4"/>
    <w:rsid w:val="0057115B"/>
    <w:rsid w:val="0057202B"/>
    <w:rsid w:val="005720B7"/>
    <w:rsid w:val="00572A63"/>
    <w:rsid w:val="005732D5"/>
    <w:rsid w:val="00573AF2"/>
    <w:rsid w:val="00574BD2"/>
    <w:rsid w:val="00574D76"/>
    <w:rsid w:val="0057502E"/>
    <w:rsid w:val="005750B3"/>
    <w:rsid w:val="005755BA"/>
    <w:rsid w:val="005757F2"/>
    <w:rsid w:val="00575973"/>
    <w:rsid w:val="00575C4C"/>
    <w:rsid w:val="00575C6D"/>
    <w:rsid w:val="005762EB"/>
    <w:rsid w:val="0057637F"/>
    <w:rsid w:val="0057654E"/>
    <w:rsid w:val="00576CCC"/>
    <w:rsid w:val="00576D8F"/>
    <w:rsid w:val="005771ED"/>
    <w:rsid w:val="005776EA"/>
    <w:rsid w:val="005800F4"/>
    <w:rsid w:val="00580587"/>
    <w:rsid w:val="00580895"/>
    <w:rsid w:val="00581344"/>
    <w:rsid w:val="00581673"/>
    <w:rsid w:val="00581843"/>
    <w:rsid w:val="00582A96"/>
    <w:rsid w:val="00582D38"/>
    <w:rsid w:val="00583055"/>
    <w:rsid w:val="005835D2"/>
    <w:rsid w:val="00583622"/>
    <w:rsid w:val="00583642"/>
    <w:rsid w:val="00583DFA"/>
    <w:rsid w:val="005842FA"/>
    <w:rsid w:val="00584534"/>
    <w:rsid w:val="005845B3"/>
    <w:rsid w:val="00584857"/>
    <w:rsid w:val="00584920"/>
    <w:rsid w:val="00584AE3"/>
    <w:rsid w:val="00584CEA"/>
    <w:rsid w:val="00584DFC"/>
    <w:rsid w:val="00584E02"/>
    <w:rsid w:val="0058543E"/>
    <w:rsid w:val="00585ECD"/>
    <w:rsid w:val="00586063"/>
    <w:rsid w:val="005863BB"/>
    <w:rsid w:val="005866F9"/>
    <w:rsid w:val="0058676F"/>
    <w:rsid w:val="00586B82"/>
    <w:rsid w:val="00586F53"/>
    <w:rsid w:val="0058708E"/>
    <w:rsid w:val="00587444"/>
    <w:rsid w:val="00587946"/>
    <w:rsid w:val="00587A80"/>
    <w:rsid w:val="0059060F"/>
    <w:rsid w:val="005907AB"/>
    <w:rsid w:val="00590C88"/>
    <w:rsid w:val="005913D2"/>
    <w:rsid w:val="0059179E"/>
    <w:rsid w:val="00591E5E"/>
    <w:rsid w:val="005924D2"/>
    <w:rsid w:val="005926D3"/>
    <w:rsid w:val="00592FE6"/>
    <w:rsid w:val="005931F7"/>
    <w:rsid w:val="00593825"/>
    <w:rsid w:val="00593D4D"/>
    <w:rsid w:val="00593DBE"/>
    <w:rsid w:val="005945E4"/>
    <w:rsid w:val="00595148"/>
    <w:rsid w:val="00595376"/>
    <w:rsid w:val="005958CE"/>
    <w:rsid w:val="0059594C"/>
    <w:rsid w:val="00595DA7"/>
    <w:rsid w:val="00595EEA"/>
    <w:rsid w:val="00596246"/>
    <w:rsid w:val="005963FF"/>
    <w:rsid w:val="00596597"/>
    <w:rsid w:val="0059737C"/>
    <w:rsid w:val="005975BE"/>
    <w:rsid w:val="0059770C"/>
    <w:rsid w:val="00597745"/>
    <w:rsid w:val="005978EF"/>
    <w:rsid w:val="00597E79"/>
    <w:rsid w:val="005A074A"/>
    <w:rsid w:val="005A079C"/>
    <w:rsid w:val="005A0F62"/>
    <w:rsid w:val="005A1BD2"/>
    <w:rsid w:val="005A1BE5"/>
    <w:rsid w:val="005A290E"/>
    <w:rsid w:val="005A2B1F"/>
    <w:rsid w:val="005A3118"/>
    <w:rsid w:val="005A35B8"/>
    <w:rsid w:val="005A3850"/>
    <w:rsid w:val="005A42CC"/>
    <w:rsid w:val="005A468F"/>
    <w:rsid w:val="005A4743"/>
    <w:rsid w:val="005A4A15"/>
    <w:rsid w:val="005A4E68"/>
    <w:rsid w:val="005A577A"/>
    <w:rsid w:val="005A57FE"/>
    <w:rsid w:val="005A5807"/>
    <w:rsid w:val="005A58EF"/>
    <w:rsid w:val="005A59E8"/>
    <w:rsid w:val="005A5BDE"/>
    <w:rsid w:val="005A5D56"/>
    <w:rsid w:val="005A5EF4"/>
    <w:rsid w:val="005A5F4B"/>
    <w:rsid w:val="005A6075"/>
    <w:rsid w:val="005A618E"/>
    <w:rsid w:val="005A7067"/>
    <w:rsid w:val="005A7410"/>
    <w:rsid w:val="005A74BA"/>
    <w:rsid w:val="005A77E3"/>
    <w:rsid w:val="005A789D"/>
    <w:rsid w:val="005A7D82"/>
    <w:rsid w:val="005A7E15"/>
    <w:rsid w:val="005B0110"/>
    <w:rsid w:val="005B04C2"/>
    <w:rsid w:val="005B0537"/>
    <w:rsid w:val="005B0998"/>
    <w:rsid w:val="005B0CD4"/>
    <w:rsid w:val="005B0FEA"/>
    <w:rsid w:val="005B11BF"/>
    <w:rsid w:val="005B14A2"/>
    <w:rsid w:val="005B18CE"/>
    <w:rsid w:val="005B1A8B"/>
    <w:rsid w:val="005B1EC0"/>
    <w:rsid w:val="005B22DC"/>
    <w:rsid w:val="005B233F"/>
    <w:rsid w:val="005B24D3"/>
    <w:rsid w:val="005B2593"/>
    <w:rsid w:val="005B3442"/>
    <w:rsid w:val="005B354E"/>
    <w:rsid w:val="005B3E47"/>
    <w:rsid w:val="005B448B"/>
    <w:rsid w:val="005B4A25"/>
    <w:rsid w:val="005B4ADD"/>
    <w:rsid w:val="005B4D66"/>
    <w:rsid w:val="005B4E6F"/>
    <w:rsid w:val="005B51F2"/>
    <w:rsid w:val="005B5295"/>
    <w:rsid w:val="005B54EA"/>
    <w:rsid w:val="005B5972"/>
    <w:rsid w:val="005B5B24"/>
    <w:rsid w:val="005B5BF3"/>
    <w:rsid w:val="005B5C44"/>
    <w:rsid w:val="005B5D33"/>
    <w:rsid w:val="005B608D"/>
    <w:rsid w:val="005B6345"/>
    <w:rsid w:val="005B66C0"/>
    <w:rsid w:val="005B6823"/>
    <w:rsid w:val="005B7927"/>
    <w:rsid w:val="005B7ADE"/>
    <w:rsid w:val="005C0B23"/>
    <w:rsid w:val="005C0DB3"/>
    <w:rsid w:val="005C0ECD"/>
    <w:rsid w:val="005C0EE0"/>
    <w:rsid w:val="005C15FB"/>
    <w:rsid w:val="005C1C1B"/>
    <w:rsid w:val="005C2437"/>
    <w:rsid w:val="005C2537"/>
    <w:rsid w:val="005C2582"/>
    <w:rsid w:val="005C28F6"/>
    <w:rsid w:val="005C2DD4"/>
    <w:rsid w:val="005C311D"/>
    <w:rsid w:val="005C3293"/>
    <w:rsid w:val="005C3585"/>
    <w:rsid w:val="005C3A6F"/>
    <w:rsid w:val="005C4096"/>
    <w:rsid w:val="005C4260"/>
    <w:rsid w:val="005C4413"/>
    <w:rsid w:val="005C4CC3"/>
    <w:rsid w:val="005C4F84"/>
    <w:rsid w:val="005C52A8"/>
    <w:rsid w:val="005C5400"/>
    <w:rsid w:val="005C57B5"/>
    <w:rsid w:val="005C5B1D"/>
    <w:rsid w:val="005C6231"/>
    <w:rsid w:val="005C67A1"/>
    <w:rsid w:val="005C6A3F"/>
    <w:rsid w:val="005C6A85"/>
    <w:rsid w:val="005C6AA6"/>
    <w:rsid w:val="005C7196"/>
    <w:rsid w:val="005C7376"/>
    <w:rsid w:val="005C74D5"/>
    <w:rsid w:val="005C78B6"/>
    <w:rsid w:val="005C7C2D"/>
    <w:rsid w:val="005D060A"/>
    <w:rsid w:val="005D0EB7"/>
    <w:rsid w:val="005D0EC4"/>
    <w:rsid w:val="005D10B9"/>
    <w:rsid w:val="005D11E9"/>
    <w:rsid w:val="005D1523"/>
    <w:rsid w:val="005D16F1"/>
    <w:rsid w:val="005D18C4"/>
    <w:rsid w:val="005D1FC7"/>
    <w:rsid w:val="005D25B8"/>
    <w:rsid w:val="005D2826"/>
    <w:rsid w:val="005D28A3"/>
    <w:rsid w:val="005D2C31"/>
    <w:rsid w:val="005D2EA4"/>
    <w:rsid w:val="005D353C"/>
    <w:rsid w:val="005D3676"/>
    <w:rsid w:val="005D3B1E"/>
    <w:rsid w:val="005D4E3F"/>
    <w:rsid w:val="005D5054"/>
    <w:rsid w:val="005D54CC"/>
    <w:rsid w:val="005D56F7"/>
    <w:rsid w:val="005D5B31"/>
    <w:rsid w:val="005D5BE6"/>
    <w:rsid w:val="005D5E16"/>
    <w:rsid w:val="005D6313"/>
    <w:rsid w:val="005D67E0"/>
    <w:rsid w:val="005D6838"/>
    <w:rsid w:val="005D68FE"/>
    <w:rsid w:val="005D6B7F"/>
    <w:rsid w:val="005D6F81"/>
    <w:rsid w:val="005D7102"/>
    <w:rsid w:val="005D7523"/>
    <w:rsid w:val="005D758D"/>
    <w:rsid w:val="005D7BFA"/>
    <w:rsid w:val="005E04F7"/>
    <w:rsid w:val="005E07CA"/>
    <w:rsid w:val="005E0A81"/>
    <w:rsid w:val="005E0B6E"/>
    <w:rsid w:val="005E0E34"/>
    <w:rsid w:val="005E13A6"/>
    <w:rsid w:val="005E1529"/>
    <w:rsid w:val="005E1AB3"/>
    <w:rsid w:val="005E1CBD"/>
    <w:rsid w:val="005E1F39"/>
    <w:rsid w:val="005E2332"/>
    <w:rsid w:val="005E272F"/>
    <w:rsid w:val="005E2EB9"/>
    <w:rsid w:val="005E2F77"/>
    <w:rsid w:val="005E322F"/>
    <w:rsid w:val="005E35AD"/>
    <w:rsid w:val="005E3FE4"/>
    <w:rsid w:val="005E4263"/>
    <w:rsid w:val="005E4AA9"/>
    <w:rsid w:val="005E4CAD"/>
    <w:rsid w:val="005E57F9"/>
    <w:rsid w:val="005E5CCB"/>
    <w:rsid w:val="005E65CB"/>
    <w:rsid w:val="005E65D8"/>
    <w:rsid w:val="005E66B2"/>
    <w:rsid w:val="005E69A3"/>
    <w:rsid w:val="005E7556"/>
    <w:rsid w:val="005E7C1F"/>
    <w:rsid w:val="005E7C24"/>
    <w:rsid w:val="005E7C49"/>
    <w:rsid w:val="005E7EC8"/>
    <w:rsid w:val="005E7F8E"/>
    <w:rsid w:val="005F0808"/>
    <w:rsid w:val="005F0897"/>
    <w:rsid w:val="005F0F22"/>
    <w:rsid w:val="005F0FC7"/>
    <w:rsid w:val="005F125B"/>
    <w:rsid w:val="005F14D1"/>
    <w:rsid w:val="005F1A7D"/>
    <w:rsid w:val="005F1B17"/>
    <w:rsid w:val="005F1DCD"/>
    <w:rsid w:val="005F1E40"/>
    <w:rsid w:val="005F216B"/>
    <w:rsid w:val="005F4D8D"/>
    <w:rsid w:val="005F4FCE"/>
    <w:rsid w:val="005F513E"/>
    <w:rsid w:val="005F5546"/>
    <w:rsid w:val="005F56F4"/>
    <w:rsid w:val="005F575D"/>
    <w:rsid w:val="005F58AD"/>
    <w:rsid w:val="005F6AA4"/>
    <w:rsid w:val="005F6CAA"/>
    <w:rsid w:val="005F73BF"/>
    <w:rsid w:val="005F75EB"/>
    <w:rsid w:val="005F7F40"/>
    <w:rsid w:val="006000CD"/>
    <w:rsid w:val="006003FB"/>
    <w:rsid w:val="006004AF"/>
    <w:rsid w:val="0060055E"/>
    <w:rsid w:val="006005D5"/>
    <w:rsid w:val="006006D9"/>
    <w:rsid w:val="00600892"/>
    <w:rsid w:val="00600E61"/>
    <w:rsid w:val="0060175F"/>
    <w:rsid w:val="00601C61"/>
    <w:rsid w:val="00601D85"/>
    <w:rsid w:val="0060234E"/>
    <w:rsid w:val="00602947"/>
    <w:rsid w:val="00602A51"/>
    <w:rsid w:val="00602BCC"/>
    <w:rsid w:val="00602C3B"/>
    <w:rsid w:val="00602F5E"/>
    <w:rsid w:val="00603156"/>
    <w:rsid w:val="00603533"/>
    <w:rsid w:val="0060378E"/>
    <w:rsid w:val="00603C66"/>
    <w:rsid w:val="0060439A"/>
    <w:rsid w:val="00604A91"/>
    <w:rsid w:val="006052D1"/>
    <w:rsid w:val="00605899"/>
    <w:rsid w:val="00605A0A"/>
    <w:rsid w:val="00606AC1"/>
    <w:rsid w:val="00606D7D"/>
    <w:rsid w:val="00607054"/>
    <w:rsid w:val="006075E8"/>
    <w:rsid w:val="00607D53"/>
    <w:rsid w:val="00607FCE"/>
    <w:rsid w:val="006104F3"/>
    <w:rsid w:val="00610D9A"/>
    <w:rsid w:val="00610DFC"/>
    <w:rsid w:val="0061131E"/>
    <w:rsid w:val="006117CD"/>
    <w:rsid w:val="00611FFE"/>
    <w:rsid w:val="00612204"/>
    <w:rsid w:val="006128EC"/>
    <w:rsid w:val="00612C51"/>
    <w:rsid w:val="00613002"/>
    <w:rsid w:val="00613152"/>
    <w:rsid w:val="006131A6"/>
    <w:rsid w:val="00613250"/>
    <w:rsid w:val="00613294"/>
    <w:rsid w:val="006134B6"/>
    <w:rsid w:val="00613F5E"/>
    <w:rsid w:val="0061449F"/>
    <w:rsid w:val="006148E7"/>
    <w:rsid w:val="00614AE2"/>
    <w:rsid w:val="00614DC6"/>
    <w:rsid w:val="00615560"/>
    <w:rsid w:val="00615697"/>
    <w:rsid w:val="006157D3"/>
    <w:rsid w:val="00615948"/>
    <w:rsid w:val="00615D17"/>
    <w:rsid w:val="00616601"/>
    <w:rsid w:val="00617389"/>
    <w:rsid w:val="00617B84"/>
    <w:rsid w:val="00617C5C"/>
    <w:rsid w:val="00617CA4"/>
    <w:rsid w:val="006201A4"/>
    <w:rsid w:val="00620C7A"/>
    <w:rsid w:val="00620CAA"/>
    <w:rsid w:val="00620E74"/>
    <w:rsid w:val="006211AB"/>
    <w:rsid w:val="00621361"/>
    <w:rsid w:val="0062150C"/>
    <w:rsid w:val="006215BE"/>
    <w:rsid w:val="006215C9"/>
    <w:rsid w:val="0062162D"/>
    <w:rsid w:val="00621884"/>
    <w:rsid w:val="00621D54"/>
    <w:rsid w:val="00621E32"/>
    <w:rsid w:val="00621FE7"/>
    <w:rsid w:val="0062276F"/>
    <w:rsid w:val="00622877"/>
    <w:rsid w:val="0062299A"/>
    <w:rsid w:val="00622DC9"/>
    <w:rsid w:val="00623348"/>
    <w:rsid w:val="006235C6"/>
    <w:rsid w:val="00623655"/>
    <w:rsid w:val="00623EA1"/>
    <w:rsid w:val="0062404B"/>
    <w:rsid w:val="006242FB"/>
    <w:rsid w:val="00624E85"/>
    <w:rsid w:val="00625118"/>
    <w:rsid w:val="0062539A"/>
    <w:rsid w:val="00625642"/>
    <w:rsid w:val="00626036"/>
    <w:rsid w:val="00626829"/>
    <w:rsid w:val="0062766A"/>
    <w:rsid w:val="006306F1"/>
    <w:rsid w:val="00630B4A"/>
    <w:rsid w:val="00630CDB"/>
    <w:rsid w:val="00630D39"/>
    <w:rsid w:val="00631038"/>
    <w:rsid w:val="006312ED"/>
    <w:rsid w:val="0063167A"/>
    <w:rsid w:val="00631A30"/>
    <w:rsid w:val="00631E1E"/>
    <w:rsid w:val="00631E88"/>
    <w:rsid w:val="00631EB1"/>
    <w:rsid w:val="00632295"/>
    <w:rsid w:val="006323DA"/>
    <w:rsid w:val="00632775"/>
    <w:rsid w:val="0063289A"/>
    <w:rsid w:val="00632E64"/>
    <w:rsid w:val="00632E7F"/>
    <w:rsid w:val="00633461"/>
    <w:rsid w:val="006337C5"/>
    <w:rsid w:val="00633F43"/>
    <w:rsid w:val="006343D2"/>
    <w:rsid w:val="006346AF"/>
    <w:rsid w:val="006369B6"/>
    <w:rsid w:val="00636A7B"/>
    <w:rsid w:val="00636AE5"/>
    <w:rsid w:val="00636AEF"/>
    <w:rsid w:val="0063720C"/>
    <w:rsid w:val="006372D3"/>
    <w:rsid w:val="00637846"/>
    <w:rsid w:val="00640A6F"/>
    <w:rsid w:val="006410E0"/>
    <w:rsid w:val="00641A83"/>
    <w:rsid w:val="00641E37"/>
    <w:rsid w:val="00642F42"/>
    <w:rsid w:val="006431CE"/>
    <w:rsid w:val="00643796"/>
    <w:rsid w:val="006438A6"/>
    <w:rsid w:val="006440B2"/>
    <w:rsid w:val="0064413F"/>
    <w:rsid w:val="006442C0"/>
    <w:rsid w:val="00644879"/>
    <w:rsid w:val="006449CF"/>
    <w:rsid w:val="00644F69"/>
    <w:rsid w:val="00645375"/>
    <w:rsid w:val="0064626A"/>
    <w:rsid w:val="00646822"/>
    <w:rsid w:val="0064689C"/>
    <w:rsid w:val="00646BB5"/>
    <w:rsid w:val="00646CCD"/>
    <w:rsid w:val="00646F2A"/>
    <w:rsid w:val="00647349"/>
    <w:rsid w:val="006475AC"/>
    <w:rsid w:val="00647929"/>
    <w:rsid w:val="00650093"/>
    <w:rsid w:val="006504FF"/>
    <w:rsid w:val="006507F4"/>
    <w:rsid w:val="0065082F"/>
    <w:rsid w:val="00650840"/>
    <w:rsid w:val="00650DBB"/>
    <w:rsid w:val="00651693"/>
    <w:rsid w:val="006518DE"/>
    <w:rsid w:val="00651C09"/>
    <w:rsid w:val="006520E8"/>
    <w:rsid w:val="00652C54"/>
    <w:rsid w:val="00652FC2"/>
    <w:rsid w:val="006531EB"/>
    <w:rsid w:val="0065356B"/>
    <w:rsid w:val="0065376E"/>
    <w:rsid w:val="006538C6"/>
    <w:rsid w:val="00653947"/>
    <w:rsid w:val="00654054"/>
    <w:rsid w:val="006544CE"/>
    <w:rsid w:val="00654BC4"/>
    <w:rsid w:val="00654E9F"/>
    <w:rsid w:val="00655070"/>
    <w:rsid w:val="00655850"/>
    <w:rsid w:val="00655E25"/>
    <w:rsid w:val="00656C09"/>
    <w:rsid w:val="00656D1D"/>
    <w:rsid w:val="00656FCF"/>
    <w:rsid w:val="006570AA"/>
    <w:rsid w:val="00657337"/>
    <w:rsid w:val="006573E7"/>
    <w:rsid w:val="0065746E"/>
    <w:rsid w:val="006577E7"/>
    <w:rsid w:val="006578AB"/>
    <w:rsid w:val="006579C9"/>
    <w:rsid w:val="006579EC"/>
    <w:rsid w:val="00660DCD"/>
    <w:rsid w:val="00661050"/>
    <w:rsid w:val="0066116B"/>
    <w:rsid w:val="006611FF"/>
    <w:rsid w:val="00661233"/>
    <w:rsid w:val="0066179C"/>
    <w:rsid w:val="00661A92"/>
    <w:rsid w:val="00661DFD"/>
    <w:rsid w:val="00662001"/>
    <w:rsid w:val="006620CD"/>
    <w:rsid w:val="00662290"/>
    <w:rsid w:val="0066266B"/>
    <w:rsid w:val="0066266D"/>
    <w:rsid w:val="00662709"/>
    <w:rsid w:val="00662B81"/>
    <w:rsid w:val="00662E2F"/>
    <w:rsid w:val="00663430"/>
    <w:rsid w:val="006634A6"/>
    <w:rsid w:val="006637DD"/>
    <w:rsid w:val="00663EF6"/>
    <w:rsid w:val="00664176"/>
    <w:rsid w:val="0066425F"/>
    <w:rsid w:val="00664613"/>
    <w:rsid w:val="00664A60"/>
    <w:rsid w:val="00664B00"/>
    <w:rsid w:val="006658CA"/>
    <w:rsid w:val="00665C7C"/>
    <w:rsid w:val="00665CEE"/>
    <w:rsid w:val="006666A6"/>
    <w:rsid w:val="00666F44"/>
    <w:rsid w:val="00667422"/>
    <w:rsid w:val="006675A1"/>
    <w:rsid w:val="006679B0"/>
    <w:rsid w:val="006706FA"/>
    <w:rsid w:val="0067074C"/>
    <w:rsid w:val="0067124F"/>
    <w:rsid w:val="00671C75"/>
    <w:rsid w:val="00671D44"/>
    <w:rsid w:val="0067314D"/>
    <w:rsid w:val="006736C4"/>
    <w:rsid w:val="00673E7A"/>
    <w:rsid w:val="00673E9A"/>
    <w:rsid w:val="00674831"/>
    <w:rsid w:val="006748A9"/>
    <w:rsid w:val="00674DAB"/>
    <w:rsid w:val="00674FFE"/>
    <w:rsid w:val="00675227"/>
    <w:rsid w:val="006752FE"/>
    <w:rsid w:val="0067551F"/>
    <w:rsid w:val="006755C0"/>
    <w:rsid w:val="006758AF"/>
    <w:rsid w:val="0067592E"/>
    <w:rsid w:val="00675AF4"/>
    <w:rsid w:val="00676CF5"/>
    <w:rsid w:val="00676FCD"/>
    <w:rsid w:val="006772A3"/>
    <w:rsid w:val="0067737B"/>
    <w:rsid w:val="00677476"/>
    <w:rsid w:val="00677485"/>
    <w:rsid w:val="00677974"/>
    <w:rsid w:val="00677E3E"/>
    <w:rsid w:val="00677FA5"/>
    <w:rsid w:val="00680841"/>
    <w:rsid w:val="00680CF7"/>
    <w:rsid w:val="00680F3E"/>
    <w:rsid w:val="0068190C"/>
    <w:rsid w:val="006822EB"/>
    <w:rsid w:val="00682B63"/>
    <w:rsid w:val="0068332B"/>
    <w:rsid w:val="006835AB"/>
    <w:rsid w:val="00683811"/>
    <w:rsid w:val="00683B8A"/>
    <w:rsid w:val="00683C0C"/>
    <w:rsid w:val="00683E22"/>
    <w:rsid w:val="0068433E"/>
    <w:rsid w:val="0068438C"/>
    <w:rsid w:val="0068467A"/>
    <w:rsid w:val="00684967"/>
    <w:rsid w:val="00684B75"/>
    <w:rsid w:val="00684ECA"/>
    <w:rsid w:val="00685671"/>
    <w:rsid w:val="0068576B"/>
    <w:rsid w:val="006858AD"/>
    <w:rsid w:val="00685938"/>
    <w:rsid w:val="00685BA2"/>
    <w:rsid w:val="00685E0E"/>
    <w:rsid w:val="006860CD"/>
    <w:rsid w:val="00686E6D"/>
    <w:rsid w:val="00686F2D"/>
    <w:rsid w:val="00687914"/>
    <w:rsid w:val="00687B97"/>
    <w:rsid w:val="00687F9C"/>
    <w:rsid w:val="006900E0"/>
    <w:rsid w:val="0069073A"/>
    <w:rsid w:val="00691746"/>
    <w:rsid w:val="00691A86"/>
    <w:rsid w:val="00691DF5"/>
    <w:rsid w:val="00692074"/>
    <w:rsid w:val="006923F5"/>
    <w:rsid w:val="00692637"/>
    <w:rsid w:val="006926FC"/>
    <w:rsid w:val="00692887"/>
    <w:rsid w:val="006934BD"/>
    <w:rsid w:val="00693562"/>
    <w:rsid w:val="00693B73"/>
    <w:rsid w:val="00693CAF"/>
    <w:rsid w:val="00693D0F"/>
    <w:rsid w:val="006943E4"/>
    <w:rsid w:val="006946D3"/>
    <w:rsid w:val="00696883"/>
    <w:rsid w:val="00696B2F"/>
    <w:rsid w:val="00697673"/>
    <w:rsid w:val="0069782B"/>
    <w:rsid w:val="006A048A"/>
    <w:rsid w:val="006A0770"/>
    <w:rsid w:val="006A0F80"/>
    <w:rsid w:val="006A1692"/>
    <w:rsid w:val="006A16B2"/>
    <w:rsid w:val="006A19D5"/>
    <w:rsid w:val="006A1B49"/>
    <w:rsid w:val="006A1FD0"/>
    <w:rsid w:val="006A1FE9"/>
    <w:rsid w:val="006A22DD"/>
    <w:rsid w:val="006A2550"/>
    <w:rsid w:val="006A26C0"/>
    <w:rsid w:val="006A28B5"/>
    <w:rsid w:val="006A2940"/>
    <w:rsid w:val="006A2B82"/>
    <w:rsid w:val="006A3071"/>
    <w:rsid w:val="006A36AA"/>
    <w:rsid w:val="006A377D"/>
    <w:rsid w:val="006A3C2F"/>
    <w:rsid w:val="006A3C51"/>
    <w:rsid w:val="006A41A6"/>
    <w:rsid w:val="006A42F4"/>
    <w:rsid w:val="006A4408"/>
    <w:rsid w:val="006A4733"/>
    <w:rsid w:val="006A4F4F"/>
    <w:rsid w:val="006A51E2"/>
    <w:rsid w:val="006A54A2"/>
    <w:rsid w:val="006A5869"/>
    <w:rsid w:val="006A5B3E"/>
    <w:rsid w:val="006A6197"/>
    <w:rsid w:val="006B03EE"/>
    <w:rsid w:val="006B0842"/>
    <w:rsid w:val="006B0971"/>
    <w:rsid w:val="006B0B25"/>
    <w:rsid w:val="006B1309"/>
    <w:rsid w:val="006B13F7"/>
    <w:rsid w:val="006B169C"/>
    <w:rsid w:val="006B1ABE"/>
    <w:rsid w:val="006B1D2D"/>
    <w:rsid w:val="006B20E0"/>
    <w:rsid w:val="006B22AE"/>
    <w:rsid w:val="006B2392"/>
    <w:rsid w:val="006B2D5D"/>
    <w:rsid w:val="006B2E54"/>
    <w:rsid w:val="006B2F63"/>
    <w:rsid w:val="006B34F8"/>
    <w:rsid w:val="006B4616"/>
    <w:rsid w:val="006B525E"/>
    <w:rsid w:val="006B56BC"/>
    <w:rsid w:val="006B60D5"/>
    <w:rsid w:val="006B6167"/>
    <w:rsid w:val="006B6179"/>
    <w:rsid w:val="006B68A9"/>
    <w:rsid w:val="006B7470"/>
    <w:rsid w:val="006B76FB"/>
    <w:rsid w:val="006B77E2"/>
    <w:rsid w:val="006B7A6B"/>
    <w:rsid w:val="006B7C25"/>
    <w:rsid w:val="006C0000"/>
    <w:rsid w:val="006C0662"/>
    <w:rsid w:val="006C0889"/>
    <w:rsid w:val="006C0917"/>
    <w:rsid w:val="006C0E3F"/>
    <w:rsid w:val="006C1555"/>
    <w:rsid w:val="006C1791"/>
    <w:rsid w:val="006C17E6"/>
    <w:rsid w:val="006C1B22"/>
    <w:rsid w:val="006C1E12"/>
    <w:rsid w:val="006C229B"/>
    <w:rsid w:val="006C25AC"/>
    <w:rsid w:val="006C268F"/>
    <w:rsid w:val="006C29B4"/>
    <w:rsid w:val="006C2C02"/>
    <w:rsid w:val="006C36B9"/>
    <w:rsid w:val="006C373F"/>
    <w:rsid w:val="006C3DAD"/>
    <w:rsid w:val="006C3FE8"/>
    <w:rsid w:val="006C444C"/>
    <w:rsid w:val="006C4E30"/>
    <w:rsid w:val="006C4E8C"/>
    <w:rsid w:val="006C55E7"/>
    <w:rsid w:val="006C5849"/>
    <w:rsid w:val="006C5F98"/>
    <w:rsid w:val="006C66F2"/>
    <w:rsid w:val="006C6859"/>
    <w:rsid w:val="006C757C"/>
    <w:rsid w:val="006C7A95"/>
    <w:rsid w:val="006C7E3F"/>
    <w:rsid w:val="006D0850"/>
    <w:rsid w:val="006D0AFF"/>
    <w:rsid w:val="006D1756"/>
    <w:rsid w:val="006D178F"/>
    <w:rsid w:val="006D20CD"/>
    <w:rsid w:val="006D24D0"/>
    <w:rsid w:val="006D25FB"/>
    <w:rsid w:val="006D2F77"/>
    <w:rsid w:val="006D316B"/>
    <w:rsid w:val="006D318F"/>
    <w:rsid w:val="006D35D2"/>
    <w:rsid w:val="006D38CA"/>
    <w:rsid w:val="006D3EC8"/>
    <w:rsid w:val="006D4D2F"/>
    <w:rsid w:val="006D5521"/>
    <w:rsid w:val="006D5550"/>
    <w:rsid w:val="006D556D"/>
    <w:rsid w:val="006D5790"/>
    <w:rsid w:val="006D57BD"/>
    <w:rsid w:val="006D5DC2"/>
    <w:rsid w:val="006D5F62"/>
    <w:rsid w:val="006D63E1"/>
    <w:rsid w:val="006D6997"/>
    <w:rsid w:val="006D7602"/>
    <w:rsid w:val="006D7A4C"/>
    <w:rsid w:val="006D7A9B"/>
    <w:rsid w:val="006D7E03"/>
    <w:rsid w:val="006E02B9"/>
    <w:rsid w:val="006E0B1A"/>
    <w:rsid w:val="006E1BD5"/>
    <w:rsid w:val="006E1DA8"/>
    <w:rsid w:val="006E2346"/>
    <w:rsid w:val="006E2554"/>
    <w:rsid w:val="006E288C"/>
    <w:rsid w:val="006E2D0B"/>
    <w:rsid w:val="006E2E12"/>
    <w:rsid w:val="006E31D6"/>
    <w:rsid w:val="006E385D"/>
    <w:rsid w:val="006E3A85"/>
    <w:rsid w:val="006E3C11"/>
    <w:rsid w:val="006E486E"/>
    <w:rsid w:val="006E4E3E"/>
    <w:rsid w:val="006E4E45"/>
    <w:rsid w:val="006E54B5"/>
    <w:rsid w:val="006E574A"/>
    <w:rsid w:val="006E6080"/>
    <w:rsid w:val="006E608D"/>
    <w:rsid w:val="006E63DC"/>
    <w:rsid w:val="006E6694"/>
    <w:rsid w:val="006E68AC"/>
    <w:rsid w:val="006E7140"/>
    <w:rsid w:val="006E718F"/>
    <w:rsid w:val="006E7374"/>
    <w:rsid w:val="006E7CC2"/>
    <w:rsid w:val="006F0395"/>
    <w:rsid w:val="006F0591"/>
    <w:rsid w:val="006F0660"/>
    <w:rsid w:val="006F0721"/>
    <w:rsid w:val="006F1BD8"/>
    <w:rsid w:val="006F215C"/>
    <w:rsid w:val="006F26C5"/>
    <w:rsid w:val="006F26CC"/>
    <w:rsid w:val="006F293B"/>
    <w:rsid w:val="006F2E9F"/>
    <w:rsid w:val="006F3B81"/>
    <w:rsid w:val="006F47DD"/>
    <w:rsid w:val="006F4853"/>
    <w:rsid w:val="006F4B93"/>
    <w:rsid w:val="006F546D"/>
    <w:rsid w:val="006F5682"/>
    <w:rsid w:val="006F5A03"/>
    <w:rsid w:val="006F5AF2"/>
    <w:rsid w:val="006F5F64"/>
    <w:rsid w:val="006F7A0F"/>
    <w:rsid w:val="00700426"/>
    <w:rsid w:val="007007DB"/>
    <w:rsid w:val="00700ABD"/>
    <w:rsid w:val="00700BA9"/>
    <w:rsid w:val="007012AA"/>
    <w:rsid w:val="0070169A"/>
    <w:rsid w:val="00701C44"/>
    <w:rsid w:val="007030A9"/>
    <w:rsid w:val="00703C3C"/>
    <w:rsid w:val="00704F0B"/>
    <w:rsid w:val="0070558B"/>
    <w:rsid w:val="007056D4"/>
    <w:rsid w:val="00705953"/>
    <w:rsid w:val="007066DA"/>
    <w:rsid w:val="00706733"/>
    <w:rsid w:val="007068B6"/>
    <w:rsid w:val="0070697D"/>
    <w:rsid w:val="00707552"/>
    <w:rsid w:val="00707555"/>
    <w:rsid w:val="00707A79"/>
    <w:rsid w:val="00707B2E"/>
    <w:rsid w:val="00707D7C"/>
    <w:rsid w:val="00707ED4"/>
    <w:rsid w:val="00707FAB"/>
    <w:rsid w:val="0071001B"/>
    <w:rsid w:val="00710238"/>
    <w:rsid w:val="00710CD9"/>
    <w:rsid w:val="00711330"/>
    <w:rsid w:val="00711AC3"/>
    <w:rsid w:val="00711BB7"/>
    <w:rsid w:val="00711F0C"/>
    <w:rsid w:val="00711FBE"/>
    <w:rsid w:val="007120E9"/>
    <w:rsid w:val="00712AF3"/>
    <w:rsid w:val="00712E31"/>
    <w:rsid w:val="00712E40"/>
    <w:rsid w:val="00712FF6"/>
    <w:rsid w:val="007134E1"/>
    <w:rsid w:val="007139BE"/>
    <w:rsid w:val="00713B91"/>
    <w:rsid w:val="00713C26"/>
    <w:rsid w:val="0071459F"/>
    <w:rsid w:val="00714B1F"/>
    <w:rsid w:val="00715015"/>
    <w:rsid w:val="0071531B"/>
    <w:rsid w:val="00715B5D"/>
    <w:rsid w:val="007162DE"/>
    <w:rsid w:val="007165C6"/>
    <w:rsid w:val="007167AE"/>
    <w:rsid w:val="0071694A"/>
    <w:rsid w:val="00716D16"/>
    <w:rsid w:val="007174C4"/>
    <w:rsid w:val="007175A4"/>
    <w:rsid w:val="00717688"/>
    <w:rsid w:val="00717997"/>
    <w:rsid w:val="00717FBD"/>
    <w:rsid w:val="00720501"/>
    <w:rsid w:val="00720A06"/>
    <w:rsid w:val="00720C2E"/>
    <w:rsid w:val="00722058"/>
    <w:rsid w:val="007222ED"/>
    <w:rsid w:val="00722857"/>
    <w:rsid w:val="00723390"/>
    <w:rsid w:val="00723AEA"/>
    <w:rsid w:val="00723BAF"/>
    <w:rsid w:val="00723BD6"/>
    <w:rsid w:val="00723E7C"/>
    <w:rsid w:val="00723FAE"/>
    <w:rsid w:val="007248E9"/>
    <w:rsid w:val="0072525A"/>
    <w:rsid w:val="00725FB0"/>
    <w:rsid w:val="00726C4A"/>
    <w:rsid w:val="00726E9C"/>
    <w:rsid w:val="007273C7"/>
    <w:rsid w:val="007276C8"/>
    <w:rsid w:val="00727F07"/>
    <w:rsid w:val="007308B0"/>
    <w:rsid w:val="00730960"/>
    <w:rsid w:val="00730E9F"/>
    <w:rsid w:val="00731D6A"/>
    <w:rsid w:val="00732ACB"/>
    <w:rsid w:val="00733073"/>
    <w:rsid w:val="007336B8"/>
    <w:rsid w:val="00733A33"/>
    <w:rsid w:val="00733C41"/>
    <w:rsid w:val="00734597"/>
    <w:rsid w:val="007345AF"/>
    <w:rsid w:val="0073469A"/>
    <w:rsid w:val="00734D5B"/>
    <w:rsid w:val="00734F99"/>
    <w:rsid w:val="00735367"/>
    <w:rsid w:val="00735672"/>
    <w:rsid w:val="007357E5"/>
    <w:rsid w:val="00735854"/>
    <w:rsid w:val="00735CB0"/>
    <w:rsid w:val="00736140"/>
    <w:rsid w:val="00736236"/>
    <w:rsid w:val="007365E8"/>
    <w:rsid w:val="00736C02"/>
    <w:rsid w:val="00736E55"/>
    <w:rsid w:val="00737548"/>
    <w:rsid w:val="00737FA8"/>
    <w:rsid w:val="00740089"/>
    <w:rsid w:val="007405F9"/>
    <w:rsid w:val="00740665"/>
    <w:rsid w:val="00740822"/>
    <w:rsid w:val="007409C4"/>
    <w:rsid w:val="00740A12"/>
    <w:rsid w:val="00740C60"/>
    <w:rsid w:val="0074115D"/>
    <w:rsid w:val="007417D3"/>
    <w:rsid w:val="0074188D"/>
    <w:rsid w:val="00741C1E"/>
    <w:rsid w:val="00741DA4"/>
    <w:rsid w:val="00741F65"/>
    <w:rsid w:val="00742334"/>
    <w:rsid w:val="00742451"/>
    <w:rsid w:val="00742A58"/>
    <w:rsid w:val="00742AF1"/>
    <w:rsid w:val="00742B75"/>
    <w:rsid w:val="00742BD7"/>
    <w:rsid w:val="00742CB1"/>
    <w:rsid w:val="00743139"/>
    <w:rsid w:val="00743BA7"/>
    <w:rsid w:val="00743C62"/>
    <w:rsid w:val="00743D7B"/>
    <w:rsid w:val="007444B3"/>
    <w:rsid w:val="007447BE"/>
    <w:rsid w:val="00744D93"/>
    <w:rsid w:val="00744F2F"/>
    <w:rsid w:val="00745371"/>
    <w:rsid w:val="00745550"/>
    <w:rsid w:val="0074581C"/>
    <w:rsid w:val="00745E40"/>
    <w:rsid w:val="00745F02"/>
    <w:rsid w:val="00746A42"/>
    <w:rsid w:val="00746EE5"/>
    <w:rsid w:val="00747219"/>
    <w:rsid w:val="00747375"/>
    <w:rsid w:val="00747F83"/>
    <w:rsid w:val="00750252"/>
    <w:rsid w:val="0075043B"/>
    <w:rsid w:val="00750EB8"/>
    <w:rsid w:val="007515E1"/>
    <w:rsid w:val="00751616"/>
    <w:rsid w:val="00751C64"/>
    <w:rsid w:val="007525D8"/>
    <w:rsid w:val="00752638"/>
    <w:rsid w:val="00752B39"/>
    <w:rsid w:val="0075309A"/>
    <w:rsid w:val="0075346D"/>
    <w:rsid w:val="0075368A"/>
    <w:rsid w:val="007538E2"/>
    <w:rsid w:val="007542E8"/>
    <w:rsid w:val="00754485"/>
    <w:rsid w:val="007544D0"/>
    <w:rsid w:val="00754718"/>
    <w:rsid w:val="00754774"/>
    <w:rsid w:val="00754A5C"/>
    <w:rsid w:val="00754BFB"/>
    <w:rsid w:val="00754FAC"/>
    <w:rsid w:val="0075627B"/>
    <w:rsid w:val="00756C81"/>
    <w:rsid w:val="007575AD"/>
    <w:rsid w:val="0075760E"/>
    <w:rsid w:val="007579A4"/>
    <w:rsid w:val="00757AF2"/>
    <w:rsid w:val="00757E09"/>
    <w:rsid w:val="00757EA5"/>
    <w:rsid w:val="00760055"/>
    <w:rsid w:val="0076009C"/>
    <w:rsid w:val="00760609"/>
    <w:rsid w:val="00760EEA"/>
    <w:rsid w:val="00761DB4"/>
    <w:rsid w:val="00762A92"/>
    <w:rsid w:val="007630F0"/>
    <w:rsid w:val="007635C9"/>
    <w:rsid w:val="00763703"/>
    <w:rsid w:val="007637C7"/>
    <w:rsid w:val="00764826"/>
    <w:rsid w:val="0076516B"/>
    <w:rsid w:val="0076574F"/>
    <w:rsid w:val="007663A0"/>
    <w:rsid w:val="00766C25"/>
    <w:rsid w:val="00766CBF"/>
    <w:rsid w:val="0076708C"/>
    <w:rsid w:val="007670D7"/>
    <w:rsid w:val="00767455"/>
    <w:rsid w:val="00767576"/>
    <w:rsid w:val="00767D7F"/>
    <w:rsid w:val="00770F76"/>
    <w:rsid w:val="00771D6A"/>
    <w:rsid w:val="00771E14"/>
    <w:rsid w:val="00772029"/>
    <w:rsid w:val="007724B3"/>
    <w:rsid w:val="00772733"/>
    <w:rsid w:val="00772E41"/>
    <w:rsid w:val="00772EB2"/>
    <w:rsid w:val="00772FBC"/>
    <w:rsid w:val="007732C0"/>
    <w:rsid w:val="0077388A"/>
    <w:rsid w:val="00773A90"/>
    <w:rsid w:val="00773ABF"/>
    <w:rsid w:val="007745FF"/>
    <w:rsid w:val="00774757"/>
    <w:rsid w:val="00774973"/>
    <w:rsid w:val="00774D29"/>
    <w:rsid w:val="00774F98"/>
    <w:rsid w:val="00775890"/>
    <w:rsid w:val="00775B3A"/>
    <w:rsid w:val="007761BA"/>
    <w:rsid w:val="00776460"/>
    <w:rsid w:val="007765A0"/>
    <w:rsid w:val="00776676"/>
    <w:rsid w:val="00776769"/>
    <w:rsid w:val="00776A62"/>
    <w:rsid w:val="00777142"/>
    <w:rsid w:val="0077717F"/>
    <w:rsid w:val="007775A9"/>
    <w:rsid w:val="007778B2"/>
    <w:rsid w:val="00777A59"/>
    <w:rsid w:val="00780079"/>
    <w:rsid w:val="00780392"/>
    <w:rsid w:val="007807E3"/>
    <w:rsid w:val="00780A65"/>
    <w:rsid w:val="00780F43"/>
    <w:rsid w:val="007819AF"/>
    <w:rsid w:val="00781A63"/>
    <w:rsid w:val="00781B82"/>
    <w:rsid w:val="00781E6B"/>
    <w:rsid w:val="00782424"/>
    <w:rsid w:val="007827F6"/>
    <w:rsid w:val="00782C77"/>
    <w:rsid w:val="00782F35"/>
    <w:rsid w:val="007839CB"/>
    <w:rsid w:val="00783E91"/>
    <w:rsid w:val="0078401F"/>
    <w:rsid w:val="007849B7"/>
    <w:rsid w:val="00784C99"/>
    <w:rsid w:val="00785081"/>
    <w:rsid w:val="007858EF"/>
    <w:rsid w:val="00785C46"/>
    <w:rsid w:val="00785D3F"/>
    <w:rsid w:val="00785DD3"/>
    <w:rsid w:val="007860C1"/>
    <w:rsid w:val="007862CF"/>
    <w:rsid w:val="00786812"/>
    <w:rsid w:val="007874ED"/>
    <w:rsid w:val="00787CAA"/>
    <w:rsid w:val="00787F89"/>
    <w:rsid w:val="007909F7"/>
    <w:rsid w:val="00790B63"/>
    <w:rsid w:val="007910C8"/>
    <w:rsid w:val="00791425"/>
    <w:rsid w:val="00791778"/>
    <w:rsid w:val="00792C6E"/>
    <w:rsid w:val="00792DB0"/>
    <w:rsid w:val="00792E28"/>
    <w:rsid w:val="007934C3"/>
    <w:rsid w:val="007934EF"/>
    <w:rsid w:val="00793517"/>
    <w:rsid w:val="00793564"/>
    <w:rsid w:val="00793D61"/>
    <w:rsid w:val="00793F71"/>
    <w:rsid w:val="00794DB1"/>
    <w:rsid w:val="00794F53"/>
    <w:rsid w:val="00794FA2"/>
    <w:rsid w:val="0079519F"/>
    <w:rsid w:val="007956B5"/>
    <w:rsid w:val="00795F7A"/>
    <w:rsid w:val="00796182"/>
    <w:rsid w:val="007968A5"/>
    <w:rsid w:val="007972CE"/>
    <w:rsid w:val="007976C6"/>
    <w:rsid w:val="00797922"/>
    <w:rsid w:val="00797B25"/>
    <w:rsid w:val="007A0215"/>
    <w:rsid w:val="007A0397"/>
    <w:rsid w:val="007A0424"/>
    <w:rsid w:val="007A04E2"/>
    <w:rsid w:val="007A07FD"/>
    <w:rsid w:val="007A0AFC"/>
    <w:rsid w:val="007A0B80"/>
    <w:rsid w:val="007A15E1"/>
    <w:rsid w:val="007A1B65"/>
    <w:rsid w:val="007A2AE1"/>
    <w:rsid w:val="007A31CC"/>
    <w:rsid w:val="007A33BA"/>
    <w:rsid w:val="007A38B4"/>
    <w:rsid w:val="007A3D1E"/>
    <w:rsid w:val="007A402A"/>
    <w:rsid w:val="007A49F8"/>
    <w:rsid w:val="007A4BB4"/>
    <w:rsid w:val="007A5081"/>
    <w:rsid w:val="007A5489"/>
    <w:rsid w:val="007A567C"/>
    <w:rsid w:val="007A6536"/>
    <w:rsid w:val="007A6565"/>
    <w:rsid w:val="007A6810"/>
    <w:rsid w:val="007A6877"/>
    <w:rsid w:val="007A6898"/>
    <w:rsid w:val="007A68A8"/>
    <w:rsid w:val="007A69FE"/>
    <w:rsid w:val="007A6BC6"/>
    <w:rsid w:val="007A7334"/>
    <w:rsid w:val="007A780E"/>
    <w:rsid w:val="007A793D"/>
    <w:rsid w:val="007B0731"/>
    <w:rsid w:val="007B0911"/>
    <w:rsid w:val="007B0A64"/>
    <w:rsid w:val="007B0DB1"/>
    <w:rsid w:val="007B10EC"/>
    <w:rsid w:val="007B1CBE"/>
    <w:rsid w:val="007B1E81"/>
    <w:rsid w:val="007B232F"/>
    <w:rsid w:val="007B23C1"/>
    <w:rsid w:val="007B242F"/>
    <w:rsid w:val="007B263B"/>
    <w:rsid w:val="007B279D"/>
    <w:rsid w:val="007B2A80"/>
    <w:rsid w:val="007B2C6D"/>
    <w:rsid w:val="007B34DF"/>
    <w:rsid w:val="007B3E79"/>
    <w:rsid w:val="007B4229"/>
    <w:rsid w:val="007B429C"/>
    <w:rsid w:val="007B43C2"/>
    <w:rsid w:val="007B43DE"/>
    <w:rsid w:val="007B45F4"/>
    <w:rsid w:val="007B471C"/>
    <w:rsid w:val="007B4AE5"/>
    <w:rsid w:val="007B5181"/>
    <w:rsid w:val="007B5623"/>
    <w:rsid w:val="007B575A"/>
    <w:rsid w:val="007B5B53"/>
    <w:rsid w:val="007B6026"/>
    <w:rsid w:val="007B6089"/>
    <w:rsid w:val="007B63EA"/>
    <w:rsid w:val="007B6531"/>
    <w:rsid w:val="007B72DD"/>
    <w:rsid w:val="007B7924"/>
    <w:rsid w:val="007B79D3"/>
    <w:rsid w:val="007B7B34"/>
    <w:rsid w:val="007B7B74"/>
    <w:rsid w:val="007B7E30"/>
    <w:rsid w:val="007C0A59"/>
    <w:rsid w:val="007C0E3C"/>
    <w:rsid w:val="007C1253"/>
    <w:rsid w:val="007C1313"/>
    <w:rsid w:val="007C13D8"/>
    <w:rsid w:val="007C1626"/>
    <w:rsid w:val="007C1779"/>
    <w:rsid w:val="007C19ED"/>
    <w:rsid w:val="007C1F01"/>
    <w:rsid w:val="007C2695"/>
    <w:rsid w:val="007C28DB"/>
    <w:rsid w:val="007C29C3"/>
    <w:rsid w:val="007C2DCC"/>
    <w:rsid w:val="007C44F3"/>
    <w:rsid w:val="007C47DA"/>
    <w:rsid w:val="007C4C9F"/>
    <w:rsid w:val="007C514E"/>
    <w:rsid w:val="007C5239"/>
    <w:rsid w:val="007C5433"/>
    <w:rsid w:val="007C5503"/>
    <w:rsid w:val="007C5A3C"/>
    <w:rsid w:val="007C5E4E"/>
    <w:rsid w:val="007C601C"/>
    <w:rsid w:val="007C61CF"/>
    <w:rsid w:val="007C63F9"/>
    <w:rsid w:val="007C659E"/>
    <w:rsid w:val="007C6A53"/>
    <w:rsid w:val="007C6AFE"/>
    <w:rsid w:val="007C6E50"/>
    <w:rsid w:val="007C6ED7"/>
    <w:rsid w:val="007C7354"/>
    <w:rsid w:val="007C7538"/>
    <w:rsid w:val="007D01E8"/>
    <w:rsid w:val="007D03D9"/>
    <w:rsid w:val="007D09D2"/>
    <w:rsid w:val="007D1391"/>
    <w:rsid w:val="007D13B9"/>
    <w:rsid w:val="007D1C57"/>
    <w:rsid w:val="007D2518"/>
    <w:rsid w:val="007D279F"/>
    <w:rsid w:val="007D2A51"/>
    <w:rsid w:val="007D2FA3"/>
    <w:rsid w:val="007D3524"/>
    <w:rsid w:val="007D3855"/>
    <w:rsid w:val="007D38A2"/>
    <w:rsid w:val="007D3BE3"/>
    <w:rsid w:val="007D3D76"/>
    <w:rsid w:val="007D3FF5"/>
    <w:rsid w:val="007D481C"/>
    <w:rsid w:val="007D48D1"/>
    <w:rsid w:val="007D4928"/>
    <w:rsid w:val="007D493E"/>
    <w:rsid w:val="007D4BC6"/>
    <w:rsid w:val="007D5271"/>
    <w:rsid w:val="007D530D"/>
    <w:rsid w:val="007D53A6"/>
    <w:rsid w:val="007D5B78"/>
    <w:rsid w:val="007D5F86"/>
    <w:rsid w:val="007D6C45"/>
    <w:rsid w:val="007D7231"/>
    <w:rsid w:val="007D77FF"/>
    <w:rsid w:val="007D7EFC"/>
    <w:rsid w:val="007D7F75"/>
    <w:rsid w:val="007E008B"/>
    <w:rsid w:val="007E01ED"/>
    <w:rsid w:val="007E0830"/>
    <w:rsid w:val="007E0C24"/>
    <w:rsid w:val="007E1774"/>
    <w:rsid w:val="007E1ACB"/>
    <w:rsid w:val="007E23E3"/>
    <w:rsid w:val="007E2586"/>
    <w:rsid w:val="007E2C0B"/>
    <w:rsid w:val="007E351B"/>
    <w:rsid w:val="007E41FD"/>
    <w:rsid w:val="007E4B4B"/>
    <w:rsid w:val="007E4BFB"/>
    <w:rsid w:val="007E4E3D"/>
    <w:rsid w:val="007E516F"/>
    <w:rsid w:val="007E5755"/>
    <w:rsid w:val="007E5939"/>
    <w:rsid w:val="007E75CB"/>
    <w:rsid w:val="007E77E5"/>
    <w:rsid w:val="007E78B8"/>
    <w:rsid w:val="007E7A63"/>
    <w:rsid w:val="007F01D5"/>
    <w:rsid w:val="007F04EF"/>
    <w:rsid w:val="007F06AC"/>
    <w:rsid w:val="007F0D28"/>
    <w:rsid w:val="007F2292"/>
    <w:rsid w:val="007F246C"/>
    <w:rsid w:val="007F24AB"/>
    <w:rsid w:val="007F259C"/>
    <w:rsid w:val="007F2836"/>
    <w:rsid w:val="007F2AAA"/>
    <w:rsid w:val="007F3126"/>
    <w:rsid w:val="007F35DA"/>
    <w:rsid w:val="007F3915"/>
    <w:rsid w:val="007F3C54"/>
    <w:rsid w:val="007F3EA0"/>
    <w:rsid w:val="007F415C"/>
    <w:rsid w:val="007F422C"/>
    <w:rsid w:val="007F426E"/>
    <w:rsid w:val="007F45BF"/>
    <w:rsid w:val="007F4B33"/>
    <w:rsid w:val="007F4DA4"/>
    <w:rsid w:val="007F5801"/>
    <w:rsid w:val="007F5A01"/>
    <w:rsid w:val="007F5C1D"/>
    <w:rsid w:val="007F5D04"/>
    <w:rsid w:val="007F632F"/>
    <w:rsid w:val="007F6758"/>
    <w:rsid w:val="007F6AB2"/>
    <w:rsid w:val="007F6C10"/>
    <w:rsid w:val="007F7008"/>
    <w:rsid w:val="007F7EA8"/>
    <w:rsid w:val="007F7FCF"/>
    <w:rsid w:val="00800100"/>
    <w:rsid w:val="008007C4"/>
    <w:rsid w:val="008011B2"/>
    <w:rsid w:val="00801242"/>
    <w:rsid w:val="00801980"/>
    <w:rsid w:val="00801E61"/>
    <w:rsid w:val="0080248A"/>
    <w:rsid w:val="00802A75"/>
    <w:rsid w:val="00802AFF"/>
    <w:rsid w:val="008036FF"/>
    <w:rsid w:val="0080375E"/>
    <w:rsid w:val="0080380D"/>
    <w:rsid w:val="0080383F"/>
    <w:rsid w:val="008038B4"/>
    <w:rsid w:val="00803BA0"/>
    <w:rsid w:val="00804391"/>
    <w:rsid w:val="008043E1"/>
    <w:rsid w:val="00804410"/>
    <w:rsid w:val="008047BB"/>
    <w:rsid w:val="00805193"/>
    <w:rsid w:val="00805536"/>
    <w:rsid w:val="00805A8E"/>
    <w:rsid w:val="0080601D"/>
    <w:rsid w:val="008060C8"/>
    <w:rsid w:val="008068B8"/>
    <w:rsid w:val="00806CAD"/>
    <w:rsid w:val="00806FB6"/>
    <w:rsid w:val="00807815"/>
    <w:rsid w:val="00810617"/>
    <w:rsid w:val="008108D0"/>
    <w:rsid w:val="00810B3A"/>
    <w:rsid w:val="00810B6E"/>
    <w:rsid w:val="00810E55"/>
    <w:rsid w:val="00811576"/>
    <w:rsid w:val="008119B5"/>
    <w:rsid w:val="00811B3A"/>
    <w:rsid w:val="00811B57"/>
    <w:rsid w:val="00811DDA"/>
    <w:rsid w:val="00811F8B"/>
    <w:rsid w:val="008120B5"/>
    <w:rsid w:val="008120C5"/>
    <w:rsid w:val="00812628"/>
    <w:rsid w:val="0081281B"/>
    <w:rsid w:val="00812A75"/>
    <w:rsid w:val="00812ECA"/>
    <w:rsid w:val="00812FB5"/>
    <w:rsid w:val="00813233"/>
    <w:rsid w:val="008135A3"/>
    <w:rsid w:val="0081442D"/>
    <w:rsid w:val="00814486"/>
    <w:rsid w:val="008149EA"/>
    <w:rsid w:val="00815031"/>
    <w:rsid w:val="008158AA"/>
    <w:rsid w:val="00815B9A"/>
    <w:rsid w:val="0081623D"/>
    <w:rsid w:val="00816844"/>
    <w:rsid w:val="008169D0"/>
    <w:rsid w:val="00816A2E"/>
    <w:rsid w:val="00816BA9"/>
    <w:rsid w:val="00816D1F"/>
    <w:rsid w:val="00816E2C"/>
    <w:rsid w:val="00816E5E"/>
    <w:rsid w:val="008179A8"/>
    <w:rsid w:val="00817ED3"/>
    <w:rsid w:val="00817F0C"/>
    <w:rsid w:val="00817F3F"/>
    <w:rsid w:val="0082050B"/>
    <w:rsid w:val="00820A91"/>
    <w:rsid w:val="00821226"/>
    <w:rsid w:val="008217E3"/>
    <w:rsid w:val="00821ADA"/>
    <w:rsid w:val="0082225D"/>
    <w:rsid w:val="0082297E"/>
    <w:rsid w:val="00822B8B"/>
    <w:rsid w:val="00822FB5"/>
    <w:rsid w:val="0082306C"/>
    <w:rsid w:val="008230A4"/>
    <w:rsid w:val="008237CA"/>
    <w:rsid w:val="00824435"/>
    <w:rsid w:val="00824866"/>
    <w:rsid w:val="00824CD0"/>
    <w:rsid w:val="00824D6C"/>
    <w:rsid w:val="00824DE0"/>
    <w:rsid w:val="00824FB7"/>
    <w:rsid w:val="00825687"/>
    <w:rsid w:val="008256E2"/>
    <w:rsid w:val="0082582F"/>
    <w:rsid w:val="00826039"/>
    <w:rsid w:val="008262F9"/>
    <w:rsid w:val="00826471"/>
    <w:rsid w:val="008267F3"/>
    <w:rsid w:val="0082682E"/>
    <w:rsid w:val="00826CA2"/>
    <w:rsid w:val="00826D7C"/>
    <w:rsid w:val="00826EBE"/>
    <w:rsid w:val="00827768"/>
    <w:rsid w:val="00827AE8"/>
    <w:rsid w:val="00827C8D"/>
    <w:rsid w:val="00827F04"/>
    <w:rsid w:val="0083021C"/>
    <w:rsid w:val="0083054A"/>
    <w:rsid w:val="008307B9"/>
    <w:rsid w:val="00830B72"/>
    <w:rsid w:val="008315BE"/>
    <w:rsid w:val="00831BD4"/>
    <w:rsid w:val="0083205E"/>
    <w:rsid w:val="00832691"/>
    <w:rsid w:val="00832733"/>
    <w:rsid w:val="00832A4B"/>
    <w:rsid w:val="00832C58"/>
    <w:rsid w:val="008334BB"/>
    <w:rsid w:val="0083351C"/>
    <w:rsid w:val="00833BA4"/>
    <w:rsid w:val="00833C4D"/>
    <w:rsid w:val="00833CBC"/>
    <w:rsid w:val="00833F4D"/>
    <w:rsid w:val="00834295"/>
    <w:rsid w:val="00834C33"/>
    <w:rsid w:val="00834D0E"/>
    <w:rsid w:val="00834E6D"/>
    <w:rsid w:val="00835A52"/>
    <w:rsid w:val="00835EB0"/>
    <w:rsid w:val="00836286"/>
    <w:rsid w:val="00836DC8"/>
    <w:rsid w:val="00836E1A"/>
    <w:rsid w:val="00837660"/>
    <w:rsid w:val="00837A25"/>
    <w:rsid w:val="00837BA2"/>
    <w:rsid w:val="00837BBE"/>
    <w:rsid w:val="00837D74"/>
    <w:rsid w:val="008403CA"/>
    <w:rsid w:val="00840714"/>
    <w:rsid w:val="0084083F"/>
    <w:rsid w:val="008409A5"/>
    <w:rsid w:val="00840D83"/>
    <w:rsid w:val="00840DE8"/>
    <w:rsid w:val="00841086"/>
    <w:rsid w:val="008416F8"/>
    <w:rsid w:val="00841D54"/>
    <w:rsid w:val="00841F14"/>
    <w:rsid w:val="008425A0"/>
    <w:rsid w:val="008433BC"/>
    <w:rsid w:val="00843687"/>
    <w:rsid w:val="00843705"/>
    <w:rsid w:val="00843988"/>
    <w:rsid w:val="00843B7C"/>
    <w:rsid w:val="00843DC1"/>
    <w:rsid w:val="00843F15"/>
    <w:rsid w:val="0084418B"/>
    <w:rsid w:val="00844523"/>
    <w:rsid w:val="00844D22"/>
    <w:rsid w:val="00845230"/>
    <w:rsid w:val="0084593D"/>
    <w:rsid w:val="00846471"/>
    <w:rsid w:val="00846655"/>
    <w:rsid w:val="008467C3"/>
    <w:rsid w:val="00846AAA"/>
    <w:rsid w:val="00846C2D"/>
    <w:rsid w:val="00847513"/>
    <w:rsid w:val="008501D7"/>
    <w:rsid w:val="00850241"/>
    <w:rsid w:val="0085026F"/>
    <w:rsid w:val="008515D4"/>
    <w:rsid w:val="00851F7C"/>
    <w:rsid w:val="008524CF"/>
    <w:rsid w:val="00852AF1"/>
    <w:rsid w:val="0085313E"/>
    <w:rsid w:val="008538DB"/>
    <w:rsid w:val="00853A5C"/>
    <w:rsid w:val="00853AF5"/>
    <w:rsid w:val="00854744"/>
    <w:rsid w:val="008548CF"/>
    <w:rsid w:val="00854AF8"/>
    <w:rsid w:val="008555CA"/>
    <w:rsid w:val="008558C6"/>
    <w:rsid w:val="00855F47"/>
    <w:rsid w:val="008567C6"/>
    <w:rsid w:val="00856861"/>
    <w:rsid w:val="00856B26"/>
    <w:rsid w:val="00856B56"/>
    <w:rsid w:val="0085709D"/>
    <w:rsid w:val="00857383"/>
    <w:rsid w:val="00857570"/>
    <w:rsid w:val="00857595"/>
    <w:rsid w:val="0085791A"/>
    <w:rsid w:val="00857A3C"/>
    <w:rsid w:val="00857DC9"/>
    <w:rsid w:val="00860207"/>
    <w:rsid w:val="00860399"/>
    <w:rsid w:val="008604F6"/>
    <w:rsid w:val="00860E33"/>
    <w:rsid w:val="008610D9"/>
    <w:rsid w:val="00861B57"/>
    <w:rsid w:val="00861C8C"/>
    <w:rsid w:val="00861DBC"/>
    <w:rsid w:val="00861F99"/>
    <w:rsid w:val="0086206C"/>
    <w:rsid w:val="008620A3"/>
    <w:rsid w:val="0086249C"/>
    <w:rsid w:val="008625F1"/>
    <w:rsid w:val="00862634"/>
    <w:rsid w:val="00862988"/>
    <w:rsid w:val="00862B3C"/>
    <w:rsid w:val="00863209"/>
    <w:rsid w:val="008632ED"/>
    <w:rsid w:val="00863C4B"/>
    <w:rsid w:val="008641FF"/>
    <w:rsid w:val="00864B83"/>
    <w:rsid w:val="00864E54"/>
    <w:rsid w:val="00864F2F"/>
    <w:rsid w:val="00864FC2"/>
    <w:rsid w:val="0086556A"/>
    <w:rsid w:val="00865801"/>
    <w:rsid w:val="0086640F"/>
    <w:rsid w:val="00866442"/>
    <w:rsid w:val="008665E9"/>
    <w:rsid w:val="00866EBD"/>
    <w:rsid w:val="00866EC2"/>
    <w:rsid w:val="00867DCB"/>
    <w:rsid w:val="00867F88"/>
    <w:rsid w:val="00870650"/>
    <w:rsid w:val="00870D4A"/>
    <w:rsid w:val="00870D6B"/>
    <w:rsid w:val="00871A04"/>
    <w:rsid w:val="00871B40"/>
    <w:rsid w:val="00871B87"/>
    <w:rsid w:val="00871EAD"/>
    <w:rsid w:val="008720B0"/>
    <w:rsid w:val="008720F3"/>
    <w:rsid w:val="0087210D"/>
    <w:rsid w:val="008724FE"/>
    <w:rsid w:val="008725C7"/>
    <w:rsid w:val="008726B6"/>
    <w:rsid w:val="008728C3"/>
    <w:rsid w:val="00873494"/>
    <w:rsid w:val="008736F8"/>
    <w:rsid w:val="00873BD4"/>
    <w:rsid w:val="00873CD9"/>
    <w:rsid w:val="00873DF2"/>
    <w:rsid w:val="00874ACA"/>
    <w:rsid w:val="008750CD"/>
    <w:rsid w:val="00875564"/>
    <w:rsid w:val="0087574B"/>
    <w:rsid w:val="0087577E"/>
    <w:rsid w:val="00875876"/>
    <w:rsid w:val="00875993"/>
    <w:rsid w:val="00875C98"/>
    <w:rsid w:val="00876354"/>
    <w:rsid w:val="00876386"/>
    <w:rsid w:val="00876469"/>
    <w:rsid w:val="00876AF7"/>
    <w:rsid w:val="00876D93"/>
    <w:rsid w:val="00876E00"/>
    <w:rsid w:val="00876ED7"/>
    <w:rsid w:val="00877080"/>
    <w:rsid w:val="00877C4E"/>
    <w:rsid w:val="00877CFA"/>
    <w:rsid w:val="00877F41"/>
    <w:rsid w:val="00880853"/>
    <w:rsid w:val="008809AA"/>
    <w:rsid w:val="00880BB3"/>
    <w:rsid w:val="008812EE"/>
    <w:rsid w:val="00881421"/>
    <w:rsid w:val="00881A04"/>
    <w:rsid w:val="00881F7F"/>
    <w:rsid w:val="008827BB"/>
    <w:rsid w:val="00882C2A"/>
    <w:rsid w:val="00883310"/>
    <w:rsid w:val="00883351"/>
    <w:rsid w:val="008837A9"/>
    <w:rsid w:val="008837BA"/>
    <w:rsid w:val="00883B2B"/>
    <w:rsid w:val="00883F5C"/>
    <w:rsid w:val="008840EE"/>
    <w:rsid w:val="0088449F"/>
    <w:rsid w:val="008848F0"/>
    <w:rsid w:val="00884B63"/>
    <w:rsid w:val="00884B70"/>
    <w:rsid w:val="008852F0"/>
    <w:rsid w:val="008853BD"/>
    <w:rsid w:val="0088547B"/>
    <w:rsid w:val="00885AC5"/>
    <w:rsid w:val="00886D85"/>
    <w:rsid w:val="008877D8"/>
    <w:rsid w:val="008878F2"/>
    <w:rsid w:val="00887C23"/>
    <w:rsid w:val="00887EFC"/>
    <w:rsid w:val="00887F14"/>
    <w:rsid w:val="008907CB"/>
    <w:rsid w:val="008908A3"/>
    <w:rsid w:val="00890D52"/>
    <w:rsid w:val="00891346"/>
    <w:rsid w:val="008915EA"/>
    <w:rsid w:val="0089185F"/>
    <w:rsid w:val="00891C92"/>
    <w:rsid w:val="00891D8B"/>
    <w:rsid w:val="008928AC"/>
    <w:rsid w:val="00892A76"/>
    <w:rsid w:val="00892F8B"/>
    <w:rsid w:val="008932A5"/>
    <w:rsid w:val="00893415"/>
    <w:rsid w:val="0089380F"/>
    <w:rsid w:val="00893C5B"/>
    <w:rsid w:val="00893C6A"/>
    <w:rsid w:val="008949CA"/>
    <w:rsid w:val="00894CE1"/>
    <w:rsid w:val="0089520E"/>
    <w:rsid w:val="0089541A"/>
    <w:rsid w:val="008954B2"/>
    <w:rsid w:val="00895B8E"/>
    <w:rsid w:val="00895BF3"/>
    <w:rsid w:val="00895FFF"/>
    <w:rsid w:val="008965D8"/>
    <w:rsid w:val="00896C03"/>
    <w:rsid w:val="00896E05"/>
    <w:rsid w:val="00897199"/>
    <w:rsid w:val="008974E8"/>
    <w:rsid w:val="00897977"/>
    <w:rsid w:val="008979B6"/>
    <w:rsid w:val="00897B38"/>
    <w:rsid w:val="008A0214"/>
    <w:rsid w:val="008A0845"/>
    <w:rsid w:val="008A0A80"/>
    <w:rsid w:val="008A0C89"/>
    <w:rsid w:val="008A0CD6"/>
    <w:rsid w:val="008A0EE2"/>
    <w:rsid w:val="008A14C9"/>
    <w:rsid w:val="008A1A36"/>
    <w:rsid w:val="008A1C59"/>
    <w:rsid w:val="008A1E53"/>
    <w:rsid w:val="008A2BA0"/>
    <w:rsid w:val="008A2ECC"/>
    <w:rsid w:val="008A2F6E"/>
    <w:rsid w:val="008A3234"/>
    <w:rsid w:val="008A33AE"/>
    <w:rsid w:val="008A3712"/>
    <w:rsid w:val="008A3ABF"/>
    <w:rsid w:val="008A3BDB"/>
    <w:rsid w:val="008A3C65"/>
    <w:rsid w:val="008A3CAE"/>
    <w:rsid w:val="008A3D7A"/>
    <w:rsid w:val="008A47B7"/>
    <w:rsid w:val="008A4E4B"/>
    <w:rsid w:val="008A51A9"/>
    <w:rsid w:val="008A548E"/>
    <w:rsid w:val="008A595D"/>
    <w:rsid w:val="008A5C3B"/>
    <w:rsid w:val="008A5E93"/>
    <w:rsid w:val="008A64AC"/>
    <w:rsid w:val="008A64D5"/>
    <w:rsid w:val="008A66BF"/>
    <w:rsid w:val="008A6F70"/>
    <w:rsid w:val="008A6F98"/>
    <w:rsid w:val="008A6FA9"/>
    <w:rsid w:val="008A73D1"/>
    <w:rsid w:val="008A7412"/>
    <w:rsid w:val="008A7591"/>
    <w:rsid w:val="008A78F4"/>
    <w:rsid w:val="008A791A"/>
    <w:rsid w:val="008A7972"/>
    <w:rsid w:val="008B01FC"/>
    <w:rsid w:val="008B0B58"/>
    <w:rsid w:val="008B0C49"/>
    <w:rsid w:val="008B0CF6"/>
    <w:rsid w:val="008B1286"/>
    <w:rsid w:val="008B139E"/>
    <w:rsid w:val="008B18EB"/>
    <w:rsid w:val="008B1A88"/>
    <w:rsid w:val="008B2638"/>
    <w:rsid w:val="008B2A06"/>
    <w:rsid w:val="008B2B3B"/>
    <w:rsid w:val="008B2D26"/>
    <w:rsid w:val="008B3676"/>
    <w:rsid w:val="008B3C77"/>
    <w:rsid w:val="008B46B0"/>
    <w:rsid w:val="008B46EF"/>
    <w:rsid w:val="008B4B00"/>
    <w:rsid w:val="008B50CA"/>
    <w:rsid w:val="008B524D"/>
    <w:rsid w:val="008B52CD"/>
    <w:rsid w:val="008B5FCF"/>
    <w:rsid w:val="008B612D"/>
    <w:rsid w:val="008B690C"/>
    <w:rsid w:val="008B6D72"/>
    <w:rsid w:val="008B724B"/>
    <w:rsid w:val="008B7425"/>
    <w:rsid w:val="008B7686"/>
    <w:rsid w:val="008B7C38"/>
    <w:rsid w:val="008B7C93"/>
    <w:rsid w:val="008B7F28"/>
    <w:rsid w:val="008C0187"/>
    <w:rsid w:val="008C047A"/>
    <w:rsid w:val="008C0833"/>
    <w:rsid w:val="008C0AB0"/>
    <w:rsid w:val="008C0FA5"/>
    <w:rsid w:val="008C104E"/>
    <w:rsid w:val="008C1343"/>
    <w:rsid w:val="008C1A6F"/>
    <w:rsid w:val="008C1D3B"/>
    <w:rsid w:val="008C1E14"/>
    <w:rsid w:val="008C24CE"/>
    <w:rsid w:val="008C2A17"/>
    <w:rsid w:val="008C2BC1"/>
    <w:rsid w:val="008C2C41"/>
    <w:rsid w:val="008C39EA"/>
    <w:rsid w:val="008C4100"/>
    <w:rsid w:val="008C41F0"/>
    <w:rsid w:val="008C4728"/>
    <w:rsid w:val="008C4AE8"/>
    <w:rsid w:val="008C4EC1"/>
    <w:rsid w:val="008C52EC"/>
    <w:rsid w:val="008C53EF"/>
    <w:rsid w:val="008C54CF"/>
    <w:rsid w:val="008C5AB9"/>
    <w:rsid w:val="008C6110"/>
    <w:rsid w:val="008C662F"/>
    <w:rsid w:val="008C6C3F"/>
    <w:rsid w:val="008C732B"/>
    <w:rsid w:val="008C78A8"/>
    <w:rsid w:val="008C7CA7"/>
    <w:rsid w:val="008C7D07"/>
    <w:rsid w:val="008D03CB"/>
    <w:rsid w:val="008D067C"/>
    <w:rsid w:val="008D0AF1"/>
    <w:rsid w:val="008D0B9D"/>
    <w:rsid w:val="008D0F71"/>
    <w:rsid w:val="008D13EF"/>
    <w:rsid w:val="008D1B4A"/>
    <w:rsid w:val="008D1FC7"/>
    <w:rsid w:val="008D238E"/>
    <w:rsid w:val="008D26E4"/>
    <w:rsid w:val="008D27B4"/>
    <w:rsid w:val="008D2A3E"/>
    <w:rsid w:val="008D2A67"/>
    <w:rsid w:val="008D2BFF"/>
    <w:rsid w:val="008D3373"/>
    <w:rsid w:val="008D41C8"/>
    <w:rsid w:val="008D42CF"/>
    <w:rsid w:val="008D44A5"/>
    <w:rsid w:val="008D46C8"/>
    <w:rsid w:val="008D49B8"/>
    <w:rsid w:val="008D4CDD"/>
    <w:rsid w:val="008D62B9"/>
    <w:rsid w:val="008D651F"/>
    <w:rsid w:val="008D6783"/>
    <w:rsid w:val="008D71C1"/>
    <w:rsid w:val="008D72B7"/>
    <w:rsid w:val="008D7A6A"/>
    <w:rsid w:val="008E037C"/>
    <w:rsid w:val="008E097B"/>
    <w:rsid w:val="008E09E0"/>
    <w:rsid w:val="008E0BD7"/>
    <w:rsid w:val="008E13C3"/>
    <w:rsid w:val="008E1A22"/>
    <w:rsid w:val="008E1BD9"/>
    <w:rsid w:val="008E202A"/>
    <w:rsid w:val="008E22DE"/>
    <w:rsid w:val="008E2591"/>
    <w:rsid w:val="008E25F0"/>
    <w:rsid w:val="008E3858"/>
    <w:rsid w:val="008E3F76"/>
    <w:rsid w:val="008E4203"/>
    <w:rsid w:val="008E4793"/>
    <w:rsid w:val="008E49C8"/>
    <w:rsid w:val="008E4DF5"/>
    <w:rsid w:val="008E4DFE"/>
    <w:rsid w:val="008E52A8"/>
    <w:rsid w:val="008E5622"/>
    <w:rsid w:val="008E5727"/>
    <w:rsid w:val="008E57C0"/>
    <w:rsid w:val="008E589A"/>
    <w:rsid w:val="008E634A"/>
    <w:rsid w:val="008E6C9E"/>
    <w:rsid w:val="008E6F0F"/>
    <w:rsid w:val="008E7021"/>
    <w:rsid w:val="008E7371"/>
    <w:rsid w:val="008E7742"/>
    <w:rsid w:val="008F060F"/>
    <w:rsid w:val="008F06EF"/>
    <w:rsid w:val="008F08B5"/>
    <w:rsid w:val="008F0CCD"/>
    <w:rsid w:val="008F1144"/>
    <w:rsid w:val="008F1592"/>
    <w:rsid w:val="008F166D"/>
    <w:rsid w:val="008F18F1"/>
    <w:rsid w:val="008F36D6"/>
    <w:rsid w:val="008F376B"/>
    <w:rsid w:val="008F37DE"/>
    <w:rsid w:val="008F3D22"/>
    <w:rsid w:val="008F416E"/>
    <w:rsid w:val="008F4212"/>
    <w:rsid w:val="008F46FA"/>
    <w:rsid w:val="008F4D8A"/>
    <w:rsid w:val="008F4E54"/>
    <w:rsid w:val="008F4E5B"/>
    <w:rsid w:val="008F5004"/>
    <w:rsid w:val="008F585A"/>
    <w:rsid w:val="008F5E19"/>
    <w:rsid w:val="008F5FBB"/>
    <w:rsid w:val="008F6A77"/>
    <w:rsid w:val="008F6E10"/>
    <w:rsid w:val="008F6E13"/>
    <w:rsid w:val="008F7255"/>
    <w:rsid w:val="008F7710"/>
    <w:rsid w:val="009001E0"/>
    <w:rsid w:val="009008F1"/>
    <w:rsid w:val="00900960"/>
    <w:rsid w:val="009009ED"/>
    <w:rsid w:val="009011A6"/>
    <w:rsid w:val="00901CD9"/>
    <w:rsid w:val="00902238"/>
    <w:rsid w:val="009022BA"/>
    <w:rsid w:val="00902491"/>
    <w:rsid w:val="00902832"/>
    <w:rsid w:val="00902A2F"/>
    <w:rsid w:val="00902CCF"/>
    <w:rsid w:val="00902F36"/>
    <w:rsid w:val="00903754"/>
    <w:rsid w:val="00904034"/>
    <w:rsid w:val="00904EC4"/>
    <w:rsid w:val="00904FCB"/>
    <w:rsid w:val="0090566A"/>
    <w:rsid w:val="009057BD"/>
    <w:rsid w:val="00906205"/>
    <w:rsid w:val="00906E4F"/>
    <w:rsid w:val="00906EDB"/>
    <w:rsid w:val="0090776F"/>
    <w:rsid w:val="0090790E"/>
    <w:rsid w:val="00907D15"/>
    <w:rsid w:val="00907DDE"/>
    <w:rsid w:val="00910019"/>
    <w:rsid w:val="00910D6C"/>
    <w:rsid w:val="00910E96"/>
    <w:rsid w:val="00911C62"/>
    <w:rsid w:val="00911EB9"/>
    <w:rsid w:val="009120D0"/>
    <w:rsid w:val="00912292"/>
    <w:rsid w:val="00912319"/>
    <w:rsid w:val="009125F5"/>
    <w:rsid w:val="00912BE5"/>
    <w:rsid w:val="00913AE7"/>
    <w:rsid w:val="00913B7D"/>
    <w:rsid w:val="00913D59"/>
    <w:rsid w:val="00913F33"/>
    <w:rsid w:val="0091449A"/>
    <w:rsid w:val="00914D07"/>
    <w:rsid w:val="0091548C"/>
    <w:rsid w:val="009155AD"/>
    <w:rsid w:val="009159BA"/>
    <w:rsid w:val="00916061"/>
    <w:rsid w:val="00916326"/>
    <w:rsid w:val="009164CE"/>
    <w:rsid w:val="0091662B"/>
    <w:rsid w:val="00916779"/>
    <w:rsid w:val="00916B44"/>
    <w:rsid w:val="00917082"/>
    <w:rsid w:val="00917589"/>
    <w:rsid w:val="00920135"/>
    <w:rsid w:val="00920780"/>
    <w:rsid w:val="00920EA7"/>
    <w:rsid w:val="00920F3B"/>
    <w:rsid w:val="009215C6"/>
    <w:rsid w:val="009219FE"/>
    <w:rsid w:val="00921DB0"/>
    <w:rsid w:val="00921F4D"/>
    <w:rsid w:val="009229BF"/>
    <w:rsid w:val="00922C88"/>
    <w:rsid w:val="00922C90"/>
    <w:rsid w:val="00923501"/>
    <w:rsid w:val="009237B0"/>
    <w:rsid w:val="009238DE"/>
    <w:rsid w:val="00923932"/>
    <w:rsid w:val="009239D4"/>
    <w:rsid w:val="00923E1A"/>
    <w:rsid w:val="00923ECE"/>
    <w:rsid w:val="00923F1B"/>
    <w:rsid w:val="0092400F"/>
    <w:rsid w:val="0092438C"/>
    <w:rsid w:val="00924658"/>
    <w:rsid w:val="00924C45"/>
    <w:rsid w:val="009250BF"/>
    <w:rsid w:val="009252F4"/>
    <w:rsid w:val="009254C6"/>
    <w:rsid w:val="009257B4"/>
    <w:rsid w:val="009257FF"/>
    <w:rsid w:val="00925ACC"/>
    <w:rsid w:val="00925C11"/>
    <w:rsid w:val="00925C41"/>
    <w:rsid w:val="00925D1A"/>
    <w:rsid w:val="00925DC8"/>
    <w:rsid w:val="0092608D"/>
    <w:rsid w:val="009263CD"/>
    <w:rsid w:val="009266B0"/>
    <w:rsid w:val="00926880"/>
    <w:rsid w:val="00926B10"/>
    <w:rsid w:val="00926FCF"/>
    <w:rsid w:val="0092793A"/>
    <w:rsid w:val="00927A03"/>
    <w:rsid w:val="00927A65"/>
    <w:rsid w:val="00927F80"/>
    <w:rsid w:val="0093014D"/>
    <w:rsid w:val="00930187"/>
    <w:rsid w:val="00930188"/>
    <w:rsid w:val="00930C8E"/>
    <w:rsid w:val="00931442"/>
    <w:rsid w:val="009316F7"/>
    <w:rsid w:val="00931818"/>
    <w:rsid w:val="009318C5"/>
    <w:rsid w:val="00931C7F"/>
    <w:rsid w:val="00931DB0"/>
    <w:rsid w:val="00932B71"/>
    <w:rsid w:val="00932EAF"/>
    <w:rsid w:val="00932FCF"/>
    <w:rsid w:val="00933BE1"/>
    <w:rsid w:val="00933C8C"/>
    <w:rsid w:val="00933ECA"/>
    <w:rsid w:val="00934238"/>
    <w:rsid w:val="009342EA"/>
    <w:rsid w:val="009343DB"/>
    <w:rsid w:val="00935151"/>
    <w:rsid w:val="009353FE"/>
    <w:rsid w:val="0093557F"/>
    <w:rsid w:val="00935639"/>
    <w:rsid w:val="00935791"/>
    <w:rsid w:val="00935954"/>
    <w:rsid w:val="00935EED"/>
    <w:rsid w:val="00936F62"/>
    <w:rsid w:val="00937613"/>
    <w:rsid w:val="009378DB"/>
    <w:rsid w:val="00937CFD"/>
    <w:rsid w:val="00937FCA"/>
    <w:rsid w:val="009402E4"/>
    <w:rsid w:val="00940A40"/>
    <w:rsid w:val="00940BE4"/>
    <w:rsid w:val="00940DF9"/>
    <w:rsid w:val="009412B5"/>
    <w:rsid w:val="00941346"/>
    <w:rsid w:val="009414C0"/>
    <w:rsid w:val="009414F7"/>
    <w:rsid w:val="0094176C"/>
    <w:rsid w:val="009417EB"/>
    <w:rsid w:val="009419B3"/>
    <w:rsid w:val="0094322C"/>
    <w:rsid w:val="00943461"/>
    <w:rsid w:val="00943AAD"/>
    <w:rsid w:val="00943C9F"/>
    <w:rsid w:val="00943EF2"/>
    <w:rsid w:val="00943F61"/>
    <w:rsid w:val="009440BE"/>
    <w:rsid w:val="00944261"/>
    <w:rsid w:val="009442B3"/>
    <w:rsid w:val="00944BC2"/>
    <w:rsid w:val="00944E78"/>
    <w:rsid w:val="00944F1E"/>
    <w:rsid w:val="00945405"/>
    <w:rsid w:val="00945743"/>
    <w:rsid w:val="009459A7"/>
    <w:rsid w:val="009461ED"/>
    <w:rsid w:val="00946948"/>
    <w:rsid w:val="00946BEF"/>
    <w:rsid w:val="00947038"/>
    <w:rsid w:val="00950340"/>
    <w:rsid w:val="00950D73"/>
    <w:rsid w:val="00950DE8"/>
    <w:rsid w:val="009510CE"/>
    <w:rsid w:val="009510FE"/>
    <w:rsid w:val="00951209"/>
    <w:rsid w:val="00951316"/>
    <w:rsid w:val="0095149F"/>
    <w:rsid w:val="0095258F"/>
    <w:rsid w:val="009527A2"/>
    <w:rsid w:val="00952E5D"/>
    <w:rsid w:val="0095352D"/>
    <w:rsid w:val="00953BE7"/>
    <w:rsid w:val="00954190"/>
    <w:rsid w:val="00954333"/>
    <w:rsid w:val="00954DE3"/>
    <w:rsid w:val="00954E91"/>
    <w:rsid w:val="0095513D"/>
    <w:rsid w:val="0095533D"/>
    <w:rsid w:val="009554C2"/>
    <w:rsid w:val="00955F35"/>
    <w:rsid w:val="0095657D"/>
    <w:rsid w:val="00956961"/>
    <w:rsid w:val="00956CEF"/>
    <w:rsid w:val="0095731B"/>
    <w:rsid w:val="009600B6"/>
    <w:rsid w:val="00960428"/>
    <w:rsid w:val="00961371"/>
    <w:rsid w:val="00961832"/>
    <w:rsid w:val="00961872"/>
    <w:rsid w:val="0096194D"/>
    <w:rsid w:val="00962022"/>
    <w:rsid w:val="009623DA"/>
    <w:rsid w:val="00962809"/>
    <w:rsid w:val="00963168"/>
    <w:rsid w:val="00963736"/>
    <w:rsid w:val="00963913"/>
    <w:rsid w:val="00963A08"/>
    <w:rsid w:val="009640E1"/>
    <w:rsid w:val="00964BD9"/>
    <w:rsid w:val="00964E8B"/>
    <w:rsid w:val="009653CE"/>
    <w:rsid w:val="00965B74"/>
    <w:rsid w:val="00965EEB"/>
    <w:rsid w:val="00966023"/>
    <w:rsid w:val="0096628E"/>
    <w:rsid w:val="009664A3"/>
    <w:rsid w:val="0096650D"/>
    <w:rsid w:val="00966B50"/>
    <w:rsid w:val="00966F26"/>
    <w:rsid w:val="00967436"/>
    <w:rsid w:val="009675A4"/>
    <w:rsid w:val="00967D91"/>
    <w:rsid w:val="00967F60"/>
    <w:rsid w:val="00971272"/>
    <w:rsid w:val="009713A5"/>
    <w:rsid w:val="009717AD"/>
    <w:rsid w:val="00971B32"/>
    <w:rsid w:val="009723DE"/>
    <w:rsid w:val="009725C5"/>
    <w:rsid w:val="009725CD"/>
    <w:rsid w:val="00972832"/>
    <w:rsid w:val="0097318B"/>
    <w:rsid w:val="00973B52"/>
    <w:rsid w:val="00974281"/>
    <w:rsid w:val="0097432F"/>
    <w:rsid w:val="0097441A"/>
    <w:rsid w:val="00974926"/>
    <w:rsid w:val="00974D08"/>
    <w:rsid w:val="00975211"/>
    <w:rsid w:val="00975852"/>
    <w:rsid w:val="00975B87"/>
    <w:rsid w:val="009764AE"/>
    <w:rsid w:val="009766C1"/>
    <w:rsid w:val="00976A65"/>
    <w:rsid w:val="0097785A"/>
    <w:rsid w:val="00977AAC"/>
    <w:rsid w:val="00977B88"/>
    <w:rsid w:val="00980C79"/>
    <w:rsid w:val="00980FA8"/>
    <w:rsid w:val="00981BA5"/>
    <w:rsid w:val="00981E66"/>
    <w:rsid w:val="00982266"/>
    <w:rsid w:val="00982B53"/>
    <w:rsid w:val="00982B73"/>
    <w:rsid w:val="00982E62"/>
    <w:rsid w:val="00983A77"/>
    <w:rsid w:val="00984324"/>
    <w:rsid w:val="009848A5"/>
    <w:rsid w:val="00984F7D"/>
    <w:rsid w:val="009858DD"/>
    <w:rsid w:val="00985A35"/>
    <w:rsid w:val="00985A91"/>
    <w:rsid w:val="00985AD5"/>
    <w:rsid w:val="00985ADF"/>
    <w:rsid w:val="00985DE7"/>
    <w:rsid w:val="009866E1"/>
    <w:rsid w:val="00986A8A"/>
    <w:rsid w:val="0098713B"/>
    <w:rsid w:val="009874B7"/>
    <w:rsid w:val="00987A90"/>
    <w:rsid w:val="00990137"/>
    <w:rsid w:val="009901D1"/>
    <w:rsid w:val="0099026E"/>
    <w:rsid w:val="009906D0"/>
    <w:rsid w:val="009915F6"/>
    <w:rsid w:val="00991BB6"/>
    <w:rsid w:val="00991CF9"/>
    <w:rsid w:val="0099225B"/>
    <w:rsid w:val="0099231F"/>
    <w:rsid w:val="00992331"/>
    <w:rsid w:val="00992348"/>
    <w:rsid w:val="00992444"/>
    <w:rsid w:val="009927E3"/>
    <w:rsid w:val="00992AD2"/>
    <w:rsid w:val="00993118"/>
    <w:rsid w:val="0099344C"/>
    <w:rsid w:val="009939C6"/>
    <w:rsid w:val="00993BB4"/>
    <w:rsid w:val="00993EEB"/>
    <w:rsid w:val="00994621"/>
    <w:rsid w:val="0099474B"/>
    <w:rsid w:val="00994AB1"/>
    <w:rsid w:val="0099557B"/>
    <w:rsid w:val="00995A6A"/>
    <w:rsid w:val="00995F77"/>
    <w:rsid w:val="00996049"/>
    <w:rsid w:val="00996333"/>
    <w:rsid w:val="00996877"/>
    <w:rsid w:val="00996C43"/>
    <w:rsid w:val="00996EE6"/>
    <w:rsid w:val="00997103"/>
    <w:rsid w:val="00997D57"/>
    <w:rsid w:val="009A0CD8"/>
    <w:rsid w:val="009A1650"/>
    <w:rsid w:val="009A167C"/>
    <w:rsid w:val="009A17FD"/>
    <w:rsid w:val="009A189C"/>
    <w:rsid w:val="009A196B"/>
    <w:rsid w:val="009A21FE"/>
    <w:rsid w:val="009A25E1"/>
    <w:rsid w:val="009A2833"/>
    <w:rsid w:val="009A29A4"/>
    <w:rsid w:val="009A2A06"/>
    <w:rsid w:val="009A2A0C"/>
    <w:rsid w:val="009A2A7E"/>
    <w:rsid w:val="009A372A"/>
    <w:rsid w:val="009A4147"/>
    <w:rsid w:val="009A473A"/>
    <w:rsid w:val="009A52A0"/>
    <w:rsid w:val="009A594B"/>
    <w:rsid w:val="009A5A50"/>
    <w:rsid w:val="009A5B6A"/>
    <w:rsid w:val="009A5F7B"/>
    <w:rsid w:val="009A614A"/>
    <w:rsid w:val="009A63A5"/>
    <w:rsid w:val="009A6487"/>
    <w:rsid w:val="009A64F8"/>
    <w:rsid w:val="009A6959"/>
    <w:rsid w:val="009A6A83"/>
    <w:rsid w:val="009A6F73"/>
    <w:rsid w:val="009A70AF"/>
    <w:rsid w:val="009A78F8"/>
    <w:rsid w:val="009A7A3C"/>
    <w:rsid w:val="009A7CDD"/>
    <w:rsid w:val="009A7DCA"/>
    <w:rsid w:val="009B131F"/>
    <w:rsid w:val="009B16F9"/>
    <w:rsid w:val="009B19CB"/>
    <w:rsid w:val="009B2106"/>
    <w:rsid w:val="009B27D0"/>
    <w:rsid w:val="009B2816"/>
    <w:rsid w:val="009B2920"/>
    <w:rsid w:val="009B31EE"/>
    <w:rsid w:val="009B3206"/>
    <w:rsid w:val="009B3434"/>
    <w:rsid w:val="009B345F"/>
    <w:rsid w:val="009B3DB6"/>
    <w:rsid w:val="009B3E33"/>
    <w:rsid w:val="009B3E9B"/>
    <w:rsid w:val="009B4276"/>
    <w:rsid w:val="009B47F7"/>
    <w:rsid w:val="009B48FB"/>
    <w:rsid w:val="009B4922"/>
    <w:rsid w:val="009B49F4"/>
    <w:rsid w:val="009B4BFE"/>
    <w:rsid w:val="009B4E45"/>
    <w:rsid w:val="009B515C"/>
    <w:rsid w:val="009B59F0"/>
    <w:rsid w:val="009B5B63"/>
    <w:rsid w:val="009B5C7A"/>
    <w:rsid w:val="009B63BB"/>
    <w:rsid w:val="009B662D"/>
    <w:rsid w:val="009B6EEE"/>
    <w:rsid w:val="009B6F01"/>
    <w:rsid w:val="009B72B0"/>
    <w:rsid w:val="009B78C0"/>
    <w:rsid w:val="009C0357"/>
    <w:rsid w:val="009C0876"/>
    <w:rsid w:val="009C0B82"/>
    <w:rsid w:val="009C14C8"/>
    <w:rsid w:val="009C26C6"/>
    <w:rsid w:val="009C29DE"/>
    <w:rsid w:val="009C3A36"/>
    <w:rsid w:val="009C4262"/>
    <w:rsid w:val="009C481D"/>
    <w:rsid w:val="009C4918"/>
    <w:rsid w:val="009C4ABF"/>
    <w:rsid w:val="009C4F42"/>
    <w:rsid w:val="009C565E"/>
    <w:rsid w:val="009C5C51"/>
    <w:rsid w:val="009C5C86"/>
    <w:rsid w:val="009C6216"/>
    <w:rsid w:val="009C630E"/>
    <w:rsid w:val="009C6455"/>
    <w:rsid w:val="009C6465"/>
    <w:rsid w:val="009C672A"/>
    <w:rsid w:val="009C6B96"/>
    <w:rsid w:val="009C6C22"/>
    <w:rsid w:val="009C6FBA"/>
    <w:rsid w:val="009C7D16"/>
    <w:rsid w:val="009C7E0C"/>
    <w:rsid w:val="009D0424"/>
    <w:rsid w:val="009D0A69"/>
    <w:rsid w:val="009D1318"/>
    <w:rsid w:val="009D190C"/>
    <w:rsid w:val="009D23E3"/>
    <w:rsid w:val="009D24EF"/>
    <w:rsid w:val="009D27D5"/>
    <w:rsid w:val="009D2A78"/>
    <w:rsid w:val="009D2E6B"/>
    <w:rsid w:val="009D3238"/>
    <w:rsid w:val="009D3410"/>
    <w:rsid w:val="009D382D"/>
    <w:rsid w:val="009D3DC4"/>
    <w:rsid w:val="009D4008"/>
    <w:rsid w:val="009D4111"/>
    <w:rsid w:val="009D438F"/>
    <w:rsid w:val="009D43F6"/>
    <w:rsid w:val="009D43FA"/>
    <w:rsid w:val="009D45B5"/>
    <w:rsid w:val="009D45E0"/>
    <w:rsid w:val="009D4820"/>
    <w:rsid w:val="009D4C1C"/>
    <w:rsid w:val="009D4E24"/>
    <w:rsid w:val="009D5035"/>
    <w:rsid w:val="009D50A6"/>
    <w:rsid w:val="009D5212"/>
    <w:rsid w:val="009D58FE"/>
    <w:rsid w:val="009D5A47"/>
    <w:rsid w:val="009D5AF6"/>
    <w:rsid w:val="009D6B85"/>
    <w:rsid w:val="009D6F65"/>
    <w:rsid w:val="009D7815"/>
    <w:rsid w:val="009D793A"/>
    <w:rsid w:val="009D7BA6"/>
    <w:rsid w:val="009E002F"/>
    <w:rsid w:val="009E0381"/>
    <w:rsid w:val="009E0B3F"/>
    <w:rsid w:val="009E0F93"/>
    <w:rsid w:val="009E1048"/>
    <w:rsid w:val="009E13B7"/>
    <w:rsid w:val="009E15F9"/>
    <w:rsid w:val="009E1714"/>
    <w:rsid w:val="009E1DD2"/>
    <w:rsid w:val="009E25B2"/>
    <w:rsid w:val="009E279A"/>
    <w:rsid w:val="009E27D4"/>
    <w:rsid w:val="009E29CB"/>
    <w:rsid w:val="009E2B4B"/>
    <w:rsid w:val="009E2BD6"/>
    <w:rsid w:val="009E2FF2"/>
    <w:rsid w:val="009E3FCF"/>
    <w:rsid w:val="009E4179"/>
    <w:rsid w:val="009E424A"/>
    <w:rsid w:val="009E5B0F"/>
    <w:rsid w:val="009E6504"/>
    <w:rsid w:val="009E66B7"/>
    <w:rsid w:val="009E7043"/>
    <w:rsid w:val="009E70CE"/>
    <w:rsid w:val="009E78AB"/>
    <w:rsid w:val="009E7987"/>
    <w:rsid w:val="009E79EF"/>
    <w:rsid w:val="009E7E9B"/>
    <w:rsid w:val="009F020D"/>
    <w:rsid w:val="009F090B"/>
    <w:rsid w:val="009F0B72"/>
    <w:rsid w:val="009F0B92"/>
    <w:rsid w:val="009F0C88"/>
    <w:rsid w:val="009F1028"/>
    <w:rsid w:val="009F10F3"/>
    <w:rsid w:val="009F1137"/>
    <w:rsid w:val="009F11DB"/>
    <w:rsid w:val="009F1603"/>
    <w:rsid w:val="009F17FC"/>
    <w:rsid w:val="009F1B8B"/>
    <w:rsid w:val="009F1FD3"/>
    <w:rsid w:val="009F226C"/>
    <w:rsid w:val="009F22F7"/>
    <w:rsid w:val="009F23D8"/>
    <w:rsid w:val="009F2D78"/>
    <w:rsid w:val="009F2F02"/>
    <w:rsid w:val="009F35D1"/>
    <w:rsid w:val="009F3604"/>
    <w:rsid w:val="009F3834"/>
    <w:rsid w:val="009F3A4E"/>
    <w:rsid w:val="009F3F38"/>
    <w:rsid w:val="009F401C"/>
    <w:rsid w:val="009F51CD"/>
    <w:rsid w:val="009F51D4"/>
    <w:rsid w:val="009F6410"/>
    <w:rsid w:val="009F6494"/>
    <w:rsid w:val="009F684F"/>
    <w:rsid w:val="009F6A69"/>
    <w:rsid w:val="009F71B0"/>
    <w:rsid w:val="009F7789"/>
    <w:rsid w:val="009F7886"/>
    <w:rsid w:val="00A0054A"/>
    <w:rsid w:val="00A00653"/>
    <w:rsid w:val="00A006D5"/>
    <w:rsid w:val="00A00733"/>
    <w:rsid w:val="00A0178C"/>
    <w:rsid w:val="00A01992"/>
    <w:rsid w:val="00A02213"/>
    <w:rsid w:val="00A02998"/>
    <w:rsid w:val="00A02AF0"/>
    <w:rsid w:val="00A0319B"/>
    <w:rsid w:val="00A031E4"/>
    <w:rsid w:val="00A03831"/>
    <w:rsid w:val="00A03B6E"/>
    <w:rsid w:val="00A041E5"/>
    <w:rsid w:val="00A04565"/>
    <w:rsid w:val="00A04830"/>
    <w:rsid w:val="00A0484A"/>
    <w:rsid w:val="00A04945"/>
    <w:rsid w:val="00A04BF4"/>
    <w:rsid w:val="00A04FA9"/>
    <w:rsid w:val="00A05047"/>
    <w:rsid w:val="00A0510E"/>
    <w:rsid w:val="00A0564B"/>
    <w:rsid w:val="00A05808"/>
    <w:rsid w:val="00A0591C"/>
    <w:rsid w:val="00A05DEE"/>
    <w:rsid w:val="00A06364"/>
    <w:rsid w:val="00A07277"/>
    <w:rsid w:val="00A07CE6"/>
    <w:rsid w:val="00A07F8A"/>
    <w:rsid w:val="00A10233"/>
    <w:rsid w:val="00A10A82"/>
    <w:rsid w:val="00A10D76"/>
    <w:rsid w:val="00A10F30"/>
    <w:rsid w:val="00A1182D"/>
    <w:rsid w:val="00A118D4"/>
    <w:rsid w:val="00A119B3"/>
    <w:rsid w:val="00A11C83"/>
    <w:rsid w:val="00A11C9A"/>
    <w:rsid w:val="00A127DA"/>
    <w:rsid w:val="00A128B0"/>
    <w:rsid w:val="00A12BDC"/>
    <w:rsid w:val="00A12DEB"/>
    <w:rsid w:val="00A146A9"/>
    <w:rsid w:val="00A149A8"/>
    <w:rsid w:val="00A14CCE"/>
    <w:rsid w:val="00A14D62"/>
    <w:rsid w:val="00A14F1C"/>
    <w:rsid w:val="00A15EF0"/>
    <w:rsid w:val="00A161EB"/>
    <w:rsid w:val="00A16549"/>
    <w:rsid w:val="00A16646"/>
    <w:rsid w:val="00A1716E"/>
    <w:rsid w:val="00A172CB"/>
    <w:rsid w:val="00A200EB"/>
    <w:rsid w:val="00A2025D"/>
    <w:rsid w:val="00A207E6"/>
    <w:rsid w:val="00A20E60"/>
    <w:rsid w:val="00A21193"/>
    <w:rsid w:val="00A21240"/>
    <w:rsid w:val="00A213FE"/>
    <w:rsid w:val="00A21ACE"/>
    <w:rsid w:val="00A229C6"/>
    <w:rsid w:val="00A22BFF"/>
    <w:rsid w:val="00A22E16"/>
    <w:rsid w:val="00A22E5A"/>
    <w:rsid w:val="00A2309B"/>
    <w:rsid w:val="00A23224"/>
    <w:rsid w:val="00A23351"/>
    <w:rsid w:val="00A2344E"/>
    <w:rsid w:val="00A23595"/>
    <w:rsid w:val="00A239D2"/>
    <w:rsid w:val="00A23D42"/>
    <w:rsid w:val="00A242C1"/>
    <w:rsid w:val="00A24691"/>
    <w:rsid w:val="00A24D92"/>
    <w:rsid w:val="00A251CB"/>
    <w:rsid w:val="00A2577B"/>
    <w:rsid w:val="00A25A82"/>
    <w:rsid w:val="00A26139"/>
    <w:rsid w:val="00A2666D"/>
    <w:rsid w:val="00A267D8"/>
    <w:rsid w:val="00A26903"/>
    <w:rsid w:val="00A26B2B"/>
    <w:rsid w:val="00A271B2"/>
    <w:rsid w:val="00A2745B"/>
    <w:rsid w:val="00A27979"/>
    <w:rsid w:val="00A27CA4"/>
    <w:rsid w:val="00A27CB5"/>
    <w:rsid w:val="00A27E1F"/>
    <w:rsid w:val="00A27E97"/>
    <w:rsid w:val="00A307C5"/>
    <w:rsid w:val="00A30918"/>
    <w:rsid w:val="00A30B08"/>
    <w:rsid w:val="00A30DAF"/>
    <w:rsid w:val="00A31B9C"/>
    <w:rsid w:val="00A323EA"/>
    <w:rsid w:val="00A3241A"/>
    <w:rsid w:val="00A32896"/>
    <w:rsid w:val="00A328A2"/>
    <w:rsid w:val="00A328A9"/>
    <w:rsid w:val="00A328D5"/>
    <w:rsid w:val="00A32C19"/>
    <w:rsid w:val="00A33642"/>
    <w:rsid w:val="00A34814"/>
    <w:rsid w:val="00A348AC"/>
    <w:rsid w:val="00A34AE9"/>
    <w:rsid w:val="00A35641"/>
    <w:rsid w:val="00A3590B"/>
    <w:rsid w:val="00A35E9C"/>
    <w:rsid w:val="00A361CF"/>
    <w:rsid w:val="00A361EC"/>
    <w:rsid w:val="00A36405"/>
    <w:rsid w:val="00A36512"/>
    <w:rsid w:val="00A3668F"/>
    <w:rsid w:val="00A3728C"/>
    <w:rsid w:val="00A3792B"/>
    <w:rsid w:val="00A37A35"/>
    <w:rsid w:val="00A37A50"/>
    <w:rsid w:val="00A37F1A"/>
    <w:rsid w:val="00A37F96"/>
    <w:rsid w:val="00A40035"/>
    <w:rsid w:val="00A40164"/>
    <w:rsid w:val="00A40539"/>
    <w:rsid w:val="00A406C3"/>
    <w:rsid w:val="00A407DA"/>
    <w:rsid w:val="00A40808"/>
    <w:rsid w:val="00A40B74"/>
    <w:rsid w:val="00A40FAE"/>
    <w:rsid w:val="00A41166"/>
    <w:rsid w:val="00A4133F"/>
    <w:rsid w:val="00A4144A"/>
    <w:rsid w:val="00A4146D"/>
    <w:rsid w:val="00A416DA"/>
    <w:rsid w:val="00A41B20"/>
    <w:rsid w:val="00A41C97"/>
    <w:rsid w:val="00A41D1D"/>
    <w:rsid w:val="00A41D52"/>
    <w:rsid w:val="00A41F0A"/>
    <w:rsid w:val="00A42018"/>
    <w:rsid w:val="00A4244A"/>
    <w:rsid w:val="00A424C7"/>
    <w:rsid w:val="00A426F7"/>
    <w:rsid w:val="00A43428"/>
    <w:rsid w:val="00A44198"/>
    <w:rsid w:val="00A44EEA"/>
    <w:rsid w:val="00A465F6"/>
    <w:rsid w:val="00A469E4"/>
    <w:rsid w:val="00A47264"/>
    <w:rsid w:val="00A476E7"/>
    <w:rsid w:val="00A47E9B"/>
    <w:rsid w:val="00A50CC3"/>
    <w:rsid w:val="00A50CE4"/>
    <w:rsid w:val="00A510D5"/>
    <w:rsid w:val="00A51239"/>
    <w:rsid w:val="00A5190E"/>
    <w:rsid w:val="00A51C4C"/>
    <w:rsid w:val="00A52774"/>
    <w:rsid w:val="00A528FD"/>
    <w:rsid w:val="00A52BF9"/>
    <w:rsid w:val="00A52CF3"/>
    <w:rsid w:val="00A52D00"/>
    <w:rsid w:val="00A52F38"/>
    <w:rsid w:val="00A5300B"/>
    <w:rsid w:val="00A53190"/>
    <w:rsid w:val="00A532DF"/>
    <w:rsid w:val="00A53919"/>
    <w:rsid w:val="00A539DD"/>
    <w:rsid w:val="00A53CA3"/>
    <w:rsid w:val="00A54171"/>
    <w:rsid w:val="00A5432F"/>
    <w:rsid w:val="00A54404"/>
    <w:rsid w:val="00A545F7"/>
    <w:rsid w:val="00A549E2"/>
    <w:rsid w:val="00A54D83"/>
    <w:rsid w:val="00A55291"/>
    <w:rsid w:val="00A553A4"/>
    <w:rsid w:val="00A5546B"/>
    <w:rsid w:val="00A556B1"/>
    <w:rsid w:val="00A560A6"/>
    <w:rsid w:val="00A56219"/>
    <w:rsid w:val="00A56313"/>
    <w:rsid w:val="00A57349"/>
    <w:rsid w:val="00A573A5"/>
    <w:rsid w:val="00A573FA"/>
    <w:rsid w:val="00A57F3F"/>
    <w:rsid w:val="00A57FFC"/>
    <w:rsid w:val="00A6001E"/>
    <w:rsid w:val="00A60AAF"/>
    <w:rsid w:val="00A61569"/>
    <w:rsid w:val="00A61D49"/>
    <w:rsid w:val="00A6362E"/>
    <w:rsid w:val="00A63BF3"/>
    <w:rsid w:val="00A64125"/>
    <w:rsid w:val="00A6495E"/>
    <w:rsid w:val="00A64B2E"/>
    <w:rsid w:val="00A655AA"/>
    <w:rsid w:val="00A65EBC"/>
    <w:rsid w:val="00A66068"/>
    <w:rsid w:val="00A66439"/>
    <w:rsid w:val="00A66784"/>
    <w:rsid w:val="00A66B16"/>
    <w:rsid w:val="00A67723"/>
    <w:rsid w:val="00A67843"/>
    <w:rsid w:val="00A6799D"/>
    <w:rsid w:val="00A67F84"/>
    <w:rsid w:val="00A7001B"/>
    <w:rsid w:val="00A70276"/>
    <w:rsid w:val="00A704FE"/>
    <w:rsid w:val="00A70B91"/>
    <w:rsid w:val="00A70FB4"/>
    <w:rsid w:val="00A71089"/>
    <w:rsid w:val="00A710DA"/>
    <w:rsid w:val="00A715E7"/>
    <w:rsid w:val="00A71826"/>
    <w:rsid w:val="00A71C06"/>
    <w:rsid w:val="00A720BC"/>
    <w:rsid w:val="00A73273"/>
    <w:rsid w:val="00A737B8"/>
    <w:rsid w:val="00A74162"/>
    <w:rsid w:val="00A7442D"/>
    <w:rsid w:val="00A7464E"/>
    <w:rsid w:val="00A74849"/>
    <w:rsid w:val="00A75DD9"/>
    <w:rsid w:val="00A76025"/>
    <w:rsid w:val="00A76217"/>
    <w:rsid w:val="00A76376"/>
    <w:rsid w:val="00A77E51"/>
    <w:rsid w:val="00A80027"/>
    <w:rsid w:val="00A80598"/>
    <w:rsid w:val="00A8083E"/>
    <w:rsid w:val="00A80A52"/>
    <w:rsid w:val="00A80C59"/>
    <w:rsid w:val="00A810BF"/>
    <w:rsid w:val="00A816E8"/>
    <w:rsid w:val="00A81CC7"/>
    <w:rsid w:val="00A81D81"/>
    <w:rsid w:val="00A81EC1"/>
    <w:rsid w:val="00A8251D"/>
    <w:rsid w:val="00A82A60"/>
    <w:rsid w:val="00A82D58"/>
    <w:rsid w:val="00A83577"/>
    <w:rsid w:val="00A83912"/>
    <w:rsid w:val="00A84674"/>
    <w:rsid w:val="00A8488B"/>
    <w:rsid w:val="00A8490E"/>
    <w:rsid w:val="00A851FD"/>
    <w:rsid w:val="00A85736"/>
    <w:rsid w:val="00A85A4C"/>
    <w:rsid w:val="00A85BC6"/>
    <w:rsid w:val="00A86961"/>
    <w:rsid w:val="00A86B5B"/>
    <w:rsid w:val="00A87304"/>
    <w:rsid w:val="00A87421"/>
    <w:rsid w:val="00A8752C"/>
    <w:rsid w:val="00A87590"/>
    <w:rsid w:val="00A87EB3"/>
    <w:rsid w:val="00A90985"/>
    <w:rsid w:val="00A90BFD"/>
    <w:rsid w:val="00A9153F"/>
    <w:rsid w:val="00A91D62"/>
    <w:rsid w:val="00A9222E"/>
    <w:rsid w:val="00A92701"/>
    <w:rsid w:val="00A92753"/>
    <w:rsid w:val="00A92846"/>
    <w:rsid w:val="00A9299E"/>
    <w:rsid w:val="00A93083"/>
    <w:rsid w:val="00A93144"/>
    <w:rsid w:val="00A934DB"/>
    <w:rsid w:val="00A93574"/>
    <w:rsid w:val="00A93714"/>
    <w:rsid w:val="00A93CB3"/>
    <w:rsid w:val="00A93E65"/>
    <w:rsid w:val="00A9473D"/>
    <w:rsid w:val="00A94EEB"/>
    <w:rsid w:val="00A95037"/>
    <w:rsid w:val="00A9523D"/>
    <w:rsid w:val="00A9578D"/>
    <w:rsid w:val="00A9578F"/>
    <w:rsid w:val="00A95834"/>
    <w:rsid w:val="00A95945"/>
    <w:rsid w:val="00A95AE9"/>
    <w:rsid w:val="00A95EA8"/>
    <w:rsid w:val="00A961E0"/>
    <w:rsid w:val="00A964E8"/>
    <w:rsid w:val="00A9681E"/>
    <w:rsid w:val="00A96A32"/>
    <w:rsid w:val="00A96EC2"/>
    <w:rsid w:val="00A96F43"/>
    <w:rsid w:val="00A97033"/>
    <w:rsid w:val="00A97EE5"/>
    <w:rsid w:val="00AA0112"/>
    <w:rsid w:val="00AA011A"/>
    <w:rsid w:val="00AA0192"/>
    <w:rsid w:val="00AA042F"/>
    <w:rsid w:val="00AA0B26"/>
    <w:rsid w:val="00AA1619"/>
    <w:rsid w:val="00AA19D9"/>
    <w:rsid w:val="00AA1F60"/>
    <w:rsid w:val="00AA231F"/>
    <w:rsid w:val="00AA2560"/>
    <w:rsid w:val="00AA26DE"/>
    <w:rsid w:val="00AA2B88"/>
    <w:rsid w:val="00AA2F46"/>
    <w:rsid w:val="00AA2FBA"/>
    <w:rsid w:val="00AA301E"/>
    <w:rsid w:val="00AA316B"/>
    <w:rsid w:val="00AA3C04"/>
    <w:rsid w:val="00AA3EC5"/>
    <w:rsid w:val="00AA436C"/>
    <w:rsid w:val="00AA4930"/>
    <w:rsid w:val="00AA518B"/>
    <w:rsid w:val="00AA52F0"/>
    <w:rsid w:val="00AA5AB2"/>
    <w:rsid w:val="00AA62A0"/>
    <w:rsid w:val="00AA63F2"/>
    <w:rsid w:val="00AA6580"/>
    <w:rsid w:val="00AA6853"/>
    <w:rsid w:val="00AA6927"/>
    <w:rsid w:val="00AA6D21"/>
    <w:rsid w:val="00AA7025"/>
    <w:rsid w:val="00AA7366"/>
    <w:rsid w:val="00AA750B"/>
    <w:rsid w:val="00AA781C"/>
    <w:rsid w:val="00AA7980"/>
    <w:rsid w:val="00AA7B59"/>
    <w:rsid w:val="00AB0085"/>
    <w:rsid w:val="00AB01B6"/>
    <w:rsid w:val="00AB05BB"/>
    <w:rsid w:val="00AB11E4"/>
    <w:rsid w:val="00AB13A8"/>
    <w:rsid w:val="00AB1A5F"/>
    <w:rsid w:val="00AB1BF5"/>
    <w:rsid w:val="00AB1E5F"/>
    <w:rsid w:val="00AB224C"/>
    <w:rsid w:val="00AB27BD"/>
    <w:rsid w:val="00AB2836"/>
    <w:rsid w:val="00AB3C43"/>
    <w:rsid w:val="00AB3F71"/>
    <w:rsid w:val="00AB4358"/>
    <w:rsid w:val="00AB45B4"/>
    <w:rsid w:val="00AB4C8C"/>
    <w:rsid w:val="00AB505F"/>
    <w:rsid w:val="00AB527B"/>
    <w:rsid w:val="00AB53DD"/>
    <w:rsid w:val="00AB5E6A"/>
    <w:rsid w:val="00AB632D"/>
    <w:rsid w:val="00AB6426"/>
    <w:rsid w:val="00AB6C0B"/>
    <w:rsid w:val="00AB6D3B"/>
    <w:rsid w:val="00AB6DB5"/>
    <w:rsid w:val="00AB6E5D"/>
    <w:rsid w:val="00AB706E"/>
    <w:rsid w:val="00AB72C6"/>
    <w:rsid w:val="00AB79CB"/>
    <w:rsid w:val="00AB7DCA"/>
    <w:rsid w:val="00AC00CD"/>
    <w:rsid w:val="00AC0183"/>
    <w:rsid w:val="00AC0488"/>
    <w:rsid w:val="00AC0A93"/>
    <w:rsid w:val="00AC0E19"/>
    <w:rsid w:val="00AC1358"/>
    <w:rsid w:val="00AC161C"/>
    <w:rsid w:val="00AC18AC"/>
    <w:rsid w:val="00AC2A10"/>
    <w:rsid w:val="00AC2ACD"/>
    <w:rsid w:val="00AC2DE0"/>
    <w:rsid w:val="00AC2E6B"/>
    <w:rsid w:val="00AC2F48"/>
    <w:rsid w:val="00AC3377"/>
    <w:rsid w:val="00AC3B28"/>
    <w:rsid w:val="00AC3B3E"/>
    <w:rsid w:val="00AC3E21"/>
    <w:rsid w:val="00AC3F48"/>
    <w:rsid w:val="00AC3FF7"/>
    <w:rsid w:val="00AC4308"/>
    <w:rsid w:val="00AC466A"/>
    <w:rsid w:val="00AC4C02"/>
    <w:rsid w:val="00AC599F"/>
    <w:rsid w:val="00AC5CB6"/>
    <w:rsid w:val="00AC6199"/>
    <w:rsid w:val="00AC6232"/>
    <w:rsid w:val="00AC6485"/>
    <w:rsid w:val="00AC68C5"/>
    <w:rsid w:val="00AC6EDE"/>
    <w:rsid w:val="00AC78D6"/>
    <w:rsid w:val="00AD039E"/>
    <w:rsid w:val="00AD065F"/>
    <w:rsid w:val="00AD08D1"/>
    <w:rsid w:val="00AD1A52"/>
    <w:rsid w:val="00AD1C52"/>
    <w:rsid w:val="00AD1F3C"/>
    <w:rsid w:val="00AD2071"/>
    <w:rsid w:val="00AD28D7"/>
    <w:rsid w:val="00AD3B12"/>
    <w:rsid w:val="00AD3C4C"/>
    <w:rsid w:val="00AD3DE6"/>
    <w:rsid w:val="00AD3E19"/>
    <w:rsid w:val="00AD3E83"/>
    <w:rsid w:val="00AD3F16"/>
    <w:rsid w:val="00AD472C"/>
    <w:rsid w:val="00AD4EB2"/>
    <w:rsid w:val="00AD5367"/>
    <w:rsid w:val="00AD58BC"/>
    <w:rsid w:val="00AD5E6B"/>
    <w:rsid w:val="00AD63C4"/>
    <w:rsid w:val="00AD6488"/>
    <w:rsid w:val="00AD6E05"/>
    <w:rsid w:val="00AD6F7A"/>
    <w:rsid w:val="00AD7CB9"/>
    <w:rsid w:val="00AD7D86"/>
    <w:rsid w:val="00AD7E93"/>
    <w:rsid w:val="00AE0196"/>
    <w:rsid w:val="00AE01F2"/>
    <w:rsid w:val="00AE033A"/>
    <w:rsid w:val="00AE0371"/>
    <w:rsid w:val="00AE11F7"/>
    <w:rsid w:val="00AE1F2B"/>
    <w:rsid w:val="00AE308E"/>
    <w:rsid w:val="00AE3354"/>
    <w:rsid w:val="00AE3479"/>
    <w:rsid w:val="00AE381A"/>
    <w:rsid w:val="00AE3C46"/>
    <w:rsid w:val="00AE41AB"/>
    <w:rsid w:val="00AE4461"/>
    <w:rsid w:val="00AE4B3B"/>
    <w:rsid w:val="00AE4EA5"/>
    <w:rsid w:val="00AE5A43"/>
    <w:rsid w:val="00AE5CFE"/>
    <w:rsid w:val="00AE5E01"/>
    <w:rsid w:val="00AE61DD"/>
    <w:rsid w:val="00AE648C"/>
    <w:rsid w:val="00AE6753"/>
    <w:rsid w:val="00AE6A9F"/>
    <w:rsid w:val="00AE6BF7"/>
    <w:rsid w:val="00AE6CEA"/>
    <w:rsid w:val="00AE732C"/>
    <w:rsid w:val="00AE7B62"/>
    <w:rsid w:val="00AE7BDE"/>
    <w:rsid w:val="00AE7D88"/>
    <w:rsid w:val="00AE7FF9"/>
    <w:rsid w:val="00AF0133"/>
    <w:rsid w:val="00AF0310"/>
    <w:rsid w:val="00AF0F7D"/>
    <w:rsid w:val="00AF141A"/>
    <w:rsid w:val="00AF15B0"/>
    <w:rsid w:val="00AF161A"/>
    <w:rsid w:val="00AF1852"/>
    <w:rsid w:val="00AF1962"/>
    <w:rsid w:val="00AF1A14"/>
    <w:rsid w:val="00AF206E"/>
    <w:rsid w:val="00AF244C"/>
    <w:rsid w:val="00AF2CD0"/>
    <w:rsid w:val="00AF448D"/>
    <w:rsid w:val="00AF468F"/>
    <w:rsid w:val="00AF4900"/>
    <w:rsid w:val="00AF4AC0"/>
    <w:rsid w:val="00AF4F3C"/>
    <w:rsid w:val="00AF4F42"/>
    <w:rsid w:val="00AF5422"/>
    <w:rsid w:val="00AF599C"/>
    <w:rsid w:val="00AF5A5C"/>
    <w:rsid w:val="00AF67D9"/>
    <w:rsid w:val="00AF6F1F"/>
    <w:rsid w:val="00AF7087"/>
    <w:rsid w:val="00AF71B8"/>
    <w:rsid w:val="00AF78A9"/>
    <w:rsid w:val="00B0094C"/>
    <w:rsid w:val="00B00B82"/>
    <w:rsid w:val="00B013AF"/>
    <w:rsid w:val="00B01994"/>
    <w:rsid w:val="00B027D9"/>
    <w:rsid w:val="00B02A4B"/>
    <w:rsid w:val="00B034B3"/>
    <w:rsid w:val="00B0359D"/>
    <w:rsid w:val="00B036DD"/>
    <w:rsid w:val="00B03F10"/>
    <w:rsid w:val="00B043E7"/>
    <w:rsid w:val="00B0469E"/>
    <w:rsid w:val="00B047E0"/>
    <w:rsid w:val="00B04854"/>
    <w:rsid w:val="00B04F7A"/>
    <w:rsid w:val="00B0552D"/>
    <w:rsid w:val="00B05EA7"/>
    <w:rsid w:val="00B06C23"/>
    <w:rsid w:val="00B06EC3"/>
    <w:rsid w:val="00B06FE3"/>
    <w:rsid w:val="00B0718A"/>
    <w:rsid w:val="00B07655"/>
    <w:rsid w:val="00B07E10"/>
    <w:rsid w:val="00B07EA2"/>
    <w:rsid w:val="00B101D8"/>
    <w:rsid w:val="00B106B3"/>
    <w:rsid w:val="00B1088B"/>
    <w:rsid w:val="00B10A18"/>
    <w:rsid w:val="00B11084"/>
    <w:rsid w:val="00B11105"/>
    <w:rsid w:val="00B11191"/>
    <w:rsid w:val="00B11410"/>
    <w:rsid w:val="00B11915"/>
    <w:rsid w:val="00B11970"/>
    <w:rsid w:val="00B119DD"/>
    <w:rsid w:val="00B11B31"/>
    <w:rsid w:val="00B11C85"/>
    <w:rsid w:val="00B12126"/>
    <w:rsid w:val="00B12DF3"/>
    <w:rsid w:val="00B13608"/>
    <w:rsid w:val="00B13952"/>
    <w:rsid w:val="00B13BDB"/>
    <w:rsid w:val="00B141F8"/>
    <w:rsid w:val="00B14961"/>
    <w:rsid w:val="00B14B3F"/>
    <w:rsid w:val="00B14D10"/>
    <w:rsid w:val="00B14D53"/>
    <w:rsid w:val="00B15DAA"/>
    <w:rsid w:val="00B1691C"/>
    <w:rsid w:val="00B16A68"/>
    <w:rsid w:val="00B17A16"/>
    <w:rsid w:val="00B17B00"/>
    <w:rsid w:val="00B2033F"/>
    <w:rsid w:val="00B2134C"/>
    <w:rsid w:val="00B2163D"/>
    <w:rsid w:val="00B217FC"/>
    <w:rsid w:val="00B21F0D"/>
    <w:rsid w:val="00B2219E"/>
    <w:rsid w:val="00B22321"/>
    <w:rsid w:val="00B22560"/>
    <w:rsid w:val="00B22738"/>
    <w:rsid w:val="00B22A70"/>
    <w:rsid w:val="00B238DD"/>
    <w:rsid w:val="00B23AED"/>
    <w:rsid w:val="00B23B9A"/>
    <w:rsid w:val="00B23F33"/>
    <w:rsid w:val="00B241D3"/>
    <w:rsid w:val="00B2474D"/>
    <w:rsid w:val="00B24B9B"/>
    <w:rsid w:val="00B24CB9"/>
    <w:rsid w:val="00B24DA2"/>
    <w:rsid w:val="00B250E1"/>
    <w:rsid w:val="00B2518F"/>
    <w:rsid w:val="00B25517"/>
    <w:rsid w:val="00B25A88"/>
    <w:rsid w:val="00B2614D"/>
    <w:rsid w:val="00B2624C"/>
    <w:rsid w:val="00B2626D"/>
    <w:rsid w:val="00B2672E"/>
    <w:rsid w:val="00B26A85"/>
    <w:rsid w:val="00B271E2"/>
    <w:rsid w:val="00B272CB"/>
    <w:rsid w:val="00B27987"/>
    <w:rsid w:val="00B30215"/>
    <w:rsid w:val="00B30289"/>
    <w:rsid w:val="00B304ED"/>
    <w:rsid w:val="00B30A68"/>
    <w:rsid w:val="00B30B24"/>
    <w:rsid w:val="00B315A5"/>
    <w:rsid w:val="00B315C1"/>
    <w:rsid w:val="00B31617"/>
    <w:rsid w:val="00B3192D"/>
    <w:rsid w:val="00B31D15"/>
    <w:rsid w:val="00B3223D"/>
    <w:rsid w:val="00B322A5"/>
    <w:rsid w:val="00B32457"/>
    <w:rsid w:val="00B3267C"/>
    <w:rsid w:val="00B329AC"/>
    <w:rsid w:val="00B32DBE"/>
    <w:rsid w:val="00B33118"/>
    <w:rsid w:val="00B33E3A"/>
    <w:rsid w:val="00B340D3"/>
    <w:rsid w:val="00B340E9"/>
    <w:rsid w:val="00B341EA"/>
    <w:rsid w:val="00B3469B"/>
    <w:rsid w:val="00B34B7A"/>
    <w:rsid w:val="00B34C31"/>
    <w:rsid w:val="00B350C0"/>
    <w:rsid w:val="00B35FD2"/>
    <w:rsid w:val="00B3633D"/>
    <w:rsid w:val="00B36729"/>
    <w:rsid w:val="00B36ADE"/>
    <w:rsid w:val="00B36B07"/>
    <w:rsid w:val="00B36B43"/>
    <w:rsid w:val="00B37026"/>
    <w:rsid w:val="00B3727F"/>
    <w:rsid w:val="00B3791A"/>
    <w:rsid w:val="00B379A5"/>
    <w:rsid w:val="00B379B7"/>
    <w:rsid w:val="00B37DDD"/>
    <w:rsid w:val="00B37E07"/>
    <w:rsid w:val="00B405E1"/>
    <w:rsid w:val="00B40773"/>
    <w:rsid w:val="00B40D03"/>
    <w:rsid w:val="00B4121D"/>
    <w:rsid w:val="00B413AF"/>
    <w:rsid w:val="00B4166F"/>
    <w:rsid w:val="00B41844"/>
    <w:rsid w:val="00B41943"/>
    <w:rsid w:val="00B41984"/>
    <w:rsid w:val="00B419AC"/>
    <w:rsid w:val="00B41B03"/>
    <w:rsid w:val="00B41E65"/>
    <w:rsid w:val="00B43C9A"/>
    <w:rsid w:val="00B443FD"/>
    <w:rsid w:val="00B44408"/>
    <w:rsid w:val="00B4449F"/>
    <w:rsid w:val="00B4467D"/>
    <w:rsid w:val="00B44FAA"/>
    <w:rsid w:val="00B4500C"/>
    <w:rsid w:val="00B455BA"/>
    <w:rsid w:val="00B456FB"/>
    <w:rsid w:val="00B46064"/>
    <w:rsid w:val="00B462D7"/>
    <w:rsid w:val="00B462E2"/>
    <w:rsid w:val="00B46626"/>
    <w:rsid w:val="00B46C80"/>
    <w:rsid w:val="00B46D6A"/>
    <w:rsid w:val="00B46E6B"/>
    <w:rsid w:val="00B47565"/>
    <w:rsid w:val="00B47648"/>
    <w:rsid w:val="00B47AF3"/>
    <w:rsid w:val="00B50118"/>
    <w:rsid w:val="00B5067C"/>
    <w:rsid w:val="00B508A4"/>
    <w:rsid w:val="00B50D29"/>
    <w:rsid w:val="00B515E2"/>
    <w:rsid w:val="00B521A7"/>
    <w:rsid w:val="00B526C5"/>
    <w:rsid w:val="00B52907"/>
    <w:rsid w:val="00B52D89"/>
    <w:rsid w:val="00B53224"/>
    <w:rsid w:val="00B53226"/>
    <w:rsid w:val="00B5388D"/>
    <w:rsid w:val="00B53937"/>
    <w:rsid w:val="00B53A3C"/>
    <w:rsid w:val="00B54B52"/>
    <w:rsid w:val="00B54CC9"/>
    <w:rsid w:val="00B54E59"/>
    <w:rsid w:val="00B55377"/>
    <w:rsid w:val="00B55520"/>
    <w:rsid w:val="00B556D1"/>
    <w:rsid w:val="00B55B97"/>
    <w:rsid w:val="00B561F5"/>
    <w:rsid w:val="00B5669D"/>
    <w:rsid w:val="00B56A5A"/>
    <w:rsid w:val="00B56AB5"/>
    <w:rsid w:val="00B56AC2"/>
    <w:rsid w:val="00B56B7B"/>
    <w:rsid w:val="00B56EDE"/>
    <w:rsid w:val="00B5712A"/>
    <w:rsid w:val="00B5751C"/>
    <w:rsid w:val="00B575AD"/>
    <w:rsid w:val="00B57751"/>
    <w:rsid w:val="00B57D84"/>
    <w:rsid w:val="00B6075F"/>
    <w:rsid w:val="00B60CF7"/>
    <w:rsid w:val="00B611D5"/>
    <w:rsid w:val="00B616A5"/>
    <w:rsid w:val="00B61D28"/>
    <w:rsid w:val="00B621E5"/>
    <w:rsid w:val="00B6237F"/>
    <w:rsid w:val="00B624A9"/>
    <w:rsid w:val="00B626BE"/>
    <w:rsid w:val="00B632DE"/>
    <w:rsid w:val="00B6349A"/>
    <w:rsid w:val="00B642CB"/>
    <w:rsid w:val="00B64305"/>
    <w:rsid w:val="00B64EEA"/>
    <w:rsid w:val="00B64FA8"/>
    <w:rsid w:val="00B65B38"/>
    <w:rsid w:val="00B65DFC"/>
    <w:rsid w:val="00B6621C"/>
    <w:rsid w:val="00B6675F"/>
    <w:rsid w:val="00B66C91"/>
    <w:rsid w:val="00B66DD1"/>
    <w:rsid w:val="00B66FF9"/>
    <w:rsid w:val="00B67317"/>
    <w:rsid w:val="00B6755B"/>
    <w:rsid w:val="00B676C0"/>
    <w:rsid w:val="00B67C3B"/>
    <w:rsid w:val="00B67D1F"/>
    <w:rsid w:val="00B67E53"/>
    <w:rsid w:val="00B67E98"/>
    <w:rsid w:val="00B705C4"/>
    <w:rsid w:val="00B70787"/>
    <w:rsid w:val="00B70CDE"/>
    <w:rsid w:val="00B70E7F"/>
    <w:rsid w:val="00B7148B"/>
    <w:rsid w:val="00B715ED"/>
    <w:rsid w:val="00B71CD8"/>
    <w:rsid w:val="00B7214B"/>
    <w:rsid w:val="00B72561"/>
    <w:rsid w:val="00B7257F"/>
    <w:rsid w:val="00B725AA"/>
    <w:rsid w:val="00B72C72"/>
    <w:rsid w:val="00B731AD"/>
    <w:rsid w:val="00B7356E"/>
    <w:rsid w:val="00B73B07"/>
    <w:rsid w:val="00B73E08"/>
    <w:rsid w:val="00B741A5"/>
    <w:rsid w:val="00B744DF"/>
    <w:rsid w:val="00B745BE"/>
    <w:rsid w:val="00B74935"/>
    <w:rsid w:val="00B74DCB"/>
    <w:rsid w:val="00B74E4C"/>
    <w:rsid w:val="00B75003"/>
    <w:rsid w:val="00B75134"/>
    <w:rsid w:val="00B7528C"/>
    <w:rsid w:val="00B75757"/>
    <w:rsid w:val="00B7575B"/>
    <w:rsid w:val="00B75E98"/>
    <w:rsid w:val="00B75F22"/>
    <w:rsid w:val="00B76548"/>
    <w:rsid w:val="00B76BA5"/>
    <w:rsid w:val="00B76F67"/>
    <w:rsid w:val="00B77120"/>
    <w:rsid w:val="00B77370"/>
    <w:rsid w:val="00B77E11"/>
    <w:rsid w:val="00B77E28"/>
    <w:rsid w:val="00B77ED6"/>
    <w:rsid w:val="00B80110"/>
    <w:rsid w:val="00B802E7"/>
    <w:rsid w:val="00B803D0"/>
    <w:rsid w:val="00B80615"/>
    <w:rsid w:val="00B8071C"/>
    <w:rsid w:val="00B80A8F"/>
    <w:rsid w:val="00B810D7"/>
    <w:rsid w:val="00B81497"/>
    <w:rsid w:val="00B81931"/>
    <w:rsid w:val="00B81A39"/>
    <w:rsid w:val="00B822A8"/>
    <w:rsid w:val="00B827BF"/>
    <w:rsid w:val="00B82CA2"/>
    <w:rsid w:val="00B832E1"/>
    <w:rsid w:val="00B83302"/>
    <w:rsid w:val="00B847D1"/>
    <w:rsid w:val="00B8483D"/>
    <w:rsid w:val="00B849C0"/>
    <w:rsid w:val="00B84D66"/>
    <w:rsid w:val="00B85375"/>
    <w:rsid w:val="00B854FF"/>
    <w:rsid w:val="00B85A82"/>
    <w:rsid w:val="00B85AC3"/>
    <w:rsid w:val="00B85BF5"/>
    <w:rsid w:val="00B85DEA"/>
    <w:rsid w:val="00B86229"/>
    <w:rsid w:val="00B8668C"/>
    <w:rsid w:val="00B86A0A"/>
    <w:rsid w:val="00B86B50"/>
    <w:rsid w:val="00B86C1A"/>
    <w:rsid w:val="00B86D21"/>
    <w:rsid w:val="00B8786F"/>
    <w:rsid w:val="00B87AC9"/>
    <w:rsid w:val="00B87C2A"/>
    <w:rsid w:val="00B87C81"/>
    <w:rsid w:val="00B87FCE"/>
    <w:rsid w:val="00B90226"/>
    <w:rsid w:val="00B907B5"/>
    <w:rsid w:val="00B90D6E"/>
    <w:rsid w:val="00B9123F"/>
    <w:rsid w:val="00B914E1"/>
    <w:rsid w:val="00B91837"/>
    <w:rsid w:val="00B91BF8"/>
    <w:rsid w:val="00B9270A"/>
    <w:rsid w:val="00B92AEB"/>
    <w:rsid w:val="00B93296"/>
    <w:rsid w:val="00B93386"/>
    <w:rsid w:val="00B93814"/>
    <w:rsid w:val="00B93856"/>
    <w:rsid w:val="00B93B46"/>
    <w:rsid w:val="00B93DA0"/>
    <w:rsid w:val="00B9400B"/>
    <w:rsid w:val="00B94B6A"/>
    <w:rsid w:val="00B94DD9"/>
    <w:rsid w:val="00B94FAC"/>
    <w:rsid w:val="00B95045"/>
    <w:rsid w:val="00B951F7"/>
    <w:rsid w:val="00B95D04"/>
    <w:rsid w:val="00B95D2A"/>
    <w:rsid w:val="00B95DDD"/>
    <w:rsid w:val="00B962AA"/>
    <w:rsid w:val="00B96486"/>
    <w:rsid w:val="00B96785"/>
    <w:rsid w:val="00B96FB7"/>
    <w:rsid w:val="00B9739C"/>
    <w:rsid w:val="00B9749E"/>
    <w:rsid w:val="00B97518"/>
    <w:rsid w:val="00B97830"/>
    <w:rsid w:val="00B97831"/>
    <w:rsid w:val="00BA09DD"/>
    <w:rsid w:val="00BA0AE0"/>
    <w:rsid w:val="00BA118E"/>
    <w:rsid w:val="00BA212A"/>
    <w:rsid w:val="00BA290A"/>
    <w:rsid w:val="00BA2B8E"/>
    <w:rsid w:val="00BA2F8E"/>
    <w:rsid w:val="00BA381C"/>
    <w:rsid w:val="00BA47E2"/>
    <w:rsid w:val="00BA4D4F"/>
    <w:rsid w:val="00BA4E36"/>
    <w:rsid w:val="00BA4FD6"/>
    <w:rsid w:val="00BA51D8"/>
    <w:rsid w:val="00BA5244"/>
    <w:rsid w:val="00BA54C3"/>
    <w:rsid w:val="00BA58A8"/>
    <w:rsid w:val="00BA60A3"/>
    <w:rsid w:val="00BA613F"/>
    <w:rsid w:val="00BA65C9"/>
    <w:rsid w:val="00BA667F"/>
    <w:rsid w:val="00BA6996"/>
    <w:rsid w:val="00BA6D13"/>
    <w:rsid w:val="00BA72BE"/>
    <w:rsid w:val="00BA7754"/>
    <w:rsid w:val="00BB0070"/>
    <w:rsid w:val="00BB0341"/>
    <w:rsid w:val="00BB102E"/>
    <w:rsid w:val="00BB1575"/>
    <w:rsid w:val="00BB1A06"/>
    <w:rsid w:val="00BB1C1E"/>
    <w:rsid w:val="00BB1FCE"/>
    <w:rsid w:val="00BB2469"/>
    <w:rsid w:val="00BB2D45"/>
    <w:rsid w:val="00BB2F56"/>
    <w:rsid w:val="00BB2FA7"/>
    <w:rsid w:val="00BB33AA"/>
    <w:rsid w:val="00BB38F2"/>
    <w:rsid w:val="00BB3E65"/>
    <w:rsid w:val="00BB3FCA"/>
    <w:rsid w:val="00BB4731"/>
    <w:rsid w:val="00BB47FA"/>
    <w:rsid w:val="00BB4AF2"/>
    <w:rsid w:val="00BB4B50"/>
    <w:rsid w:val="00BB5029"/>
    <w:rsid w:val="00BB51B2"/>
    <w:rsid w:val="00BB544C"/>
    <w:rsid w:val="00BB593A"/>
    <w:rsid w:val="00BB5B4D"/>
    <w:rsid w:val="00BB5BA9"/>
    <w:rsid w:val="00BB5F3B"/>
    <w:rsid w:val="00BB5F8F"/>
    <w:rsid w:val="00BB6895"/>
    <w:rsid w:val="00BB6AF9"/>
    <w:rsid w:val="00BB6D9A"/>
    <w:rsid w:val="00BB7096"/>
    <w:rsid w:val="00BB7229"/>
    <w:rsid w:val="00BB72A6"/>
    <w:rsid w:val="00BB76AD"/>
    <w:rsid w:val="00BB78B1"/>
    <w:rsid w:val="00BB799E"/>
    <w:rsid w:val="00BB7A74"/>
    <w:rsid w:val="00BB7B28"/>
    <w:rsid w:val="00BB7C56"/>
    <w:rsid w:val="00BC03FC"/>
    <w:rsid w:val="00BC1530"/>
    <w:rsid w:val="00BC1639"/>
    <w:rsid w:val="00BC167D"/>
    <w:rsid w:val="00BC171A"/>
    <w:rsid w:val="00BC17A6"/>
    <w:rsid w:val="00BC1FBF"/>
    <w:rsid w:val="00BC2399"/>
    <w:rsid w:val="00BC2789"/>
    <w:rsid w:val="00BC29E2"/>
    <w:rsid w:val="00BC2A5B"/>
    <w:rsid w:val="00BC2B25"/>
    <w:rsid w:val="00BC2B43"/>
    <w:rsid w:val="00BC30EB"/>
    <w:rsid w:val="00BC32D3"/>
    <w:rsid w:val="00BC33DD"/>
    <w:rsid w:val="00BC3857"/>
    <w:rsid w:val="00BC388B"/>
    <w:rsid w:val="00BC4334"/>
    <w:rsid w:val="00BC49B1"/>
    <w:rsid w:val="00BC49F7"/>
    <w:rsid w:val="00BC4C31"/>
    <w:rsid w:val="00BC4CBC"/>
    <w:rsid w:val="00BC4ECF"/>
    <w:rsid w:val="00BC4F65"/>
    <w:rsid w:val="00BC4FD6"/>
    <w:rsid w:val="00BC500E"/>
    <w:rsid w:val="00BC5482"/>
    <w:rsid w:val="00BC54A9"/>
    <w:rsid w:val="00BC57E8"/>
    <w:rsid w:val="00BC5A1B"/>
    <w:rsid w:val="00BC5ACC"/>
    <w:rsid w:val="00BC5ECB"/>
    <w:rsid w:val="00BC60CB"/>
    <w:rsid w:val="00BC62D5"/>
    <w:rsid w:val="00BC62F0"/>
    <w:rsid w:val="00BC63FA"/>
    <w:rsid w:val="00BC68B9"/>
    <w:rsid w:val="00BC68CA"/>
    <w:rsid w:val="00BD0686"/>
    <w:rsid w:val="00BD078C"/>
    <w:rsid w:val="00BD1972"/>
    <w:rsid w:val="00BD1C0E"/>
    <w:rsid w:val="00BD1F84"/>
    <w:rsid w:val="00BD1F8B"/>
    <w:rsid w:val="00BD2245"/>
    <w:rsid w:val="00BD250A"/>
    <w:rsid w:val="00BD2801"/>
    <w:rsid w:val="00BD2CA6"/>
    <w:rsid w:val="00BD3BC6"/>
    <w:rsid w:val="00BD40FE"/>
    <w:rsid w:val="00BD419D"/>
    <w:rsid w:val="00BD41D0"/>
    <w:rsid w:val="00BD4240"/>
    <w:rsid w:val="00BD453E"/>
    <w:rsid w:val="00BD4779"/>
    <w:rsid w:val="00BD47F7"/>
    <w:rsid w:val="00BD48D7"/>
    <w:rsid w:val="00BD4D43"/>
    <w:rsid w:val="00BD5728"/>
    <w:rsid w:val="00BD573B"/>
    <w:rsid w:val="00BD5B09"/>
    <w:rsid w:val="00BD5B70"/>
    <w:rsid w:val="00BD6C73"/>
    <w:rsid w:val="00BD718F"/>
    <w:rsid w:val="00BD71EC"/>
    <w:rsid w:val="00BD7517"/>
    <w:rsid w:val="00BD7651"/>
    <w:rsid w:val="00BD76D3"/>
    <w:rsid w:val="00BE0287"/>
    <w:rsid w:val="00BE05E3"/>
    <w:rsid w:val="00BE092E"/>
    <w:rsid w:val="00BE0A8E"/>
    <w:rsid w:val="00BE10D7"/>
    <w:rsid w:val="00BE14E9"/>
    <w:rsid w:val="00BE19CF"/>
    <w:rsid w:val="00BE1DCA"/>
    <w:rsid w:val="00BE2428"/>
    <w:rsid w:val="00BE3300"/>
    <w:rsid w:val="00BE3322"/>
    <w:rsid w:val="00BE3389"/>
    <w:rsid w:val="00BE36A6"/>
    <w:rsid w:val="00BE382E"/>
    <w:rsid w:val="00BE3EB8"/>
    <w:rsid w:val="00BE4650"/>
    <w:rsid w:val="00BE4962"/>
    <w:rsid w:val="00BE4C03"/>
    <w:rsid w:val="00BE53D1"/>
    <w:rsid w:val="00BE54BB"/>
    <w:rsid w:val="00BE5605"/>
    <w:rsid w:val="00BE577A"/>
    <w:rsid w:val="00BE5A08"/>
    <w:rsid w:val="00BE6A83"/>
    <w:rsid w:val="00BE7007"/>
    <w:rsid w:val="00BE7181"/>
    <w:rsid w:val="00BE78D9"/>
    <w:rsid w:val="00BE7DD7"/>
    <w:rsid w:val="00BE7F3C"/>
    <w:rsid w:val="00BF03A4"/>
    <w:rsid w:val="00BF0B96"/>
    <w:rsid w:val="00BF13B5"/>
    <w:rsid w:val="00BF1621"/>
    <w:rsid w:val="00BF1C3F"/>
    <w:rsid w:val="00BF2718"/>
    <w:rsid w:val="00BF34BB"/>
    <w:rsid w:val="00BF3981"/>
    <w:rsid w:val="00BF3B60"/>
    <w:rsid w:val="00BF3DA7"/>
    <w:rsid w:val="00BF42BF"/>
    <w:rsid w:val="00BF453E"/>
    <w:rsid w:val="00BF46E1"/>
    <w:rsid w:val="00BF4A51"/>
    <w:rsid w:val="00BF4A6B"/>
    <w:rsid w:val="00BF4C54"/>
    <w:rsid w:val="00BF5049"/>
    <w:rsid w:val="00BF5535"/>
    <w:rsid w:val="00BF5BDC"/>
    <w:rsid w:val="00BF6071"/>
    <w:rsid w:val="00BF6077"/>
    <w:rsid w:val="00BF6607"/>
    <w:rsid w:val="00BF69FC"/>
    <w:rsid w:val="00BF6C5B"/>
    <w:rsid w:val="00BF6E2D"/>
    <w:rsid w:val="00BF7721"/>
    <w:rsid w:val="00BF77C9"/>
    <w:rsid w:val="00BF7987"/>
    <w:rsid w:val="00C00443"/>
    <w:rsid w:val="00C009B0"/>
    <w:rsid w:val="00C00AA2"/>
    <w:rsid w:val="00C00BA3"/>
    <w:rsid w:val="00C00FB7"/>
    <w:rsid w:val="00C01330"/>
    <w:rsid w:val="00C014FA"/>
    <w:rsid w:val="00C01AD2"/>
    <w:rsid w:val="00C021FC"/>
    <w:rsid w:val="00C02459"/>
    <w:rsid w:val="00C024B0"/>
    <w:rsid w:val="00C027C5"/>
    <w:rsid w:val="00C029E1"/>
    <w:rsid w:val="00C030E6"/>
    <w:rsid w:val="00C03207"/>
    <w:rsid w:val="00C0353E"/>
    <w:rsid w:val="00C03636"/>
    <w:rsid w:val="00C0389F"/>
    <w:rsid w:val="00C039AC"/>
    <w:rsid w:val="00C03D4F"/>
    <w:rsid w:val="00C040D5"/>
    <w:rsid w:val="00C0431A"/>
    <w:rsid w:val="00C05102"/>
    <w:rsid w:val="00C054AE"/>
    <w:rsid w:val="00C05591"/>
    <w:rsid w:val="00C0572C"/>
    <w:rsid w:val="00C05A39"/>
    <w:rsid w:val="00C05E15"/>
    <w:rsid w:val="00C06165"/>
    <w:rsid w:val="00C06644"/>
    <w:rsid w:val="00C06DE5"/>
    <w:rsid w:val="00C07F1B"/>
    <w:rsid w:val="00C101E9"/>
    <w:rsid w:val="00C103F4"/>
    <w:rsid w:val="00C10B60"/>
    <w:rsid w:val="00C10E4F"/>
    <w:rsid w:val="00C11757"/>
    <w:rsid w:val="00C12BB3"/>
    <w:rsid w:val="00C12DDB"/>
    <w:rsid w:val="00C12E3B"/>
    <w:rsid w:val="00C12EE5"/>
    <w:rsid w:val="00C1313A"/>
    <w:rsid w:val="00C13205"/>
    <w:rsid w:val="00C13CA6"/>
    <w:rsid w:val="00C143A8"/>
    <w:rsid w:val="00C14639"/>
    <w:rsid w:val="00C14E37"/>
    <w:rsid w:val="00C150D3"/>
    <w:rsid w:val="00C155B2"/>
    <w:rsid w:val="00C15DE5"/>
    <w:rsid w:val="00C16F2D"/>
    <w:rsid w:val="00C170B6"/>
    <w:rsid w:val="00C1721D"/>
    <w:rsid w:val="00C173FC"/>
    <w:rsid w:val="00C17B27"/>
    <w:rsid w:val="00C17BA6"/>
    <w:rsid w:val="00C17C0E"/>
    <w:rsid w:val="00C200CB"/>
    <w:rsid w:val="00C20424"/>
    <w:rsid w:val="00C2061E"/>
    <w:rsid w:val="00C2062A"/>
    <w:rsid w:val="00C20C5F"/>
    <w:rsid w:val="00C20D64"/>
    <w:rsid w:val="00C20E8E"/>
    <w:rsid w:val="00C20F05"/>
    <w:rsid w:val="00C212B8"/>
    <w:rsid w:val="00C21565"/>
    <w:rsid w:val="00C21AA8"/>
    <w:rsid w:val="00C22450"/>
    <w:rsid w:val="00C2247A"/>
    <w:rsid w:val="00C22560"/>
    <w:rsid w:val="00C22A8F"/>
    <w:rsid w:val="00C22BBA"/>
    <w:rsid w:val="00C23143"/>
    <w:rsid w:val="00C23757"/>
    <w:rsid w:val="00C23C6B"/>
    <w:rsid w:val="00C23E18"/>
    <w:rsid w:val="00C24077"/>
    <w:rsid w:val="00C2411A"/>
    <w:rsid w:val="00C243FB"/>
    <w:rsid w:val="00C2446B"/>
    <w:rsid w:val="00C24789"/>
    <w:rsid w:val="00C24943"/>
    <w:rsid w:val="00C249A8"/>
    <w:rsid w:val="00C24B31"/>
    <w:rsid w:val="00C2506A"/>
    <w:rsid w:val="00C251E0"/>
    <w:rsid w:val="00C252EB"/>
    <w:rsid w:val="00C25586"/>
    <w:rsid w:val="00C2622C"/>
    <w:rsid w:val="00C26430"/>
    <w:rsid w:val="00C2659B"/>
    <w:rsid w:val="00C266FF"/>
    <w:rsid w:val="00C2670F"/>
    <w:rsid w:val="00C26A42"/>
    <w:rsid w:val="00C26C9A"/>
    <w:rsid w:val="00C26F3B"/>
    <w:rsid w:val="00C2795D"/>
    <w:rsid w:val="00C27CD5"/>
    <w:rsid w:val="00C30066"/>
    <w:rsid w:val="00C302A9"/>
    <w:rsid w:val="00C30488"/>
    <w:rsid w:val="00C30C72"/>
    <w:rsid w:val="00C31B2B"/>
    <w:rsid w:val="00C31C1E"/>
    <w:rsid w:val="00C3276B"/>
    <w:rsid w:val="00C32CBB"/>
    <w:rsid w:val="00C32D79"/>
    <w:rsid w:val="00C32ECA"/>
    <w:rsid w:val="00C335AD"/>
    <w:rsid w:val="00C33D19"/>
    <w:rsid w:val="00C33F25"/>
    <w:rsid w:val="00C3413A"/>
    <w:rsid w:val="00C34F10"/>
    <w:rsid w:val="00C350AE"/>
    <w:rsid w:val="00C35348"/>
    <w:rsid w:val="00C357DD"/>
    <w:rsid w:val="00C35DAF"/>
    <w:rsid w:val="00C35E03"/>
    <w:rsid w:val="00C36053"/>
    <w:rsid w:val="00C3642F"/>
    <w:rsid w:val="00C36519"/>
    <w:rsid w:val="00C365EF"/>
    <w:rsid w:val="00C36A1B"/>
    <w:rsid w:val="00C36F93"/>
    <w:rsid w:val="00C374F4"/>
    <w:rsid w:val="00C37AC9"/>
    <w:rsid w:val="00C37D66"/>
    <w:rsid w:val="00C37F46"/>
    <w:rsid w:val="00C40426"/>
    <w:rsid w:val="00C40796"/>
    <w:rsid w:val="00C407E9"/>
    <w:rsid w:val="00C410E8"/>
    <w:rsid w:val="00C41120"/>
    <w:rsid w:val="00C427C4"/>
    <w:rsid w:val="00C42834"/>
    <w:rsid w:val="00C43846"/>
    <w:rsid w:val="00C44037"/>
    <w:rsid w:val="00C4468D"/>
    <w:rsid w:val="00C447F7"/>
    <w:rsid w:val="00C44C4F"/>
    <w:rsid w:val="00C451DF"/>
    <w:rsid w:val="00C45307"/>
    <w:rsid w:val="00C45317"/>
    <w:rsid w:val="00C4544C"/>
    <w:rsid w:val="00C45574"/>
    <w:rsid w:val="00C45761"/>
    <w:rsid w:val="00C46176"/>
    <w:rsid w:val="00C4649D"/>
    <w:rsid w:val="00C466F8"/>
    <w:rsid w:val="00C4674D"/>
    <w:rsid w:val="00C4699B"/>
    <w:rsid w:val="00C472B2"/>
    <w:rsid w:val="00C4799F"/>
    <w:rsid w:val="00C47BD0"/>
    <w:rsid w:val="00C47CA9"/>
    <w:rsid w:val="00C47EC9"/>
    <w:rsid w:val="00C50379"/>
    <w:rsid w:val="00C504DE"/>
    <w:rsid w:val="00C50937"/>
    <w:rsid w:val="00C509EA"/>
    <w:rsid w:val="00C50BDC"/>
    <w:rsid w:val="00C50DE9"/>
    <w:rsid w:val="00C50F67"/>
    <w:rsid w:val="00C51279"/>
    <w:rsid w:val="00C51A9F"/>
    <w:rsid w:val="00C51B7A"/>
    <w:rsid w:val="00C51CF1"/>
    <w:rsid w:val="00C51EE6"/>
    <w:rsid w:val="00C52B18"/>
    <w:rsid w:val="00C52BAC"/>
    <w:rsid w:val="00C5347A"/>
    <w:rsid w:val="00C5357F"/>
    <w:rsid w:val="00C53819"/>
    <w:rsid w:val="00C53C86"/>
    <w:rsid w:val="00C54289"/>
    <w:rsid w:val="00C54596"/>
    <w:rsid w:val="00C54878"/>
    <w:rsid w:val="00C54F1B"/>
    <w:rsid w:val="00C54F25"/>
    <w:rsid w:val="00C5503E"/>
    <w:rsid w:val="00C55222"/>
    <w:rsid w:val="00C55D92"/>
    <w:rsid w:val="00C5603A"/>
    <w:rsid w:val="00C5607D"/>
    <w:rsid w:val="00C566AD"/>
    <w:rsid w:val="00C57393"/>
    <w:rsid w:val="00C57400"/>
    <w:rsid w:val="00C574C9"/>
    <w:rsid w:val="00C57F0A"/>
    <w:rsid w:val="00C601AB"/>
    <w:rsid w:val="00C6096B"/>
    <w:rsid w:val="00C60D18"/>
    <w:rsid w:val="00C618D7"/>
    <w:rsid w:val="00C61F8D"/>
    <w:rsid w:val="00C622E6"/>
    <w:rsid w:val="00C625E5"/>
    <w:rsid w:val="00C629D9"/>
    <w:rsid w:val="00C630D0"/>
    <w:rsid w:val="00C632C8"/>
    <w:rsid w:val="00C633DC"/>
    <w:rsid w:val="00C63551"/>
    <w:rsid w:val="00C64147"/>
    <w:rsid w:val="00C64188"/>
    <w:rsid w:val="00C644D6"/>
    <w:rsid w:val="00C64602"/>
    <w:rsid w:val="00C6478D"/>
    <w:rsid w:val="00C64A59"/>
    <w:rsid w:val="00C64C61"/>
    <w:rsid w:val="00C65041"/>
    <w:rsid w:val="00C653C4"/>
    <w:rsid w:val="00C6562E"/>
    <w:rsid w:val="00C65B96"/>
    <w:rsid w:val="00C66EC4"/>
    <w:rsid w:val="00C671D7"/>
    <w:rsid w:val="00C67C09"/>
    <w:rsid w:val="00C70051"/>
    <w:rsid w:val="00C70324"/>
    <w:rsid w:val="00C704EE"/>
    <w:rsid w:val="00C70845"/>
    <w:rsid w:val="00C70CB2"/>
    <w:rsid w:val="00C70F93"/>
    <w:rsid w:val="00C71870"/>
    <w:rsid w:val="00C71965"/>
    <w:rsid w:val="00C71C56"/>
    <w:rsid w:val="00C71E46"/>
    <w:rsid w:val="00C7202E"/>
    <w:rsid w:val="00C72192"/>
    <w:rsid w:val="00C7278D"/>
    <w:rsid w:val="00C72B11"/>
    <w:rsid w:val="00C730C2"/>
    <w:rsid w:val="00C73174"/>
    <w:rsid w:val="00C7360E"/>
    <w:rsid w:val="00C73A51"/>
    <w:rsid w:val="00C73C59"/>
    <w:rsid w:val="00C7418C"/>
    <w:rsid w:val="00C74A56"/>
    <w:rsid w:val="00C74B10"/>
    <w:rsid w:val="00C75467"/>
    <w:rsid w:val="00C75E90"/>
    <w:rsid w:val="00C763C8"/>
    <w:rsid w:val="00C768E1"/>
    <w:rsid w:val="00C769E2"/>
    <w:rsid w:val="00C771D0"/>
    <w:rsid w:val="00C77321"/>
    <w:rsid w:val="00C773FE"/>
    <w:rsid w:val="00C777DE"/>
    <w:rsid w:val="00C77930"/>
    <w:rsid w:val="00C77C00"/>
    <w:rsid w:val="00C77D9C"/>
    <w:rsid w:val="00C806CC"/>
    <w:rsid w:val="00C80AA9"/>
    <w:rsid w:val="00C81139"/>
    <w:rsid w:val="00C814BB"/>
    <w:rsid w:val="00C81879"/>
    <w:rsid w:val="00C81964"/>
    <w:rsid w:val="00C821EE"/>
    <w:rsid w:val="00C828CB"/>
    <w:rsid w:val="00C82AA3"/>
    <w:rsid w:val="00C8348D"/>
    <w:rsid w:val="00C83532"/>
    <w:rsid w:val="00C8375D"/>
    <w:rsid w:val="00C8391A"/>
    <w:rsid w:val="00C83E0D"/>
    <w:rsid w:val="00C83EF0"/>
    <w:rsid w:val="00C84F10"/>
    <w:rsid w:val="00C84FD2"/>
    <w:rsid w:val="00C850AF"/>
    <w:rsid w:val="00C851CF"/>
    <w:rsid w:val="00C8550E"/>
    <w:rsid w:val="00C856D1"/>
    <w:rsid w:val="00C85846"/>
    <w:rsid w:val="00C85A88"/>
    <w:rsid w:val="00C85C6C"/>
    <w:rsid w:val="00C8635D"/>
    <w:rsid w:val="00C864F3"/>
    <w:rsid w:val="00C86819"/>
    <w:rsid w:val="00C869FA"/>
    <w:rsid w:val="00C86FC4"/>
    <w:rsid w:val="00C87326"/>
    <w:rsid w:val="00C87513"/>
    <w:rsid w:val="00C87659"/>
    <w:rsid w:val="00C876D6"/>
    <w:rsid w:val="00C87A03"/>
    <w:rsid w:val="00C87D0F"/>
    <w:rsid w:val="00C87F28"/>
    <w:rsid w:val="00C87FA8"/>
    <w:rsid w:val="00C9017F"/>
    <w:rsid w:val="00C903B7"/>
    <w:rsid w:val="00C90439"/>
    <w:rsid w:val="00C9090C"/>
    <w:rsid w:val="00C90F68"/>
    <w:rsid w:val="00C90FF4"/>
    <w:rsid w:val="00C9128E"/>
    <w:rsid w:val="00C91314"/>
    <w:rsid w:val="00C91643"/>
    <w:rsid w:val="00C91D29"/>
    <w:rsid w:val="00C91FCA"/>
    <w:rsid w:val="00C92DF1"/>
    <w:rsid w:val="00C93379"/>
    <w:rsid w:val="00C935AF"/>
    <w:rsid w:val="00C93D60"/>
    <w:rsid w:val="00C93EC8"/>
    <w:rsid w:val="00C940AE"/>
    <w:rsid w:val="00C94450"/>
    <w:rsid w:val="00C94E90"/>
    <w:rsid w:val="00C95209"/>
    <w:rsid w:val="00C953F1"/>
    <w:rsid w:val="00C957EB"/>
    <w:rsid w:val="00C95FE7"/>
    <w:rsid w:val="00C95FFA"/>
    <w:rsid w:val="00C960CD"/>
    <w:rsid w:val="00C961A4"/>
    <w:rsid w:val="00C964F6"/>
    <w:rsid w:val="00C96934"/>
    <w:rsid w:val="00C96B1C"/>
    <w:rsid w:val="00C96B32"/>
    <w:rsid w:val="00C96B81"/>
    <w:rsid w:val="00C96E69"/>
    <w:rsid w:val="00C972E9"/>
    <w:rsid w:val="00C97C8B"/>
    <w:rsid w:val="00C97C8F"/>
    <w:rsid w:val="00CA00F5"/>
    <w:rsid w:val="00CA01E5"/>
    <w:rsid w:val="00CA059D"/>
    <w:rsid w:val="00CA0B4A"/>
    <w:rsid w:val="00CA0BBA"/>
    <w:rsid w:val="00CA0F36"/>
    <w:rsid w:val="00CA118E"/>
    <w:rsid w:val="00CA1475"/>
    <w:rsid w:val="00CA15B7"/>
    <w:rsid w:val="00CA18C8"/>
    <w:rsid w:val="00CA25BD"/>
    <w:rsid w:val="00CA28F2"/>
    <w:rsid w:val="00CA2A9D"/>
    <w:rsid w:val="00CA2C8A"/>
    <w:rsid w:val="00CA3B96"/>
    <w:rsid w:val="00CA3FDB"/>
    <w:rsid w:val="00CA46E7"/>
    <w:rsid w:val="00CA4B92"/>
    <w:rsid w:val="00CA5919"/>
    <w:rsid w:val="00CA595E"/>
    <w:rsid w:val="00CA5E90"/>
    <w:rsid w:val="00CA6CB7"/>
    <w:rsid w:val="00CA6ED4"/>
    <w:rsid w:val="00CA6F42"/>
    <w:rsid w:val="00CA70EC"/>
    <w:rsid w:val="00CA70FF"/>
    <w:rsid w:val="00CA71C0"/>
    <w:rsid w:val="00CA78B5"/>
    <w:rsid w:val="00CA7C1B"/>
    <w:rsid w:val="00CA7D56"/>
    <w:rsid w:val="00CA7F76"/>
    <w:rsid w:val="00CB07EB"/>
    <w:rsid w:val="00CB0BBA"/>
    <w:rsid w:val="00CB1121"/>
    <w:rsid w:val="00CB1A95"/>
    <w:rsid w:val="00CB2082"/>
    <w:rsid w:val="00CB2507"/>
    <w:rsid w:val="00CB2571"/>
    <w:rsid w:val="00CB2759"/>
    <w:rsid w:val="00CB2894"/>
    <w:rsid w:val="00CB2952"/>
    <w:rsid w:val="00CB2AD4"/>
    <w:rsid w:val="00CB3179"/>
    <w:rsid w:val="00CB4146"/>
    <w:rsid w:val="00CB4EFD"/>
    <w:rsid w:val="00CB5146"/>
    <w:rsid w:val="00CB5442"/>
    <w:rsid w:val="00CB5846"/>
    <w:rsid w:val="00CB5849"/>
    <w:rsid w:val="00CB5EFA"/>
    <w:rsid w:val="00CB650F"/>
    <w:rsid w:val="00CB6723"/>
    <w:rsid w:val="00CB67D2"/>
    <w:rsid w:val="00CB6B62"/>
    <w:rsid w:val="00CB6F7C"/>
    <w:rsid w:val="00CB72C7"/>
    <w:rsid w:val="00CC0066"/>
    <w:rsid w:val="00CC0180"/>
    <w:rsid w:val="00CC0A12"/>
    <w:rsid w:val="00CC0C96"/>
    <w:rsid w:val="00CC0CA3"/>
    <w:rsid w:val="00CC21A7"/>
    <w:rsid w:val="00CC228B"/>
    <w:rsid w:val="00CC275C"/>
    <w:rsid w:val="00CC2ABC"/>
    <w:rsid w:val="00CC32F5"/>
    <w:rsid w:val="00CC3435"/>
    <w:rsid w:val="00CC3805"/>
    <w:rsid w:val="00CC4578"/>
    <w:rsid w:val="00CC4D85"/>
    <w:rsid w:val="00CC4F23"/>
    <w:rsid w:val="00CC56B3"/>
    <w:rsid w:val="00CC5A8D"/>
    <w:rsid w:val="00CC5B6B"/>
    <w:rsid w:val="00CC627D"/>
    <w:rsid w:val="00CC6462"/>
    <w:rsid w:val="00CC6A04"/>
    <w:rsid w:val="00CC7276"/>
    <w:rsid w:val="00CD0967"/>
    <w:rsid w:val="00CD12C7"/>
    <w:rsid w:val="00CD2637"/>
    <w:rsid w:val="00CD2DE1"/>
    <w:rsid w:val="00CD322B"/>
    <w:rsid w:val="00CD3AE1"/>
    <w:rsid w:val="00CD40FF"/>
    <w:rsid w:val="00CD433B"/>
    <w:rsid w:val="00CD4563"/>
    <w:rsid w:val="00CD45FE"/>
    <w:rsid w:val="00CD4966"/>
    <w:rsid w:val="00CD49CB"/>
    <w:rsid w:val="00CD521E"/>
    <w:rsid w:val="00CD5841"/>
    <w:rsid w:val="00CD58B1"/>
    <w:rsid w:val="00CD5C72"/>
    <w:rsid w:val="00CD5CCD"/>
    <w:rsid w:val="00CD5F18"/>
    <w:rsid w:val="00CD62A3"/>
    <w:rsid w:val="00CD67DE"/>
    <w:rsid w:val="00CD6831"/>
    <w:rsid w:val="00CD6CFC"/>
    <w:rsid w:val="00CD6E09"/>
    <w:rsid w:val="00CD7770"/>
    <w:rsid w:val="00CD778D"/>
    <w:rsid w:val="00CD7829"/>
    <w:rsid w:val="00CE07D6"/>
    <w:rsid w:val="00CE0DCA"/>
    <w:rsid w:val="00CE1535"/>
    <w:rsid w:val="00CE1998"/>
    <w:rsid w:val="00CE199A"/>
    <w:rsid w:val="00CE2832"/>
    <w:rsid w:val="00CE2887"/>
    <w:rsid w:val="00CE2ABE"/>
    <w:rsid w:val="00CE2BFC"/>
    <w:rsid w:val="00CE2F88"/>
    <w:rsid w:val="00CE369B"/>
    <w:rsid w:val="00CE38D5"/>
    <w:rsid w:val="00CE398B"/>
    <w:rsid w:val="00CE3EE0"/>
    <w:rsid w:val="00CE4303"/>
    <w:rsid w:val="00CE4ADF"/>
    <w:rsid w:val="00CE4AF8"/>
    <w:rsid w:val="00CE5742"/>
    <w:rsid w:val="00CE5965"/>
    <w:rsid w:val="00CE5A9D"/>
    <w:rsid w:val="00CE5B3D"/>
    <w:rsid w:val="00CE5E69"/>
    <w:rsid w:val="00CE6808"/>
    <w:rsid w:val="00CE6C9D"/>
    <w:rsid w:val="00CE6CA4"/>
    <w:rsid w:val="00CE6DC8"/>
    <w:rsid w:val="00CE7852"/>
    <w:rsid w:val="00CE7B84"/>
    <w:rsid w:val="00CF05BD"/>
    <w:rsid w:val="00CF07A9"/>
    <w:rsid w:val="00CF0816"/>
    <w:rsid w:val="00CF0F46"/>
    <w:rsid w:val="00CF133E"/>
    <w:rsid w:val="00CF1449"/>
    <w:rsid w:val="00CF198E"/>
    <w:rsid w:val="00CF1CDE"/>
    <w:rsid w:val="00CF1D2A"/>
    <w:rsid w:val="00CF20B4"/>
    <w:rsid w:val="00CF2145"/>
    <w:rsid w:val="00CF26A8"/>
    <w:rsid w:val="00CF2FE5"/>
    <w:rsid w:val="00CF30B0"/>
    <w:rsid w:val="00CF312F"/>
    <w:rsid w:val="00CF35BB"/>
    <w:rsid w:val="00CF3DDC"/>
    <w:rsid w:val="00CF3EE8"/>
    <w:rsid w:val="00CF3FF3"/>
    <w:rsid w:val="00CF411B"/>
    <w:rsid w:val="00CF4664"/>
    <w:rsid w:val="00CF4865"/>
    <w:rsid w:val="00CF4B83"/>
    <w:rsid w:val="00CF5151"/>
    <w:rsid w:val="00CF66C0"/>
    <w:rsid w:val="00CF672C"/>
    <w:rsid w:val="00CF69A2"/>
    <w:rsid w:val="00CF6CA7"/>
    <w:rsid w:val="00CF6E3B"/>
    <w:rsid w:val="00CF7059"/>
    <w:rsid w:val="00CF7537"/>
    <w:rsid w:val="00CF7C05"/>
    <w:rsid w:val="00CF7D63"/>
    <w:rsid w:val="00D00442"/>
    <w:rsid w:val="00D004FD"/>
    <w:rsid w:val="00D0051B"/>
    <w:rsid w:val="00D00D74"/>
    <w:rsid w:val="00D010F9"/>
    <w:rsid w:val="00D01406"/>
    <w:rsid w:val="00D014BE"/>
    <w:rsid w:val="00D0173C"/>
    <w:rsid w:val="00D01AE0"/>
    <w:rsid w:val="00D02CDA"/>
    <w:rsid w:val="00D02F90"/>
    <w:rsid w:val="00D0304E"/>
    <w:rsid w:val="00D03778"/>
    <w:rsid w:val="00D038CF"/>
    <w:rsid w:val="00D03C61"/>
    <w:rsid w:val="00D03FF6"/>
    <w:rsid w:val="00D042C8"/>
    <w:rsid w:val="00D043EE"/>
    <w:rsid w:val="00D044D3"/>
    <w:rsid w:val="00D04B10"/>
    <w:rsid w:val="00D04E75"/>
    <w:rsid w:val="00D04EEB"/>
    <w:rsid w:val="00D04F92"/>
    <w:rsid w:val="00D0502A"/>
    <w:rsid w:val="00D05567"/>
    <w:rsid w:val="00D057C7"/>
    <w:rsid w:val="00D05E6E"/>
    <w:rsid w:val="00D0662E"/>
    <w:rsid w:val="00D06983"/>
    <w:rsid w:val="00D07134"/>
    <w:rsid w:val="00D07555"/>
    <w:rsid w:val="00D07AAF"/>
    <w:rsid w:val="00D1017F"/>
    <w:rsid w:val="00D10663"/>
    <w:rsid w:val="00D1069E"/>
    <w:rsid w:val="00D10929"/>
    <w:rsid w:val="00D10994"/>
    <w:rsid w:val="00D111D1"/>
    <w:rsid w:val="00D1120F"/>
    <w:rsid w:val="00D11BB4"/>
    <w:rsid w:val="00D1207B"/>
    <w:rsid w:val="00D12A40"/>
    <w:rsid w:val="00D12F2B"/>
    <w:rsid w:val="00D133A0"/>
    <w:rsid w:val="00D13B1B"/>
    <w:rsid w:val="00D13B25"/>
    <w:rsid w:val="00D13C3A"/>
    <w:rsid w:val="00D13F83"/>
    <w:rsid w:val="00D140E6"/>
    <w:rsid w:val="00D143BF"/>
    <w:rsid w:val="00D1515B"/>
    <w:rsid w:val="00D151EC"/>
    <w:rsid w:val="00D1543F"/>
    <w:rsid w:val="00D16019"/>
    <w:rsid w:val="00D16C3A"/>
    <w:rsid w:val="00D16CAE"/>
    <w:rsid w:val="00D171A1"/>
    <w:rsid w:val="00D17466"/>
    <w:rsid w:val="00D174B3"/>
    <w:rsid w:val="00D206ED"/>
    <w:rsid w:val="00D20905"/>
    <w:rsid w:val="00D20BA3"/>
    <w:rsid w:val="00D20EDD"/>
    <w:rsid w:val="00D210E1"/>
    <w:rsid w:val="00D21118"/>
    <w:rsid w:val="00D21814"/>
    <w:rsid w:val="00D2187A"/>
    <w:rsid w:val="00D21AB5"/>
    <w:rsid w:val="00D21F1D"/>
    <w:rsid w:val="00D21FCC"/>
    <w:rsid w:val="00D22169"/>
    <w:rsid w:val="00D22286"/>
    <w:rsid w:val="00D22946"/>
    <w:rsid w:val="00D22959"/>
    <w:rsid w:val="00D22A19"/>
    <w:rsid w:val="00D230A2"/>
    <w:rsid w:val="00D2370D"/>
    <w:rsid w:val="00D237E9"/>
    <w:rsid w:val="00D24908"/>
    <w:rsid w:val="00D24916"/>
    <w:rsid w:val="00D2491B"/>
    <w:rsid w:val="00D24CF9"/>
    <w:rsid w:val="00D24D63"/>
    <w:rsid w:val="00D24DC8"/>
    <w:rsid w:val="00D24F02"/>
    <w:rsid w:val="00D25D87"/>
    <w:rsid w:val="00D2629B"/>
    <w:rsid w:val="00D26698"/>
    <w:rsid w:val="00D26A3B"/>
    <w:rsid w:val="00D26AE5"/>
    <w:rsid w:val="00D26F5B"/>
    <w:rsid w:val="00D27587"/>
    <w:rsid w:val="00D279A4"/>
    <w:rsid w:val="00D30A36"/>
    <w:rsid w:val="00D30F0A"/>
    <w:rsid w:val="00D314FF"/>
    <w:rsid w:val="00D317BB"/>
    <w:rsid w:val="00D31CA7"/>
    <w:rsid w:val="00D32C6E"/>
    <w:rsid w:val="00D32DEC"/>
    <w:rsid w:val="00D33639"/>
    <w:rsid w:val="00D337B6"/>
    <w:rsid w:val="00D34189"/>
    <w:rsid w:val="00D34ED7"/>
    <w:rsid w:val="00D34FF1"/>
    <w:rsid w:val="00D35178"/>
    <w:rsid w:val="00D35DED"/>
    <w:rsid w:val="00D36029"/>
    <w:rsid w:val="00D360CF"/>
    <w:rsid w:val="00D36448"/>
    <w:rsid w:val="00D36AF3"/>
    <w:rsid w:val="00D36C17"/>
    <w:rsid w:val="00D370A1"/>
    <w:rsid w:val="00D37180"/>
    <w:rsid w:val="00D371B7"/>
    <w:rsid w:val="00D371C7"/>
    <w:rsid w:val="00D372C9"/>
    <w:rsid w:val="00D37564"/>
    <w:rsid w:val="00D37A6B"/>
    <w:rsid w:val="00D40081"/>
    <w:rsid w:val="00D4023A"/>
    <w:rsid w:val="00D4045E"/>
    <w:rsid w:val="00D409EC"/>
    <w:rsid w:val="00D40B7E"/>
    <w:rsid w:val="00D41009"/>
    <w:rsid w:val="00D411BA"/>
    <w:rsid w:val="00D41799"/>
    <w:rsid w:val="00D417D1"/>
    <w:rsid w:val="00D41958"/>
    <w:rsid w:val="00D41BF1"/>
    <w:rsid w:val="00D41E52"/>
    <w:rsid w:val="00D41E94"/>
    <w:rsid w:val="00D41EF9"/>
    <w:rsid w:val="00D422C3"/>
    <w:rsid w:val="00D42749"/>
    <w:rsid w:val="00D431C8"/>
    <w:rsid w:val="00D43521"/>
    <w:rsid w:val="00D4364B"/>
    <w:rsid w:val="00D43CD0"/>
    <w:rsid w:val="00D44105"/>
    <w:rsid w:val="00D444E1"/>
    <w:rsid w:val="00D446F2"/>
    <w:rsid w:val="00D45A8D"/>
    <w:rsid w:val="00D45D0C"/>
    <w:rsid w:val="00D462E9"/>
    <w:rsid w:val="00D46373"/>
    <w:rsid w:val="00D46B85"/>
    <w:rsid w:val="00D470D1"/>
    <w:rsid w:val="00D4729D"/>
    <w:rsid w:val="00D47A38"/>
    <w:rsid w:val="00D47BBA"/>
    <w:rsid w:val="00D47BF5"/>
    <w:rsid w:val="00D47D93"/>
    <w:rsid w:val="00D504AE"/>
    <w:rsid w:val="00D508CB"/>
    <w:rsid w:val="00D50935"/>
    <w:rsid w:val="00D509B6"/>
    <w:rsid w:val="00D509BB"/>
    <w:rsid w:val="00D516A7"/>
    <w:rsid w:val="00D5195F"/>
    <w:rsid w:val="00D51A03"/>
    <w:rsid w:val="00D51AC5"/>
    <w:rsid w:val="00D51D10"/>
    <w:rsid w:val="00D5246B"/>
    <w:rsid w:val="00D524E0"/>
    <w:rsid w:val="00D5296D"/>
    <w:rsid w:val="00D52F17"/>
    <w:rsid w:val="00D53B13"/>
    <w:rsid w:val="00D543B4"/>
    <w:rsid w:val="00D545C1"/>
    <w:rsid w:val="00D5522F"/>
    <w:rsid w:val="00D55657"/>
    <w:rsid w:val="00D5647B"/>
    <w:rsid w:val="00D5664D"/>
    <w:rsid w:val="00D56BDD"/>
    <w:rsid w:val="00D56C25"/>
    <w:rsid w:val="00D57396"/>
    <w:rsid w:val="00D573EE"/>
    <w:rsid w:val="00D5744B"/>
    <w:rsid w:val="00D578D3"/>
    <w:rsid w:val="00D57AAC"/>
    <w:rsid w:val="00D57B96"/>
    <w:rsid w:val="00D60328"/>
    <w:rsid w:val="00D609AF"/>
    <w:rsid w:val="00D60BA3"/>
    <w:rsid w:val="00D60BD3"/>
    <w:rsid w:val="00D61BDB"/>
    <w:rsid w:val="00D61D40"/>
    <w:rsid w:val="00D61EF0"/>
    <w:rsid w:val="00D61F58"/>
    <w:rsid w:val="00D61F74"/>
    <w:rsid w:val="00D623FC"/>
    <w:rsid w:val="00D62407"/>
    <w:rsid w:val="00D62AB2"/>
    <w:rsid w:val="00D62AFC"/>
    <w:rsid w:val="00D62EE8"/>
    <w:rsid w:val="00D62EF6"/>
    <w:rsid w:val="00D63048"/>
    <w:rsid w:val="00D63521"/>
    <w:rsid w:val="00D6396A"/>
    <w:rsid w:val="00D63B77"/>
    <w:rsid w:val="00D64E4C"/>
    <w:rsid w:val="00D65317"/>
    <w:rsid w:val="00D659CC"/>
    <w:rsid w:val="00D65C87"/>
    <w:rsid w:val="00D65E72"/>
    <w:rsid w:val="00D65F72"/>
    <w:rsid w:val="00D66545"/>
    <w:rsid w:val="00D66667"/>
    <w:rsid w:val="00D67204"/>
    <w:rsid w:val="00D672D7"/>
    <w:rsid w:val="00D67770"/>
    <w:rsid w:val="00D700B1"/>
    <w:rsid w:val="00D712AE"/>
    <w:rsid w:val="00D71ACC"/>
    <w:rsid w:val="00D71BAE"/>
    <w:rsid w:val="00D72150"/>
    <w:rsid w:val="00D722E7"/>
    <w:rsid w:val="00D72B99"/>
    <w:rsid w:val="00D72C1F"/>
    <w:rsid w:val="00D72E94"/>
    <w:rsid w:val="00D72F4B"/>
    <w:rsid w:val="00D73108"/>
    <w:rsid w:val="00D733CD"/>
    <w:rsid w:val="00D737BC"/>
    <w:rsid w:val="00D7380A"/>
    <w:rsid w:val="00D73AAA"/>
    <w:rsid w:val="00D7402D"/>
    <w:rsid w:val="00D744F4"/>
    <w:rsid w:val="00D7484A"/>
    <w:rsid w:val="00D74B87"/>
    <w:rsid w:val="00D74CAD"/>
    <w:rsid w:val="00D75255"/>
    <w:rsid w:val="00D755D3"/>
    <w:rsid w:val="00D75F42"/>
    <w:rsid w:val="00D76183"/>
    <w:rsid w:val="00D7618A"/>
    <w:rsid w:val="00D76DC1"/>
    <w:rsid w:val="00D7799A"/>
    <w:rsid w:val="00D80013"/>
    <w:rsid w:val="00D80E3D"/>
    <w:rsid w:val="00D812E0"/>
    <w:rsid w:val="00D813F5"/>
    <w:rsid w:val="00D8176E"/>
    <w:rsid w:val="00D81D5B"/>
    <w:rsid w:val="00D81DDF"/>
    <w:rsid w:val="00D82335"/>
    <w:rsid w:val="00D8256D"/>
    <w:rsid w:val="00D82CE1"/>
    <w:rsid w:val="00D82E8F"/>
    <w:rsid w:val="00D830C2"/>
    <w:rsid w:val="00D83707"/>
    <w:rsid w:val="00D83F17"/>
    <w:rsid w:val="00D8406B"/>
    <w:rsid w:val="00D84269"/>
    <w:rsid w:val="00D842F3"/>
    <w:rsid w:val="00D84CA8"/>
    <w:rsid w:val="00D85175"/>
    <w:rsid w:val="00D8562B"/>
    <w:rsid w:val="00D85697"/>
    <w:rsid w:val="00D858AF"/>
    <w:rsid w:val="00D85913"/>
    <w:rsid w:val="00D8591E"/>
    <w:rsid w:val="00D85AC0"/>
    <w:rsid w:val="00D85D7E"/>
    <w:rsid w:val="00D861C5"/>
    <w:rsid w:val="00D864C2"/>
    <w:rsid w:val="00D8675F"/>
    <w:rsid w:val="00D868EA"/>
    <w:rsid w:val="00D869E5"/>
    <w:rsid w:val="00D86E04"/>
    <w:rsid w:val="00D86F76"/>
    <w:rsid w:val="00D872DD"/>
    <w:rsid w:val="00D874CC"/>
    <w:rsid w:val="00D87736"/>
    <w:rsid w:val="00D879DC"/>
    <w:rsid w:val="00D900B7"/>
    <w:rsid w:val="00D90108"/>
    <w:rsid w:val="00D90BCE"/>
    <w:rsid w:val="00D913DB"/>
    <w:rsid w:val="00D913FE"/>
    <w:rsid w:val="00D91467"/>
    <w:rsid w:val="00D91665"/>
    <w:rsid w:val="00D91801"/>
    <w:rsid w:val="00D91C9B"/>
    <w:rsid w:val="00D91FAA"/>
    <w:rsid w:val="00D923DB"/>
    <w:rsid w:val="00D92956"/>
    <w:rsid w:val="00D9306F"/>
    <w:rsid w:val="00D938F4"/>
    <w:rsid w:val="00D93B7C"/>
    <w:rsid w:val="00D93DE9"/>
    <w:rsid w:val="00D93EE5"/>
    <w:rsid w:val="00D94627"/>
    <w:rsid w:val="00D94EF0"/>
    <w:rsid w:val="00D94F3D"/>
    <w:rsid w:val="00D95160"/>
    <w:rsid w:val="00D95341"/>
    <w:rsid w:val="00D9587D"/>
    <w:rsid w:val="00D959FB"/>
    <w:rsid w:val="00D9625D"/>
    <w:rsid w:val="00D962C8"/>
    <w:rsid w:val="00D96442"/>
    <w:rsid w:val="00D96727"/>
    <w:rsid w:val="00D96866"/>
    <w:rsid w:val="00D97135"/>
    <w:rsid w:val="00D976F9"/>
    <w:rsid w:val="00D97C91"/>
    <w:rsid w:val="00DA0002"/>
    <w:rsid w:val="00DA0164"/>
    <w:rsid w:val="00DA05FD"/>
    <w:rsid w:val="00DA0ECC"/>
    <w:rsid w:val="00DA18F7"/>
    <w:rsid w:val="00DA19F9"/>
    <w:rsid w:val="00DA1E73"/>
    <w:rsid w:val="00DA21CF"/>
    <w:rsid w:val="00DA2296"/>
    <w:rsid w:val="00DA29C6"/>
    <w:rsid w:val="00DA2A3F"/>
    <w:rsid w:val="00DA2CB0"/>
    <w:rsid w:val="00DA2CFB"/>
    <w:rsid w:val="00DA2D84"/>
    <w:rsid w:val="00DA36C5"/>
    <w:rsid w:val="00DA3B0E"/>
    <w:rsid w:val="00DA3FA9"/>
    <w:rsid w:val="00DA409D"/>
    <w:rsid w:val="00DA4480"/>
    <w:rsid w:val="00DA4861"/>
    <w:rsid w:val="00DA4F2A"/>
    <w:rsid w:val="00DA4F71"/>
    <w:rsid w:val="00DA62A7"/>
    <w:rsid w:val="00DA646A"/>
    <w:rsid w:val="00DA6A6A"/>
    <w:rsid w:val="00DA6AC5"/>
    <w:rsid w:val="00DA6F00"/>
    <w:rsid w:val="00DA738E"/>
    <w:rsid w:val="00DA78E4"/>
    <w:rsid w:val="00DA793E"/>
    <w:rsid w:val="00DA7E45"/>
    <w:rsid w:val="00DA7F76"/>
    <w:rsid w:val="00DA7FE2"/>
    <w:rsid w:val="00DB0505"/>
    <w:rsid w:val="00DB0B0F"/>
    <w:rsid w:val="00DB0C16"/>
    <w:rsid w:val="00DB0E67"/>
    <w:rsid w:val="00DB0FCF"/>
    <w:rsid w:val="00DB1458"/>
    <w:rsid w:val="00DB1676"/>
    <w:rsid w:val="00DB1CF7"/>
    <w:rsid w:val="00DB27D6"/>
    <w:rsid w:val="00DB313A"/>
    <w:rsid w:val="00DB3662"/>
    <w:rsid w:val="00DB3F06"/>
    <w:rsid w:val="00DB410F"/>
    <w:rsid w:val="00DB4621"/>
    <w:rsid w:val="00DB4C31"/>
    <w:rsid w:val="00DB4F02"/>
    <w:rsid w:val="00DB5064"/>
    <w:rsid w:val="00DB53F7"/>
    <w:rsid w:val="00DB5536"/>
    <w:rsid w:val="00DB56EE"/>
    <w:rsid w:val="00DB69E8"/>
    <w:rsid w:val="00DB6E07"/>
    <w:rsid w:val="00DB6EEC"/>
    <w:rsid w:val="00DB750B"/>
    <w:rsid w:val="00DB751F"/>
    <w:rsid w:val="00DB7ACB"/>
    <w:rsid w:val="00DC17C6"/>
    <w:rsid w:val="00DC1886"/>
    <w:rsid w:val="00DC19C8"/>
    <w:rsid w:val="00DC2025"/>
    <w:rsid w:val="00DC2AF2"/>
    <w:rsid w:val="00DC2E05"/>
    <w:rsid w:val="00DC2F7F"/>
    <w:rsid w:val="00DC31E2"/>
    <w:rsid w:val="00DC38A6"/>
    <w:rsid w:val="00DC40CC"/>
    <w:rsid w:val="00DC41EB"/>
    <w:rsid w:val="00DC44D6"/>
    <w:rsid w:val="00DC5371"/>
    <w:rsid w:val="00DC633B"/>
    <w:rsid w:val="00DC6992"/>
    <w:rsid w:val="00DC72C2"/>
    <w:rsid w:val="00DC76C3"/>
    <w:rsid w:val="00DC788A"/>
    <w:rsid w:val="00DC79BF"/>
    <w:rsid w:val="00DC79F8"/>
    <w:rsid w:val="00DD038D"/>
    <w:rsid w:val="00DD05A0"/>
    <w:rsid w:val="00DD0926"/>
    <w:rsid w:val="00DD093B"/>
    <w:rsid w:val="00DD0C58"/>
    <w:rsid w:val="00DD1E0C"/>
    <w:rsid w:val="00DD26D7"/>
    <w:rsid w:val="00DD2AD0"/>
    <w:rsid w:val="00DD3216"/>
    <w:rsid w:val="00DD3858"/>
    <w:rsid w:val="00DD386F"/>
    <w:rsid w:val="00DD38AC"/>
    <w:rsid w:val="00DD3B82"/>
    <w:rsid w:val="00DD3D31"/>
    <w:rsid w:val="00DD4120"/>
    <w:rsid w:val="00DD4127"/>
    <w:rsid w:val="00DD4A59"/>
    <w:rsid w:val="00DD4A93"/>
    <w:rsid w:val="00DD4CB5"/>
    <w:rsid w:val="00DD4E21"/>
    <w:rsid w:val="00DD5200"/>
    <w:rsid w:val="00DD55DB"/>
    <w:rsid w:val="00DD5A6A"/>
    <w:rsid w:val="00DD5D4D"/>
    <w:rsid w:val="00DD66D3"/>
    <w:rsid w:val="00DD694E"/>
    <w:rsid w:val="00DD6ADD"/>
    <w:rsid w:val="00DD709C"/>
    <w:rsid w:val="00DD7454"/>
    <w:rsid w:val="00DD7CEF"/>
    <w:rsid w:val="00DE0594"/>
    <w:rsid w:val="00DE0C68"/>
    <w:rsid w:val="00DE0D44"/>
    <w:rsid w:val="00DE0DB3"/>
    <w:rsid w:val="00DE11E7"/>
    <w:rsid w:val="00DE131B"/>
    <w:rsid w:val="00DE16A8"/>
    <w:rsid w:val="00DE1846"/>
    <w:rsid w:val="00DE191B"/>
    <w:rsid w:val="00DE1B09"/>
    <w:rsid w:val="00DE2174"/>
    <w:rsid w:val="00DE24B9"/>
    <w:rsid w:val="00DE2B40"/>
    <w:rsid w:val="00DE3A06"/>
    <w:rsid w:val="00DE4291"/>
    <w:rsid w:val="00DE4A90"/>
    <w:rsid w:val="00DE4C1C"/>
    <w:rsid w:val="00DE5F19"/>
    <w:rsid w:val="00DE5FA8"/>
    <w:rsid w:val="00DE647D"/>
    <w:rsid w:val="00DE6C05"/>
    <w:rsid w:val="00DE6D14"/>
    <w:rsid w:val="00DE73F7"/>
    <w:rsid w:val="00DE7ABF"/>
    <w:rsid w:val="00DE7AE4"/>
    <w:rsid w:val="00DE7E57"/>
    <w:rsid w:val="00DF0253"/>
    <w:rsid w:val="00DF055E"/>
    <w:rsid w:val="00DF06FC"/>
    <w:rsid w:val="00DF0AA2"/>
    <w:rsid w:val="00DF0B26"/>
    <w:rsid w:val="00DF0FB2"/>
    <w:rsid w:val="00DF1216"/>
    <w:rsid w:val="00DF1320"/>
    <w:rsid w:val="00DF1376"/>
    <w:rsid w:val="00DF1496"/>
    <w:rsid w:val="00DF157D"/>
    <w:rsid w:val="00DF1887"/>
    <w:rsid w:val="00DF1B17"/>
    <w:rsid w:val="00DF1B50"/>
    <w:rsid w:val="00DF1C4E"/>
    <w:rsid w:val="00DF1D5A"/>
    <w:rsid w:val="00DF212D"/>
    <w:rsid w:val="00DF2365"/>
    <w:rsid w:val="00DF2A46"/>
    <w:rsid w:val="00DF2B17"/>
    <w:rsid w:val="00DF3409"/>
    <w:rsid w:val="00DF3AAB"/>
    <w:rsid w:val="00DF4664"/>
    <w:rsid w:val="00DF4A3B"/>
    <w:rsid w:val="00DF5A7D"/>
    <w:rsid w:val="00DF5BC9"/>
    <w:rsid w:val="00DF6243"/>
    <w:rsid w:val="00DF6571"/>
    <w:rsid w:val="00DF66B1"/>
    <w:rsid w:val="00DF68CA"/>
    <w:rsid w:val="00DF6905"/>
    <w:rsid w:val="00DF6D1D"/>
    <w:rsid w:val="00DF6E2C"/>
    <w:rsid w:val="00DF7096"/>
    <w:rsid w:val="00DF7A16"/>
    <w:rsid w:val="00DF7D45"/>
    <w:rsid w:val="00E000EB"/>
    <w:rsid w:val="00E001D9"/>
    <w:rsid w:val="00E0067F"/>
    <w:rsid w:val="00E008AA"/>
    <w:rsid w:val="00E00D4D"/>
    <w:rsid w:val="00E012A3"/>
    <w:rsid w:val="00E01B23"/>
    <w:rsid w:val="00E01D46"/>
    <w:rsid w:val="00E02A46"/>
    <w:rsid w:val="00E02EBB"/>
    <w:rsid w:val="00E03C76"/>
    <w:rsid w:val="00E03E43"/>
    <w:rsid w:val="00E04151"/>
    <w:rsid w:val="00E041BF"/>
    <w:rsid w:val="00E0510E"/>
    <w:rsid w:val="00E0532F"/>
    <w:rsid w:val="00E0549B"/>
    <w:rsid w:val="00E064E0"/>
    <w:rsid w:val="00E06A4C"/>
    <w:rsid w:val="00E06DF8"/>
    <w:rsid w:val="00E06F5F"/>
    <w:rsid w:val="00E0732C"/>
    <w:rsid w:val="00E074F8"/>
    <w:rsid w:val="00E074FD"/>
    <w:rsid w:val="00E07859"/>
    <w:rsid w:val="00E078CB"/>
    <w:rsid w:val="00E07A08"/>
    <w:rsid w:val="00E07E19"/>
    <w:rsid w:val="00E10D27"/>
    <w:rsid w:val="00E10D6A"/>
    <w:rsid w:val="00E10E4A"/>
    <w:rsid w:val="00E10E7E"/>
    <w:rsid w:val="00E111C2"/>
    <w:rsid w:val="00E11725"/>
    <w:rsid w:val="00E1207D"/>
    <w:rsid w:val="00E12329"/>
    <w:rsid w:val="00E13099"/>
    <w:rsid w:val="00E13404"/>
    <w:rsid w:val="00E13C9E"/>
    <w:rsid w:val="00E144EB"/>
    <w:rsid w:val="00E1475A"/>
    <w:rsid w:val="00E14FBF"/>
    <w:rsid w:val="00E15570"/>
    <w:rsid w:val="00E16766"/>
    <w:rsid w:val="00E1696F"/>
    <w:rsid w:val="00E16EED"/>
    <w:rsid w:val="00E17D77"/>
    <w:rsid w:val="00E20134"/>
    <w:rsid w:val="00E20962"/>
    <w:rsid w:val="00E20C15"/>
    <w:rsid w:val="00E20C2D"/>
    <w:rsid w:val="00E2105A"/>
    <w:rsid w:val="00E2121A"/>
    <w:rsid w:val="00E2135D"/>
    <w:rsid w:val="00E21500"/>
    <w:rsid w:val="00E21831"/>
    <w:rsid w:val="00E21ACB"/>
    <w:rsid w:val="00E21C05"/>
    <w:rsid w:val="00E21C11"/>
    <w:rsid w:val="00E21C26"/>
    <w:rsid w:val="00E22B13"/>
    <w:rsid w:val="00E232E7"/>
    <w:rsid w:val="00E2334E"/>
    <w:rsid w:val="00E23D36"/>
    <w:rsid w:val="00E2406F"/>
    <w:rsid w:val="00E244A6"/>
    <w:rsid w:val="00E247A5"/>
    <w:rsid w:val="00E24B30"/>
    <w:rsid w:val="00E24C26"/>
    <w:rsid w:val="00E24CA8"/>
    <w:rsid w:val="00E24D6E"/>
    <w:rsid w:val="00E24E15"/>
    <w:rsid w:val="00E258EC"/>
    <w:rsid w:val="00E25B95"/>
    <w:rsid w:val="00E25D98"/>
    <w:rsid w:val="00E26757"/>
    <w:rsid w:val="00E26C4D"/>
    <w:rsid w:val="00E26F00"/>
    <w:rsid w:val="00E2761E"/>
    <w:rsid w:val="00E27A52"/>
    <w:rsid w:val="00E27D4A"/>
    <w:rsid w:val="00E27D90"/>
    <w:rsid w:val="00E27E60"/>
    <w:rsid w:val="00E27F3B"/>
    <w:rsid w:val="00E31255"/>
    <w:rsid w:val="00E313E4"/>
    <w:rsid w:val="00E315A8"/>
    <w:rsid w:val="00E31986"/>
    <w:rsid w:val="00E31DE6"/>
    <w:rsid w:val="00E32414"/>
    <w:rsid w:val="00E325FF"/>
    <w:rsid w:val="00E326CC"/>
    <w:rsid w:val="00E327A9"/>
    <w:rsid w:val="00E327D1"/>
    <w:rsid w:val="00E32DDA"/>
    <w:rsid w:val="00E339B9"/>
    <w:rsid w:val="00E33F61"/>
    <w:rsid w:val="00E3453F"/>
    <w:rsid w:val="00E34CD4"/>
    <w:rsid w:val="00E3547D"/>
    <w:rsid w:val="00E356AE"/>
    <w:rsid w:val="00E3690F"/>
    <w:rsid w:val="00E36A8D"/>
    <w:rsid w:val="00E373B0"/>
    <w:rsid w:val="00E376C6"/>
    <w:rsid w:val="00E37ECC"/>
    <w:rsid w:val="00E37F27"/>
    <w:rsid w:val="00E40231"/>
    <w:rsid w:val="00E40251"/>
    <w:rsid w:val="00E40792"/>
    <w:rsid w:val="00E408B8"/>
    <w:rsid w:val="00E40915"/>
    <w:rsid w:val="00E40B99"/>
    <w:rsid w:val="00E41B6B"/>
    <w:rsid w:val="00E420CC"/>
    <w:rsid w:val="00E42A7A"/>
    <w:rsid w:val="00E43362"/>
    <w:rsid w:val="00E44575"/>
    <w:rsid w:val="00E44982"/>
    <w:rsid w:val="00E44ABE"/>
    <w:rsid w:val="00E44B67"/>
    <w:rsid w:val="00E44B87"/>
    <w:rsid w:val="00E44BED"/>
    <w:rsid w:val="00E44E9D"/>
    <w:rsid w:val="00E451D6"/>
    <w:rsid w:val="00E45904"/>
    <w:rsid w:val="00E45906"/>
    <w:rsid w:val="00E45B4A"/>
    <w:rsid w:val="00E45D8D"/>
    <w:rsid w:val="00E46958"/>
    <w:rsid w:val="00E47B92"/>
    <w:rsid w:val="00E50310"/>
    <w:rsid w:val="00E5058A"/>
    <w:rsid w:val="00E50DDF"/>
    <w:rsid w:val="00E50FA1"/>
    <w:rsid w:val="00E5119E"/>
    <w:rsid w:val="00E511FA"/>
    <w:rsid w:val="00E51766"/>
    <w:rsid w:val="00E5183B"/>
    <w:rsid w:val="00E518B1"/>
    <w:rsid w:val="00E51A8F"/>
    <w:rsid w:val="00E520E3"/>
    <w:rsid w:val="00E5229F"/>
    <w:rsid w:val="00E52D36"/>
    <w:rsid w:val="00E53486"/>
    <w:rsid w:val="00E53712"/>
    <w:rsid w:val="00E537E5"/>
    <w:rsid w:val="00E53803"/>
    <w:rsid w:val="00E5461C"/>
    <w:rsid w:val="00E54B3E"/>
    <w:rsid w:val="00E54DA8"/>
    <w:rsid w:val="00E54E6F"/>
    <w:rsid w:val="00E55296"/>
    <w:rsid w:val="00E552BA"/>
    <w:rsid w:val="00E553D2"/>
    <w:rsid w:val="00E554E7"/>
    <w:rsid w:val="00E55796"/>
    <w:rsid w:val="00E55ACD"/>
    <w:rsid w:val="00E55B77"/>
    <w:rsid w:val="00E55D0B"/>
    <w:rsid w:val="00E565D0"/>
    <w:rsid w:val="00E56E2A"/>
    <w:rsid w:val="00E57DF4"/>
    <w:rsid w:val="00E602CA"/>
    <w:rsid w:val="00E60605"/>
    <w:rsid w:val="00E60A31"/>
    <w:rsid w:val="00E61629"/>
    <w:rsid w:val="00E618AE"/>
    <w:rsid w:val="00E61EB9"/>
    <w:rsid w:val="00E62463"/>
    <w:rsid w:val="00E62752"/>
    <w:rsid w:val="00E64589"/>
    <w:rsid w:val="00E64AE3"/>
    <w:rsid w:val="00E65141"/>
    <w:rsid w:val="00E65308"/>
    <w:rsid w:val="00E653D8"/>
    <w:rsid w:val="00E656D6"/>
    <w:rsid w:val="00E66265"/>
    <w:rsid w:val="00E6627E"/>
    <w:rsid w:val="00E66380"/>
    <w:rsid w:val="00E663BF"/>
    <w:rsid w:val="00E663CA"/>
    <w:rsid w:val="00E667B4"/>
    <w:rsid w:val="00E66E28"/>
    <w:rsid w:val="00E66F4F"/>
    <w:rsid w:val="00E6712E"/>
    <w:rsid w:val="00E67141"/>
    <w:rsid w:val="00E673C7"/>
    <w:rsid w:val="00E673CA"/>
    <w:rsid w:val="00E673E2"/>
    <w:rsid w:val="00E700BF"/>
    <w:rsid w:val="00E70498"/>
    <w:rsid w:val="00E7099B"/>
    <w:rsid w:val="00E70F95"/>
    <w:rsid w:val="00E7108C"/>
    <w:rsid w:val="00E71436"/>
    <w:rsid w:val="00E715C9"/>
    <w:rsid w:val="00E719A5"/>
    <w:rsid w:val="00E71AEE"/>
    <w:rsid w:val="00E71F5E"/>
    <w:rsid w:val="00E7200D"/>
    <w:rsid w:val="00E72039"/>
    <w:rsid w:val="00E72569"/>
    <w:rsid w:val="00E72998"/>
    <w:rsid w:val="00E72B6B"/>
    <w:rsid w:val="00E72D54"/>
    <w:rsid w:val="00E736EF"/>
    <w:rsid w:val="00E73ABE"/>
    <w:rsid w:val="00E73B22"/>
    <w:rsid w:val="00E7413B"/>
    <w:rsid w:val="00E7522C"/>
    <w:rsid w:val="00E7555C"/>
    <w:rsid w:val="00E75714"/>
    <w:rsid w:val="00E75A8B"/>
    <w:rsid w:val="00E75C28"/>
    <w:rsid w:val="00E761E6"/>
    <w:rsid w:val="00E76B6A"/>
    <w:rsid w:val="00E76FC8"/>
    <w:rsid w:val="00E7705F"/>
    <w:rsid w:val="00E7730D"/>
    <w:rsid w:val="00E774EB"/>
    <w:rsid w:val="00E77541"/>
    <w:rsid w:val="00E77BEA"/>
    <w:rsid w:val="00E77C0B"/>
    <w:rsid w:val="00E80345"/>
    <w:rsid w:val="00E809D8"/>
    <w:rsid w:val="00E80CFC"/>
    <w:rsid w:val="00E81DA9"/>
    <w:rsid w:val="00E8228C"/>
    <w:rsid w:val="00E82439"/>
    <w:rsid w:val="00E824CF"/>
    <w:rsid w:val="00E824F9"/>
    <w:rsid w:val="00E826FA"/>
    <w:rsid w:val="00E82821"/>
    <w:rsid w:val="00E82D8F"/>
    <w:rsid w:val="00E82E53"/>
    <w:rsid w:val="00E83331"/>
    <w:rsid w:val="00E83BE3"/>
    <w:rsid w:val="00E83D92"/>
    <w:rsid w:val="00E83E90"/>
    <w:rsid w:val="00E840D1"/>
    <w:rsid w:val="00E849F7"/>
    <w:rsid w:val="00E84DD3"/>
    <w:rsid w:val="00E851C6"/>
    <w:rsid w:val="00E851EE"/>
    <w:rsid w:val="00E8545E"/>
    <w:rsid w:val="00E857B2"/>
    <w:rsid w:val="00E85853"/>
    <w:rsid w:val="00E85926"/>
    <w:rsid w:val="00E85C51"/>
    <w:rsid w:val="00E85C7D"/>
    <w:rsid w:val="00E85EB9"/>
    <w:rsid w:val="00E86285"/>
    <w:rsid w:val="00E862E8"/>
    <w:rsid w:val="00E86327"/>
    <w:rsid w:val="00E866B8"/>
    <w:rsid w:val="00E90467"/>
    <w:rsid w:val="00E9117C"/>
    <w:rsid w:val="00E9137B"/>
    <w:rsid w:val="00E917FB"/>
    <w:rsid w:val="00E91B12"/>
    <w:rsid w:val="00E91C3E"/>
    <w:rsid w:val="00E9221F"/>
    <w:rsid w:val="00E923A0"/>
    <w:rsid w:val="00E92BE3"/>
    <w:rsid w:val="00E933BA"/>
    <w:rsid w:val="00E93652"/>
    <w:rsid w:val="00E93AD1"/>
    <w:rsid w:val="00E93C5F"/>
    <w:rsid w:val="00E94022"/>
    <w:rsid w:val="00E9417B"/>
    <w:rsid w:val="00E941B1"/>
    <w:rsid w:val="00E94338"/>
    <w:rsid w:val="00E94C4C"/>
    <w:rsid w:val="00E94D4F"/>
    <w:rsid w:val="00E94EE3"/>
    <w:rsid w:val="00E951EB"/>
    <w:rsid w:val="00E954F4"/>
    <w:rsid w:val="00E95510"/>
    <w:rsid w:val="00E95800"/>
    <w:rsid w:val="00E95AF8"/>
    <w:rsid w:val="00E95B44"/>
    <w:rsid w:val="00E96268"/>
    <w:rsid w:val="00E96634"/>
    <w:rsid w:val="00E9683C"/>
    <w:rsid w:val="00E96A9D"/>
    <w:rsid w:val="00E96AB3"/>
    <w:rsid w:val="00E9703D"/>
    <w:rsid w:val="00E97238"/>
    <w:rsid w:val="00E9784D"/>
    <w:rsid w:val="00E978C1"/>
    <w:rsid w:val="00E979F0"/>
    <w:rsid w:val="00E97C75"/>
    <w:rsid w:val="00E97DC9"/>
    <w:rsid w:val="00EA0061"/>
    <w:rsid w:val="00EA0125"/>
    <w:rsid w:val="00EA0252"/>
    <w:rsid w:val="00EA03C3"/>
    <w:rsid w:val="00EA057B"/>
    <w:rsid w:val="00EA0639"/>
    <w:rsid w:val="00EA0C1F"/>
    <w:rsid w:val="00EA0DE1"/>
    <w:rsid w:val="00EA114F"/>
    <w:rsid w:val="00EA11E2"/>
    <w:rsid w:val="00EA1379"/>
    <w:rsid w:val="00EA19F0"/>
    <w:rsid w:val="00EA1C56"/>
    <w:rsid w:val="00EA1FF9"/>
    <w:rsid w:val="00EA20FB"/>
    <w:rsid w:val="00EA21AD"/>
    <w:rsid w:val="00EA2480"/>
    <w:rsid w:val="00EA27A2"/>
    <w:rsid w:val="00EA3016"/>
    <w:rsid w:val="00EA3EC5"/>
    <w:rsid w:val="00EA3F1A"/>
    <w:rsid w:val="00EA40AF"/>
    <w:rsid w:val="00EA4511"/>
    <w:rsid w:val="00EA49A7"/>
    <w:rsid w:val="00EA4AFB"/>
    <w:rsid w:val="00EA4C2B"/>
    <w:rsid w:val="00EA4F29"/>
    <w:rsid w:val="00EA4F2E"/>
    <w:rsid w:val="00EA5386"/>
    <w:rsid w:val="00EA5776"/>
    <w:rsid w:val="00EA58C2"/>
    <w:rsid w:val="00EA5B34"/>
    <w:rsid w:val="00EA5E25"/>
    <w:rsid w:val="00EA601D"/>
    <w:rsid w:val="00EA602A"/>
    <w:rsid w:val="00EA63BD"/>
    <w:rsid w:val="00EA63CF"/>
    <w:rsid w:val="00EA64B4"/>
    <w:rsid w:val="00EA65F2"/>
    <w:rsid w:val="00EA681A"/>
    <w:rsid w:val="00EA6A94"/>
    <w:rsid w:val="00EA6CEB"/>
    <w:rsid w:val="00EA74A4"/>
    <w:rsid w:val="00EA778B"/>
    <w:rsid w:val="00EA7F33"/>
    <w:rsid w:val="00EB0094"/>
    <w:rsid w:val="00EB025E"/>
    <w:rsid w:val="00EB0685"/>
    <w:rsid w:val="00EB0A2D"/>
    <w:rsid w:val="00EB0CDC"/>
    <w:rsid w:val="00EB0DBC"/>
    <w:rsid w:val="00EB11E3"/>
    <w:rsid w:val="00EB19BF"/>
    <w:rsid w:val="00EB22DB"/>
    <w:rsid w:val="00EB2336"/>
    <w:rsid w:val="00EB30D1"/>
    <w:rsid w:val="00EB317E"/>
    <w:rsid w:val="00EB323E"/>
    <w:rsid w:val="00EB3A4D"/>
    <w:rsid w:val="00EB409A"/>
    <w:rsid w:val="00EB40AA"/>
    <w:rsid w:val="00EB41B8"/>
    <w:rsid w:val="00EB41CA"/>
    <w:rsid w:val="00EB4228"/>
    <w:rsid w:val="00EB4364"/>
    <w:rsid w:val="00EB46B8"/>
    <w:rsid w:val="00EB48B7"/>
    <w:rsid w:val="00EB51A0"/>
    <w:rsid w:val="00EB61BE"/>
    <w:rsid w:val="00EB6888"/>
    <w:rsid w:val="00EB6CF3"/>
    <w:rsid w:val="00EB7049"/>
    <w:rsid w:val="00EB727B"/>
    <w:rsid w:val="00EB77C9"/>
    <w:rsid w:val="00EB780A"/>
    <w:rsid w:val="00EB79AB"/>
    <w:rsid w:val="00EC04E0"/>
    <w:rsid w:val="00EC077F"/>
    <w:rsid w:val="00EC0794"/>
    <w:rsid w:val="00EC0C16"/>
    <w:rsid w:val="00EC0E7A"/>
    <w:rsid w:val="00EC0ED0"/>
    <w:rsid w:val="00EC0F94"/>
    <w:rsid w:val="00EC1235"/>
    <w:rsid w:val="00EC13C6"/>
    <w:rsid w:val="00EC13E0"/>
    <w:rsid w:val="00EC1F9D"/>
    <w:rsid w:val="00EC20DD"/>
    <w:rsid w:val="00EC2348"/>
    <w:rsid w:val="00EC2397"/>
    <w:rsid w:val="00EC2609"/>
    <w:rsid w:val="00EC299A"/>
    <w:rsid w:val="00EC2D17"/>
    <w:rsid w:val="00EC2E7B"/>
    <w:rsid w:val="00EC339B"/>
    <w:rsid w:val="00EC3409"/>
    <w:rsid w:val="00EC377D"/>
    <w:rsid w:val="00EC37B3"/>
    <w:rsid w:val="00EC3A42"/>
    <w:rsid w:val="00EC3A45"/>
    <w:rsid w:val="00EC3BD9"/>
    <w:rsid w:val="00EC3D0E"/>
    <w:rsid w:val="00EC3EE5"/>
    <w:rsid w:val="00EC3FB0"/>
    <w:rsid w:val="00EC467D"/>
    <w:rsid w:val="00EC4B63"/>
    <w:rsid w:val="00EC50AC"/>
    <w:rsid w:val="00EC5D72"/>
    <w:rsid w:val="00EC61FC"/>
    <w:rsid w:val="00EC6204"/>
    <w:rsid w:val="00EC6B4F"/>
    <w:rsid w:val="00EC7068"/>
    <w:rsid w:val="00EC794F"/>
    <w:rsid w:val="00ED0A0D"/>
    <w:rsid w:val="00ED1031"/>
    <w:rsid w:val="00ED1233"/>
    <w:rsid w:val="00ED1246"/>
    <w:rsid w:val="00ED13A4"/>
    <w:rsid w:val="00ED1C58"/>
    <w:rsid w:val="00ED1DFB"/>
    <w:rsid w:val="00ED23BC"/>
    <w:rsid w:val="00ED2935"/>
    <w:rsid w:val="00ED2D73"/>
    <w:rsid w:val="00ED3024"/>
    <w:rsid w:val="00ED30BA"/>
    <w:rsid w:val="00ED3142"/>
    <w:rsid w:val="00ED3250"/>
    <w:rsid w:val="00ED3293"/>
    <w:rsid w:val="00ED33B5"/>
    <w:rsid w:val="00ED3C8A"/>
    <w:rsid w:val="00ED3D38"/>
    <w:rsid w:val="00ED4589"/>
    <w:rsid w:val="00ED4A85"/>
    <w:rsid w:val="00ED51D7"/>
    <w:rsid w:val="00ED5585"/>
    <w:rsid w:val="00ED59DB"/>
    <w:rsid w:val="00ED5A47"/>
    <w:rsid w:val="00ED6FA1"/>
    <w:rsid w:val="00ED706E"/>
    <w:rsid w:val="00ED71AB"/>
    <w:rsid w:val="00ED7207"/>
    <w:rsid w:val="00ED7760"/>
    <w:rsid w:val="00ED7B81"/>
    <w:rsid w:val="00EE05BB"/>
    <w:rsid w:val="00EE0A92"/>
    <w:rsid w:val="00EE0F74"/>
    <w:rsid w:val="00EE1C59"/>
    <w:rsid w:val="00EE1C7A"/>
    <w:rsid w:val="00EE1DB2"/>
    <w:rsid w:val="00EE21C2"/>
    <w:rsid w:val="00EE2437"/>
    <w:rsid w:val="00EE25DA"/>
    <w:rsid w:val="00EE2C05"/>
    <w:rsid w:val="00EE3358"/>
    <w:rsid w:val="00EE3AE4"/>
    <w:rsid w:val="00EE43EB"/>
    <w:rsid w:val="00EE48A2"/>
    <w:rsid w:val="00EE4C96"/>
    <w:rsid w:val="00EE4D22"/>
    <w:rsid w:val="00EE4D78"/>
    <w:rsid w:val="00EE5003"/>
    <w:rsid w:val="00EE518E"/>
    <w:rsid w:val="00EE57E2"/>
    <w:rsid w:val="00EE5811"/>
    <w:rsid w:val="00EE5965"/>
    <w:rsid w:val="00EE5E85"/>
    <w:rsid w:val="00EE60E3"/>
    <w:rsid w:val="00EE60EC"/>
    <w:rsid w:val="00EE62BC"/>
    <w:rsid w:val="00EE6350"/>
    <w:rsid w:val="00EE6376"/>
    <w:rsid w:val="00EE67FC"/>
    <w:rsid w:val="00EE692E"/>
    <w:rsid w:val="00EE6A95"/>
    <w:rsid w:val="00EE724E"/>
    <w:rsid w:val="00EE72EF"/>
    <w:rsid w:val="00EE7B69"/>
    <w:rsid w:val="00EE7DD8"/>
    <w:rsid w:val="00EE7E12"/>
    <w:rsid w:val="00EF02E1"/>
    <w:rsid w:val="00EF0AD9"/>
    <w:rsid w:val="00EF100D"/>
    <w:rsid w:val="00EF1544"/>
    <w:rsid w:val="00EF1A02"/>
    <w:rsid w:val="00EF1B99"/>
    <w:rsid w:val="00EF1F4D"/>
    <w:rsid w:val="00EF2437"/>
    <w:rsid w:val="00EF2C21"/>
    <w:rsid w:val="00EF33E1"/>
    <w:rsid w:val="00EF3A27"/>
    <w:rsid w:val="00EF4A33"/>
    <w:rsid w:val="00EF4ADA"/>
    <w:rsid w:val="00EF4BA7"/>
    <w:rsid w:val="00EF51BD"/>
    <w:rsid w:val="00EF53B6"/>
    <w:rsid w:val="00EF5AF1"/>
    <w:rsid w:val="00EF6565"/>
    <w:rsid w:val="00EF6AEC"/>
    <w:rsid w:val="00EF6C32"/>
    <w:rsid w:val="00EF6C9A"/>
    <w:rsid w:val="00EF6FBF"/>
    <w:rsid w:val="00EF73CC"/>
    <w:rsid w:val="00EF7877"/>
    <w:rsid w:val="00F0020A"/>
    <w:rsid w:val="00F00307"/>
    <w:rsid w:val="00F00A94"/>
    <w:rsid w:val="00F00B6A"/>
    <w:rsid w:val="00F01507"/>
    <w:rsid w:val="00F0175E"/>
    <w:rsid w:val="00F01FA5"/>
    <w:rsid w:val="00F021EA"/>
    <w:rsid w:val="00F02362"/>
    <w:rsid w:val="00F023DB"/>
    <w:rsid w:val="00F029A2"/>
    <w:rsid w:val="00F02F29"/>
    <w:rsid w:val="00F0358E"/>
    <w:rsid w:val="00F03877"/>
    <w:rsid w:val="00F039B2"/>
    <w:rsid w:val="00F04374"/>
    <w:rsid w:val="00F04AD0"/>
    <w:rsid w:val="00F053BF"/>
    <w:rsid w:val="00F06013"/>
    <w:rsid w:val="00F06B45"/>
    <w:rsid w:val="00F06C40"/>
    <w:rsid w:val="00F06E0F"/>
    <w:rsid w:val="00F074A6"/>
    <w:rsid w:val="00F07636"/>
    <w:rsid w:val="00F07658"/>
    <w:rsid w:val="00F07936"/>
    <w:rsid w:val="00F07A3B"/>
    <w:rsid w:val="00F07C4F"/>
    <w:rsid w:val="00F07D75"/>
    <w:rsid w:val="00F07D77"/>
    <w:rsid w:val="00F10455"/>
    <w:rsid w:val="00F10921"/>
    <w:rsid w:val="00F10A68"/>
    <w:rsid w:val="00F10CD5"/>
    <w:rsid w:val="00F10DAE"/>
    <w:rsid w:val="00F11DE2"/>
    <w:rsid w:val="00F120FA"/>
    <w:rsid w:val="00F12F4A"/>
    <w:rsid w:val="00F1349F"/>
    <w:rsid w:val="00F13635"/>
    <w:rsid w:val="00F13904"/>
    <w:rsid w:val="00F13B08"/>
    <w:rsid w:val="00F13CC1"/>
    <w:rsid w:val="00F13E7D"/>
    <w:rsid w:val="00F14144"/>
    <w:rsid w:val="00F147B0"/>
    <w:rsid w:val="00F14839"/>
    <w:rsid w:val="00F14A91"/>
    <w:rsid w:val="00F14E8C"/>
    <w:rsid w:val="00F14F50"/>
    <w:rsid w:val="00F1515C"/>
    <w:rsid w:val="00F15543"/>
    <w:rsid w:val="00F157D2"/>
    <w:rsid w:val="00F15B50"/>
    <w:rsid w:val="00F15F44"/>
    <w:rsid w:val="00F1630A"/>
    <w:rsid w:val="00F16649"/>
    <w:rsid w:val="00F1673E"/>
    <w:rsid w:val="00F16856"/>
    <w:rsid w:val="00F16F95"/>
    <w:rsid w:val="00F17063"/>
    <w:rsid w:val="00F1718D"/>
    <w:rsid w:val="00F172D2"/>
    <w:rsid w:val="00F17520"/>
    <w:rsid w:val="00F201BC"/>
    <w:rsid w:val="00F202C7"/>
    <w:rsid w:val="00F2032C"/>
    <w:rsid w:val="00F213FE"/>
    <w:rsid w:val="00F21F37"/>
    <w:rsid w:val="00F220CA"/>
    <w:rsid w:val="00F221DE"/>
    <w:rsid w:val="00F22CF2"/>
    <w:rsid w:val="00F23005"/>
    <w:rsid w:val="00F230B0"/>
    <w:rsid w:val="00F23566"/>
    <w:rsid w:val="00F23921"/>
    <w:rsid w:val="00F24002"/>
    <w:rsid w:val="00F24336"/>
    <w:rsid w:val="00F24927"/>
    <w:rsid w:val="00F24F58"/>
    <w:rsid w:val="00F251B6"/>
    <w:rsid w:val="00F2530A"/>
    <w:rsid w:val="00F25506"/>
    <w:rsid w:val="00F2573E"/>
    <w:rsid w:val="00F25F5D"/>
    <w:rsid w:val="00F27075"/>
    <w:rsid w:val="00F2717D"/>
    <w:rsid w:val="00F27533"/>
    <w:rsid w:val="00F2756D"/>
    <w:rsid w:val="00F2767B"/>
    <w:rsid w:val="00F300EC"/>
    <w:rsid w:val="00F30186"/>
    <w:rsid w:val="00F31049"/>
    <w:rsid w:val="00F313FB"/>
    <w:rsid w:val="00F3150A"/>
    <w:rsid w:val="00F31ABD"/>
    <w:rsid w:val="00F31B99"/>
    <w:rsid w:val="00F31E8A"/>
    <w:rsid w:val="00F32636"/>
    <w:rsid w:val="00F326F7"/>
    <w:rsid w:val="00F32CCD"/>
    <w:rsid w:val="00F332EC"/>
    <w:rsid w:val="00F337E6"/>
    <w:rsid w:val="00F33A1A"/>
    <w:rsid w:val="00F33CA1"/>
    <w:rsid w:val="00F33DA0"/>
    <w:rsid w:val="00F33E44"/>
    <w:rsid w:val="00F33EFE"/>
    <w:rsid w:val="00F3405E"/>
    <w:rsid w:val="00F3470A"/>
    <w:rsid w:val="00F34F56"/>
    <w:rsid w:val="00F360EA"/>
    <w:rsid w:val="00F36709"/>
    <w:rsid w:val="00F36749"/>
    <w:rsid w:val="00F36C5D"/>
    <w:rsid w:val="00F36D93"/>
    <w:rsid w:val="00F3739B"/>
    <w:rsid w:val="00F3740E"/>
    <w:rsid w:val="00F37DF3"/>
    <w:rsid w:val="00F4066C"/>
    <w:rsid w:val="00F40D8F"/>
    <w:rsid w:val="00F40FB2"/>
    <w:rsid w:val="00F4105F"/>
    <w:rsid w:val="00F41172"/>
    <w:rsid w:val="00F41714"/>
    <w:rsid w:val="00F41828"/>
    <w:rsid w:val="00F419CB"/>
    <w:rsid w:val="00F420F3"/>
    <w:rsid w:val="00F42188"/>
    <w:rsid w:val="00F424AF"/>
    <w:rsid w:val="00F430A8"/>
    <w:rsid w:val="00F43674"/>
    <w:rsid w:val="00F436DA"/>
    <w:rsid w:val="00F43AAF"/>
    <w:rsid w:val="00F43F5B"/>
    <w:rsid w:val="00F44254"/>
    <w:rsid w:val="00F44742"/>
    <w:rsid w:val="00F44B05"/>
    <w:rsid w:val="00F44BCB"/>
    <w:rsid w:val="00F45767"/>
    <w:rsid w:val="00F458DE"/>
    <w:rsid w:val="00F45D64"/>
    <w:rsid w:val="00F461C1"/>
    <w:rsid w:val="00F46859"/>
    <w:rsid w:val="00F4691B"/>
    <w:rsid w:val="00F46A0C"/>
    <w:rsid w:val="00F46A5A"/>
    <w:rsid w:val="00F46B01"/>
    <w:rsid w:val="00F46FB6"/>
    <w:rsid w:val="00F472C8"/>
    <w:rsid w:val="00F4756E"/>
    <w:rsid w:val="00F47750"/>
    <w:rsid w:val="00F477A0"/>
    <w:rsid w:val="00F47806"/>
    <w:rsid w:val="00F47920"/>
    <w:rsid w:val="00F47DD0"/>
    <w:rsid w:val="00F47F27"/>
    <w:rsid w:val="00F5062F"/>
    <w:rsid w:val="00F50811"/>
    <w:rsid w:val="00F50E84"/>
    <w:rsid w:val="00F51050"/>
    <w:rsid w:val="00F5129A"/>
    <w:rsid w:val="00F518A5"/>
    <w:rsid w:val="00F51F2D"/>
    <w:rsid w:val="00F5204D"/>
    <w:rsid w:val="00F52448"/>
    <w:rsid w:val="00F527D8"/>
    <w:rsid w:val="00F527FA"/>
    <w:rsid w:val="00F5328C"/>
    <w:rsid w:val="00F532E5"/>
    <w:rsid w:val="00F5350E"/>
    <w:rsid w:val="00F53663"/>
    <w:rsid w:val="00F5374D"/>
    <w:rsid w:val="00F538AB"/>
    <w:rsid w:val="00F53A30"/>
    <w:rsid w:val="00F53AD3"/>
    <w:rsid w:val="00F53B54"/>
    <w:rsid w:val="00F545E3"/>
    <w:rsid w:val="00F54D28"/>
    <w:rsid w:val="00F54FDF"/>
    <w:rsid w:val="00F558ED"/>
    <w:rsid w:val="00F55F2C"/>
    <w:rsid w:val="00F575CD"/>
    <w:rsid w:val="00F578D3"/>
    <w:rsid w:val="00F57C36"/>
    <w:rsid w:val="00F57F35"/>
    <w:rsid w:val="00F57FA5"/>
    <w:rsid w:val="00F60159"/>
    <w:rsid w:val="00F604F5"/>
    <w:rsid w:val="00F60A77"/>
    <w:rsid w:val="00F611D1"/>
    <w:rsid w:val="00F6153E"/>
    <w:rsid w:val="00F6161F"/>
    <w:rsid w:val="00F616E8"/>
    <w:rsid w:val="00F62078"/>
    <w:rsid w:val="00F62A83"/>
    <w:rsid w:val="00F62BCB"/>
    <w:rsid w:val="00F62BDD"/>
    <w:rsid w:val="00F6300A"/>
    <w:rsid w:val="00F63A66"/>
    <w:rsid w:val="00F63C81"/>
    <w:rsid w:val="00F63D5B"/>
    <w:rsid w:val="00F63F8A"/>
    <w:rsid w:val="00F643FF"/>
    <w:rsid w:val="00F645D7"/>
    <w:rsid w:val="00F647C6"/>
    <w:rsid w:val="00F6480F"/>
    <w:rsid w:val="00F64830"/>
    <w:rsid w:val="00F652DC"/>
    <w:rsid w:val="00F652F1"/>
    <w:rsid w:val="00F653FB"/>
    <w:rsid w:val="00F658AD"/>
    <w:rsid w:val="00F66060"/>
    <w:rsid w:val="00F6667E"/>
    <w:rsid w:val="00F66B07"/>
    <w:rsid w:val="00F66B45"/>
    <w:rsid w:val="00F66E99"/>
    <w:rsid w:val="00F6786B"/>
    <w:rsid w:val="00F679B6"/>
    <w:rsid w:val="00F67D46"/>
    <w:rsid w:val="00F67F77"/>
    <w:rsid w:val="00F70A1A"/>
    <w:rsid w:val="00F70C8E"/>
    <w:rsid w:val="00F70D36"/>
    <w:rsid w:val="00F714F9"/>
    <w:rsid w:val="00F716B6"/>
    <w:rsid w:val="00F722A6"/>
    <w:rsid w:val="00F723D3"/>
    <w:rsid w:val="00F72443"/>
    <w:rsid w:val="00F73129"/>
    <w:rsid w:val="00F7322B"/>
    <w:rsid w:val="00F7327C"/>
    <w:rsid w:val="00F74048"/>
    <w:rsid w:val="00F743FF"/>
    <w:rsid w:val="00F74B2A"/>
    <w:rsid w:val="00F74E98"/>
    <w:rsid w:val="00F75EE3"/>
    <w:rsid w:val="00F75EE4"/>
    <w:rsid w:val="00F76030"/>
    <w:rsid w:val="00F76245"/>
    <w:rsid w:val="00F7646E"/>
    <w:rsid w:val="00F76556"/>
    <w:rsid w:val="00F76854"/>
    <w:rsid w:val="00F76BE9"/>
    <w:rsid w:val="00F76C4F"/>
    <w:rsid w:val="00F7736B"/>
    <w:rsid w:val="00F77844"/>
    <w:rsid w:val="00F779CF"/>
    <w:rsid w:val="00F804DE"/>
    <w:rsid w:val="00F807C7"/>
    <w:rsid w:val="00F81DE0"/>
    <w:rsid w:val="00F82415"/>
    <w:rsid w:val="00F82419"/>
    <w:rsid w:val="00F829F7"/>
    <w:rsid w:val="00F83083"/>
    <w:rsid w:val="00F83320"/>
    <w:rsid w:val="00F83374"/>
    <w:rsid w:val="00F8361B"/>
    <w:rsid w:val="00F8367B"/>
    <w:rsid w:val="00F836EF"/>
    <w:rsid w:val="00F840DB"/>
    <w:rsid w:val="00F846A1"/>
    <w:rsid w:val="00F84757"/>
    <w:rsid w:val="00F8482E"/>
    <w:rsid w:val="00F84870"/>
    <w:rsid w:val="00F84C6C"/>
    <w:rsid w:val="00F84C96"/>
    <w:rsid w:val="00F84CE0"/>
    <w:rsid w:val="00F84EB4"/>
    <w:rsid w:val="00F855D6"/>
    <w:rsid w:val="00F855E3"/>
    <w:rsid w:val="00F85651"/>
    <w:rsid w:val="00F85867"/>
    <w:rsid w:val="00F8592A"/>
    <w:rsid w:val="00F86060"/>
    <w:rsid w:val="00F8670F"/>
    <w:rsid w:val="00F86799"/>
    <w:rsid w:val="00F867CD"/>
    <w:rsid w:val="00F86B27"/>
    <w:rsid w:val="00F86B35"/>
    <w:rsid w:val="00F86F6C"/>
    <w:rsid w:val="00F8722D"/>
    <w:rsid w:val="00F874B5"/>
    <w:rsid w:val="00F87ABD"/>
    <w:rsid w:val="00F87E60"/>
    <w:rsid w:val="00F87E64"/>
    <w:rsid w:val="00F87F21"/>
    <w:rsid w:val="00F87F63"/>
    <w:rsid w:val="00F907DE"/>
    <w:rsid w:val="00F90ABD"/>
    <w:rsid w:val="00F90D3A"/>
    <w:rsid w:val="00F913B2"/>
    <w:rsid w:val="00F913F7"/>
    <w:rsid w:val="00F919BC"/>
    <w:rsid w:val="00F91C4C"/>
    <w:rsid w:val="00F923B4"/>
    <w:rsid w:val="00F928CE"/>
    <w:rsid w:val="00F92A9A"/>
    <w:rsid w:val="00F92C07"/>
    <w:rsid w:val="00F92FC4"/>
    <w:rsid w:val="00F932D5"/>
    <w:rsid w:val="00F93A87"/>
    <w:rsid w:val="00F93D66"/>
    <w:rsid w:val="00F93E18"/>
    <w:rsid w:val="00F93E86"/>
    <w:rsid w:val="00F93F98"/>
    <w:rsid w:val="00F95264"/>
    <w:rsid w:val="00F95700"/>
    <w:rsid w:val="00F95823"/>
    <w:rsid w:val="00F96380"/>
    <w:rsid w:val="00F963D2"/>
    <w:rsid w:val="00F968AE"/>
    <w:rsid w:val="00F969EE"/>
    <w:rsid w:val="00F972A9"/>
    <w:rsid w:val="00F97815"/>
    <w:rsid w:val="00F979F1"/>
    <w:rsid w:val="00F97B7A"/>
    <w:rsid w:val="00F97F07"/>
    <w:rsid w:val="00FA01C2"/>
    <w:rsid w:val="00FA01FD"/>
    <w:rsid w:val="00FA047D"/>
    <w:rsid w:val="00FA0A26"/>
    <w:rsid w:val="00FA0B37"/>
    <w:rsid w:val="00FA0B9C"/>
    <w:rsid w:val="00FA1E8E"/>
    <w:rsid w:val="00FA22AD"/>
    <w:rsid w:val="00FA2360"/>
    <w:rsid w:val="00FA2629"/>
    <w:rsid w:val="00FA28F4"/>
    <w:rsid w:val="00FA2E29"/>
    <w:rsid w:val="00FA3721"/>
    <w:rsid w:val="00FA37EA"/>
    <w:rsid w:val="00FA3B3A"/>
    <w:rsid w:val="00FA3EED"/>
    <w:rsid w:val="00FA41D2"/>
    <w:rsid w:val="00FA62AD"/>
    <w:rsid w:val="00FA68CC"/>
    <w:rsid w:val="00FA6D2B"/>
    <w:rsid w:val="00FA7159"/>
    <w:rsid w:val="00FA723B"/>
    <w:rsid w:val="00FA758A"/>
    <w:rsid w:val="00FA7D6F"/>
    <w:rsid w:val="00FB0521"/>
    <w:rsid w:val="00FB05A8"/>
    <w:rsid w:val="00FB05EE"/>
    <w:rsid w:val="00FB1600"/>
    <w:rsid w:val="00FB16F0"/>
    <w:rsid w:val="00FB1CDC"/>
    <w:rsid w:val="00FB1D87"/>
    <w:rsid w:val="00FB2A5D"/>
    <w:rsid w:val="00FB2A86"/>
    <w:rsid w:val="00FB2B9B"/>
    <w:rsid w:val="00FB3005"/>
    <w:rsid w:val="00FB36A6"/>
    <w:rsid w:val="00FB40BB"/>
    <w:rsid w:val="00FB452F"/>
    <w:rsid w:val="00FB4CF9"/>
    <w:rsid w:val="00FB5066"/>
    <w:rsid w:val="00FB521A"/>
    <w:rsid w:val="00FB56C0"/>
    <w:rsid w:val="00FB5D74"/>
    <w:rsid w:val="00FB5F05"/>
    <w:rsid w:val="00FB6359"/>
    <w:rsid w:val="00FB6AE6"/>
    <w:rsid w:val="00FB6B52"/>
    <w:rsid w:val="00FB6EBB"/>
    <w:rsid w:val="00FB70C2"/>
    <w:rsid w:val="00FB742F"/>
    <w:rsid w:val="00FB78FB"/>
    <w:rsid w:val="00FB7CEF"/>
    <w:rsid w:val="00FB7F8C"/>
    <w:rsid w:val="00FC032F"/>
    <w:rsid w:val="00FC045D"/>
    <w:rsid w:val="00FC063E"/>
    <w:rsid w:val="00FC123C"/>
    <w:rsid w:val="00FC189B"/>
    <w:rsid w:val="00FC1DC4"/>
    <w:rsid w:val="00FC2D89"/>
    <w:rsid w:val="00FC350A"/>
    <w:rsid w:val="00FC3549"/>
    <w:rsid w:val="00FC4118"/>
    <w:rsid w:val="00FC454E"/>
    <w:rsid w:val="00FC48F4"/>
    <w:rsid w:val="00FC4B84"/>
    <w:rsid w:val="00FC537E"/>
    <w:rsid w:val="00FC5723"/>
    <w:rsid w:val="00FC5817"/>
    <w:rsid w:val="00FC5A52"/>
    <w:rsid w:val="00FC5B5B"/>
    <w:rsid w:val="00FC5E53"/>
    <w:rsid w:val="00FC6311"/>
    <w:rsid w:val="00FC6576"/>
    <w:rsid w:val="00FC6D80"/>
    <w:rsid w:val="00FC71E3"/>
    <w:rsid w:val="00FC787F"/>
    <w:rsid w:val="00FC7D23"/>
    <w:rsid w:val="00FC7D2D"/>
    <w:rsid w:val="00FC7D8A"/>
    <w:rsid w:val="00FC7EAA"/>
    <w:rsid w:val="00FC7ED6"/>
    <w:rsid w:val="00FD02BA"/>
    <w:rsid w:val="00FD0564"/>
    <w:rsid w:val="00FD08B5"/>
    <w:rsid w:val="00FD0C5E"/>
    <w:rsid w:val="00FD0EF2"/>
    <w:rsid w:val="00FD132D"/>
    <w:rsid w:val="00FD1534"/>
    <w:rsid w:val="00FD1BF3"/>
    <w:rsid w:val="00FD1C90"/>
    <w:rsid w:val="00FD2EBD"/>
    <w:rsid w:val="00FD31AC"/>
    <w:rsid w:val="00FD373B"/>
    <w:rsid w:val="00FD3B08"/>
    <w:rsid w:val="00FD3C6E"/>
    <w:rsid w:val="00FD4500"/>
    <w:rsid w:val="00FD4C8B"/>
    <w:rsid w:val="00FD4E99"/>
    <w:rsid w:val="00FD4F4B"/>
    <w:rsid w:val="00FD5630"/>
    <w:rsid w:val="00FD5644"/>
    <w:rsid w:val="00FD5B1A"/>
    <w:rsid w:val="00FD5E46"/>
    <w:rsid w:val="00FD5F4D"/>
    <w:rsid w:val="00FD6277"/>
    <w:rsid w:val="00FD629F"/>
    <w:rsid w:val="00FD6311"/>
    <w:rsid w:val="00FD665F"/>
    <w:rsid w:val="00FD6BA5"/>
    <w:rsid w:val="00FD766B"/>
    <w:rsid w:val="00FD7B6B"/>
    <w:rsid w:val="00FD7F5A"/>
    <w:rsid w:val="00FE03AB"/>
    <w:rsid w:val="00FE1083"/>
    <w:rsid w:val="00FE11E4"/>
    <w:rsid w:val="00FE1352"/>
    <w:rsid w:val="00FE1768"/>
    <w:rsid w:val="00FE2CFF"/>
    <w:rsid w:val="00FE3619"/>
    <w:rsid w:val="00FE3E0B"/>
    <w:rsid w:val="00FE4196"/>
    <w:rsid w:val="00FE4A2A"/>
    <w:rsid w:val="00FE508C"/>
    <w:rsid w:val="00FE519D"/>
    <w:rsid w:val="00FE536E"/>
    <w:rsid w:val="00FE550E"/>
    <w:rsid w:val="00FE5576"/>
    <w:rsid w:val="00FE5C99"/>
    <w:rsid w:val="00FE68D5"/>
    <w:rsid w:val="00FE6AD6"/>
    <w:rsid w:val="00FE7359"/>
    <w:rsid w:val="00FE79FC"/>
    <w:rsid w:val="00FE7B2F"/>
    <w:rsid w:val="00FE7D9B"/>
    <w:rsid w:val="00FE7F39"/>
    <w:rsid w:val="00FF00EB"/>
    <w:rsid w:val="00FF02DF"/>
    <w:rsid w:val="00FF05AA"/>
    <w:rsid w:val="00FF0973"/>
    <w:rsid w:val="00FF142F"/>
    <w:rsid w:val="00FF24F9"/>
    <w:rsid w:val="00FF28BB"/>
    <w:rsid w:val="00FF2AC9"/>
    <w:rsid w:val="00FF2CA5"/>
    <w:rsid w:val="00FF3224"/>
    <w:rsid w:val="00FF32FF"/>
    <w:rsid w:val="00FF3D36"/>
    <w:rsid w:val="00FF45FB"/>
    <w:rsid w:val="00FF49A6"/>
    <w:rsid w:val="00FF4D04"/>
    <w:rsid w:val="00FF52B5"/>
    <w:rsid w:val="00FF5303"/>
    <w:rsid w:val="00FF5ACE"/>
    <w:rsid w:val="00FF5DAC"/>
    <w:rsid w:val="00FF5F8A"/>
    <w:rsid w:val="00FF5F8E"/>
    <w:rsid w:val="00FF655A"/>
    <w:rsid w:val="00FF756D"/>
    <w:rsid w:val="00FF75EA"/>
    <w:rsid w:val="00FF7848"/>
    <w:rsid w:val="00FF7938"/>
    <w:rsid w:val="00FF7C23"/>
    <w:rsid w:val="07E685AC"/>
    <w:rsid w:val="158A8FB6"/>
    <w:rsid w:val="1FFE1349"/>
    <w:rsid w:val="2CB6E2FA"/>
    <w:rsid w:val="2F6CD2D4"/>
    <w:rsid w:val="34040D64"/>
    <w:rsid w:val="3ECA0FC6"/>
    <w:rsid w:val="6BEDCCAA"/>
    <w:rsid w:val="7AA5C1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1A436A"/>
  <w15:docId w15:val="{B6D5B6B3-E664-45AB-BF13-A414AEE95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552D"/>
  </w:style>
  <w:style w:type="paragraph" w:styleId="Heading1">
    <w:name w:val="heading 1"/>
    <w:basedOn w:val="Normal"/>
    <w:next w:val="Normal"/>
    <w:link w:val="Heading1Char"/>
    <w:uiPriority w:val="9"/>
    <w:qFormat/>
    <w:rsid w:val="007B09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B7AC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99234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AD039E"/>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B6CF3"/>
    <w:pPr>
      <w:spacing w:after="0" w:line="240" w:lineRule="auto"/>
    </w:pPr>
  </w:style>
  <w:style w:type="character" w:styleId="CommentReference">
    <w:name w:val="annotation reference"/>
    <w:semiHidden/>
    <w:unhideWhenUsed/>
    <w:rsid w:val="00ED1C58"/>
    <w:rPr>
      <w:sz w:val="16"/>
      <w:szCs w:val="16"/>
    </w:rPr>
  </w:style>
  <w:style w:type="paragraph" w:styleId="CommentText">
    <w:name w:val="annotation text"/>
    <w:basedOn w:val="Normal"/>
    <w:link w:val="CommentTextChar"/>
    <w:unhideWhenUsed/>
    <w:rsid w:val="00ED1C58"/>
    <w:pPr>
      <w:spacing w:after="0" w:line="240"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rsid w:val="00ED1C58"/>
    <w:rPr>
      <w:rFonts w:ascii="Calibri" w:eastAsia="Times New Roman" w:hAnsi="Calibri" w:cs="Times New Roman"/>
      <w:sz w:val="20"/>
      <w:szCs w:val="20"/>
    </w:rPr>
  </w:style>
  <w:style w:type="paragraph" w:styleId="BalloonText">
    <w:name w:val="Balloon Text"/>
    <w:basedOn w:val="Normal"/>
    <w:link w:val="BalloonTextChar"/>
    <w:uiPriority w:val="99"/>
    <w:semiHidden/>
    <w:unhideWhenUsed/>
    <w:rsid w:val="00ED1C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1C58"/>
    <w:rPr>
      <w:rFonts w:ascii="Segoe UI" w:hAnsi="Segoe UI" w:cs="Segoe UI"/>
      <w:sz w:val="18"/>
      <w:szCs w:val="18"/>
    </w:rPr>
  </w:style>
  <w:style w:type="character" w:styleId="Hyperlink">
    <w:name w:val="Hyperlink"/>
    <w:unhideWhenUsed/>
    <w:rsid w:val="00C96B32"/>
    <w:rPr>
      <w:color w:val="0000FF"/>
      <w:u w:val="single"/>
    </w:rPr>
  </w:style>
  <w:style w:type="paragraph" w:styleId="FootnoteText">
    <w:name w:val="footnote text"/>
    <w:basedOn w:val="Normal"/>
    <w:link w:val="FootnoteTextChar"/>
    <w:unhideWhenUsed/>
    <w:rsid w:val="00C96B32"/>
    <w:pPr>
      <w:spacing w:after="0" w:line="240" w:lineRule="auto"/>
    </w:pPr>
    <w:rPr>
      <w:rFonts w:ascii="Calibri" w:eastAsia="Times New Roman" w:hAnsi="Calibri" w:cs="Times New Roman"/>
      <w:sz w:val="20"/>
      <w:szCs w:val="20"/>
    </w:rPr>
  </w:style>
  <w:style w:type="character" w:customStyle="1" w:styleId="FootnoteTextChar">
    <w:name w:val="Footnote Text Char"/>
    <w:basedOn w:val="DefaultParagraphFont"/>
    <w:link w:val="FootnoteText"/>
    <w:rsid w:val="00C96B32"/>
    <w:rPr>
      <w:rFonts w:ascii="Calibri" w:eastAsia="Times New Roman" w:hAnsi="Calibri" w:cs="Times New Roman"/>
      <w:sz w:val="20"/>
      <w:szCs w:val="20"/>
    </w:rPr>
  </w:style>
  <w:style w:type="character" w:styleId="FootnoteReference">
    <w:name w:val="footnote reference"/>
    <w:unhideWhenUsed/>
    <w:rsid w:val="00C96B32"/>
    <w:rPr>
      <w:vertAlign w:val="superscript"/>
    </w:rPr>
  </w:style>
  <w:style w:type="paragraph" w:styleId="CommentSubject">
    <w:name w:val="annotation subject"/>
    <w:basedOn w:val="CommentText"/>
    <w:next w:val="CommentText"/>
    <w:link w:val="CommentSubjectChar"/>
    <w:uiPriority w:val="99"/>
    <w:semiHidden/>
    <w:unhideWhenUsed/>
    <w:rsid w:val="00C96B32"/>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C96B32"/>
    <w:rPr>
      <w:rFonts w:ascii="Calibri" w:eastAsia="Times New Roman" w:hAnsi="Calibri" w:cs="Times New Roman"/>
      <w:b/>
      <w:bCs/>
      <w:sz w:val="20"/>
      <w:szCs w:val="20"/>
    </w:rPr>
  </w:style>
  <w:style w:type="paragraph" w:styleId="ListParagraph">
    <w:name w:val="List Paragraph"/>
    <w:basedOn w:val="Normal"/>
    <w:uiPriority w:val="34"/>
    <w:qFormat/>
    <w:rsid w:val="00FA6D2B"/>
    <w:pPr>
      <w:spacing w:after="0" w:line="240" w:lineRule="auto"/>
      <w:ind w:left="720"/>
      <w:contextualSpacing/>
    </w:pPr>
    <w:rPr>
      <w:rFonts w:ascii="Calibri" w:eastAsia="Times New Roman" w:hAnsi="Calibri" w:cs="Times New Roman"/>
      <w:sz w:val="24"/>
      <w:szCs w:val="24"/>
    </w:rPr>
  </w:style>
  <w:style w:type="paragraph" w:styleId="Header">
    <w:name w:val="header"/>
    <w:basedOn w:val="Normal"/>
    <w:link w:val="HeaderChar"/>
    <w:uiPriority w:val="99"/>
    <w:unhideWhenUsed/>
    <w:rsid w:val="00A922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222E"/>
  </w:style>
  <w:style w:type="paragraph" w:styleId="Footer">
    <w:name w:val="footer"/>
    <w:basedOn w:val="Normal"/>
    <w:link w:val="FooterChar"/>
    <w:unhideWhenUsed/>
    <w:rsid w:val="00A922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222E"/>
  </w:style>
  <w:style w:type="character" w:styleId="Strong">
    <w:name w:val="Strong"/>
    <w:basedOn w:val="DefaultParagraphFont"/>
    <w:uiPriority w:val="22"/>
    <w:qFormat/>
    <w:rsid w:val="004D225E"/>
    <w:rPr>
      <w:b/>
      <w:bCs/>
    </w:rPr>
  </w:style>
  <w:style w:type="character" w:customStyle="1" w:styleId="apple-converted-space">
    <w:name w:val="apple-converted-space"/>
    <w:basedOn w:val="DefaultParagraphFont"/>
    <w:rsid w:val="004D225E"/>
  </w:style>
  <w:style w:type="paragraph" w:customStyle="1" w:styleId="Instructions">
    <w:name w:val="Instructions"/>
    <w:basedOn w:val="BodyText"/>
    <w:link w:val="InstructionsChar"/>
    <w:rsid w:val="00DB7ACB"/>
    <w:pPr>
      <w:spacing w:after="240" w:line="240" w:lineRule="auto"/>
    </w:pPr>
    <w:rPr>
      <w:rFonts w:ascii="Times New Roman" w:eastAsia="Times New Roman" w:hAnsi="Times New Roman" w:cs="Times New Roman"/>
      <w:b/>
      <w:i/>
      <w:iCs/>
      <w:sz w:val="24"/>
      <w:szCs w:val="24"/>
      <w:lang w:val="x-none" w:eastAsia="x-none"/>
    </w:rPr>
  </w:style>
  <w:style w:type="paragraph" w:customStyle="1" w:styleId="H2">
    <w:name w:val="H2"/>
    <w:basedOn w:val="Heading2"/>
    <w:next w:val="BodyText"/>
    <w:link w:val="H2Char"/>
    <w:rsid w:val="00DB7ACB"/>
    <w:pPr>
      <w:keepLines w:val="0"/>
      <w:tabs>
        <w:tab w:val="left" w:pos="900"/>
      </w:tabs>
      <w:spacing w:before="240" w:after="240" w:line="240" w:lineRule="auto"/>
      <w:ind w:left="900" w:hanging="900"/>
    </w:pPr>
    <w:rPr>
      <w:rFonts w:ascii="Times New Roman" w:eastAsia="Times New Roman" w:hAnsi="Times New Roman" w:cs="Times New Roman"/>
      <w:color w:val="auto"/>
      <w:sz w:val="24"/>
      <w:szCs w:val="20"/>
    </w:rPr>
  </w:style>
  <w:style w:type="character" w:customStyle="1" w:styleId="H2Char">
    <w:name w:val="H2 Char"/>
    <w:link w:val="H2"/>
    <w:rsid w:val="00DB7ACB"/>
    <w:rPr>
      <w:rFonts w:ascii="Times New Roman" w:eastAsia="Times New Roman" w:hAnsi="Times New Roman" w:cs="Times New Roman"/>
      <w:sz w:val="24"/>
      <w:szCs w:val="20"/>
    </w:rPr>
  </w:style>
  <w:style w:type="character" w:customStyle="1" w:styleId="InstructionsChar">
    <w:name w:val="Instructions Char"/>
    <w:link w:val="Instructions"/>
    <w:rsid w:val="00DB7ACB"/>
    <w:rPr>
      <w:rFonts w:ascii="Times New Roman" w:eastAsia="Times New Roman" w:hAnsi="Times New Roman" w:cs="Times New Roman"/>
      <w:b/>
      <w:i/>
      <w:iCs/>
      <w:sz w:val="24"/>
      <w:szCs w:val="24"/>
      <w:lang w:val="x-none" w:eastAsia="x-none"/>
    </w:rPr>
  </w:style>
  <w:style w:type="paragraph" w:styleId="BodyText">
    <w:name w:val="Body Text"/>
    <w:basedOn w:val="Normal"/>
    <w:link w:val="BodyTextChar"/>
    <w:uiPriority w:val="99"/>
    <w:semiHidden/>
    <w:unhideWhenUsed/>
    <w:rsid w:val="00DB7ACB"/>
    <w:pPr>
      <w:spacing w:after="120"/>
    </w:pPr>
  </w:style>
  <w:style w:type="character" w:customStyle="1" w:styleId="BodyTextChar">
    <w:name w:val="Body Text Char"/>
    <w:basedOn w:val="DefaultParagraphFont"/>
    <w:link w:val="BodyText"/>
    <w:uiPriority w:val="99"/>
    <w:semiHidden/>
    <w:rsid w:val="00DB7ACB"/>
  </w:style>
  <w:style w:type="character" w:customStyle="1" w:styleId="Heading2Char">
    <w:name w:val="Heading 2 Char"/>
    <w:basedOn w:val="DefaultParagraphFont"/>
    <w:link w:val="Heading2"/>
    <w:uiPriority w:val="9"/>
    <w:rsid w:val="00DB7ACB"/>
    <w:rPr>
      <w:rFonts w:asciiTheme="majorHAnsi" w:eastAsiaTheme="majorEastAsia" w:hAnsiTheme="majorHAnsi" w:cstheme="majorBidi"/>
      <w:color w:val="2E74B5" w:themeColor="accent1" w:themeShade="BF"/>
      <w:sz w:val="26"/>
      <w:szCs w:val="26"/>
    </w:rPr>
  </w:style>
  <w:style w:type="paragraph" w:customStyle="1" w:styleId="Char3">
    <w:name w:val="Char3"/>
    <w:basedOn w:val="Normal"/>
    <w:rsid w:val="00D16019"/>
    <w:pPr>
      <w:spacing w:line="240" w:lineRule="exact"/>
    </w:pPr>
    <w:rPr>
      <w:rFonts w:ascii="Verdana" w:eastAsia="Times New Roman" w:hAnsi="Verdana" w:cs="Times New Roman"/>
      <w:sz w:val="16"/>
      <w:szCs w:val="20"/>
    </w:rPr>
  </w:style>
  <w:style w:type="paragraph" w:customStyle="1" w:styleId="NormalArial">
    <w:name w:val="Normal+Arial"/>
    <w:basedOn w:val="Normal"/>
    <w:link w:val="NormalArialChar"/>
    <w:rsid w:val="00B00B82"/>
    <w:pPr>
      <w:spacing w:after="0" w:line="240" w:lineRule="auto"/>
    </w:pPr>
    <w:rPr>
      <w:rFonts w:ascii="Arial" w:eastAsia="Times New Roman" w:hAnsi="Arial" w:cs="Times New Roman"/>
      <w:sz w:val="24"/>
      <w:szCs w:val="24"/>
    </w:rPr>
  </w:style>
  <w:style w:type="character" w:customStyle="1" w:styleId="NormalArialChar">
    <w:name w:val="Normal+Arial Char"/>
    <w:link w:val="NormalArial"/>
    <w:rsid w:val="00B00B82"/>
    <w:rPr>
      <w:rFonts w:ascii="Arial" w:eastAsia="Times New Roman" w:hAnsi="Arial" w:cs="Times New Roman"/>
      <w:sz w:val="24"/>
      <w:szCs w:val="24"/>
    </w:rPr>
  </w:style>
  <w:style w:type="paragraph" w:styleId="Revision">
    <w:name w:val="Revision"/>
    <w:hidden/>
    <w:uiPriority w:val="99"/>
    <w:semiHidden/>
    <w:rsid w:val="00493A9B"/>
    <w:pPr>
      <w:spacing w:after="0" w:line="240" w:lineRule="auto"/>
    </w:pPr>
  </w:style>
  <w:style w:type="paragraph" w:styleId="NormalWeb">
    <w:name w:val="Normal (Web)"/>
    <w:basedOn w:val="Normal"/>
    <w:uiPriority w:val="99"/>
    <w:unhideWhenUsed/>
    <w:rsid w:val="005C253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992348"/>
    <w:rPr>
      <w:rFonts w:asciiTheme="majorHAnsi" w:eastAsiaTheme="majorEastAsia" w:hAnsiTheme="majorHAnsi" w:cstheme="majorBidi"/>
      <w:color w:val="1F4D78" w:themeColor="accent1" w:themeShade="7F"/>
      <w:sz w:val="24"/>
      <w:szCs w:val="24"/>
    </w:rPr>
  </w:style>
  <w:style w:type="paragraph" w:styleId="List2">
    <w:name w:val="List 2"/>
    <w:basedOn w:val="Normal"/>
    <w:rsid w:val="004B668F"/>
    <w:pPr>
      <w:spacing w:after="240" w:line="240" w:lineRule="auto"/>
      <w:ind w:left="1440" w:hanging="720"/>
    </w:pPr>
    <w:rPr>
      <w:rFonts w:ascii="Times New Roman" w:eastAsia="Times New Roman" w:hAnsi="Times New Roman" w:cs="Times New Roman"/>
      <w:sz w:val="24"/>
      <w:szCs w:val="20"/>
    </w:rPr>
  </w:style>
  <w:style w:type="paragraph" w:customStyle="1" w:styleId="BodyTextNumbered">
    <w:name w:val="Body Text Numbered"/>
    <w:basedOn w:val="BodyText"/>
    <w:link w:val="BodyTextNumberedChar1"/>
    <w:rsid w:val="004B668F"/>
    <w:pPr>
      <w:spacing w:after="240" w:line="240" w:lineRule="auto"/>
      <w:ind w:left="720" w:hanging="720"/>
    </w:pPr>
    <w:rPr>
      <w:rFonts w:ascii="Times New Roman" w:eastAsia="Times New Roman" w:hAnsi="Times New Roman" w:cs="Times New Roman"/>
      <w:iCs/>
      <w:sz w:val="24"/>
      <w:szCs w:val="20"/>
    </w:rPr>
  </w:style>
  <w:style w:type="character" w:customStyle="1" w:styleId="BodyTextNumberedChar1">
    <w:name w:val="Body Text Numbered Char1"/>
    <w:link w:val="BodyTextNumbered"/>
    <w:rsid w:val="004B668F"/>
    <w:rPr>
      <w:rFonts w:ascii="Times New Roman" w:eastAsia="Times New Roman" w:hAnsi="Times New Roman" w:cs="Times New Roman"/>
      <w:iCs/>
      <w:sz w:val="24"/>
      <w:szCs w:val="20"/>
    </w:rPr>
  </w:style>
  <w:style w:type="paragraph" w:customStyle="1" w:styleId="Style2">
    <w:name w:val="Style2"/>
    <w:basedOn w:val="Heading3"/>
    <w:rsid w:val="000A2DD0"/>
    <w:pPr>
      <w:keepLines w:val="0"/>
      <w:numPr>
        <w:ilvl w:val="2"/>
      </w:numPr>
      <w:tabs>
        <w:tab w:val="num" w:pos="720"/>
        <w:tab w:val="left" w:pos="1008"/>
      </w:tabs>
      <w:overflowPunct w:val="0"/>
      <w:autoSpaceDE w:val="0"/>
      <w:autoSpaceDN w:val="0"/>
      <w:adjustRightInd w:val="0"/>
      <w:spacing w:before="240" w:after="240" w:line="240" w:lineRule="auto"/>
      <w:ind w:left="720" w:hanging="720"/>
      <w:textAlignment w:val="baseline"/>
    </w:pPr>
    <w:rPr>
      <w:rFonts w:ascii="Times New Roman" w:eastAsia="Times New Roman" w:hAnsi="Times New Roman" w:cs="Times New Roman"/>
      <w:b/>
      <w:bCs/>
      <w:i/>
      <w:color w:val="auto"/>
      <w:szCs w:val="20"/>
    </w:rPr>
  </w:style>
  <w:style w:type="character" w:styleId="FollowedHyperlink">
    <w:name w:val="FollowedHyperlink"/>
    <w:basedOn w:val="DefaultParagraphFont"/>
    <w:uiPriority w:val="99"/>
    <w:semiHidden/>
    <w:unhideWhenUsed/>
    <w:rsid w:val="007C28DB"/>
    <w:rPr>
      <w:color w:val="954F72" w:themeColor="followedHyperlink"/>
      <w:u w:val="single"/>
    </w:rPr>
  </w:style>
  <w:style w:type="character" w:customStyle="1" w:styleId="goog-trans-section">
    <w:name w:val="goog-trans-section"/>
    <w:basedOn w:val="DefaultParagraphFont"/>
    <w:rsid w:val="00BD1F8B"/>
  </w:style>
  <w:style w:type="paragraph" w:customStyle="1" w:styleId="H3">
    <w:name w:val="H3"/>
    <w:basedOn w:val="Heading3"/>
    <w:next w:val="BodyText"/>
    <w:link w:val="H3Char"/>
    <w:rsid w:val="007F415C"/>
    <w:pPr>
      <w:keepLines w:val="0"/>
      <w:tabs>
        <w:tab w:val="left" w:pos="1080"/>
      </w:tabs>
      <w:spacing w:before="240" w:after="240" w:line="240" w:lineRule="auto"/>
      <w:ind w:left="1080" w:hanging="1080"/>
    </w:pPr>
    <w:rPr>
      <w:rFonts w:ascii="Times New Roman" w:eastAsia="Times New Roman" w:hAnsi="Times New Roman" w:cs="Times New Roman"/>
      <w:b/>
      <w:bCs/>
      <w:i/>
      <w:color w:val="auto"/>
      <w:szCs w:val="20"/>
      <w:lang w:val="x-none" w:eastAsia="x-none"/>
    </w:rPr>
  </w:style>
  <w:style w:type="character" w:customStyle="1" w:styleId="H3Char">
    <w:name w:val="H3 Char"/>
    <w:link w:val="H3"/>
    <w:rsid w:val="007F415C"/>
    <w:rPr>
      <w:rFonts w:ascii="Times New Roman" w:eastAsia="Times New Roman" w:hAnsi="Times New Roman" w:cs="Times New Roman"/>
      <w:b/>
      <w:bCs/>
      <w:i/>
      <w:sz w:val="24"/>
      <w:szCs w:val="20"/>
      <w:lang w:val="x-none" w:eastAsia="x-none"/>
    </w:rPr>
  </w:style>
  <w:style w:type="paragraph" w:styleId="ListBullet">
    <w:name w:val="List Bullet"/>
    <w:basedOn w:val="Normal"/>
    <w:uiPriority w:val="99"/>
    <w:unhideWhenUsed/>
    <w:rsid w:val="00742334"/>
    <w:pPr>
      <w:numPr>
        <w:numId w:val="1"/>
      </w:numPr>
      <w:contextualSpacing/>
    </w:pPr>
  </w:style>
  <w:style w:type="character" w:styleId="UnresolvedMention">
    <w:name w:val="Unresolved Mention"/>
    <w:basedOn w:val="DefaultParagraphFont"/>
    <w:uiPriority w:val="99"/>
    <w:unhideWhenUsed/>
    <w:rsid w:val="007670D7"/>
    <w:rPr>
      <w:color w:val="605E5C"/>
      <w:shd w:val="clear" w:color="auto" w:fill="E1DFDD"/>
    </w:rPr>
  </w:style>
  <w:style w:type="character" w:styleId="Mention">
    <w:name w:val="Mention"/>
    <w:basedOn w:val="DefaultParagraphFont"/>
    <w:uiPriority w:val="99"/>
    <w:unhideWhenUsed/>
    <w:rsid w:val="005B0FEA"/>
    <w:rPr>
      <w:color w:val="2B579A"/>
      <w:shd w:val="clear" w:color="auto" w:fill="E1DFDD"/>
    </w:rPr>
  </w:style>
  <w:style w:type="table" w:styleId="TableGrid">
    <w:name w:val="Table Grid"/>
    <w:basedOn w:val="TableNormal"/>
    <w:uiPriority w:val="59"/>
    <w:rsid w:val="00320D9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msonormal0">
    <w:name w:val="msonormal"/>
    <w:basedOn w:val="Normal"/>
    <w:rsid w:val="00251858"/>
    <w:pPr>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Heading4Char">
    <w:name w:val="Heading 4 Char"/>
    <w:basedOn w:val="DefaultParagraphFont"/>
    <w:link w:val="Heading4"/>
    <w:uiPriority w:val="9"/>
    <w:semiHidden/>
    <w:rsid w:val="00AD039E"/>
    <w:rPr>
      <w:rFonts w:asciiTheme="majorHAnsi" w:eastAsiaTheme="majorEastAsia" w:hAnsiTheme="majorHAnsi" w:cstheme="majorBidi"/>
      <w:i/>
      <w:iCs/>
      <w:color w:val="2E74B5" w:themeColor="accent1" w:themeShade="BF"/>
    </w:rPr>
  </w:style>
  <w:style w:type="character" w:customStyle="1" w:styleId="Heading1Char">
    <w:name w:val="Heading 1 Char"/>
    <w:basedOn w:val="DefaultParagraphFont"/>
    <w:link w:val="Heading1"/>
    <w:uiPriority w:val="9"/>
    <w:rsid w:val="007B0911"/>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97740">
      <w:bodyDiv w:val="1"/>
      <w:marLeft w:val="0"/>
      <w:marRight w:val="0"/>
      <w:marTop w:val="0"/>
      <w:marBottom w:val="0"/>
      <w:divBdr>
        <w:top w:val="none" w:sz="0" w:space="0" w:color="auto"/>
        <w:left w:val="none" w:sz="0" w:space="0" w:color="auto"/>
        <w:bottom w:val="none" w:sz="0" w:space="0" w:color="auto"/>
        <w:right w:val="none" w:sz="0" w:space="0" w:color="auto"/>
      </w:divBdr>
    </w:div>
    <w:div w:id="7564646">
      <w:bodyDiv w:val="1"/>
      <w:marLeft w:val="0"/>
      <w:marRight w:val="0"/>
      <w:marTop w:val="0"/>
      <w:marBottom w:val="0"/>
      <w:divBdr>
        <w:top w:val="none" w:sz="0" w:space="0" w:color="auto"/>
        <w:left w:val="none" w:sz="0" w:space="0" w:color="auto"/>
        <w:bottom w:val="none" w:sz="0" w:space="0" w:color="auto"/>
        <w:right w:val="none" w:sz="0" w:space="0" w:color="auto"/>
      </w:divBdr>
      <w:divsChild>
        <w:div w:id="2017808056">
          <w:marLeft w:val="547"/>
          <w:marRight w:val="0"/>
          <w:marTop w:val="96"/>
          <w:marBottom w:val="0"/>
          <w:divBdr>
            <w:top w:val="none" w:sz="0" w:space="0" w:color="auto"/>
            <w:left w:val="none" w:sz="0" w:space="0" w:color="auto"/>
            <w:bottom w:val="none" w:sz="0" w:space="0" w:color="auto"/>
            <w:right w:val="none" w:sz="0" w:space="0" w:color="auto"/>
          </w:divBdr>
        </w:div>
      </w:divsChild>
    </w:div>
    <w:div w:id="86930516">
      <w:bodyDiv w:val="1"/>
      <w:marLeft w:val="0"/>
      <w:marRight w:val="0"/>
      <w:marTop w:val="0"/>
      <w:marBottom w:val="0"/>
      <w:divBdr>
        <w:top w:val="none" w:sz="0" w:space="0" w:color="auto"/>
        <w:left w:val="none" w:sz="0" w:space="0" w:color="auto"/>
        <w:bottom w:val="none" w:sz="0" w:space="0" w:color="auto"/>
        <w:right w:val="none" w:sz="0" w:space="0" w:color="auto"/>
      </w:divBdr>
    </w:div>
    <w:div w:id="105271911">
      <w:bodyDiv w:val="1"/>
      <w:marLeft w:val="0"/>
      <w:marRight w:val="0"/>
      <w:marTop w:val="0"/>
      <w:marBottom w:val="0"/>
      <w:divBdr>
        <w:top w:val="none" w:sz="0" w:space="0" w:color="auto"/>
        <w:left w:val="none" w:sz="0" w:space="0" w:color="auto"/>
        <w:bottom w:val="none" w:sz="0" w:space="0" w:color="auto"/>
        <w:right w:val="none" w:sz="0" w:space="0" w:color="auto"/>
      </w:divBdr>
    </w:div>
    <w:div w:id="126095011">
      <w:bodyDiv w:val="1"/>
      <w:marLeft w:val="0"/>
      <w:marRight w:val="0"/>
      <w:marTop w:val="0"/>
      <w:marBottom w:val="0"/>
      <w:divBdr>
        <w:top w:val="none" w:sz="0" w:space="0" w:color="auto"/>
        <w:left w:val="none" w:sz="0" w:space="0" w:color="auto"/>
        <w:bottom w:val="none" w:sz="0" w:space="0" w:color="auto"/>
        <w:right w:val="none" w:sz="0" w:space="0" w:color="auto"/>
      </w:divBdr>
      <w:divsChild>
        <w:div w:id="465316824">
          <w:marLeft w:val="1166"/>
          <w:marRight w:val="0"/>
          <w:marTop w:val="77"/>
          <w:marBottom w:val="0"/>
          <w:divBdr>
            <w:top w:val="none" w:sz="0" w:space="0" w:color="auto"/>
            <w:left w:val="none" w:sz="0" w:space="0" w:color="auto"/>
            <w:bottom w:val="none" w:sz="0" w:space="0" w:color="auto"/>
            <w:right w:val="none" w:sz="0" w:space="0" w:color="auto"/>
          </w:divBdr>
        </w:div>
      </w:divsChild>
    </w:div>
    <w:div w:id="158471828">
      <w:bodyDiv w:val="1"/>
      <w:marLeft w:val="0"/>
      <w:marRight w:val="0"/>
      <w:marTop w:val="0"/>
      <w:marBottom w:val="0"/>
      <w:divBdr>
        <w:top w:val="none" w:sz="0" w:space="0" w:color="auto"/>
        <w:left w:val="none" w:sz="0" w:space="0" w:color="auto"/>
        <w:bottom w:val="none" w:sz="0" w:space="0" w:color="auto"/>
        <w:right w:val="none" w:sz="0" w:space="0" w:color="auto"/>
      </w:divBdr>
    </w:div>
    <w:div w:id="164396610">
      <w:bodyDiv w:val="1"/>
      <w:marLeft w:val="0"/>
      <w:marRight w:val="0"/>
      <w:marTop w:val="0"/>
      <w:marBottom w:val="0"/>
      <w:divBdr>
        <w:top w:val="none" w:sz="0" w:space="0" w:color="auto"/>
        <w:left w:val="none" w:sz="0" w:space="0" w:color="auto"/>
        <w:bottom w:val="none" w:sz="0" w:space="0" w:color="auto"/>
        <w:right w:val="none" w:sz="0" w:space="0" w:color="auto"/>
      </w:divBdr>
      <w:divsChild>
        <w:div w:id="1265768944">
          <w:marLeft w:val="0"/>
          <w:marRight w:val="0"/>
          <w:marTop w:val="100"/>
          <w:marBottom w:val="100"/>
          <w:divBdr>
            <w:top w:val="none" w:sz="0" w:space="0" w:color="auto"/>
            <w:left w:val="none" w:sz="0" w:space="0" w:color="auto"/>
            <w:bottom w:val="none" w:sz="0" w:space="0" w:color="auto"/>
            <w:right w:val="none" w:sz="0" w:space="0" w:color="auto"/>
          </w:divBdr>
          <w:divsChild>
            <w:div w:id="1367020300">
              <w:marLeft w:val="225"/>
              <w:marRight w:val="225"/>
              <w:marTop w:val="0"/>
              <w:marBottom w:val="0"/>
              <w:divBdr>
                <w:top w:val="none" w:sz="0" w:space="0" w:color="auto"/>
                <w:left w:val="none" w:sz="0" w:space="0" w:color="auto"/>
                <w:bottom w:val="none" w:sz="0" w:space="0" w:color="auto"/>
                <w:right w:val="none" w:sz="0" w:space="0" w:color="auto"/>
              </w:divBdr>
              <w:divsChild>
                <w:div w:id="2145850201">
                  <w:marLeft w:val="0"/>
                  <w:marRight w:val="0"/>
                  <w:marTop w:val="0"/>
                  <w:marBottom w:val="0"/>
                  <w:divBdr>
                    <w:top w:val="none" w:sz="0" w:space="0" w:color="auto"/>
                    <w:left w:val="none" w:sz="0" w:space="0" w:color="auto"/>
                    <w:bottom w:val="none" w:sz="0" w:space="0" w:color="auto"/>
                    <w:right w:val="none" w:sz="0" w:space="0" w:color="auto"/>
                  </w:divBdr>
                  <w:divsChild>
                    <w:div w:id="1783184808">
                      <w:marLeft w:val="600"/>
                      <w:marRight w:val="375"/>
                      <w:marTop w:val="0"/>
                      <w:marBottom w:val="0"/>
                      <w:divBdr>
                        <w:top w:val="none" w:sz="0" w:space="0" w:color="auto"/>
                        <w:left w:val="none" w:sz="0" w:space="0" w:color="auto"/>
                        <w:bottom w:val="none" w:sz="0" w:space="0" w:color="auto"/>
                        <w:right w:val="none" w:sz="0" w:space="0" w:color="auto"/>
                      </w:divBdr>
                      <w:divsChild>
                        <w:div w:id="1957131528">
                          <w:marLeft w:val="0"/>
                          <w:marRight w:val="0"/>
                          <w:marTop w:val="0"/>
                          <w:marBottom w:val="0"/>
                          <w:divBdr>
                            <w:top w:val="none" w:sz="0" w:space="0" w:color="auto"/>
                            <w:left w:val="none" w:sz="0" w:space="0" w:color="auto"/>
                            <w:bottom w:val="none" w:sz="0" w:space="0" w:color="auto"/>
                            <w:right w:val="none" w:sz="0" w:space="0" w:color="auto"/>
                          </w:divBdr>
                          <w:divsChild>
                            <w:div w:id="1016351499">
                              <w:marLeft w:val="0"/>
                              <w:marRight w:val="0"/>
                              <w:marTop w:val="0"/>
                              <w:marBottom w:val="0"/>
                              <w:divBdr>
                                <w:top w:val="none" w:sz="0" w:space="0" w:color="auto"/>
                                <w:left w:val="none" w:sz="0" w:space="0" w:color="auto"/>
                                <w:bottom w:val="none" w:sz="0" w:space="0" w:color="auto"/>
                                <w:right w:val="none" w:sz="0" w:space="0" w:color="auto"/>
                              </w:divBdr>
                              <w:divsChild>
                                <w:div w:id="189735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934379">
      <w:bodyDiv w:val="1"/>
      <w:marLeft w:val="0"/>
      <w:marRight w:val="0"/>
      <w:marTop w:val="0"/>
      <w:marBottom w:val="0"/>
      <w:divBdr>
        <w:top w:val="none" w:sz="0" w:space="0" w:color="auto"/>
        <w:left w:val="none" w:sz="0" w:space="0" w:color="auto"/>
        <w:bottom w:val="none" w:sz="0" w:space="0" w:color="auto"/>
        <w:right w:val="none" w:sz="0" w:space="0" w:color="auto"/>
      </w:divBdr>
    </w:div>
    <w:div w:id="225117074">
      <w:bodyDiv w:val="1"/>
      <w:marLeft w:val="0"/>
      <w:marRight w:val="0"/>
      <w:marTop w:val="0"/>
      <w:marBottom w:val="0"/>
      <w:divBdr>
        <w:top w:val="none" w:sz="0" w:space="0" w:color="auto"/>
        <w:left w:val="none" w:sz="0" w:space="0" w:color="auto"/>
        <w:bottom w:val="none" w:sz="0" w:space="0" w:color="auto"/>
        <w:right w:val="none" w:sz="0" w:space="0" w:color="auto"/>
      </w:divBdr>
      <w:divsChild>
        <w:div w:id="1336106685">
          <w:marLeft w:val="0"/>
          <w:marRight w:val="0"/>
          <w:marTop w:val="100"/>
          <w:marBottom w:val="100"/>
          <w:divBdr>
            <w:top w:val="none" w:sz="0" w:space="0" w:color="auto"/>
            <w:left w:val="none" w:sz="0" w:space="0" w:color="auto"/>
            <w:bottom w:val="none" w:sz="0" w:space="0" w:color="auto"/>
            <w:right w:val="none" w:sz="0" w:space="0" w:color="auto"/>
          </w:divBdr>
          <w:divsChild>
            <w:div w:id="1870414281">
              <w:marLeft w:val="225"/>
              <w:marRight w:val="225"/>
              <w:marTop w:val="0"/>
              <w:marBottom w:val="0"/>
              <w:divBdr>
                <w:top w:val="none" w:sz="0" w:space="0" w:color="auto"/>
                <w:left w:val="none" w:sz="0" w:space="0" w:color="auto"/>
                <w:bottom w:val="none" w:sz="0" w:space="0" w:color="auto"/>
                <w:right w:val="none" w:sz="0" w:space="0" w:color="auto"/>
              </w:divBdr>
              <w:divsChild>
                <w:div w:id="193737154">
                  <w:marLeft w:val="0"/>
                  <w:marRight w:val="0"/>
                  <w:marTop w:val="0"/>
                  <w:marBottom w:val="0"/>
                  <w:divBdr>
                    <w:top w:val="none" w:sz="0" w:space="0" w:color="auto"/>
                    <w:left w:val="none" w:sz="0" w:space="0" w:color="auto"/>
                    <w:bottom w:val="none" w:sz="0" w:space="0" w:color="auto"/>
                    <w:right w:val="none" w:sz="0" w:space="0" w:color="auto"/>
                  </w:divBdr>
                  <w:divsChild>
                    <w:div w:id="2102098032">
                      <w:marLeft w:val="600"/>
                      <w:marRight w:val="375"/>
                      <w:marTop w:val="0"/>
                      <w:marBottom w:val="0"/>
                      <w:divBdr>
                        <w:top w:val="none" w:sz="0" w:space="0" w:color="auto"/>
                        <w:left w:val="none" w:sz="0" w:space="0" w:color="auto"/>
                        <w:bottom w:val="none" w:sz="0" w:space="0" w:color="auto"/>
                        <w:right w:val="none" w:sz="0" w:space="0" w:color="auto"/>
                      </w:divBdr>
                      <w:divsChild>
                        <w:div w:id="835221449">
                          <w:marLeft w:val="0"/>
                          <w:marRight w:val="0"/>
                          <w:marTop w:val="0"/>
                          <w:marBottom w:val="0"/>
                          <w:divBdr>
                            <w:top w:val="none" w:sz="0" w:space="0" w:color="auto"/>
                            <w:left w:val="none" w:sz="0" w:space="0" w:color="auto"/>
                            <w:bottom w:val="none" w:sz="0" w:space="0" w:color="auto"/>
                            <w:right w:val="none" w:sz="0" w:space="0" w:color="auto"/>
                          </w:divBdr>
                          <w:divsChild>
                            <w:div w:id="1820608405">
                              <w:marLeft w:val="0"/>
                              <w:marRight w:val="0"/>
                              <w:marTop w:val="0"/>
                              <w:marBottom w:val="0"/>
                              <w:divBdr>
                                <w:top w:val="none" w:sz="0" w:space="0" w:color="auto"/>
                                <w:left w:val="none" w:sz="0" w:space="0" w:color="auto"/>
                                <w:bottom w:val="none" w:sz="0" w:space="0" w:color="auto"/>
                                <w:right w:val="none" w:sz="0" w:space="0" w:color="auto"/>
                              </w:divBdr>
                              <w:divsChild>
                                <w:div w:id="1715422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4428841">
      <w:bodyDiv w:val="1"/>
      <w:marLeft w:val="0"/>
      <w:marRight w:val="0"/>
      <w:marTop w:val="0"/>
      <w:marBottom w:val="0"/>
      <w:divBdr>
        <w:top w:val="none" w:sz="0" w:space="0" w:color="auto"/>
        <w:left w:val="none" w:sz="0" w:space="0" w:color="auto"/>
        <w:bottom w:val="none" w:sz="0" w:space="0" w:color="auto"/>
        <w:right w:val="none" w:sz="0" w:space="0" w:color="auto"/>
      </w:divBdr>
    </w:div>
    <w:div w:id="287591102">
      <w:bodyDiv w:val="1"/>
      <w:marLeft w:val="0"/>
      <w:marRight w:val="0"/>
      <w:marTop w:val="0"/>
      <w:marBottom w:val="0"/>
      <w:divBdr>
        <w:top w:val="none" w:sz="0" w:space="0" w:color="auto"/>
        <w:left w:val="none" w:sz="0" w:space="0" w:color="auto"/>
        <w:bottom w:val="none" w:sz="0" w:space="0" w:color="auto"/>
        <w:right w:val="none" w:sz="0" w:space="0" w:color="auto"/>
      </w:divBdr>
    </w:div>
    <w:div w:id="377049942">
      <w:bodyDiv w:val="1"/>
      <w:marLeft w:val="0"/>
      <w:marRight w:val="0"/>
      <w:marTop w:val="0"/>
      <w:marBottom w:val="0"/>
      <w:divBdr>
        <w:top w:val="none" w:sz="0" w:space="0" w:color="auto"/>
        <w:left w:val="none" w:sz="0" w:space="0" w:color="auto"/>
        <w:bottom w:val="none" w:sz="0" w:space="0" w:color="auto"/>
        <w:right w:val="none" w:sz="0" w:space="0" w:color="auto"/>
      </w:divBdr>
      <w:divsChild>
        <w:div w:id="290863709">
          <w:marLeft w:val="0"/>
          <w:marRight w:val="0"/>
          <w:marTop w:val="100"/>
          <w:marBottom w:val="100"/>
          <w:divBdr>
            <w:top w:val="none" w:sz="0" w:space="0" w:color="auto"/>
            <w:left w:val="none" w:sz="0" w:space="0" w:color="auto"/>
            <w:bottom w:val="none" w:sz="0" w:space="0" w:color="auto"/>
            <w:right w:val="none" w:sz="0" w:space="0" w:color="auto"/>
          </w:divBdr>
          <w:divsChild>
            <w:div w:id="2081563911">
              <w:marLeft w:val="225"/>
              <w:marRight w:val="225"/>
              <w:marTop w:val="0"/>
              <w:marBottom w:val="0"/>
              <w:divBdr>
                <w:top w:val="none" w:sz="0" w:space="0" w:color="auto"/>
                <w:left w:val="none" w:sz="0" w:space="0" w:color="auto"/>
                <w:bottom w:val="none" w:sz="0" w:space="0" w:color="auto"/>
                <w:right w:val="none" w:sz="0" w:space="0" w:color="auto"/>
              </w:divBdr>
              <w:divsChild>
                <w:div w:id="398988436">
                  <w:marLeft w:val="0"/>
                  <w:marRight w:val="0"/>
                  <w:marTop w:val="0"/>
                  <w:marBottom w:val="0"/>
                  <w:divBdr>
                    <w:top w:val="none" w:sz="0" w:space="0" w:color="auto"/>
                    <w:left w:val="none" w:sz="0" w:space="0" w:color="auto"/>
                    <w:bottom w:val="none" w:sz="0" w:space="0" w:color="auto"/>
                    <w:right w:val="none" w:sz="0" w:space="0" w:color="auto"/>
                  </w:divBdr>
                  <w:divsChild>
                    <w:div w:id="1445267087">
                      <w:marLeft w:val="600"/>
                      <w:marRight w:val="375"/>
                      <w:marTop w:val="0"/>
                      <w:marBottom w:val="0"/>
                      <w:divBdr>
                        <w:top w:val="none" w:sz="0" w:space="0" w:color="auto"/>
                        <w:left w:val="none" w:sz="0" w:space="0" w:color="auto"/>
                        <w:bottom w:val="none" w:sz="0" w:space="0" w:color="auto"/>
                        <w:right w:val="none" w:sz="0" w:space="0" w:color="auto"/>
                      </w:divBdr>
                      <w:divsChild>
                        <w:div w:id="1425954898">
                          <w:marLeft w:val="0"/>
                          <w:marRight w:val="0"/>
                          <w:marTop w:val="0"/>
                          <w:marBottom w:val="0"/>
                          <w:divBdr>
                            <w:top w:val="none" w:sz="0" w:space="0" w:color="auto"/>
                            <w:left w:val="none" w:sz="0" w:space="0" w:color="auto"/>
                            <w:bottom w:val="none" w:sz="0" w:space="0" w:color="auto"/>
                            <w:right w:val="none" w:sz="0" w:space="0" w:color="auto"/>
                          </w:divBdr>
                          <w:divsChild>
                            <w:div w:id="1329135935">
                              <w:marLeft w:val="0"/>
                              <w:marRight w:val="0"/>
                              <w:marTop w:val="0"/>
                              <w:marBottom w:val="0"/>
                              <w:divBdr>
                                <w:top w:val="none" w:sz="0" w:space="0" w:color="auto"/>
                                <w:left w:val="none" w:sz="0" w:space="0" w:color="auto"/>
                                <w:bottom w:val="none" w:sz="0" w:space="0" w:color="auto"/>
                                <w:right w:val="none" w:sz="0" w:space="0" w:color="auto"/>
                              </w:divBdr>
                              <w:divsChild>
                                <w:div w:id="189225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7710165">
      <w:bodyDiv w:val="1"/>
      <w:marLeft w:val="0"/>
      <w:marRight w:val="0"/>
      <w:marTop w:val="0"/>
      <w:marBottom w:val="0"/>
      <w:divBdr>
        <w:top w:val="none" w:sz="0" w:space="0" w:color="auto"/>
        <w:left w:val="none" w:sz="0" w:space="0" w:color="auto"/>
        <w:bottom w:val="none" w:sz="0" w:space="0" w:color="auto"/>
        <w:right w:val="none" w:sz="0" w:space="0" w:color="auto"/>
      </w:divBdr>
    </w:div>
    <w:div w:id="406224707">
      <w:bodyDiv w:val="1"/>
      <w:marLeft w:val="0"/>
      <w:marRight w:val="0"/>
      <w:marTop w:val="0"/>
      <w:marBottom w:val="0"/>
      <w:divBdr>
        <w:top w:val="none" w:sz="0" w:space="0" w:color="auto"/>
        <w:left w:val="none" w:sz="0" w:space="0" w:color="auto"/>
        <w:bottom w:val="none" w:sz="0" w:space="0" w:color="auto"/>
        <w:right w:val="none" w:sz="0" w:space="0" w:color="auto"/>
      </w:divBdr>
    </w:div>
    <w:div w:id="422264354">
      <w:bodyDiv w:val="1"/>
      <w:marLeft w:val="0"/>
      <w:marRight w:val="0"/>
      <w:marTop w:val="0"/>
      <w:marBottom w:val="0"/>
      <w:divBdr>
        <w:top w:val="none" w:sz="0" w:space="0" w:color="auto"/>
        <w:left w:val="none" w:sz="0" w:space="0" w:color="auto"/>
        <w:bottom w:val="none" w:sz="0" w:space="0" w:color="auto"/>
        <w:right w:val="none" w:sz="0" w:space="0" w:color="auto"/>
      </w:divBdr>
    </w:div>
    <w:div w:id="447092252">
      <w:bodyDiv w:val="1"/>
      <w:marLeft w:val="0"/>
      <w:marRight w:val="0"/>
      <w:marTop w:val="0"/>
      <w:marBottom w:val="0"/>
      <w:divBdr>
        <w:top w:val="none" w:sz="0" w:space="0" w:color="auto"/>
        <w:left w:val="none" w:sz="0" w:space="0" w:color="auto"/>
        <w:bottom w:val="none" w:sz="0" w:space="0" w:color="auto"/>
        <w:right w:val="none" w:sz="0" w:space="0" w:color="auto"/>
      </w:divBdr>
    </w:div>
    <w:div w:id="479033904">
      <w:bodyDiv w:val="1"/>
      <w:marLeft w:val="0"/>
      <w:marRight w:val="0"/>
      <w:marTop w:val="0"/>
      <w:marBottom w:val="0"/>
      <w:divBdr>
        <w:top w:val="none" w:sz="0" w:space="0" w:color="auto"/>
        <w:left w:val="none" w:sz="0" w:space="0" w:color="auto"/>
        <w:bottom w:val="none" w:sz="0" w:space="0" w:color="auto"/>
        <w:right w:val="none" w:sz="0" w:space="0" w:color="auto"/>
      </w:divBdr>
    </w:div>
    <w:div w:id="484320242">
      <w:bodyDiv w:val="1"/>
      <w:marLeft w:val="0"/>
      <w:marRight w:val="0"/>
      <w:marTop w:val="0"/>
      <w:marBottom w:val="0"/>
      <w:divBdr>
        <w:top w:val="none" w:sz="0" w:space="0" w:color="auto"/>
        <w:left w:val="none" w:sz="0" w:space="0" w:color="auto"/>
        <w:bottom w:val="none" w:sz="0" w:space="0" w:color="auto"/>
        <w:right w:val="none" w:sz="0" w:space="0" w:color="auto"/>
      </w:divBdr>
      <w:divsChild>
        <w:div w:id="56712983">
          <w:marLeft w:val="1080"/>
          <w:marRight w:val="0"/>
          <w:marTop w:val="100"/>
          <w:marBottom w:val="0"/>
          <w:divBdr>
            <w:top w:val="none" w:sz="0" w:space="0" w:color="auto"/>
            <w:left w:val="none" w:sz="0" w:space="0" w:color="auto"/>
            <w:bottom w:val="none" w:sz="0" w:space="0" w:color="auto"/>
            <w:right w:val="none" w:sz="0" w:space="0" w:color="auto"/>
          </w:divBdr>
        </w:div>
        <w:div w:id="1203245434">
          <w:marLeft w:val="1800"/>
          <w:marRight w:val="0"/>
          <w:marTop w:val="100"/>
          <w:marBottom w:val="0"/>
          <w:divBdr>
            <w:top w:val="none" w:sz="0" w:space="0" w:color="auto"/>
            <w:left w:val="none" w:sz="0" w:space="0" w:color="auto"/>
            <w:bottom w:val="none" w:sz="0" w:space="0" w:color="auto"/>
            <w:right w:val="none" w:sz="0" w:space="0" w:color="auto"/>
          </w:divBdr>
        </w:div>
        <w:div w:id="2031301469">
          <w:marLeft w:val="1800"/>
          <w:marRight w:val="0"/>
          <w:marTop w:val="100"/>
          <w:marBottom w:val="0"/>
          <w:divBdr>
            <w:top w:val="none" w:sz="0" w:space="0" w:color="auto"/>
            <w:left w:val="none" w:sz="0" w:space="0" w:color="auto"/>
            <w:bottom w:val="none" w:sz="0" w:space="0" w:color="auto"/>
            <w:right w:val="none" w:sz="0" w:space="0" w:color="auto"/>
          </w:divBdr>
        </w:div>
      </w:divsChild>
    </w:div>
    <w:div w:id="485900338">
      <w:bodyDiv w:val="1"/>
      <w:marLeft w:val="0"/>
      <w:marRight w:val="0"/>
      <w:marTop w:val="0"/>
      <w:marBottom w:val="0"/>
      <w:divBdr>
        <w:top w:val="none" w:sz="0" w:space="0" w:color="auto"/>
        <w:left w:val="none" w:sz="0" w:space="0" w:color="auto"/>
        <w:bottom w:val="none" w:sz="0" w:space="0" w:color="auto"/>
        <w:right w:val="none" w:sz="0" w:space="0" w:color="auto"/>
      </w:divBdr>
    </w:div>
    <w:div w:id="504444022">
      <w:bodyDiv w:val="1"/>
      <w:marLeft w:val="0"/>
      <w:marRight w:val="0"/>
      <w:marTop w:val="0"/>
      <w:marBottom w:val="0"/>
      <w:divBdr>
        <w:top w:val="none" w:sz="0" w:space="0" w:color="auto"/>
        <w:left w:val="none" w:sz="0" w:space="0" w:color="auto"/>
        <w:bottom w:val="none" w:sz="0" w:space="0" w:color="auto"/>
        <w:right w:val="none" w:sz="0" w:space="0" w:color="auto"/>
      </w:divBdr>
    </w:div>
    <w:div w:id="512497375">
      <w:bodyDiv w:val="1"/>
      <w:marLeft w:val="0"/>
      <w:marRight w:val="0"/>
      <w:marTop w:val="0"/>
      <w:marBottom w:val="0"/>
      <w:divBdr>
        <w:top w:val="none" w:sz="0" w:space="0" w:color="auto"/>
        <w:left w:val="none" w:sz="0" w:space="0" w:color="auto"/>
        <w:bottom w:val="none" w:sz="0" w:space="0" w:color="auto"/>
        <w:right w:val="none" w:sz="0" w:space="0" w:color="auto"/>
      </w:divBdr>
    </w:div>
    <w:div w:id="527908684">
      <w:bodyDiv w:val="1"/>
      <w:marLeft w:val="0"/>
      <w:marRight w:val="0"/>
      <w:marTop w:val="0"/>
      <w:marBottom w:val="0"/>
      <w:divBdr>
        <w:top w:val="none" w:sz="0" w:space="0" w:color="auto"/>
        <w:left w:val="none" w:sz="0" w:space="0" w:color="auto"/>
        <w:bottom w:val="none" w:sz="0" w:space="0" w:color="auto"/>
        <w:right w:val="none" w:sz="0" w:space="0" w:color="auto"/>
      </w:divBdr>
    </w:div>
    <w:div w:id="533689917">
      <w:bodyDiv w:val="1"/>
      <w:marLeft w:val="0"/>
      <w:marRight w:val="0"/>
      <w:marTop w:val="0"/>
      <w:marBottom w:val="0"/>
      <w:divBdr>
        <w:top w:val="none" w:sz="0" w:space="0" w:color="auto"/>
        <w:left w:val="none" w:sz="0" w:space="0" w:color="auto"/>
        <w:bottom w:val="none" w:sz="0" w:space="0" w:color="auto"/>
        <w:right w:val="none" w:sz="0" w:space="0" w:color="auto"/>
      </w:divBdr>
    </w:div>
    <w:div w:id="569190040">
      <w:bodyDiv w:val="1"/>
      <w:marLeft w:val="0"/>
      <w:marRight w:val="0"/>
      <w:marTop w:val="0"/>
      <w:marBottom w:val="0"/>
      <w:divBdr>
        <w:top w:val="none" w:sz="0" w:space="0" w:color="auto"/>
        <w:left w:val="none" w:sz="0" w:space="0" w:color="auto"/>
        <w:bottom w:val="none" w:sz="0" w:space="0" w:color="auto"/>
        <w:right w:val="none" w:sz="0" w:space="0" w:color="auto"/>
      </w:divBdr>
    </w:div>
    <w:div w:id="575820000">
      <w:bodyDiv w:val="1"/>
      <w:marLeft w:val="0"/>
      <w:marRight w:val="0"/>
      <w:marTop w:val="0"/>
      <w:marBottom w:val="0"/>
      <w:divBdr>
        <w:top w:val="none" w:sz="0" w:space="0" w:color="auto"/>
        <w:left w:val="none" w:sz="0" w:space="0" w:color="auto"/>
        <w:bottom w:val="none" w:sz="0" w:space="0" w:color="auto"/>
        <w:right w:val="none" w:sz="0" w:space="0" w:color="auto"/>
      </w:divBdr>
    </w:div>
    <w:div w:id="668024796">
      <w:bodyDiv w:val="1"/>
      <w:marLeft w:val="0"/>
      <w:marRight w:val="0"/>
      <w:marTop w:val="0"/>
      <w:marBottom w:val="0"/>
      <w:divBdr>
        <w:top w:val="none" w:sz="0" w:space="0" w:color="auto"/>
        <w:left w:val="none" w:sz="0" w:space="0" w:color="auto"/>
        <w:bottom w:val="none" w:sz="0" w:space="0" w:color="auto"/>
        <w:right w:val="none" w:sz="0" w:space="0" w:color="auto"/>
      </w:divBdr>
    </w:div>
    <w:div w:id="681511454">
      <w:bodyDiv w:val="1"/>
      <w:marLeft w:val="0"/>
      <w:marRight w:val="0"/>
      <w:marTop w:val="0"/>
      <w:marBottom w:val="0"/>
      <w:divBdr>
        <w:top w:val="none" w:sz="0" w:space="0" w:color="auto"/>
        <w:left w:val="none" w:sz="0" w:space="0" w:color="auto"/>
        <w:bottom w:val="none" w:sz="0" w:space="0" w:color="auto"/>
        <w:right w:val="none" w:sz="0" w:space="0" w:color="auto"/>
      </w:divBdr>
      <w:divsChild>
        <w:div w:id="951477006">
          <w:marLeft w:val="0"/>
          <w:marRight w:val="0"/>
          <w:marTop w:val="100"/>
          <w:marBottom w:val="100"/>
          <w:divBdr>
            <w:top w:val="none" w:sz="0" w:space="0" w:color="auto"/>
            <w:left w:val="none" w:sz="0" w:space="0" w:color="auto"/>
            <w:bottom w:val="none" w:sz="0" w:space="0" w:color="auto"/>
            <w:right w:val="none" w:sz="0" w:space="0" w:color="auto"/>
          </w:divBdr>
          <w:divsChild>
            <w:div w:id="728646509">
              <w:marLeft w:val="225"/>
              <w:marRight w:val="225"/>
              <w:marTop w:val="0"/>
              <w:marBottom w:val="0"/>
              <w:divBdr>
                <w:top w:val="none" w:sz="0" w:space="0" w:color="auto"/>
                <w:left w:val="none" w:sz="0" w:space="0" w:color="auto"/>
                <w:bottom w:val="none" w:sz="0" w:space="0" w:color="auto"/>
                <w:right w:val="none" w:sz="0" w:space="0" w:color="auto"/>
              </w:divBdr>
              <w:divsChild>
                <w:div w:id="1239897265">
                  <w:marLeft w:val="0"/>
                  <w:marRight w:val="0"/>
                  <w:marTop w:val="0"/>
                  <w:marBottom w:val="0"/>
                  <w:divBdr>
                    <w:top w:val="none" w:sz="0" w:space="0" w:color="auto"/>
                    <w:left w:val="none" w:sz="0" w:space="0" w:color="auto"/>
                    <w:bottom w:val="none" w:sz="0" w:space="0" w:color="auto"/>
                    <w:right w:val="none" w:sz="0" w:space="0" w:color="auto"/>
                  </w:divBdr>
                  <w:divsChild>
                    <w:div w:id="634719642">
                      <w:marLeft w:val="600"/>
                      <w:marRight w:val="375"/>
                      <w:marTop w:val="0"/>
                      <w:marBottom w:val="0"/>
                      <w:divBdr>
                        <w:top w:val="none" w:sz="0" w:space="0" w:color="auto"/>
                        <w:left w:val="none" w:sz="0" w:space="0" w:color="auto"/>
                        <w:bottom w:val="none" w:sz="0" w:space="0" w:color="auto"/>
                        <w:right w:val="none" w:sz="0" w:space="0" w:color="auto"/>
                      </w:divBdr>
                      <w:divsChild>
                        <w:div w:id="580795337">
                          <w:marLeft w:val="0"/>
                          <w:marRight w:val="0"/>
                          <w:marTop w:val="0"/>
                          <w:marBottom w:val="0"/>
                          <w:divBdr>
                            <w:top w:val="none" w:sz="0" w:space="0" w:color="auto"/>
                            <w:left w:val="none" w:sz="0" w:space="0" w:color="auto"/>
                            <w:bottom w:val="none" w:sz="0" w:space="0" w:color="auto"/>
                            <w:right w:val="none" w:sz="0" w:space="0" w:color="auto"/>
                          </w:divBdr>
                          <w:divsChild>
                            <w:div w:id="1085609196">
                              <w:marLeft w:val="0"/>
                              <w:marRight w:val="0"/>
                              <w:marTop w:val="0"/>
                              <w:marBottom w:val="0"/>
                              <w:divBdr>
                                <w:top w:val="none" w:sz="0" w:space="0" w:color="auto"/>
                                <w:left w:val="none" w:sz="0" w:space="0" w:color="auto"/>
                                <w:bottom w:val="none" w:sz="0" w:space="0" w:color="auto"/>
                                <w:right w:val="none" w:sz="0" w:space="0" w:color="auto"/>
                              </w:divBdr>
                              <w:divsChild>
                                <w:div w:id="166292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1859372">
      <w:marLeft w:val="0"/>
      <w:marRight w:val="0"/>
      <w:marTop w:val="0"/>
      <w:marBottom w:val="0"/>
      <w:divBdr>
        <w:top w:val="none" w:sz="0" w:space="0" w:color="242424"/>
        <w:left w:val="none" w:sz="0" w:space="0" w:color="242424"/>
        <w:bottom w:val="none" w:sz="0" w:space="0" w:color="242424"/>
        <w:right w:val="none" w:sz="0" w:space="0" w:color="242424"/>
      </w:divBdr>
      <w:divsChild>
        <w:div w:id="736629048">
          <w:marLeft w:val="0"/>
          <w:marRight w:val="0"/>
          <w:marTop w:val="0"/>
          <w:marBottom w:val="0"/>
          <w:divBdr>
            <w:top w:val="none" w:sz="0" w:space="0" w:color="242424"/>
            <w:left w:val="none" w:sz="0" w:space="0" w:color="242424"/>
            <w:bottom w:val="none" w:sz="0" w:space="0" w:color="242424"/>
            <w:right w:val="none" w:sz="0" w:space="0" w:color="242424"/>
          </w:divBdr>
        </w:div>
      </w:divsChild>
    </w:div>
    <w:div w:id="760104760">
      <w:bodyDiv w:val="1"/>
      <w:marLeft w:val="0"/>
      <w:marRight w:val="0"/>
      <w:marTop w:val="0"/>
      <w:marBottom w:val="0"/>
      <w:divBdr>
        <w:top w:val="none" w:sz="0" w:space="0" w:color="auto"/>
        <w:left w:val="none" w:sz="0" w:space="0" w:color="auto"/>
        <w:bottom w:val="none" w:sz="0" w:space="0" w:color="auto"/>
        <w:right w:val="none" w:sz="0" w:space="0" w:color="auto"/>
      </w:divBdr>
    </w:div>
    <w:div w:id="853760230">
      <w:bodyDiv w:val="1"/>
      <w:marLeft w:val="0"/>
      <w:marRight w:val="0"/>
      <w:marTop w:val="0"/>
      <w:marBottom w:val="0"/>
      <w:divBdr>
        <w:top w:val="none" w:sz="0" w:space="0" w:color="auto"/>
        <w:left w:val="none" w:sz="0" w:space="0" w:color="auto"/>
        <w:bottom w:val="none" w:sz="0" w:space="0" w:color="auto"/>
        <w:right w:val="none" w:sz="0" w:space="0" w:color="auto"/>
      </w:divBdr>
    </w:div>
    <w:div w:id="867718431">
      <w:bodyDiv w:val="1"/>
      <w:marLeft w:val="0"/>
      <w:marRight w:val="0"/>
      <w:marTop w:val="0"/>
      <w:marBottom w:val="0"/>
      <w:divBdr>
        <w:top w:val="none" w:sz="0" w:space="0" w:color="auto"/>
        <w:left w:val="none" w:sz="0" w:space="0" w:color="auto"/>
        <w:bottom w:val="none" w:sz="0" w:space="0" w:color="auto"/>
        <w:right w:val="none" w:sz="0" w:space="0" w:color="auto"/>
      </w:divBdr>
    </w:div>
    <w:div w:id="883829613">
      <w:bodyDiv w:val="1"/>
      <w:marLeft w:val="0"/>
      <w:marRight w:val="0"/>
      <w:marTop w:val="0"/>
      <w:marBottom w:val="0"/>
      <w:divBdr>
        <w:top w:val="none" w:sz="0" w:space="0" w:color="auto"/>
        <w:left w:val="none" w:sz="0" w:space="0" w:color="auto"/>
        <w:bottom w:val="none" w:sz="0" w:space="0" w:color="auto"/>
        <w:right w:val="none" w:sz="0" w:space="0" w:color="auto"/>
      </w:divBdr>
    </w:div>
    <w:div w:id="925765760">
      <w:bodyDiv w:val="1"/>
      <w:marLeft w:val="0"/>
      <w:marRight w:val="0"/>
      <w:marTop w:val="0"/>
      <w:marBottom w:val="0"/>
      <w:divBdr>
        <w:top w:val="none" w:sz="0" w:space="0" w:color="auto"/>
        <w:left w:val="none" w:sz="0" w:space="0" w:color="auto"/>
        <w:bottom w:val="none" w:sz="0" w:space="0" w:color="auto"/>
        <w:right w:val="none" w:sz="0" w:space="0" w:color="auto"/>
      </w:divBdr>
    </w:div>
    <w:div w:id="964775669">
      <w:bodyDiv w:val="1"/>
      <w:marLeft w:val="0"/>
      <w:marRight w:val="0"/>
      <w:marTop w:val="0"/>
      <w:marBottom w:val="0"/>
      <w:divBdr>
        <w:top w:val="none" w:sz="0" w:space="0" w:color="auto"/>
        <w:left w:val="none" w:sz="0" w:space="0" w:color="auto"/>
        <w:bottom w:val="none" w:sz="0" w:space="0" w:color="auto"/>
        <w:right w:val="none" w:sz="0" w:space="0" w:color="auto"/>
      </w:divBdr>
    </w:div>
    <w:div w:id="972057978">
      <w:bodyDiv w:val="1"/>
      <w:marLeft w:val="0"/>
      <w:marRight w:val="0"/>
      <w:marTop w:val="0"/>
      <w:marBottom w:val="0"/>
      <w:divBdr>
        <w:top w:val="none" w:sz="0" w:space="0" w:color="auto"/>
        <w:left w:val="none" w:sz="0" w:space="0" w:color="auto"/>
        <w:bottom w:val="none" w:sz="0" w:space="0" w:color="auto"/>
        <w:right w:val="none" w:sz="0" w:space="0" w:color="auto"/>
      </w:divBdr>
    </w:div>
    <w:div w:id="978531483">
      <w:bodyDiv w:val="1"/>
      <w:marLeft w:val="0"/>
      <w:marRight w:val="0"/>
      <w:marTop w:val="0"/>
      <w:marBottom w:val="0"/>
      <w:divBdr>
        <w:top w:val="none" w:sz="0" w:space="0" w:color="auto"/>
        <w:left w:val="none" w:sz="0" w:space="0" w:color="auto"/>
        <w:bottom w:val="none" w:sz="0" w:space="0" w:color="auto"/>
        <w:right w:val="none" w:sz="0" w:space="0" w:color="auto"/>
      </w:divBdr>
    </w:div>
    <w:div w:id="991327924">
      <w:bodyDiv w:val="1"/>
      <w:marLeft w:val="0"/>
      <w:marRight w:val="0"/>
      <w:marTop w:val="0"/>
      <w:marBottom w:val="0"/>
      <w:divBdr>
        <w:top w:val="none" w:sz="0" w:space="0" w:color="auto"/>
        <w:left w:val="none" w:sz="0" w:space="0" w:color="auto"/>
        <w:bottom w:val="none" w:sz="0" w:space="0" w:color="auto"/>
        <w:right w:val="none" w:sz="0" w:space="0" w:color="auto"/>
      </w:divBdr>
    </w:div>
    <w:div w:id="1028679875">
      <w:bodyDiv w:val="1"/>
      <w:marLeft w:val="0"/>
      <w:marRight w:val="0"/>
      <w:marTop w:val="0"/>
      <w:marBottom w:val="0"/>
      <w:divBdr>
        <w:top w:val="none" w:sz="0" w:space="0" w:color="auto"/>
        <w:left w:val="none" w:sz="0" w:space="0" w:color="auto"/>
        <w:bottom w:val="none" w:sz="0" w:space="0" w:color="auto"/>
        <w:right w:val="none" w:sz="0" w:space="0" w:color="auto"/>
      </w:divBdr>
    </w:div>
    <w:div w:id="1049260715">
      <w:bodyDiv w:val="1"/>
      <w:marLeft w:val="0"/>
      <w:marRight w:val="0"/>
      <w:marTop w:val="0"/>
      <w:marBottom w:val="0"/>
      <w:divBdr>
        <w:top w:val="none" w:sz="0" w:space="0" w:color="auto"/>
        <w:left w:val="none" w:sz="0" w:space="0" w:color="auto"/>
        <w:bottom w:val="none" w:sz="0" w:space="0" w:color="auto"/>
        <w:right w:val="none" w:sz="0" w:space="0" w:color="auto"/>
      </w:divBdr>
    </w:div>
    <w:div w:id="1052119678">
      <w:bodyDiv w:val="1"/>
      <w:marLeft w:val="0"/>
      <w:marRight w:val="0"/>
      <w:marTop w:val="0"/>
      <w:marBottom w:val="0"/>
      <w:divBdr>
        <w:top w:val="none" w:sz="0" w:space="0" w:color="auto"/>
        <w:left w:val="none" w:sz="0" w:space="0" w:color="auto"/>
        <w:bottom w:val="none" w:sz="0" w:space="0" w:color="auto"/>
        <w:right w:val="none" w:sz="0" w:space="0" w:color="auto"/>
      </w:divBdr>
    </w:div>
    <w:div w:id="1091511087">
      <w:bodyDiv w:val="1"/>
      <w:marLeft w:val="0"/>
      <w:marRight w:val="0"/>
      <w:marTop w:val="0"/>
      <w:marBottom w:val="0"/>
      <w:divBdr>
        <w:top w:val="none" w:sz="0" w:space="0" w:color="auto"/>
        <w:left w:val="none" w:sz="0" w:space="0" w:color="auto"/>
        <w:bottom w:val="none" w:sz="0" w:space="0" w:color="auto"/>
        <w:right w:val="none" w:sz="0" w:space="0" w:color="auto"/>
      </w:divBdr>
    </w:div>
    <w:div w:id="1099250782">
      <w:bodyDiv w:val="1"/>
      <w:marLeft w:val="0"/>
      <w:marRight w:val="0"/>
      <w:marTop w:val="0"/>
      <w:marBottom w:val="0"/>
      <w:divBdr>
        <w:top w:val="none" w:sz="0" w:space="0" w:color="auto"/>
        <w:left w:val="none" w:sz="0" w:space="0" w:color="auto"/>
        <w:bottom w:val="none" w:sz="0" w:space="0" w:color="auto"/>
        <w:right w:val="none" w:sz="0" w:space="0" w:color="auto"/>
      </w:divBdr>
    </w:div>
    <w:div w:id="1126508430">
      <w:bodyDiv w:val="1"/>
      <w:marLeft w:val="0"/>
      <w:marRight w:val="0"/>
      <w:marTop w:val="0"/>
      <w:marBottom w:val="0"/>
      <w:divBdr>
        <w:top w:val="none" w:sz="0" w:space="0" w:color="auto"/>
        <w:left w:val="none" w:sz="0" w:space="0" w:color="auto"/>
        <w:bottom w:val="none" w:sz="0" w:space="0" w:color="auto"/>
        <w:right w:val="none" w:sz="0" w:space="0" w:color="auto"/>
      </w:divBdr>
    </w:div>
    <w:div w:id="1277561750">
      <w:bodyDiv w:val="1"/>
      <w:marLeft w:val="0"/>
      <w:marRight w:val="0"/>
      <w:marTop w:val="0"/>
      <w:marBottom w:val="0"/>
      <w:divBdr>
        <w:top w:val="none" w:sz="0" w:space="0" w:color="auto"/>
        <w:left w:val="none" w:sz="0" w:space="0" w:color="auto"/>
        <w:bottom w:val="none" w:sz="0" w:space="0" w:color="auto"/>
        <w:right w:val="none" w:sz="0" w:space="0" w:color="auto"/>
      </w:divBdr>
    </w:div>
    <w:div w:id="1300959230">
      <w:bodyDiv w:val="1"/>
      <w:marLeft w:val="0"/>
      <w:marRight w:val="0"/>
      <w:marTop w:val="0"/>
      <w:marBottom w:val="0"/>
      <w:divBdr>
        <w:top w:val="none" w:sz="0" w:space="0" w:color="auto"/>
        <w:left w:val="none" w:sz="0" w:space="0" w:color="auto"/>
        <w:bottom w:val="none" w:sz="0" w:space="0" w:color="auto"/>
        <w:right w:val="none" w:sz="0" w:space="0" w:color="auto"/>
      </w:divBdr>
    </w:div>
    <w:div w:id="1330601589">
      <w:bodyDiv w:val="1"/>
      <w:marLeft w:val="0"/>
      <w:marRight w:val="0"/>
      <w:marTop w:val="0"/>
      <w:marBottom w:val="0"/>
      <w:divBdr>
        <w:top w:val="none" w:sz="0" w:space="0" w:color="auto"/>
        <w:left w:val="none" w:sz="0" w:space="0" w:color="auto"/>
        <w:bottom w:val="none" w:sz="0" w:space="0" w:color="auto"/>
        <w:right w:val="none" w:sz="0" w:space="0" w:color="auto"/>
      </w:divBdr>
    </w:div>
    <w:div w:id="1346902531">
      <w:bodyDiv w:val="1"/>
      <w:marLeft w:val="0"/>
      <w:marRight w:val="0"/>
      <w:marTop w:val="0"/>
      <w:marBottom w:val="0"/>
      <w:divBdr>
        <w:top w:val="none" w:sz="0" w:space="0" w:color="auto"/>
        <w:left w:val="none" w:sz="0" w:space="0" w:color="auto"/>
        <w:bottom w:val="none" w:sz="0" w:space="0" w:color="auto"/>
        <w:right w:val="none" w:sz="0" w:space="0" w:color="auto"/>
      </w:divBdr>
    </w:div>
    <w:div w:id="1353072394">
      <w:bodyDiv w:val="1"/>
      <w:marLeft w:val="0"/>
      <w:marRight w:val="0"/>
      <w:marTop w:val="0"/>
      <w:marBottom w:val="0"/>
      <w:divBdr>
        <w:top w:val="none" w:sz="0" w:space="0" w:color="auto"/>
        <w:left w:val="none" w:sz="0" w:space="0" w:color="auto"/>
        <w:bottom w:val="none" w:sz="0" w:space="0" w:color="auto"/>
        <w:right w:val="none" w:sz="0" w:space="0" w:color="auto"/>
      </w:divBdr>
    </w:div>
    <w:div w:id="1358391975">
      <w:bodyDiv w:val="1"/>
      <w:marLeft w:val="0"/>
      <w:marRight w:val="0"/>
      <w:marTop w:val="0"/>
      <w:marBottom w:val="0"/>
      <w:divBdr>
        <w:top w:val="none" w:sz="0" w:space="0" w:color="auto"/>
        <w:left w:val="none" w:sz="0" w:space="0" w:color="auto"/>
        <w:bottom w:val="none" w:sz="0" w:space="0" w:color="auto"/>
        <w:right w:val="none" w:sz="0" w:space="0" w:color="auto"/>
      </w:divBdr>
    </w:div>
    <w:div w:id="1358776670">
      <w:bodyDiv w:val="1"/>
      <w:marLeft w:val="0"/>
      <w:marRight w:val="0"/>
      <w:marTop w:val="0"/>
      <w:marBottom w:val="0"/>
      <w:divBdr>
        <w:top w:val="none" w:sz="0" w:space="0" w:color="auto"/>
        <w:left w:val="none" w:sz="0" w:space="0" w:color="auto"/>
        <w:bottom w:val="none" w:sz="0" w:space="0" w:color="auto"/>
        <w:right w:val="none" w:sz="0" w:space="0" w:color="auto"/>
      </w:divBdr>
    </w:div>
    <w:div w:id="1389767180">
      <w:bodyDiv w:val="1"/>
      <w:marLeft w:val="0"/>
      <w:marRight w:val="0"/>
      <w:marTop w:val="0"/>
      <w:marBottom w:val="0"/>
      <w:divBdr>
        <w:top w:val="none" w:sz="0" w:space="0" w:color="auto"/>
        <w:left w:val="none" w:sz="0" w:space="0" w:color="auto"/>
        <w:bottom w:val="none" w:sz="0" w:space="0" w:color="auto"/>
        <w:right w:val="none" w:sz="0" w:space="0" w:color="auto"/>
      </w:divBdr>
    </w:div>
    <w:div w:id="1414156858">
      <w:bodyDiv w:val="1"/>
      <w:marLeft w:val="0"/>
      <w:marRight w:val="0"/>
      <w:marTop w:val="0"/>
      <w:marBottom w:val="0"/>
      <w:divBdr>
        <w:top w:val="none" w:sz="0" w:space="0" w:color="auto"/>
        <w:left w:val="none" w:sz="0" w:space="0" w:color="auto"/>
        <w:bottom w:val="none" w:sz="0" w:space="0" w:color="auto"/>
        <w:right w:val="none" w:sz="0" w:space="0" w:color="auto"/>
      </w:divBdr>
    </w:div>
    <w:div w:id="1475172146">
      <w:bodyDiv w:val="1"/>
      <w:marLeft w:val="0"/>
      <w:marRight w:val="0"/>
      <w:marTop w:val="0"/>
      <w:marBottom w:val="0"/>
      <w:divBdr>
        <w:top w:val="none" w:sz="0" w:space="0" w:color="auto"/>
        <w:left w:val="none" w:sz="0" w:space="0" w:color="auto"/>
        <w:bottom w:val="none" w:sz="0" w:space="0" w:color="auto"/>
        <w:right w:val="none" w:sz="0" w:space="0" w:color="auto"/>
      </w:divBdr>
    </w:div>
    <w:div w:id="1500194556">
      <w:bodyDiv w:val="1"/>
      <w:marLeft w:val="0"/>
      <w:marRight w:val="0"/>
      <w:marTop w:val="0"/>
      <w:marBottom w:val="0"/>
      <w:divBdr>
        <w:top w:val="none" w:sz="0" w:space="0" w:color="auto"/>
        <w:left w:val="none" w:sz="0" w:space="0" w:color="auto"/>
        <w:bottom w:val="none" w:sz="0" w:space="0" w:color="auto"/>
        <w:right w:val="none" w:sz="0" w:space="0" w:color="auto"/>
      </w:divBdr>
    </w:div>
    <w:div w:id="1573345760">
      <w:bodyDiv w:val="1"/>
      <w:marLeft w:val="0"/>
      <w:marRight w:val="0"/>
      <w:marTop w:val="0"/>
      <w:marBottom w:val="0"/>
      <w:divBdr>
        <w:top w:val="none" w:sz="0" w:space="0" w:color="auto"/>
        <w:left w:val="none" w:sz="0" w:space="0" w:color="auto"/>
        <w:bottom w:val="none" w:sz="0" w:space="0" w:color="auto"/>
        <w:right w:val="none" w:sz="0" w:space="0" w:color="auto"/>
      </w:divBdr>
    </w:div>
    <w:div w:id="1732843763">
      <w:bodyDiv w:val="1"/>
      <w:marLeft w:val="0"/>
      <w:marRight w:val="0"/>
      <w:marTop w:val="0"/>
      <w:marBottom w:val="0"/>
      <w:divBdr>
        <w:top w:val="none" w:sz="0" w:space="0" w:color="auto"/>
        <w:left w:val="none" w:sz="0" w:space="0" w:color="auto"/>
        <w:bottom w:val="none" w:sz="0" w:space="0" w:color="auto"/>
        <w:right w:val="none" w:sz="0" w:space="0" w:color="auto"/>
      </w:divBdr>
    </w:div>
    <w:div w:id="1736317265">
      <w:bodyDiv w:val="1"/>
      <w:marLeft w:val="0"/>
      <w:marRight w:val="0"/>
      <w:marTop w:val="0"/>
      <w:marBottom w:val="0"/>
      <w:divBdr>
        <w:top w:val="none" w:sz="0" w:space="0" w:color="auto"/>
        <w:left w:val="none" w:sz="0" w:space="0" w:color="auto"/>
        <w:bottom w:val="none" w:sz="0" w:space="0" w:color="auto"/>
        <w:right w:val="none" w:sz="0" w:space="0" w:color="auto"/>
      </w:divBdr>
    </w:div>
    <w:div w:id="1759280158">
      <w:bodyDiv w:val="1"/>
      <w:marLeft w:val="0"/>
      <w:marRight w:val="0"/>
      <w:marTop w:val="0"/>
      <w:marBottom w:val="0"/>
      <w:divBdr>
        <w:top w:val="none" w:sz="0" w:space="0" w:color="auto"/>
        <w:left w:val="none" w:sz="0" w:space="0" w:color="auto"/>
        <w:bottom w:val="none" w:sz="0" w:space="0" w:color="auto"/>
        <w:right w:val="none" w:sz="0" w:space="0" w:color="auto"/>
      </w:divBdr>
    </w:div>
    <w:div w:id="1782188633">
      <w:bodyDiv w:val="1"/>
      <w:marLeft w:val="0"/>
      <w:marRight w:val="0"/>
      <w:marTop w:val="0"/>
      <w:marBottom w:val="0"/>
      <w:divBdr>
        <w:top w:val="none" w:sz="0" w:space="0" w:color="auto"/>
        <w:left w:val="none" w:sz="0" w:space="0" w:color="auto"/>
        <w:bottom w:val="none" w:sz="0" w:space="0" w:color="auto"/>
        <w:right w:val="none" w:sz="0" w:space="0" w:color="auto"/>
      </w:divBdr>
    </w:div>
    <w:div w:id="1801994005">
      <w:bodyDiv w:val="1"/>
      <w:marLeft w:val="0"/>
      <w:marRight w:val="0"/>
      <w:marTop w:val="0"/>
      <w:marBottom w:val="0"/>
      <w:divBdr>
        <w:top w:val="none" w:sz="0" w:space="0" w:color="auto"/>
        <w:left w:val="none" w:sz="0" w:space="0" w:color="auto"/>
        <w:bottom w:val="none" w:sz="0" w:space="0" w:color="auto"/>
        <w:right w:val="none" w:sz="0" w:space="0" w:color="auto"/>
      </w:divBdr>
    </w:div>
    <w:div w:id="1815178174">
      <w:bodyDiv w:val="1"/>
      <w:marLeft w:val="0"/>
      <w:marRight w:val="0"/>
      <w:marTop w:val="0"/>
      <w:marBottom w:val="0"/>
      <w:divBdr>
        <w:top w:val="none" w:sz="0" w:space="0" w:color="auto"/>
        <w:left w:val="none" w:sz="0" w:space="0" w:color="auto"/>
        <w:bottom w:val="none" w:sz="0" w:space="0" w:color="auto"/>
        <w:right w:val="none" w:sz="0" w:space="0" w:color="auto"/>
      </w:divBdr>
      <w:divsChild>
        <w:div w:id="1930189263">
          <w:marLeft w:val="547"/>
          <w:marRight w:val="0"/>
          <w:marTop w:val="96"/>
          <w:marBottom w:val="0"/>
          <w:divBdr>
            <w:top w:val="none" w:sz="0" w:space="0" w:color="auto"/>
            <w:left w:val="none" w:sz="0" w:space="0" w:color="auto"/>
            <w:bottom w:val="none" w:sz="0" w:space="0" w:color="auto"/>
            <w:right w:val="none" w:sz="0" w:space="0" w:color="auto"/>
          </w:divBdr>
        </w:div>
      </w:divsChild>
    </w:div>
    <w:div w:id="1818641059">
      <w:bodyDiv w:val="1"/>
      <w:marLeft w:val="0"/>
      <w:marRight w:val="0"/>
      <w:marTop w:val="0"/>
      <w:marBottom w:val="0"/>
      <w:divBdr>
        <w:top w:val="none" w:sz="0" w:space="0" w:color="auto"/>
        <w:left w:val="none" w:sz="0" w:space="0" w:color="auto"/>
        <w:bottom w:val="none" w:sz="0" w:space="0" w:color="auto"/>
        <w:right w:val="none" w:sz="0" w:space="0" w:color="auto"/>
      </w:divBdr>
    </w:div>
    <w:div w:id="1849754072">
      <w:bodyDiv w:val="1"/>
      <w:marLeft w:val="0"/>
      <w:marRight w:val="0"/>
      <w:marTop w:val="0"/>
      <w:marBottom w:val="0"/>
      <w:divBdr>
        <w:top w:val="none" w:sz="0" w:space="0" w:color="auto"/>
        <w:left w:val="none" w:sz="0" w:space="0" w:color="auto"/>
        <w:bottom w:val="none" w:sz="0" w:space="0" w:color="auto"/>
        <w:right w:val="none" w:sz="0" w:space="0" w:color="auto"/>
      </w:divBdr>
    </w:div>
    <w:div w:id="1868790671">
      <w:bodyDiv w:val="1"/>
      <w:marLeft w:val="0"/>
      <w:marRight w:val="0"/>
      <w:marTop w:val="0"/>
      <w:marBottom w:val="0"/>
      <w:divBdr>
        <w:top w:val="none" w:sz="0" w:space="0" w:color="auto"/>
        <w:left w:val="none" w:sz="0" w:space="0" w:color="auto"/>
        <w:bottom w:val="none" w:sz="0" w:space="0" w:color="auto"/>
        <w:right w:val="none" w:sz="0" w:space="0" w:color="auto"/>
      </w:divBdr>
    </w:div>
    <w:div w:id="1898278564">
      <w:bodyDiv w:val="1"/>
      <w:marLeft w:val="0"/>
      <w:marRight w:val="0"/>
      <w:marTop w:val="0"/>
      <w:marBottom w:val="0"/>
      <w:divBdr>
        <w:top w:val="none" w:sz="0" w:space="0" w:color="auto"/>
        <w:left w:val="none" w:sz="0" w:space="0" w:color="auto"/>
        <w:bottom w:val="none" w:sz="0" w:space="0" w:color="auto"/>
        <w:right w:val="none" w:sz="0" w:space="0" w:color="auto"/>
      </w:divBdr>
    </w:div>
    <w:div w:id="2016298817">
      <w:bodyDiv w:val="1"/>
      <w:marLeft w:val="0"/>
      <w:marRight w:val="0"/>
      <w:marTop w:val="0"/>
      <w:marBottom w:val="0"/>
      <w:divBdr>
        <w:top w:val="none" w:sz="0" w:space="0" w:color="auto"/>
        <w:left w:val="none" w:sz="0" w:space="0" w:color="auto"/>
        <w:bottom w:val="none" w:sz="0" w:space="0" w:color="auto"/>
        <w:right w:val="none" w:sz="0" w:space="0" w:color="auto"/>
      </w:divBdr>
    </w:div>
    <w:div w:id="2049377931">
      <w:bodyDiv w:val="1"/>
      <w:marLeft w:val="0"/>
      <w:marRight w:val="0"/>
      <w:marTop w:val="0"/>
      <w:marBottom w:val="0"/>
      <w:divBdr>
        <w:top w:val="none" w:sz="0" w:space="0" w:color="auto"/>
        <w:left w:val="none" w:sz="0" w:space="0" w:color="auto"/>
        <w:bottom w:val="none" w:sz="0" w:space="0" w:color="auto"/>
        <w:right w:val="none" w:sz="0" w:space="0" w:color="auto"/>
      </w:divBdr>
      <w:divsChild>
        <w:div w:id="694500453">
          <w:marLeft w:val="0"/>
          <w:marRight w:val="0"/>
          <w:marTop w:val="100"/>
          <w:marBottom w:val="100"/>
          <w:divBdr>
            <w:top w:val="none" w:sz="0" w:space="0" w:color="auto"/>
            <w:left w:val="none" w:sz="0" w:space="0" w:color="auto"/>
            <w:bottom w:val="none" w:sz="0" w:space="0" w:color="auto"/>
            <w:right w:val="none" w:sz="0" w:space="0" w:color="auto"/>
          </w:divBdr>
          <w:divsChild>
            <w:div w:id="1785535234">
              <w:marLeft w:val="225"/>
              <w:marRight w:val="225"/>
              <w:marTop w:val="0"/>
              <w:marBottom w:val="0"/>
              <w:divBdr>
                <w:top w:val="none" w:sz="0" w:space="0" w:color="auto"/>
                <w:left w:val="none" w:sz="0" w:space="0" w:color="auto"/>
                <w:bottom w:val="none" w:sz="0" w:space="0" w:color="auto"/>
                <w:right w:val="none" w:sz="0" w:space="0" w:color="auto"/>
              </w:divBdr>
              <w:divsChild>
                <w:div w:id="22286440">
                  <w:marLeft w:val="0"/>
                  <w:marRight w:val="0"/>
                  <w:marTop w:val="0"/>
                  <w:marBottom w:val="0"/>
                  <w:divBdr>
                    <w:top w:val="none" w:sz="0" w:space="0" w:color="auto"/>
                    <w:left w:val="none" w:sz="0" w:space="0" w:color="auto"/>
                    <w:bottom w:val="none" w:sz="0" w:space="0" w:color="auto"/>
                    <w:right w:val="none" w:sz="0" w:space="0" w:color="auto"/>
                  </w:divBdr>
                  <w:divsChild>
                    <w:div w:id="364790275">
                      <w:marLeft w:val="600"/>
                      <w:marRight w:val="375"/>
                      <w:marTop w:val="0"/>
                      <w:marBottom w:val="0"/>
                      <w:divBdr>
                        <w:top w:val="none" w:sz="0" w:space="0" w:color="auto"/>
                        <w:left w:val="none" w:sz="0" w:space="0" w:color="auto"/>
                        <w:bottom w:val="none" w:sz="0" w:space="0" w:color="auto"/>
                        <w:right w:val="none" w:sz="0" w:space="0" w:color="auto"/>
                      </w:divBdr>
                      <w:divsChild>
                        <w:div w:id="622421550">
                          <w:marLeft w:val="0"/>
                          <w:marRight w:val="0"/>
                          <w:marTop w:val="0"/>
                          <w:marBottom w:val="0"/>
                          <w:divBdr>
                            <w:top w:val="none" w:sz="0" w:space="0" w:color="auto"/>
                            <w:left w:val="none" w:sz="0" w:space="0" w:color="auto"/>
                            <w:bottom w:val="none" w:sz="0" w:space="0" w:color="auto"/>
                            <w:right w:val="none" w:sz="0" w:space="0" w:color="auto"/>
                          </w:divBdr>
                          <w:divsChild>
                            <w:div w:id="1558852619">
                              <w:marLeft w:val="0"/>
                              <w:marRight w:val="0"/>
                              <w:marTop w:val="0"/>
                              <w:marBottom w:val="0"/>
                              <w:divBdr>
                                <w:top w:val="none" w:sz="0" w:space="0" w:color="auto"/>
                                <w:left w:val="none" w:sz="0" w:space="0" w:color="auto"/>
                                <w:bottom w:val="none" w:sz="0" w:space="0" w:color="auto"/>
                                <w:right w:val="none" w:sz="0" w:space="0" w:color="auto"/>
                              </w:divBdr>
                              <w:divsChild>
                                <w:div w:id="2063140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2437088">
      <w:bodyDiv w:val="1"/>
      <w:marLeft w:val="0"/>
      <w:marRight w:val="0"/>
      <w:marTop w:val="0"/>
      <w:marBottom w:val="0"/>
      <w:divBdr>
        <w:top w:val="none" w:sz="0" w:space="0" w:color="auto"/>
        <w:left w:val="none" w:sz="0" w:space="0" w:color="auto"/>
        <w:bottom w:val="none" w:sz="0" w:space="0" w:color="auto"/>
        <w:right w:val="none" w:sz="0" w:space="0" w:color="auto"/>
      </w:divBdr>
      <w:divsChild>
        <w:div w:id="454101743">
          <w:marLeft w:val="1166"/>
          <w:marRight w:val="0"/>
          <w:marTop w:val="77"/>
          <w:marBottom w:val="0"/>
          <w:divBdr>
            <w:top w:val="none" w:sz="0" w:space="0" w:color="auto"/>
            <w:left w:val="none" w:sz="0" w:space="0" w:color="auto"/>
            <w:bottom w:val="none" w:sz="0" w:space="0" w:color="auto"/>
            <w:right w:val="none" w:sz="0" w:space="0" w:color="auto"/>
          </w:divBdr>
        </w:div>
      </w:divsChild>
    </w:div>
    <w:div w:id="2079357295">
      <w:bodyDiv w:val="1"/>
      <w:marLeft w:val="0"/>
      <w:marRight w:val="0"/>
      <w:marTop w:val="0"/>
      <w:marBottom w:val="0"/>
      <w:divBdr>
        <w:top w:val="none" w:sz="0" w:space="0" w:color="auto"/>
        <w:left w:val="none" w:sz="0" w:space="0" w:color="auto"/>
        <w:bottom w:val="none" w:sz="0" w:space="0" w:color="auto"/>
        <w:right w:val="none" w:sz="0" w:space="0" w:color="auto"/>
      </w:divBdr>
    </w:div>
    <w:div w:id="2088990634">
      <w:bodyDiv w:val="1"/>
      <w:marLeft w:val="0"/>
      <w:marRight w:val="0"/>
      <w:marTop w:val="0"/>
      <w:marBottom w:val="0"/>
      <w:divBdr>
        <w:top w:val="none" w:sz="0" w:space="0" w:color="auto"/>
        <w:left w:val="none" w:sz="0" w:space="0" w:color="auto"/>
        <w:bottom w:val="none" w:sz="0" w:space="0" w:color="auto"/>
        <w:right w:val="none" w:sz="0" w:space="0" w:color="auto"/>
      </w:divBdr>
      <w:divsChild>
        <w:div w:id="1712076533">
          <w:marLeft w:val="547"/>
          <w:marRight w:val="0"/>
          <w:marTop w:val="0"/>
          <w:marBottom w:val="0"/>
          <w:divBdr>
            <w:top w:val="none" w:sz="0" w:space="0" w:color="auto"/>
            <w:left w:val="none" w:sz="0" w:space="0" w:color="auto"/>
            <w:bottom w:val="none" w:sz="0" w:space="0" w:color="auto"/>
            <w:right w:val="none" w:sz="0" w:space="0" w:color="auto"/>
          </w:divBdr>
        </w:div>
      </w:divsChild>
    </w:div>
    <w:div w:id="2105031911">
      <w:bodyDiv w:val="1"/>
      <w:marLeft w:val="0"/>
      <w:marRight w:val="0"/>
      <w:marTop w:val="0"/>
      <w:marBottom w:val="0"/>
      <w:divBdr>
        <w:top w:val="none" w:sz="0" w:space="0" w:color="auto"/>
        <w:left w:val="none" w:sz="0" w:space="0" w:color="auto"/>
        <w:bottom w:val="none" w:sz="0" w:space="0" w:color="auto"/>
        <w:right w:val="none" w:sz="0" w:space="0" w:color="auto"/>
      </w:divBdr>
      <w:divsChild>
        <w:div w:id="907957164">
          <w:marLeft w:val="0"/>
          <w:marRight w:val="0"/>
          <w:marTop w:val="100"/>
          <w:marBottom w:val="100"/>
          <w:divBdr>
            <w:top w:val="none" w:sz="0" w:space="0" w:color="auto"/>
            <w:left w:val="none" w:sz="0" w:space="0" w:color="auto"/>
            <w:bottom w:val="none" w:sz="0" w:space="0" w:color="auto"/>
            <w:right w:val="none" w:sz="0" w:space="0" w:color="auto"/>
          </w:divBdr>
          <w:divsChild>
            <w:div w:id="1329020373">
              <w:marLeft w:val="225"/>
              <w:marRight w:val="225"/>
              <w:marTop w:val="0"/>
              <w:marBottom w:val="0"/>
              <w:divBdr>
                <w:top w:val="none" w:sz="0" w:space="0" w:color="auto"/>
                <w:left w:val="none" w:sz="0" w:space="0" w:color="auto"/>
                <w:bottom w:val="none" w:sz="0" w:space="0" w:color="auto"/>
                <w:right w:val="none" w:sz="0" w:space="0" w:color="auto"/>
              </w:divBdr>
              <w:divsChild>
                <w:div w:id="2147041984">
                  <w:marLeft w:val="0"/>
                  <w:marRight w:val="0"/>
                  <w:marTop w:val="0"/>
                  <w:marBottom w:val="0"/>
                  <w:divBdr>
                    <w:top w:val="none" w:sz="0" w:space="0" w:color="auto"/>
                    <w:left w:val="none" w:sz="0" w:space="0" w:color="auto"/>
                    <w:bottom w:val="none" w:sz="0" w:space="0" w:color="auto"/>
                    <w:right w:val="none" w:sz="0" w:space="0" w:color="auto"/>
                  </w:divBdr>
                  <w:divsChild>
                    <w:div w:id="1344359399">
                      <w:marLeft w:val="600"/>
                      <w:marRight w:val="375"/>
                      <w:marTop w:val="0"/>
                      <w:marBottom w:val="0"/>
                      <w:divBdr>
                        <w:top w:val="none" w:sz="0" w:space="0" w:color="auto"/>
                        <w:left w:val="none" w:sz="0" w:space="0" w:color="auto"/>
                        <w:bottom w:val="none" w:sz="0" w:space="0" w:color="auto"/>
                        <w:right w:val="none" w:sz="0" w:space="0" w:color="auto"/>
                      </w:divBdr>
                      <w:divsChild>
                        <w:div w:id="1788430730">
                          <w:marLeft w:val="0"/>
                          <w:marRight w:val="0"/>
                          <w:marTop w:val="0"/>
                          <w:marBottom w:val="0"/>
                          <w:divBdr>
                            <w:top w:val="none" w:sz="0" w:space="0" w:color="auto"/>
                            <w:left w:val="none" w:sz="0" w:space="0" w:color="auto"/>
                            <w:bottom w:val="none" w:sz="0" w:space="0" w:color="auto"/>
                            <w:right w:val="none" w:sz="0" w:space="0" w:color="auto"/>
                          </w:divBdr>
                          <w:divsChild>
                            <w:div w:id="1490753383">
                              <w:marLeft w:val="0"/>
                              <w:marRight w:val="0"/>
                              <w:marTop w:val="0"/>
                              <w:marBottom w:val="0"/>
                              <w:divBdr>
                                <w:top w:val="none" w:sz="0" w:space="0" w:color="auto"/>
                                <w:left w:val="none" w:sz="0" w:space="0" w:color="auto"/>
                                <w:bottom w:val="none" w:sz="0" w:space="0" w:color="auto"/>
                                <w:right w:val="none" w:sz="0" w:space="0" w:color="auto"/>
                              </w:divBdr>
                              <w:divsChild>
                                <w:div w:id="1628779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ercot.com/calendar/07152026-PRS-Mee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DE42F8-EF05-4132-AAC0-F63A2EF8A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2633</Words>
  <Characters>16093</Characters>
  <Application>Microsoft Office Word</Application>
  <DocSecurity>0</DocSecurity>
  <Lines>731</Lines>
  <Paragraphs>506</Paragraphs>
  <ScaleCrop>false</ScaleCrop>
  <HeadingPairs>
    <vt:vector size="2" baseType="variant">
      <vt:variant>
        <vt:lpstr>Title</vt:lpstr>
      </vt:variant>
      <vt:variant>
        <vt:i4>1</vt:i4>
      </vt:variant>
    </vt:vector>
  </HeadingPairs>
  <TitlesOfParts>
    <vt:vector size="1" baseType="lpstr">
      <vt:lpstr/>
    </vt:vector>
  </TitlesOfParts>
  <Company>The Electric Reliability Council of Texas</Company>
  <LinksUpToDate>false</LinksUpToDate>
  <CharactersWithSpaces>18220</CharactersWithSpaces>
  <SharedDoc>false</SharedDoc>
  <HLinks>
    <vt:vector size="90" baseType="variant">
      <vt:variant>
        <vt:i4>6684752</vt:i4>
      </vt:variant>
      <vt:variant>
        <vt:i4>33</vt:i4>
      </vt:variant>
      <vt:variant>
        <vt:i4>0</vt:i4>
      </vt:variant>
      <vt:variant>
        <vt:i4>5</vt:i4>
      </vt:variant>
      <vt:variant>
        <vt:lpwstr/>
      </vt:variant>
      <vt:variant>
        <vt:lpwstr>Combined_Ballot</vt:lpwstr>
      </vt:variant>
      <vt:variant>
        <vt:i4>6684752</vt:i4>
      </vt:variant>
      <vt:variant>
        <vt:i4>30</vt:i4>
      </vt:variant>
      <vt:variant>
        <vt:i4>0</vt:i4>
      </vt:variant>
      <vt:variant>
        <vt:i4>5</vt:i4>
      </vt:variant>
      <vt:variant>
        <vt:lpwstr/>
      </vt:variant>
      <vt:variant>
        <vt:lpwstr>Combined_Ballot</vt:lpwstr>
      </vt:variant>
      <vt:variant>
        <vt:i4>6684752</vt:i4>
      </vt:variant>
      <vt:variant>
        <vt:i4>27</vt:i4>
      </vt:variant>
      <vt:variant>
        <vt:i4>0</vt:i4>
      </vt:variant>
      <vt:variant>
        <vt:i4>5</vt:i4>
      </vt:variant>
      <vt:variant>
        <vt:lpwstr/>
      </vt:variant>
      <vt:variant>
        <vt:lpwstr>Combined_Ballot</vt:lpwstr>
      </vt:variant>
      <vt:variant>
        <vt:i4>6684752</vt:i4>
      </vt:variant>
      <vt:variant>
        <vt:i4>24</vt:i4>
      </vt:variant>
      <vt:variant>
        <vt:i4>0</vt:i4>
      </vt:variant>
      <vt:variant>
        <vt:i4>5</vt:i4>
      </vt:variant>
      <vt:variant>
        <vt:lpwstr/>
      </vt:variant>
      <vt:variant>
        <vt:lpwstr>Combined_Ballot</vt:lpwstr>
      </vt:variant>
      <vt:variant>
        <vt:i4>6684752</vt:i4>
      </vt:variant>
      <vt:variant>
        <vt:i4>21</vt:i4>
      </vt:variant>
      <vt:variant>
        <vt:i4>0</vt:i4>
      </vt:variant>
      <vt:variant>
        <vt:i4>5</vt:i4>
      </vt:variant>
      <vt:variant>
        <vt:lpwstr/>
      </vt:variant>
      <vt:variant>
        <vt:lpwstr>Combined_Ballot</vt:lpwstr>
      </vt:variant>
      <vt:variant>
        <vt:i4>6684752</vt:i4>
      </vt:variant>
      <vt:variant>
        <vt:i4>18</vt:i4>
      </vt:variant>
      <vt:variant>
        <vt:i4>0</vt:i4>
      </vt:variant>
      <vt:variant>
        <vt:i4>5</vt:i4>
      </vt:variant>
      <vt:variant>
        <vt:lpwstr/>
      </vt:variant>
      <vt:variant>
        <vt:lpwstr>Combined_Ballot</vt:lpwstr>
      </vt:variant>
      <vt:variant>
        <vt:i4>6684752</vt:i4>
      </vt:variant>
      <vt:variant>
        <vt:i4>15</vt:i4>
      </vt:variant>
      <vt:variant>
        <vt:i4>0</vt:i4>
      </vt:variant>
      <vt:variant>
        <vt:i4>5</vt:i4>
      </vt:variant>
      <vt:variant>
        <vt:lpwstr/>
      </vt:variant>
      <vt:variant>
        <vt:lpwstr>Combined_Ballot</vt:lpwstr>
      </vt:variant>
      <vt:variant>
        <vt:i4>6684752</vt:i4>
      </vt:variant>
      <vt:variant>
        <vt:i4>12</vt:i4>
      </vt:variant>
      <vt:variant>
        <vt:i4>0</vt:i4>
      </vt:variant>
      <vt:variant>
        <vt:i4>5</vt:i4>
      </vt:variant>
      <vt:variant>
        <vt:lpwstr/>
      </vt:variant>
      <vt:variant>
        <vt:lpwstr>Combined_Ballot</vt:lpwstr>
      </vt:variant>
      <vt:variant>
        <vt:i4>6684752</vt:i4>
      </vt:variant>
      <vt:variant>
        <vt:i4>9</vt:i4>
      </vt:variant>
      <vt:variant>
        <vt:i4>0</vt:i4>
      </vt:variant>
      <vt:variant>
        <vt:i4>5</vt:i4>
      </vt:variant>
      <vt:variant>
        <vt:lpwstr/>
      </vt:variant>
      <vt:variant>
        <vt:lpwstr>Combined_Ballot</vt:lpwstr>
      </vt:variant>
      <vt:variant>
        <vt:i4>6684752</vt:i4>
      </vt:variant>
      <vt:variant>
        <vt:i4>6</vt:i4>
      </vt:variant>
      <vt:variant>
        <vt:i4>0</vt:i4>
      </vt:variant>
      <vt:variant>
        <vt:i4>5</vt:i4>
      </vt:variant>
      <vt:variant>
        <vt:lpwstr/>
      </vt:variant>
      <vt:variant>
        <vt:lpwstr>Combined_Ballot</vt:lpwstr>
      </vt:variant>
      <vt:variant>
        <vt:i4>6684752</vt:i4>
      </vt:variant>
      <vt:variant>
        <vt:i4>3</vt:i4>
      </vt:variant>
      <vt:variant>
        <vt:i4>0</vt:i4>
      </vt:variant>
      <vt:variant>
        <vt:i4>5</vt:i4>
      </vt:variant>
      <vt:variant>
        <vt:lpwstr/>
      </vt:variant>
      <vt:variant>
        <vt:lpwstr>Combined_Ballot</vt:lpwstr>
      </vt:variant>
      <vt:variant>
        <vt:i4>6684752</vt:i4>
      </vt:variant>
      <vt:variant>
        <vt:i4>0</vt:i4>
      </vt:variant>
      <vt:variant>
        <vt:i4>0</vt:i4>
      </vt:variant>
      <vt:variant>
        <vt:i4>5</vt:i4>
      </vt:variant>
      <vt:variant>
        <vt:lpwstr/>
      </vt:variant>
      <vt:variant>
        <vt:lpwstr>Combined_Ballot</vt:lpwstr>
      </vt:variant>
      <vt:variant>
        <vt:i4>2424951</vt:i4>
      </vt:variant>
      <vt:variant>
        <vt:i4>0</vt:i4>
      </vt:variant>
      <vt:variant>
        <vt:i4>0</vt:i4>
      </vt:variant>
      <vt:variant>
        <vt:i4>5</vt:i4>
      </vt:variant>
      <vt:variant>
        <vt:lpwstr>https://www.ercot.com/calendar/05102023-PRS-Meeting</vt:lpwstr>
      </vt:variant>
      <vt:variant>
        <vt:lpwstr/>
      </vt:variant>
      <vt:variant>
        <vt:i4>6291465</vt:i4>
      </vt:variant>
      <vt:variant>
        <vt:i4>3</vt:i4>
      </vt:variant>
      <vt:variant>
        <vt:i4>0</vt:i4>
      </vt:variant>
      <vt:variant>
        <vt:i4>5</vt:i4>
      </vt:variant>
      <vt:variant>
        <vt:lpwstr>mailto:Susan.Clifton@ercot.com</vt:lpwstr>
      </vt:variant>
      <vt:variant>
        <vt:lpwstr/>
      </vt:variant>
      <vt:variant>
        <vt:i4>7012372</vt:i4>
      </vt:variant>
      <vt:variant>
        <vt:i4>0</vt:i4>
      </vt:variant>
      <vt:variant>
        <vt:i4>0</vt:i4>
      </vt:variant>
      <vt:variant>
        <vt:i4>5</vt:i4>
      </vt:variant>
      <vt:variant>
        <vt:lpwstr>mailto:David.Maggio@ercot.com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Suzy Clifton</dc:creator>
  <cp:keywords/>
  <dc:description/>
  <cp:lastModifiedBy>Clifton, Suzy</cp:lastModifiedBy>
  <cp:revision>4</cp:revision>
  <cp:lastPrinted>2016-08-16T01:02:00Z</cp:lastPrinted>
  <dcterms:created xsi:type="dcterms:W3CDTF">2026-08-18T03:09:00Z</dcterms:created>
  <dcterms:modified xsi:type="dcterms:W3CDTF">2026-09-02T19:17:00Z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144db1d-993e-40da-980d-6eea152adc50_Enabled">
    <vt:lpwstr>true</vt:lpwstr>
  </property>
  <property fmtid="{D5CDD505-2E9C-101B-9397-08002B2CF9AE}" pid="3" name="MSIP_Label_c144db1d-993e-40da-980d-6eea152adc50_SetDate">
    <vt:lpwstr>2025-01-28T20:35:15Z</vt:lpwstr>
  </property>
  <property fmtid="{D5CDD505-2E9C-101B-9397-08002B2CF9AE}" pid="4" name="MSIP_Label_c144db1d-993e-40da-980d-6eea152adc50_Method">
    <vt:lpwstr>Privileged</vt:lpwstr>
  </property>
  <property fmtid="{D5CDD505-2E9C-101B-9397-08002B2CF9AE}" pid="5" name="MSIP_Label_c144db1d-993e-40da-980d-6eea152adc50_Name">
    <vt:lpwstr>Public</vt:lpwstr>
  </property>
  <property fmtid="{D5CDD505-2E9C-101B-9397-08002B2CF9AE}" pid="6" name="MSIP_Label_c144db1d-993e-40da-980d-6eea152adc50_SiteId">
    <vt:lpwstr>0afb747d-bff7-4596-a9fc-950ef9e0ec45</vt:lpwstr>
  </property>
  <property fmtid="{D5CDD505-2E9C-101B-9397-08002B2CF9AE}" pid="7" name="MSIP_Label_c144db1d-993e-40da-980d-6eea152adc50_ActionId">
    <vt:lpwstr>d60961b8-bfea-4048-a084-58fd4ee67d24</vt:lpwstr>
  </property>
  <property fmtid="{D5CDD505-2E9C-101B-9397-08002B2CF9AE}" pid="8" name="MSIP_Label_c144db1d-993e-40da-980d-6eea152adc50_ContentBits">
    <vt:lpwstr>0</vt:lpwstr>
  </property>
</Properties>
</file>