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B145" w14:textId="0AC8E47B" w:rsidR="00387971" w:rsidRPr="00EF2194" w:rsidRDefault="00604E4B" w:rsidP="00670135">
      <w:pPr>
        <w:jc w:val="right"/>
        <w:rPr>
          <w:highlight w:val="yellow"/>
        </w:rPr>
      </w:pPr>
      <w:r>
        <w:t xml:space="preserve"> </w:t>
      </w:r>
      <w:r w:rsidR="000B4EF5">
        <w:t xml:space="preserve">   </w:t>
      </w:r>
      <w:r w:rsidR="00B22EA7" w:rsidRPr="0072387D">
        <w:rPr>
          <w:noProof/>
        </w:rPr>
        <w:drawing>
          <wp:inline distT="0" distB="0" distL="0" distR="0" wp14:anchorId="7785B180" wp14:editId="7785B181">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r w:rsidR="00E919B5" w:rsidRPr="00EF2194">
        <w:rPr>
          <w:highlight w:val="yellow"/>
        </w:rPr>
        <w:t xml:space="preserve"> </w:t>
      </w:r>
    </w:p>
    <w:p w14:paraId="276F4A77" w14:textId="3ACBC24E" w:rsidR="000937C9" w:rsidRPr="0072387D" w:rsidRDefault="00C1032F" w:rsidP="000937C9">
      <w:pPr>
        <w:pStyle w:val="StyleStylespacerRightBefore400pt9pt"/>
        <w:rPr>
          <w:sz w:val="28"/>
          <w:szCs w:val="28"/>
        </w:rPr>
      </w:pPr>
      <w:r w:rsidRPr="00EF2194">
        <w:rPr>
          <w:color w:val="auto"/>
          <w:sz w:val="28"/>
          <w:szCs w:val="28"/>
          <w:highlight w:val="yellow"/>
        </w:rPr>
        <w:br/>
      </w:r>
      <w:r w:rsidR="00C76006">
        <w:rPr>
          <w:color w:val="auto"/>
          <w:sz w:val="28"/>
          <w:szCs w:val="28"/>
        </w:rPr>
        <w:t>April</w:t>
      </w:r>
      <w:r w:rsidR="00467AF6" w:rsidRPr="0072387D">
        <w:rPr>
          <w:color w:val="auto"/>
          <w:sz w:val="28"/>
          <w:szCs w:val="28"/>
        </w:rPr>
        <w:t xml:space="preserve"> </w:t>
      </w:r>
      <w:r w:rsidR="00BD1C52" w:rsidRPr="0072387D">
        <w:rPr>
          <w:color w:val="auto"/>
          <w:sz w:val="28"/>
          <w:szCs w:val="28"/>
        </w:rPr>
        <w:t>202</w:t>
      </w:r>
      <w:r w:rsidR="00581C7C" w:rsidRPr="0072387D">
        <w:rPr>
          <w:color w:val="auto"/>
          <w:sz w:val="28"/>
          <w:szCs w:val="28"/>
        </w:rPr>
        <w:t>6</w:t>
      </w:r>
      <w:r w:rsidR="00BD1C52" w:rsidRPr="0072387D">
        <w:rPr>
          <w:color w:val="auto"/>
          <w:sz w:val="28"/>
          <w:szCs w:val="28"/>
        </w:rPr>
        <w:t xml:space="preserve"> ERCOT</w:t>
      </w:r>
      <w:r w:rsidR="000937C9" w:rsidRPr="0072387D">
        <w:rPr>
          <w:color w:val="auto"/>
          <w:sz w:val="28"/>
          <w:szCs w:val="28"/>
        </w:rPr>
        <w:t xml:space="preserve"> Monthly Operations Report</w:t>
      </w:r>
      <w:r w:rsidR="000937C9" w:rsidRPr="0072387D">
        <w:rPr>
          <w:sz w:val="28"/>
          <w:szCs w:val="28"/>
        </w:rPr>
        <w:br/>
      </w:r>
    </w:p>
    <w:p w14:paraId="73886EAD" w14:textId="77777777" w:rsidR="000937C9" w:rsidRPr="0072387D" w:rsidRDefault="000937C9" w:rsidP="000937C9">
      <w:pPr>
        <w:pStyle w:val="StyleArial18ptBoldText2Right"/>
      </w:pPr>
      <w:r w:rsidRPr="0072387D">
        <w:t xml:space="preserve">Reliability and Operations Subcommittee Meeting </w:t>
      </w:r>
    </w:p>
    <w:p w14:paraId="540ACC92" w14:textId="20BBB08E" w:rsidR="000937C9" w:rsidRPr="0072387D" w:rsidRDefault="00C76006" w:rsidP="000937C9">
      <w:pPr>
        <w:pStyle w:val="StyleArial18ptBoldText2Right"/>
      </w:pPr>
      <w:r>
        <w:t>June</w:t>
      </w:r>
      <w:r w:rsidR="00363DF7" w:rsidRPr="0072387D">
        <w:t xml:space="preserve"> </w:t>
      </w:r>
      <w:r>
        <w:t>4</w:t>
      </w:r>
      <w:r w:rsidR="0082607A" w:rsidRPr="0072387D">
        <w:t>,</w:t>
      </w:r>
      <w:r w:rsidR="000937C9" w:rsidRPr="0072387D">
        <w:t xml:space="preserve"> 202</w:t>
      </w:r>
      <w:r w:rsidR="00363DF7" w:rsidRPr="0072387D">
        <w:t>6</w:t>
      </w:r>
    </w:p>
    <w:p w14:paraId="7785B14A" w14:textId="77777777" w:rsidR="003C5767" w:rsidRPr="00EF2194" w:rsidRDefault="003C5767" w:rsidP="00670135">
      <w:pPr>
        <w:pStyle w:val="TOCHead"/>
        <w:rPr>
          <w:highlight w:val="yellow"/>
        </w:rPr>
        <w:sectPr w:rsidR="003C5767" w:rsidRPr="00EF2194" w:rsidSect="00892315">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785B15F" w14:textId="33716B3F" w:rsidR="00C14165" w:rsidRPr="0072387D" w:rsidRDefault="00B0784A" w:rsidP="00670135">
      <w:pPr>
        <w:pStyle w:val="StyleTOCHeadAccent1"/>
        <w:spacing w:after="120"/>
      </w:pPr>
      <w:bookmarkStart w:id="0" w:name="_Toc85269770"/>
      <w:r w:rsidRPr="0072387D">
        <w:lastRenderedPageBreak/>
        <w:t>Table of Contents</w:t>
      </w:r>
      <w:bookmarkEnd w:id="0"/>
    </w:p>
    <w:p w14:paraId="649A751E" w14:textId="1E07A118" w:rsidR="0053690A" w:rsidRPr="008A5CE1" w:rsidRDefault="00AC4F79">
      <w:pPr>
        <w:pStyle w:val="TOC1"/>
        <w:rPr>
          <w:rFonts w:asciiTheme="minorHAnsi" w:eastAsiaTheme="minorEastAsia" w:hAnsiTheme="minorHAnsi" w:cstheme="minorBidi"/>
          <w:color w:val="auto"/>
          <w:kern w:val="2"/>
          <w:sz w:val="24"/>
          <w:szCs w:val="24"/>
          <w14:ligatures w14:val="standardContextual"/>
        </w:rPr>
      </w:pPr>
      <w:r w:rsidRPr="00C76006">
        <w:rPr>
          <w:rFonts w:cs="Arial"/>
          <w:color w:val="7F7F7F" w:themeColor="text1" w:themeTint="80"/>
          <w:highlight w:val="yellow"/>
        </w:rPr>
        <w:fldChar w:fldCharType="begin"/>
      </w:r>
      <w:r w:rsidRPr="00C76006">
        <w:rPr>
          <w:rFonts w:cs="Arial"/>
          <w:color w:val="7F7F7F" w:themeColor="text1" w:themeTint="80"/>
          <w:highlight w:val="yellow"/>
        </w:rPr>
        <w:instrText xml:space="preserve"> TOC \o "1-3" \h \z \u </w:instrText>
      </w:r>
      <w:r w:rsidRPr="00C76006">
        <w:rPr>
          <w:rFonts w:cs="Arial"/>
          <w:color w:val="7F7F7F" w:themeColor="text1" w:themeTint="80"/>
          <w:highlight w:val="yellow"/>
        </w:rPr>
        <w:fldChar w:fldCharType="separate"/>
      </w:r>
      <w:hyperlink w:anchor="_Toc227660897" w:history="1">
        <w:r w:rsidR="0053690A" w:rsidRPr="008A5CE1">
          <w:rPr>
            <w:rStyle w:val="Hyperlink"/>
          </w:rPr>
          <w:t>1.</w:t>
        </w:r>
        <w:r w:rsidR="0053690A" w:rsidRPr="008A5CE1">
          <w:rPr>
            <w:rFonts w:asciiTheme="minorHAnsi" w:eastAsiaTheme="minorEastAsia" w:hAnsiTheme="minorHAnsi" w:cstheme="minorBidi"/>
            <w:color w:val="auto"/>
            <w:kern w:val="2"/>
            <w:sz w:val="24"/>
            <w:szCs w:val="24"/>
            <w14:ligatures w14:val="standardContextual"/>
          </w:rPr>
          <w:tab/>
        </w:r>
        <w:r w:rsidR="0053690A" w:rsidRPr="008A5CE1">
          <w:rPr>
            <w:rStyle w:val="Hyperlink"/>
          </w:rPr>
          <w:t>Report Highlights</w:t>
        </w:r>
        <w:r w:rsidR="0053690A" w:rsidRPr="008A5CE1">
          <w:rPr>
            <w:webHidden/>
          </w:rPr>
          <w:tab/>
        </w:r>
        <w:r w:rsidR="0053690A" w:rsidRPr="008A5CE1">
          <w:rPr>
            <w:webHidden/>
          </w:rPr>
          <w:fldChar w:fldCharType="begin"/>
        </w:r>
        <w:r w:rsidR="0053690A" w:rsidRPr="008A5CE1">
          <w:rPr>
            <w:webHidden/>
          </w:rPr>
          <w:instrText xml:space="preserve"> PAGEREF _Toc227660897 \h </w:instrText>
        </w:r>
        <w:r w:rsidR="0053690A" w:rsidRPr="008A5CE1">
          <w:rPr>
            <w:webHidden/>
          </w:rPr>
        </w:r>
        <w:r w:rsidR="0053690A" w:rsidRPr="008A5CE1">
          <w:rPr>
            <w:webHidden/>
          </w:rPr>
          <w:fldChar w:fldCharType="separate"/>
        </w:r>
        <w:r w:rsidR="0053690A" w:rsidRPr="008A5CE1">
          <w:rPr>
            <w:webHidden/>
          </w:rPr>
          <w:t>2</w:t>
        </w:r>
        <w:r w:rsidR="0053690A" w:rsidRPr="008A5CE1">
          <w:rPr>
            <w:webHidden/>
          </w:rPr>
          <w:fldChar w:fldCharType="end"/>
        </w:r>
      </w:hyperlink>
    </w:p>
    <w:p w14:paraId="148BFE9B" w14:textId="34B44034" w:rsidR="0053690A" w:rsidRPr="00F05C63" w:rsidRDefault="0053690A">
      <w:pPr>
        <w:pStyle w:val="TOC1"/>
        <w:rPr>
          <w:rFonts w:asciiTheme="minorHAnsi" w:eastAsiaTheme="minorEastAsia" w:hAnsiTheme="minorHAnsi" w:cstheme="minorBidi"/>
          <w:color w:val="auto"/>
          <w:kern w:val="2"/>
          <w:sz w:val="24"/>
          <w:szCs w:val="24"/>
          <w14:ligatures w14:val="standardContextual"/>
        </w:rPr>
      </w:pPr>
      <w:hyperlink w:anchor="_Toc227660898" w:history="1">
        <w:r w:rsidRPr="00F05C63">
          <w:rPr>
            <w:rStyle w:val="Hyperlink"/>
          </w:rPr>
          <w:t>2.</w:t>
        </w:r>
        <w:r w:rsidRPr="00F05C63">
          <w:rPr>
            <w:rFonts w:asciiTheme="minorHAnsi" w:eastAsiaTheme="minorEastAsia" w:hAnsiTheme="minorHAnsi" w:cstheme="minorBidi"/>
            <w:color w:val="auto"/>
            <w:kern w:val="2"/>
            <w:sz w:val="24"/>
            <w:szCs w:val="24"/>
            <w14:ligatures w14:val="standardContextual"/>
          </w:rPr>
          <w:tab/>
        </w:r>
        <w:r w:rsidRPr="00F05C63">
          <w:rPr>
            <w:rStyle w:val="Hyperlink"/>
          </w:rPr>
          <w:t>Frequency Control</w:t>
        </w:r>
        <w:r w:rsidRPr="00F05C63">
          <w:rPr>
            <w:webHidden/>
          </w:rPr>
          <w:tab/>
        </w:r>
        <w:r w:rsidRPr="00F05C63">
          <w:rPr>
            <w:webHidden/>
          </w:rPr>
          <w:fldChar w:fldCharType="begin"/>
        </w:r>
        <w:r w:rsidRPr="00F05C63">
          <w:rPr>
            <w:webHidden/>
          </w:rPr>
          <w:instrText xml:space="preserve"> PAGEREF _Toc227660898 \h </w:instrText>
        </w:r>
        <w:r w:rsidRPr="00F05C63">
          <w:rPr>
            <w:webHidden/>
          </w:rPr>
        </w:r>
        <w:r w:rsidRPr="00F05C63">
          <w:rPr>
            <w:webHidden/>
          </w:rPr>
          <w:fldChar w:fldCharType="separate"/>
        </w:r>
        <w:r w:rsidRPr="00F05C63">
          <w:rPr>
            <w:webHidden/>
          </w:rPr>
          <w:t>3</w:t>
        </w:r>
        <w:r w:rsidRPr="00F05C63">
          <w:rPr>
            <w:webHidden/>
          </w:rPr>
          <w:fldChar w:fldCharType="end"/>
        </w:r>
      </w:hyperlink>
    </w:p>
    <w:p w14:paraId="59B339B4" w14:textId="3290BC1B" w:rsidR="0053690A" w:rsidRPr="00F05C63" w:rsidRDefault="0053690A">
      <w:pPr>
        <w:pStyle w:val="TOC2"/>
        <w:rPr>
          <w:rFonts w:asciiTheme="minorHAnsi" w:eastAsiaTheme="minorEastAsia" w:hAnsiTheme="minorHAnsi" w:cstheme="minorBidi"/>
          <w:color w:val="auto"/>
          <w:kern w:val="2"/>
          <w:sz w:val="24"/>
          <w:szCs w:val="24"/>
          <w14:ligatures w14:val="standardContextual"/>
        </w:rPr>
      </w:pPr>
      <w:hyperlink w:anchor="_Toc227660899" w:history="1">
        <w:r w:rsidRPr="00F05C63">
          <w:rPr>
            <w:rStyle w:val="Hyperlink"/>
          </w:rPr>
          <w:t>2.1.</w:t>
        </w:r>
        <w:r w:rsidRPr="00F05C63">
          <w:rPr>
            <w:rFonts w:asciiTheme="minorHAnsi" w:eastAsiaTheme="minorEastAsia" w:hAnsiTheme="minorHAnsi" w:cstheme="minorBidi"/>
            <w:color w:val="auto"/>
            <w:kern w:val="2"/>
            <w:sz w:val="24"/>
            <w:szCs w:val="24"/>
            <w14:ligatures w14:val="standardContextual"/>
          </w:rPr>
          <w:tab/>
        </w:r>
        <w:r w:rsidRPr="00F05C63">
          <w:rPr>
            <w:rStyle w:val="Hyperlink"/>
          </w:rPr>
          <w:t>Frequency Events</w:t>
        </w:r>
        <w:r w:rsidRPr="00F05C63">
          <w:rPr>
            <w:webHidden/>
          </w:rPr>
          <w:tab/>
        </w:r>
        <w:r w:rsidRPr="00F05C63">
          <w:rPr>
            <w:webHidden/>
          </w:rPr>
          <w:fldChar w:fldCharType="begin"/>
        </w:r>
        <w:r w:rsidRPr="00F05C63">
          <w:rPr>
            <w:webHidden/>
          </w:rPr>
          <w:instrText xml:space="preserve"> PAGEREF _Toc227660899 \h </w:instrText>
        </w:r>
        <w:r w:rsidRPr="00F05C63">
          <w:rPr>
            <w:webHidden/>
          </w:rPr>
        </w:r>
        <w:r w:rsidRPr="00F05C63">
          <w:rPr>
            <w:webHidden/>
          </w:rPr>
          <w:fldChar w:fldCharType="separate"/>
        </w:r>
        <w:r w:rsidRPr="00F05C63">
          <w:rPr>
            <w:webHidden/>
          </w:rPr>
          <w:t>3</w:t>
        </w:r>
        <w:r w:rsidRPr="00F05C63">
          <w:rPr>
            <w:webHidden/>
          </w:rPr>
          <w:fldChar w:fldCharType="end"/>
        </w:r>
      </w:hyperlink>
    </w:p>
    <w:p w14:paraId="4BB98D79" w14:textId="40866638" w:rsidR="0053690A" w:rsidRPr="00F05C63" w:rsidRDefault="0053690A">
      <w:pPr>
        <w:pStyle w:val="TOC2"/>
        <w:rPr>
          <w:rFonts w:asciiTheme="minorHAnsi" w:eastAsiaTheme="minorEastAsia" w:hAnsiTheme="minorHAnsi" w:cstheme="minorBidi"/>
          <w:color w:val="auto"/>
          <w:kern w:val="2"/>
          <w:sz w:val="24"/>
          <w:szCs w:val="24"/>
          <w14:ligatures w14:val="standardContextual"/>
        </w:rPr>
      </w:pPr>
      <w:hyperlink w:anchor="_Toc227660900" w:history="1">
        <w:r w:rsidRPr="00750D53">
          <w:rPr>
            <w:rStyle w:val="Hyperlink"/>
          </w:rPr>
          <w:t>2.2.</w:t>
        </w:r>
        <w:r w:rsidRPr="00750D53">
          <w:rPr>
            <w:rFonts w:asciiTheme="minorHAnsi" w:eastAsiaTheme="minorEastAsia" w:hAnsiTheme="minorHAnsi" w:cstheme="minorBidi"/>
            <w:color w:val="auto"/>
            <w:kern w:val="2"/>
            <w:sz w:val="24"/>
            <w:szCs w:val="24"/>
            <w14:ligatures w14:val="standardContextual"/>
          </w:rPr>
          <w:tab/>
        </w:r>
        <w:r w:rsidRPr="00750D53">
          <w:rPr>
            <w:rStyle w:val="Hyperlink"/>
          </w:rPr>
          <w:t>Automatic/Manual Load Resource Deployments</w:t>
        </w:r>
        <w:r w:rsidRPr="00750D53">
          <w:rPr>
            <w:webHidden/>
          </w:rPr>
          <w:tab/>
        </w:r>
        <w:r w:rsidRPr="00750D53">
          <w:rPr>
            <w:webHidden/>
          </w:rPr>
          <w:fldChar w:fldCharType="begin"/>
        </w:r>
        <w:r w:rsidRPr="00750D53">
          <w:rPr>
            <w:webHidden/>
          </w:rPr>
          <w:instrText xml:space="preserve"> PAGEREF _Toc227660900 \h </w:instrText>
        </w:r>
        <w:r w:rsidRPr="00750D53">
          <w:rPr>
            <w:webHidden/>
          </w:rPr>
        </w:r>
        <w:r w:rsidRPr="00750D53">
          <w:rPr>
            <w:webHidden/>
          </w:rPr>
          <w:fldChar w:fldCharType="separate"/>
        </w:r>
        <w:r w:rsidRPr="00750D53">
          <w:rPr>
            <w:webHidden/>
          </w:rPr>
          <w:t>4</w:t>
        </w:r>
        <w:r w:rsidRPr="00750D53">
          <w:rPr>
            <w:webHidden/>
          </w:rPr>
          <w:fldChar w:fldCharType="end"/>
        </w:r>
      </w:hyperlink>
    </w:p>
    <w:p w14:paraId="2875480E" w14:textId="14CB04A6" w:rsidR="0053690A" w:rsidRPr="00C76006" w:rsidRDefault="0053690A">
      <w:pPr>
        <w:pStyle w:val="TOC1"/>
        <w:rPr>
          <w:rFonts w:asciiTheme="minorHAnsi" w:eastAsiaTheme="minorEastAsia" w:hAnsiTheme="minorHAnsi" w:cstheme="minorBidi"/>
          <w:color w:val="auto"/>
          <w:kern w:val="2"/>
          <w:sz w:val="24"/>
          <w:szCs w:val="24"/>
          <w:highlight w:val="yellow"/>
          <w14:ligatures w14:val="standardContextual"/>
        </w:rPr>
      </w:pPr>
      <w:hyperlink w:anchor="_Toc227660901" w:history="1">
        <w:r w:rsidRPr="008A5CE1">
          <w:rPr>
            <w:rStyle w:val="Hyperlink"/>
          </w:rPr>
          <w:t>3.</w:t>
        </w:r>
        <w:r w:rsidRPr="008A5CE1">
          <w:rPr>
            <w:rFonts w:asciiTheme="minorHAnsi" w:eastAsiaTheme="minorEastAsia" w:hAnsiTheme="minorHAnsi" w:cstheme="minorBidi"/>
            <w:color w:val="auto"/>
            <w:kern w:val="2"/>
            <w:sz w:val="24"/>
            <w:szCs w:val="24"/>
            <w14:ligatures w14:val="standardContextual"/>
          </w:rPr>
          <w:tab/>
        </w:r>
        <w:r w:rsidRPr="008A5CE1">
          <w:rPr>
            <w:rStyle w:val="Hyperlink"/>
          </w:rPr>
          <w:t>Reliability Unit Commitment</w:t>
        </w:r>
        <w:r w:rsidRPr="008A5CE1">
          <w:rPr>
            <w:webHidden/>
          </w:rPr>
          <w:tab/>
        </w:r>
        <w:r w:rsidRPr="008A5CE1">
          <w:rPr>
            <w:webHidden/>
          </w:rPr>
          <w:fldChar w:fldCharType="begin"/>
        </w:r>
        <w:r w:rsidRPr="008A5CE1">
          <w:rPr>
            <w:webHidden/>
          </w:rPr>
          <w:instrText xml:space="preserve"> PAGEREF _Toc227660901 \h </w:instrText>
        </w:r>
        <w:r w:rsidRPr="008A5CE1">
          <w:rPr>
            <w:webHidden/>
          </w:rPr>
        </w:r>
        <w:r w:rsidRPr="008A5CE1">
          <w:rPr>
            <w:webHidden/>
          </w:rPr>
          <w:fldChar w:fldCharType="separate"/>
        </w:r>
        <w:r w:rsidRPr="008A5CE1">
          <w:rPr>
            <w:webHidden/>
          </w:rPr>
          <w:t>5</w:t>
        </w:r>
        <w:r w:rsidRPr="008A5CE1">
          <w:rPr>
            <w:webHidden/>
          </w:rPr>
          <w:fldChar w:fldCharType="end"/>
        </w:r>
      </w:hyperlink>
    </w:p>
    <w:p w14:paraId="365A068C" w14:textId="3C455D9B" w:rsidR="0053690A" w:rsidRPr="00307525" w:rsidRDefault="0053690A">
      <w:pPr>
        <w:pStyle w:val="TOC1"/>
        <w:rPr>
          <w:rFonts w:asciiTheme="minorHAnsi" w:eastAsiaTheme="minorEastAsia" w:hAnsiTheme="minorHAnsi" w:cstheme="minorBidi"/>
          <w:color w:val="auto"/>
          <w:kern w:val="2"/>
          <w:sz w:val="24"/>
          <w:szCs w:val="24"/>
          <w14:ligatures w14:val="standardContextual"/>
        </w:rPr>
      </w:pPr>
      <w:hyperlink w:anchor="_Toc227660902" w:history="1">
        <w:r w:rsidRPr="00307525">
          <w:rPr>
            <w:rStyle w:val="Hyperlink"/>
          </w:rPr>
          <w:t>4.</w:t>
        </w:r>
        <w:r w:rsidRPr="00307525">
          <w:rPr>
            <w:rFonts w:asciiTheme="minorHAnsi" w:eastAsiaTheme="minorEastAsia" w:hAnsiTheme="minorHAnsi" w:cstheme="minorBidi"/>
            <w:color w:val="auto"/>
            <w:kern w:val="2"/>
            <w:sz w:val="24"/>
            <w:szCs w:val="24"/>
            <w14:ligatures w14:val="standardContextual"/>
          </w:rPr>
          <w:tab/>
        </w:r>
        <w:r w:rsidRPr="00307525">
          <w:rPr>
            <w:rStyle w:val="Hyperlink"/>
          </w:rPr>
          <w:t>IRR, Wind, and Solar Generation as a Percent of Load</w:t>
        </w:r>
        <w:r w:rsidRPr="00307525">
          <w:rPr>
            <w:webHidden/>
          </w:rPr>
          <w:tab/>
        </w:r>
        <w:r w:rsidRPr="00307525">
          <w:rPr>
            <w:webHidden/>
          </w:rPr>
          <w:fldChar w:fldCharType="begin"/>
        </w:r>
        <w:r w:rsidRPr="00307525">
          <w:rPr>
            <w:webHidden/>
          </w:rPr>
          <w:instrText xml:space="preserve"> PAGEREF _Toc227660902 \h </w:instrText>
        </w:r>
        <w:r w:rsidRPr="00307525">
          <w:rPr>
            <w:webHidden/>
          </w:rPr>
        </w:r>
        <w:r w:rsidRPr="00307525">
          <w:rPr>
            <w:webHidden/>
          </w:rPr>
          <w:fldChar w:fldCharType="separate"/>
        </w:r>
        <w:r w:rsidRPr="00307525">
          <w:rPr>
            <w:webHidden/>
          </w:rPr>
          <w:t>6</w:t>
        </w:r>
        <w:r w:rsidRPr="00307525">
          <w:rPr>
            <w:webHidden/>
          </w:rPr>
          <w:fldChar w:fldCharType="end"/>
        </w:r>
      </w:hyperlink>
    </w:p>
    <w:p w14:paraId="36B9EAF2" w14:textId="3C7B9588" w:rsidR="0053690A" w:rsidRPr="00C76006" w:rsidRDefault="0053690A">
      <w:pPr>
        <w:pStyle w:val="TOC1"/>
        <w:rPr>
          <w:rFonts w:asciiTheme="minorHAnsi" w:eastAsiaTheme="minorEastAsia" w:hAnsiTheme="minorHAnsi" w:cstheme="minorBidi"/>
          <w:color w:val="auto"/>
          <w:kern w:val="2"/>
          <w:sz w:val="24"/>
          <w:szCs w:val="24"/>
          <w:highlight w:val="yellow"/>
          <w14:ligatures w14:val="standardContextual"/>
        </w:rPr>
      </w:pPr>
      <w:hyperlink w:anchor="_Toc227660903" w:history="1">
        <w:r w:rsidRPr="00307525">
          <w:rPr>
            <w:rStyle w:val="Hyperlink"/>
          </w:rPr>
          <w:t>5.</w:t>
        </w:r>
        <w:r w:rsidRPr="00307525">
          <w:rPr>
            <w:rFonts w:asciiTheme="minorHAnsi" w:eastAsiaTheme="minorEastAsia" w:hAnsiTheme="minorHAnsi" w:cstheme="minorBidi"/>
            <w:color w:val="auto"/>
            <w:kern w:val="2"/>
            <w:sz w:val="24"/>
            <w:szCs w:val="24"/>
            <w14:ligatures w14:val="standardContextual"/>
          </w:rPr>
          <w:tab/>
        </w:r>
        <w:r w:rsidRPr="00307525">
          <w:rPr>
            <w:rStyle w:val="Hyperlink"/>
          </w:rPr>
          <w:t>Largest Net-Load Ramps</w:t>
        </w:r>
        <w:r w:rsidRPr="00307525">
          <w:rPr>
            <w:webHidden/>
          </w:rPr>
          <w:tab/>
        </w:r>
        <w:r w:rsidRPr="00307525">
          <w:rPr>
            <w:webHidden/>
          </w:rPr>
          <w:fldChar w:fldCharType="begin"/>
        </w:r>
        <w:r w:rsidRPr="00307525">
          <w:rPr>
            <w:webHidden/>
          </w:rPr>
          <w:instrText xml:space="preserve"> PAGEREF _Toc227660903 \h </w:instrText>
        </w:r>
        <w:r w:rsidRPr="00307525">
          <w:rPr>
            <w:webHidden/>
          </w:rPr>
        </w:r>
        <w:r w:rsidRPr="00307525">
          <w:rPr>
            <w:webHidden/>
          </w:rPr>
          <w:fldChar w:fldCharType="separate"/>
        </w:r>
        <w:r w:rsidRPr="00307525">
          <w:rPr>
            <w:webHidden/>
          </w:rPr>
          <w:t>8</w:t>
        </w:r>
        <w:r w:rsidRPr="00307525">
          <w:rPr>
            <w:webHidden/>
          </w:rPr>
          <w:fldChar w:fldCharType="end"/>
        </w:r>
      </w:hyperlink>
    </w:p>
    <w:p w14:paraId="157727B3" w14:textId="471F4F26" w:rsidR="0053690A" w:rsidRPr="00CB2BD8" w:rsidRDefault="0053690A">
      <w:pPr>
        <w:pStyle w:val="TOC1"/>
        <w:rPr>
          <w:rFonts w:asciiTheme="minorHAnsi" w:eastAsiaTheme="minorEastAsia" w:hAnsiTheme="minorHAnsi" w:cstheme="minorBidi"/>
          <w:color w:val="auto"/>
          <w:kern w:val="2"/>
          <w:sz w:val="24"/>
          <w:szCs w:val="24"/>
          <w14:ligatures w14:val="standardContextual"/>
        </w:rPr>
      </w:pPr>
      <w:hyperlink w:anchor="_Toc227660904" w:history="1">
        <w:r w:rsidRPr="00CB2BD8">
          <w:rPr>
            <w:rStyle w:val="Hyperlink"/>
          </w:rPr>
          <w:t>6.</w:t>
        </w:r>
        <w:r w:rsidRPr="00CB2BD8">
          <w:rPr>
            <w:rFonts w:asciiTheme="minorHAnsi" w:eastAsiaTheme="minorEastAsia" w:hAnsiTheme="minorHAnsi" w:cstheme="minorBidi"/>
            <w:color w:val="auto"/>
            <w:kern w:val="2"/>
            <w:sz w:val="24"/>
            <w:szCs w:val="24"/>
            <w14:ligatures w14:val="standardContextual"/>
          </w:rPr>
          <w:tab/>
        </w:r>
        <w:r w:rsidRPr="00CB2BD8">
          <w:rPr>
            <w:rStyle w:val="Hyperlink"/>
          </w:rPr>
          <w:t>Congestion Analysis</w:t>
        </w:r>
        <w:r w:rsidRPr="00CB2BD8">
          <w:rPr>
            <w:webHidden/>
          </w:rPr>
          <w:tab/>
        </w:r>
        <w:r w:rsidRPr="00CB2BD8">
          <w:rPr>
            <w:webHidden/>
          </w:rPr>
          <w:fldChar w:fldCharType="begin"/>
        </w:r>
        <w:r w:rsidRPr="00CB2BD8">
          <w:rPr>
            <w:webHidden/>
          </w:rPr>
          <w:instrText xml:space="preserve"> PAGEREF _Toc227660904 \h </w:instrText>
        </w:r>
        <w:r w:rsidRPr="00CB2BD8">
          <w:rPr>
            <w:webHidden/>
          </w:rPr>
        </w:r>
        <w:r w:rsidRPr="00CB2BD8">
          <w:rPr>
            <w:webHidden/>
          </w:rPr>
          <w:fldChar w:fldCharType="separate"/>
        </w:r>
        <w:r w:rsidRPr="00CB2BD8">
          <w:rPr>
            <w:webHidden/>
          </w:rPr>
          <w:t>9</w:t>
        </w:r>
        <w:r w:rsidRPr="00CB2BD8">
          <w:rPr>
            <w:webHidden/>
          </w:rPr>
          <w:fldChar w:fldCharType="end"/>
        </w:r>
      </w:hyperlink>
    </w:p>
    <w:p w14:paraId="173AB314" w14:textId="17C80D7A" w:rsidR="0053690A" w:rsidRPr="00CB2BD8" w:rsidRDefault="0053690A">
      <w:pPr>
        <w:pStyle w:val="TOC2"/>
        <w:rPr>
          <w:rFonts w:asciiTheme="minorHAnsi" w:eastAsiaTheme="minorEastAsia" w:hAnsiTheme="minorHAnsi" w:cstheme="minorBidi"/>
          <w:color w:val="auto"/>
          <w:kern w:val="2"/>
          <w:sz w:val="24"/>
          <w:szCs w:val="24"/>
          <w14:ligatures w14:val="standardContextual"/>
        </w:rPr>
      </w:pPr>
      <w:hyperlink w:anchor="_Toc227660905" w:history="1">
        <w:r w:rsidRPr="00CB2BD8">
          <w:rPr>
            <w:rStyle w:val="Hyperlink"/>
          </w:rPr>
          <w:t>6.1.</w:t>
        </w:r>
        <w:r w:rsidRPr="00CB2BD8">
          <w:rPr>
            <w:rFonts w:asciiTheme="minorHAnsi" w:eastAsiaTheme="minorEastAsia" w:hAnsiTheme="minorHAnsi" w:cstheme="minorBidi"/>
            <w:color w:val="auto"/>
            <w:kern w:val="2"/>
            <w:sz w:val="24"/>
            <w:szCs w:val="24"/>
            <w14:ligatures w14:val="standardContextual"/>
          </w:rPr>
          <w:tab/>
        </w:r>
        <w:r w:rsidRPr="00CB2BD8">
          <w:rPr>
            <w:rStyle w:val="Hyperlink"/>
          </w:rPr>
          <w:t>Notable Constraints</w:t>
        </w:r>
        <w:r w:rsidRPr="00CB2BD8">
          <w:rPr>
            <w:webHidden/>
          </w:rPr>
          <w:tab/>
        </w:r>
        <w:r w:rsidRPr="00CB2BD8">
          <w:rPr>
            <w:webHidden/>
          </w:rPr>
          <w:fldChar w:fldCharType="begin"/>
        </w:r>
        <w:r w:rsidRPr="00CB2BD8">
          <w:rPr>
            <w:webHidden/>
          </w:rPr>
          <w:instrText xml:space="preserve"> PAGEREF _Toc227660905 \h </w:instrText>
        </w:r>
        <w:r w:rsidRPr="00CB2BD8">
          <w:rPr>
            <w:webHidden/>
          </w:rPr>
        </w:r>
        <w:r w:rsidRPr="00CB2BD8">
          <w:rPr>
            <w:webHidden/>
          </w:rPr>
          <w:fldChar w:fldCharType="separate"/>
        </w:r>
        <w:r w:rsidRPr="00CB2BD8">
          <w:rPr>
            <w:webHidden/>
          </w:rPr>
          <w:t>9</w:t>
        </w:r>
        <w:r w:rsidRPr="00CB2BD8">
          <w:rPr>
            <w:webHidden/>
          </w:rPr>
          <w:fldChar w:fldCharType="end"/>
        </w:r>
      </w:hyperlink>
    </w:p>
    <w:p w14:paraId="41F4D0D2" w14:textId="22846350" w:rsidR="0053690A" w:rsidRPr="00CB2BD8" w:rsidRDefault="0053690A">
      <w:pPr>
        <w:pStyle w:val="TOC2"/>
        <w:rPr>
          <w:rFonts w:asciiTheme="minorHAnsi" w:eastAsiaTheme="minorEastAsia" w:hAnsiTheme="minorHAnsi" w:cstheme="minorBidi"/>
          <w:color w:val="auto"/>
          <w:kern w:val="2"/>
          <w:sz w:val="24"/>
          <w:szCs w:val="24"/>
          <w14:ligatures w14:val="standardContextual"/>
        </w:rPr>
      </w:pPr>
      <w:hyperlink w:anchor="_Toc227660906" w:history="1">
        <w:r w:rsidRPr="00CB2BD8">
          <w:rPr>
            <w:rStyle w:val="Hyperlink"/>
          </w:rPr>
          <w:t>6.2.</w:t>
        </w:r>
        <w:r w:rsidRPr="00CB2BD8">
          <w:rPr>
            <w:rFonts w:asciiTheme="minorHAnsi" w:eastAsiaTheme="minorEastAsia" w:hAnsiTheme="minorHAnsi" w:cstheme="minorBidi"/>
            <w:color w:val="auto"/>
            <w:kern w:val="2"/>
            <w:sz w:val="24"/>
            <w:szCs w:val="24"/>
            <w14:ligatures w14:val="standardContextual"/>
          </w:rPr>
          <w:tab/>
        </w:r>
        <w:r w:rsidRPr="00CB2BD8">
          <w:rPr>
            <w:rStyle w:val="Hyperlink"/>
          </w:rPr>
          <w:t>Generic Transmission Constraint Congestion</w:t>
        </w:r>
        <w:r w:rsidRPr="00CB2BD8">
          <w:rPr>
            <w:webHidden/>
          </w:rPr>
          <w:tab/>
        </w:r>
        <w:r w:rsidRPr="00CB2BD8">
          <w:rPr>
            <w:webHidden/>
          </w:rPr>
          <w:fldChar w:fldCharType="begin"/>
        </w:r>
        <w:r w:rsidRPr="00CB2BD8">
          <w:rPr>
            <w:webHidden/>
          </w:rPr>
          <w:instrText xml:space="preserve"> PAGEREF _Toc227660906 \h </w:instrText>
        </w:r>
        <w:r w:rsidRPr="00CB2BD8">
          <w:rPr>
            <w:webHidden/>
          </w:rPr>
        </w:r>
        <w:r w:rsidRPr="00CB2BD8">
          <w:rPr>
            <w:webHidden/>
          </w:rPr>
          <w:fldChar w:fldCharType="separate"/>
        </w:r>
        <w:r w:rsidRPr="00CB2BD8">
          <w:rPr>
            <w:webHidden/>
          </w:rPr>
          <w:t>22</w:t>
        </w:r>
        <w:r w:rsidRPr="00CB2BD8">
          <w:rPr>
            <w:webHidden/>
          </w:rPr>
          <w:fldChar w:fldCharType="end"/>
        </w:r>
      </w:hyperlink>
    </w:p>
    <w:p w14:paraId="67FBD7DC" w14:textId="55417CC3" w:rsidR="0053690A" w:rsidRPr="00CB2BD8" w:rsidRDefault="0053690A">
      <w:pPr>
        <w:pStyle w:val="TOC2"/>
        <w:rPr>
          <w:rFonts w:asciiTheme="minorHAnsi" w:eastAsiaTheme="minorEastAsia" w:hAnsiTheme="minorHAnsi" w:cstheme="minorBidi"/>
          <w:color w:val="auto"/>
          <w:kern w:val="2"/>
          <w:sz w:val="24"/>
          <w:szCs w:val="24"/>
          <w14:ligatures w14:val="standardContextual"/>
        </w:rPr>
      </w:pPr>
      <w:hyperlink w:anchor="_Toc227660907" w:history="1">
        <w:r w:rsidRPr="00CB2BD8">
          <w:rPr>
            <w:rStyle w:val="Hyperlink"/>
          </w:rPr>
          <w:t>6.3.</w:t>
        </w:r>
        <w:r w:rsidRPr="00CB2BD8">
          <w:rPr>
            <w:rFonts w:asciiTheme="minorHAnsi" w:eastAsiaTheme="minorEastAsia" w:hAnsiTheme="minorHAnsi" w:cstheme="minorBidi"/>
            <w:color w:val="auto"/>
            <w:kern w:val="2"/>
            <w:sz w:val="24"/>
            <w:szCs w:val="24"/>
            <w14:ligatures w14:val="standardContextual"/>
          </w:rPr>
          <w:tab/>
        </w:r>
        <w:r w:rsidRPr="00CB2BD8">
          <w:rPr>
            <w:rStyle w:val="Hyperlink"/>
          </w:rPr>
          <w:t>Manual Overrides</w:t>
        </w:r>
        <w:r w:rsidRPr="00CB2BD8">
          <w:rPr>
            <w:webHidden/>
          </w:rPr>
          <w:tab/>
        </w:r>
        <w:r w:rsidRPr="00CB2BD8">
          <w:rPr>
            <w:webHidden/>
          </w:rPr>
          <w:fldChar w:fldCharType="begin"/>
        </w:r>
        <w:r w:rsidRPr="00CB2BD8">
          <w:rPr>
            <w:webHidden/>
          </w:rPr>
          <w:instrText xml:space="preserve"> PAGEREF _Toc227660907 \h </w:instrText>
        </w:r>
        <w:r w:rsidRPr="00CB2BD8">
          <w:rPr>
            <w:webHidden/>
          </w:rPr>
        </w:r>
        <w:r w:rsidRPr="00CB2BD8">
          <w:rPr>
            <w:webHidden/>
          </w:rPr>
          <w:fldChar w:fldCharType="separate"/>
        </w:r>
        <w:r w:rsidRPr="00CB2BD8">
          <w:rPr>
            <w:webHidden/>
          </w:rPr>
          <w:t>22</w:t>
        </w:r>
        <w:r w:rsidRPr="00CB2BD8">
          <w:rPr>
            <w:webHidden/>
          </w:rPr>
          <w:fldChar w:fldCharType="end"/>
        </w:r>
      </w:hyperlink>
    </w:p>
    <w:p w14:paraId="43950F61" w14:textId="6A45EF5D" w:rsidR="0053690A" w:rsidRPr="00CB2BD8" w:rsidRDefault="0053690A">
      <w:pPr>
        <w:pStyle w:val="TOC2"/>
        <w:rPr>
          <w:rFonts w:asciiTheme="minorHAnsi" w:eastAsiaTheme="minorEastAsia" w:hAnsiTheme="minorHAnsi" w:cstheme="minorBidi"/>
          <w:color w:val="auto"/>
          <w:kern w:val="2"/>
          <w:sz w:val="24"/>
          <w:szCs w:val="24"/>
          <w14:ligatures w14:val="standardContextual"/>
        </w:rPr>
      </w:pPr>
      <w:hyperlink w:anchor="_Toc227660908" w:history="1">
        <w:r w:rsidRPr="00CB2BD8">
          <w:rPr>
            <w:rStyle w:val="Hyperlink"/>
          </w:rPr>
          <w:t>6.4.</w:t>
        </w:r>
        <w:r w:rsidRPr="00CB2BD8">
          <w:rPr>
            <w:rFonts w:asciiTheme="minorHAnsi" w:eastAsiaTheme="minorEastAsia" w:hAnsiTheme="minorHAnsi" w:cstheme="minorBidi"/>
            <w:color w:val="auto"/>
            <w:kern w:val="2"/>
            <w:sz w:val="24"/>
            <w:szCs w:val="24"/>
            <w14:ligatures w14:val="standardContextual"/>
          </w:rPr>
          <w:tab/>
        </w:r>
        <w:r w:rsidRPr="00CB2BD8">
          <w:rPr>
            <w:rStyle w:val="Hyperlink"/>
          </w:rPr>
          <w:t>Congestion Costs for Calendar Year 202</w:t>
        </w:r>
        <w:r w:rsidR="003B4E0E" w:rsidRPr="00CB2BD8">
          <w:rPr>
            <w:rStyle w:val="Hyperlink"/>
          </w:rPr>
          <w:t>6</w:t>
        </w:r>
        <w:r w:rsidRPr="00CB2BD8">
          <w:rPr>
            <w:webHidden/>
          </w:rPr>
          <w:tab/>
        </w:r>
        <w:r w:rsidRPr="00CB2BD8">
          <w:rPr>
            <w:webHidden/>
          </w:rPr>
          <w:fldChar w:fldCharType="begin"/>
        </w:r>
        <w:r w:rsidRPr="00CB2BD8">
          <w:rPr>
            <w:webHidden/>
          </w:rPr>
          <w:instrText xml:space="preserve"> PAGEREF _Toc227660908 \h </w:instrText>
        </w:r>
        <w:r w:rsidRPr="00CB2BD8">
          <w:rPr>
            <w:webHidden/>
          </w:rPr>
        </w:r>
        <w:r w:rsidRPr="00CB2BD8">
          <w:rPr>
            <w:webHidden/>
          </w:rPr>
          <w:fldChar w:fldCharType="separate"/>
        </w:r>
        <w:r w:rsidRPr="00CB2BD8">
          <w:rPr>
            <w:webHidden/>
          </w:rPr>
          <w:t>23</w:t>
        </w:r>
        <w:r w:rsidRPr="00CB2BD8">
          <w:rPr>
            <w:webHidden/>
          </w:rPr>
          <w:fldChar w:fldCharType="end"/>
        </w:r>
      </w:hyperlink>
    </w:p>
    <w:p w14:paraId="487BCAC3" w14:textId="293B7275" w:rsidR="0053690A" w:rsidRPr="001A7B45" w:rsidRDefault="0053690A">
      <w:pPr>
        <w:pStyle w:val="TOC1"/>
        <w:rPr>
          <w:rFonts w:asciiTheme="minorHAnsi" w:eastAsiaTheme="minorEastAsia" w:hAnsiTheme="minorHAnsi" w:cstheme="minorBidi"/>
          <w:color w:val="auto"/>
          <w:kern w:val="2"/>
          <w:sz w:val="24"/>
          <w:szCs w:val="24"/>
          <w14:ligatures w14:val="standardContextual"/>
        </w:rPr>
      </w:pPr>
      <w:hyperlink w:anchor="_Toc227660909" w:history="1">
        <w:r w:rsidRPr="001A7B45">
          <w:rPr>
            <w:rStyle w:val="Hyperlink"/>
          </w:rPr>
          <w:t>7.</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System Events</w:t>
        </w:r>
        <w:r w:rsidRPr="001A7B45">
          <w:rPr>
            <w:webHidden/>
          </w:rPr>
          <w:tab/>
        </w:r>
        <w:r w:rsidRPr="001A7B45">
          <w:rPr>
            <w:webHidden/>
          </w:rPr>
          <w:fldChar w:fldCharType="begin"/>
        </w:r>
        <w:r w:rsidRPr="001A7B45">
          <w:rPr>
            <w:webHidden/>
          </w:rPr>
          <w:instrText xml:space="preserve"> PAGEREF _Toc227660909 \h </w:instrText>
        </w:r>
        <w:r w:rsidRPr="001A7B45">
          <w:rPr>
            <w:webHidden/>
          </w:rPr>
        </w:r>
        <w:r w:rsidRPr="001A7B45">
          <w:rPr>
            <w:webHidden/>
          </w:rPr>
          <w:fldChar w:fldCharType="separate"/>
        </w:r>
        <w:r w:rsidRPr="001A7B45">
          <w:rPr>
            <w:webHidden/>
          </w:rPr>
          <w:t>24</w:t>
        </w:r>
        <w:r w:rsidRPr="001A7B45">
          <w:rPr>
            <w:webHidden/>
          </w:rPr>
          <w:fldChar w:fldCharType="end"/>
        </w:r>
      </w:hyperlink>
    </w:p>
    <w:p w14:paraId="501E8277" w14:textId="4607FA5A"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0" w:history="1">
        <w:r w:rsidRPr="001A7B45">
          <w:rPr>
            <w:rStyle w:val="Hyperlink"/>
          </w:rPr>
          <w:t>7.1.</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ERCOT Peak Load</w:t>
        </w:r>
        <w:r w:rsidRPr="001A7B45">
          <w:rPr>
            <w:webHidden/>
          </w:rPr>
          <w:tab/>
        </w:r>
        <w:r w:rsidRPr="001A7B45">
          <w:rPr>
            <w:webHidden/>
          </w:rPr>
          <w:fldChar w:fldCharType="begin"/>
        </w:r>
        <w:r w:rsidRPr="001A7B45">
          <w:rPr>
            <w:webHidden/>
          </w:rPr>
          <w:instrText xml:space="preserve"> PAGEREF _Toc227660910 \h </w:instrText>
        </w:r>
        <w:r w:rsidRPr="001A7B45">
          <w:rPr>
            <w:webHidden/>
          </w:rPr>
        </w:r>
        <w:r w:rsidRPr="001A7B45">
          <w:rPr>
            <w:webHidden/>
          </w:rPr>
          <w:fldChar w:fldCharType="separate"/>
        </w:r>
        <w:r w:rsidRPr="001A7B45">
          <w:rPr>
            <w:webHidden/>
          </w:rPr>
          <w:t>24</w:t>
        </w:r>
        <w:r w:rsidRPr="001A7B45">
          <w:rPr>
            <w:webHidden/>
          </w:rPr>
          <w:fldChar w:fldCharType="end"/>
        </w:r>
      </w:hyperlink>
    </w:p>
    <w:p w14:paraId="3D7FF116" w14:textId="415A6C4E"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1" w:history="1">
        <w:r w:rsidRPr="001A7B45">
          <w:rPr>
            <w:rStyle w:val="Hyperlink"/>
          </w:rPr>
          <w:t>7.2.</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Load Shed Events</w:t>
        </w:r>
        <w:r w:rsidRPr="001A7B45">
          <w:rPr>
            <w:webHidden/>
          </w:rPr>
          <w:tab/>
        </w:r>
        <w:r w:rsidRPr="001A7B45">
          <w:rPr>
            <w:webHidden/>
          </w:rPr>
          <w:fldChar w:fldCharType="begin"/>
        </w:r>
        <w:r w:rsidRPr="001A7B45">
          <w:rPr>
            <w:webHidden/>
          </w:rPr>
          <w:instrText xml:space="preserve"> PAGEREF _Toc227660911 \h </w:instrText>
        </w:r>
        <w:r w:rsidRPr="001A7B45">
          <w:rPr>
            <w:webHidden/>
          </w:rPr>
        </w:r>
        <w:r w:rsidRPr="001A7B45">
          <w:rPr>
            <w:webHidden/>
          </w:rPr>
          <w:fldChar w:fldCharType="separate"/>
        </w:r>
        <w:r w:rsidRPr="001A7B45">
          <w:rPr>
            <w:webHidden/>
          </w:rPr>
          <w:t>24</w:t>
        </w:r>
        <w:r w:rsidRPr="001A7B45">
          <w:rPr>
            <w:webHidden/>
          </w:rPr>
          <w:fldChar w:fldCharType="end"/>
        </w:r>
      </w:hyperlink>
    </w:p>
    <w:p w14:paraId="7050BB5F" w14:textId="3D45BD3E"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2" w:history="1">
        <w:r w:rsidRPr="001A7B45">
          <w:rPr>
            <w:rStyle w:val="Hyperlink"/>
          </w:rPr>
          <w:t>7.3.</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Stability Events</w:t>
        </w:r>
        <w:r w:rsidRPr="001A7B45">
          <w:rPr>
            <w:webHidden/>
          </w:rPr>
          <w:tab/>
        </w:r>
        <w:r w:rsidRPr="001A7B45">
          <w:rPr>
            <w:webHidden/>
          </w:rPr>
          <w:fldChar w:fldCharType="begin"/>
        </w:r>
        <w:r w:rsidRPr="001A7B45">
          <w:rPr>
            <w:webHidden/>
          </w:rPr>
          <w:instrText xml:space="preserve"> PAGEREF _Toc227660912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6431184E" w14:textId="58C223B2"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3" w:history="1">
        <w:r w:rsidRPr="001A7B45">
          <w:rPr>
            <w:rStyle w:val="Hyperlink"/>
          </w:rPr>
          <w:t>7.4.</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Notable PMU Events</w:t>
        </w:r>
        <w:r w:rsidRPr="001A7B45">
          <w:rPr>
            <w:webHidden/>
          </w:rPr>
          <w:tab/>
        </w:r>
        <w:r w:rsidRPr="001A7B45">
          <w:rPr>
            <w:webHidden/>
          </w:rPr>
          <w:fldChar w:fldCharType="begin"/>
        </w:r>
        <w:r w:rsidRPr="001A7B45">
          <w:rPr>
            <w:webHidden/>
          </w:rPr>
          <w:instrText xml:space="preserve"> PAGEREF _Toc227660913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4A7E5EA6" w14:textId="781D0A1A"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4" w:history="1">
        <w:r w:rsidRPr="001A7B45">
          <w:rPr>
            <w:rStyle w:val="Hyperlink"/>
          </w:rPr>
          <w:t>7.5.</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DC Tie Curtailment</w:t>
        </w:r>
        <w:r w:rsidRPr="001A7B45">
          <w:rPr>
            <w:webHidden/>
          </w:rPr>
          <w:tab/>
        </w:r>
        <w:r w:rsidRPr="001A7B45">
          <w:rPr>
            <w:webHidden/>
          </w:rPr>
          <w:fldChar w:fldCharType="begin"/>
        </w:r>
        <w:r w:rsidRPr="001A7B45">
          <w:rPr>
            <w:webHidden/>
          </w:rPr>
          <w:instrText xml:space="preserve"> PAGEREF _Toc227660914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6D01D8E0" w14:textId="24735FB6"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5" w:history="1">
        <w:r w:rsidRPr="001A7B45">
          <w:rPr>
            <w:rStyle w:val="Hyperlink"/>
          </w:rPr>
          <w:t>7.6.</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TRE/DOE Reportable Events</w:t>
        </w:r>
        <w:r w:rsidRPr="001A7B45">
          <w:rPr>
            <w:webHidden/>
          </w:rPr>
          <w:tab/>
        </w:r>
        <w:r w:rsidRPr="001A7B45">
          <w:rPr>
            <w:webHidden/>
          </w:rPr>
          <w:fldChar w:fldCharType="begin"/>
        </w:r>
        <w:r w:rsidRPr="001A7B45">
          <w:rPr>
            <w:webHidden/>
          </w:rPr>
          <w:instrText xml:space="preserve"> PAGEREF _Toc227660915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7AE9E9A8" w14:textId="19DB0565"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6" w:history="1">
        <w:r w:rsidRPr="001A7B45">
          <w:rPr>
            <w:rStyle w:val="Hyperlink"/>
          </w:rPr>
          <w:t>7.7.</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New/Updated Constraint Management Plans</w:t>
        </w:r>
        <w:r w:rsidRPr="001A7B45">
          <w:rPr>
            <w:webHidden/>
          </w:rPr>
          <w:tab/>
        </w:r>
        <w:r w:rsidRPr="001A7B45">
          <w:rPr>
            <w:webHidden/>
          </w:rPr>
          <w:fldChar w:fldCharType="begin"/>
        </w:r>
        <w:r w:rsidRPr="001A7B45">
          <w:rPr>
            <w:webHidden/>
          </w:rPr>
          <w:instrText xml:space="preserve"> PAGEREF _Toc227660916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7AB5BB9A" w14:textId="52061DFF"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7" w:history="1">
        <w:r w:rsidRPr="001A7B45">
          <w:rPr>
            <w:rStyle w:val="Hyperlink"/>
          </w:rPr>
          <w:t>7.8.</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New/Modified/Removed RAS</w:t>
        </w:r>
        <w:r w:rsidRPr="001A7B45">
          <w:rPr>
            <w:webHidden/>
          </w:rPr>
          <w:tab/>
        </w:r>
        <w:r w:rsidRPr="001A7B45">
          <w:rPr>
            <w:webHidden/>
          </w:rPr>
          <w:fldChar w:fldCharType="begin"/>
        </w:r>
        <w:r w:rsidRPr="001A7B45">
          <w:rPr>
            <w:webHidden/>
          </w:rPr>
          <w:instrText xml:space="preserve"> PAGEREF _Toc227660917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28EB009A" w14:textId="20DCA7FE"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18" w:history="1">
        <w:r w:rsidRPr="001A7B45">
          <w:rPr>
            <w:rStyle w:val="Hyperlink"/>
          </w:rPr>
          <w:t>7.9.</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New Procedures/Forms/Operating Bulletins</w:t>
        </w:r>
        <w:r w:rsidRPr="001A7B45">
          <w:rPr>
            <w:webHidden/>
          </w:rPr>
          <w:tab/>
        </w:r>
        <w:r w:rsidRPr="001A7B45">
          <w:rPr>
            <w:webHidden/>
          </w:rPr>
          <w:fldChar w:fldCharType="begin"/>
        </w:r>
        <w:r w:rsidRPr="001A7B45">
          <w:rPr>
            <w:webHidden/>
          </w:rPr>
          <w:instrText xml:space="preserve"> PAGEREF _Toc227660918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5A82DEF2" w14:textId="57DC3675" w:rsidR="0053690A" w:rsidRPr="001A7B45" w:rsidRDefault="0053690A">
      <w:pPr>
        <w:pStyle w:val="TOC1"/>
        <w:rPr>
          <w:rFonts w:asciiTheme="minorHAnsi" w:eastAsiaTheme="minorEastAsia" w:hAnsiTheme="minorHAnsi" w:cstheme="minorBidi"/>
          <w:color w:val="auto"/>
          <w:kern w:val="2"/>
          <w:sz w:val="24"/>
          <w:szCs w:val="24"/>
          <w14:ligatures w14:val="standardContextual"/>
        </w:rPr>
      </w:pPr>
      <w:hyperlink w:anchor="_Toc227660919" w:history="1">
        <w:r w:rsidRPr="001A7B45">
          <w:rPr>
            <w:rStyle w:val="Hyperlink"/>
          </w:rPr>
          <w:t>8.</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Emergency Conditions</w:t>
        </w:r>
        <w:r w:rsidRPr="001A7B45">
          <w:rPr>
            <w:webHidden/>
          </w:rPr>
          <w:tab/>
        </w:r>
        <w:r w:rsidRPr="001A7B45">
          <w:rPr>
            <w:webHidden/>
          </w:rPr>
          <w:fldChar w:fldCharType="begin"/>
        </w:r>
        <w:r w:rsidRPr="001A7B45">
          <w:rPr>
            <w:webHidden/>
          </w:rPr>
          <w:instrText xml:space="preserve"> PAGEREF _Toc227660919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69AFE34C" w14:textId="535F8B86"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20" w:history="1">
        <w:r w:rsidRPr="001A7B45">
          <w:rPr>
            <w:rStyle w:val="Hyperlink"/>
          </w:rPr>
          <w:t>8.1.</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OCNs</w:t>
        </w:r>
        <w:r w:rsidRPr="001A7B45">
          <w:rPr>
            <w:webHidden/>
          </w:rPr>
          <w:tab/>
        </w:r>
        <w:r w:rsidRPr="001A7B45">
          <w:rPr>
            <w:webHidden/>
          </w:rPr>
          <w:fldChar w:fldCharType="begin"/>
        </w:r>
        <w:r w:rsidRPr="001A7B45">
          <w:rPr>
            <w:webHidden/>
          </w:rPr>
          <w:instrText xml:space="preserve"> PAGEREF _Toc227660920 \h </w:instrText>
        </w:r>
        <w:r w:rsidRPr="001A7B45">
          <w:rPr>
            <w:webHidden/>
          </w:rPr>
        </w:r>
        <w:r w:rsidRPr="001A7B45">
          <w:rPr>
            <w:webHidden/>
          </w:rPr>
          <w:fldChar w:fldCharType="separate"/>
        </w:r>
        <w:r w:rsidRPr="001A7B45">
          <w:rPr>
            <w:webHidden/>
          </w:rPr>
          <w:t>25</w:t>
        </w:r>
        <w:r w:rsidRPr="001A7B45">
          <w:rPr>
            <w:webHidden/>
          </w:rPr>
          <w:fldChar w:fldCharType="end"/>
        </w:r>
      </w:hyperlink>
    </w:p>
    <w:p w14:paraId="1BAFBE57" w14:textId="119D8FFF"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21" w:history="1">
        <w:r w:rsidRPr="001A7B45">
          <w:rPr>
            <w:rStyle w:val="Hyperlink"/>
          </w:rPr>
          <w:t>8.2.</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Advisories</w:t>
        </w:r>
        <w:r w:rsidRPr="001A7B45">
          <w:rPr>
            <w:webHidden/>
          </w:rPr>
          <w:tab/>
        </w:r>
        <w:r w:rsidRPr="001A7B45">
          <w:rPr>
            <w:webHidden/>
          </w:rPr>
          <w:fldChar w:fldCharType="begin"/>
        </w:r>
        <w:r w:rsidRPr="001A7B45">
          <w:rPr>
            <w:webHidden/>
          </w:rPr>
          <w:instrText xml:space="preserve"> PAGEREF _Toc227660921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4025E061" w14:textId="63359779"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22" w:history="1">
        <w:r w:rsidRPr="001A7B45">
          <w:rPr>
            <w:rStyle w:val="Hyperlink"/>
          </w:rPr>
          <w:t>8.3.</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Watches</w:t>
        </w:r>
        <w:r w:rsidRPr="001A7B45">
          <w:rPr>
            <w:webHidden/>
          </w:rPr>
          <w:tab/>
        </w:r>
        <w:r w:rsidRPr="001A7B45">
          <w:rPr>
            <w:webHidden/>
          </w:rPr>
          <w:fldChar w:fldCharType="begin"/>
        </w:r>
        <w:r w:rsidRPr="001A7B45">
          <w:rPr>
            <w:webHidden/>
          </w:rPr>
          <w:instrText xml:space="preserve"> PAGEREF _Toc227660922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081DBBBD" w14:textId="304DDE7A"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23" w:history="1">
        <w:r w:rsidRPr="001A7B45">
          <w:rPr>
            <w:rStyle w:val="Hyperlink"/>
          </w:rPr>
          <w:t>8.4.</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Emergency Notices</w:t>
        </w:r>
        <w:r w:rsidRPr="001A7B45">
          <w:rPr>
            <w:webHidden/>
          </w:rPr>
          <w:tab/>
        </w:r>
        <w:r w:rsidRPr="001A7B45">
          <w:rPr>
            <w:webHidden/>
          </w:rPr>
          <w:fldChar w:fldCharType="begin"/>
        </w:r>
        <w:r w:rsidRPr="001A7B45">
          <w:rPr>
            <w:webHidden/>
          </w:rPr>
          <w:instrText xml:space="preserve"> PAGEREF _Toc227660923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77B7F49C" w14:textId="1E8654F1" w:rsidR="0053690A" w:rsidRPr="001A7B45" w:rsidRDefault="0053690A">
      <w:pPr>
        <w:pStyle w:val="TOC1"/>
        <w:rPr>
          <w:rFonts w:asciiTheme="minorHAnsi" w:eastAsiaTheme="minorEastAsia" w:hAnsiTheme="minorHAnsi" w:cstheme="minorBidi"/>
          <w:color w:val="auto"/>
          <w:kern w:val="2"/>
          <w:sz w:val="24"/>
          <w:szCs w:val="24"/>
          <w14:ligatures w14:val="standardContextual"/>
        </w:rPr>
      </w:pPr>
      <w:hyperlink w:anchor="_Toc227660924" w:history="1">
        <w:r w:rsidRPr="001A7B45">
          <w:rPr>
            <w:rStyle w:val="Hyperlink"/>
          </w:rPr>
          <w:t>9.</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Application Performance</w:t>
        </w:r>
        <w:r w:rsidRPr="001A7B45">
          <w:rPr>
            <w:webHidden/>
          </w:rPr>
          <w:tab/>
        </w:r>
        <w:r w:rsidRPr="001A7B45">
          <w:rPr>
            <w:webHidden/>
          </w:rPr>
          <w:fldChar w:fldCharType="begin"/>
        </w:r>
        <w:r w:rsidRPr="001A7B45">
          <w:rPr>
            <w:webHidden/>
          </w:rPr>
          <w:instrText xml:space="preserve"> PAGEREF _Toc227660924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672FF24A" w14:textId="0D95F953"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25" w:history="1">
        <w:r w:rsidRPr="001A7B45">
          <w:rPr>
            <w:rStyle w:val="Hyperlink"/>
          </w:rPr>
          <w:t>9.1.</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TSAT/VSAT Performance Issues</w:t>
        </w:r>
        <w:r w:rsidRPr="001A7B45">
          <w:rPr>
            <w:webHidden/>
          </w:rPr>
          <w:tab/>
        </w:r>
        <w:r w:rsidRPr="001A7B45">
          <w:rPr>
            <w:webHidden/>
          </w:rPr>
          <w:fldChar w:fldCharType="begin"/>
        </w:r>
        <w:r w:rsidRPr="001A7B45">
          <w:rPr>
            <w:webHidden/>
          </w:rPr>
          <w:instrText xml:space="preserve"> PAGEREF _Toc227660925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356EF732" w14:textId="5C022825"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26" w:history="1">
        <w:r w:rsidRPr="001A7B45">
          <w:rPr>
            <w:rStyle w:val="Hyperlink"/>
          </w:rPr>
          <w:t>9.2.</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Communication Issues</w:t>
        </w:r>
        <w:r w:rsidRPr="001A7B45">
          <w:rPr>
            <w:webHidden/>
          </w:rPr>
          <w:tab/>
        </w:r>
        <w:r w:rsidRPr="001A7B45">
          <w:rPr>
            <w:webHidden/>
          </w:rPr>
          <w:fldChar w:fldCharType="begin"/>
        </w:r>
        <w:r w:rsidRPr="001A7B45">
          <w:rPr>
            <w:webHidden/>
          </w:rPr>
          <w:instrText xml:space="preserve"> PAGEREF _Toc227660926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7D0E0BBB" w14:textId="5D396412" w:rsidR="0053690A" w:rsidRPr="001A7B45" w:rsidRDefault="0053690A">
      <w:pPr>
        <w:pStyle w:val="TOC2"/>
        <w:rPr>
          <w:rFonts w:asciiTheme="minorHAnsi" w:eastAsiaTheme="minorEastAsia" w:hAnsiTheme="minorHAnsi" w:cstheme="minorBidi"/>
          <w:color w:val="auto"/>
          <w:kern w:val="2"/>
          <w:sz w:val="24"/>
          <w:szCs w:val="24"/>
          <w14:ligatures w14:val="standardContextual"/>
        </w:rPr>
      </w:pPr>
      <w:hyperlink w:anchor="_Toc227660927" w:history="1">
        <w:r w:rsidRPr="001A7B45">
          <w:rPr>
            <w:rStyle w:val="Hyperlink"/>
          </w:rPr>
          <w:t>9.3.</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Market System Issues</w:t>
        </w:r>
        <w:r w:rsidRPr="001A7B45">
          <w:rPr>
            <w:webHidden/>
          </w:rPr>
          <w:tab/>
        </w:r>
        <w:r w:rsidRPr="001A7B45">
          <w:rPr>
            <w:webHidden/>
          </w:rPr>
          <w:fldChar w:fldCharType="begin"/>
        </w:r>
        <w:r w:rsidRPr="001A7B45">
          <w:rPr>
            <w:webHidden/>
          </w:rPr>
          <w:instrText xml:space="preserve"> PAGEREF _Toc227660927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1EE50B95" w14:textId="6E3E3A72" w:rsidR="0053690A" w:rsidRPr="001A7B45" w:rsidRDefault="0053690A">
      <w:pPr>
        <w:pStyle w:val="TOC1"/>
        <w:rPr>
          <w:rFonts w:asciiTheme="minorHAnsi" w:eastAsiaTheme="minorEastAsia" w:hAnsiTheme="minorHAnsi" w:cstheme="minorBidi"/>
          <w:color w:val="auto"/>
          <w:kern w:val="2"/>
          <w:sz w:val="24"/>
          <w:szCs w:val="24"/>
          <w14:ligatures w14:val="standardContextual"/>
        </w:rPr>
      </w:pPr>
      <w:hyperlink w:anchor="_Toc227660928" w:history="1">
        <w:r w:rsidRPr="001A7B45">
          <w:rPr>
            <w:rStyle w:val="Hyperlink"/>
          </w:rPr>
          <w:t>10.</w:t>
        </w:r>
        <w:r w:rsidRPr="001A7B45">
          <w:rPr>
            <w:rFonts w:asciiTheme="minorHAnsi" w:eastAsiaTheme="minorEastAsia" w:hAnsiTheme="minorHAnsi" w:cstheme="minorBidi"/>
            <w:color w:val="auto"/>
            <w:kern w:val="2"/>
            <w:sz w:val="24"/>
            <w:szCs w:val="24"/>
            <w14:ligatures w14:val="standardContextual"/>
          </w:rPr>
          <w:tab/>
        </w:r>
        <w:r w:rsidRPr="001A7B45">
          <w:rPr>
            <w:rStyle w:val="Hyperlink"/>
          </w:rPr>
          <w:t>Model Updates</w:t>
        </w:r>
        <w:r w:rsidRPr="001A7B45">
          <w:rPr>
            <w:webHidden/>
          </w:rPr>
          <w:tab/>
        </w:r>
        <w:r w:rsidRPr="001A7B45">
          <w:rPr>
            <w:webHidden/>
          </w:rPr>
          <w:fldChar w:fldCharType="begin"/>
        </w:r>
        <w:r w:rsidRPr="001A7B45">
          <w:rPr>
            <w:webHidden/>
          </w:rPr>
          <w:instrText xml:space="preserve"> PAGEREF _Toc227660928 \h </w:instrText>
        </w:r>
        <w:r w:rsidRPr="001A7B45">
          <w:rPr>
            <w:webHidden/>
          </w:rPr>
        </w:r>
        <w:r w:rsidRPr="001A7B45">
          <w:rPr>
            <w:webHidden/>
          </w:rPr>
          <w:fldChar w:fldCharType="separate"/>
        </w:r>
        <w:r w:rsidRPr="001A7B45">
          <w:rPr>
            <w:webHidden/>
          </w:rPr>
          <w:t>26</w:t>
        </w:r>
        <w:r w:rsidRPr="001A7B45">
          <w:rPr>
            <w:webHidden/>
          </w:rPr>
          <w:fldChar w:fldCharType="end"/>
        </w:r>
      </w:hyperlink>
    </w:p>
    <w:p w14:paraId="53FA1657" w14:textId="3205E856" w:rsidR="0053690A" w:rsidRPr="00CB2BD8" w:rsidRDefault="0053690A">
      <w:pPr>
        <w:pStyle w:val="TOC1"/>
        <w:rPr>
          <w:rFonts w:asciiTheme="minorHAnsi" w:eastAsiaTheme="minorEastAsia" w:hAnsiTheme="minorHAnsi" w:cstheme="minorBidi"/>
          <w:color w:val="auto"/>
          <w:kern w:val="2"/>
          <w:sz w:val="24"/>
          <w:szCs w:val="24"/>
          <w14:ligatures w14:val="standardContextual"/>
        </w:rPr>
      </w:pPr>
      <w:hyperlink w:anchor="_Toc227660929" w:history="1">
        <w:r w:rsidRPr="001A7B45">
          <w:rPr>
            <w:rStyle w:val="Hyperlink"/>
          </w:rPr>
          <w:t>Appendix A: Real-Time Constraints</w:t>
        </w:r>
        <w:r w:rsidRPr="001A7B45">
          <w:rPr>
            <w:webHidden/>
          </w:rPr>
          <w:tab/>
        </w:r>
        <w:r w:rsidRPr="001A7B45">
          <w:rPr>
            <w:webHidden/>
          </w:rPr>
          <w:fldChar w:fldCharType="begin"/>
        </w:r>
        <w:r w:rsidRPr="001A7B45">
          <w:rPr>
            <w:webHidden/>
          </w:rPr>
          <w:instrText xml:space="preserve"> PAGEREF _Toc227660929 \h </w:instrText>
        </w:r>
        <w:r w:rsidRPr="001A7B45">
          <w:rPr>
            <w:webHidden/>
          </w:rPr>
        </w:r>
        <w:r w:rsidRPr="001A7B45">
          <w:rPr>
            <w:webHidden/>
          </w:rPr>
          <w:fldChar w:fldCharType="separate"/>
        </w:r>
        <w:r w:rsidRPr="001A7B45">
          <w:rPr>
            <w:webHidden/>
          </w:rPr>
          <w:t>29</w:t>
        </w:r>
        <w:r w:rsidRPr="001A7B45">
          <w:rPr>
            <w:webHidden/>
          </w:rPr>
          <w:fldChar w:fldCharType="end"/>
        </w:r>
      </w:hyperlink>
    </w:p>
    <w:p w14:paraId="30605536" w14:textId="3C37DED3" w:rsidR="007F1A60" w:rsidRPr="00C76006" w:rsidRDefault="00AC4F79" w:rsidP="00670135">
      <w:pPr>
        <w:rPr>
          <w:highlight w:val="yellow"/>
        </w:rPr>
      </w:pPr>
      <w:r w:rsidRPr="00C76006">
        <w:rPr>
          <w:color w:val="7F7F7F" w:themeColor="text1" w:themeTint="80"/>
          <w:highlight w:val="yellow"/>
        </w:rPr>
        <w:fldChar w:fldCharType="end"/>
      </w: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27236462"/>
      <w:bookmarkStart w:id="249"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18947BEB" w14:textId="77777777" w:rsidR="007F1A60" w:rsidRPr="00C76006" w:rsidRDefault="007F1A60" w:rsidP="00670135">
      <w:pPr>
        <w:rPr>
          <w:rFonts w:cs="Arial"/>
          <w:b/>
          <w:bCs/>
          <w:kern w:val="32"/>
          <w:highlight w:val="yellow"/>
        </w:rPr>
      </w:pPr>
      <w:r w:rsidRPr="00C76006">
        <w:rPr>
          <w:highlight w:val="yellow"/>
        </w:rPr>
        <w:br w:type="page"/>
      </w:r>
    </w:p>
    <w:p w14:paraId="42276D81" w14:textId="3D329F77" w:rsidR="00AB5A8A" w:rsidRPr="00B127BC" w:rsidRDefault="00B21C71" w:rsidP="00AB5A8A">
      <w:pPr>
        <w:pStyle w:val="Heading1"/>
        <w:spacing w:before="0"/>
        <w:rPr>
          <w:color w:val="auto"/>
        </w:rPr>
      </w:pPr>
      <w:bookmarkStart w:id="250" w:name="_Toc227660897"/>
      <w:r w:rsidRPr="00B127BC">
        <w:lastRenderedPageBreak/>
        <w:t>Report Highlights</w:t>
      </w:r>
      <w:bookmarkEnd w:id="250"/>
      <w:r w:rsidR="00884348" w:rsidRPr="00B127BC">
        <w:t xml:space="preserve"> </w:t>
      </w:r>
    </w:p>
    <w:p w14:paraId="2F926D76" w14:textId="0794E7F9" w:rsidR="00D351DB" w:rsidRDefault="00D351DB" w:rsidP="00456347">
      <w:pPr>
        <w:jc w:val="both"/>
      </w:pPr>
      <w:r w:rsidRPr="00C12C02">
        <w:t>The unofficial ERCOT peak load for April 2026 was 74,603 MW and occurred on 04/27/2026 during hour ending 17:00, this is 8,98</w:t>
      </w:r>
      <w:r w:rsidR="006C613C">
        <w:t>6</w:t>
      </w:r>
      <w:r w:rsidRPr="00C12C02">
        <w:t xml:space="preserve"> MW higher than the April 2025 demand of 65,61</w:t>
      </w:r>
      <w:r w:rsidR="006C613C">
        <w:t>7</w:t>
      </w:r>
      <w:r w:rsidRPr="00C12C02">
        <w:t xml:space="preserve"> MW on 04/14/2025 during hour ending 18:00</w:t>
      </w:r>
      <w:r w:rsidR="002912FE">
        <w:t>.</w:t>
      </w:r>
    </w:p>
    <w:p w14:paraId="22175175" w14:textId="1C12DC77" w:rsidR="002912FE" w:rsidRPr="00303AF9" w:rsidRDefault="002912FE" w:rsidP="00456347">
      <w:pPr>
        <w:jc w:val="both"/>
      </w:pPr>
      <w:r w:rsidRPr="00303AF9">
        <w:t>On 15-minute settlement interval basis, maximum demand of 74,922 MW occurred on 4/27/2026 during interval ending 17:00 and minimum demand of 39,565 MW occurred on 4/20/2026 during interval ending 03:45.</w:t>
      </w:r>
    </w:p>
    <w:p w14:paraId="4F8D4A40" w14:textId="0177958C" w:rsidR="00EB1669" w:rsidRPr="00D351DB" w:rsidRDefault="00EB1669" w:rsidP="007344B0">
      <w:pPr>
        <w:pStyle w:val="bulletlevel1"/>
        <w:rPr>
          <w:b/>
          <w:color w:val="auto"/>
          <w:szCs w:val="21"/>
        </w:rPr>
      </w:pPr>
      <w:r w:rsidRPr="00D351DB">
        <w:rPr>
          <w:color w:val="auto"/>
          <w:szCs w:val="21"/>
        </w:rPr>
        <w:t xml:space="preserve">There </w:t>
      </w:r>
      <w:r w:rsidR="00321FFA" w:rsidRPr="00D351DB">
        <w:rPr>
          <w:color w:val="auto"/>
          <w:szCs w:val="21"/>
        </w:rPr>
        <w:t>w</w:t>
      </w:r>
      <w:r w:rsidR="002B448E" w:rsidRPr="00D351DB">
        <w:rPr>
          <w:color w:val="auto"/>
          <w:szCs w:val="21"/>
        </w:rPr>
        <w:t>ere</w:t>
      </w:r>
      <w:r w:rsidRPr="00D351DB">
        <w:rPr>
          <w:color w:val="auto"/>
          <w:szCs w:val="21"/>
        </w:rPr>
        <w:t xml:space="preserve"> </w:t>
      </w:r>
      <w:r w:rsidR="0072387D" w:rsidRPr="00D351DB">
        <w:rPr>
          <w:color w:val="auto"/>
          <w:szCs w:val="21"/>
        </w:rPr>
        <w:t>2</w:t>
      </w:r>
      <w:r w:rsidR="008949E0" w:rsidRPr="00D351DB">
        <w:rPr>
          <w:color w:val="auto"/>
          <w:szCs w:val="21"/>
        </w:rPr>
        <w:t xml:space="preserve"> </w:t>
      </w:r>
      <w:r w:rsidR="0008683A" w:rsidRPr="00D351DB">
        <w:rPr>
          <w:color w:val="auto"/>
          <w:szCs w:val="21"/>
        </w:rPr>
        <w:t xml:space="preserve">frequency </w:t>
      </w:r>
      <w:r w:rsidRPr="00D351DB">
        <w:rPr>
          <w:color w:val="auto"/>
          <w:szCs w:val="21"/>
        </w:rPr>
        <w:t>event</w:t>
      </w:r>
      <w:r w:rsidR="008949E0" w:rsidRPr="00D351DB">
        <w:rPr>
          <w:color w:val="auto"/>
          <w:szCs w:val="21"/>
        </w:rPr>
        <w:t>s</w:t>
      </w:r>
      <w:r w:rsidRPr="00D351DB">
        <w:rPr>
          <w:color w:val="auto"/>
          <w:szCs w:val="21"/>
        </w:rPr>
        <w:t>.</w:t>
      </w:r>
    </w:p>
    <w:p w14:paraId="075CA6F7" w14:textId="213B3DDF" w:rsidR="00F2448D" w:rsidRPr="00031FCC" w:rsidRDefault="00D0650B" w:rsidP="00F2448D">
      <w:pPr>
        <w:pStyle w:val="bulletlevel1"/>
      </w:pPr>
      <w:r w:rsidRPr="00D351DB">
        <w:rPr>
          <w:color w:val="auto"/>
          <w:szCs w:val="21"/>
        </w:rPr>
        <w:t>There were no events which required automatic/manual deployment of Load Resources that were controlled by an Under-Frequency Relays.</w:t>
      </w:r>
    </w:p>
    <w:p w14:paraId="0667625B" w14:textId="6588839C" w:rsidR="00F2448D" w:rsidRPr="003A5076" w:rsidRDefault="00F2448D" w:rsidP="00F2448D">
      <w:pPr>
        <w:pStyle w:val="bulletlevel1"/>
        <w:rPr>
          <w:color w:val="auto"/>
        </w:rPr>
      </w:pPr>
      <w:r w:rsidRPr="003A5076">
        <w:rPr>
          <w:color w:val="auto"/>
        </w:rPr>
        <w:t>There was 1 Advisory due to the Space Weather Prediction Center issuing a GMD Warning of K-7.</w:t>
      </w:r>
    </w:p>
    <w:p w14:paraId="6D52F09B" w14:textId="717ED4F0" w:rsidR="00555D6F" w:rsidRPr="00D351DB" w:rsidRDefault="0072387D" w:rsidP="009B69B6">
      <w:pPr>
        <w:pStyle w:val="bulletlevel1"/>
        <w:rPr>
          <w:color w:val="auto"/>
        </w:rPr>
      </w:pPr>
      <w:r w:rsidRPr="00D351DB">
        <w:rPr>
          <w:color w:val="auto"/>
        </w:rPr>
        <w:t xml:space="preserve">There </w:t>
      </w:r>
      <w:r w:rsidR="00D351DB" w:rsidRPr="00D351DB">
        <w:rPr>
          <w:color w:val="auto"/>
        </w:rPr>
        <w:t>was</w:t>
      </w:r>
      <w:r w:rsidRPr="00D351DB">
        <w:rPr>
          <w:color w:val="auto"/>
        </w:rPr>
        <w:t xml:space="preserve"> </w:t>
      </w:r>
      <w:r w:rsidR="00D351DB" w:rsidRPr="00D351DB">
        <w:rPr>
          <w:color w:val="auto"/>
        </w:rPr>
        <w:t>1</w:t>
      </w:r>
      <w:r w:rsidR="00D11E38" w:rsidRPr="00D351DB">
        <w:rPr>
          <w:color w:val="auto"/>
        </w:rPr>
        <w:t xml:space="preserve"> </w:t>
      </w:r>
      <w:r w:rsidR="006A19AA" w:rsidRPr="00D351DB">
        <w:rPr>
          <w:color w:val="auto"/>
        </w:rPr>
        <w:t>Advisor</w:t>
      </w:r>
      <w:r w:rsidR="00D351DB" w:rsidRPr="00D351DB">
        <w:rPr>
          <w:color w:val="auto"/>
        </w:rPr>
        <w:t>y</w:t>
      </w:r>
      <w:r w:rsidR="00852D0E">
        <w:rPr>
          <w:rFonts w:cs="Arial"/>
          <w:color w:val="000000"/>
        </w:rPr>
        <w:t xml:space="preserve"> </w:t>
      </w:r>
      <w:r w:rsidR="00852D0E" w:rsidRPr="00852D0E">
        <w:rPr>
          <w:rFonts w:cs="Arial"/>
          <w:color w:val="000000"/>
        </w:rPr>
        <w:t>due to ERCOT’s Transient Security Assessment Tool being unavailable</w:t>
      </w:r>
      <w:r w:rsidR="00852D0E">
        <w:rPr>
          <w:rFonts w:cs="Arial"/>
          <w:color w:val="000000"/>
        </w:rPr>
        <w:t>.</w:t>
      </w:r>
    </w:p>
    <w:p w14:paraId="2F8D86E6" w14:textId="6CCD5153" w:rsidR="00995CA3" w:rsidRPr="00852D0E" w:rsidRDefault="006D6DF9" w:rsidP="00995CA3">
      <w:pPr>
        <w:pStyle w:val="bulletlevel1"/>
        <w:rPr>
          <w:color w:val="auto"/>
          <w:sz w:val="22"/>
          <w:szCs w:val="22"/>
        </w:rPr>
      </w:pPr>
      <w:r w:rsidRPr="00D351DB">
        <w:rPr>
          <w:color w:val="auto"/>
          <w:szCs w:val="21"/>
        </w:rPr>
        <w:t>There w</w:t>
      </w:r>
      <w:r w:rsidR="0072387D" w:rsidRPr="00D351DB">
        <w:rPr>
          <w:color w:val="auto"/>
          <w:szCs w:val="21"/>
        </w:rPr>
        <w:t>as</w:t>
      </w:r>
      <w:r w:rsidRPr="00D351DB">
        <w:rPr>
          <w:color w:val="auto"/>
          <w:szCs w:val="21"/>
        </w:rPr>
        <w:t xml:space="preserve"> </w:t>
      </w:r>
      <w:r w:rsidR="0072387D" w:rsidRPr="00D351DB">
        <w:rPr>
          <w:color w:val="auto"/>
          <w:szCs w:val="21"/>
        </w:rPr>
        <w:t>1</w:t>
      </w:r>
      <w:r w:rsidR="006A19AA" w:rsidRPr="00D351DB">
        <w:rPr>
          <w:color w:val="auto"/>
        </w:rPr>
        <w:t xml:space="preserve"> Watch</w:t>
      </w:r>
      <w:r w:rsidR="00852D0E">
        <w:rPr>
          <w:color w:val="auto"/>
        </w:rPr>
        <w:t xml:space="preserve"> </w:t>
      </w:r>
      <w:r w:rsidR="00852D0E" w:rsidRPr="00852D0E">
        <w:rPr>
          <w:rFonts w:cs="Arial"/>
          <w:color w:val="000000"/>
        </w:rPr>
        <w:t>due to transmission watch for the Del Rio area due to planned and forced outages in the area</w:t>
      </w:r>
      <w:r w:rsidR="00F2448D">
        <w:rPr>
          <w:rFonts w:cs="Arial"/>
          <w:color w:val="000000"/>
        </w:rPr>
        <w:t>.</w:t>
      </w:r>
    </w:p>
    <w:p w14:paraId="120FDF1B" w14:textId="18143881" w:rsidR="00ED4571" w:rsidRPr="00B127BC" w:rsidRDefault="006113E4" w:rsidP="00DC2682">
      <w:pPr>
        <w:pStyle w:val="bulletlevel1"/>
        <w:rPr>
          <w:color w:val="auto"/>
          <w:szCs w:val="21"/>
        </w:rPr>
      </w:pPr>
      <w:r w:rsidRPr="00B127BC">
        <w:rPr>
          <w:color w:val="auto"/>
          <w:szCs w:val="21"/>
        </w:rPr>
        <w:t xml:space="preserve">There were </w:t>
      </w:r>
      <w:r w:rsidR="00B127BC" w:rsidRPr="00B127BC">
        <w:rPr>
          <w:color w:val="auto"/>
          <w:szCs w:val="21"/>
        </w:rPr>
        <w:t>1</w:t>
      </w:r>
      <w:r w:rsidR="005B001C">
        <w:rPr>
          <w:color w:val="auto"/>
          <w:szCs w:val="21"/>
        </w:rPr>
        <w:t>6</w:t>
      </w:r>
      <w:r w:rsidRPr="00B127BC">
        <w:rPr>
          <w:color w:val="auto"/>
          <w:szCs w:val="21"/>
        </w:rPr>
        <w:t xml:space="preserve"> RUC commitments.</w:t>
      </w:r>
    </w:p>
    <w:p w14:paraId="2D2C8F55" w14:textId="415523BA" w:rsidR="00852D0E" w:rsidRPr="00FD2CD8" w:rsidRDefault="00852D0E" w:rsidP="002502CB">
      <w:pPr>
        <w:pStyle w:val="bulletlevel1"/>
        <w:rPr>
          <w:color w:val="auto"/>
          <w:szCs w:val="21"/>
        </w:rPr>
      </w:pPr>
      <w:r w:rsidRPr="00FD2CD8">
        <w:rPr>
          <w:color w:val="auto"/>
          <w:szCs w:val="21"/>
        </w:rPr>
        <w:t>A Wind Penetration Record of 69.15% was set on 4/10/202</w:t>
      </w:r>
      <w:r w:rsidR="00260435" w:rsidRPr="00FD2CD8">
        <w:rPr>
          <w:color w:val="auto"/>
          <w:szCs w:val="21"/>
        </w:rPr>
        <w:t>2</w:t>
      </w:r>
      <w:r w:rsidRPr="00FD2CD8">
        <w:rPr>
          <w:color w:val="auto"/>
          <w:szCs w:val="21"/>
        </w:rPr>
        <w:t xml:space="preserve"> at 01:43.</w:t>
      </w:r>
    </w:p>
    <w:p w14:paraId="1309EEF4" w14:textId="046D5D5D" w:rsidR="009461C0" w:rsidRDefault="00836C98" w:rsidP="009461C0">
      <w:pPr>
        <w:pStyle w:val="bulletlevel1"/>
        <w:rPr>
          <w:color w:val="auto"/>
          <w:szCs w:val="21"/>
        </w:rPr>
      </w:pPr>
      <w:r w:rsidRPr="009461C0">
        <w:rPr>
          <w:color w:val="auto"/>
          <w:szCs w:val="21"/>
        </w:rPr>
        <w:t xml:space="preserve">The following GTCs </w:t>
      </w:r>
      <w:r w:rsidR="00FC0573" w:rsidRPr="009461C0">
        <w:rPr>
          <w:color w:val="auto"/>
          <w:szCs w:val="21"/>
        </w:rPr>
        <w:t xml:space="preserve">saw congestion </w:t>
      </w:r>
      <w:r w:rsidRPr="009461C0">
        <w:rPr>
          <w:color w:val="auto"/>
          <w:szCs w:val="21"/>
        </w:rPr>
        <w:t xml:space="preserve">in </w:t>
      </w:r>
      <w:r w:rsidR="009461C0" w:rsidRPr="009461C0">
        <w:rPr>
          <w:color w:val="auto"/>
          <w:szCs w:val="21"/>
        </w:rPr>
        <w:t>April</w:t>
      </w:r>
      <w:r w:rsidRPr="009461C0">
        <w:rPr>
          <w:color w:val="auto"/>
          <w:szCs w:val="21"/>
        </w:rPr>
        <w:t>:</w:t>
      </w:r>
      <w:r w:rsidR="00B93615" w:rsidRPr="009461C0">
        <w:rPr>
          <w:color w:val="auto"/>
          <w:szCs w:val="21"/>
        </w:rPr>
        <w:t xml:space="preserve"> </w:t>
      </w:r>
    </w:p>
    <w:p w14:paraId="26961F8A" w14:textId="77777777" w:rsidR="001A7B45" w:rsidRPr="009461C0" w:rsidRDefault="001A7B45" w:rsidP="001A7B45">
      <w:pPr>
        <w:pStyle w:val="bulletlevel1"/>
        <w:numPr>
          <w:ilvl w:val="0"/>
          <w:numId w:val="0"/>
        </w:numPr>
        <w:ind w:left="540"/>
        <w:rPr>
          <w:color w:val="auto"/>
          <w:szCs w:val="21"/>
        </w:rPr>
      </w:pPr>
    </w:p>
    <w:tbl>
      <w:tblPr>
        <w:tblW w:w="5192" w:type="dxa"/>
        <w:jc w:val="center"/>
        <w:tblLook w:val="04A0" w:firstRow="1" w:lastRow="0" w:firstColumn="1" w:lastColumn="0" w:noHBand="0" w:noVBand="1"/>
      </w:tblPr>
      <w:tblGrid>
        <w:gridCol w:w="3590"/>
        <w:gridCol w:w="1602"/>
      </w:tblGrid>
      <w:tr w:rsidR="009461C0" w:rsidRPr="00C76006" w14:paraId="3B9E0E25" w14:textId="77777777" w:rsidTr="00FF5A78">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bookmarkEnd w:id="248"/>
          <w:bookmarkEnd w:id="249"/>
          <w:p w14:paraId="1D32DE3A" w14:textId="77777777" w:rsidR="009461C0" w:rsidRPr="003B4E0E" w:rsidRDefault="009461C0" w:rsidP="00FF5A78">
            <w:pPr>
              <w:spacing w:after="0" w:line="240" w:lineRule="auto"/>
              <w:jc w:val="center"/>
              <w:rPr>
                <w:rFonts w:cs="Arial"/>
                <w:color w:val="FFFFFF"/>
              </w:rPr>
            </w:pPr>
            <w:r w:rsidRPr="003B4E0E">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43840AC5" w14:textId="77777777" w:rsidR="009461C0" w:rsidRPr="003B4E0E" w:rsidRDefault="009461C0" w:rsidP="00FF5A78">
            <w:pPr>
              <w:spacing w:after="0" w:line="240" w:lineRule="auto"/>
              <w:jc w:val="center"/>
              <w:rPr>
                <w:rFonts w:cs="Arial"/>
                <w:color w:val="FFFFFF"/>
              </w:rPr>
            </w:pPr>
            <w:r w:rsidRPr="003B4E0E">
              <w:rPr>
                <w:rFonts w:cs="Arial"/>
                <w:color w:val="FFFFFF"/>
              </w:rPr>
              <w:t>Days Congestion</w:t>
            </w:r>
          </w:p>
        </w:tc>
      </w:tr>
      <w:tr w:rsidR="009461C0" w:rsidRPr="00C76006" w14:paraId="2AC1C51A"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9916E78"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tcPr>
          <w:p w14:paraId="1B47C0F2"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26</w:t>
            </w:r>
          </w:p>
        </w:tc>
      </w:tr>
      <w:tr w:rsidR="009461C0" w:rsidRPr="00C76006" w14:paraId="363545A9"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6B35155"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tcPr>
          <w:p w14:paraId="08441062"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21</w:t>
            </w:r>
          </w:p>
        </w:tc>
      </w:tr>
      <w:tr w:rsidR="009461C0" w:rsidRPr="00C76006" w14:paraId="30888D47"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4BE37DE"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tcPr>
          <w:p w14:paraId="00720077"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20</w:t>
            </w:r>
          </w:p>
        </w:tc>
      </w:tr>
      <w:tr w:rsidR="009461C0" w:rsidRPr="00C76006" w14:paraId="67BCA7A7"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1A0B18B"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tcPr>
          <w:p w14:paraId="0CC7CAD3"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18</w:t>
            </w:r>
          </w:p>
        </w:tc>
      </w:tr>
      <w:tr w:rsidR="009461C0" w:rsidRPr="00C76006" w14:paraId="06DFDCB4"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B7898B2"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tcPr>
          <w:p w14:paraId="6C86B522"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17</w:t>
            </w:r>
          </w:p>
        </w:tc>
      </w:tr>
      <w:tr w:rsidR="009461C0" w:rsidRPr="00C76006" w14:paraId="4B58FDC8"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522A8E6"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tcPr>
          <w:p w14:paraId="2DB672A5"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16</w:t>
            </w:r>
          </w:p>
        </w:tc>
      </w:tr>
      <w:tr w:rsidR="009461C0" w:rsidRPr="00C76006" w14:paraId="61067081"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00CB354"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tcPr>
          <w:p w14:paraId="724876E7"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16</w:t>
            </w:r>
          </w:p>
        </w:tc>
      </w:tr>
      <w:tr w:rsidR="009461C0" w:rsidRPr="00C76006" w14:paraId="0E9E50C8"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F16F6FA"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tcPr>
          <w:p w14:paraId="3F0DC729"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15</w:t>
            </w:r>
          </w:p>
        </w:tc>
      </w:tr>
      <w:tr w:rsidR="009461C0" w:rsidRPr="00C76006" w14:paraId="14D8FF56"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A8DB6CF"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North - Houston</w:t>
            </w:r>
          </w:p>
        </w:tc>
        <w:tc>
          <w:tcPr>
            <w:tcW w:w="1602" w:type="dxa"/>
            <w:tcBorders>
              <w:top w:val="single" w:sz="4" w:space="0" w:color="auto"/>
              <w:left w:val="single" w:sz="4" w:space="0" w:color="auto"/>
              <w:bottom w:val="single" w:sz="4" w:space="0" w:color="auto"/>
              <w:right w:val="single" w:sz="4" w:space="0" w:color="auto"/>
            </w:tcBorders>
            <w:noWrap/>
          </w:tcPr>
          <w:p w14:paraId="59AB1F34"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15</w:t>
            </w:r>
          </w:p>
        </w:tc>
      </w:tr>
      <w:tr w:rsidR="009461C0" w:rsidRPr="00C76006" w14:paraId="057B8A21"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3C839DE"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South Texas Import Katoen - Lonhill</w:t>
            </w:r>
          </w:p>
        </w:tc>
        <w:tc>
          <w:tcPr>
            <w:tcW w:w="1602" w:type="dxa"/>
            <w:tcBorders>
              <w:top w:val="single" w:sz="4" w:space="0" w:color="auto"/>
              <w:left w:val="single" w:sz="4" w:space="0" w:color="auto"/>
              <w:bottom w:val="single" w:sz="4" w:space="0" w:color="auto"/>
              <w:right w:val="single" w:sz="4" w:space="0" w:color="auto"/>
            </w:tcBorders>
            <w:noWrap/>
          </w:tcPr>
          <w:p w14:paraId="1360D943"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9</w:t>
            </w:r>
          </w:p>
        </w:tc>
      </w:tr>
      <w:tr w:rsidR="009461C0" w:rsidRPr="00C76006" w14:paraId="4BF90A3C"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F6EBC99"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Kinney</w:t>
            </w:r>
          </w:p>
        </w:tc>
        <w:tc>
          <w:tcPr>
            <w:tcW w:w="1602" w:type="dxa"/>
            <w:tcBorders>
              <w:top w:val="single" w:sz="4" w:space="0" w:color="auto"/>
              <w:left w:val="single" w:sz="4" w:space="0" w:color="auto"/>
              <w:bottom w:val="single" w:sz="4" w:space="0" w:color="auto"/>
              <w:right w:val="single" w:sz="4" w:space="0" w:color="auto"/>
            </w:tcBorders>
            <w:noWrap/>
          </w:tcPr>
          <w:p w14:paraId="064624A9"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7</w:t>
            </w:r>
          </w:p>
        </w:tc>
      </w:tr>
      <w:tr w:rsidR="009461C0" w:rsidRPr="00C76006" w14:paraId="2CA86CF1"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C0A8B65"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tcPr>
          <w:p w14:paraId="2B92753D"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5</w:t>
            </w:r>
          </w:p>
        </w:tc>
      </w:tr>
      <w:tr w:rsidR="009461C0" w:rsidRPr="00C76006" w14:paraId="6AD835BB"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46833D7"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tcPr>
          <w:p w14:paraId="3C999439"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5</w:t>
            </w:r>
          </w:p>
        </w:tc>
      </w:tr>
      <w:tr w:rsidR="009461C0" w:rsidRPr="00C76006" w14:paraId="0BF449C4"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3923DC6"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Zapata Starr</w:t>
            </w:r>
          </w:p>
        </w:tc>
        <w:tc>
          <w:tcPr>
            <w:tcW w:w="1602" w:type="dxa"/>
            <w:tcBorders>
              <w:top w:val="single" w:sz="4" w:space="0" w:color="auto"/>
              <w:left w:val="single" w:sz="4" w:space="0" w:color="auto"/>
              <w:bottom w:val="single" w:sz="4" w:space="0" w:color="auto"/>
              <w:right w:val="single" w:sz="4" w:space="0" w:color="auto"/>
            </w:tcBorders>
            <w:noWrap/>
          </w:tcPr>
          <w:p w14:paraId="1C588BB4"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4</w:t>
            </w:r>
          </w:p>
        </w:tc>
      </w:tr>
      <w:tr w:rsidR="009461C0" w:rsidRPr="00C76006" w14:paraId="082287D8"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5BEA1B8"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U</w:t>
            </w:r>
            <w:r>
              <w:rPr>
                <w:rFonts w:ascii="Calibri" w:hAnsi="Calibri" w:cs="Calibri"/>
                <w:sz w:val="22"/>
                <w:szCs w:val="22"/>
              </w:rPr>
              <w:t>valde</w:t>
            </w:r>
          </w:p>
        </w:tc>
        <w:tc>
          <w:tcPr>
            <w:tcW w:w="1602" w:type="dxa"/>
            <w:tcBorders>
              <w:top w:val="single" w:sz="4" w:space="0" w:color="auto"/>
              <w:left w:val="single" w:sz="4" w:space="0" w:color="auto"/>
              <w:bottom w:val="single" w:sz="4" w:space="0" w:color="auto"/>
              <w:right w:val="single" w:sz="4" w:space="0" w:color="auto"/>
            </w:tcBorders>
            <w:noWrap/>
          </w:tcPr>
          <w:p w14:paraId="6D4EEE8D"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w:t>
            </w:r>
          </w:p>
        </w:tc>
      </w:tr>
      <w:tr w:rsidR="009461C0" w:rsidRPr="00C76006" w14:paraId="30439872"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FC21D3F"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611B47">
              <w:rPr>
                <w:rFonts w:ascii="Calibri" w:hAnsi="Calibri" w:cs="Calibri"/>
                <w:sz w:val="22"/>
                <w:szCs w:val="22"/>
              </w:rPr>
              <w:t>South - Far West</w:t>
            </w:r>
          </w:p>
        </w:tc>
        <w:tc>
          <w:tcPr>
            <w:tcW w:w="1602" w:type="dxa"/>
            <w:tcBorders>
              <w:top w:val="single" w:sz="4" w:space="0" w:color="auto"/>
              <w:left w:val="single" w:sz="4" w:space="0" w:color="auto"/>
              <w:bottom w:val="single" w:sz="4" w:space="0" w:color="auto"/>
              <w:right w:val="single" w:sz="4" w:space="0" w:color="auto"/>
            </w:tcBorders>
            <w:noWrap/>
          </w:tcPr>
          <w:p w14:paraId="44E8C112"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w:t>
            </w:r>
          </w:p>
        </w:tc>
      </w:tr>
      <w:tr w:rsidR="009461C0" w:rsidRPr="00C76006" w14:paraId="616784AB" w14:textId="77777777" w:rsidTr="00FF5A78">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C3C1D24"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611B47">
              <w:rPr>
                <w:rFonts w:ascii="Calibri" w:hAnsi="Calibri" w:cs="Calibri"/>
                <w:sz w:val="22"/>
                <w:szCs w:val="22"/>
              </w:rPr>
              <w:t>South Texas Import Pawnee - Spruce</w:t>
            </w:r>
          </w:p>
        </w:tc>
        <w:tc>
          <w:tcPr>
            <w:tcW w:w="1602" w:type="dxa"/>
            <w:tcBorders>
              <w:top w:val="single" w:sz="4" w:space="0" w:color="auto"/>
              <w:left w:val="single" w:sz="4" w:space="0" w:color="auto"/>
              <w:bottom w:val="single" w:sz="4" w:space="0" w:color="auto"/>
              <w:right w:val="single" w:sz="4" w:space="0" w:color="auto"/>
            </w:tcBorders>
            <w:noWrap/>
          </w:tcPr>
          <w:p w14:paraId="1936ABBF" w14:textId="77777777" w:rsidR="009461C0" w:rsidRPr="00D15A1C" w:rsidRDefault="009461C0" w:rsidP="00FF5A78">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w:t>
            </w:r>
          </w:p>
        </w:tc>
      </w:tr>
    </w:tbl>
    <w:p w14:paraId="1E090CBB" w14:textId="2F2F9420" w:rsidR="008C6E80" w:rsidRPr="00C76006" w:rsidRDefault="008C6E80">
      <w:pPr>
        <w:rPr>
          <w:rFonts w:cs="Arial"/>
          <w:b/>
          <w:bCs/>
          <w:color w:val="00ACC8" w:themeColor="accent1"/>
          <w:kern w:val="32"/>
          <w:sz w:val="28"/>
          <w:szCs w:val="32"/>
          <w:highlight w:val="yellow"/>
        </w:rPr>
      </w:pPr>
    </w:p>
    <w:p w14:paraId="7785B17F" w14:textId="238AC735" w:rsidR="00C7592F" w:rsidRPr="00D203EC" w:rsidRDefault="00B21C71" w:rsidP="00670135">
      <w:pPr>
        <w:pStyle w:val="Heading1"/>
      </w:pPr>
      <w:bookmarkStart w:id="251" w:name="_Toc227660898"/>
      <w:r w:rsidRPr="00D203EC">
        <w:lastRenderedPageBreak/>
        <w:t>Frequency Control</w:t>
      </w:r>
      <w:bookmarkEnd w:id="251"/>
    </w:p>
    <w:p w14:paraId="4BEFACE3" w14:textId="3944176E" w:rsidR="00FC5D0F" w:rsidRPr="00D203EC" w:rsidRDefault="00B21C71" w:rsidP="00FC5D0F">
      <w:pPr>
        <w:pStyle w:val="Heading2"/>
      </w:pPr>
      <w:bookmarkStart w:id="252" w:name="_Toc227660899"/>
      <w:r w:rsidRPr="00D203EC">
        <w:t>Frequency Events</w:t>
      </w:r>
      <w:bookmarkEnd w:id="252"/>
    </w:p>
    <w:p w14:paraId="1FA047E5" w14:textId="65CA4FA8" w:rsidR="00466A78" w:rsidRPr="00D203EC" w:rsidRDefault="00466A78" w:rsidP="00456347">
      <w:pPr>
        <w:jc w:val="both"/>
        <w:rPr>
          <w:bCs/>
          <w:szCs w:val="21"/>
        </w:rPr>
      </w:pPr>
      <w:r w:rsidRPr="00D203EC">
        <w:rPr>
          <w:bCs/>
          <w:szCs w:val="21"/>
        </w:rPr>
        <w:t xml:space="preserve">The ERCOT Interconnection experienced </w:t>
      </w:r>
      <w:r w:rsidR="00D30E18" w:rsidRPr="00D203EC">
        <w:rPr>
          <w:bCs/>
          <w:szCs w:val="21"/>
        </w:rPr>
        <w:t>2</w:t>
      </w:r>
      <w:r w:rsidR="005E6C81" w:rsidRPr="00D203EC">
        <w:rPr>
          <w:bCs/>
          <w:szCs w:val="21"/>
        </w:rPr>
        <w:t xml:space="preserve"> </w:t>
      </w:r>
      <w:r w:rsidR="002C2642" w:rsidRPr="00D203EC">
        <w:rPr>
          <w:bCs/>
          <w:szCs w:val="21"/>
        </w:rPr>
        <w:t>frequen</w:t>
      </w:r>
      <w:r w:rsidR="00A74F16" w:rsidRPr="00D203EC">
        <w:rPr>
          <w:bCs/>
          <w:szCs w:val="21"/>
        </w:rPr>
        <w:t>cy</w:t>
      </w:r>
      <w:r w:rsidRPr="00D203EC">
        <w:rPr>
          <w:bCs/>
          <w:szCs w:val="21"/>
        </w:rPr>
        <w:t xml:space="preserve"> </w:t>
      </w:r>
      <w:r w:rsidR="0004718E" w:rsidRPr="00D203EC">
        <w:rPr>
          <w:bCs/>
          <w:szCs w:val="21"/>
        </w:rPr>
        <w:t>event</w:t>
      </w:r>
      <w:r w:rsidR="00F37126" w:rsidRPr="00D203EC">
        <w:rPr>
          <w:bCs/>
          <w:szCs w:val="21"/>
        </w:rPr>
        <w:t>s</w:t>
      </w:r>
      <w:r w:rsidR="00CB2191" w:rsidRPr="00D203EC">
        <w:rPr>
          <w:bCs/>
          <w:szCs w:val="21"/>
        </w:rPr>
        <w:t>.</w:t>
      </w:r>
    </w:p>
    <w:p w14:paraId="415E9D84" w14:textId="34BD6F7D" w:rsidR="007633C7" w:rsidRPr="00D203EC" w:rsidRDefault="00466A78" w:rsidP="00456347">
      <w:pPr>
        <w:jc w:val="both"/>
        <w:rPr>
          <w:szCs w:val="21"/>
        </w:rPr>
      </w:pPr>
      <w:r w:rsidRPr="00D203EC">
        <w:rPr>
          <w:szCs w:val="21"/>
        </w:rPr>
        <w:t>A summary of the frequency event</w:t>
      </w:r>
      <w:r w:rsidR="00F37126" w:rsidRPr="00D203EC">
        <w:rPr>
          <w:szCs w:val="21"/>
        </w:rPr>
        <w:t>s</w:t>
      </w:r>
      <w:r w:rsidRPr="00D203EC">
        <w:rPr>
          <w:szCs w:val="21"/>
        </w:rPr>
        <w:t xml:space="preserve"> is provided below. The reported frequency event</w:t>
      </w:r>
      <w:r w:rsidR="00AC39B4" w:rsidRPr="00D203EC">
        <w:rPr>
          <w:szCs w:val="21"/>
        </w:rPr>
        <w:t>s</w:t>
      </w:r>
      <w:r w:rsidRPr="00D203EC">
        <w:rPr>
          <w:szCs w:val="21"/>
        </w:rPr>
        <w:t xml:space="preserve"> meet one of the following criteria: Delta Frequency is 60 mHz or greater; the MW loss is 350 MW or greater; resource trip event triggered ECRS deployment. Frequency events that have been identified as Frequency Measurable Events (FME) for purposes of BAL-001-TRE-2 analysis are highlighted in blue. When analyzing frequency events, ERCOT evaluates PMU data according to industry standards. Events with an oscillating frequency of less than 1 Hz are inter-area, while higher frequencies indicate local events. Industry standards specify that damping ratio for inter-area oscillations should be 3.0% or greater. For the frequency event listed below, the ERCOT system met these standards and transitioned well after </w:t>
      </w:r>
      <w:r w:rsidR="00A74910" w:rsidRPr="00D203EC">
        <w:rPr>
          <w:szCs w:val="21"/>
        </w:rPr>
        <w:t>the</w:t>
      </w:r>
      <w:r w:rsidRPr="00D203EC">
        <w:rPr>
          <w:szCs w:val="21"/>
        </w:rPr>
        <w:t xml:space="preserve"> disturbance. In the case of negative delta frequency, the MW Loss column could refer to load loss.</w:t>
      </w:r>
    </w:p>
    <w:p w14:paraId="3C124CF6" w14:textId="77777777" w:rsidR="00000070" w:rsidRDefault="00000070" w:rsidP="00466A78">
      <w:pPr>
        <w:rPr>
          <w:szCs w:val="21"/>
          <w:highlight w:val="yellow"/>
        </w:rPr>
      </w:pPr>
    </w:p>
    <w:tbl>
      <w:tblPr>
        <w:tblW w:w="4935" w:type="pct"/>
        <w:jc w:val="center"/>
        <w:tblLayout w:type="fixed"/>
        <w:tblCellMar>
          <w:left w:w="29" w:type="dxa"/>
          <w:right w:w="29" w:type="dxa"/>
        </w:tblCellMar>
        <w:tblLook w:val="04A0" w:firstRow="1" w:lastRow="0" w:firstColumn="1" w:lastColumn="0" w:noHBand="0" w:noVBand="1"/>
      </w:tblPr>
      <w:tblGrid>
        <w:gridCol w:w="1041"/>
        <w:gridCol w:w="1118"/>
        <w:gridCol w:w="1118"/>
        <w:gridCol w:w="949"/>
        <w:gridCol w:w="1120"/>
        <w:gridCol w:w="949"/>
        <w:gridCol w:w="690"/>
        <w:gridCol w:w="864"/>
        <w:gridCol w:w="519"/>
        <w:gridCol w:w="860"/>
      </w:tblGrid>
      <w:tr w:rsidR="0025011F" w:rsidRPr="00581C7C" w14:paraId="0DFC180E" w14:textId="77777777" w:rsidTr="001A7B45">
        <w:trPr>
          <w:trHeight w:val="650"/>
          <w:jc w:val="center"/>
        </w:trPr>
        <w:tc>
          <w:tcPr>
            <w:tcW w:w="56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47DD15AD" w14:textId="77777777" w:rsidR="0025011F" w:rsidRPr="00FE40BA" w:rsidRDefault="0025011F" w:rsidP="00C52356">
            <w:pPr>
              <w:jc w:val="center"/>
              <w:rPr>
                <w:rFonts w:cs="Arial"/>
                <w:b/>
                <w:bCs/>
                <w:color w:val="FFFFFF"/>
                <w:sz w:val="18"/>
                <w:szCs w:val="18"/>
              </w:rPr>
            </w:pPr>
            <w:r w:rsidRPr="00FE40BA">
              <w:rPr>
                <w:rFonts w:cs="Arial"/>
                <w:b/>
                <w:bCs/>
                <w:color w:val="FFFFFF"/>
                <w:sz w:val="18"/>
                <w:szCs w:val="18"/>
              </w:rPr>
              <w:t xml:space="preserve">Date and </w:t>
            </w:r>
            <w:proofErr w:type="gramStart"/>
            <w:r w:rsidRPr="00FE40BA">
              <w:rPr>
                <w:rFonts w:cs="Arial"/>
                <w:b/>
                <w:bCs/>
                <w:color w:val="FFFFFF"/>
                <w:sz w:val="18"/>
                <w:szCs w:val="18"/>
              </w:rPr>
              <w:t>Time</w:t>
            </w:r>
            <w:proofErr w:type="gramEnd"/>
          </w:p>
        </w:tc>
        <w:tc>
          <w:tcPr>
            <w:tcW w:w="606" w:type="pct"/>
            <w:tcBorders>
              <w:top w:val="single" w:sz="4" w:space="0" w:color="auto"/>
              <w:left w:val="nil"/>
              <w:bottom w:val="single" w:sz="4" w:space="0" w:color="auto"/>
              <w:right w:val="single" w:sz="4" w:space="0" w:color="auto"/>
            </w:tcBorders>
            <w:shd w:val="clear" w:color="000000" w:fill="444D53"/>
            <w:vAlign w:val="center"/>
          </w:tcPr>
          <w:p w14:paraId="07955B67"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rPr>
              <w:t>Delta Frequency</w:t>
            </w:r>
          </w:p>
        </w:tc>
        <w:tc>
          <w:tcPr>
            <w:tcW w:w="606" w:type="pct"/>
            <w:tcBorders>
              <w:top w:val="single" w:sz="4" w:space="0" w:color="auto"/>
              <w:left w:val="nil"/>
              <w:bottom w:val="single" w:sz="4" w:space="0" w:color="auto"/>
              <w:right w:val="single" w:sz="4" w:space="0" w:color="auto"/>
            </w:tcBorders>
            <w:shd w:val="clear" w:color="000000" w:fill="444D53"/>
            <w:vAlign w:val="center"/>
          </w:tcPr>
          <w:p w14:paraId="07E031D3"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rPr>
              <w:t>Max/Min Frequency</w:t>
            </w:r>
          </w:p>
        </w:tc>
        <w:tc>
          <w:tcPr>
            <w:tcW w:w="51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3EE40FFE" w14:textId="77777777" w:rsidR="0025011F" w:rsidRPr="00FE40BA" w:rsidRDefault="0025011F" w:rsidP="00C52356">
            <w:pPr>
              <w:jc w:val="center"/>
              <w:rPr>
                <w:rFonts w:cs="Arial"/>
                <w:b/>
                <w:bCs/>
                <w:color w:val="FFFFFF"/>
                <w:sz w:val="18"/>
                <w:szCs w:val="18"/>
              </w:rPr>
            </w:pPr>
            <w:r w:rsidRPr="00FE40BA">
              <w:rPr>
                <w:rFonts w:cs="Arial"/>
                <w:b/>
                <w:bCs/>
                <w:color w:val="FFFFFF"/>
                <w:sz w:val="18"/>
                <w:szCs w:val="18"/>
              </w:rPr>
              <w:t>Duration of Event</w:t>
            </w:r>
          </w:p>
        </w:tc>
        <w:tc>
          <w:tcPr>
            <w:tcW w:w="1121" w:type="pct"/>
            <w:gridSpan w:val="2"/>
            <w:tcBorders>
              <w:top w:val="single" w:sz="4" w:space="0" w:color="auto"/>
              <w:left w:val="nil"/>
              <w:bottom w:val="single" w:sz="4" w:space="0" w:color="auto"/>
              <w:right w:val="single" w:sz="4" w:space="0" w:color="000000"/>
            </w:tcBorders>
            <w:shd w:val="clear" w:color="000000" w:fill="444D53"/>
            <w:vAlign w:val="center"/>
          </w:tcPr>
          <w:p w14:paraId="4E4660C9"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PMU Data</w:t>
            </w:r>
          </w:p>
        </w:tc>
        <w:tc>
          <w:tcPr>
            <w:tcW w:w="374" w:type="pct"/>
            <w:vMerge w:val="restart"/>
            <w:tcBorders>
              <w:top w:val="single" w:sz="4" w:space="0" w:color="auto"/>
              <w:left w:val="single" w:sz="4" w:space="0" w:color="auto"/>
              <w:bottom w:val="single" w:sz="4" w:space="0" w:color="000000"/>
              <w:right w:val="single" w:sz="4" w:space="0" w:color="auto"/>
            </w:tcBorders>
            <w:shd w:val="clear" w:color="000000" w:fill="444D53"/>
            <w:vAlign w:val="center"/>
          </w:tcPr>
          <w:p w14:paraId="7CFBCCDE"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MW Loss</w:t>
            </w:r>
          </w:p>
        </w:tc>
        <w:tc>
          <w:tcPr>
            <w:tcW w:w="468" w:type="pct"/>
            <w:tcBorders>
              <w:top w:val="single" w:sz="4" w:space="0" w:color="auto"/>
              <w:left w:val="nil"/>
              <w:bottom w:val="single" w:sz="4" w:space="0" w:color="auto"/>
              <w:right w:val="single" w:sz="4" w:space="0" w:color="auto"/>
            </w:tcBorders>
            <w:shd w:val="clear" w:color="000000" w:fill="444D53"/>
            <w:vAlign w:val="center"/>
          </w:tcPr>
          <w:p w14:paraId="62EF5649"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Load</w:t>
            </w:r>
          </w:p>
        </w:tc>
        <w:tc>
          <w:tcPr>
            <w:tcW w:w="281" w:type="pct"/>
            <w:tcBorders>
              <w:top w:val="single" w:sz="4" w:space="0" w:color="auto"/>
              <w:left w:val="nil"/>
              <w:bottom w:val="single" w:sz="4" w:space="0" w:color="auto"/>
              <w:right w:val="single" w:sz="4" w:space="0" w:color="auto"/>
            </w:tcBorders>
            <w:shd w:val="clear" w:color="000000" w:fill="444D53"/>
            <w:vAlign w:val="center"/>
          </w:tcPr>
          <w:p w14:paraId="12CE0F41"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IRR</w:t>
            </w:r>
          </w:p>
        </w:tc>
        <w:tc>
          <w:tcPr>
            <w:tcW w:w="467" w:type="pct"/>
            <w:tcBorders>
              <w:top w:val="single" w:sz="4" w:space="0" w:color="auto"/>
              <w:left w:val="nil"/>
              <w:bottom w:val="single" w:sz="4" w:space="0" w:color="auto"/>
              <w:right w:val="single" w:sz="4" w:space="0" w:color="auto"/>
            </w:tcBorders>
            <w:shd w:val="clear" w:color="000000" w:fill="444D53"/>
            <w:vAlign w:val="center"/>
          </w:tcPr>
          <w:p w14:paraId="062BF733"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Inertia</w:t>
            </w:r>
          </w:p>
        </w:tc>
      </w:tr>
      <w:tr w:rsidR="0025011F" w:rsidRPr="00581C7C" w14:paraId="55F79483" w14:textId="77777777" w:rsidTr="001A7B45">
        <w:trPr>
          <w:trHeight w:val="647"/>
          <w:jc w:val="center"/>
        </w:trPr>
        <w:tc>
          <w:tcPr>
            <w:tcW w:w="564" w:type="pct"/>
            <w:vMerge/>
            <w:tcBorders>
              <w:top w:val="single" w:sz="4" w:space="0" w:color="auto"/>
              <w:left w:val="single" w:sz="4" w:space="0" w:color="auto"/>
              <w:bottom w:val="single" w:sz="4" w:space="0" w:color="auto"/>
              <w:right w:val="single" w:sz="4" w:space="0" w:color="auto"/>
            </w:tcBorders>
            <w:vAlign w:val="center"/>
          </w:tcPr>
          <w:p w14:paraId="1B338BC2" w14:textId="77777777" w:rsidR="0025011F" w:rsidRPr="00FE40BA" w:rsidRDefault="0025011F" w:rsidP="00C52356">
            <w:pPr>
              <w:spacing w:after="0" w:line="240" w:lineRule="auto"/>
              <w:jc w:val="center"/>
              <w:rPr>
                <w:rFonts w:cs="Arial"/>
                <w:b/>
                <w:bCs/>
                <w:color w:val="FFFFFF"/>
                <w:sz w:val="18"/>
                <w:szCs w:val="18"/>
              </w:rPr>
            </w:pPr>
          </w:p>
        </w:tc>
        <w:tc>
          <w:tcPr>
            <w:tcW w:w="606" w:type="pct"/>
            <w:tcBorders>
              <w:top w:val="nil"/>
              <w:left w:val="nil"/>
              <w:bottom w:val="nil"/>
              <w:right w:val="single" w:sz="4" w:space="0" w:color="auto"/>
            </w:tcBorders>
            <w:shd w:val="clear" w:color="000000" w:fill="444D53"/>
            <w:vAlign w:val="center"/>
          </w:tcPr>
          <w:p w14:paraId="23854D92"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rPr>
              <w:t>(Hz)</w:t>
            </w:r>
          </w:p>
        </w:tc>
        <w:tc>
          <w:tcPr>
            <w:tcW w:w="606" w:type="pct"/>
            <w:tcBorders>
              <w:top w:val="nil"/>
              <w:left w:val="nil"/>
              <w:bottom w:val="nil"/>
              <w:right w:val="single" w:sz="4" w:space="0" w:color="auto"/>
            </w:tcBorders>
            <w:shd w:val="clear" w:color="000000" w:fill="444D53"/>
            <w:vAlign w:val="center"/>
          </w:tcPr>
          <w:p w14:paraId="4BFDA771"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rPr>
              <w:t>(Hz)</w:t>
            </w:r>
          </w:p>
        </w:tc>
        <w:tc>
          <w:tcPr>
            <w:tcW w:w="514" w:type="pct"/>
            <w:vMerge/>
            <w:tcBorders>
              <w:top w:val="single" w:sz="4" w:space="0" w:color="auto"/>
              <w:left w:val="single" w:sz="4" w:space="0" w:color="auto"/>
              <w:bottom w:val="single" w:sz="4" w:space="0" w:color="000000"/>
              <w:right w:val="single" w:sz="4" w:space="0" w:color="auto"/>
            </w:tcBorders>
            <w:vAlign w:val="center"/>
          </w:tcPr>
          <w:p w14:paraId="5D0D65E0" w14:textId="77777777" w:rsidR="0025011F" w:rsidRPr="00FE40BA" w:rsidRDefault="0025011F" w:rsidP="00C52356">
            <w:pPr>
              <w:spacing w:after="0" w:line="240" w:lineRule="auto"/>
              <w:jc w:val="center"/>
              <w:rPr>
                <w:rFonts w:cs="Arial"/>
                <w:b/>
                <w:bCs/>
                <w:color w:val="FFFFFF"/>
                <w:sz w:val="18"/>
                <w:szCs w:val="18"/>
              </w:rPr>
            </w:pPr>
          </w:p>
        </w:tc>
        <w:tc>
          <w:tcPr>
            <w:tcW w:w="607" w:type="pct"/>
            <w:tcBorders>
              <w:top w:val="nil"/>
              <w:left w:val="nil"/>
              <w:bottom w:val="nil"/>
              <w:right w:val="single" w:sz="4" w:space="0" w:color="auto"/>
            </w:tcBorders>
            <w:shd w:val="clear" w:color="000000" w:fill="444D53"/>
            <w:vAlign w:val="center"/>
          </w:tcPr>
          <w:p w14:paraId="660A3BAF"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Oscillation Mode (Hz)</w:t>
            </w:r>
          </w:p>
        </w:tc>
        <w:tc>
          <w:tcPr>
            <w:tcW w:w="514" w:type="pct"/>
            <w:tcBorders>
              <w:top w:val="nil"/>
              <w:left w:val="nil"/>
              <w:bottom w:val="nil"/>
              <w:right w:val="single" w:sz="4" w:space="0" w:color="auto"/>
            </w:tcBorders>
            <w:shd w:val="clear" w:color="000000" w:fill="444D53"/>
            <w:vAlign w:val="center"/>
          </w:tcPr>
          <w:p w14:paraId="31A08556"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Damping Ratio</w:t>
            </w:r>
          </w:p>
        </w:tc>
        <w:tc>
          <w:tcPr>
            <w:tcW w:w="374" w:type="pct"/>
            <w:vMerge/>
            <w:tcBorders>
              <w:top w:val="single" w:sz="4" w:space="0" w:color="auto"/>
              <w:left w:val="single" w:sz="4" w:space="0" w:color="auto"/>
              <w:bottom w:val="single" w:sz="4" w:space="0" w:color="000000"/>
              <w:right w:val="single" w:sz="4" w:space="0" w:color="auto"/>
            </w:tcBorders>
            <w:vAlign w:val="center"/>
          </w:tcPr>
          <w:p w14:paraId="76280922" w14:textId="77777777" w:rsidR="0025011F" w:rsidRPr="00FE40BA" w:rsidRDefault="0025011F" w:rsidP="00C52356">
            <w:pPr>
              <w:spacing w:after="0" w:line="240" w:lineRule="auto"/>
              <w:jc w:val="center"/>
              <w:rPr>
                <w:rFonts w:cs="Arial"/>
                <w:b/>
                <w:bCs/>
                <w:color w:val="FFFFFF"/>
                <w:sz w:val="18"/>
                <w:szCs w:val="18"/>
              </w:rPr>
            </w:pPr>
          </w:p>
        </w:tc>
        <w:tc>
          <w:tcPr>
            <w:tcW w:w="468" w:type="pct"/>
            <w:tcBorders>
              <w:top w:val="nil"/>
              <w:left w:val="nil"/>
              <w:bottom w:val="nil"/>
              <w:right w:val="single" w:sz="4" w:space="0" w:color="auto"/>
            </w:tcBorders>
            <w:shd w:val="clear" w:color="000000" w:fill="444D53"/>
            <w:vAlign w:val="center"/>
          </w:tcPr>
          <w:p w14:paraId="78F355D5"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(MW)</w:t>
            </w:r>
          </w:p>
        </w:tc>
        <w:tc>
          <w:tcPr>
            <w:tcW w:w="281" w:type="pct"/>
            <w:tcBorders>
              <w:top w:val="nil"/>
              <w:left w:val="nil"/>
              <w:bottom w:val="nil"/>
              <w:right w:val="single" w:sz="4" w:space="0" w:color="auto"/>
            </w:tcBorders>
            <w:shd w:val="clear" w:color="000000" w:fill="444D53"/>
            <w:vAlign w:val="center"/>
          </w:tcPr>
          <w:p w14:paraId="2A30CF94"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w:t>
            </w:r>
          </w:p>
        </w:tc>
        <w:tc>
          <w:tcPr>
            <w:tcW w:w="467" w:type="pct"/>
            <w:tcBorders>
              <w:top w:val="nil"/>
              <w:left w:val="nil"/>
              <w:bottom w:val="nil"/>
              <w:right w:val="single" w:sz="4" w:space="0" w:color="auto"/>
            </w:tcBorders>
            <w:shd w:val="clear" w:color="000000" w:fill="444D53"/>
            <w:vAlign w:val="center"/>
          </w:tcPr>
          <w:p w14:paraId="2D983CB4" w14:textId="77777777" w:rsidR="0025011F" w:rsidRPr="00FE40BA" w:rsidRDefault="0025011F" w:rsidP="00C52356">
            <w:pPr>
              <w:spacing w:after="0" w:line="240" w:lineRule="auto"/>
              <w:jc w:val="center"/>
              <w:rPr>
                <w:rFonts w:cs="Arial"/>
                <w:b/>
                <w:bCs/>
                <w:color w:val="FFFFFF"/>
                <w:sz w:val="18"/>
                <w:szCs w:val="18"/>
              </w:rPr>
            </w:pPr>
            <w:r w:rsidRPr="00FE40BA">
              <w:rPr>
                <w:rFonts w:cs="Arial"/>
                <w:b/>
                <w:bCs/>
                <w:color w:val="FFFFFF"/>
                <w:sz w:val="18"/>
                <w:szCs w:val="18"/>
              </w:rPr>
              <w:t>(MW-s)</w:t>
            </w:r>
          </w:p>
        </w:tc>
      </w:tr>
      <w:tr w:rsidR="0025011F" w:rsidRPr="00581C7C" w14:paraId="3E775631" w14:textId="77777777" w:rsidTr="001A7B45">
        <w:trPr>
          <w:trHeight w:val="316"/>
          <w:jc w:val="center"/>
        </w:trPr>
        <w:tc>
          <w:tcPr>
            <w:tcW w:w="564" w:type="pct"/>
            <w:tcBorders>
              <w:top w:val="single" w:sz="4" w:space="0" w:color="auto"/>
              <w:left w:val="single" w:sz="4" w:space="0" w:color="auto"/>
              <w:bottom w:val="single" w:sz="4" w:space="0" w:color="auto"/>
              <w:right w:val="nil"/>
            </w:tcBorders>
            <w:noWrap/>
          </w:tcPr>
          <w:p w14:paraId="16093E4F" w14:textId="66233D42" w:rsidR="0025011F" w:rsidRPr="00FE40BA" w:rsidRDefault="0025011F" w:rsidP="00C52356">
            <w:pPr>
              <w:spacing w:after="0" w:line="240" w:lineRule="auto"/>
              <w:jc w:val="center"/>
            </w:pPr>
            <w:r>
              <w:t>4</w:t>
            </w:r>
            <w:r w:rsidRPr="00F9490F">
              <w:t>/1</w:t>
            </w:r>
            <w:r>
              <w:t>9</w:t>
            </w:r>
            <w:r w:rsidRPr="00F9490F">
              <w:t>/2026 2:13:25</w:t>
            </w:r>
          </w:p>
        </w:tc>
        <w:tc>
          <w:tcPr>
            <w:tcW w:w="606" w:type="pct"/>
            <w:tcBorders>
              <w:top w:val="single" w:sz="4" w:space="0" w:color="auto"/>
              <w:left w:val="single" w:sz="4" w:space="0" w:color="auto"/>
              <w:bottom w:val="single" w:sz="4" w:space="0" w:color="auto"/>
              <w:right w:val="single" w:sz="4" w:space="0" w:color="auto"/>
            </w:tcBorders>
            <w:noWrap/>
          </w:tcPr>
          <w:p w14:paraId="7BA81292" w14:textId="7F6D48F4" w:rsidR="0025011F" w:rsidRPr="00FE40BA" w:rsidRDefault="0025011F" w:rsidP="00C52356">
            <w:pPr>
              <w:spacing w:after="0" w:line="240" w:lineRule="auto"/>
              <w:jc w:val="center"/>
            </w:pPr>
            <w:r w:rsidRPr="00FE40BA">
              <w:t>0.</w:t>
            </w:r>
            <w:r>
              <w:t>053</w:t>
            </w:r>
          </w:p>
        </w:tc>
        <w:tc>
          <w:tcPr>
            <w:tcW w:w="606" w:type="pct"/>
            <w:tcBorders>
              <w:top w:val="single" w:sz="4" w:space="0" w:color="auto"/>
              <w:left w:val="nil"/>
              <w:bottom w:val="single" w:sz="4" w:space="0" w:color="auto"/>
              <w:right w:val="single" w:sz="4" w:space="0" w:color="auto"/>
            </w:tcBorders>
            <w:noWrap/>
          </w:tcPr>
          <w:p w14:paraId="79DD5BE1" w14:textId="6C2E9DB4" w:rsidR="0025011F" w:rsidRPr="00FE40BA" w:rsidRDefault="0025011F" w:rsidP="00C52356">
            <w:pPr>
              <w:spacing w:after="0" w:line="240" w:lineRule="auto"/>
              <w:jc w:val="center"/>
            </w:pPr>
            <w:r w:rsidRPr="00FE40BA">
              <w:t>59.</w:t>
            </w:r>
            <w:r>
              <w:t>962</w:t>
            </w:r>
          </w:p>
        </w:tc>
        <w:tc>
          <w:tcPr>
            <w:tcW w:w="514" w:type="pct"/>
            <w:tcBorders>
              <w:top w:val="single" w:sz="4" w:space="0" w:color="auto"/>
              <w:left w:val="nil"/>
              <w:bottom w:val="single" w:sz="4" w:space="0" w:color="auto"/>
              <w:right w:val="single" w:sz="4" w:space="0" w:color="auto"/>
            </w:tcBorders>
            <w:noWrap/>
          </w:tcPr>
          <w:p w14:paraId="3C1AB5DC" w14:textId="6C75BAFE" w:rsidR="0025011F" w:rsidRPr="00F9490F" w:rsidRDefault="0025011F" w:rsidP="00C52356">
            <w:pPr>
              <w:spacing w:after="0" w:line="240" w:lineRule="auto"/>
              <w:jc w:val="center"/>
            </w:pPr>
            <w:r w:rsidRPr="00F9490F">
              <w:t>00:0</w:t>
            </w:r>
            <w:r>
              <w:t>2</w:t>
            </w:r>
            <w:r w:rsidRPr="00F9490F">
              <w:t>:</w:t>
            </w:r>
            <w:r>
              <w:t>00</w:t>
            </w:r>
          </w:p>
          <w:p w14:paraId="67BF7AC8" w14:textId="77777777" w:rsidR="0025011F" w:rsidRPr="00FE40BA" w:rsidRDefault="0025011F" w:rsidP="00C52356">
            <w:pPr>
              <w:spacing w:after="0" w:line="240" w:lineRule="auto"/>
              <w:jc w:val="center"/>
            </w:pPr>
          </w:p>
        </w:tc>
        <w:tc>
          <w:tcPr>
            <w:tcW w:w="607" w:type="pct"/>
            <w:tcBorders>
              <w:top w:val="single" w:sz="4" w:space="0" w:color="auto"/>
              <w:left w:val="nil"/>
              <w:bottom w:val="single" w:sz="4" w:space="0" w:color="auto"/>
              <w:right w:val="single" w:sz="4" w:space="0" w:color="auto"/>
            </w:tcBorders>
            <w:noWrap/>
          </w:tcPr>
          <w:p w14:paraId="37D63DE6" w14:textId="683C92C9" w:rsidR="0025011F" w:rsidRPr="00FE40BA" w:rsidRDefault="0025011F" w:rsidP="00C52356">
            <w:pPr>
              <w:spacing w:after="0" w:line="240" w:lineRule="auto"/>
              <w:jc w:val="center"/>
            </w:pPr>
            <w:r w:rsidRPr="00A51C40">
              <w:t>0.</w:t>
            </w:r>
            <w:r>
              <w:t>6</w:t>
            </w:r>
          </w:p>
        </w:tc>
        <w:tc>
          <w:tcPr>
            <w:tcW w:w="514" w:type="pct"/>
            <w:tcBorders>
              <w:top w:val="single" w:sz="4" w:space="0" w:color="auto"/>
              <w:left w:val="nil"/>
              <w:bottom w:val="single" w:sz="4" w:space="0" w:color="auto"/>
              <w:right w:val="single" w:sz="4" w:space="0" w:color="auto"/>
            </w:tcBorders>
            <w:noWrap/>
          </w:tcPr>
          <w:p w14:paraId="311161F8" w14:textId="6788C22A" w:rsidR="0025011F" w:rsidRPr="00FE40BA" w:rsidRDefault="0025011F" w:rsidP="00C52356">
            <w:pPr>
              <w:spacing w:after="0" w:line="240" w:lineRule="auto"/>
              <w:jc w:val="center"/>
            </w:pPr>
            <w:r w:rsidRPr="00A51C40">
              <w:t>1</w:t>
            </w:r>
            <w:r>
              <w:t>3</w:t>
            </w:r>
            <w:r w:rsidRPr="00A51C40">
              <w:t>%</w:t>
            </w:r>
          </w:p>
        </w:tc>
        <w:tc>
          <w:tcPr>
            <w:tcW w:w="374" w:type="pct"/>
            <w:tcBorders>
              <w:top w:val="single" w:sz="4" w:space="0" w:color="auto"/>
              <w:left w:val="nil"/>
              <w:bottom w:val="single" w:sz="4" w:space="0" w:color="auto"/>
              <w:right w:val="single" w:sz="4" w:space="0" w:color="auto"/>
            </w:tcBorders>
            <w:noWrap/>
          </w:tcPr>
          <w:p w14:paraId="02E83087" w14:textId="5C57D651" w:rsidR="0025011F" w:rsidRPr="00FE40BA" w:rsidRDefault="0025011F" w:rsidP="00C52356">
            <w:pPr>
              <w:spacing w:after="0" w:line="240" w:lineRule="auto"/>
              <w:jc w:val="center"/>
            </w:pPr>
            <w:r>
              <w:t>543</w:t>
            </w:r>
          </w:p>
        </w:tc>
        <w:tc>
          <w:tcPr>
            <w:tcW w:w="468" w:type="pct"/>
            <w:tcBorders>
              <w:top w:val="single" w:sz="4" w:space="0" w:color="auto"/>
              <w:left w:val="nil"/>
              <w:bottom w:val="single" w:sz="4" w:space="0" w:color="auto"/>
              <w:right w:val="single" w:sz="4" w:space="0" w:color="auto"/>
            </w:tcBorders>
            <w:noWrap/>
          </w:tcPr>
          <w:p w14:paraId="209A5ED2" w14:textId="0860E379" w:rsidR="0025011F" w:rsidRPr="00FE40BA" w:rsidRDefault="0025011F" w:rsidP="00D203EC">
            <w:pPr>
              <w:spacing w:after="0" w:line="240" w:lineRule="auto"/>
              <w:jc w:val="center"/>
            </w:pPr>
            <w:r w:rsidRPr="00AE2C2B">
              <w:t>41,195</w:t>
            </w:r>
          </w:p>
        </w:tc>
        <w:tc>
          <w:tcPr>
            <w:tcW w:w="281" w:type="pct"/>
            <w:tcBorders>
              <w:top w:val="single" w:sz="4" w:space="0" w:color="auto"/>
              <w:left w:val="nil"/>
              <w:bottom w:val="single" w:sz="4" w:space="0" w:color="auto"/>
              <w:right w:val="single" w:sz="4" w:space="0" w:color="auto"/>
            </w:tcBorders>
            <w:noWrap/>
          </w:tcPr>
          <w:p w14:paraId="5D346579" w14:textId="5519AF1F" w:rsidR="0025011F" w:rsidRPr="00FE40BA" w:rsidRDefault="0025011F" w:rsidP="00C52356">
            <w:pPr>
              <w:spacing w:after="0" w:line="240" w:lineRule="auto"/>
              <w:jc w:val="center"/>
            </w:pPr>
            <w:r>
              <w:t>34</w:t>
            </w:r>
            <w:r w:rsidRPr="00FE40BA">
              <w:t>%</w:t>
            </w:r>
          </w:p>
        </w:tc>
        <w:tc>
          <w:tcPr>
            <w:tcW w:w="467" w:type="pct"/>
            <w:tcBorders>
              <w:top w:val="single" w:sz="4" w:space="0" w:color="auto"/>
              <w:left w:val="nil"/>
              <w:bottom w:val="single" w:sz="4" w:space="0" w:color="auto"/>
              <w:right w:val="single" w:sz="4" w:space="0" w:color="auto"/>
            </w:tcBorders>
            <w:noWrap/>
          </w:tcPr>
          <w:p w14:paraId="52B721B4" w14:textId="77777777" w:rsidR="0025011F" w:rsidRPr="00AE2C2B" w:rsidRDefault="0025011F" w:rsidP="00AE2C2B">
            <w:pPr>
              <w:spacing w:after="0" w:line="240" w:lineRule="auto"/>
              <w:jc w:val="center"/>
            </w:pPr>
            <w:r w:rsidRPr="00AE2C2B">
              <w:t xml:space="preserve">  187,358 </w:t>
            </w:r>
          </w:p>
          <w:p w14:paraId="3E25B2DE" w14:textId="7F3B0BC4" w:rsidR="0025011F" w:rsidRPr="00FE40BA" w:rsidRDefault="0025011F" w:rsidP="00C52356">
            <w:pPr>
              <w:spacing w:after="0" w:line="240" w:lineRule="auto"/>
              <w:jc w:val="center"/>
            </w:pPr>
          </w:p>
        </w:tc>
      </w:tr>
      <w:tr w:rsidR="0025011F" w:rsidRPr="00581C7C" w14:paraId="31C0BCDD" w14:textId="77777777" w:rsidTr="001A7B45">
        <w:trPr>
          <w:trHeight w:val="316"/>
          <w:jc w:val="center"/>
        </w:trPr>
        <w:tc>
          <w:tcPr>
            <w:tcW w:w="564" w:type="pct"/>
            <w:tcBorders>
              <w:top w:val="single" w:sz="4" w:space="0" w:color="auto"/>
              <w:left w:val="single" w:sz="4" w:space="0" w:color="auto"/>
              <w:bottom w:val="single" w:sz="4" w:space="0" w:color="auto"/>
              <w:right w:val="nil"/>
            </w:tcBorders>
            <w:noWrap/>
          </w:tcPr>
          <w:p w14:paraId="03325C03" w14:textId="407CB84F" w:rsidR="0025011F" w:rsidRPr="00FE40BA" w:rsidRDefault="0025011F" w:rsidP="00C52356">
            <w:pPr>
              <w:spacing w:after="0" w:line="240" w:lineRule="auto"/>
              <w:jc w:val="center"/>
              <w:rPr>
                <w:rFonts w:ascii="Calibri" w:hAnsi="Calibri" w:cs="Calibri"/>
                <w:color w:val="000000"/>
                <w:sz w:val="18"/>
                <w:szCs w:val="18"/>
              </w:rPr>
            </w:pPr>
            <w:r>
              <w:t>4</w:t>
            </w:r>
            <w:r w:rsidRPr="00FE40BA">
              <w:t>/2</w:t>
            </w:r>
            <w:r>
              <w:t>8</w:t>
            </w:r>
            <w:r w:rsidRPr="00FE40BA">
              <w:t>/2026 15:57:20</w:t>
            </w:r>
          </w:p>
        </w:tc>
        <w:tc>
          <w:tcPr>
            <w:tcW w:w="606" w:type="pct"/>
            <w:tcBorders>
              <w:top w:val="single" w:sz="4" w:space="0" w:color="auto"/>
              <w:left w:val="single" w:sz="4" w:space="0" w:color="auto"/>
              <w:bottom w:val="single" w:sz="4" w:space="0" w:color="auto"/>
              <w:right w:val="single" w:sz="4" w:space="0" w:color="auto"/>
            </w:tcBorders>
            <w:noWrap/>
          </w:tcPr>
          <w:p w14:paraId="3E009A22" w14:textId="41E4CAD3" w:rsidR="0025011F" w:rsidRPr="00FE40BA" w:rsidRDefault="0025011F" w:rsidP="00C52356">
            <w:pPr>
              <w:spacing w:after="0" w:line="240" w:lineRule="auto"/>
              <w:jc w:val="center"/>
              <w:rPr>
                <w:rFonts w:ascii="Calibri" w:hAnsi="Calibri" w:cs="Calibri"/>
                <w:color w:val="000000"/>
                <w:sz w:val="18"/>
                <w:szCs w:val="18"/>
              </w:rPr>
            </w:pPr>
            <w:r w:rsidRPr="00FE40BA">
              <w:t>0.</w:t>
            </w:r>
            <w:r>
              <w:t>055</w:t>
            </w:r>
          </w:p>
        </w:tc>
        <w:tc>
          <w:tcPr>
            <w:tcW w:w="606" w:type="pct"/>
            <w:tcBorders>
              <w:top w:val="single" w:sz="4" w:space="0" w:color="auto"/>
              <w:left w:val="nil"/>
              <w:bottom w:val="single" w:sz="4" w:space="0" w:color="auto"/>
              <w:right w:val="single" w:sz="4" w:space="0" w:color="auto"/>
            </w:tcBorders>
            <w:noWrap/>
          </w:tcPr>
          <w:p w14:paraId="3825E94A" w14:textId="75866CEE" w:rsidR="0025011F" w:rsidRPr="00FE40BA" w:rsidRDefault="0025011F" w:rsidP="00C52356">
            <w:pPr>
              <w:spacing w:after="0" w:line="240" w:lineRule="auto"/>
              <w:jc w:val="center"/>
              <w:rPr>
                <w:rFonts w:ascii="Calibri" w:hAnsi="Calibri" w:cs="Calibri"/>
                <w:color w:val="000000"/>
                <w:sz w:val="18"/>
                <w:szCs w:val="18"/>
              </w:rPr>
            </w:pPr>
            <w:r w:rsidRPr="00FE40BA">
              <w:t>59.9</w:t>
            </w:r>
            <w:r>
              <w:t>47</w:t>
            </w:r>
          </w:p>
        </w:tc>
        <w:tc>
          <w:tcPr>
            <w:tcW w:w="514" w:type="pct"/>
            <w:tcBorders>
              <w:top w:val="single" w:sz="4" w:space="0" w:color="auto"/>
              <w:left w:val="nil"/>
              <w:bottom w:val="single" w:sz="4" w:space="0" w:color="auto"/>
              <w:right w:val="single" w:sz="4" w:space="0" w:color="auto"/>
            </w:tcBorders>
            <w:noWrap/>
          </w:tcPr>
          <w:p w14:paraId="21738BAF" w14:textId="12CBB0B7" w:rsidR="0025011F" w:rsidRPr="00FE40BA" w:rsidRDefault="0025011F" w:rsidP="00C52356">
            <w:pPr>
              <w:spacing w:after="0" w:line="240" w:lineRule="auto"/>
              <w:jc w:val="center"/>
              <w:rPr>
                <w:rFonts w:ascii="Calibri" w:hAnsi="Calibri" w:cs="Calibri"/>
                <w:color w:val="000000"/>
                <w:sz w:val="18"/>
                <w:szCs w:val="18"/>
              </w:rPr>
            </w:pPr>
            <w:r w:rsidRPr="00FE40BA">
              <w:t>00:0</w:t>
            </w:r>
            <w:r>
              <w:t>5</w:t>
            </w:r>
            <w:r w:rsidRPr="00FE40BA">
              <w:t>:</w:t>
            </w:r>
            <w:r>
              <w:t>06</w:t>
            </w:r>
          </w:p>
        </w:tc>
        <w:tc>
          <w:tcPr>
            <w:tcW w:w="607" w:type="pct"/>
            <w:tcBorders>
              <w:top w:val="single" w:sz="4" w:space="0" w:color="auto"/>
              <w:left w:val="nil"/>
              <w:bottom w:val="single" w:sz="4" w:space="0" w:color="auto"/>
              <w:right w:val="single" w:sz="4" w:space="0" w:color="auto"/>
            </w:tcBorders>
            <w:noWrap/>
          </w:tcPr>
          <w:p w14:paraId="68C27D35" w14:textId="59C42EA4" w:rsidR="0025011F" w:rsidRPr="00FE40BA" w:rsidRDefault="0025011F" w:rsidP="00C52356">
            <w:pPr>
              <w:spacing w:after="0" w:line="240" w:lineRule="auto"/>
              <w:jc w:val="center"/>
              <w:rPr>
                <w:rFonts w:ascii="Calibri" w:hAnsi="Calibri" w:cs="Calibri"/>
                <w:color w:val="000000"/>
                <w:sz w:val="18"/>
                <w:szCs w:val="18"/>
              </w:rPr>
            </w:pPr>
            <w:r w:rsidRPr="00A51C40">
              <w:t>0.</w:t>
            </w:r>
            <w:r>
              <w:t>7</w:t>
            </w:r>
            <w:r w:rsidRPr="00A51C40">
              <w:t>1</w:t>
            </w:r>
          </w:p>
        </w:tc>
        <w:tc>
          <w:tcPr>
            <w:tcW w:w="514" w:type="pct"/>
            <w:tcBorders>
              <w:top w:val="single" w:sz="4" w:space="0" w:color="auto"/>
              <w:left w:val="nil"/>
              <w:bottom w:val="single" w:sz="4" w:space="0" w:color="auto"/>
              <w:right w:val="single" w:sz="4" w:space="0" w:color="auto"/>
            </w:tcBorders>
            <w:noWrap/>
          </w:tcPr>
          <w:p w14:paraId="084A42C8" w14:textId="43086E06" w:rsidR="0025011F" w:rsidRPr="00FE40BA" w:rsidRDefault="0025011F" w:rsidP="00C52356">
            <w:pPr>
              <w:spacing w:after="0" w:line="240" w:lineRule="auto"/>
              <w:jc w:val="center"/>
              <w:rPr>
                <w:rFonts w:ascii="Calibri" w:hAnsi="Calibri" w:cs="Calibri"/>
                <w:color w:val="000000"/>
                <w:sz w:val="18"/>
                <w:szCs w:val="18"/>
              </w:rPr>
            </w:pPr>
            <w:r>
              <w:t>10</w:t>
            </w:r>
            <w:r w:rsidRPr="00A51C40">
              <w:t>%</w:t>
            </w:r>
          </w:p>
        </w:tc>
        <w:tc>
          <w:tcPr>
            <w:tcW w:w="374" w:type="pct"/>
            <w:tcBorders>
              <w:top w:val="single" w:sz="4" w:space="0" w:color="auto"/>
              <w:left w:val="nil"/>
              <w:bottom w:val="single" w:sz="4" w:space="0" w:color="auto"/>
              <w:right w:val="single" w:sz="4" w:space="0" w:color="auto"/>
            </w:tcBorders>
            <w:noWrap/>
          </w:tcPr>
          <w:p w14:paraId="23F0B50B" w14:textId="413D71D6" w:rsidR="0025011F" w:rsidRPr="00FE40BA" w:rsidRDefault="0025011F" w:rsidP="00AE2C2B">
            <w:pPr>
              <w:spacing w:after="0" w:line="240" w:lineRule="auto"/>
              <w:rPr>
                <w:rFonts w:ascii="Calibri" w:hAnsi="Calibri" w:cs="Calibri"/>
                <w:color w:val="000000"/>
                <w:sz w:val="18"/>
                <w:szCs w:val="18"/>
              </w:rPr>
            </w:pPr>
            <w:r>
              <w:t xml:space="preserve">   882</w:t>
            </w:r>
          </w:p>
        </w:tc>
        <w:tc>
          <w:tcPr>
            <w:tcW w:w="468" w:type="pct"/>
            <w:tcBorders>
              <w:top w:val="single" w:sz="4" w:space="0" w:color="auto"/>
              <w:left w:val="nil"/>
              <w:bottom w:val="single" w:sz="4" w:space="0" w:color="auto"/>
              <w:right w:val="single" w:sz="4" w:space="0" w:color="auto"/>
            </w:tcBorders>
            <w:noWrap/>
          </w:tcPr>
          <w:p w14:paraId="645E3E49" w14:textId="0A077F38" w:rsidR="0025011F" w:rsidRPr="00FE40BA" w:rsidRDefault="0025011F" w:rsidP="00C52356">
            <w:pPr>
              <w:spacing w:after="0" w:line="240" w:lineRule="auto"/>
              <w:jc w:val="center"/>
              <w:rPr>
                <w:rFonts w:ascii="Calibri" w:hAnsi="Calibri" w:cs="Calibri"/>
                <w:color w:val="000000"/>
                <w:sz w:val="18"/>
                <w:szCs w:val="18"/>
              </w:rPr>
            </w:pPr>
            <w:r w:rsidRPr="00FE40BA">
              <w:t xml:space="preserve"> </w:t>
            </w:r>
            <w:r>
              <w:t>71</w:t>
            </w:r>
            <w:r w:rsidRPr="00FE40BA">
              <w:t>,</w:t>
            </w:r>
            <w:r>
              <w:t>628</w:t>
            </w:r>
            <w:r w:rsidRPr="00FE40BA">
              <w:t xml:space="preserve"> </w:t>
            </w:r>
          </w:p>
        </w:tc>
        <w:tc>
          <w:tcPr>
            <w:tcW w:w="281" w:type="pct"/>
            <w:tcBorders>
              <w:top w:val="single" w:sz="4" w:space="0" w:color="auto"/>
              <w:left w:val="nil"/>
              <w:bottom w:val="single" w:sz="4" w:space="0" w:color="auto"/>
              <w:right w:val="single" w:sz="4" w:space="0" w:color="auto"/>
            </w:tcBorders>
            <w:noWrap/>
          </w:tcPr>
          <w:p w14:paraId="0E8867D0" w14:textId="6C2BD79A" w:rsidR="0025011F" w:rsidRPr="00FE40BA" w:rsidRDefault="0025011F" w:rsidP="00C52356">
            <w:pPr>
              <w:spacing w:after="0" w:line="240" w:lineRule="auto"/>
              <w:jc w:val="center"/>
              <w:rPr>
                <w:rFonts w:ascii="Calibri" w:hAnsi="Calibri" w:cs="Calibri"/>
                <w:color w:val="000000"/>
                <w:sz w:val="18"/>
                <w:szCs w:val="18"/>
              </w:rPr>
            </w:pPr>
            <w:r>
              <w:t>52</w:t>
            </w:r>
            <w:r w:rsidRPr="00FE40BA">
              <w:t>%</w:t>
            </w:r>
          </w:p>
        </w:tc>
        <w:tc>
          <w:tcPr>
            <w:tcW w:w="467" w:type="pct"/>
            <w:tcBorders>
              <w:top w:val="single" w:sz="4" w:space="0" w:color="auto"/>
              <w:left w:val="nil"/>
              <w:bottom w:val="single" w:sz="4" w:space="0" w:color="auto"/>
              <w:right w:val="single" w:sz="4" w:space="0" w:color="auto"/>
            </w:tcBorders>
            <w:noWrap/>
          </w:tcPr>
          <w:p w14:paraId="0B3BF0EB" w14:textId="77777777" w:rsidR="0025011F" w:rsidRPr="00AE2C2B" w:rsidRDefault="0025011F" w:rsidP="00AE2C2B">
            <w:pPr>
              <w:spacing w:after="0" w:line="240" w:lineRule="auto"/>
              <w:jc w:val="center"/>
            </w:pPr>
            <w:r w:rsidRPr="00AE2C2B">
              <w:t xml:space="preserve">  263,787 </w:t>
            </w:r>
          </w:p>
          <w:p w14:paraId="2203629E" w14:textId="52061110" w:rsidR="0025011F" w:rsidRPr="00FE40BA" w:rsidRDefault="0025011F" w:rsidP="00C52356">
            <w:pPr>
              <w:spacing w:after="0" w:line="240" w:lineRule="auto"/>
              <w:jc w:val="center"/>
              <w:rPr>
                <w:rFonts w:ascii="Calibri" w:hAnsi="Calibri" w:cs="Calibri"/>
                <w:color w:val="000000"/>
                <w:sz w:val="18"/>
                <w:szCs w:val="18"/>
              </w:rPr>
            </w:pPr>
          </w:p>
        </w:tc>
      </w:tr>
    </w:tbl>
    <w:p w14:paraId="1EFDBC5F" w14:textId="77777777" w:rsidR="00000070" w:rsidRPr="00C76006" w:rsidRDefault="00000070" w:rsidP="00466A78">
      <w:pPr>
        <w:rPr>
          <w:szCs w:val="21"/>
          <w:highlight w:val="yellow"/>
        </w:rPr>
      </w:pPr>
    </w:p>
    <w:p w14:paraId="5F9C1E9E" w14:textId="77777777" w:rsidR="009E2745" w:rsidRPr="00C76006" w:rsidRDefault="009E2745" w:rsidP="00466A78">
      <w:pPr>
        <w:rPr>
          <w:szCs w:val="21"/>
          <w:highlight w:val="yellow"/>
        </w:rPr>
      </w:pPr>
      <w:bookmarkStart w:id="253" w:name="_Hlk221870743"/>
    </w:p>
    <w:bookmarkEnd w:id="253"/>
    <w:p w14:paraId="31988AAC" w14:textId="48683BBA" w:rsidR="007633C7" w:rsidRPr="00340002" w:rsidRDefault="00340002" w:rsidP="00340002">
      <w:pPr>
        <w:rPr>
          <w:szCs w:val="21"/>
        </w:rPr>
      </w:pPr>
      <w:r w:rsidRPr="00340002">
        <w:rPr>
          <w:noProof/>
          <w:szCs w:val="21"/>
        </w:rPr>
        <w:t xml:space="preserve">    </w:t>
      </w:r>
      <w:r w:rsidRPr="00340002">
        <w:rPr>
          <w:noProof/>
          <w:szCs w:val="21"/>
        </w:rPr>
        <w:drawing>
          <wp:inline distT="0" distB="0" distL="0" distR="0" wp14:anchorId="6AE88DF0" wp14:editId="44BC8638">
            <wp:extent cx="5648610" cy="3370997"/>
            <wp:effectExtent l="0" t="0" r="0" b="1270"/>
            <wp:docPr id="94889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3652" cy="3397877"/>
                    </a:xfrm>
                    <a:prstGeom prst="rect">
                      <a:avLst/>
                    </a:prstGeom>
                    <a:noFill/>
                  </pic:spPr>
                </pic:pic>
              </a:graphicData>
            </a:graphic>
          </wp:inline>
        </w:drawing>
      </w:r>
    </w:p>
    <w:p w14:paraId="51167EE0" w14:textId="322CD691" w:rsidR="00466A78" w:rsidRPr="00750D53" w:rsidRDefault="00F851DA" w:rsidP="00F94F55">
      <w:pPr>
        <w:ind w:left="720" w:firstLine="720"/>
        <w:rPr>
          <w:szCs w:val="21"/>
        </w:rPr>
      </w:pPr>
      <w:r w:rsidRPr="00750D53">
        <w:rPr>
          <w:sz w:val="16"/>
        </w:rPr>
        <w:lastRenderedPageBreak/>
        <w:t>(Note: All data on this graph encompasses frequency event analysis based on BAL-001-TRE-</w:t>
      </w:r>
      <w:r w:rsidR="002C4C3B" w:rsidRPr="00750D53">
        <w:rPr>
          <w:sz w:val="16"/>
        </w:rPr>
        <w:t>2</w:t>
      </w:r>
      <w:r w:rsidRPr="00750D53">
        <w:rPr>
          <w:sz w:val="16"/>
        </w:rPr>
        <w:t>.)</w:t>
      </w:r>
      <w:bookmarkStart w:id="254" w:name="_Toc90113254"/>
      <w:bookmarkStart w:id="255" w:name="_Toc90367425"/>
    </w:p>
    <w:p w14:paraId="1F59A50B" w14:textId="7890DDC0" w:rsidR="00006449" w:rsidRPr="00750D53" w:rsidRDefault="005D5058" w:rsidP="0015408F">
      <w:pPr>
        <w:pStyle w:val="Heading2"/>
      </w:pPr>
      <w:bookmarkStart w:id="256" w:name="_Toc227660900"/>
      <w:bookmarkEnd w:id="254"/>
      <w:bookmarkEnd w:id="255"/>
      <w:r w:rsidRPr="00750D53">
        <w:t>Automatic/Manual Load Resource Deployments</w:t>
      </w:r>
      <w:bookmarkEnd w:id="256"/>
    </w:p>
    <w:tbl>
      <w:tblPr>
        <w:tblStyle w:val="TableGrid"/>
        <w:tblW w:w="97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3"/>
        <w:gridCol w:w="1258"/>
        <w:gridCol w:w="1169"/>
        <w:gridCol w:w="1348"/>
        <w:gridCol w:w="988"/>
        <w:gridCol w:w="1528"/>
        <w:gridCol w:w="1169"/>
        <w:gridCol w:w="1169"/>
      </w:tblGrid>
      <w:tr w:rsidR="00A263F2" w:rsidRPr="00750D53" w14:paraId="0C9CDBEF" w14:textId="61CA3699" w:rsidTr="00A263F2">
        <w:trPr>
          <w:trHeight w:val="908"/>
        </w:trPr>
        <w:tc>
          <w:tcPr>
            <w:tcW w:w="1163" w:type="dxa"/>
            <w:hideMark/>
          </w:tcPr>
          <w:p w14:paraId="2622274E" w14:textId="77777777" w:rsidR="00A263F2" w:rsidRPr="00750D53" w:rsidRDefault="00A263F2" w:rsidP="0053302A">
            <w:pPr>
              <w:rPr>
                <w:b/>
                <w:bCs/>
                <w:color w:val="000000"/>
              </w:rPr>
            </w:pPr>
            <w:r w:rsidRPr="00750D53">
              <w:rPr>
                <w:b/>
                <w:bCs/>
                <w:color w:val="000000"/>
              </w:rPr>
              <w:t>Resource Location</w:t>
            </w:r>
          </w:p>
        </w:tc>
        <w:tc>
          <w:tcPr>
            <w:tcW w:w="1258" w:type="dxa"/>
            <w:hideMark/>
          </w:tcPr>
          <w:p w14:paraId="074AADC3" w14:textId="77777777" w:rsidR="00A263F2" w:rsidRPr="00750D53" w:rsidRDefault="00A263F2" w:rsidP="0053302A">
            <w:pPr>
              <w:rPr>
                <w:b/>
                <w:bCs/>
                <w:color w:val="000000"/>
              </w:rPr>
            </w:pPr>
            <w:r w:rsidRPr="00750D53">
              <w:rPr>
                <w:b/>
                <w:bCs/>
                <w:color w:val="000000"/>
              </w:rPr>
              <w:t># of Resources</w:t>
            </w:r>
          </w:p>
        </w:tc>
        <w:tc>
          <w:tcPr>
            <w:tcW w:w="1169" w:type="dxa"/>
            <w:hideMark/>
          </w:tcPr>
          <w:p w14:paraId="56F8BDD2" w14:textId="77777777" w:rsidR="00A263F2" w:rsidRPr="00750D53" w:rsidRDefault="00A263F2" w:rsidP="0053302A">
            <w:pPr>
              <w:rPr>
                <w:b/>
                <w:bCs/>
                <w:color w:val="000000"/>
              </w:rPr>
            </w:pPr>
            <w:r w:rsidRPr="00750D53">
              <w:rPr>
                <w:b/>
                <w:bCs/>
                <w:color w:val="000000"/>
              </w:rPr>
              <w:t>Operating Day</w:t>
            </w:r>
          </w:p>
        </w:tc>
        <w:tc>
          <w:tcPr>
            <w:tcW w:w="1348" w:type="dxa"/>
            <w:hideMark/>
          </w:tcPr>
          <w:p w14:paraId="1F971308" w14:textId="77777777" w:rsidR="00A263F2" w:rsidRPr="00750D53" w:rsidRDefault="00A263F2" w:rsidP="0053302A">
            <w:pPr>
              <w:rPr>
                <w:b/>
                <w:bCs/>
                <w:color w:val="000000"/>
              </w:rPr>
            </w:pPr>
            <w:r w:rsidRPr="00750D53">
              <w:rPr>
                <w:b/>
                <w:bCs/>
                <w:color w:val="000000"/>
              </w:rPr>
              <w:t>Total # of Hours Committed</w:t>
            </w:r>
          </w:p>
        </w:tc>
        <w:tc>
          <w:tcPr>
            <w:tcW w:w="988" w:type="dxa"/>
            <w:hideMark/>
          </w:tcPr>
          <w:p w14:paraId="01C1E969" w14:textId="77777777" w:rsidR="00A263F2" w:rsidRPr="00750D53" w:rsidRDefault="00A263F2" w:rsidP="0053302A">
            <w:pPr>
              <w:rPr>
                <w:b/>
                <w:bCs/>
                <w:color w:val="000000"/>
              </w:rPr>
            </w:pPr>
            <w:r w:rsidRPr="00750D53">
              <w:rPr>
                <w:b/>
                <w:bCs/>
                <w:color w:val="000000"/>
              </w:rPr>
              <w:t xml:space="preserve">Total MWhs </w:t>
            </w:r>
          </w:p>
        </w:tc>
        <w:tc>
          <w:tcPr>
            <w:tcW w:w="1528" w:type="dxa"/>
            <w:hideMark/>
          </w:tcPr>
          <w:p w14:paraId="072409E9" w14:textId="77777777" w:rsidR="00A263F2" w:rsidRPr="00750D53" w:rsidRDefault="00A263F2" w:rsidP="0053302A">
            <w:pPr>
              <w:rPr>
                <w:b/>
                <w:bCs/>
                <w:color w:val="000000"/>
              </w:rPr>
            </w:pPr>
            <w:r w:rsidRPr="00750D53">
              <w:rPr>
                <w:b/>
                <w:bCs/>
                <w:color w:val="000000"/>
              </w:rPr>
              <w:t>Reason for Commitment</w:t>
            </w:r>
          </w:p>
        </w:tc>
        <w:tc>
          <w:tcPr>
            <w:tcW w:w="1169" w:type="dxa"/>
          </w:tcPr>
          <w:p w14:paraId="074265FF" w14:textId="11A0C7D7" w:rsidR="00A263F2" w:rsidRPr="00750D53" w:rsidRDefault="00A263F2" w:rsidP="0053302A">
            <w:pPr>
              <w:rPr>
                <w:b/>
                <w:bCs/>
                <w:color w:val="000000"/>
              </w:rPr>
            </w:pPr>
            <w:r w:rsidRPr="00750D53">
              <w:rPr>
                <w:b/>
                <w:bCs/>
                <w:color w:val="000000"/>
              </w:rPr>
              <w:t xml:space="preserve">MWs of ECRS Deployed </w:t>
            </w:r>
          </w:p>
        </w:tc>
        <w:tc>
          <w:tcPr>
            <w:tcW w:w="1169" w:type="dxa"/>
          </w:tcPr>
          <w:p w14:paraId="259D73BC" w14:textId="72806EA0" w:rsidR="00A263F2" w:rsidRPr="00750D53" w:rsidRDefault="00A263F2" w:rsidP="0053302A">
            <w:pPr>
              <w:rPr>
                <w:b/>
                <w:bCs/>
                <w:color w:val="000000"/>
              </w:rPr>
            </w:pPr>
            <w:r w:rsidRPr="00750D53">
              <w:rPr>
                <w:b/>
                <w:bCs/>
                <w:color w:val="000000"/>
              </w:rPr>
              <w:t xml:space="preserve">MWs of RRS Deployed </w:t>
            </w:r>
          </w:p>
        </w:tc>
      </w:tr>
      <w:tr w:rsidR="00A263F2" w:rsidRPr="00750D53" w14:paraId="142A8BEB" w14:textId="246DB935" w:rsidTr="00A263F2">
        <w:trPr>
          <w:trHeight w:val="1121"/>
        </w:trPr>
        <w:tc>
          <w:tcPr>
            <w:tcW w:w="1163" w:type="dxa"/>
          </w:tcPr>
          <w:p w14:paraId="1D901F25" w14:textId="77777777" w:rsidR="00A263F2" w:rsidRPr="00750D53" w:rsidRDefault="00A263F2" w:rsidP="0053302A">
            <w:pPr>
              <w:rPr>
                <w:color w:val="000000"/>
              </w:rPr>
            </w:pPr>
          </w:p>
        </w:tc>
        <w:tc>
          <w:tcPr>
            <w:tcW w:w="1258" w:type="dxa"/>
          </w:tcPr>
          <w:p w14:paraId="3D0780B8" w14:textId="77777777" w:rsidR="00A263F2" w:rsidRPr="00750D53" w:rsidRDefault="00A263F2" w:rsidP="0053302A">
            <w:pPr>
              <w:rPr>
                <w:color w:val="000000"/>
              </w:rPr>
            </w:pPr>
          </w:p>
        </w:tc>
        <w:tc>
          <w:tcPr>
            <w:tcW w:w="1169" w:type="dxa"/>
          </w:tcPr>
          <w:p w14:paraId="63E1E81C" w14:textId="77777777" w:rsidR="00A263F2" w:rsidRPr="00750D53" w:rsidRDefault="00A263F2" w:rsidP="0053302A">
            <w:pPr>
              <w:rPr>
                <w:color w:val="000000"/>
              </w:rPr>
            </w:pPr>
          </w:p>
        </w:tc>
        <w:tc>
          <w:tcPr>
            <w:tcW w:w="1348" w:type="dxa"/>
          </w:tcPr>
          <w:p w14:paraId="6C926F22" w14:textId="77777777" w:rsidR="00A263F2" w:rsidRPr="00750D53" w:rsidRDefault="00A263F2" w:rsidP="0053302A">
            <w:pPr>
              <w:rPr>
                <w:color w:val="000000"/>
              </w:rPr>
            </w:pPr>
          </w:p>
        </w:tc>
        <w:tc>
          <w:tcPr>
            <w:tcW w:w="988" w:type="dxa"/>
          </w:tcPr>
          <w:p w14:paraId="48BE59F2" w14:textId="77777777" w:rsidR="00A263F2" w:rsidRPr="00750D53" w:rsidRDefault="00A263F2" w:rsidP="0053302A">
            <w:pPr>
              <w:rPr>
                <w:color w:val="000000"/>
              </w:rPr>
            </w:pPr>
          </w:p>
        </w:tc>
        <w:tc>
          <w:tcPr>
            <w:tcW w:w="1528" w:type="dxa"/>
          </w:tcPr>
          <w:p w14:paraId="498D76A6" w14:textId="77777777" w:rsidR="00A263F2" w:rsidRPr="00750D53" w:rsidRDefault="00A263F2" w:rsidP="0053302A">
            <w:pPr>
              <w:rPr>
                <w:color w:val="000000"/>
              </w:rPr>
            </w:pPr>
          </w:p>
        </w:tc>
        <w:tc>
          <w:tcPr>
            <w:tcW w:w="1169" w:type="dxa"/>
          </w:tcPr>
          <w:p w14:paraId="530DA10F" w14:textId="77777777" w:rsidR="00A263F2" w:rsidRPr="00750D53" w:rsidRDefault="00A263F2" w:rsidP="0053302A">
            <w:pPr>
              <w:rPr>
                <w:color w:val="000000"/>
              </w:rPr>
            </w:pPr>
          </w:p>
        </w:tc>
        <w:tc>
          <w:tcPr>
            <w:tcW w:w="1169" w:type="dxa"/>
          </w:tcPr>
          <w:p w14:paraId="2066EBCA" w14:textId="77777777" w:rsidR="00A263F2" w:rsidRPr="00750D53" w:rsidRDefault="00A263F2" w:rsidP="0053302A">
            <w:pPr>
              <w:rPr>
                <w:color w:val="000000"/>
              </w:rPr>
            </w:pPr>
          </w:p>
        </w:tc>
      </w:tr>
    </w:tbl>
    <w:p w14:paraId="5395C7E2" w14:textId="77777777" w:rsidR="00006449" w:rsidRPr="00750D53" w:rsidRDefault="00006449" w:rsidP="0015408F">
      <w:pPr>
        <w:rPr>
          <w:szCs w:val="21"/>
        </w:rPr>
      </w:pPr>
    </w:p>
    <w:p w14:paraId="556FDBC0" w14:textId="1E1E51CB" w:rsidR="00A2129C" w:rsidRPr="00C76006" w:rsidRDefault="005D5058">
      <w:pPr>
        <w:rPr>
          <w:szCs w:val="21"/>
          <w:highlight w:val="yellow"/>
        </w:rPr>
      </w:pPr>
      <w:r w:rsidRPr="00750D53">
        <w:rPr>
          <w:szCs w:val="21"/>
        </w:rPr>
        <w:t>There were no events which required automatic/manual deployment of Load Resources that were controlled by an Under-Frequency Relays.</w:t>
      </w:r>
      <w:r w:rsidR="00A2129C" w:rsidRPr="00C76006">
        <w:rPr>
          <w:szCs w:val="21"/>
          <w:highlight w:val="yellow"/>
        </w:rPr>
        <w:br w:type="page"/>
      </w:r>
    </w:p>
    <w:p w14:paraId="5B38D13F" w14:textId="63E8EE6E" w:rsidR="005E067D" w:rsidRPr="00B127BC" w:rsidRDefault="005E067D" w:rsidP="0097175A">
      <w:pPr>
        <w:pStyle w:val="Heading1"/>
      </w:pPr>
      <w:bookmarkStart w:id="257" w:name="_Toc227660901"/>
      <w:r w:rsidRPr="00B127BC">
        <w:lastRenderedPageBreak/>
        <w:t>Reliability Unit Commitment</w:t>
      </w:r>
      <w:bookmarkEnd w:id="257"/>
    </w:p>
    <w:p w14:paraId="6162B591" w14:textId="77777777" w:rsidR="0015014E" w:rsidRPr="00B127BC" w:rsidRDefault="0015014E" w:rsidP="0015014E">
      <w:pPr>
        <w:rPr>
          <w:rFonts w:cs="Arial"/>
          <w:szCs w:val="21"/>
        </w:rPr>
      </w:pPr>
      <w:r w:rsidRPr="00B127BC">
        <w:rPr>
          <w:rFonts w:cs="Arial"/>
          <w:szCs w:val="21"/>
        </w:rPr>
        <w:t xml:space="preserve">ERCOT reports on Reliability Unit Commitments (RUC) monthly. Commitments are reported grouped by operating day and weather zone. The total number of hours committed is the sum of the hours for all the units in the specified region. Additional information on RUC commitments can be found on the MIS secure site at Grid </w:t>
      </w:r>
      <w:r w:rsidRPr="00B127BC">
        <w:rPr>
          <w:rFonts w:cs="Arial"/>
          <w:szCs w:val="21"/>
        </w:rPr>
        <w:sym w:font="Wingdings" w:char="F0E0"/>
      </w:r>
      <w:r w:rsidRPr="00B127BC">
        <w:rPr>
          <w:rFonts w:cs="Arial"/>
          <w:szCs w:val="21"/>
        </w:rPr>
        <w:t xml:space="preserve"> Generation </w:t>
      </w:r>
      <w:r w:rsidRPr="00B127BC">
        <w:rPr>
          <w:rFonts w:cs="Arial"/>
          <w:szCs w:val="21"/>
        </w:rPr>
        <w:sym w:font="Wingdings" w:char="F0E0"/>
      </w:r>
      <w:r w:rsidRPr="00B127BC">
        <w:rPr>
          <w:rFonts w:cs="Arial"/>
          <w:szCs w:val="21"/>
        </w:rPr>
        <w:t xml:space="preserve"> Reliability Unit Commitment.</w:t>
      </w:r>
    </w:p>
    <w:p w14:paraId="71E77EA2" w14:textId="70FE5A93" w:rsidR="00012BF1" w:rsidRPr="00B127BC" w:rsidRDefault="0015014E" w:rsidP="00237FAF">
      <w:pPr>
        <w:jc w:val="both"/>
        <w:rPr>
          <w:rFonts w:cs="Arial"/>
          <w:szCs w:val="21"/>
        </w:rPr>
      </w:pPr>
      <w:r w:rsidRPr="00B127BC">
        <w:rPr>
          <w:rFonts w:cs="Arial"/>
          <w:szCs w:val="21"/>
        </w:rPr>
        <w:t xml:space="preserve">There were </w:t>
      </w:r>
      <w:r w:rsidR="00B127BC" w:rsidRPr="00B127BC">
        <w:rPr>
          <w:rFonts w:cs="Arial"/>
          <w:szCs w:val="21"/>
        </w:rPr>
        <w:t>1</w:t>
      </w:r>
      <w:r w:rsidR="005B001C">
        <w:rPr>
          <w:rFonts w:cs="Arial"/>
          <w:szCs w:val="21"/>
        </w:rPr>
        <w:t>6</w:t>
      </w:r>
      <w:r w:rsidRPr="00B127BC">
        <w:rPr>
          <w:rFonts w:cs="Arial"/>
          <w:szCs w:val="21"/>
        </w:rPr>
        <w:t xml:space="preserve"> RUC commitments.</w:t>
      </w:r>
    </w:p>
    <w:tbl>
      <w:tblPr>
        <w:tblW w:w="9211" w:type="dxa"/>
        <w:tblLook w:val="04A0" w:firstRow="1" w:lastRow="0" w:firstColumn="1" w:lastColumn="0" w:noHBand="0" w:noVBand="1"/>
      </w:tblPr>
      <w:tblGrid>
        <w:gridCol w:w="2300"/>
        <w:gridCol w:w="1405"/>
        <w:gridCol w:w="1316"/>
        <w:gridCol w:w="1430"/>
        <w:gridCol w:w="1128"/>
        <w:gridCol w:w="1632"/>
      </w:tblGrid>
      <w:tr w:rsidR="0025011F" w:rsidRPr="00B127BC" w14:paraId="7A151095" w14:textId="77777777" w:rsidTr="0025011F">
        <w:trPr>
          <w:trHeight w:val="946"/>
        </w:trPr>
        <w:tc>
          <w:tcPr>
            <w:tcW w:w="230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858D1FB" w14:textId="77777777" w:rsidR="0025011F" w:rsidRPr="00B127BC" w:rsidRDefault="0025011F" w:rsidP="00E42B9B">
            <w:pPr>
              <w:spacing w:after="0" w:line="240" w:lineRule="auto"/>
              <w:jc w:val="center"/>
              <w:rPr>
                <w:rFonts w:cs="Arial"/>
                <w:b/>
                <w:bCs/>
                <w:color w:val="FFFFFF"/>
              </w:rPr>
            </w:pPr>
            <w:r w:rsidRPr="00B127BC">
              <w:rPr>
                <w:rFonts w:cs="Arial"/>
                <w:b/>
                <w:bCs/>
                <w:color w:val="FFFFFF"/>
              </w:rPr>
              <w:t>Resource Location</w:t>
            </w:r>
          </w:p>
        </w:tc>
        <w:tc>
          <w:tcPr>
            <w:tcW w:w="1405" w:type="dxa"/>
            <w:tcBorders>
              <w:top w:val="single" w:sz="4" w:space="0" w:color="auto"/>
              <w:left w:val="nil"/>
              <w:bottom w:val="single" w:sz="4" w:space="0" w:color="auto"/>
              <w:right w:val="nil"/>
            </w:tcBorders>
            <w:shd w:val="clear" w:color="000000" w:fill="000000"/>
            <w:vAlign w:val="center"/>
            <w:hideMark/>
          </w:tcPr>
          <w:p w14:paraId="327C7555" w14:textId="77777777" w:rsidR="0025011F" w:rsidRPr="00B127BC" w:rsidRDefault="0025011F" w:rsidP="00E42B9B">
            <w:pPr>
              <w:spacing w:after="0" w:line="240" w:lineRule="auto"/>
              <w:jc w:val="center"/>
              <w:rPr>
                <w:rFonts w:cs="Arial"/>
                <w:b/>
                <w:bCs/>
                <w:color w:val="FFFFFF"/>
              </w:rPr>
            </w:pPr>
            <w:r w:rsidRPr="00B127BC">
              <w:rPr>
                <w:rFonts w:cs="Arial"/>
                <w:b/>
                <w:bCs/>
                <w:color w:val="FFFFFF"/>
              </w:rPr>
              <w:t># of Resources</w:t>
            </w:r>
          </w:p>
        </w:tc>
        <w:tc>
          <w:tcPr>
            <w:tcW w:w="1316"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6BAE0DFA" w14:textId="77777777" w:rsidR="0025011F" w:rsidRPr="00B127BC" w:rsidRDefault="0025011F" w:rsidP="00E42B9B">
            <w:pPr>
              <w:spacing w:after="0" w:line="240" w:lineRule="auto"/>
              <w:jc w:val="center"/>
              <w:rPr>
                <w:rFonts w:cs="Arial"/>
                <w:b/>
                <w:bCs/>
                <w:color w:val="FFFFFF"/>
              </w:rPr>
            </w:pPr>
            <w:r w:rsidRPr="00B127BC">
              <w:rPr>
                <w:rFonts w:cs="Arial"/>
                <w:b/>
                <w:bCs/>
                <w:color w:val="FFFFFF"/>
              </w:rPr>
              <w:t>Operating Day</w:t>
            </w:r>
          </w:p>
        </w:tc>
        <w:tc>
          <w:tcPr>
            <w:tcW w:w="1430" w:type="dxa"/>
            <w:tcBorders>
              <w:top w:val="single" w:sz="4" w:space="0" w:color="auto"/>
              <w:left w:val="nil"/>
              <w:bottom w:val="single" w:sz="4" w:space="0" w:color="auto"/>
              <w:right w:val="single" w:sz="4" w:space="0" w:color="auto"/>
            </w:tcBorders>
            <w:shd w:val="clear" w:color="000000" w:fill="000000"/>
            <w:vAlign w:val="center"/>
            <w:hideMark/>
          </w:tcPr>
          <w:p w14:paraId="0F5B1055" w14:textId="77777777" w:rsidR="0025011F" w:rsidRPr="00B127BC" w:rsidRDefault="0025011F" w:rsidP="00E42B9B">
            <w:pPr>
              <w:spacing w:after="0" w:line="240" w:lineRule="auto"/>
              <w:jc w:val="center"/>
              <w:rPr>
                <w:rFonts w:cs="Arial"/>
                <w:b/>
                <w:bCs/>
                <w:color w:val="FFFFFF"/>
              </w:rPr>
            </w:pPr>
            <w:r w:rsidRPr="00B127BC">
              <w:rPr>
                <w:rFonts w:cs="Arial"/>
                <w:b/>
                <w:bCs/>
                <w:color w:val="FFFFFF"/>
              </w:rPr>
              <w:t>Total # of Hours Committed</w:t>
            </w:r>
          </w:p>
        </w:tc>
        <w:tc>
          <w:tcPr>
            <w:tcW w:w="1128" w:type="dxa"/>
            <w:tcBorders>
              <w:top w:val="single" w:sz="4" w:space="0" w:color="auto"/>
              <w:left w:val="nil"/>
              <w:bottom w:val="single" w:sz="4" w:space="0" w:color="auto"/>
              <w:right w:val="single" w:sz="4" w:space="0" w:color="auto"/>
            </w:tcBorders>
            <w:shd w:val="clear" w:color="000000" w:fill="000000"/>
            <w:vAlign w:val="center"/>
            <w:hideMark/>
          </w:tcPr>
          <w:p w14:paraId="338E3E8F" w14:textId="77777777" w:rsidR="0025011F" w:rsidRPr="00B127BC" w:rsidRDefault="0025011F" w:rsidP="00E42B9B">
            <w:pPr>
              <w:spacing w:after="0" w:line="240" w:lineRule="auto"/>
              <w:jc w:val="center"/>
              <w:rPr>
                <w:rFonts w:cs="Arial"/>
                <w:b/>
                <w:bCs/>
                <w:color w:val="FFFFFF"/>
              </w:rPr>
            </w:pPr>
            <w:r w:rsidRPr="00B127BC">
              <w:rPr>
                <w:rFonts w:cs="Arial"/>
                <w:b/>
                <w:bCs/>
                <w:color w:val="FFFFFF"/>
              </w:rPr>
              <w:t xml:space="preserve"> Total MWhs </w:t>
            </w:r>
          </w:p>
        </w:tc>
        <w:tc>
          <w:tcPr>
            <w:tcW w:w="1632" w:type="dxa"/>
            <w:tcBorders>
              <w:top w:val="single" w:sz="4" w:space="0" w:color="auto"/>
              <w:left w:val="nil"/>
              <w:bottom w:val="single" w:sz="4" w:space="0" w:color="auto"/>
              <w:right w:val="single" w:sz="4" w:space="0" w:color="auto"/>
            </w:tcBorders>
            <w:shd w:val="clear" w:color="000000" w:fill="000000"/>
            <w:vAlign w:val="center"/>
            <w:hideMark/>
          </w:tcPr>
          <w:p w14:paraId="7302B7D5" w14:textId="77777777" w:rsidR="0025011F" w:rsidRPr="00B127BC" w:rsidRDefault="0025011F" w:rsidP="00E42B9B">
            <w:pPr>
              <w:spacing w:after="0" w:line="240" w:lineRule="auto"/>
              <w:jc w:val="center"/>
              <w:rPr>
                <w:rFonts w:cs="Arial"/>
                <w:b/>
                <w:bCs/>
                <w:color w:val="FFFFFF"/>
              </w:rPr>
            </w:pPr>
            <w:r w:rsidRPr="00B127BC">
              <w:rPr>
                <w:rFonts w:cs="Arial"/>
                <w:b/>
                <w:bCs/>
                <w:color w:val="FFFFFF"/>
              </w:rPr>
              <w:t>Reason for Commitment</w:t>
            </w:r>
          </w:p>
        </w:tc>
      </w:tr>
      <w:tr w:rsidR="0025011F" w:rsidRPr="00B127BC" w14:paraId="0FB7BC1C" w14:textId="77777777" w:rsidTr="0025011F">
        <w:trPr>
          <w:trHeight w:val="1117"/>
        </w:trPr>
        <w:tc>
          <w:tcPr>
            <w:tcW w:w="2300" w:type="dxa"/>
            <w:tcBorders>
              <w:top w:val="nil"/>
              <w:left w:val="single" w:sz="4" w:space="0" w:color="auto"/>
              <w:bottom w:val="single" w:sz="4" w:space="0" w:color="auto"/>
              <w:right w:val="single" w:sz="4" w:space="0" w:color="auto"/>
            </w:tcBorders>
            <w:vAlign w:val="center"/>
          </w:tcPr>
          <w:p w14:paraId="2A7A0BC8" w14:textId="77777777" w:rsidR="0025011F" w:rsidRPr="00B127BC" w:rsidRDefault="0025011F" w:rsidP="00B127BC">
            <w:pPr>
              <w:spacing w:after="0" w:line="240" w:lineRule="auto"/>
              <w:jc w:val="center"/>
              <w:rPr>
                <w:rFonts w:cs="Arial"/>
              </w:rPr>
            </w:pPr>
            <w:r w:rsidRPr="00B127BC">
              <w:rPr>
                <w:rFonts w:cs="Arial"/>
              </w:rPr>
              <w:t xml:space="preserve">NORTH_CENTRAL </w:t>
            </w:r>
          </w:p>
        </w:tc>
        <w:tc>
          <w:tcPr>
            <w:tcW w:w="1405" w:type="dxa"/>
            <w:tcBorders>
              <w:top w:val="nil"/>
              <w:left w:val="nil"/>
              <w:bottom w:val="single" w:sz="4" w:space="0" w:color="auto"/>
              <w:right w:val="single" w:sz="4" w:space="0" w:color="auto"/>
            </w:tcBorders>
            <w:noWrap/>
            <w:vAlign w:val="center"/>
          </w:tcPr>
          <w:p w14:paraId="2722C8E1" w14:textId="77777777" w:rsidR="0025011F" w:rsidRPr="00B127BC" w:rsidRDefault="0025011F" w:rsidP="00B127BC">
            <w:pPr>
              <w:spacing w:after="0" w:line="240" w:lineRule="auto"/>
              <w:jc w:val="center"/>
              <w:rPr>
                <w:rFonts w:cs="Arial"/>
              </w:rPr>
            </w:pPr>
            <w:r w:rsidRPr="00B127BC">
              <w:rPr>
                <w:rFonts w:cs="Arial"/>
              </w:rPr>
              <w:t>1</w:t>
            </w:r>
          </w:p>
        </w:tc>
        <w:tc>
          <w:tcPr>
            <w:tcW w:w="1316" w:type="dxa"/>
            <w:tcBorders>
              <w:top w:val="single" w:sz="4" w:space="0" w:color="auto"/>
              <w:left w:val="nil"/>
              <w:bottom w:val="single" w:sz="4" w:space="0" w:color="auto"/>
              <w:right w:val="nil"/>
            </w:tcBorders>
            <w:noWrap/>
            <w:vAlign w:val="bottom"/>
          </w:tcPr>
          <w:p w14:paraId="7C8135AD" w14:textId="77777777" w:rsidR="0025011F" w:rsidRPr="00B127BC" w:rsidRDefault="0025011F" w:rsidP="00B127BC">
            <w:pPr>
              <w:spacing w:after="0" w:line="240" w:lineRule="auto"/>
              <w:jc w:val="right"/>
              <w:rPr>
                <w:rFonts w:ascii="Tahoma" w:hAnsi="Tahoma" w:cs="Tahoma"/>
                <w:color w:val="000000"/>
              </w:rPr>
            </w:pPr>
            <w:r w:rsidRPr="00B127BC">
              <w:rPr>
                <w:rFonts w:ascii="Tahoma" w:hAnsi="Tahoma" w:cs="Tahoma"/>
                <w:color w:val="000000"/>
              </w:rPr>
              <w:t>April 1, 2026</w:t>
            </w:r>
          </w:p>
        </w:tc>
        <w:tc>
          <w:tcPr>
            <w:tcW w:w="1430" w:type="dxa"/>
            <w:tcBorders>
              <w:top w:val="nil"/>
              <w:left w:val="single" w:sz="4" w:space="0" w:color="auto"/>
              <w:bottom w:val="single" w:sz="4" w:space="0" w:color="auto"/>
              <w:right w:val="single" w:sz="4" w:space="0" w:color="auto"/>
            </w:tcBorders>
            <w:noWrap/>
            <w:vAlign w:val="center"/>
          </w:tcPr>
          <w:p w14:paraId="03F53B2B" w14:textId="77777777" w:rsidR="0025011F" w:rsidRPr="00B127BC" w:rsidRDefault="0025011F" w:rsidP="00B127BC">
            <w:pPr>
              <w:spacing w:after="0" w:line="240" w:lineRule="auto"/>
              <w:jc w:val="center"/>
              <w:rPr>
                <w:rFonts w:cs="Arial"/>
              </w:rPr>
            </w:pPr>
            <w:r w:rsidRPr="00B127BC">
              <w:rPr>
                <w:rFonts w:cs="Arial"/>
              </w:rPr>
              <w:t>8</w:t>
            </w:r>
          </w:p>
        </w:tc>
        <w:tc>
          <w:tcPr>
            <w:tcW w:w="1128" w:type="dxa"/>
            <w:tcBorders>
              <w:top w:val="nil"/>
              <w:left w:val="nil"/>
              <w:bottom w:val="single" w:sz="4" w:space="0" w:color="auto"/>
              <w:right w:val="single" w:sz="4" w:space="0" w:color="auto"/>
            </w:tcBorders>
            <w:noWrap/>
            <w:vAlign w:val="center"/>
          </w:tcPr>
          <w:p w14:paraId="71EB83E9" w14:textId="77777777" w:rsidR="0025011F" w:rsidRPr="00B127BC" w:rsidRDefault="0025011F" w:rsidP="00B127BC">
            <w:pPr>
              <w:spacing w:after="0" w:line="240" w:lineRule="auto"/>
              <w:jc w:val="center"/>
              <w:rPr>
                <w:rFonts w:cs="Arial"/>
              </w:rPr>
            </w:pPr>
            <w:r w:rsidRPr="00B127BC">
              <w:rPr>
                <w:rFonts w:cs="Arial"/>
              </w:rPr>
              <w:t xml:space="preserve">            456.0 </w:t>
            </w:r>
          </w:p>
        </w:tc>
        <w:tc>
          <w:tcPr>
            <w:tcW w:w="1632" w:type="dxa"/>
            <w:tcBorders>
              <w:top w:val="nil"/>
              <w:left w:val="nil"/>
              <w:bottom w:val="single" w:sz="4" w:space="0" w:color="auto"/>
              <w:right w:val="single" w:sz="4" w:space="0" w:color="auto"/>
            </w:tcBorders>
            <w:vAlign w:val="center"/>
          </w:tcPr>
          <w:p w14:paraId="733070AF" w14:textId="77777777" w:rsidR="0025011F" w:rsidRPr="00B127BC" w:rsidRDefault="0025011F" w:rsidP="00B127BC">
            <w:pPr>
              <w:spacing w:after="0" w:line="240" w:lineRule="auto"/>
              <w:jc w:val="center"/>
              <w:rPr>
                <w:rFonts w:cs="Arial"/>
              </w:rPr>
            </w:pPr>
            <w:r w:rsidRPr="00B127BC">
              <w:rPr>
                <w:rFonts w:cs="Arial"/>
              </w:rPr>
              <w:t xml:space="preserve"> MKRWDHM5 </w:t>
            </w:r>
          </w:p>
        </w:tc>
      </w:tr>
      <w:tr w:rsidR="0025011F" w:rsidRPr="00B127BC" w14:paraId="2DC7682F" w14:textId="77777777" w:rsidTr="0025011F">
        <w:trPr>
          <w:trHeight w:val="1117"/>
        </w:trPr>
        <w:tc>
          <w:tcPr>
            <w:tcW w:w="2300" w:type="dxa"/>
            <w:tcBorders>
              <w:top w:val="nil"/>
              <w:left w:val="single" w:sz="4" w:space="0" w:color="auto"/>
              <w:bottom w:val="single" w:sz="4" w:space="0" w:color="auto"/>
              <w:right w:val="single" w:sz="4" w:space="0" w:color="auto"/>
            </w:tcBorders>
            <w:vAlign w:val="center"/>
          </w:tcPr>
          <w:p w14:paraId="16B8420F" w14:textId="77777777" w:rsidR="0025011F" w:rsidRPr="00B127BC" w:rsidRDefault="0025011F" w:rsidP="00B127BC">
            <w:pPr>
              <w:spacing w:after="0" w:line="240" w:lineRule="auto"/>
              <w:jc w:val="center"/>
              <w:rPr>
                <w:rFonts w:cs="Arial"/>
              </w:rPr>
            </w:pPr>
            <w:r w:rsidRPr="00B127BC">
              <w:rPr>
                <w:rFonts w:cs="Arial"/>
              </w:rPr>
              <w:t xml:space="preserve"> NORTH_CENTRAL </w:t>
            </w:r>
          </w:p>
        </w:tc>
        <w:tc>
          <w:tcPr>
            <w:tcW w:w="1405" w:type="dxa"/>
            <w:tcBorders>
              <w:top w:val="nil"/>
              <w:left w:val="nil"/>
              <w:bottom w:val="single" w:sz="4" w:space="0" w:color="auto"/>
              <w:right w:val="single" w:sz="4" w:space="0" w:color="auto"/>
            </w:tcBorders>
            <w:noWrap/>
            <w:vAlign w:val="center"/>
          </w:tcPr>
          <w:p w14:paraId="35CB02A8" w14:textId="77777777" w:rsidR="0025011F" w:rsidRPr="00B127BC" w:rsidRDefault="0025011F" w:rsidP="00B127BC">
            <w:pPr>
              <w:spacing w:after="0" w:line="240" w:lineRule="auto"/>
              <w:jc w:val="center"/>
              <w:rPr>
                <w:rFonts w:cs="Arial"/>
              </w:rPr>
            </w:pPr>
            <w:r w:rsidRPr="00B127BC">
              <w:rPr>
                <w:rFonts w:cs="Arial"/>
              </w:rPr>
              <w:t>2</w:t>
            </w:r>
          </w:p>
        </w:tc>
        <w:tc>
          <w:tcPr>
            <w:tcW w:w="1316" w:type="dxa"/>
            <w:tcBorders>
              <w:top w:val="single" w:sz="4" w:space="0" w:color="auto"/>
              <w:left w:val="nil"/>
              <w:bottom w:val="single" w:sz="4" w:space="0" w:color="auto"/>
              <w:right w:val="nil"/>
            </w:tcBorders>
            <w:noWrap/>
            <w:vAlign w:val="bottom"/>
          </w:tcPr>
          <w:p w14:paraId="4831AC44" w14:textId="77777777" w:rsidR="0025011F" w:rsidRPr="00B127BC" w:rsidRDefault="0025011F" w:rsidP="00B127BC">
            <w:pPr>
              <w:spacing w:after="0" w:line="240" w:lineRule="auto"/>
              <w:jc w:val="right"/>
              <w:rPr>
                <w:rFonts w:ascii="Tahoma" w:hAnsi="Tahoma" w:cs="Tahoma"/>
                <w:color w:val="000000"/>
              </w:rPr>
            </w:pPr>
            <w:r w:rsidRPr="00B127BC">
              <w:rPr>
                <w:rFonts w:ascii="Tahoma" w:hAnsi="Tahoma" w:cs="Tahoma"/>
                <w:color w:val="000000"/>
              </w:rPr>
              <w:t>April 9, 2026</w:t>
            </w:r>
          </w:p>
        </w:tc>
        <w:tc>
          <w:tcPr>
            <w:tcW w:w="1430" w:type="dxa"/>
            <w:tcBorders>
              <w:top w:val="nil"/>
              <w:left w:val="single" w:sz="4" w:space="0" w:color="auto"/>
              <w:bottom w:val="single" w:sz="4" w:space="0" w:color="auto"/>
              <w:right w:val="single" w:sz="4" w:space="0" w:color="auto"/>
            </w:tcBorders>
            <w:noWrap/>
            <w:vAlign w:val="center"/>
          </w:tcPr>
          <w:p w14:paraId="34AA8040" w14:textId="77777777" w:rsidR="0025011F" w:rsidRPr="00B127BC" w:rsidRDefault="0025011F" w:rsidP="00B127BC">
            <w:pPr>
              <w:spacing w:after="0" w:line="240" w:lineRule="auto"/>
              <w:jc w:val="center"/>
              <w:rPr>
                <w:rFonts w:cs="Arial"/>
              </w:rPr>
            </w:pPr>
            <w:r w:rsidRPr="00B127BC">
              <w:rPr>
                <w:rFonts w:cs="Arial"/>
              </w:rPr>
              <w:t>8</w:t>
            </w:r>
          </w:p>
        </w:tc>
        <w:tc>
          <w:tcPr>
            <w:tcW w:w="1128" w:type="dxa"/>
            <w:tcBorders>
              <w:top w:val="nil"/>
              <w:left w:val="nil"/>
              <w:bottom w:val="single" w:sz="4" w:space="0" w:color="auto"/>
              <w:right w:val="single" w:sz="4" w:space="0" w:color="auto"/>
            </w:tcBorders>
            <w:noWrap/>
            <w:vAlign w:val="center"/>
          </w:tcPr>
          <w:p w14:paraId="0C06DF09" w14:textId="77777777" w:rsidR="0025011F" w:rsidRPr="00B127BC" w:rsidRDefault="0025011F" w:rsidP="00B127BC">
            <w:pPr>
              <w:spacing w:after="0" w:line="240" w:lineRule="auto"/>
              <w:jc w:val="center"/>
              <w:rPr>
                <w:rFonts w:cs="Arial"/>
              </w:rPr>
            </w:pPr>
            <w:r w:rsidRPr="00B127BC">
              <w:rPr>
                <w:rFonts w:cs="Arial"/>
              </w:rPr>
              <w:t xml:space="preserve">         3,308.0 </w:t>
            </w:r>
          </w:p>
        </w:tc>
        <w:tc>
          <w:tcPr>
            <w:tcW w:w="1632" w:type="dxa"/>
            <w:tcBorders>
              <w:top w:val="nil"/>
              <w:left w:val="nil"/>
              <w:bottom w:val="single" w:sz="4" w:space="0" w:color="auto"/>
              <w:right w:val="single" w:sz="4" w:space="0" w:color="auto"/>
            </w:tcBorders>
            <w:vAlign w:val="center"/>
          </w:tcPr>
          <w:p w14:paraId="7EA71031" w14:textId="77777777" w:rsidR="0025011F" w:rsidRPr="00B127BC" w:rsidRDefault="0025011F" w:rsidP="00B127BC">
            <w:pPr>
              <w:spacing w:after="0" w:line="240" w:lineRule="auto"/>
              <w:jc w:val="center"/>
              <w:rPr>
                <w:rFonts w:cs="Arial"/>
              </w:rPr>
            </w:pPr>
            <w:r w:rsidRPr="00B127BC">
              <w:rPr>
                <w:rFonts w:cs="Arial"/>
              </w:rPr>
              <w:t xml:space="preserve"> MRAMBN25 </w:t>
            </w:r>
          </w:p>
        </w:tc>
      </w:tr>
      <w:tr w:rsidR="0025011F" w:rsidRPr="00B127BC" w14:paraId="30B72337" w14:textId="77777777" w:rsidTr="0025011F">
        <w:trPr>
          <w:trHeight w:val="1117"/>
        </w:trPr>
        <w:tc>
          <w:tcPr>
            <w:tcW w:w="2300" w:type="dxa"/>
            <w:tcBorders>
              <w:top w:val="nil"/>
              <w:left w:val="single" w:sz="4" w:space="0" w:color="auto"/>
              <w:bottom w:val="single" w:sz="4" w:space="0" w:color="auto"/>
              <w:right w:val="single" w:sz="4" w:space="0" w:color="auto"/>
            </w:tcBorders>
            <w:vAlign w:val="center"/>
          </w:tcPr>
          <w:p w14:paraId="55F4A38C" w14:textId="77777777" w:rsidR="0025011F" w:rsidRPr="00B127BC" w:rsidRDefault="0025011F" w:rsidP="00B127BC">
            <w:pPr>
              <w:spacing w:after="0" w:line="240" w:lineRule="auto"/>
              <w:jc w:val="center"/>
              <w:rPr>
                <w:rFonts w:cs="Arial"/>
              </w:rPr>
            </w:pPr>
            <w:r w:rsidRPr="00B127BC">
              <w:rPr>
                <w:rFonts w:cs="Arial"/>
              </w:rPr>
              <w:t xml:space="preserve"> COAST, NORTH_CENTRAL, SOUTHERN </w:t>
            </w:r>
          </w:p>
        </w:tc>
        <w:tc>
          <w:tcPr>
            <w:tcW w:w="1405" w:type="dxa"/>
            <w:tcBorders>
              <w:top w:val="nil"/>
              <w:left w:val="nil"/>
              <w:bottom w:val="single" w:sz="4" w:space="0" w:color="auto"/>
              <w:right w:val="single" w:sz="4" w:space="0" w:color="auto"/>
            </w:tcBorders>
            <w:noWrap/>
            <w:vAlign w:val="center"/>
          </w:tcPr>
          <w:p w14:paraId="25330ED9" w14:textId="77777777" w:rsidR="0025011F" w:rsidRPr="00B127BC" w:rsidRDefault="0025011F" w:rsidP="00B127BC">
            <w:pPr>
              <w:spacing w:after="0" w:line="240" w:lineRule="auto"/>
              <w:jc w:val="center"/>
              <w:rPr>
                <w:rFonts w:cs="Arial"/>
              </w:rPr>
            </w:pPr>
            <w:r w:rsidRPr="00B127BC">
              <w:rPr>
                <w:rFonts w:cs="Arial"/>
              </w:rPr>
              <w:t>3</w:t>
            </w:r>
          </w:p>
        </w:tc>
        <w:tc>
          <w:tcPr>
            <w:tcW w:w="1316" w:type="dxa"/>
            <w:tcBorders>
              <w:top w:val="single" w:sz="4" w:space="0" w:color="auto"/>
              <w:left w:val="nil"/>
              <w:bottom w:val="single" w:sz="4" w:space="0" w:color="auto"/>
              <w:right w:val="nil"/>
            </w:tcBorders>
            <w:noWrap/>
            <w:vAlign w:val="bottom"/>
          </w:tcPr>
          <w:p w14:paraId="32CD5E45" w14:textId="77777777" w:rsidR="0025011F" w:rsidRPr="00B127BC" w:rsidRDefault="0025011F" w:rsidP="00B127BC">
            <w:pPr>
              <w:spacing w:after="0" w:line="240" w:lineRule="auto"/>
              <w:jc w:val="right"/>
              <w:rPr>
                <w:rFonts w:ascii="Tahoma" w:hAnsi="Tahoma" w:cs="Tahoma"/>
                <w:color w:val="000000"/>
              </w:rPr>
            </w:pPr>
            <w:r w:rsidRPr="00B127BC">
              <w:rPr>
                <w:rFonts w:ascii="Tahoma" w:hAnsi="Tahoma" w:cs="Tahoma"/>
                <w:color w:val="000000"/>
              </w:rPr>
              <w:t>April 10, 2026</w:t>
            </w:r>
          </w:p>
        </w:tc>
        <w:tc>
          <w:tcPr>
            <w:tcW w:w="1430" w:type="dxa"/>
            <w:tcBorders>
              <w:top w:val="nil"/>
              <w:left w:val="single" w:sz="4" w:space="0" w:color="auto"/>
              <w:bottom w:val="single" w:sz="4" w:space="0" w:color="auto"/>
              <w:right w:val="single" w:sz="4" w:space="0" w:color="auto"/>
            </w:tcBorders>
            <w:noWrap/>
            <w:vAlign w:val="center"/>
          </w:tcPr>
          <w:p w14:paraId="0BA642D4" w14:textId="77777777" w:rsidR="0025011F" w:rsidRPr="00B127BC" w:rsidRDefault="0025011F" w:rsidP="00B127BC">
            <w:pPr>
              <w:spacing w:after="0" w:line="240" w:lineRule="auto"/>
              <w:jc w:val="center"/>
              <w:rPr>
                <w:rFonts w:cs="Arial"/>
              </w:rPr>
            </w:pPr>
            <w:r w:rsidRPr="00B127BC">
              <w:rPr>
                <w:rFonts w:cs="Arial"/>
              </w:rPr>
              <w:t>12</w:t>
            </w:r>
          </w:p>
        </w:tc>
        <w:tc>
          <w:tcPr>
            <w:tcW w:w="1128" w:type="dxa"/>
            <w:tcBorders>
              <w:top w:val="nil"/>
              <w:left w:val="nil"/>
              <w:bottom w:val="single" w:sz="4" w:space="0" w:color="auto"/>
              <w:right w:val="single" w:sz="4" w:space="0" w:color="auto"/>
            </w:tcBorders>
            <w:noWrap/>
            <w:vAlign w:val="center"/>
          </w:tcPr>
          <w:p w14:paraId="045E769E" w14:textId="77777777" w:rsidR="0025011F" w:rsidRPr="00B127BC" w:rsidRDefault="0025011F" w:rsidP="00B127BC">
            <w:pPr>
              <w:spacing w:after="0" w:line="240" w:lineRule="auto"/>
              <w:jc w:val="center"/>
              <w:rPr>
                <w:rFonts w:cs="Arial"/>
              </w:rPr>
            </w:pPr>
            <w:r w:rsidRPr="00B127BC">
              <w:rPr>
                <w:rFonts w:cs="Arial"/>
              </w:rPr>
              <w:t xml:space="preserve">         3,245.0 </w:t>
            </w:r>
          </w:p>
        </w:tc>
        <w:tc>
          <w:tcPr>
            <w:tcW w:w="1632" w:type="dxa"/>
            <w:tcBorders>
              <w:top w:val="nil"/>
              <w:left w:val="nil"/>
              <w:bottom w:val="single" w:sz="4" w:space="0" w:color="auto"/>
              <w:right w:val="single" w:sz="4" w:space="0" w:color="auto"/>
            </w:tcBorders>
            <w:vAlign w:val="center"/>
          </w:tcPr>
          <w:p w14:paraId="36F93655" w14:textId="77777777" w:rsidR="0025011F" w:rsidRPr="00B127BC" w:rsidRDefault="0025011F" w:rsidP="00B127BC">
            <w:pPr>
              <w:spacing w:after="0" w:line="240" w:lineRule="auto"/>
              <w:jc w:val="center"/>
              <w:rPr>
                <w:rFonts w:cs="Arial"/>
              </w:rPr>
            </w:pPr>
            <w:r w:rsidRPr="00B127BC">
              <w:rPr>
                <w:rFonts w:cs="Arial"/>
              </w:rPr>
              <w:t xml:space="preserve"> MHCKRA25, SPAWSAN5 </w:t>
            </w:r>
          </w:p>
        </w:tc>
      </w:tr>
      <w:tr w:rsidR="0025011F" w:rsidRPr="00B127BC" w14:paraId="481554FE" w14:textId="77777777" w:rsidTr="0025011F">
        <w:trPr>
          <w:trHeight w:val="1117"/>
        </w:trPr>
        <w:tc>
          <w:tcPr>
            <w:tcW w:w="2300" w:type="dxa"/>
            <w:tcBorders>
              <w:top w:val="nil"/>
              <w:left w:val="single" w:sz="4" w:space="0" w:color="auto"/>
              <w:bottom w:val="single" w:sz="4" w:space="0" w:color="auto"/>
              <w:right w:val="single" w:sz="4" w:space="0" w:color="auto"/>
            </w:tcBorders>
            <w:vAlign w:val="center"/>
          </w:tcPr>
          <w:p w14:paraId="7CCEBEDB" w14:textId="77777777" w:rsidR="0025011F" w:rsidRPr="00B127BC" w:rsidRDefault="0025011F" w:rsidP="00B127BC">
            <w:pPr>
              <w:spacing w:after="0" w:line="240" w:lineRule="auto"/>
              <w:jc w:val="center"/>
              <w:rPr>
                <w:rFonts w:cs="Arial"/>
              </w:rPr>
            </w:pPr>
            <w:r w:rsidRPr="00B127BC">
              <w:rPr>
                <w:rFonts w:cs="Arial"/>
              </w:rPr>
              <w:t xml:space="preserve"> NORTH_CENTRAL, SOUTHERN </w:t>
            </w:r>
          </w:p>
        </w:tc>
        <w:tc>
          <w:tcPr>
            <w:tcW w:w="1405" w:type="dxa"/>
            <w:tcBorders>
              <w:top w:val="nil"/>
              <w:left w:val="nil"/>
              <w:bottom w:val="single" w:sz="4" w:space="0" w:color="auto"/>
              <w:right w:val="single" w:sz="4" w:space="0" w:color="auto"/>
            </w:tcBorders>
            <w:noWrap/>
            <w:vAlign w:val="center"/>
          </w:tcPr>
          <w:p w14:paraId="227CDB82" w14:textId="77777777" w:rsidR="0025011F" w:rsidRPr="00B127BC" w:rsidRDefault="0025011F" w:rsidP="00B127BC">
            <w:pPr>
              <w:spacing w:after="0" w:line="240" w:lineRule="auto"/>
              <w:jc w:val="center"/>
              <w:rPr>
                <w:rFonts w:cs="Arial"/>
              </w:rPr>
            </w:pPr>
            <w:r w:rsidRPr="00B127BC">
              <w:rPr>
                <w:rFonts w:cs="Arial"/>
              </w:rPr>
              <w:t>3</w:t>
            </w:r>
          </w:p>
        </w:tc>
        <w:tc>
          <w:tcPr>
            <w:tcW w:w="1316" w:type="dxa"/>
            <w:tcBorders>
              <w:top w:val="single" w:sz="4" w:space="0" w:color="auto"/>
              <w:left w:val="nil"/>
              <w:bottom w:val="single" w:sz="4" w:space="0" w:color="auto"/>
              <w:right w:val="nil"/>
            </w:tcBorders>
            <w:noWrap/>
            <w:vAlign w:val="bottom"/>
          </w:tcPr>
          <w:p w14:paraId="2AFDDF1F" w14:textId="77777777" w:rsidR="0025011F" w:rsidRPr="00B127BC" w:rsidRDefault="0025011F" w:rsidP="00B127BC">
            <w:pPr>
              <w:spacing w:after="0" w:line="240" w:lineRule="auto"/>
              <w:jc w:val="right"/>
              <w:rPr>
                <w:rFonts w:ascii="Tahoma" w:hAnsi="Tahoma" w:cs="Tahoma"/>
                <w:color w:val="000000"/>
              </w:rPr>
            </w:pPr>
            <w:r w:rsidRPr="00B127BC">
              <w:rPr>
                <w:rFonts w:ascii="Tahoma" w:hAnsi="Tahoma" w:cs="Tahoma"/>
                <w:color w:val="000000"/>
              </w:rPr>
              <w:t>April 15, 2026</w:t>
            </w:r>
          </w:p>
        </w:tc>
        <w:tc>
          <w:tcPr>
            <w:tcW w:w="1430" w:type="dxa"/>
            <w:tcBorders>
              <w:top w:val="nil"/>
              <w:left w:val="single" w:sz="4" w:space="0" w:color="auto"/>
              <w:bottom w:val="single" w:sz="4" w:space="0" w:color="auto"/>
              <w:right w:val="single" w:sz="4" w:space="0" w:color="auto"/>
            </w:tcBorders>
            <w:noWrap/>
            <w:vAlign w:val="center"/>
          </w:tcPr>
          <w:p w14:paraId="68657A62" w14:textId="77777777" w:rsidR="0025011F" w:rsidRPr="00B127BC" w:rsidRDefault="0025011F" w:rsidP="00B127BC">
            <w:pPr>
              <w:spacing w:after="0" w:line="240" w:lineRule="auto"/>
              <w:jc w:val="center"/>
              <w:rPr>
                <w:rFonts w:cs="Arial"/>
              </w:rPr>
            </w:pPr>
            <w:r w:rsidRPr="00B127BC">
              <w:rPr>
                <w:rFonts w:cs="Arial"/>
              </w:rPr>
              <w:t>13</w:t>
            </w:r>
          </w:p>
        </w:tc>
        <w:tc>
          <w:tcPr>
            <w:tcW w:w="1128" w:type="dxa"/>
            <w:tcBorders>
              <w:top w:val="nil"/>
              <w:left w:val="nil"/>
              <w:bottom w:val="single" w:sz="4" w:space="0" w:color="auto"/>
              <w:right w:val="single" w:sz="4" w:space="0" w:color="auto"/>
            </w:tcBorders>
            <w:noWrap/>
            <w:vAlign w:val="center"/>
          </w:tcPr>
          <w:p w14:paraId="1814DE71" w14:textId="77777777" w:rsidR="0025011F" w:rsidRPr="00B127BC" w:rsidRDefault="0025011F" w:rsidP="00B127BC">
            <w:pPr>
              <w:spacing w:after="0" w:line="240" w:lineRule="auto"/>
              <w:jc w:val="center"/>
              <w:rPr>
                <w:rFonts w:cs="Arial"/>
              </w:rPr>
            </w:pPr>
            <w:r w:rsidRPr="00B127BC">
              <w:rPr>
                <w:rFonts w:cs="Arial"/>
              </w:rPr>
              <w:t xml:space="preserve">         5,263.0 </w:t>
            </w:r>
          </w:p>
        </w:tc>
        <w:tc>
          <w:tcPr>
            <w:tcW w:w="1632" w:type="dxa"/>
            <w:tcBorders>
              <w:top w:val="nil"/>
              <w:left w:val="nil"/>
              <w:bottom w:val="single" w:sz="4" w:space="0" w:color="auto"/>
              <w:right w:val="single" w:sz="4" w:space="0" w:color="auto"/>
            </w:tcBorders>
            <w:vAlign w:val="center"/>
          </w:tcPr>
          <w:p w14:paraId="73A64A8C" w14:textId="77777777" w:rsidR="0025011F" w:rsidRPr="00B127BC" w:rsidRDefault="0025011F" w:rsidP="00B127BC">
            <w:pPr>
              <w:spacing w:after="0" w:line="240" w:lineRule="auto"/>
              <w:jc w:val="center"/>
              <w:rPr>
                <w:rFonts w:cs="Arial"/>
              </w:rPr>
            </w:pPr>
            <w:r w:rsidRPr="00B127BC">
              <w:rPr>
                <w:rFonts w:cs="Arial"/>
              </w:rPr>
              <w:t xml:space="preserve"> Capacity, Min Run Time </w:t>
            </w:r>
          </w:p>
        </w:tc>
      </w:tr>
      <w:tr w:rsidR="0025011F" w:rsidRPr="00B127BC" w14:paraId="0079BBF8" w14:textId="77777777" w:rsidTr="0025011F">
        <w:trPr>
          <w:trHeight w:val="1117"/>
        </w:trPr>
        <w:tc>
          <w:tcPr>
            <w:tcW w:w="2300" w:type="dxa"/>
            <w:tcBorders>
              <w:top w:val="nil"/>
              <w:left w:val="single" w:sz="4" w:space="0" w:color="auto"/>
              <w:bottom w:val="single" w:sz="4" w:space="0" w:color="auto"/>
              <w:right w:val="single" w:sz="4" w:space="0" w:color="auto"/>
            </w:tcBorders>
            <w:vAlign w:val="center"/>
          </w:tcPr>
          <w:p w14:paraId="4CF53F43" w14:textId="6167AB56" w:rsidR="0025011F" w:rsidRPr="00B127BC" w:rsidRDefault="0025011F" w:rsidP="00B127BC">
            <w:pPr>
              <w:spacing w:after="0" w:line="240" w:lineRule="auto"/>
              <w:jc w:val="center"/>
              <w:rPr>
                <w:rFonts w:cs="Arial"/>
              </w:rPr>
            </w:pPr>
            <w:r w:rsidRPr="00B127BC">
              <w:rPr>
                <w:rFonts w:cs="Arial"/>
              </w:rPr>
              <w:t>SOUTHERN</w:t>
            </w:r>
          </w:p>
        </w:tc>
        <w:tc>
          <w:tcPr>
            <w:tcW w:w="1405" w:type="dxa"/>
            <w:tcBorders>
              <w:top w:val="nil"/>
              <w:left w:val="nil"/>
              <w:bottom w:val="single" w:sz="4" w:space="0" w:color="auto"/>
              <w:right w:val="single" w:sz="4" w:space="0" w:color="auto"/>
            </w:tcBorders>
            <w:noWrap/>
            <w:vAlign w:val="center"/>
          </w:tcPr>
          <w:p w14:paraId="7788BC03" w14:textId="2B198AC7" w:rsidR="0025011F" w:rsidRPr="00B127BC" w:rsidRDefault="0025011F" w:rsidP="00B127BC">
            <w:pPr>
              <w:spacing w:after="0" w:line="240" w:lineRule="auto"/>
              <w:jc w:val="center"/>
              <w:rPr>
                <w:rFonts w:cs="Arial"/>
              </w:rPr>
            </w:pPr>
            <w:r>
              <w:rPr>
                <w:rFonts w:cs="Arial"/>
              </w:rPr>
              <w:t>1</w:t>
            </w:r>
          </w:p>
        </w:tc>
        <w:tc>
          <w:tcPr>
            <w:tcW w:w="1316" w:type="dxa"/>
            <w:tcBorders>
              <w:top w:val="single" w:sz="4" w:space="0" w:color="auto"/>
              <w:left w:val="nil"/>
              <w:bottom w:val="single" w:sz="4" w:space="0" w:color="auto"/>
              <w:right w:val="nil"/>
            </w:tcBorders>
            <w:noWrap/>
            <w:vAlign w:val="bottom"/>
          </w:tcPr>
          <w:p w14:paraId="53A1B4A7" w14:textId="57B179A8" w:rsidR="0025011F" w:rsidRPr="00B127BC" w:rsidRDefault="0025011F" w:rsidP="00B127BC">
            <w:pPr>
              <w:spacing w:after="0" w:line="240" w:lineRule="auto"/>
              <w:jc w:val="right"/>
              <w:rPr>
                <w:rFonts w:ascii="Tahoma" w:hAnsi="Tahoma" w:cs="Tahoma"/>
                <w:color w:val="000000"/>
              </w:rPr>
            </w:pPr>
            <w:r w:rsidRPr="00B127BC">
              <w:rPr>
                <w:rFonts w:ascii="Tahoma" w:hAnsi="Tahoma" w:cs="Tahoma"/>
                <w:color w:val="000000"/>
              </w:rPr>
              <w:t>April 1</w:t>
            </w:r>
            <w:r>
              <w:rPr>
                <w:rFonts w:ascii="Tahoma" w:hAnsi="Tahoma" w:cs="Tahoma"/>
                <w:color w:val="000000"/>
              </w:rPr>
              <w:t>6</w:t>
            </w:r>
            <w:r w:rsidRPr="00B127BC">
              <w:rPr>
                <w:rFonts w:ascii="Tahoma" w:hAnsi="Tahoma" w:cs="Tahoma"/>
                <w:color w:val="000000"/>
              </w:rPr>
              <w:t>, 2026</w:t>
            </w:r>
          </w:p>
        </w:tc>
        <w:tc>
          <w:tcPr>
            <w:tcW w:w="1430" w:type="dxa"/>
            <w:tcBorders>
              <w:top w:val="nil"/>
              <w:left w:val="single" w:sz="4" w:space="0" w:color="auto"/>
              <w:bottom w:val="single" w:sz="4" w:space="0" w:color="auto"/>
              <w:right w:val="single" w:sz="4" w:space="0" w:color="auto"/>
            </w:tcBorders>
            <w:noWrap/>
            <w:vAlign w:val="center"/>
          </w:tcPr>
          <w:p w14:paraId="7D9C445B" w14:textId="705FC74A" w:rsidR="0025011F" w:rsidRPr="00B127BC" w:rsidRDefault="0025011F" w:rsidP="00B127BC">
            <w:pPr>
              <w:spacing w:after="0" w:line="240" w:lineRule="auto"/>
              <w:jc w:val="center"/>
              <w:rPr>
                <w:rFonts w:cs="Arial"/>
              </w:rPr>
            </w:pPr>
            <w:r>
              <w:rPr>
                <w:rFonts w:cs="Arial"/>
              </w:rPr>
              <w:t>3</w:t>
            </w:r>
          </w:p>
        </w:tc>
        <w:tc>
          <w:tcPr>
            <w:tcW w:w="1128" w:type="dxa"/>
            <w:tcBorders>
              <w:top w:val="nil"/>
              <w:left w:val="nil"/>
              <w:bottom w:val="single" w:sz="4" w:space="0" w:color="auto"/>
              <w:right w:val="single" w:sz="4" w:space="0" w:color="auto"/>
            </w:tcBorders>
            <w:noWrap/>
            <w:vAlign w:val="center"/>
          </w:tcPr>
          <w:p w14:paraId="6EF74128" w14:textId="14968843" w:rsidR="0025011F" w:rsidRPr="00B127BC" w:rsidRDefault="0025011F" w:rsidP="00B127BC">
            <w:pPr>
              <w:spacing w:after="0" w:line="240" w:lineRule="auto"/>
              <w:jc w:val="center"/>
              <w:rPr>
                <w:rFonts w:cs="Arial"/>
              </w:rPr>
            </w:pPr>
            <w:r>
              <w:rPr>
                <w:rFonts w:cs="Arial"/>
              </w:rPr>
              <w:t>1,917.0</w:t>
            </w:r>
          </w:p>
        </w:tc>
        <w:tc>
          <w:tcPr>
            <w:tcW w:w="1632" w:type="dxa"/>
            <w:tcBorders>
              <w:top w:val="nil"/>
              <w:left w:val="nil"/>
              <w:bottom w:val="single" w:sz="4" w:space="0" w:color="auto"/>
              <w:right w:val="single" w:sz="4" w:space="0" w:color="auto"/>
            </w:tcBorders>
            <w:vAlign w:val="center"/>
          </w:tcPr>
          <w:p w14:paraId="1E8B7D2A" w14:textId="257C290A" w:rsidR="0025011F" w:rsidRPr="00B127BC" w:rsidRDefault="0025011F" w:rsidP="00B127BC">
            <w:pPr>
              <w:spacing w:after="0" w:line="240" w:lineRule="auto"/>
              <w:jc w:val="center"/>
              <w:rPr>
                <w:rFonts w:cs="Arial"/>
              </w:rPr>
            </w:pPr>
            <w:r>
              <w:rPr>
                <w:rFonts w:cs="Arial"/>
              </w:rPr>
              <w:t>Min Run Time</w:t>
            </w:r>
          </w:p>
        </w:tc>
      </w:tr>
      <w:tr w:rsidR="0025011F" w:rsidRPr="00B127BC" w14:paraId="3704BB14" w14:textId="77777777" w:rsidTr="0025011F">
        <w:trPr>
          <w:trHeight w:val="1117"/>
        </w:trPr>
        <w:tc>
          <w:tcPr>
            <w:tcW w:w="2300" w:type="dxa"/>
            <w:tcBorders>
              <w:top w:val="nil"/>
              <w:left w:val="single" w:sz="4" w:space="0" w:color="auto"/>
              <w:bottom w:val="single" w:sz="4" w:space="0" w:color="auto"/>
              <w:right w:val="single" w:sz="4" w:space="0" w:color="auto"/>
            </w:tcBorders>
            <w:vAlign w:val="center"/>
          </w:tcPr>
          <w:p w14:paraId="756A7394" w14:textId="77777777" w:rsidR="0025011F" w:rsidRPr="00B127BC" w:rsidRDefault="0025011F" w:rsidP="00B127BC">
            <w:pPr>
              <w:spacing w:after="0" w:line="240" w:lineRule="auto"/>
              <w:jc w:val="center"/>
              <w:rPr>
                <w:rFonts w:cs="Arial"/>
              </w:rPr>
            </w:pPr>
            <w:r w:rsidRPr="00B127BC">
              <w:rPr>
                <w:rFonts w:cs="Arial"/>
              </w:rPr>
              <w:t xml:space="preserve"> COAST, NORTH_CENTRAL </w:t>
            </w:r>
          </w:p>
        </w:tc>
        <w:tc>
          <w:tcPr>
            <w:tcW w:w="1405" w:type="dxa"/>
            <w:tcBorders>
              <w:top w:val="nil"/>
              <w:left w:val="nil"/>
              <w:bottom w:val="single" w:sz="4" w:space="0" w:color="auto"/>
              <w:right w:val="single" w:sz="4" w:space="0" w:color="auto"/>
            </w:tcBorders>
            <w:noWrap/>
            <w:vAlign w:val="center"/>
          </w:tcPr>
          <w:p w14:paraId="0FE0F6C5" w14:textId="77777777" w:rsidR="0025011F" w:rsidRPr="00B127BC" w:rsidRDefault="0025011F" w:rsidP="00B127BC">
            <w:pPr>
              <w:spacing w:after="0" w:line="240" w:lineRule="auto"/>
              <w:jc w:val="center"/>
              <w:rPr>
                <w:rFonts w:cs="Arial"/>
              </w:rPr>
            </w:pPr>
            <w:r w:rsidRPr="00B127BC">
              <w:rPr>
                <w:rFonts w:cs="Arial"/>
              </w:rPr>
              <w:t>2</w:t>
            </w:r>
          </w:p>
        </w:tc>
        <w:tc>
          <w:tcPr>
            <w:tcW w:w="1316" w:type="dxa"/>
            <w:tcBorders>
              <w:top w:val="single" w:sz="4" w:space="0" w:color="auto"/>
              <w:left w:val="nil"/>
              <w:bottom w:val="single" w:sz="4" w:space="0" w:color="auto"/>
              <w:right w:val="nil"/>
            </w:tcBorders>
            <w:noWrap/>
            <w:vAlign w:val="bottom"/>
          </w:tcPr>
          <w:p w14:paraId="44679CBD" w14:textId="77777777" w:rsidR="0025011F" w:rsidRPr="00B127BC" w:rsidRDefault="0025011F" w:rsidP="00B127BC">
            <w:pPr>
              <w:spacing w:after="0" w:line="240" w:lineRule="auto"/>
              <w:jc w:val="right"/>
              <w:rPr>
                <w:rFonts w:ascii="Tahoma" w:hAnsi="Tahoma" w:cs="Tahoma"/>
                <w:color w:val="000000"/>
              </w:rPr>
            </w:pPr>
            <w:r w:rsidRPr="00B127BC">
              <w:rPr>
                <w:rFonts w:ascii="Tahoma" w:hAnsi="Tahoma" w:cs="Tahoma"/>
                <w:color w:val="000000"/>
              </w:rPr>
              <w:t>April 21, 2026</w:t>
            </w:r>
          </w:p>
        </w:tc>
        <w:tc>
          <w:tcPr>
            <w:tcW w:w="1430" w:type="dxa"/>
            <w:tcBorders>
              <w:top w:val="nil"/>
              <w:left w:val="single" w:sz="4" w:space="0" w:color="auto"/>
              <w:bottom w:val="single" w:sz="4" w:space="0" w:color="auto"/>
              <w:right w:val="single" w:sz="4" w:space="0" w:color="auto"/>
            </w:tcBorders>
            <w:noWrap/>
            <w:vAlign w:val="center"/>
          </w:tcPr>
          <w:p w14:paraId="55F4C8D7" w14:textId="77777777" w:rsidR="0025011F" w:rsidRPr="00B127BC" w:rsidRDefault="0025011F" w:rsidP="00B127BC">
            <w:pPr>
              <w:spacing w:after="0" w:line="240" w:lineRule="auto"/>
              <w:jc w:val="center"/>
              <w:rPr>
                <w:rFonts w:cs="Arial"/>
              </w:rPr>
            </w:pPr>
            <w:r w:rsidRPr="00B127BC">
              <w:rPr>
                <w:rFonts w:cs="Arial"/>
              </w:rPr>
              <w:t>7</w:t>
            </w:r>
          </w:p>
        </w:tc>
        <w:tc>
          <w:tcPr>
            <w:tcW w:w="1128" w:type="dxa"/>
            <w:tcBorders>
              <w:top w:val="nil"/>
              <w:left w:val="nil"/>
              <w:bottom w:val="single" w:sz="4" w:space="0" w:color="auto"/>
              <w:right w:val="single" w:sz="4" w:space="0" w:color="auto"/>
            </w:tcBorders>
            <w:noWrap/>
            <w:vAlign w:val="center"/>
          </w:tcPr>
          <w:p w14:paraId="2AC9B334" w14:textId="77777777" w:rsidR="0025011F" w:rsidRPr="00B127BC" w:rsidRDefault="0025011F" w:rsidP="00B127BC">
            <w:pPr>
              <w:spacing w:after="0" w:line="240" w:lineRule="auto"/>
              <w:jc w:val="center"/>
              <w:rPr>
                <w:rFonts w:cs="Arial"/>
              </w:rPr>
            </w:pPr>
            <w:r w:rsidRPr="00B127BC">
              <w:rPr>
                <w:rFonts w:cs="Arial"/>
              </w:rPr>
              <w:t xml:space="preserve">         2,499.0 </w:t>
            </w:r>
          </w:p>
        </w:tc>
        <w:tc>
          <w:tcPr>
            <w:tcW w:w="1632" w:type="dxa"/>
            <w:tcBorders>
              <w:top w:val="nil"/>
              <w:left w:val="nil"/>
              <w:bottom w:val="single" w:sz="4" w:space="0" w:color="auto"/>
              <w:right w:val="single" w:sz="4" w:space="0" w:color="auto"/>
            </w:tcBorders>
            <w:vAlign w:val="center"/>
          </w:tcPr>
          <w:p w14:paraId="16EC963A" w14:textId="77777777" w:rsidR="0025011F" w:rsidRPr="00B127BC" w:rsidRDefault="0025011F" w:rsidP="00B127BC">
            <w:pPr>
              <w:spacing w:after="0" w:line="240" w:lineRule="auto"/>
              <w:jc w:val="center"/>
              <w:rPr>
                <w:rFonts w:cs="Arial"/>
              </w:rPr>
            </w:pPr>
            <w:r w:rsidRPr="00B127BC">
              <w:rPr>
                <w:rFonts w:cs="Arial"/>
              </w:rPr>
              <w:t xml:space="preserve"> Capacity, MRGRMGS5 </w:t>
            </w:r>
          </w:p>
        </w:tc>
      </w:tr>
      <w:tr w:rsidR="0025011F" w:rsidRPr="00B127BC" w14:paraId="1465E41C" w14:textId="77777777" w:rsidTr="0025011F">
        <w:trPr>
          <w:trHeight w:val="1117"/>
        </w:trPr>
        <w:tc>
          <w:tcPr>
            <w:tcW w:w="2300" w:type="dxa"/>
            <w:tcBorders>
              <w:top w:val="nil"/>
              <w:left w:val="single" w:sz="4" w:space="0" w:color="auto"/>
              <w:bottom w:val="single" w:sz="4" w:space="0" w:color="auto"/>
              <w:right w:val="single" w:sz="4" w:space="0" w:color="auto"/>
            </w:tcBorders>
            <w:vAlign w:val="center"/>
          </w:tcPr>
          <w:p w14:paraId="4B89C40F" w14:textId="77777777" w:rsidR="0025011F" w:rsidRPr="00B127BC" w:rsidRDefault="0025011F" w:rsidP="00B127BC">
            <w:pPr>
              <w:spacing w:after="0" w:line="240" w:lineRule="auto"/>
              <w:jc w:val="center"/>
              <w:rPr>
                <w:rFonts w:cs="Arial"/>
              </w:rPr>
            </w:pPr>
            <w:r w:rsidRPr="00B127BC">
              <w:rPr>
                <w:rFonts w:cs="Arial"/>
              </w:rPr>
              <w:t xml:space="preserve"> EAST, NORTH_CENTRAL </w:t>
            </w:r>
          </w:p>
        </w:tc>
        <w:tc>
          <w:tcPr>
            <w:tcW w:w="1405" w:type="dxa"/>
            <w:tcBorders>
              <w:top w:val="nil"/>
              <w:left w:val="nil"/>
              <w:bottom w:val="single" w:sz="4" w:space="0" w:color="auto"/>
              <w:right w:val="single" w:sz="4" w:space="0" w:color="auto"/>
            </w:tcBorders>
            <w:noWrap/>
            <w:vAlign w:val="center"/>
          </w:tcPr>
          <w:p w14:paraId="7F334C76" w14:textId="77777777" w:rsidR="0025011F" w:rsidRPr="00B127BC" w:rsidRDefault="0025011F" w:rsidP="00B127BC">
            <w:pPr>
              <w:spacing w:after="0" w:line="240" w:lineRule="auto"/>
              <w:jc w:val="center"/>
              <w:rPr>
                <w:rFonts w:cs="Arial"/>
              </w:rPr>
            </w:pPr>
            <w:r w:rsidRPr="00B127BC">
              <w:rPr>
                <w:rFonts w:cs="Arial"/>
              </w:rPr>
              <w:t>4</w:t>
            </w:r>
          </w:p>
        </w:tc>
        <w:tc>
          <w:tcPr>
            <w:tcW w:w="1316" w:type="dxa"/>
            <w:tcBorders>
              <w:top w:val="single" w:sz="4" w:space="0" w:color="auto"/>
              <w:left w:val="nil"/>
              <w:bottom w:val="single" w:sz="4" w:space="0" w:color="auto"/>
              <w:right w:val="nil"/>
            </w:tcBorders>
            <w:noWrap/>
            <w:vAlign w:val="bottom"/>
          </w:tcPr>
          <w:p w14:paraId="6E0942FA" w14:textId="77777777" w:rsidR="0025011F" w:rsidRPr="00B127BC" w:rsidRDefault="0025011F" w:rsidP="00B127BC">
            <w:pPr>
              <w:spacing w:after="0" w:line="240" w:lineRule="auto"/>
              <w:jc w:val="right"/>
              <w:rPr>
                <w:rFonts w:ascii="Tahoma" w:hAnsi="Tahoma" w:cs="Tahoma"/>
                <w:color w:val="000000"/>
              </w:rPr>
            </w:pPr>
            <w:r w:rsidRPr="00B127BC">
              <w:rPr>
                <w:rFonts w:ascii="Tahoma" w:hAnsi="Tahoma" w:cs="Tahoma"/>
                <w:color w:val="000000"/>
              </w:rPr>
              <w:t>April 27, 2026</w:t>
            </w:r>
          </w:p>
        </w:tc>
        <w:tc>
          <w:tcPr>
            <w:tcW w:w="1430" w:type="dxa"/>
            <w:tcBorders>
              <w:top w:val="nil"/>
              <w:left w:val="single" w:sz="4" w:space="0" w:color="auto"/>
              <w:bottom w:val="single" w:sz="4" w:space="0" w:color="auto"/>
              <w:right w:val="single" w:sz="4" w:space="0" w:color="auto"/>
            </w:tcBorders>
            <w:noWrap/>
            <w:vAlign w:val="center"/>
          </w:tcPr>
          <w:p w14:paraId="745B5140" w14:textId="77777777" w:rsidR="0025011F" w:rsidRPr="00B127BC" w:rsidRDefault="0025011F" w:rsidP="00B127BC">
            <w:pPr>
              <w:spacing w:after="0" w:line="240" w:lineRule="auto"/>
              <w:jc w:val="center"/>
              <w:rPr>
                <w:rFonts w:cs="Arial"/>
              </w:rPr>
            </w:pPr>
            <w:r w:rsidRPr="00B127BC">
              <w:rPr>
                <w:rFonts w:cs="Arial"/>
              </w:rPr>
              <w:t>11</w:t>
            </w:r>
          </w:p>
        </w:tc>
        <w:tc>
          <w:tcPr>
            <w:tcW w:w="1128" w:type="dxa"/>
            <w:tcBorders>
              <w:top w:val="nil"/>
              <w:left w:val="nil"/>
              <w:bottom w:val="single" w:sz="4" w:space="0" w:color="auto"/>
              <w:right w:val="single" w:sz="4" w:space="0" w:color="auto"/>
            </w:tcBorders>
            <w:noWrap/>
            <w:vAlign w:val="center"/>
          </w:tcPr>
          <w:p w14:paraId="6E48FBC2" w14:textId="77777777" w:rsidR="0025011F" w:rsidRPr="00B127BC" w:rsidRDefault="0025011F" w:rsidP="00B127BC">
            <w:pPr>
              <w:spacing w:after="0" w:line="240" w:lineRule="auto"/>
              <w:jc w:val="center"/>
              <w:rPr>
                <w:rFonts w:cs="Arial"/>
              </w:rPr>
            </w:pPr>
            <w:r w:rsidRPr="00B127BC">
              <w:rPr>
                <w:rFonts w:cs="Arial"/>
              </w:rPr>
              <w:t xml:space="preserve">         1,290.0 </w:t>
            </w:r>
          </w:p>
        </w:tc>
        <w:tc>
          <w:tcPr>
            <w:tcW w:w="1632" w:type="dxa"/>
            <w:tcBorders>
              <w:top w:val="nil"/>
              <w:left w:val="nil"/>
              <w:bottom w:val="single" w:sz="4" w:space="0" w:color="auto"/>
              <w:right w:val="single" w:sz="4" w:space="0" w:color="auto"/>
            </w:tcBorders>
            <w:vAlign w:val="center"/>
          </w:tcPr>
          <w:p w14:paraId="00EF36E5" w14:textId="77777777" w:rsidR="0025011F" w:rsidRPr="00B127BC" w:rsidRDefault="0025011F" w:rsidP="00B127BC">
            <w:pPr>
              <w:spacing w:after="0" w:line="240" w:lineRule="auto"/>
              <w:jc w:val="center"/>
              <w:rPr>
                <w:rFonts w:cs="Arial"/>
              </w:rPr>
            </w:pPr>
            <w:r w:rsidRPr="00B127BC">
              <w:rPr>
                <w:rFonts w:cs="Arial"/>
              </w:rPr>
              <w:t xml:space="preserve"> DCDHTVW5, DNORSD85 </w:t>
            </w:r>
          </w:p>
        </w:tc>
      </w:tr>
    </w:tbl>
    <w:p w14:paraId="122785F3" w14:textId="17265E89" w:rsidR="00876EA5" w:rsidRPr="00C76006" w:rsidRDefault="00876EA5" w:rsidP="0015014E">
      <w:pPr>
        <w:rPr>
          <w:rFonts w:cs="Arial"/>
          <w:szCs w:val="21"/>
          <w:highlight w:val="yellow"/>
        </w:rPr>
      </w:pPr>
    </w:p>
    <w:p w14:paraId="1D27A655" w14:textId="26E6381D" w:rsidR="007613F1" w:rsidRPr="00C76006" w:rsidRDefault="007613F1">
      <w:pPr>
        <w:rPr>
          <w:rFonts w:cs="Arial"/>
          <w:szCs w:val="21"/>
          <w:highlight w:val="yellow"/>
        </w:rPr>
      </w:pPr>
      <w:r w:rsidRPr="00C76006">
        <w:rPr>
          <w:rFonts w:cs="Arial"/>
          <w:szCs w:val="21"/>
          <w:highlight w:val="yellow"/>
        </w:rPr>
        <w:br w:type="page"/>
      </w:r>
    </w:p>
    <w:p w14:paraId="3B20212D" w14:textId="609D754A" w:rsidR="002D2B82" w:rsidRPr="00AA4576" w:rsidRDefault="002D2B82" w:rsidP="003F43E5">
      <w:pPr>
        <w:pStyle w:val="Heading1"/>
        <w:spacing w:before="0"/>
      </w:pPr>
      <w:bookmarkStart w:id="258" w:name="_Toc227660902"/>
      <w:r w:rsidRPr="00AA4576">
        <w:lastRenderedPageBreak/>
        <w:t>IRR, Wind, and Solar Generation as a Percent of Load</w:t>
      </w:r>
      <w:bookmarkEnd w:id="258"/>
    </w:p>
    <w:p w14:paraId="4B120034" w14:textId="7FFC3005" w:rsidR="00363EB7" w:rsidRPr="00AA4576" w:rsidRDefault="00A47980" w:rsidP="00363EB7">
      <w:r w:rsidRPr="00AA4576">
        <w:t>The graph below shows the maximum, minimum and average aggregate solar, wind and IRR output as a percentage of total ERCOT load when evaluated as 10-minute averaged intervals, over the past 13 months. Current wind and solar generation and penetration records are listed in the footnote below</w:t>
      </w:r>
      <w:r w:rsidRPr="00AA4576">
        <w:rPr>
          <w:rStyle w:val="FootnoteReference"/>
        </w:rPr>
        <w:footnoteReference w:id="2"/>
      </w:r>
      <w:r w:rsidRPr="00AA4576">
        <w:t xml:space="preserve">. </w:t>
      </w:r>
      <w:bookmarkStart w:id="262" w:name="_Hlk83634375"/>
      <w:r w:rsidR="00363EB7" w:rsidRPr="00AA4576">
        <w:t xml:space="preserve">Maximum IRR penetration for </w:t>
      </w:r>
      <w:r w:rsidR="0032437A" w:rsidRPr="00AA4576">
        <w:t>April</w:t>
      </w:r>
      <w:r w:rsidR="00363EB7" w:rsidRPr="00AA4576">
        <w:t xml:space="preserve"> 202</w:t>
      </w:r>
      <w:r w:rsidR="00320A4D" w:rsidRPr="00AA4576">
        <w:t>6</w:t>
      </w:r>
      <w:r w:rsidR="00363EB7" w:rsidRPr="00AA4576">
        <w:t xml:space="preserve"> was </w:t>
      </w:r>
      <w:r w:rsidR="00FA20A1" w:rsidRPr="00AA4576">
        <w:t>8</w:t>
      </w:r>
      <w:r w:rsidR="0032437A" w:rsidRPr="00AA4576">
        <w:t>0</w:t>
      </w:r>
      <w:r w:rsidR="00FA20A1" w:rsidRPr="00AA4576">
        <w:t>.</w:t>
      </w:r>
      <w:r w:rsidR="0032437A" w:rsidRPr="00AA4576">
        <w:t>2</w:t>
      </w:r>
      <w:r w:rsidR="00FA20A1" w:rsidRPr="00AA4576">
        <w:t>7</w:t>
      </w:r>
      <w:r w:rsidR="00363EB7" w:rsidRPr="00AA4576">
        <w:t xml:space="preserve">% on </w:t>
      </w:r>
      <w:r w:rsidR="0032437A" w:rsidRPr="00AA4576">
        <w:t>4</w:t>
      </w:r>
      <w:r w:rsidR="00FA20A1" w:rsidRPr="00AA4576">
        <w:t>/1</w:t>
      </w:r>
      <w:r w:rsidR="0032437A" w:rsidRPr="00AA4576">
        <w:t>9</w:t>
      </w:r>
      <w:r w:rsidR="00363EB7" w:rsidRPr="00AA4576">
        <w:t>/</w:t>
      </w:r>
      <w:r w:rsidR="006A1388" w:rsidRPr="00AA4576">
        <w:t>2026</w:t>
      </w:r>
      <w:r w:rsidR="00363EB7" w:rsidRPr="00AA4576">
        <w:t xml:space="preserve"> </w:t>
      </w:r>
      <w:r w:rsidR="006A1388" w:rsidRPr="00AA4576">
        <w:t xml:space="preserve">interval </w:t>
      </w:r>
      <w:r w:rsidR="00363EB7" w:rsidRPr="00AA4576">
        <w:t xml:space="preserve">ending </w:t>
      </w:r>
      <w:r w:rsidR="006A1388" w:rsidRPr="00AA4576">
        <w:t>1</w:t>
      </w:r>
      <w:r w:rsidR="0032437A" w:rsidRPr="00AA4576">
        <w:t>1</w:t>
      </w:r>
      <w:r w:rsidR="006A1388" w:rsidRPr="00AA4576">
        <w:t>:</w:t>
      </w:r>
      <w:r w:rsidR="0032437A" w:rsidRPr="00AA4576">
        <w:t>2</w:t>
      </w:r>
      <w:r w:rsidR="006A1388" w:rsidRPr="00AA4576">
        <w:t>0</w:t>
      </w:r>
      <w:r w:rsidR="00363EB7" w:rsidRPr="00AA4576">
        <w:t xml:space="preserve"> and minimum IRR penetration for </w:t>
      </w:r>
      <w:r w:rsidR="0032437A" w:rsidRPr="00AA4576">
        <w:t>April</w:t>
      </w:r>
      <w:r w:rsidR="00363EB7" w:rsidRPr="00AA4576">
        <w:t xml:space="preserve"> 202</w:t>
      </w:r>
      <w:r w:rsidR="00320A4D" w:rsidRPr="00AA4576">
        <w:t>6</w:t>
      </w:r>
      <w:r w:rsidR="00363EB7" w:rsidRPr="00AA4576">
        <w:t xml:space="preserve"> was </w:t>
      </w:r>
      <w:r w:rsidR="00FA20A1" w:rsidRPr="00AA4576">
        <w:t>8.</w:t>
      </w:r>
      <w:r w:rsidR="0032437A" w:rsidRPr="00AA4576">
        <w:t>26</w:t>
      </w:r>
      <w:r w:rsidR="00363EB7" w:rsidRPr="00AA4576">
        <w:t xml:space="preserve">% on </w:t>
      </w:r>
      <w:r w:rsidR="0032437A" w:rsidRPr="00AA4576">
        <w:t>4</w:t>
      </w:r>
      <w:r w:rsidR="00FA20A1" w:rsidRPr="00AA4576">
        <w:t>/2</w:t>
      </w:r>
      <w:r w:rsidR="0032437A" w:rsidRPr="00AA4576">
        <w:t>4</w:t>
      </w:r>
      <w:r w:rsidR="00363EB7" w:rsidRPr="00AA4576">
        <w:rPr>
          <w:rFonts w:cs="Arial"/>
        </w:rPr>
        <w:t>/202</w:t>
      </w:r>
      <w:r w:rsidR="00320A4D" w:rsidRPr="00AA4576">
        <w:rPr>
          <w:rFonts w:cs="Arial"/>
        </w:rPr>
        <w:t>6</w:t>
      </w:r>
      <w:r w:rsidR="00363EB7" w:rsidRPr="00AA4576">
        <w:rPr>
          <w:rFonts w:cs="Arial"/>
        </w:rPr>
        <w:t xml:space="preserve"> interval ending </w:t>
      </w:r>
      <w:r w:rsidR="00FA20A1" w:rsidRPr="00AA4576">
        <w:rPr>
          <w:rFonts w:cs="Arial"/>
        </w:rPr>
        <w:t>20:</w:t>
      </w:r>
      <w:r w:rsidR="0032437A" w:rsidRPr="00AA4576">
        <w:rPr>
          <w:rFonts w:cs="Arial"/>
        </w:rPr>
        <w:t>1</w:t>
      </w:r>
      <w:r w:rsidR="00363EB7" w:rsidRPr="00AA4576">
        <w:rPr>
          <w:rFonts w:cs="Arial"/>
        </w:rPr>
        <w:t>0</w:t>
      </w:r>
      <w:r w:rsidR="00363EB7" w:rsidRPr="00AA4576">
        <w:t>.</w:t>
      </w:r>
      <w:bookmarkEnd w:id="262"/>
    </w:p>
    <w:p w14:paraId="4AA3791C" w14:textId="77777777" w:rsidR="00C66DE6" w:rsidRDefault="00C66DE6" w:rsidP="00363EB7">
      <w:pPr>
        <w:rPr>
          <w:highlight w:val="yellow"/>
        </w:rPr>
      </w:pPr>
    </w:p>
    <w:p w14:paraId="57EC7C41" w14:textId="06D5EA77" w:rsidR="0032437A" w:rsidRDefault="0032437A" w:rsidP="00363EB7">
      <w:pPr>
        <w:rPr>
          <w:highlight w:val="yellow"/>
        </w:rPr>
      </w:pPr>
      <w:r w:rsidRPr="00AA4576">
        <w:rPr>
          <w:noProof/>
        </w:rPr>
        <w:drawing>
          <wp:inline distT="0" distB="0" distL="0" distR="0" wp14:anchorId="155BB241" wp14:editId="0D92686B">
            <wp:extent cx="6063615" cy="2531660"/>
            <wp:effectExtent l="0" t="0" r="0" b="2540"/>
            <wp:docPr id="782370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32638" cy="2560478"/>
                    </a:xfrm>
                    <a:prstGeom prst="rect">
                      <a:avLst/>
                    </a:prstGeom>
                    <a:noFill/>
                  </pic:spPr>
                </pic:pic>
              </a:graphicData>
            </a:graphic>
          </wp:inline>
        </w:drawing>
      </w:r>
    </w:p>
    <w:p w14:paraId="579D1841" w14:textId="5FF2DF56" w:rsidR="007B42DF" w:rsidRPr="00C76006" w:rsidRDefault="007B42DF" w:rsidP="00C66DE6">
      <w:pPr>
        <w:rPr>
          <w:noProof/>
          <w:highlight w:val="yellow"/>
        </w:rPr>
      </w:pPr>
    </w:p>
    <w:p w14:paraId="24B40A6F" w14:textId="743C79F1" w:rsidR="00BD39D5" w:rsidRPr="00AA4576" w:rsidRDefault="00A47980" w:rsidP="00A47980">
      <w:r w:rsidRPr="00AA4576">
        <w:t xml:space="preserve">During the hour of peak load for the month, hourly integrated wind generation was </w:t>
      </w:r>
      <w:r w:rsidR="00FA20A1" w:rsidRPr="00AA4576">
        <w:t>1</w:t>
      </w:r>
      <w:r w:rsidR="00AA4576" w:rsidRPr="00AA4576">
        <w:t>1</w:t>
      </w:r>
      <w:r w:rsidR="00FA20A1" w:rsidRPr="00AA4576">
        <w:t>,</w:t>
      </w:r>
      <w:r w:rsidR="00AA4576" w:rsidRPr="00AA4576">
        <w:t>2</w:t>
      </w:r>
      <w:r w:rsidR="00FA20A1" w:rsidRPr="00AA4576">
        <w:t>4</w:t>
      </w:r>
      <w:r w:rsidR="00AA4576" w:rsidRPr="00AA4576">
        <w:t>3</w:t>
      </w:r>
      <w:r w:rsidR="008A15D5" w:rsidRPr="00AA4576">
        <w:t xml:space="preserve"> </w:t>
      </w:r>
      <w:r w:rsidR="0095549E" w:rsidRPr="00AA4576">
        <w:t>MW</w:t>
      </w:r>
      <w:r w:rsidRPr="00AA4576">
        <w:t xml:space="preserve"> and solar generation was </w:t>
      </w:r>
      <w:r w:rsidR="00FA20A1" w:rsidRPr="00AA4576">
        <w:t>2</w:t>
      </w:r>
      <w:r w:rsidR="00AA4576" w:rsidRPr="00AA4576">
        <w:t>2</w:t>
      </w:r>
      <w:r w:rsidR="00FA20A1" w:rsidRPr="00AA4576">
        <w:t>,</w:t>
      </w:r>
      <w:r w:rsidR="00AA4576" w:rsidRPr="00AA4576">
        <w:t>0</w:t>
      </w:r>
      <w:r w:rsidR="00FA20A1" w:rsidRPr="00AA4576">
        <w:t>5</w:t>
      </w:r>
      <w:r w:rsidR="00AA4576" w:rsidRPr="00AA4576">
        <w:t>4</w:t>
      </w:r>
      <w:r w:rsidR="008A15D5" w:rsidRPr="00AA4576">
        <w:t xml:space="preserve"> </w:t>
      </w:r>
      <w:r w:rsidRPr="00AA4576">
        <w:t>MW. The graph below shows the wind and solar penetration percentage during the hour of the peak load in the last 13 months.</w:t>
      </w:r>
    </w:p>
    <w:p w14:paraId="71C9B9C7" w14:textId="77777777" w:rsidR="00AA4576" w:rsidRDefault="00AA4576" w:rsidP="00A47980">
      <w:pPr>
        <w:rPr>
          <w:highlight w:val="yellow"/>
        </w:rPr>
      </w:pPr>
    </w:p>
    <w:p w14:paraId="1EB7DCFF" w14:textId="318B3138" w:rsidR="00AA4576" w:rsidRPr="00C76006" w:rsidRDefault="00AA4576" w:rsidP="00A47980">
      <w:pPr>
        <w:rPr>
          <w:highlight w:val="yellow"/>
        </w:rPr>
      </w:pPr>
      <w:r w:rsidRPr="00AA4576">
        <w:lastRenderedPageBreak/>
        <w:t xml:space="preserve">    </w:t>
      </w:r>
      <w:r w:rsidRPr="00AA4576">
        <w:rPr>
          <w:noProof/>
        </w:rPr>
        <w:drawing>
          <wp:inline distT="0" distB="0" distL="0" distR="0" wp14:anchorId="1C6B4C0E" wp14:editId="30CF5C91">
            <wp:extent cx="5661660" cy="2784791"/>
            <wp:effectExtent l="0" t="0" r="0" b="0"/>
            <wp:docPr id="17440340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0819" cy="2808971"/>
                    </a:xfrm>
                    <a:prstGeom prst="rect">
                      <a:avLst/>
                    </a:prstGeom>
                    <a:noFill/>
                  </pic:spPr>
                </pic:pic>
              </a:graphicData>
            </a:graphic>
          </wp:inline>
        </w:drawing>
      </w:r>
    </w:p>
    <w:p w14:paraId="7FE2BDF8" w14:textId="1E1EEE16" w:rsidR="007D6DAB" w:rsidRPr="00C76006" w:rsidRDefault="007D6DAB" w:rsidP="00FA20A1">
      <w:pPr>
        <w:jc w:val="center"/>
        <w:rPr>
          <w:highlight w:val="yellow"/>
        </w:rPr>
      </w:pPr>
    </w:p>
    <w:p w14:paraId="74433F1D" w14:textId="779A8F78" w:rsidR="008F14CF" w:rsidRPr="00AA4576" w:rsidRDefault="00CB2B75" w:rsidP="002D2B82">
      <w:r w:rsidRPr="00AA4576">
        <w:t xml:space="preserve">Lastly, the graph below shows the minimum wind, solar, and IRR output during the peak load hour as a </w:t>
      </w:r>
      <w:r w:rsidR="00A47980" w:rsidRPr="00AA4576">
        <w:t>percentage of the daily peak load for every day in the month.</w:t>
      </w:r>
    </w:p>
    <w:p w14:paraId="37AD5992" w14:textId="77777777" w:rsidR="00AA4576" w:rsidRDefault="00AA4576" w:rsidP="002D2B82">
      <w:pPr>
        <w:rPr>
          <w:highlight w:val="yellow"/>
        </w:rPr>
      </w:pPr>
    </w:p>
    <w:p w14:paraId="3F27CDDF" w14:textId="29338F2F" w:rsidR="00AA4576" w:rsidRDefault="00AA4576" w:rsidP="002D2B82">
      <w:pPr>
        <w:rPr>
          <w:highlight w:val="yellow"/>
        </w:rPr>
      </w:pPr>
      <w:r w:rsidRPr="00AA4576">
        <w:rPr>
          <w:noProof/>
        </w:rPr>
        <w:drawing>
          <wp:inline distT="0" distB="0" distL="0" distR="0" wp14:anchorId="44512A01" wp14:editId="460D76C6">
            <wp:extent cx="6031799" cy="3244138"/>
            <wp:effectExtent l="0" t="0" r="7620" b="0"/>
            <wp:docPr id="3038217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67245" cy="3263202"/>
                    </a:xfrm>
                    <a:prstGeom prst="rect">
                      <a:avLst/>
                    </a:prstGeom>
                    <a:noFill/>
                  </pic:spPr>
                </pic:pic>
              </a:graphicData>
            </a:graphic>
          </wp:inline>
        </w:drawing>
      </w:r>
    </w:p>
    <w:p w14:paraId="04C9E1B2" w14:textId="77777777" w:rsidR="00AA4576" w:rsidRPr="00C76006" w:rsidRDefault="00AA4576" w:rsidP="002D2B82">
      <w:pPr>
        <w:rPr>
          <w:highlight w:val="yellow"/>
        </w:rPr>
      </w:pPr>
    </w:p>
    <w:p w14:paraId="2F2F1EEB" w14:textId="6D7A4612" w:rsidR="00BB577F" w:rsidRPr="00C76006" w:rsidRDefault="00BB577F" w:rsidP="00F07672">
      <w:pPr>
        <w:rPr>
          <w:highlight w:val="yellow"/>
        </w:rPr>
      </w:pPr>
    </w:p>
    <w:p w14:paraId="5BB8EA3C" w14:textId="1DE3FB79" w:rsidR="00CE4799" w:rsidRPr="00FF5426" w:rsidRDefault="00765583" w:rsidP="004E3BC8">
      <w:pPr>
        <w:pStyle w:val="Heading1"/>
      </w:pPr>
      <w:bookmarkStart w:id="263" w:name="_Toc227660903"/>
      <w:r w:rsidRPr="00FF5426">
        <w:lastRenderedPageBreak/>
        <w:t xml:space="preserve">Largest </w:t>
      </w:r>
      <w:r w:rsidR="009164FB" w:rsidRPr="00FF5426">
        <w:t>Net-Load Ramp</w:t>
      </w:r>
      <w:r w:rsidR="008F0E37" w:rsidRPr="00FF5426">
        <w:t>s</w:t>
      </w:r>
      <w:bookmarkStart w:id="264" w:name="_Hlk80277108"/>
      <w:bookmarkStart w:id="265" w:name="_Hlk130892461"/>
      <w:bookmarkEnd w:id="263"/>
    </w:p>
    <w:p w14:paraId="6D0CC72E" w14:textId="26BBBD76" w:rsidR="008F736D" w:rsidRDefault="00826C17" w:rsidP="00456347">
      <w:pPr>
        <w:jc w:val="both"/>
        <w:rPr>
          <w:rFonts w:asciiTheme="minorHAnsi" w:hAnsiTheme="minorHAnsi" w:cstheme="minorHAnsi"/>
        </w:rPr>
      </w:pPr>
      <w:r w:rsidRPr="00FF5426">
        <w:rPr>
          <w:rFonts w:asciiTheme="minorHAnsi" w:hAnsiTheme="minorHAnsi" w:cstheme="minorHAnsi"/>
        </w:rPr>
        <w:t xml:space="preserve">The net-load ramp is defined as the change in net-load (load minus wind and PVGR generation) during the defined time horizon. Such a variation in net-load needs to be accommodated in grid operations to ensure that the reliability of the grid is satisfactorily maintained. </w:t>
      </w:r>
      <w:r w:rsidR="0075780C" w:rsidRPr="00FF5426">
        <w:rPr>
          <w:rFonts w:asciiTheme="minorHAnsi" w:hAnsiTheme="minorHAnsi" w:cstheme="minorHAnsi"/>
        </w:rPr>
        <w:t>The largest net-load ramps over 5-minute, 10-minute, 15-minute, 30-minute, and 60-minute intervals in</w:t>
      </w:r>
      <w:r w:rsidR="00CB0C30" w:rsidRPr="00FF5426">
        <w:rPr>
          <w:rFonts w:asciiTheme="minorHAnsi" w:hAnsiTheme="minorHAnsi" w:cstheme="minorHAnsi"/>
        </w:rPr>
        <w:t xml:space="preserve"> </w:t>
      </w:r>
      <w:r w:rsidR="00FF5426" w:rsidRPr="00FF5426">
        <w:rPr>
          <w:rFonts w:asciiTheme="minorHAnsi" w:hAnsiTheme="minorHAnsi" w:cstheme="minorHAnsi"/>
        </w:rPr>
        <w:t>April</w:t>
      </w:r>
      <w:r w:rsidR="008F736D" w:rsidRPr="00FF5426">
        <w:rPr>
          <w:rFonts w:asciiTheme="minorHAnsi" w:hAnsiTheme="minorHAnsi" w:cstheme="minorHAnsi"/>
        </w:rPr>
        <w:t xml:space="preserve"> 202</w:t>
      </w:r>
      <w:r w:rsidR="00796C9F" w:rsidRPr="00FF5426">
        <w:rPr>
          <w:rFonts w:asciiTheme="minorHAnsi" w:hAnsiTheme="minorHAnsi" w:cstheme="minorHAnsi"/>
        </w:rPr>
        <w:t>6</w:t>
      </w:r>
      <w:r w:rsidR="0075780C" w:rsidRPr="00FF5426">
        <w:rPr>
          <w:rFonts w:asciiTheme="minorHAnsi" w:hAnsiTheme="minorHAnsi" w:cstheme="minorHAnsi"/>
        </w:rPr>
        <w:t xml:space="preserve"> were </w:t>
      </w:r>
      <w:r w:rsidR="00FF5426" w:rsidRPr="00FF5426">
        <w:rPr>
          <w:rFonts w:cs="Arial"/>
          <w:color w:val="000000"/>
        </w:rPr>
        <w:t>1</w:t>
      </w:r>
      <w:r w:rsidR="00BB605B" w:rsidRPr="00FF5426">
        <w:rPr>
          <w:rFonts w:cs="Arial"/>
          <w:color w:val="000000"/>
        </w:rPr>
        <w:t>,</w:t>
      </w:r>
      <w:r w:rsidR="00FF5426" w:rsidRPr="00FF5426">
        <w:rPr>
          <w:rFonts w:cs="Arial"/>
          <w:color w:val="000000"/>
        </w:rPr>
        <w:t>8</w:t>
      </w:r>
      <w:r w:rsidR="00BB605B" w:rsidRPr="00FF5426">
        <w:rPr>
          <w:rFonts w:cs="Arial"/>
          <w:color w:val="000000"/>
        </w:rPr>
        <w:t>9</w:t>
      </w:r>
      <w:r w:rsidR="00FF5426" w:rsidRPr="00FF5426">
        <w:rPr>
          <w:rFonts w:cs="Arial"/>
          <w:color w:val="000000"/>
        </w:rPr>
        <w:t>8</w:t>
      </w:r>
      <w:r w:rsidR="00403F38" w:rsidRPr="00FF5426">
        <w:rPr>
          <w:rFonts w:cs="Arial"/>
          <w:color w:val="000000"/>
        </w:rPr>
        <w:t xml:space="preserve"> </w:t>
      </w:r>
      <w:r w:rsidR="000E6565" w:rsidRPr="00FF5426">
        <w:rPr>
          <w:rFonts w:asciiTheme="minorHAnsi" w:hAnsiTheme="minorHAnsi" w:cstheme="minorHAnsi"/>
        </w:rPr>
        <w:t>MW</w:t>
      </w:r>
      <w:r w:rsidR="0075780C" w:rsidRPr="00FF5426">
        <w:rPr>
          <w:rFonts w:asciiTheme="minorHAnsi" w:hAnsiTheme="minorHAnsi" w:cstheme="minorHAnsi"/>
        </w:rPr>
        <w:t xml:space="preserve">, </w:t>
      </w:r>
      <w:r w:rsidR="00BB605B" w:rsidRPr="00FF5426">
        <w:rPr>
          <w:rFonts w:cs="Arial"/>
          <w:color w:val="000000"/>
        </w:rPr>
        <w:t>3,</w:t>
      </w:r>
      <w:r w:rsidR="00FF5426" w:rsidRPr="00FF5426">
        <w:rPr>
          <w:rFonts w:cs="Arial"/>
          <w:color w:val="000000"/>
        </w:rPr>
        <w:t>516</w:t>
      </w:r>
      <w:r w:rsidR="00796C9F" w:rsidRPr="00FF5426">
        <w:rPr>
          <w:rFonts w:cs="Arial"/>
          <w:color w:val="000000"/>
        </w:rPr>
        <w:t xml:space="preserve"> </w:t>
      </w:r>
      <w:r w:rsidR="0075780C" w:rsidRPr="00FF5426">
        <w:rPr>
          <w:rFonts w:asciiTheme="minorHAnsi" w:hAnsiTheme="minorHAnsi" w:cstheme="minorHAnsi"/>
        </w:rPr>
        <w:t xml:space="preserve">MW, </w:t>
      </w:r>
      <w:r w:rsidR="00BB605B" w:rsidRPr="00FF5426">
        <w:rPr>
          <w:rFonts w:cs="Arial"/>
          <w:color w:val="000000"/>
        </w:rPr>
        <w:t>4,</w:t>
      </w:r>
      <w:r w:rsidR="00FF5426" w:rsidRPr="00FF5426">
        <w:rPr>
          <w:rFonts w:cs="Arial"/>
          <w:color w:val="000000"/>
        </w:rPr>
        <w:t>9</w:t>
      </w:r>
      <w:r w:rsidR="00BB605B" w:rsidRPr="00FF5426">
        <w:rPr>
          <w:rFonts w:cs="Arial"/>
          <w:color w:val="000000"/>
        </w:rPr>
        <w:t xml:space="preserve">75 </w:t>
      </w:r>
      <w:r w:rsidR="0075780C" w:rsidRPr="00FF5426">
        <w:rPr>
          <w:rFonts w:asciiTheme="minorHAnsi" w:hAnsiTheme="minorHAnsi" w:cstheme="minorHAnsi"/>
        </w:rPr>
        <w:t xml:space="preserve">MW, </w:t>
      </w:r>
      <w:r w:rsidR="006F5BED" w:rsidRPr="00FF5426">
        <w:rPr>
          <w:rFonts w:cs="Arial"/>
          <w:color w:val="000000"/>
        </w:rPr>
        <w:t>9,5</w:t>
      </w:r>
      <w:r w:rsidR="00FF5426" w:rsidRPr="00FF5426">
        <w:rPr>
          <w:rFonts w:cs="Arial"/>
          <w:color w:val="000000"/>
        </w:rPr>
        <w:t>09</w:t>
      </w:r>
      <w:r w:rsidR="00403F38" w:rsidRPr="00FF5426">
        <w:rPr>
          <w:rFonts w:cs="Arial"/>
          <w:color w:val="000000"/>
        </w:rPr>
        <w:t xml:space="preserve"> </w:t>
      </w:r>
      <w:r w:rsidR="0075780C" w:rsidRPr="00FF5426">
        <w:rPr>
          <w:rFonts w:asciiTheme="minorHAnsi" w:hAnsiTheme="minorHAnsi" w:cstheme="minorHAnsi"/>
        </w:rPr>
        <w:t xml:space="preserve">MW, and </w:t>
      </w:r>
      <w:r w:rsidR="006F5BED" w:rsidRPr="00FF5426">
        <w:rPr>
          <w:rFonts w:cs="Arial"/>
          <w:color w:val="000000"/>
        </w:rPr>
        <w:t>1</w:t>
      </w:r>
      <w:r w:rsidR="00FF5426" w:rsidRPr="00FF5426">
        <w:rPr>
          <w:rFonts w:cs="Arial"/>
          <w:color w:val="000000"/>
        </w:rPr>
        <w:t>8</w:t>
      </w:r>
      <w:r w:rsidR="006F5BED" w:rsidRPr="00FF5426">
        <w:rPr>
          <w:rFonts w:cs="Arial"/>
          <w:color w:val="000000"/>
        </w:rPr>
        <w:t>,</w:t>
      </w:r>
      <w:r w:rsidR="00FF5426" w:rsidRPr="00FF5426">
        <w:rPr>
          <w:rFonts w:cs="Arial"/>
          <w:color w:val="000000"/>
        </w:rPr>
        <w:t>089</w:t>
      </w:r>
      <w:r w:rsidR="00403F38" w:rsidRPr="00FF5426">
        <w:rPr>
          <w:rFonts w:cs="Arial"/>
          <w:color w:val="000000"/>
        </w:rPr>
        <w:t xml:space="preserve"> </w:t>
      </w:r>
      <w:r w:rsidR="0075780C" w:rsidRPr="00FF5426">
        <w:rPr>
          <w:rFonts w:asciiTheme="minorHAnsi" w:hAnsiTheme="minorHAnsi" w:cstheme="minorHAnsi"/>
        </w:rPr>
        <w:t>MW</w:t>
      </w:r>
      <w:r w:rsidR="00CF577C" w:rsidRPr="00FF5426">
        <w:rPr>
          <w:rFonts w:asciiTheme="minorHAnsi" w:hAnsiTheme="minorHAnsi" w:cstheme="minorHAnsi"/>
        </w:rPr>
        <w:t xml:space="preserve"> </w:t>
      </w:r>
      <w:r w:rsidR="0075780C" w:rsidRPr="00FF5426">
        <w:rPr>
          <w:rFonts w:asciiTheme="minorHAnsi" w:hAnsiTheme="minorHAnsi" w:cstheme="minorHAnsi"/>
        </w:rPr>
        <w:t>respectively. A comparison with historical values is provided in the table below.</w:t>
      </w:r>
    </w:p>
    <w:p w14:paraId="7B8DA82E" w14:textId="77777777" w:rsidR="00456347" w:rsidRPr="00FF5426" w:rsidRDefault="00456347" w:rsidP="00456347">
      <w:pPr>
        <w:jc w:val="both"/>
        <w:rPr>
          <w:rFonts w:asciiTheme="minorHAnsi" w:hAnsiTheme="minorHAnsi" w:cstheme="minorHAnsi"/>
        </w:rPr>
      </w:pPr>
    </w:p>
    <w:tbl>
      <w:tblPr>
        <w:tblW w:w="8900" w:type="dxa"/>
        <w:tblLook w:val="04A0" w:firstRow="1" w:lastRow="0" w:firstColumn="1" w:lastColumn="0" w:noHBand="0" w:noVBand="1"/>
      </w:tblPr>
      <w:tblGrid>
        <w:gridCol w:w="2400"/>
        <w:gridCol w:w="1300"/>
        <w:gridCol w:w="1300"/>
        <w:gridCol w:w="1300"/>
        <w:gridCol w:w="1300"/>
        <w:gridCol w:w="1300"/>
      </w:tblGrid>
      <w:tr w:rsidR="00FF5426" w:rsidRPr="00FF5426" w14:paraId="228063E1" w14:textId="77777777" w:rsidTr="00FF5426">
        <w:trPr>
          <w:trHeight w:val="315"/>
        </w:trPr>
        <w:tc>
          <w:tcPr>
            <w:tcW w:w="2400" w:type="dxa"/>
            <w:tcBorders>
              <w:top w:val="single" w:sz="8" w:space="0" w:color="auto"/>
              <w:left w:val="single" w:sz="8" w:space="0" w:color="auto"/>
              <w:bottom w:val="single" w:sz="8" w:space="0" w:color="000000"/>
              <w:right w:val="single" w:sz="8" w:space="0" w:color="auto"/>
            </w:tcBorders>
            <w:shd w:val="clear" w:color="000000" w:fill="444D53"/>
            <w:vAlign w:val="center"/>
            <w:hideMark/>
          </w:tcPr>
          <w:p w14:paraId="2808BA67" w14:textId="77777777" w:rsidR="00FF5426" w:rsidRPr="00FF5426" w:rsidRDefault="00FF5426" w:rsidP="00FF5426">
            <w:pPr>
              <w:spacing w:after="0" w:line="240" w:lineRule="auto"/>
              <w:jc w:val="center"/>
              <w:rPr>
                <w:rFonts w:cs="Arial"/>
                <w:b/>
                <w:bCs/>
                <w:color w:val="FFFFFF"/>
              </w:rPr>
            </w:pPr>
            <w:r w:rsidRPr="00FF5426">
              <w:rPr>
                <w:rFonts w:cs="Arial"/>
                <w:b/>
                <w:bCs/>
                <w:color w:val="FFFFFF"/>
              </w:rPr>
              <w:t>Month and Year</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71E3CA9F" w14:textId="77777777" w:rsidR="00FF5426" w:rsidRPr="00FF5426" w:rsidRDefault="00FF5426" w:rsidP="00FF5426">
            <w:pPr>
              <w:spacing w:after="0" w:line="240" w:lineRule="auto"/>
              <w:jc w:val="center"/>
              <w:rPr>
                <w:rFonts w:cs="Arial"/>
                <w:b/>
                <w:bCs/>
                <w:color w:val="FFFFFF"/>
              </w:rPr>
            </w:pPr>
            <w:r w:rsidRPr="00FF5426">
              <w:rPr>
                <w:rFonts w:cs="Arial"/>
                <w:b/>
                <w:bCs/>
                <w:color w:val="FFFFFF"/>
              </w:rPr>
              <w:t>5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4AE1215C" w14:textId="77777777" w:rsidR="00FF5426" w:rsidRPr="00FF5426" w:rsidRDefault="00FF5426" w:rsidP="00FF5426">
            <w:pPr>
              <w:spacing w:after="0" w:line="240" w:lineRule="auto"/>
              <w:jc w:val="center"/>
              <w:rPr>
                <w:rFonts w:cs="Arial"/>
                <w:b/>
                <w:bCs/>
                <w:color w:val="FFFFFF"/>
              </w:rPr>
            </w:pPr>
            <w:r w:rsidRPr="00FF5426">
              <w:rPr>
                <w:rFonts w:cs="Arial"/>
                <w:b/>
                <w:bCs/>
                <w:color w:val="FFFFFF"/>
              </w:rPr>
              <w:t>10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39C999F8" w14:textId="77777777" w:rsidR="00FF5426" w:rsidRPr="00FF5426" w:rsidRDefault="00FF5426" w:rsidP="00FF5426">
            <w:pPr>
              <w:spacing w:after="0" w:line="240" w:lineRule="auto"/>
              <w:jc w:val="center"/>
              <w:rPr>
                <w:rFonts w:cs="Arial"/>
                <w:b/>
                <w:bCs/>
                <w:color w:val="FFFFFF"/>
              </w:rPr>
            </w:pPr>
            <w:r w:rsidRPr="00FF5426">
              <w:rPr>
                <w:rFonts w:cs="Arial"/>
                <w:b/>
                <w:bCs/>
                <w:color w:val="FFFFFF"/>
              </w:rPr>
              <w:t>15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062486E1" w14:textId="77777777" w:rsidR="00FF5426" w:rsidRPr="00FF5426" w:rsidRDefault="00FF5426" w:rsidP="00FF5426">
            <w:pPr>
              <w:spacing w:after="0" w:line="240" w:lineRule="auto"/>
              <w:jc w:val="center"/>
              <w:rPr>
                <w:rFonts w:cs="Arial"/>
                <w:b/>
                <w:bCs/>
                <w:color w:val="FFFFFF"/>
              </w:rPr>
            </w:pPr>
            <w:r w:rsidRPr="00FF5426">
              <w:rPr>
                <w:rFonts w:cs="Arial"/>
                <w:b/>
                <w:bCs/>
                <w:color w:val="FFFFFF"/>
              </w:rPr>
              <w:t>30 min</w:t>
            </w:r>
          </w:p>
        </w:tc>
        <w:tc>
          <w:tcPr>
            <w:tcW w:w="1300" w:type="dxa"/>
            <w:tcBorders>
              <w:top w:val="single" w:sz="8" w:space="0" w:color="auto"/>
              <w:left w:val="nil"/>
              <w:bottom w:val="single" w:sz="8" w:space="0" w:color="000000"/>
              <w:right w:val="single" w:sz="8" w:space="0" w:color="auto"/>
            </w:tcBorders>
            <w:shd w:val="clear" w:color="000000" w:fill="444D53"/>
            <w:vAlign w:val="center"/>
            <w:hideMark/>
          </w:tcPr>
          <w:p w14:paraId="425719AA" w14:textId="77777777" w:rsidR="00FF5426" w:rsidRPr="00FF5426" w:rsidRDefault="00FF5426" w:rsidP="00FF5426">
            <w:pPr>
              <w:spacing w:after="0" w:line="240" w:lineRule="auto"/>
              <w:jc w:val="center"/>
              <w:rPr>
                <w:rFonts w:cs="Arial"/>
                <w:b/>
                <w:bCs/>
                <w:color w:val="FFFFFF"/>
              </w:rPr>
            </w:pPr>
            <w:r w:rsidRPr="00FF5426">
              <w:rPr>
                <w:rFonts w:cs="Arial"/>
                <w:b/>
                <w:bCs/>
                <w:color w:val="FFFFFF"/>
              </w:rPr>
              <w:t>60 min</w:t>
            </w:r>
          </w:p>
        </w:tc>
      </w:tr>
      <w:tr w:rsidR="00FF5426" w:rsidRPr="00FF5426" w14:paraId="23646ACE"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32846F67" w14:textId="77777777" w:rsidR="00FF5426" w:rsidRPr="00FF5426" w:rsidRDefault="00FF5426" w:rsidP="00FF5426">
            <w:pPr>
              <w:spacing w:after="0" w:line="240" w:lineRule="auto"/>
              <w:jc w:val="center"/>
              <w:rPr>
                <w:rFonts w:cs="Arial"/>
                <w:color w:val="000000"/>
              </w:rPr>
            </w:pPr>
            <w:r w:rsidRPr="00FF5426">
              <w:rPr>
                <w:rFonts w:cs="Arial"/>
              </w:rPr>
              <w:t>April 2015</w:t>
            </w:r>
          </w:p>
        </w:tc>
        <w:tc>
          <w:tcPr>
            <w:tcW w:w="1300" w:type="dxa"/>
            <w:tcBorders>
              <w:top w:val="nil"/>
              <w:left w:val="nil"/>
              <w:bottom w:val="single" w:sz="8" w:space="0" w:color="000000"/>
              <w:right w:val="single" w:sz="8" w:space="0" w:color="auto"/>
            </w:tcBorders>
            <w:shd w:val="clear" w:color="000000" w:fill="B8CCE4"/>
            <w:vAlign w:val="center"/>
            <w:hideMark/>
          </w:tcPr>
          <w:p w14:paraId="1DB292E5" w14:textId="77777777" w:rsidR="00FF5426" w:rsidRPr="00FF5426" w:rsidRDefault="00FF5426" w:rsidP="00FF5426">
            <w:pPr>
              <w:spacing w:after="0" w:line="240" w:lineRule="auto"/>
              <w:jc w:val="center"/>
              <w:rPr>
                <w:rFonts w:cs="Arial"/>
                <w:color w:val="000000"/>
              </w:rPr>
            </w:pPr>
            <w:r w:rsidRPr="00FF5426">
              <w:rPr>
                <w:rFonts w:cs="Arial"/>
              </w:rPr>
              <w:t>835 MW</w:t>
            </w:r>
          </w:p>
        </w:tc>
        <w:tc>
          <w:tcPr>
            <w:tcW w:w="1300" w:type="dxa"/>
            <w:tcBorders>
              <w:top w:val="nil"/>
              <w:left w:val="nil"/>
              <w:bottom w:val="single" w:sz="8" w:space="0" w:color="auto"/>
              <w:right w:val="single" w:sz="8" w:space="0" w:color="auto"/>
            </w:tcBorders>
            <w:shd w:val="clear" w:color="000000" w:fill="B8CCE4"/>
            <w:noWrap/>
            <w:vAlign w:val="center"/>
            <w:hideMark/>
          </w:tcPr>
          <w:p w14:paraId="66BA11D0" w14:textId="77777777" w:rsidR="00FF5426" w:rsidRPr="00FF5426" w:rsidRDefault="00FF5426" w:rsidP="00FF5426">
            <w:pPr>
              <w:spacing w:after="0" w:line="240" w:lineRule="auto"/>
              <w:jc w:val="center"/>
              <w:rPr>
                <w:rFonts w:cs="Arial"/>
                <w:color w:val="000000"/>
              </w:rPr>
            </w:pPr>
            <w:r w:rsidRPr="00FF5426">
              <w:rPr>
                <w:rFonts w:cs="Arial"/>
              </w:rPr>
              <w:t>1,482 MW</w:t>
            </w:r>
          </w:p>
        </w:tc>
        <w:tc>
          <w:tcPr>
            <w:tcW w:w="1300" w:type="dxa"/>
            <w:tcBorders>
              <w:top w:val="nil"/>
              <w:left w:val="nil"/>
              <w:bottom w:val="single" w:sz="8" w:space="0" w:color="000000"/>
              <w:right w:val="single" w:sz="8" w:space="0" w:color="auto"/>
            </w:tcBorders>
            <w:shd w:val="clear" w:color="000000" w:fill="B8CCE4"/>
            <w:vAlign w:val="center"/>
            <w:hideMark/>
          </w:tcPr>
          <w:p w14:paraId="0B4A425D" w14:textId="77777777" w:rsidR="00FF5426" w:rsidRPr="00FF5426" w:rsidRDefault="00FF5426" w:rsidP="00FF5426">
            <w:pPr>
              <w:spacing w:after="0" w:line="240" w:lineRule="auto"/>
              <w:jc w:val="center"/>
              <w:rPr>
                <w:rFonts w:cs="Arial"/>
                <w:color w:val="000000"/>
              </w:rPr>
            </w:pPr>
            <w:r w:rsidRPr="00FF5426">
              <w:rPr>
                <w:rFonts w:cs="Arial"/>
              </w:rPr>
              <w:t>1,985 MW</w:t>
            </w:r>
          </w:p>
        </w:tc>
        <w:tc>
          <w:tcPr>
            <w:tcW w:w="1300" w:type="dxa"/>
            <w:tcBorders>
              <w:top w:val="nil"/>
              <w:left w:val="nil"/>
              <w:bottom w:val="single" w:sz="8" w:space="0" w:color="000000"/>
              <w:right w:val="single" w:sz="8" w:space="0" w:color="auto"/>
            </w:tcBorders>
            <w:shd w:val="clear" w:color="000000" w:fill="B8CCE4"/>
            <w:vAlign w:val="center"/>
            <w:hideMark/>
          </w:tcPr>
          <w:p w14:paraId="3AE0AF8B" w14:textId="77777777" w:rsidR="00FF5426" w:rsidRPr="00FF5426" w:rsidRDefault="00FF5426" w:rsidP="00FF5426">
            <w:pPr>
              <w:spacing w:after="0" w:line="240" w:lineRule="auto"/>
              <w:jc w:val="center"/>
              <w:rPr>
                <w:rFonts w:cs="Arial"/>
                <w:color w:val="000000"/>
              </w:rPr>
            </w:pPr>
            <w:r w:rsidRPr="00FF5426">
              <w:rPr>
                <w:rFonts w:cs="Arial"/>
              </w:rPr>
              <w:t>3,216 MW</w:t>
            </w:r>
          </w:p>
        </w:tc>
        <w:tc>
          <w:tcPr>
            <w:tcW w:w="1300" w:type="dxa"/>
            <w:tcBorders>
              <w:top w:val="nil"/>
              <w:left w:val="nil"/>
              <w:bottom w:val="single" w:sz="8" w:space="0" w:color="000000"/>
              <w:right w:val="single" w:sz="8" w:space="0" w:color="auto"/>
            </w:tcBorders>
            <w:shd w:val="clear" w:color="000000" w:fill="B8CCE4"/>
            <w:vAlign w:val="center"/>
            <w:hideMark/>
          </w:tcPr>
          <w:p w14:paraId="58BB4574" w14:textId="77777777" w:rsidR="00FF5426" w:rsidRPr="00FF5426" w:rsidRDefault="00FF5426" w:rsidP="00FF5426">
            <w:pPr>
              <w:spacing w:after="0" w:line="240" w:lineRule="auto"/>
              <w:jc w:val="center"/>
              <w:rPr>
                <w:rFonts w:cs="Arial"/>
                <w:color w:val="000000"/>
              </w:rPr>
            </w:pPr>
            <w:r w:rsidRPr="00FF5426">
              <w:rPr>
                <w:rFonts w:cs="Arial"/>
              </w:rPr>
              <w:t>5,330 MW</w:t>
            </w:r>
          </w:p>
        </w:tc>
      </w:tr>
      <w:tr w:rsidR="00FF5426" w:rsidRPr="00FF5426" w14:paraId="1E636ACC"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5E621762" w14:textId="77777777" w:rsidR="00FF5426" w:rsidRPr="00FF5426" w:rsidRDefault="00FF5426" w:rsidP="00FF5426">
            <w:pPr>
              <w:spacing w:after="0" w:line="240" w:lineRule="auto"/>
              <w:jc w:val="center"/>
              <w:rPr>
                <w:rFonts w:cs="Arial"/>
                <w:color w:val="000000"/>
              </w:rPr>
            </w:pPr>
            <w:r w:rsidRPr="00FF5426">
              <w:rPr>
                <w:rFonts w:cs="Arial"/>
              </w:rPr>
              <w:t>April 2016</w:t>
            </w:r>
          </w:p>
        </w:tc>
        <w:tc>
          <w:tcPr>
            <w:tcW w:w="1300" w:type="dxa"/>
            <w:tcBorders>
              <w:top w:val="nil"/>
              <w:left w:val="nil"/>
              <w:bottom w:val="single" w:sz="8" w:space="0" w:color="000000"/>
              <w:right w:val="single" w:sz="8" w:space="0" w:color="auto"/>
            </w:tcBorders>
            <w:shd w:val="clear" w:color="000000" w:fill="B8CCE4"/>
            <w:vAlign w:val="center"/>
            <w:hideMark/>
          </w:tcPr>
          <w:p w14:paraId="7427ED6E" w14:textId="77777777" w:rsidR="00FF5426" w:rsidRPr="00FF5426" w:rsidRDefault="00FF5426" w:rsidP="00FF5426">
            <w:pPr>
              <w:spacing w:after="0" w:line="240" w:lineRule="auto"/>
              <w:jc w:val="center"/>
              <w:rPr>
                <w:rFonts w:cs="Arial"/>
                <w:color w:val="000000"/>
              </w:rPr>
            </w:pPr>
            <w:r w:rsidRPr="00FF5426">
              <w:rPr>
                <w:rFonts w:cs="Arial"/>
              </w:rPr>
              <w:t>1,183 MW</w:t>
            </w:r>
          </w:p>
        </w:tc>
        <w:tc>
          <w:tcPr>
            <w:tcW w:w="1300" w:type="dxa"/>
            <w:tcBorders>
              <w:top w:val="nil"/>
              <w:left w:val="nil"/>
              <w:bottom w:val="single" w:sz="8" w:space="0" w:color="auto"/>
              <w:right w:val="single" w:sz="8" w:space="0" w:color="auto"/>
            </w:tcBorders>
            <w:shd w:val="clear" w:color="000000" w:fill="B8CCE4"/>
            <w:noWrap/>
            <w:vAlign w:val="center"/>
            <w:hideMark/>
          </w:tcPr>
          <w:p w14:paraId="3ACC8534" w14:textId="77777777" w:rsidR="00FF5426" w:rsidRPr="00FF5426" w:rsidRDefault="00FF5426" w:rsidP="00FF5426">
            <w:pPr>
              <w:spacing w:after="0" w:line="240" w:lineRule="auto"/>
              <w:jc w:val="center"/>
              <w:rPr>
                <w:rFonts w:cs="Arial"/>
                <w:color w:val="000000"/>
              </w:rPr>
            </w:pPr>
            <w:r w:rsidRPr="00FF5426">
              <w:rPr>
                <w:rFonts w:cs="Arial"/>
              </w:rPr>
              <w:t>1,666 MW</w:t>
            </w:r>
          </w:p>
        </w:tc>
        <w:tc>
          <w:tcPr>
            <w:tcW w:w="1300" w:type="dxa"/>
            <w:tcBorders>
              <w:top w:val="nil"/>
              <w:left w:val="nil"/>
              <w:bottom w:val="single" w:sz="8" w:space="0" w:color="000000"/>
              <w:right w:val="single" w:sz="8" w:space="0" w:color="auto"/>
            </w:tcBorders>
            <w:shd w:val="clear" w:color="000000" w:fill="B8CCE4"/>
            <w:vAlign w:val="center"/>
            <w:hideMark/>
          </w:tcPr>
          <w:p w14:paraId="531EF9A0" w14:textId="77777777" w:rsidR="00FF5426" w:rsidRPr="00FF5426" w:rsidRDefault="00FF5426" w:rsidP="00FF5426">
            <w:pPr>
              <w:spacing w:after="0" w:line="240" w:lineRule="auto"/>
              <w:jc w:val="center"/>
              <w:rPr>
                <w:rFonts w:cs="Arial"/>
                <w:color w:val="000000"/>
              </w:rPr>
            </w:pPr>
            <w:r w:rsidRPr="00FF5426">
              <w:rPr>
                <w:rFonts w:cs="Arial"/>
              </w:rPr>
              <w:t>2,394 MW</w:t>
            </w:r>
          </w:p>
        </w:tc>
        <w:tc>
          <w:tcPr>
            <w:tcW w:w="1300" w:type="dxa"/>
            <w:tcBorders>
              <w:top w:val="nil"/>
              <w:left w:val="nil"/>
              <w:bottom w:val="single" w:sz="8" w:space="0" w:color="000000"/>
              <w:right w:val="single" w:sz="8" w:space="0" w:color="auto"/>
            </w:tcBorders>
            <w:shd w:val="clear" w:color="000000" w:fill="B8CCE4"/>
            <w:vAlign w:val="center"/>
            <w:hideMark/>
          </w:tcPr>
          <w:p w14:paraId="665B51E1" w14:textId="77777777" w:rsidR="00FF5426" w:rsidRPr="00FF5426" w:rsidRDefault="00FF5426" w:rsidP="00FF5426">
            <w:pPr>
              <w:spacing w:after="0" w:line="240" w:lineRule="auto"/>
              <w:jc w:val="center"/>
              <w:rPr>
                <w:rFonts w:cs="Arial"/>
                <w:color w:val="000000"/>
              </w:rPr>
            </w:pPr>
            <w:r w:rsidRPr="00FF5426">
              <w:rPr>
                <w:rFonts w:cs="Arial"/>
              </w:rPr>
              <w:t>3,804 MW</w:t>
            </w:r>
          </w:p>
        </w:tc>
        <w:tc>
          <w:tcPr>
            <w:tcW w:w="1300" w:type="dxa"/>
            <w:tcBorders>
              <w:top w:val="nil"/>
              <w:left w:val="nil"/>
              <w:bottom w:val="single" w:sz="8" w:space="0" w:color="000000"/>
              <w:right w:val="single" w:sz="8" w:space="0" w:color="auto"/>
            </w:tcBorders>
            <w:shd w:val="clear" w:color="000000" w:fill="B8CCE4"/>
            <w:vAlign w:val="center"/>
            <w:hideMark/>
          </w:tcPr>
          <w:p w14:paraId="58610E03" w14:textId="77777777" w:rsidR="00FF5426" w:rsidRPr="00FF5426" w:rsidRDefault="00FF5426" w:rsidP="00FF5426">
            <w:pPr>
              <w:spacing w:after="0" w:line="240" w:lineRule="auto"/>
              <w:jc w:val="center"/>
              <w:rPr>
                <w:rFonts w:cs="Arial"/>
                <w:color w:val="000000"/>
              </w:rPr>
            </w:pPr>
            <w:r w:rsidRPr="00FF5426">
              <w:rPr>
                <w:rFonts w:cs="Arial"/>
              </w:rPr>
              <w:t>5,101 MW</w:t>
            </w:r>
          </w:p>
        </w:tc>
      </w:tr>
      <w:tr w:rsidR="00FF5426" w:rsidRPr="00FF5426" w14:paraId="620CA9DA"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6704E88D" w14:textId="77777777" w:rsidR="00FF5426" w:rsidRPr="00FF5426" w:rsidRDefault="00FF5426" w:rsidP="00FF5426">
            <w:pPr>
              <w:spacing w:after="0" w:line="240" w:lineRule="auto"/>
              <w:jc w:val="center"/>
              <w:rPr>
                <w:rFonts w:cs="Arial"/>
                <w:color w:val="000000"/>
              </w:rPr>
            </w:pPr>
            <w:r w:rsidRPr="00FF5426">
              <w:rPr>
                <w:rFonts w:cs="Arial"/>
              </w:rPr>
              <w:t>April 2017</w:t>
            </w:r>
          </w:p>
        </w:tc>
        <w:tc>
          <w:tcPr>
            <w:tcW w:w="1300" w:type="dxa"/>
            <w:tcBorders>
              <w:top w:val="nil"/>
              <w:left w:val="nil"/>
              <w:bottom w:val="single" w:sz="8" w:space="0" w:color="000000"/>
              <w:right w:val="single" w:sz="8" w:space="0" w:color="auto"/>
            </w:tcBorders>
            <w:shd w:val="clear" w:color="000000" w:fill="B8CCE4"/>
            <w:vAlign w:val="center"/>
            <w:hideMark/>
          </w:tcPr>
          <w:p w14:paraId="425A5E43" w14:textId="77777777" w:rsidR="00FF5426" w:rsidRPr="00FF5426" w:rsidRDefault="00FF5426" w:rsidP="00FF5426">
            <w:pPr>
              <w:spacing w:after="0" w:line="240" w:lineRule="auto"/>
              <w:jc w:val="center"/>
              <w:rPr>
                <w:rFonts w:cs="Arial"/>
                <w:color w:val="000000"/>
              </w:rPr>
            </w:pPr>
            <w:r w:rsidRPr="00FF5426">
              <w:rPr>
                <w:rFonts w:cs="Arial"/>
              </w:rPr>
              <w:t>914 MW</w:t>
            </w:r>
          </w:p>
        </w:tc>
        <w:tc>
          <w:tcPr>
            <w:tcW w:w="1300" w:type="dxa"/>
            <w:tcBorders>
              <w:top w:val="nil"/>
              <w:left w:val="nil"/>
              <w:bottom w:val="single" w:sz="8" w:space="0" w:color="auto"/>
              <w:right w:val="single" w:sz="8" w:space="0" w:color="auto"/>
            </w:tcBorders>
            <w:shd w:val="clear" w:color="000000" w:fill="B8CCE4"/>
            <w:noWrap/>
            <w:vAlign w:val="center"/>
            <w:hideMark/>
          </w:tcPr>
          <w:p w14:paraId="1FDEFF8B" w14:textId="77777777" w:rsidR="00FF5426" w:rsidRPr="00FF5426" w:rsidRDefault="00FF5426" w:rsidP="00FF5426">
            <w:pPr>
              <w:spacing w:after="0" w:line="240" w:lineRule="auto"/>
              <w:jc w:val="center"/>
              <w:rPr>
                <w:rFonts w:cs="Arial"/>
                <w:color w:val="000000"/>
              </w:rPr>
            </w:pPr>
            <w:r w:rsidRPr="00FF5426">
              <w:rPr>
                <w:rFonts w:cs="Arial"/>
              </w:rPr>
              <w:t>1,492 MW</w:t>
            </w:r>
          </w:p>
        </w:tc>
        <w:tc>
          <w:tcPr>
            <w:tcW w:w="1300" w:type="dxa"/>
            <w:tcBorders>
              <w:top w:val="nil"/>
              <w:left w:val="nil"/>
              <w:bottom w:val="single" w:sz="8" w:space="0" w:color="000000"/>
              <w:right w:val="single" w:sz="8" w:space="0" w:color="auto"/>
            </w:tcBorders>
            <w:shd w:val="clear" w:color="000000" w:fill="B8CCE4"/>
            <w:vAlign w:val="center"/>
            <w:hideMark/>
          </w:tcPr>
          <w:p w14:paraId="48FE2ABF" w14:textId="77777777" w:rsidR="00FF5426" w:rsidRPr="00FF5426" w:rsidRDefault="00FF5426" w:rsidP="00FF5426">
            <w:pPr>
              <w:spacing w:after="0" w:line="240" w:lineRule="auto"/>
              <w:jc w:val="center"/>
              <w:rPr>
                <w:rFonts w:cs="Arial"/>
                <w:color w:val="000000"/>
              </w:rPr>
            </w:pPr>
            <w:r w:rsidRPr="00FF5426">
              <w:rPr>
                <w:rFonts w:cs="Arial"/>
              </w:rPr>
              <w:t>2,315 MW</w:t>
            </w:r>
          </w:p>
        </w:tc>
        <w:tc>
          <w:tcPr>
            <w:tcW w:w="1300" w:type="dxa"/>
            <w:tcBorders>
              <w:top w:val="nil"/>
              <w:left w:val="nil"/>
              <w:bottom w:val="single" w:sz="8" w:space="0" w:color="000000"/>
              <w:right w:val="single" w:sz="8" w:space="0" w:color="auto"/>
            </w:tcBorders>
            <w:shd w:val="clear" w:color="000000" w:fill="B8CCE4"/>
            <w:vAlign w:val="center"/>
            <w:hideMark/>
          </w:tcPr>
          <w:p w14:paraId="59BAC484" w14:textId="77777777" w:rsidR="00FF5426" w:rsidRPr="00FF5426" w:rsidRDefault="00FF5426" w:rsidP="00FF5426">
            <w:pPr>
              <w:spacing w:after="0" w:line="240" w:lineRule="auto"/>
              <w:jc w:val="center"/>
              <w:rPr>
                <w:rFonts w:cs="Arial"/>
                <w:color w:val="000000"/>
              </w:rPr>
            </w:pPr>
            <w:r w:rsidRPr="00FF5426">
              <w:rPr>
                <w:rFonts w:cs="Arial"/>
              </w:rPr>
              <w:t>3,779 MW</w:t>
            </w:r>
          </w:p>
        </w:tc>
        <w:tc>
          <w:tcPr>
            <w:tcW w:w="1300" w:type="dxa"/>
            <w:tcBorders>
              <w:top w:val="nil"/>
              <w:left w:val="nil"/>
              <w:bottom w:val="single" w:sz="8" w:space="0" w:color="000000"/>
              <w:right w:val="single" w:sz="8" w:space="0" w:color="auto"/>
            </w:tcBorders>
            <w:shd w:val="clear" w:color="000000" w:fill="B8CCE4"/>
            <w:vAlign w:val="center"/>
            <w:hideMark/>
          </w:tcPr>
          <w:p w14:paraId="6D11E1B4" w14:textId="77777777" w:rsidR="00FF5426" w:rsidRPr="00FF5426" w:rsidRDefault="00FF5426" w:rsidP="00FF5426">
            <w:pPr>
              <w:spacing w:after="0" w:line="240" w:lineRule="auto"/>
              <w:jc w:val="center"/>
              <w:rPr>
                <w:rFonts w:cs="Arial"/>
                <w:color w:val="000000"/>
              </w:rPr>
            </w:pPr>
            <w:r w:rsidRPr="00FF5426">
              <w:rPr>
                <w:rFonts w:cs="Arial"/>
              </w:rPr>
              <w:t>6,385 MW</w:t>
            </w:r>
          </w:p>
        </w:tc>
      </w:tr>
      <w:tr w:rsidR="00FF5426" w:rsidRPr="00FF5426" w14:paraId="17FFFB1B"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1ADD0CF4" w14:textId="77777777" w:rsidR="00FF5426" w:rsidRPr="00FF5426" w:rsidRDefault="00FF5426" w:rsidP="00FF5426">
            <w:pPr>
              <w:spacing w:after="0" w:line="240" w:lineRule="auto"/>
              <w:jc w:val="center"/>
              <w:rPr>
                <w:rFonts w:cs="Arial"/>
                <w:color w:val="000000"/>
              </w:rPr>
            </w:pPr>
            <w:r w:rsidRPr="00FF5426">
              <w:rPr>
                <w:rFonts w:cs="Arial"/>
              </w:rPr>
              <w:t>April 2018</w:t>
            </w:r>
          </w:p>
        </w:tc>
        <w:tc>
          <w:tcPr>
            <w:tcW w:w="1300" w:type="dxa"/>
            <w:tcBorders>
              <w:top w:val="nil"/>
              <w:left w:val="nil"/>
              <w:bottom w:val="single" w:sz="8" w:space="0" w:color="000000"/>
              <w:right w:val="single" w:sz="8" w:space="0" w:color="auto"/>
            </w:tcBorders>
            <w:shd w:val="clear" w:color="000000" w:fill="B8CCE4"/>
            <w:vAlign w:val="center"/>
            <w:hideMark/>
          </w:tcPr>
          <w:p w14:paraId="2D46B0AD" w14:textId="77777777" w:rsidR="00FF5426" w:rsidRPr="00FF5426" w:rsidRDefault="00FF5426" w:rsidP="00FF5426">
            <w:pPr>
              <w:spacing w:after="0" w:line="240" w:lineRule="auto"/>
              <w:jc w:val="center"/>
              <w:rPr>
                <w:rFonts w:cs="Arial"/>
                <w:color w:val="000000"/>
              </w:rPr>
            </w:pPr>
            <w:r w:rsidRPr="00FF5426">
              <w:rPr>
                <w:rFonts w:cs="Arial"/>
              </w:rPr>
              <w:t>947 MW</w:t>
            </w:r>
          </w:p>
        </w:tc>
        <w:tc>
          <w:tcPr>
            <w:tcW w:w="1300" w:type="dxa"/>
            <w:tcBorders>
              <w:top w:val="nil"/>
              <w:left w:val="nil"/>
              <w:bottom w:val="single" w:sz="8" w:space="0" w:color="auto"/>
              <w:right w:val="single" w:sz="8" w:space="0" w:color="auto"/>
            </w:tcBorders>
            <w:shd w:val="clear" w:color="000000" w:fill="B8CCE4"/>
            <w:noWrap/>
            <w:vAlign w:val="center"/>
            <w:hideMark/>
          </w:tcPr>
          <w:p w14:paraId="0BF4B3FE" w14:textId="77777777" w:rsidR="00FF5426" w:rsidRPr="00FF5426" w:rsidRDefault="00FF5426" w:rsidP="00FF5426">
            <w:pPr>
              <w:spacing w:after="0" w:line="240" w:lineRule="auto"/>
              <w:jc w:val="center"/>
              <w:rPr>
                <w:rFonts w:cs="Arial"/>
                <w:color w:val="000000"/>
              </w:rPr>
            </w:pPr>
            <w:r w:rsidRPr="00FF5426">
              <w:rPr>
                <w:rFonts w:cs="Arial"/>
              </w:rPr>
              <w:t>1,366 MW</w:t>
            </w:r>
          </w:p>
        </w:tc>
        <w:tc>
          <w:tcPr>
            <w:tcW w:w="1300" w:type="dxa"/>
            <w:tcBorders>
              <w:top w:val="nil"/>
              <w:left w:val="nil"/>
              <w:bottom w:val="single" w:sz="8" w:space="0" w:color="000000"/>
              <w:right w:val="single" w:sz="8" w:space="0" w:color="auto"/>
            </w:tcBorders>
            <w:shd w:val="clear" w:color="000000" w:fill="B8CCE4"/>
            <w:vAlign w:val="center"/>
            <w:hideMark/>
          </w:tcPr>
          <w:p w14:paraId="45A9D444" w14:textId="77777777" w:rsidR="00FF5426" w:rsidRPr="00FF5426" w:rsidRDefault="00FF5426" w:rsidP="00FF5426">
            <w:pPr>
              <w:spacing w:after="0" w:line="240" w:lineRule="auto"/>
              <w:jc w:val="center"/>
              <w:rPr>
                <w:rFonts w:cs="Arial"/>
                <w:color w:val="000000"/>
              </w:rPr>
            </w:pPr>
            <w:r w:rsidRPr="00FF5426">
              <w:rPr>
                <w:rFonts w:cs="Arial"/>
              </w:rPr>
              <w:t>1,710 MW</w:t>
            </w:r>
          </w:p>
        </w:tc>
        <w:tc>
          <w:tcPr>
            <w:tcW w:w="1300" w:type="dxa"/>
            <w:tcBorders>
              <w:top w:val="nil"/>
              <w:left w:val="nil"/>
              <w:bottom w:val="single" w:sz="8" w:space="0" w:color="000000"/>
              <w:right w:val="single" w:sz="8" w:space="0" w:color="auto"/>
            </w:tcBorders>
            <w:shd w:val="clear" w:color="000000" w:fill="B8CCE4"/>
            <w:vAlign w:val="center"/>
            <w:hideMark/>
          </w:tcPr>
          <w:p w14:paraId="1F410900" w14:textId="77777777" w:rsidR="00FF5426" w:rsidRPr="00FF5426" w:rsidRDefault="00FF5426" w:rsidP="00FF5426">
            <w:pPr>
              <w:spacing w:after="0" w:line="240" w:lineRule="auto"/>
              <w:jc w:val="center"/>
              <w:rPr>
                <w:rFonts w:cs="Arial"/>
                <w:color w:val="000000"/>
              </w:rPr>
            </w:pPr>
            <w:r w:rsidRPr="00FF5426">
              <w:rPr>
                <w:rFonts w:cs="Arial"/>
              </w:rPr>
              <w:t>3,303 MW</w:t>
            </w:r>
          </w:p>
        </w:tc>
        <w:tc>
          <w:tcPr>
            <w:tcW w:w="1300" w:type="dxa"/>
            <w:tcBorders>
              <w:top w:val="nil"/>
              <w:left w:val="nil"/>
              <w:bottom w:val="single" w:sz="8" w:space="0" w:color="000000"/>
              <w:right w:val="single" w:sz="8" w:space="0" w:color="auto"/>
            </w:tcBorders>
            <w:shd w:val="clear" w:color="000000" w:fill="B8CCE4"/>
            <w:vAlign w:val="center"/>
            <w:hideMark/>
          </w:tcPr>
          <w:p w14:paraId="1D0305BE" w14:textId="77777777" w:rsidR="00FF5426" w:rsidRPr="00FF5426" w:rsidRDefault="00FF5426" w:rsidP="00FF5426">
            <w:pPr>
              <w:spacing w:after="0" w:line="240" w:lineRule="auto"/>
              <w:jc w:val="center"/>
              <w:rPr>
                <w:rFonts w:cs="Arial"/>
                <w:color w:val="000000"/>
              </w:rPr>
            </w:pPr>
            <w:r w:rsidRPr="00FF5426">
              <w:rPr>
                <w:rFonts w:cs="Arial"/>
              </w:rPr>
              <w:t>5,030 MW</w:t>
            </w:r>
          </w:p>
        </w:tc>
      </w:tr>
      <w:tr w:rsidR="00FF5426" w:rsidRPr="00FF5426" w14:paraId="2F34DB5E"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5250ED4F" w14:textId="77777777" w:rsidR="00FF5426" w:rsidRPr="00FF5426" w:rsidRDefault="00FF5426" w:rsidP="00FF5426">
            <w:pPr>
              <w:spacing w:after="0" w:line="240" w:lineRule="auto"/>
              <w:jc w:val="center"/>
              <w:rPr>
                <w:rFonts w:cs="Arial"/>
                <w:color w:val="000000"/>
              </w:rPr>
            </w:pPr>
            <w:r w:rsidRPr="00FF5426">
              <w:rPr>
                <w:rFonts w:cs="Arial"/>
              </w:rPr>
              <w:t>April 2019</w:t>
            </w:r>
          </w:p>
        </w:tc>
        <w:tc>
          <w:tcPr>
            <w:tcW w:w="1300" w:type="dxa"/>
            <w:tcBorders>
              <w:top w:val="nil"/>
              <w:left w:val="nil"/>
              <w:bottom w:val="single" w:sz="8" w:space="0" w:color="000000"/>
              <w:right w:val="single" w:sz="8" w:space="0" w:color="auto"/>
            </w:tcBorders>
            <w:shd w:val="clear" w:color="000000" w:fill="B8CCE4"/>
            <w:vAlign w:val="center"/>
            <w:hideMark/>
          </w:tcPr>
          <w:p w14:paraId="05ACD9E0" w14:textId="77777777" w:rsidR="00FF5426" w:rsidRPr="00FF5426" w:rsidRDefault="00FF5426" w:rsidP="00FF5426">
            <w:pPr>
              <w:spacing w:after="0" w:line="240" w:lineRule="auto"/>
              <w:jc w:val="center"/>
              <w:rPr>
                <w:rFonts w:cs="Arial"/>
                <w:color w:val="000000"/>
              </w:rPr>
            </w:pPr>
            <w:r w:rsidRPr="00FF5426">
              <w:rPr>
                <w:rFonts w:cs="Arial"/>
              </w:rPr>
              <w:t>1,147 MW</w:t>
            </w:r>
          </w:p>
        </w:tc>
        <w:tc>
          <w:tcPr>
            <w:tcW w:w="1300" w:type="dxa"/>
            <w:tcBorders>
              <w:top w:val="nil"/>
              <w:left w:val="nil"/>
              <w:bottom w:val="single" w:sz="8" w:space="0" w:color="auto"/>
              <w:right w:val="single" w:sz="8" w:space="0" w:color="auto"/>
            </w:tcBorders>
            <w:shd w:val="clear" w:color="000000" w:fill="B8CCE4"/>
            <w:noWrap/>
            <w:vAlign w:val="center"/>
            <w:hideMark/>
          </w:tcPr>
          <w:p w14:paraId="532F289C" w14:textId="77777777" w:rsidR="00FF5426" w:rsidRPr="00FF5426" w:rsidRDefault="00FF5426" w:rsidP="00FF5426">
            <w:pPr>
              <w:spacing w:after="0" w:line="240" w:lineRule="auto"/>
              <w:jc w:val="center"/>
              <w:rPr>
                <w:rFonts w:cs="Arial"/>
                <w:color w:val="000000"/>
              </w:rPr>
            </w:pPr>
            <w:r w:rsidRPr="00FF5426">
              <w:rPr>
                <w:rFonts w:cs="Arial"/>
              </w:rPr>
              <w:t>1,778 MW</w:t>
            </w:r>
          </w:p>
        </w:tc>
        <w:tc>
          <w:tcPr>
            <w:tcW w:w="1300" w:type="dxa"/>
            <w:tcBorders>
              <w:top w:val="nil"/>
              <w:left w:val="nil"/>
              <w:bottom w:val="single" w:sz="8" w:space="0" w:color="000000"/>
              <w:right w:val="single" w:sz="8" w:space="0" w:color="auto"/>
            </w:tcBorders>
            <w:shd w:val="clear" w:color="000000" w:fill="B8CCE4"/>
            <w:vAlign w:val="center"/>
            <w:hideMark/>
          </w:tcPr>
          <w:p w14:paraId="5335D864" w14:textId="77777777" w:rsidR="00FF5426" w:rsidRPr="00FF5426" w:rsidRDefault="00FF5426" w:rsidP="00FF5426">
            <w:pPr>
              <w:spacing w:after="0" w:line="240" w:lineRule="auto"/>
              <w:jc w:val="center"/>
              <w:rPr>
                <w:rFonts w:cs="Arial"/>
                <w:color w:val="000000"/>
              </w:rPr>
            </w:pPr>
            <w:r w:rsidRPr="00FF5426">
              <w:rPr>
                <w:rFonts w:cs="Arial"/>
              </w:rPr>
              <w:t>1,866 MW</w:t>
            </w:r>
          </w:p>
        </w:tc>
        <w:tc>
          <w:tcPr>
            <w:tcW w:w="1300" w:type="dxa"/>
            <w:tcBorders>
              <w:top w:val="nil"/>
              <w:left w:val="nil"/>
              <w:bottom w:val="single" w:sz="8" w:space="0" w:color="000000"/>
              <w:right w:val="single" w:sz="8" w:space="0" w:color="auto"/>
            </w:tcBorders>
            <w:shd w:val="clear" w:color="000000" w:fill="B8CCE4"/>
            <w:vAlign w:val="center"/>
            <w:hideMark/>
          </w:tcPr>
          <w:p w14:paraId="53BB477F" w14:textId="77777777" w:rsidR="00FF5426" w:rsidRPr="00FF5426" w:rsidRDefault="00FF5426" w:rsidP="00FF5426">
            <w:pPr>
              <w:spacing w:after="0" w:line="240" w:lineRule="auto"/>
              <w:jc w:val="center"/>
              <w:rPr>
                <w:rFonts w:cs="Arial"/>
                <w:color w:val="000000"/>
              </w:rPr>
            </w:pPr>
            <w:r w:rsidRPr="00FF5426">
              <w:rPr>
                <w:rFonts w:cs="Arial"/>
              </w:rPr>
              <w:t>2,866 MW</w:t>
            </w:r>
          </w:p>
        </w:tc>
        <w:tc>
          <w:tcPr>
            <w:tcW w:w="1300" w:type="dxa"/>
            <w:tcBorders>
              <w:top w:val="nil"/>
              <w:left w:val="nil"/>
              <w:bottom w:val="single" w:sz="8" w:space="0" w:color="000000"/>
              <w:right w:val="single" w:sz="8" w:space="0" w:color="auto"/>
            </w:tcBorders>
            <w:shd w:val="clear" w:color="000000" w:fill="B8CCE4"/>
            <w:vAlign w:val="center"/>
            <w:hideMark/>
          </w:tcPr>
          <w:p w14:paraId="52B2C4CD" w14:textId="77777777" w:rsidR="00FF5426" w:rsidRPr="00FF5426" w:rsidRDefault="00FF5426" w:rsidP="00FF5426">
            <w:pPr>
              <w:spacing w:after="0" w:line="240" w:lineRule="auto"/>
              <w:jc w:val="center"/>
              <w:rPr>
                <w:rFonts w:cs="Arial"/>
                <w:color w:val="000000"/>
              </w:rPr>
            </w:pPr>
            <w:r w:rsidRPr="00FF5426">
              <w:rPr>
                <w:rFonts w:cs="Arial"/>
              </w:rPr>
              <w:t>4,856 MW</w:t>
            </w:r>
          </w:p>
        </w:tc>
      </w:tr>
      <w:tr w:rsidR="00FF5426" w:rsidRPr="00FF5426" w14:paraId="61F84190"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19D07865" w14:textId="77777777" w:rsidR="00FF5426" w:rsidRPr="00FF5426" w:rsidRDefault="00FF5426" w:rsidP="00FF5426">
            <w:pPr>
              <w:spacing w:after="0" w:line="240" w:lineRule="auto"/>
              <w:jc w:val="center"/>
              <w:rPr>
                <w:rFonts w:cs="Arial"/>
                <w:color w:val="000000"/>
              </w:rPr>
            </w:pPr>
            <w:r w:rsidRPr="00FF5426">
              <w:rPr>
                <w:rFonts w:cs="Arial"/>
              </w:rPr>
              <w:t>April 2020</w:t>
            </w:r>
          </w:p>
        </w:tc>
        <w:tc>
          <w:tcPr>
            <w:tcW w:w="1300" w:type="dxa"/>
            <w:tcBorders>
              <w:top w:val="nil"/>
              <w:left w:val="nil"/>
              <w:bottom w:val="single" w:sz="8" w:space="0" w:color="000000"/>
              <w:right w:val="single" w:sz="8" w:space="0" w:color="auto"/>
            </w:tcBorders>
            <w:shd w:val="clear" w:color="000000" w:fill="B8CCE4"/>
            <w:vAlign w:val="center"/>
            <w:hideMark/>
          </w:tcPr>
          <w:p w14:paraId="6DA78CF6" w14:textId="77777777" w:rsidR="00FF5426" w:rsidRPr="00FF5426" w:rsidRDefault="00FF5426" w:rsidP="00FF5426">
            <w:pPr>
              <w:spacing w:after="0" w:line="240" w:lineRule="auto"/>
              <w:jc w:val="center"/>
              <w:rPr>
                <w:rFonts w:cs="Arial"/>
                <w:color w:val="000000"/>
              </w:rPr>
            </w:pPr>
            <w:r w:rsidRPr="00FF5426">
              <w:rPr>
                <w:rFonts w:cs="Arial"/>
              </w:rPr>
              <w:t>1,189 MW</w:t>
            </w:r>
          </w:p>
        </w:tc>
        <w:tc>
          <w:tcPr>
            <w:tcW w:w="1300" w:type="dxa"/>
            <w:tcBorders>
              <w:top w:val="nil"/>
              <w:left w:val="nil"/>
              <w:bottom w:val="single" w:sz="8" w:space="0" w:color="auto"/>
              <w:right w:val="single" w:sz="8" w:space="0" w:color="auto"/>
            </w:tcBorders>
            <w:shd w:val="clear" w:color="000000" w:fill="B8CCE4"/>
            <w:noWrap/>
            <w:vAlign w:val="center"/>
            <w:hideMark/>
          </w:tcPr>
          <w:p w14:paraId="4FD7A424" w14:textId="77777777" w:rsidR="00FF5426" w:rsidRPr="00FF5426" w:rsidRDefault="00FF5426" w:rsidP="00FF5426">
            <w:pPr>
              <w:spacing w:after="0" w:line="240" w:lineRule="auto"/>
              <w:jc w:val="center"/>
              <w:rPr>
                <w:rFonts w:cs="Arial"/>
                <w:color w:val="000000"/>
              </w:rPr>
            </w:pPr>
            <w:r w:rsidRPr="00FF5426">
              <w:rPr>
                <w:rFonts w:cs="Arial"/>
              </w:rPr>
              <w:t>1,655 MW</w:t>
            </w:r>
          </w:p>
        </w:tc>
        <w:tc>
          <w:tcPr>
            <w:tcW w:w="1300" w:type="dxa"/>
            <w:tcBorders>
              <w:top w:val="nil"/>
              <w:left w:val="nil"/>
              <w:bottom w:val="single" w:sz="8" w:space="0" w:color="000000"/>
              <w:right w:val="single" w:sz="8" w:space="0" w:color="auto"/>
            </w:tcBorders>
            <w:shd w:val="clear" w:color="000000" w:fill="B8CCE4"/>
            <w:vAlign w:val="center"/>
            <w:hideMark/>
          </w:tcPr>
          <w:p w14:paraId="1EC0CCC6" w14:textId="77777777" w:rsidR="00FF5426" w:rsidRPr="00FF5426" w:rsidRDefault="00FF5426" w:rsidP="00FF5426">
            <w:pPr>
              <w:spacing w:after="0" w:line="240" w:lineRule="auto"/>
              <w:jc w:val="center"/>
              <w:rPr>
                <w:rFonts w:cs="Arial"/>
                <w:color w:val="000000"/>
              </w:rPr>
            </w:pPr>
            <w:r w:rsidRPr="00FF5426">
              <w:rPr>
                <w:rFonts w:cs="Arial"/>
              </w:rPr>
              <w:t>1,578 MW</w:t>
            </w:r>
          </w:p>
        </w:tc>
        <w:tc>
          <w:tcPr>
            <w:tcW w:w="1300" w:type="dxa"/>
            <w:tcBorders>
              <w:top w:val="nil"/>
              <w:left w:val="nil"/>
              <w:bottom w:val="single" w:sz="8" w:space="0" w:color="000000"/>
              <w:right w:val="single" w:sz="8" w:space="0" w:color="auto"/>
            </w:tcBorders>
            <w:shd w:val="clear" w:color="000000" w:fill="B8CCE4"/>
            <w:vAlign w:val="center"/>
            <w:hideMark/>
          </w:tcPr>
          <w:p w14:paraId="657C9DA5" w14:textId="77777777" w:rsidR="00FF5426" w:rsidRPr="00FF5426" w:rsidRDefault="00FF5426" w:rsidP="00FF5426">
            <w:pPr>
              <w:spacing w:after="0" w:line="240" w:lineRule="auto"/>
              <w:jc w:val="center"/>
              <w:rPr>
                <w:rFonts w:cs="Arial"/>
                <w:color w:val="000000"/>
              </w:rPr>
            </w:pPr>
            <w:r w:rsidRPr="00FF5426">
              <w:rPr>
                <w:rFonts w:cs="Arial"/>
              </w:rPr>
              <w:t>2,773 MW</w:t>
            </w:r>
          </w:p>
        </w:tc>
        <w:tc>
          <w:tcPr>
            <w:tcW w:w="1300" w:type="dxa"/>
            <w:tcBorders>
              <w:top w:val="nil"/>
              <w:left w:val="nil"/>
              <w:bottom w:val="single" w:sz="8" w:space="0" w:color="000000"/>
              <w:right w:val="single" w:sz="8" w:space="0" w:color="auto"/>
            </w:tcBorders>
            <w:shd w:val="clear" w:color="000000" w:fill="B8CCE4"/>
            <w:vAlign w:val="center"/>
            <w:hideMark/>
          </w:tcPr>
          <w:p w14:paraId="78B8BB59" w14:textId="77777777" w:rsidR="00FF5426" w:rsidRPr="00FF5426" w:rsidRDefault="00FF5426" w:rsidP="00FF5426">
            <w:pPr>
              <w:spacing w:after="0" w:line="240" w:lineRule="auto"/>
              <w:jc w:val="center"/>
              <w:rPr>
                <w:rFonts w:cs="Arial"/>
                <w:color w:val="000000"/>
              </w:rPr>
            </w:pPr>
            <w:r w:rsidRPr="00FF5426">
              <w:rPr>
                <w:rFonts w:cs="Arial"/>
              </w:rPr>
              <w:t>4,948 MW</w:t>
            </w:r>
          </w:p>
        </w:tc>
      </w:tr>
      <w:tr w:rsidR="00FF5426" w:rsidRPr="00FF5426" w14:paraId="2230BBFA"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0BF81173" w14:textId="77777777" w:rsidR="00FF5426" w:rsidRPr="00FF5426" w:rsidRDefault="00FF5426" w:rsidP="00FF5426">
            <w:pPr>
              <w:spacing w:after="0" w:line="240" w:lineRule="auto"/>
              <w:jc w:val="center"/>
              <w:rPr>
                <w:rFonts w:cs="Arial"/>
                <w:color w:val="000000"/>
              </w:rPr>
            </w:pPr>
            <w:r w:rsidRPr="00FF5426">
              <w:rPr>
                <w:rFonts w:cs="Arial"/>
              </w:rPr>
              <w:t>April 2021</w:t>
            </w:r>
          </w:p>
        </w:tc>
        <w:tc>
          <w:tcPr>
            <w:tcW w:w="1300" w:type="dxa"/>
            <w:tcBorders>
              <w:top w:val="nil"/>
              <w:left w:val="nil"/>
              <w:bottom w:val="single" w:sz="8" w:space="0" w:color="000000"/>
              <w:right w:val="single" w:sz="8" w:space="0" w:color="auto"/>
            </w:tcBorders>
            <w:shd w:val="clear" w:color="000000" w:fill="B8CCE4"/>
            <w:vAlign w:val="center"/>
            <w:hideMark/>
          </w:tcPr>
          <w:p w14:paraId="46C21DFA" w14:textId="77777777" w:rsidR="00FF5426" w:rsidRPr="00FF5426" w:rsidRDefault="00FF5426" w:rsidP="00FF5426">
            <w:pPr>
              <w:spacing w:after="0" w:line="240" w:lineRule="auto"/>
              <w:jc w:val="center"/>
              <w:rPr>
                <w:rFonts w:cs="Arial"/>
                <w:color w:val="000000"/>
              </w:rPr>
            </w:pPr>
            <w:r w:rsidRPr="00FF5426">
              <w:rPr>
                <w:rFonts w:cs="Arial"/>
              </w:rPr>
              <w:t>1,414 MW</w:t>
            </w:r>
          </w:p>
        </w:tc>
        <w:tc>
          <w:tcPr>
            <w:tcW w:w="1300" w:type="dxa"/>
            <w:tcBorders>
              <w:top w:val="nil"/>
              <w:left w:val="nil"/>
              <w:bottom w:val="single" w:sz="8" w:space="0" w:color="auto"/>
              <w:right w:val="single" w:sz="8" w:space="0" w:color="auto"/>
            </w:tcBorders>
            <w:shd w:val="clear" w:color="000000" w:fill="B8CCE4"/>
            <w:noWrap/>
            <w:vAlign w:val="center"/>
            <w:hideMark/>
          </w:tcPr>
          <w:p w14:paraId="2004D850" w14:textId="77777777" w:rsidR="00FF5426" w:rsidRPr="00FF5426" w:rsidRDefault="00FF5426" w:rsidP="00FF5426">
            <w:pPr>
              <w:spacing w:after="0" w:line="240" w:lineRule="auto"/>
              <w:jc w:val="center"/>
              <w:rPr>
                <w:rFonts w:cs="Arial"/>
                <w:color w:val="000000"/>
              </w:rPr>
            </w:pPr>
            <w:r w:rsidRPr="00FF5426">
              <w:rPr>
                <w:rFonts w:cs="Arial"/>
              </w:rPr>
              <w:t>1,664 MW</w:t>
            </w:r>
          </w:p>
        </w:tc>
        <w:tc>
          <w:tcPr>
            <w:tcW w:w="1300" w:type="dxa"/>
            <w:tcBorders>
              <w:top w:val="nil"/>
              <w:left w:val="nil"/>
              <w:bottom w:val="single" w:sz="8" w:space="0" w:color="000000"/>
              <w:right w:val="single" w:sz="8" w:space="0" w:color="auto"/>
            </w:tcBorders>
            <w:shd w:val="clear" w:color="000000" w:fill="B8CCE4"/>
            <w:vAlign w:val="center"/>
            <w:hideMark/>
          </w:tcPr>
          <w:p w14:paraId="74EB3C64" w14:textId="77777777" w:rsidR="00FF5426" w:rsidRPr="00FF5426" w:rsidRDefault="00FF5426" w:rsidP="00FF5426">
            <w:pPr>
              <w:spacing w:after="0" w:line="240" w:lineRule="auto"/>
              <w:jc w:val="center"/>
              <w:rPr>
                <w:rFonts w:cs="Arial"/>
                <w:color w:val="000000"/>
              </w:rPr>
            </w:pPr>
            <w:r w:rsidRPr="00FF5426">
              <w:rPr>
                <w:rFonts w:cs="Arial"/>
              </w:rPr>
              <w:t>1,967 MW</w:t>
            </w:r>
          </w:p>
        </w:tc>
        <w:tc>
          <w:tcPr>
            <w:tcW w:w="1300" w:type="dxa"/>
            <w:tcBorders>
              <w:top w:val="nil"/>
              <w:left w:val="nil"/>
              <w:bottom w:val="single" w:sz="8" w:space="0" w:color="000000"/>
              <w:right w:val="single" w:sz="8" w:space="0" w:color="auto"/>
            </w:tcBorders>
            <w:shd w:val="clear" w:color="000000" w:fill="B8CCE4"/>
            <w:vAlign w:val="center"/>
            <w:hideMark/>
          </w:tcPr>
          <w:p w14:paraId="7F78C588" w14:textId="77777777" w:rsidR="00FF5426" w:rsidRPr="00FF5426" w:rsidRDefault="00FF5426" w:rsidP="00FF5426">
            <w:pPr>
              <w:spacing w:after="0" w:line="240" w:lineRule="auto"/>
              <w:jc w:val="center"/>
              <w:rPr>
                <w:rFonts w:cs="Arial"/>
                <w:color w:val="000000"/>
              </w:rPr>
            </w:pPr>
            <w:r w:rsidRPr="00FF5426">
              <w:rPr>
                <w:rFonts w:cs="Arial"/>
              </w:rPr>
              <w:t>2,874 MW</w:t>
            </w:r>
          </w:p>
        </w:tc>
        <w:tc>
          <w:tcPr>
            <w:tcW w:w="1300" w:type="dxa"/>
            <w:tcBorders>
              <w:top w:val="nil"/>
              <w:left w:val="nil"/>
              <w:bottom w:val="single" w:sz="8" w:space="0" w:color="000000"/>
              <w:right w:val="single" w:sz="8" w:space="0" w:color="auto"/>
            </w:tcBorders>
            <w:shd w:val="clear" w:color="000000" w:fill="B8CCE4"/>
            <w:vAlign w:val="center"/>
            <w:hideMark/>
          </w:tcPr>
          <w:p w14:paraId="573EE053" w14:textId="77777777" w:rsidR="00FF5426" w:rsidRPr="00FF5426" w:rsidRDefault="00FF5426" w:rsidP="00FF5426">
            <w:pPr>
              <w:spacing w:after="0" w:line="240" w:lineRule="auto"/>
              <w:jc w:val="center"/>
              <w:rPr>
                <w:rFonts w:cs="Arial"/>
                <w:color w:val="000000"/>
              </w:rPr>
            </w:pPr>
            <w:r w:rsidRPr="00FF5426">
              <w:rPr>
                <w:rFonts w:cs="Arial"/>
              </w:rPr>
              <w:t>4,860 MW</w:t>
            </w:r>
          </w:p>
        </w:tc>
      </w:tr>
      <w:tr w:rsidR="00FF5426" w:rsidRPr="00FF5426" w14:paraId="38159ECA"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42A827E8" w14:textId="77777777" w:rsidR="00FF5426" w:rsidRPr="00FF5426" w:rsidRDefault="00FF5426" w:rsidP="00FF5426">
            <w:pPr>
              <w:spacing w:after="0" w:line="240" w:lineRule="auto"/>
              <w:jc w:val="center"/>
              <w:rPr>
                <w:rFonts w:cs="Arial"/>
                <w:color w:val="000000"/>
              </w:rPr>
            </w:pPr>
            <w:r w:rsidRPr="00FF5426">
              <w:rPr>
                <w:rFonts w:cs="Arial"/>
              </w:rPr>
              <w:t>April 2022</w:t>
            </w:r>
          </w:p>
        </w:tc>
        <w:tc>
          <w:tcPr>
            <w:tcW w:w="1300" w:type="dxa"/>
            <w:tcBorders>
              <w:top w:val="nil"/>
              <w:left w:val="nil"/>
              <w:bottom w:val="single" w:sz="8" w:space="0" w:color="000000"/>
              <w:right w:val="single" w:sz="8" w:space="0" w:color="auto"/>
            </w:tcBorders>
            <w:shd w:val="clear" w:color="000000" w:fill="B8CCE4"/>
            <w:vAlign w:val="center"/>
            <w:hideMark/>
          </w:tcPr>
          <w:p w14:paraId="480FD110" w14:textId="77777777" w:rsidR="00FF5426" w:rsidRPr="00FF5426" w:rsidRDefault="00FF5426" w:rsidP="00FF5426">
            <w:pPr>
              <w:spacing w:after="0" w:line="240" w:lineRule="auto"/>
              <w:jc w:val="center"/>
              <w:rPr>
                <w:rFonts w:cs="Arial"/>
                <w:color w:val="000000"/>
              </w:rPr>
            </w:pPr>
            <w:r w:rsidRPr="00FF5426">
              <w:rPr>
                <w:rFonts w:cs="Arial"/>
              </w:rPr>
              <w:t>1,218 MW</w:t>
            </w:r>
          </w:p>
        </w:tc>
        <w:tc>
          <w:tcPr>
            <w:tcW w:w="1300" w:type="dxa"/>
            <w:tcBorders>
              <w:top w:val="nil"/>
              <w:left w:val="nil"/>
              <w:bottom w:val="single" w:sz="8" w:space="0" w:color="auto"/>
              <w:right w:val="single" w:sz="8" w:space="0" w:color="auto"/>
            </w:tcBorders>
            <w:shd w:val="clear" w:color="000000" w:fill="B8CCE4"/>
            <w:noWrap/>
            <w:vAlign w:val="center"/>
            <w:hideMark/>
          </w:tcPr>
          <w:p w14:paraId="21D42E3A" w14:textId="77777777" w:rsidR="00FF5426" w:rsidRPr="00FF5426" w:rsidRDefault="00FF5426" w:rsidP="00FF5426">
            <w:pPr>
              <w:spacing w:after="0" w:line="240" w:lineRule="auto"/>
              <w:jc w:val="center"/>
              <w:rPr>
                <w:rFonts w:cs="Arial"/>
                <w:color w:val="000000"/>
              </w:rPr>
            </w:pPr>
            <w:r w:rsidRPr="00FF5426">
              <w:rPr>
                <w:rFonts w:cs="Arial"/>
              </w:rPr>
              <w:t>1,594 MW</w:t>
            </w:r>
          </w:p>
        </w:tc>
        <w:tc>
          <w:tcPr>
            <w:tcW w:w="1300" w:type="dxa"/>
            <w:tcBorders>
              <w:top w:val="nil"/>
              <w:left w:val="nil"/>
              <w:bottom w:val="single" w:sz="8" w:space="0" w:color="000000"/>
              <w:right w:val="single" w:sz="8" w:space="0" w:color="auto"/>
            </w:tcBorders>
            <w:shd w:val="clear" w:color="000000" w:fill="B8CCE4"/>
            <w:vAlign w:val="center"/>
            <w:hideMark/>
          </w:tcPr>
          <w:p w14:paraId="63FE319F" w14:textId="77777777" w:rsidR="00FF5426" w:rsidRPr="00FF5426" w:rsidRDefault="00FF5426" w:rsidP="00FF5426">
            <w:pPr>
              <w:spacing w:after="0" w:line="240" w:lineRule="auto"/>
              <w:jc w:val="center"/>
              <w:rPr>
                <w:rFonts w:cs="Arial"/>
                <w:color w:val="000000"/>
              </w:rPr>
            </w:pPr>
            <w:r w:rsidRPr="00FF5426">
              <w:rPr>
                <w:rFonts w:cs="Arial"/>
              </w:rPr>
              <w:t>2,179 MW</w:t>
            </w:r>
          </w:p>
        </w:tc>
        <w:tc>
          <w:tcPr>
            <w:tcW w:w="1300" w:type="dxa"/>
            <w:tcBorders>
              <w:top w:val="nil"/>
              <w:left w:val="nil"/>
              <w:bottom w:val="single" w:sz="8" w:space="0" w:color="000000"/>
              <w:right w:val="single" w:sz="8" w:space="0" w:color="auto"/>
            </w:tcBorders>
            <w:shd w:val="clear" w:color="000000" w:fill="B8CCE4"/>
            <w:vAlign w:val="center"/>
            <w:hideMark/>
          </w:tcPr>
          <w:p w14:paraId="29C296B3" w14:textId="77777777" w:rsidR="00FF5426" w:rsidRPr="00FF5426" w:rsidRDefault="00FF5426" w:rsidP="00FF5426">
            <w:pPr>
              <w:spacing w:after="0" w:line="240" w:lineRule="auto"/>
              <w:jc w:val="center"/>
              <w:rPr>
                <w:rFonts w:cs="Arial"/>
                <w:color w:val="000000"/>
              </w:rPr>
            </w:pPr>
            <w:r w:rsidRPr="00FF5426">
              <w:rPr>
                <w:rFonts w:cs="Arial"/>
              </w:rPr>
              <w:t>4,191 MW</w:t>
            </w:r>
          </w:p>
        </w:tc>
        <w:tc>
          <w:tcPr>
            <w:tcW w:w="1300" w:type="dxa"/>
            <w:tcBorders>
              <w:top w:val="nil"/>
              <w:left w:val="nil"/>
              <w:bottom w:val="single" w:sz="8" w:space="0" w:color="000000"/>
              <w:right w:val="single" w:sz="8" w:space="0" w:color="auto"/>
            </w:tcBorders>
            <w:shd w:val="clear" w:color="000000" w:fill="B8CCE4"/>
            <w:vAlign w:val="center"/>
            <w:hideMark/>
          </w:tcPr>
          <w:p w14:paraId="291C271F" w14:textId="77777777" w:rsidR="00FF5426" w:rsidRPr="00FF5426" w:rsidRDefault="00FF5426" w:rsidP="00FF5426">
            <w:pPr>
              <w:spacing w:after="0" w:line="240" w:lineRule="auto"/>
              <w:jc w:val="center"/>
              <w:rPr>
                <w:rFonts w:cs="Arial"/>
                <w:color w:val="000000"/>
              </w:rPr>
            </w:pPr>
            <w:r w:rsidRPr="00FF5426">
              <w:rPr>
                <w:rFonts w:cs="Arial"/>
              </w:rPr>
              <w:t>7,851 MW</w:t>
            </w:r>
          </w:p>
        </w:tc>
      </w:tr>
      <w:tr w:rsidR="00FF5426" w:rsidRPr="00FF5426" w14:paraId="13F90806"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30796CA6" w14:textId="77777777" w:rsidR="00FF5426" w:rsidRPr="00FF5426" w:rsidRDefault="00FF5426" w:rsidP="00FF5426">
            <w:pPr>
              <w:spacing w:after="0" w:line="240" w:lineRule="auto"/>
              <w:jc w:val="center"/>
              <w:rPr>
                <w:rFonts w:cs="Arial"/>
                <w:color w:val="000000"/>
              </w:rPr>
            </w:pPr>
            <w:r w:rsidRPr="00FF5426">
              <w:rPr>
                <w:rFonts w:cs="Arial"/>
              </w:rPr>
              <w:t>April 2023</w:t>
            </w:r>
          </w:p>
        </w:tc>
        <w:tc>
          <w:tcPr>
            <w:tcW w:w="1300" w:type="dxa"/>
            <w:tcBorders>
              <w:top w:val="nil"/>
              <w:left w:val="nil"/>
              <w:bottom w:val="nil"/>
              <w:right w:val="single" w:sz="8" w:space="0" w:color="auto"/>
            </w:tcBorders>
            <w:shd w:val="clear" w:color="000000" w:fill="B8CCE4"/>
            <w:vAlign w:val="center"/>
            <w:hideMark/>
          </w:tcPr>
          <w:p w14:paraId="3D49D7CC" w14:textId="77777777" w:rsidR="00FF5426" w:rsidRPr="00FF5426" w:rsidRDefault="00FF5426" w:rsidP="00FF5426">
            <w:pPr>
              <w:spacing w:after="0" w:line="240" w:lineRule="auto"/>
              <w:jc w:val="center"/>
              <w:rPr>
                <w:rFonts w:cs="Arial"/>
                <w:color w:val="000000"/>
              </w:rPr>
            </w:pPr>
            <w:r w:rsidRPr="00FF5426">
              <w:rPr>
                <w:rFonts w:cs="Arial"/>
                <w:color w:val="000000"/>
              </w:rPr>
              <w:t>1,282 MW</w:t>
            </w:r>
          </w:p>
        </w:tc>
        <w:tc>
          <w:tcPr>
            <w:tcW w:w="1300" w:type="dxa"/>
            <w:tcBorders>
              <w:top w:val="nil"/>
              <w:left w:val="nil"/>
              <w:bottom w:val="nil"/>
              <w:right w:val="single" w:sz="8" w:space="0" w:color="auto"/>
            </w:tcBorders>
            <w:shd w:val="clear" w:color="000000" w:fill="B8CCE4"/>
            <w:noWrap/>
            <w:vAlign w:val="center"/>
            <w:hideMark/>
          </w:tcPr>
          <w:p w14:paraId="54E88F7D" w14:textId="77777777" w:rsidR="00FF5426" w:rsidRPr="00FF5426" w:rsidRDefault="00FF5426" w:rsidP="00FF5426">
            <w:pPr>
              <w:spacing w:after="0" w:line="240" w:lineRule="auto"/>
              <w:jc w:val="center"/>
              <w:rPr>
                <w:rFonts w:cs="Arial"/>
                <w:color w:val="000000"/>
              </w:rPr>
            </w:pPr>
            <w:r w:rsidRPr="00FF5426">
              <w:rPr>
                <w:rFonts w:cs="Arial"/>
                <w:color w:val="000000"/>
              </w:rPr>
              <w:t>2,452 MW</w:t>
            </w:r>
          </w:p>
        </w:tc>
        <w:tc>
          <w:tcPr>
            <w:tcW w:w="1300" w:type="dxa"/>
            <w:tcBorders>
              <w:top w:val="nil"/>
              <w:left w:val="nil"/>
              <w:bottom w:val="nil"/>
              <w:right w:val="single" w:sz="8" w:space="0" w:color="auto"/>
            </w:tcBorders>
            <w:shd w:val="clear" w:color="000000" w:fill="B8CCE4"/>
            <w:vAlign w:val="center"/>
            <w:hideMark/>
          </w:tcPr>
          <w:p w14:paraId="78D59B34" w14:textId="77777777" w:rsidR="00FF5426" w:rsidRPr="00FF5426" w:rsidRDefault="00FF5426" w:rsidP="00FF5426">
            <w:pPr>
              <w:spacing w:after="0" w:line="240" w:lineRule="auto"/>
              <w:jc w:val="center"/>
              <w:rPr>
                <w:rFonts w:cs="Arial"/>
                <w:color w:val="000000"/>
              </w:rPr>
            </w:pPr>
            <w:r w:rsidRPr="00FF5426">
              <w:rPr>
                <w:rFonts w:cs="Arial"/>
                <w:color w:val="000000"/>
              </w:rPr>
              <w:t>3,583 MW</w:t>
            </w:r>
          </w:p>
        </w:tc>
        <w:tc>
          <w:tcPr>
            <w:tcW w:w="1300" w:type="dxa"/>
            <w:tcBorders>
              <w:top w:val="nil"/>
              <w:left w:val="nil"/>
              <w:bottom w:val="nil"/>
              <w:right w:val="single" w:sz="8" w:space="0" w:color="auto"/>
            </w:tcBorders>
            <w:shd w:val="clear" w:color="000000" w:fill="B8CCE4"/>
            <w:vAlign w:val="center"/>
            <w:hideMark/>
          </w:tcPr>
          <w:p w14:paraId="35B01034" w14:textId="77777777" w:rsidR="00FF5426" w:rsidRPr="00FF5426" w:rsidRDefault="00FF5426" w:rsidP="00FF5426">
            <w:pPr>
              <w:spacing w:after="0" w:line="240" w:lineRule="auto"/>
              <w:jc w:val="center"/>
              <w:rPr>
                <w:rFonts w:cs="Arial"/>
                <w:color w:val="000000"/>
              </w:rPr>
            </w:pPr>
            <w:r w:rsidRPr="00FF5426">
              <w:rPr>
                <w:rFonts w:cs="Arial"/>
                <w:color w:val="000000"/>
              </w:rPr>
              <w:t>6,640 MW</w:t>
            </w:r>
          </w:p>
        </w:tc>
        <w:tc>
          <w:tcPr>
            <w:tcW w:w="1300" w:type="dxa"/>
            <w:tcBorders>
              <w:top w:val="nil"/>
              <w:left w:val="nil"/>
              <w:bottom w:val="nil"/>
              <w:right w:val="single" w:sz="8" w:space="0" w:color="auto"/>
            </w:tcBorders>
            <w:shd w:val="clear" w:color="000000" w:fill="B8CCE4"/>
            <w:vAlign w:val="center"/>
            <w:hideMark/>
          </w:tcPr>
          <w:p w14:paraId="3E6A6D89" w14:textId="77777777" w:rsidR="00FF5426" w:rsidRPr="00FF5426" w:rsidRDefault="00FF5426" w:rsidP="00FF5426">
            <w:pPr>
              <w:spacing w:after="0" w:line="240" w:lineRule="auto"/>
              <w:jc w:val="center"/>
              <w:rPr>
                <w:rFonts w:cs="Arial"/>
                <w:color w:val="000000"/>
              </w:rPr>
            </w:pPr>
            <w:r w:rsidRPr="00FF5426">
              <w:rPr>
                <w:rFonts w:cs="Arial"/>
                <w:color w:val="000000"/>
              </w:rPr>
              <w:t>12,352 MW</w:t>
            </w:r>
          </w:p>
        </w:tc>
      </w:tr>
      <w:tr w:rsidR="00FF5426" w:rsidRPr="00FF5426" w14:paraId="1BFAD963"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53B58D32" w14:textId="77777777" w:rsidR="00FF5426" w:rsidRPr="00FF5426" w:rsidRDefault="00FF5426" w:rsidP="00FF5426">
            <w:pPr>
              <w:spacing w:after="0" w:line="240" w:lineRule="auto"/>
              <w:jc w:val="center"/>
              <w:rPr>
                <w:rFonts w:cs="Arial"/>
                <w:color w:val="000000"/>
              </w:rPr>
            </w:pPr>
            <w:r w:rsidRPr="00FF5426">
              <w:rPr>
                <w:rFonts w:cs="Arial"/>
                <w:color w:val="000000"/>
              </w:rPr>
              <w:t>April 2024</w:t>
            </w:r>
          </w:p>
        </w:tc>
        <w:tc>
          <w:tcPr>
            <w:tcW w:w="1300" w:type="dxa"/>
            <w:tcBorders>
              <w:top w:val="single" w:sz="8" w:space="0" w:color="auto"/>
              <w:left w:val="nil"/>
              <w:bottom w:val="single" w:sz="8" w:space="0" w:color="auto"/>
              <w:right w:val="single" w:sz="8" w:space="0" w:color="auto"/>
            </w:tcBorders>
            <w:shd w:val="clear" w:color="000000" w:fill="B8CCE4"/>
            <w:vAlign w:val="center"/>
            <w:hideMark/>
          </w:tcPr>
          <w:p w14:paraId="76F687C9" w14:textId="77777777" w:rsidR="00FF5426" w:rsidRPr="00FF5426" w:rsidRDefault="00FF5426" w:rsidP="00FF5426">
            <w:pPr>
              <w:spacing w:after="0" w:line="240" w:lineRule="auto"/>
              <w:jc w:val="center"/>
              <w:rPr>
                <w:rFonts w:cs="Arial"/>
                <w:color w:val="000000"/>
              </w:rPr>
            </w:pPr>
            <w:r w:rsidRPr="00FF5426">
              <w:rPr>
                <w:rFonts w:cs="Arial"/>
                <w:color w:val="000000"/>
              </w:rPr>
              <w:t>1,418 MW</w:t>
            </w:r>
          </w:p>
        </w:tc>
        <w:tc>
          <w:tcPr>
            <w:tcW w:w="1300" w:type="dxa"/>
            <w:tcBorders>
              <w:top w:val="single" w:sz="8" w:space="0" w:color="auto"/>
              <w:left w:val="nil"/>
              <w:bottom w:val="single" w:sz="8" w:space="0" w:color="auto"/>
              <w:right w:val="single" w:sz="8" w:space="0" w:color="auto"/>
            </w:tcBorders>
            <w:shd w:val="clear" w:color="000000" w:fill="B8CCE4"/>
            <w:noWrap/>
            <w:vAlign w:val="center"/>
            <w:hideMark/>
          </w:tcPr>
          <w:p w14:paraId="6AC414F1" w14:textId="77777777" w:rsidR="00FF5426" w:rsidRPr="00FF5426" w:rsidRDefault="00FF5426" w:rsidP="00FF5426">
            <w:pPr>
              <w:spacing w:after="0" w:line="240" w:lineRule="auto"/>
              <w:jc w:val="center"/>
              <w:rPr>
                <w:rFonts w:cs="Arial"/>
                <w:color w:val="000000"/>
              </w:rPr>
            </w:pPr>
            <w:r w:rsidRPr="00FF5426">
              <w:rPr>
                <w:rFonts w:cs="Arial"/>
                <w:color w:val="000000"/>
              </w:rPr>
              <w:t>2,720 MW</w:t>
            </w:r>
          </w:p>
        </w:tc>
        <w:tc>
          <w:tcPr>
            <w:tcW w:w="1300" w:type="dxa"/>
            <w:tcBorders>
              <w:top w:val="single" w:sz="8" w:space="0" w:color="auto"/>
              <w:left w:val="nil"/>
              <w:bottom w:val="single" w:sz="8" w:space="0" w:color="auto"/>
              <w:right w:val="single" w:sz="8" w:space="0" w:color="auto"/>
            </w:tcBorders>
            <w:shd w:val="clear" w:color="000000" w:fill="B8CCE4"/>
            <w:vAlign w:val="center"/>
            <w:hideMark/>
          </w:tcPr>
          <w:p w14:paraId="7F64432E" w14:textId="77777777" w:rsidR="00FF5426" w:rsidRPr="00FF5426" w:rsidRDefault="00FF5426" w:rsidP="00FF5426">
            <w:pPr>
              <w:spacing w:after="0" w:line="240" w:lineRule="auto"/>
              <w:jc w:val="center"/>
              <w:rPr>
                <w:rFonts w:cs="Arial"/>
                <w:color w:val="000000"/>
              </w:rPr>
            </w:pPr>
            <w:r w:rsidRPr="00FF5426">
              <w:rPr>
                <w:rFonts w:cs="Arial"/>
                <w:color w:val="000000"/>
              </w:rPr>
              <w:t>3,640 MW</w:t>
            </w:r>
          </w:p>
        </w:tc>
        <w:tc>
          <w:tcPr>
            <w:tcW w:w="1300" w:type="dxa"/>
            <w:tcBorders>
              <w:top w:val="single" w:sz="8" w:space="0" w:color="auto"/>
              <w:left w:val="nil"/>
              <w:bottom w:val="single" w:sz="8" w:space="0" w:color="auto"/>
              <w:right w:val="single" w:sz="8" w:space="0" w:color="auto"/>
            </w:tcBorders>
            <w:shd w:val="clear" w:color="000000" w:fill="B8CCE4"/>
            <w:vAlign w:val="center"/>
            <w:hideMark/>
          </w:tcPr>
          <w:p w14:paraId="44722F8D" w14:textId="77777777" w:rsidR="00FF5426" w:rsidRPr="00FF5426" w:rsidRDefault="00FF5426" w:rsidP="00FF5426">
            <w:pPr>
              <w:spacing w:after="0" w:line="240" w:lineRule="auto"/>
              <w:jc w:val="center"/>
              <w:rPr>
                <w:rFonts w:cs="Arial"/>
                <w:color w:val="000000"/>
              </w:rPr>
            </w:pPr>
            <w:r w:rsidRPr="00FF5426">
              <w:rPr>
                <w:rFonts w:cs="Arial"/>
                <w:color w:val="000000"/>
              </w:rPr>
              <w:t>6,769 MW</w:t>
            </w:r>
          </w:p>
        </w:tc>
        <w:tc>
          <w:tcPr>
            <w:tcW w:w="1300" w:type="dxa"/>
            <w:tcBorders>
              <w:top w:val="single" w:sz="8" w:space="0" w:color="auto"/>
              <w:left w:val="nil"/>
              <w:bottom w:val="single" w:sz="8" w:space="0" w:color="auto"/>
              <w:right w:val="single" w:sz="8" w:space="0" w:color="auto"/>
            </w:tcBorders>
            <w:shd w:val="clear" w:color="000000" w:fill="B8CCE4"/>
            <w:vAlign w:val="center"/>
            <w:hideMark/>
          </w:tcPr>
          <w:p w14:paraId="6B97072A" w14:textId="77777777" w:rsidR="00FF5426" w:rsidRPr="00FF5426" w:rsidRDefault="00FF5426" w:rsidP="00FF5426">
            <w:pPr>
              <w:spacing w:after="0" w:line="240" w:lineRule="auto"/>
              <w:jc w:val="center"/>
              <w:rPr>
                <w:rFonts w:cs="Arial"/>
                <w:color w:val="000000"/>
              </w:rPr>
            </w:pPr>
            <w:r w:rsidRPr="00FF5426">
              <w:rPr>
                <w:rFonts w:cs="Arial"/>
                <w:color w:val="000000"/>
              </w:rPr>
              <w:t>12,282 MW</w:t>
            </w:r>
          </w:p>
        </w:tc>
      </w:tr>
      <w:tr w:rsidR="00FF5426" w:rsidRPr="00FF5426" w14:paraId="51F33AD8" w14:textId="77777777" w:rsidTr="00FF5426">
        <w:trPr>
          <w:trHeight w:val="315"/>
        </w:trPr>
        <w:tc>
          <w:tcPr>
            <w:tcW w:w="2400" w:type="dxa"/>
            <w:tcBorders>
              <w:top w:val="nil"/>
              <w:left w:val="single" w:sz="8" w:space="0" w:color="auto"/>
              <w:bottom w:val="single" w:sz="8" w:space="0" w:color="000000"/>
              <w:right w:val="single" w:sz="8" w:space="0" w:color="auto"/>
            </w:tcBorders>
            <w:shd w:val="clear" w:color="000000" w:fill="B8CCE4"/>
            <w:vAlign w:val="center"/>
            <w:hideMark/>
          </w:tcPr>
          <w:p w14:paraId="017259A6" w14:textId="77777777" w:rsidR="00FF5426" w:rsidRPr="00FF5426" w:rsidRDefault="00FF5426" w:rsidP="00FF5426">
            <w:pPr>
              <w:spacing w:after="0" w:line="240" w:lineRule="auto"/>
              <w:jc w:val="center"/>
              <w:rPr>
                <w:rFonts w:cs="Arial"/>
                <w:color w:val="000000"/>
              </w:rPr>
            </w:pPr>
            <w:r w:rsidRPr="00FF5426">
              <w:rPr>
                <w:rFonts w:cs="Arial"/>
                <w:color w:val="000000"/>
              </w:rPr>
              <w:t>April 2025</w:t>
            </w:r>
          </w:p>
        </w:tc>
        <w:tc>
          <w:tcPr>
            <w:tcW w:w="1300" w:type="dxa"/>
            <w:tcBorders>
              <w:top w:val="nil"/>
              <w:left w:val="nil"/>
              <w:bottom w:val="single" w:sz="8" w:space="0" w:color="auto"/>
              <w:right w:val="single" w:sz="8" w:space="0" w:color="auto"/>
            </w:tcBorders>
            <w:shd w:val="clear" w:color="000000" w:fill="B8CCE4"/>
            <w:vAlign w:val="center"/>
            <w:hideMark/>
          </w:tcPr>
          <w:p w14:paraId="1AE5EF01" w14:textId="77777777" w:rsidR="00FF5426" w:rsidRPr="00FF5426" w:rsidRDefault="00FF5426" w:rsidP="00FF5426">
            <w:pPr>
              <w:spacing w:after="0" w:line="240" w:lineRule="auto"/>
              <w:jc w:val="center"/>
              <w:rPr>
                <w:rFonts w:cs="Arial"/>
                <w:color w:val="000000"/>
              </w:rPr>
            </w:pPr>
            <w:r w:rsidRPr="00FF5426">
              <w:rPr>
                <w:rFonts w:cs="Arial"/>
                <w:color w:val="000000"/>
              </w:rPr>
              <w:t>1,744 MW</w:t>
            </w:r>
          </w:p>
        </w:tc>
        <w:tc>
          <w:tcPr>
            <w:tcW w:w="1300" w:type="dxa"/>
            <w:tcBorders>
              <w:top w:val="nil"/>
              <w:left w:val="nil"/>
              <w:bottom w:val="single" w:sz="8" w:space="0" w:color="auto"/>
              <w:right w:val="single" w:sz="8" w:space="0" w:color="auto"/>
            </w:tcBorders>
            <w:shd w:val="clear" w:color="000000" w:fill="B8CCE4"/>
            <w:noWrap/>
            <w:vAlign w:val="center"/>
            <w:hideMark/>
          </w:tcPr>
          <w:p w14:paraId="020EA799" w14:textId="77777777" w:rsidR="00FF5426" w:rsidRPr="00FF5426" w:rsidRDefault="00FF5426" w:rsidP="00FF5426">
            <w:pPr>
              <w:spacing w:after="0" w:line="240" w:lineRule="auto"/>
              <w:jc w:val="center"/>
              <w:rPr>
                <w:rFonts w:cs="Arial"/>
                <w:color w:val="000000"/>
              </w:rPr>
            </w:pPr>
            <w:r w:rsidRPr="00FF5426">
              <w:rPr>
                <w:rFonts w:cs="Arial"/>
                <w:color w:val="000000"/>
              </w:rPr>
              <w:t>3,396 MW</w:t>
            </w:r>
          </w:p>
        </w:tc>
        <w:tc>
          <w:tcPr>
            <w:tcW w:w="1300" w:type="dxa"/>
            <w:tcBorders>
              <w:top w:val="nil"/>
              <w:left w:val="nil"/>
              <w:bottom w:val="single" w:sz="8" w:space="0" w:color="auto"/>
              <w:right w:val="single" w:sz="8" w:space="0" w:color="auto"/>
            </w:tcBorders>
            <w:shd w:val="clear" w:color="000000" w:fill="B8CCE4"/>
            <w:vAlign w:val="center"/>
            <w:hideMark/>
          </w:tcPr>
          <w:p w14:paraId="07405A56" w14:textId="77777777" w:rsidR="00FF5426" w:rsidRPr="00FF5426" w:rsidRDefault="00FF5426" w:rsidP="00FF5426">
            <w:pPr>
              <w:spacing w:after="0" w:line="240" w:lineRule="auto"/>
              <w:jc w:val="center"/>
              <w:rPr>
                <w:rFonts w:cs="Arial"/>
                <w:color w:val="000000"/>
              </w:rPr>
            </w:pPr>
            <w:r w:rsidRPr="00FF5426">
              <w:rPr>
                <w:rFonts w:cs="Arial"/>
                <w:color w:val="000000"/>
              </w:rPr>
              <w:t>4,768 MW</w:t>
            </w:r>
          </w:p>
        </w:tc>
        <w:tc>
          <w:tcPr>
            <w:tcW w:w="1300" w:type="dxa"/>
            <w:tcBorders>
              <w:top w:val="nil"/>
              <w:left w:val="nil"/>
              <w:bottom w:val="single" w:sz="8" w:space="0" w:color="auto"/>
              <w:right w:val="single" w:sz="8" w:space="0" w:color="auto"/>
            </w:tcBorders>
            <w:shd w:val="clear" w:color="000000" w:fill="B8CCE4"/>
            <w:vAlign w:val="center"/>
            <w:hideMark/>
          </w:tcPr>
          <w:p w14:paraId="4AD6447D" w14:textId="77777777" w:rsidR="00FF5426" w:rsidRPr="00FF5426" w:rsidRDefault="00FF5426" w:rsidP="00FF5426">
            <w:pPr>
              <w:spacing w:after="0" w:line="240" w:lineRule="auto"/>
              <w:jc w:val="center"/>
              <w:rPr>
                <w:rFonts w:cs="Arial"/>
                <w:color w:val="000000"/>
              </w:rPr>
            </w:pPr>
            <w:r w:rsidRPr="00FF5426">
              <w:rPr>
                <w:rFonts w:cs="Arial"/>
                <w:color w:val="000000"/>
              </w:rPr>
              <w:t>9,032 MW</w:t>
            </w:r>
          </w:p>
        </w:tc>
        <w:tc>
          <w:tcPr>
            <w:tcW w:w="1300" w:type="dxa"/>
            <w:tcBorders>
              <w:top w:val="nil"/>
              <w:left w:val="nil"/>
              <w:bottom w:val="single" w:sz="8" w:space="0" w:color="auto"/>
              <w:right w:val="single" w:sz="8" w:space="0" w:color="auto"/>
            </w:tcBorders>
            <w:shd w:val="clear" w:color="000000" w:fill="B8CCE4"/>
            <w:vAlign w:val="center"/>
            <w:hideMark/>
          </w:tcPr>
          <w:p w14:paraId="190E3AD2" w14:textId="77777777" w:rsidR="00FF5426" w:rsidRPr="00FF5426" w:rsidRDefault="00FF5426" w:rsidP="00FF5426">
            <w:pPr>
              <w:spacing w:after="0" w:line="240" w:lineRule="auto"/>
              <w:jc w:val="center"/>
              <w:rPr>
                <w:rFonts w:cs="Arial"/>
                <w:color w:val="000000"/>
              </w:rPr>
            </w:pPr>
            <w:r w:rsidRPr="00FF5426">
              <w:rPr>
                <w:rFonts w:cs="Arial"/>
                <w:color w:val="000000"/>
              </w:rPr>
              <w:t>16,541 MW</w:t>
            </w:r>
          </w:p>
        </w:tc>
      </w:tr>
      <w:tr w:rsidR="00FF5426" w:rsidRPr="00FF5426" w14:paraId="06D2113A" w14:textId="77777777" w:rsidTr="00FF5426">
        <w:trPr>
          <w:trHeight w:val="300"/>
        </w:trPr>
        <w:tc>
          <w:tcPr>
            <w:tcW w:w="2400" w:type="dxa"/>
            <w:vMerge w:val="restart"/>
            <w:tcBorders>
              <w:top w:val="nil"/>
              <w:left w:val="single" w:sz="8" w:space="0" w:color="auto"/>
              <w:bottom w:val="single" w:sz="8" w:space="0" w:color="000000"/>
              <w:right w:val="single" w:sz="8" w:space="0" w:color="auto"/>
            </w:tcBorders>
            <w:vAlign w:val="center"/>
            <w:hideMark/>
          </w:tcPr>
          <w:p w14:paraId="7B253EEA" w14:textId="77777777" w:rsidR="00FF5426" w:rsidRPr="00FF5426" w:rsidRDefault="00FF5426" w:rsidP="00FF5426">
            <w:pPr>
              <w:spacing w:after="0" w:line="240" w:lineRule="auto"/>
              <w:jc w:val="center"/>
              <w:rPr>
                <w:rFonts w:cs="Arial"/>
                <w:color w:val="000000"/>
              </w:rPr>
            </w:pPr>
            <w:r w:rsidRPr="00FF5426">
              <w:rPr>
                <w:rFonts w:cs="Arial"/>
                <w:color w:val="000000"/>
              </w:rPr>
              <w:t>April 2026</w:t>
            </w:r>
          </w:p>
        </w:tc>
        <w:tc>
          <w:tcPr>
            <w:tcW w:w="1300" w:type="dxa"/>
            <w:tcBorders>
              <w:top w:val="nil"/>
              <w:left w:val="nil"/>
              <w:bottom w:val="nil"/>
              <w:right w:val="single" w:sz="8" w:space="0" w:color="auto"/>
            </w:tcBorders>
            <w:shd w:val="clear" w:color="000000" w:fill="FFFFFF"/>
            <w:vAlign w:val="center"/>
            <w:hideMark/>
          </w:tcPr>
          <w:p w14:paraId="5EEB9E07" w14:textId="77777777" w:rsidR="00FF5426" w:rsidRPr="00FF5426" w:rsidRDefault="00FF5426" w:rsidP="00FF5426">
            <w:pPr>
              <w:spacing w:after="0" w:line="240" w:lineRule="auto"/>
              <w:jc w:val="center"/>
              <w:rPr>
                <w:rFonts w:cs="Arial"/>
                <w:color w:val="000000"/>
              </w:rPr>
            </w:pPr>
            <w:r w:rsidRPr="00FF5426">
              <w:rPr>
                <w:rFonts w:cs="Arial"/>
                <w:color w:val="000000"/>
              </w:rPr>
              <w:t>1,898 MW</w:t>
            </w:r>
          </w:p>
        </w:tc>
        <w:tc>
          <w:tcPr>
            <w:tcW w:w="1300" w:type="dxa"/>
            <w:tcBorders>
              <w:top w:val="nil"/>
              <w:left w:val="nil"/>
              <w:bottom w:val="nil"/>
              <w:right w:val="single" w:sz="8" w:space="0" w:color="auto"/>
            </w:tcBorders>
            <w:shd w:val="clear" w:color="000000" w:fill="FFFFFF"/>
            <w:noWrap/>
            <w:vAlign w:val="center"/>
            <w:hideMark/>
          </w:tcPr>
          <w:p w14:paraId="101A58AC" w14:textId="77777777" w:rsidR="00FF5426" w:rsidRPr="00FF5426" w:rsidRDefault="00FF5426" w:rsidP="00FF5426">
            <w:pPr>
              <w:spacing w:after="0" w:line="240" w:lineRule="auto"/>
              <w:jc w:val="center"/>
              <w:rPr>
                <w:rFonts w:cs="Arial"/>
                <w:color w:val="000000"/>
              </w:rPr>
            </w:pPr>
            <w:r w:rsidRPr="00FF5426">
              <w:rPr>
                <w:rFonts w:cs="Arial"/>
                <w:color w:val="000000"/>
              </w:rPr>
              <w:t>3,516 MW</w:t>
            </w:r>
          </w:p>
        </w:tc>
        <w:tc>
          <w:tcPr>
            <w:tcW w:w="1300" w:type="dxa"/>
            <w:tcBorders>
              <w:top w:val="nil"/>
              <w:left w:val="nil"/>
              <w:bottom w:val="nil"/>
              <w:right w:val="single" w:sz="8" w:space="0" w:color="auto"/>
            </w:tcBorders>
            <w:shd w:val="clear" w:color="000000" w:fill="FFFFFF"/>
            <w:vAlign w:val="center"/>
            <w:hideMark/>
          </w:tcPr>
          <w:p w14:paraId="5DC88810" w14:textId="77777777" w:rsidR="00FF5426" w:rsidRPr="00FF5426" w:rsidRDefault="00FF5426" w:rsidP="00FF5426">
            <w:pPr>
              <w:spacing w:after="0" w:line="240" w:lineRule="auto"/>
              <w:jc w:val="center"/>
              <w:rPr>
                <w:rFonts w:cs="Arial"/>
                <w:color w:val="000000"/>
              </w:rPr>
            </w:pPr>
            <w:r w:rsidRPr="00FF5426">
              <w:rPr>
                <w:rFonts w:cs="Arial"/>
                <w:color w:val="000000"/>
              </w:rPr>
              <w:t>4,975 MW</w:t>
            </w:r>
          </w:p>
        </w:tc>
        <w:tc>
          <w:tcPr>
            <w:tcW w:w="1300" w:type="dxa"/>
            <w:tcBorders>
              <w:top w:val="nil"/>
              <w:left w:val="nil"/>
              <w:bottom w:val="nil"/>
              <w:right w:val="single" w:sz="8" w:space="0" w:color="auto"/>
            </w:tcBorders>
            <w:shd w:val="clear" w:color="000000" w:fill="FFFFFF"/>
            <w:vAlign w:val="center"/>
            <w:hideMark/>
          </w:tcPr>
          <w:p w14:paraId="7118B5E3" w14:textId="77777777" w:rsidR="00FF5426" w:rsidRPr="00FF5426" w:rsidRDefault="00FF5426" w:rsidP="00FF5426">
            <w:pPr>
              <w:spacing w:after="0" w:line="240" w:lineRule="auto"/>
              <w:jc w:val="center"/>
              <w:rPr>
                <w:rFonts w:cs="Arial"/>
                <w:color w:val="000000"/>
              </w:rPr>
            </w:pPr>
            <w:r w:rsidRPr="00FF5426">
              <w:rPr>
                <w:rFonts w:cs="Arial"/>
                <w:color w:val="000000"/>
              </w:rPr>
              <w:t>9,509 MW</w:t>
            </w:r>
          </w:p>
        </w:tc>
        <w:tc>
          <w:tcPr>
            <w:tcW w:w="1300" w:type="dxa"/>
            <w:tcBorders>
              <w:top w:val="nil"/>
              <w:left w:val="nil"/>
              <w:bottom w:val="nil"/>
              <w:right w:val="single" w:sz="8" w:space="0" w:color="auto"/>
            </w:tcBorders>
            <w:shd w:val="clear" w:color="000000" w:fill="FFFFFF"/>
            <w:vAlign w:val="center"/>
            <w:hideMark/>
          </w:tcPr>
          <w:p w14:paraId="5C06AAC4" w14:textId="77777777" w:rsidR="00FF5426" w:rsidRPr="00FF5426" w:rsidRDefault="00FF5426" w:rsidP="00FF5426">
            <w:pPr>
              <w:spacing w:after="0" w:line="240" w:lineRule="auto"/>
              <w:jc w:val="center"/>
              <w:rPr>
                <w:rFonts w:cs="Arial"/>
                <w:color w:val="000000"/>
              </w:rPr>
            </w:pPr>
            <w:r w:rsidRPr="00FF5426">
              <w:rPr>
                <w:rFonts w:cs="Arial"/>
                <w:color w:val="000000"/>
              </w:rPr>
              <w:t>18,089 MW</w:t>
            </w:r>
          </w:p>
        </w:tc>
      </w:tr>
      <w:tr w:rsidR="00FF5426" w:rsidRPr="00FF5426" w14:paraId="48421B8C" w14:textId="77777777" w:rsidTr="00FF5426">
        <w:trPr>
          <w:trHeight w:val="300"/>
        </w:trPr>
        <w:tc>
          <w:tcPr>
            <w:tcW w:w="2400" w:type="dxa"/>
            <w:vMerge/>
            <w:tcBorders>
              <w:top w:val="nil"/>
              <w:left w:val="single" w:sz="8" w:space="0" w:color="auto"/>
              <w:bottom w:val="single" w:sz="8" w:space="0" w:color="000000"/>
              <w:right w:val="single" w:sz="8" w:space="0" w:color="auto"/>
            </w:tcBorders>
            <w:vAlign w:val="center"/>
            <w:hideMark/>
          </w:tcPr>
          <w:p w14:paraId="43EB8063" w14:textId="77777777" w:rsidR="00FF5426" w:rsidRPr="00FF5426" w:rsidRDefault="00FF5426" w:rsidP="00FF5426">
            <w:pPr>
              <w:spacing w:after="0" w:line="240" w:lineRule="auto"/>
              <w:rPr>
                <w:rFonts w:cs="Arial"/>
                <w:color w:val="000000"/>
              </w:rPr>
            </w:pPr>
          </w:p>
        </w:tc>
        <w:tc>
          <w:tcPr>
            <w:tcW w:w="1300" w:type="dxa"/>
            <w:tcBorders>
              <w:top w:val="nil"/>
              <w:left w:val="nil"/>
              <w:bottom w:val="nil"/>
              <w:right w:val="single" w:sz="8" w:space="0" w:color="auto"/>
            </w:tcBorders>
            <w:shd w:val="clear" w:color="000000" w:fill="FFFFFF"/>
            <w:vAlign w:val="center"/>
            <w:hideMark/>
          </w:tcPr>
          <w:p w14:paraId="3CA93726" w14:textId="77777777" w:rsidR="00FF5426" w:rsidRPr="00FF5426" w:rsidRDefault="00FF5426" w:rsidP="00FF5426">
            <w:pPr>
              <w:spacing w:after="0" w:line="240" w:lineRule="auto"/>
              <w:jc w:val="center"/>
              <w:rPr>
                <w:rFonts w:cs="Arial"/>
                <w:color w:val="000000"/>
              </w:rPr>
            </w:pPr>
            <w:r w:rsidRPr="00FF5426">
              <w:rPr>
                <w:rFonts w:cs="Arial"/>
                <w:color w:val="000000"/>
              </w:rPr>
              <w:t>4/6/2026</w:t>
            </w:r>
          </w:p>
        </w:tc>
        <w:tc>
          <w:tcPr>
            <w:tcW w:w="1300" w:type="dxa"/>
            <w:tcBorders>
              <w:top w:val="nil"/>
              <w:left w:val="nil"/>
              <w:bottom w:val="nil"/>
              <w:right w:val="single" w:sz="8" w:space="0" w:color="auto"/>
            </w:tcBorders>
            <w:shd w:val="clear" w:color="000000" w:fill="FFFFFF"/>
            <w:noWrap/>
            <w:vAlign w:val="center"/>
            <w:hideMark/>
          </w:tcPr>
          <w:p w14:paraId="42B576D6" w14:textId="77777777" w:rsidR="00FF5426" w:rsidRPr="00FF5426" w:rsidRDefault="00FF5426" w:rsidP="00FF5426">
            <w:pPr>
              <w:spacing w:after="0" w:line="240" w:lineRule="auto"/>
              <w:jc w:val="center"/>
              <w:rPr>
                <w:rFonts w:cs="Arial"/>
                <w:color w:val="000000"/>
              </w:rPr>
            </w:pPr>
            <w:r w:rsidRPr="00FF5426">
              <w:rPr>
                <w:rFonts w:cs="Arial"/>
                <w:color w:val="000000"/>
              </w:rPr>
              <w:t>4/6/2026</w:t>
            </w:r>
          </w:p>
        </w:tc>
        <w:tc>
          <w:tcPr>
            <w:tcW w:w="1300" w:type="dxa"/>
            <w:tcBorders>
              <w:top w:val="nil"/>
              <w:left w:val="nil"/>
              <w:bottom w:val="nil"/>
              <w:right w:val="single" w:sz="8" w:space="0" w:color="auto"/>
            </w:tcBorders>
            <w:shd w:val="clear" w:color="000000" w:fill="FFFFFF"/>
            <w:vAlign w:val="center"/>
            <w:hideMark/>
          </w:tcPr>
          <w:p w14:paraId="469CB4E7" w14:textId="77777777" w:rsidR="00FF5426" w:rsidRPr="00FF5426" w:rsidRDefault="00FF5426" w:rsidP="00FF5426">
            <w:pPr>
              <w:spacing w:after="0" w:line="240" w:lineRule="auto"/>
              <w:jc w:val="center"/>
              <w:rPr>
                <w:rFonts w:cs="Arial"/>
                <w:color w:val="000000"/>
              </w:rPr>
            </w:pPr>
            <w:r w:rsidRPr="00FF5426">
              <w:rPr>
                <w:rFonts w:cs="Arial"/>
                <w:color w:val="000000"/>
              </w:rPr>
              <w:t>4/6/2026</w:t>
            </w:r>
          </w:p>
        </w:tc>
        <w:tc>
          <w:tcPr>
            <w:tcW w:w="1300" w:type="dxa"/>
            <w:tcBorders>
              <w:top w:val="nil"/>
              <w:left w:val="nil"/>
              <w:bottom w:val="nil"/>
              <w:right w:val="single" w:sz="8" w:space="0" w:color="auto"/>
            </w:tcBorders>
            <w:shd w:val="clear" w:color="000000" w:fill="FFFFFF"/>
            <w:vAlign w:val="center"/>
            <w:hideMark/>
          </w:tcPr>
          <w:p w14:paraId="04D4CE80" w14:textId="77777777" w:rsidR="00FF5426" w:rsidRPr="00FF5426" w:rsidRDefault="00FF5426" w:rsidP="00FF5426">
            <w:pPr>
              <w:spacing w:after="0" w:line="240" w:lineRule="auto"/>
              <w:jc w:val="center"/>
              <w:rPr>
                <w:rFonts w:cs="Arial"/>
                <w:color w:val="000000"/>
              </w:rPr>
            </w:pPr>
            <w:r w:rsidRPr="00FF5426">
              <w:rPr>
                <w:rFonts w:cs="Arial"/>
                <w:color w:val="000000"/>
              </w:rPr>
              <w:t>4/6/2026</w:t>
            </w:r>
          </w:p>
        </w:tc>
        <w:tc>
          <w:tcPr>
            <w:tcW w:w="1300" w:type="dxa"/>
            <w:tcBorders>
              <w:top w:val="nil"/>
              <w:left w:val="nil"/>
              <w:bottom w:val="nil"/>
              <w:right w:val="single" w:sz="8" w:space="0" w:color="auto"/>
            </w:tcBorders>
            <w:shd w:val="clear" w:color="000000" w:fill="FFFFFF"/>
            <w:vAlign w:val="center"/>
            <w:hideMark/>
          </w:tcPr>
          <w:p w14:paraId="7302AA09" w14:textId="77777777" w:rsidR="00FF5426" w:rsidRPr="00FF5426" w:rsidRDefault="00FF5426" w:rsidP="00FF5426">
            <w:pPr>
              <w:spacing w:after="0" w:line="240" w:lineRule="auto"/>
              <w:jc w:val="center"/>
              <w:rPr>
                <w:rFonts w:cs="Arial"/>
                <w:color w:val="000000"/>
              </w:rPr>
            </w:pPr>
            <w:r w:rsidRPr="00FF5426">
              <w:rPr>
                <w:rFonts w:cs="Arial"/>
                <w:color w:val="000000"/>
              </w:rPr>
              <w:t>4/6/2026</w:t>
            </w:r>
          </w:p>
        </w:tc>
      </w:tr>
      <w:tr w:rsidR="00FF5426" w:rsidRPr="00FF5426" w14:paraId="16667268" w14:textId="77777777" w:rsidTr="00FF5426">
        <w:trPr>
          <w:trHeight w:val="315"/>
        </w:trPr>
        <w:tc>
          <w:tcPr>
            <w:tcW w:w="2400" w:type="dxa"/>
            <w:vMerge/>
            <w:tcBorders>
              <w:top w:val="nil"/>
              <w:left w:val="single" w:sz="8" w:space="0" w:color="auto"/>
              <w:bottom w:val="single" w:sz="8" w:space="0" w:color="000000"/>
              <w:right w:val="single" w:sz="8" w:space="0" w:color="auto"/>
            </w:tcBorders>
            <w:vAlign w:val="center"/>
            <w:hideMark/>
          </w:tcPr>
          <w:p w14:paraId="2B27A280" w14:textId="77777777" w:rsidR="00FF5426" w:rsidRPr="00FF5426" w:rsidRDefault="00FF5426" w:rsidP="00FF5426">
            <w:pPr>
              <w:spacing w:after="0" w:line="240" w:lineRule="auto"/>
              <w:rPr>
                <w:rFonts w:cs="Arial"/>
                <w:color w:val="000000"/>
              </w:rPr>
            </w:pPr>
          </w:p>
        </w:tc>
        <w:tc>
          <w:tcPr>
            <w:tcW w:w="1300" w:type="dxa"/>
            <w:tcBorders>
              <w:top w:val="nil"/>
              <w:left w:val="nil"/>
              <w:bottom w:val="single" w:sz="8" w:space="0" w:color="auto"/>
              <w:right w:val="single" w:sz="8" w:space="0" w:color="auto"/>
            </w:tcBorders>
            <w:shd w:val="clear" w:color="000000" w:fill="FFFFFF"/>
            <w:vAlign w:val="center"/>
            <w:hideMark/>
          </w:tcPr>
          <w:p w14:paraId="2A91DDC5" w14:textId="77777777" w:rsidR="00FF5426" w:rsidRPr="00FF5426" w:rsidRDefault="00FF5426" w:rsidP="00FF5426">
            <w:pPr>
              <w:spacing w:after="0" w:line="240" w:lineRule="auto"/>
              <w:jc w:val="center"/>
              <w:rPr>
                <w:rFonts w:cs="Arial"/>
                <w:color w:val="000000"/>
              </w:rPr>
            </w:pPr>
            <w:r w:rsidRPr="00FF5426">
              <w:rPr>
                <w:rFonts w:cs="Arial"/>
                <w:color w:val="000000"/>
              </w:rPr>
              <w:t>(IE 18:23)</w:t>
            </w:r>
          </w:p>
        </w:tc>
        <w:tc>
          <w:tcPr>
            <w:tcW w:w="1300" w:type="dxa"/>
            <w:tcBorders>
              <w:top w:val="nil"/>
              <w:left w:val="nil"/>
              <w:bottom w:val="single" w:sz="8" w:space="0" w:color="auto"/>
              <w:right w:val="single" w:sz="8" w:space="0" w:color="auto"/>
            </w:tcBorders>
            <w:shd w:val="clear" w:color="000000" w:fill="FFFFFF"/>
            <w:noWrap/>
            <w:vAlign w:val="center"/>
            <w:hideMark/>
          </w:tcPr>
          <w:p w14:paraId="38F59D2B" w14:textId="77777777" w:rsidR="00FF5426" w:rsidRPr="00FF5426" w:rsidRDefault="00FF5426" w:rsidP="00FF5426">
            <w:pPr>
              <w:spacing w:after="0" w:line="240" w:lineRule="auto"/>
              <w:jc w:val="center"/>
              <w:rPr>
                <w:rFonts w:cs="Arial"/>
                <w:color w:val="000000"/>
              </w:rPr>
            </w:pPr>
            <w:r w:rsidRPr="00FF5426">
              <w:rPr>
                <w:rFonts w:cs="Arial"/>
                <w:color w:val="000000"/>
              </w:rPr>
              <w:t>(IE 18:27)</w:t>
            </w:r>
          </w:p>
        </w:tc>
        <w:tc>
          <w:tcPr>
            <w:tcW w:w="1300" w:type="dxa"/>
            <w:tcBorders>
              <w:top w:val="nil"/>
              <w:left w:val="nil"/>
              <w:bottom w:val="single" w:sz="8" w:space="0" w:color="auto"/>
              <w:right w:val="single" w:sz="8" w:space="0" w:color="auto"/>
            </w:tcBorders>
            <w:shd w:val="clear" w:color="000000" w:fill="FFFFFF"/>
            <w:vAlign w:val="center"/>
            <w:hideMark/>
          </w:tcPr>
          <w:p w14:paraId="419B42DA" w14:textId="77777777" w:rsidR="00FF5426" w:rsidRPr="00FF5426" w:rsidRDefault="00FF5426" w:rsidP="00FF5426">
            <w:pPr>
              <w:spacing w:after="0" w:line="240" w:lineRule="auto"/>
              <w:jc w:val="center"/>
              <w:rPr>
                <w:rFonts w:cs="Arial"/>
                <w:color w:val="000000"/>
              </w:rPr>
            </w:pPr>
            <w:r w:rsidRPr="00FF5426">
              <w:rPr>
                <w:rFonts w:cs="Arial"/>
                <w:color w:val="000000"/>
              </w:rPr>
              <w:t>(IE 18:32)</w:t>
            </w:r>
          </w:p>
        </w:tc>
        <w:tc>
          <w:tcPr>
            <w:tcW w:w="1300" w:type="dxa"/>
            <w:tcBorders>
              <w:top w:val="nil"/>
              <w:left w:val="nil"/>
              <w:bottom w:val="single" w:sz="8" w:space="0" w:color="auto"/>
              <w:right w:val="single" w:sz="8" w:space="0" w:color="auto"/>
            </w:tcBorders>
            <w:shd w:val="clear" w:color="000000" w:fill="FFFFFF"/>
            <w:vAlign w:val="center"/>
            <w:hideMark/>
          </w:tcPr>
          <w:p w14:paraId="7C6082ED" w14:textId="77777777" w:rsidR="00FF5426" w:rsidRPr="00FF5426" w:rsidRDefault="00FF5426" w:rsidP="00FF5426">
            <w:pPr>
              <w:spacing w:after="0" w:line="240" w:lineRule="auto"/>
              <w:jc w:val="center"/>
              <w:rPr>
                <w:rFonts w:cs="Arial"/>
                <w:color w:val="000000"/>
              </w:rPr>
            </w:pPr>
            <w:r w:rsidRPr="00FF5426">
              <w:rPr>
                <w:rFonts w:cs="Arial"/>
                <w:color w:val="000000"/>
              </w:rPr>
              <w:t>(IE 18:47)</w:t>
            </w:r>
          </w:p>
        </w:tc>
        <w:tc>
          <w:tcPr>
            <w:tcW w:w="1300" w:type="dxa"/>
            <w:tcBorders>
              <w:top w:val="nil"/>
              <w:left w:val="nil"/>
              <w:bottom w:val="single" w:sz="8" w:space="0" w:color="auto"/>
              <w:right w:val="single" w:sz="8" w:space="0" w:color="auto"/>
            </w:tcBorders>
            <w:shd w:val="clear" w:color="000000" w:fill="FFFFFF"/>
            <w:vAlign w:val="center"/>
            <w:hideMark/>
          </w:tcPr>
          <w:p w14:paraId="1D8BC738" w14:textId="77777777" w:rsidR="00FF5426" w:rsidRPr="00FF5426" w:rsidRDefault="00FF5426" w:rsidP="00FF5426">
            <w:pPr>
              <w:spacing w:after="0" w:line="240" w:lineRule="auto"/>
              <w:jc w:val="center"/>
              <w:rPr>
                <w:rFonts w:cs="Arial"/>
                <w:color w:val="000000"/>
              </w:rPr>
            </w:pPr>
            <w:r w:rsidRPr="00FF5426">
              <w:rPr>
                <w:rFonts w:cs="Arial"/>
                <w:color w:val="000000"/>
              </w:rPr>
              <w:t>(IE 19:17)</w:t>
            </w:r>
          </w:p>
        </w:tc>
      </w:tr>
      <w:tr w:rsidR="00FF5426" w:rsidRPr="00FF5426" w14:paraId="5A7EBE35" w14:textId="77777777" w:rsidTr="00FF5426">
        <w:trPr>
          <w:trHeight w:val="300"/>
        </w:trPr>
        <w:tc>
          <w:tcPr>
            <w:tcW w:w="2400" w:type="dxa"/>
            <w:vMerge w:val="restart"/>
            <w:tcBorders>
              <w:top w:val="nil"/>
              <w:left w:val="single" w:sz="8" w:space="0" w:color="auto"/>
              <w:bottom w:val="single" w:sz="8" w:space="0" w:color="000000"/>
              <w:right w:val="single" w:sz="8" w:space="0" w:color="auto"/>
            </w:tcBorders>
            <w:shd w:val="clear" w:color="000000" w:fill="B8CCE4"/>
            <w:vAlign w:val="center"/>
            <w:hideMark/>
          </w:tcPr>
          <w:p w14:paraId="733FC90F" w14:textId="77777777" w:rsidR="00FF5426" w:rsidRPr="00FF5426" w:rsidRDefault="00FF5426" w:rsidP="00FF5426">
            <w:pPr>
              <w:spacing w:after="0" w:line="240" w:lineRule="auto"/>
              <w:jc w:val="center"/>
              <w:rPr>
                <w:rFonts w:cs="Arial"/>
                <w:color w:val="000000"/>
              </w:rPr>
            </w:pPr>
            <w:r w:rsidRPr="00FF5426">
              <w:rPr>
                <w:rFonts w:cs="Arial"/>
              </w:rPr>
              <w:t>All Months in 2015-2026</w:t>
            </w:r>
          </w:p>
        </w:tc>
        <w:tc>
          <w:tcPr>
            <w:tcW w:w="1300" w:type="dxa"/>
            <w:tcBorders>
              <w:top w:val="nil"/>
              <w:left w:val="nil"/>
              <w:bottom w:val="nil"/>
              <w:right w:val="single" w:sz="8" w:space="0" w:color="auto"/>
            </w:tcBorders>
            <w:shd w:val="clear" w:color="000000" w:fill="B8CCE4"/>
            <w:vAlign w:val="center"/>
            <w:hideMark/>
          </w:tcPr>
          <w:p w14:paraId="71113703" w14:textId="77777777" w:rsidR="00FF5426" w:rsidRPr="00FF5426" w:rsidRDefault="00FF5426" w:rsidP="00FF5426">
            <w:pPr>
              <w:spacing w:after="0" w:line="240" w:lineRule="auto"/>
              <w:jc w:val="center"/>
              <w:rPr>
                <w:rFonts w:cs="Arial"/>
                <w:color w:val="000000"/>
              </w:rPr>
            </w:pPr>
            <w:r w:rsidRPr="00FF5426">
              <w:rPr>
                <w:rFonts w:cs="Arial"/>
                <w:color w:val="000000"/>
              </w:rPr>
              <w:t>2,276 MW</w:t>
            </w:r>
          </w:p>
        </w:tc>
        <w:tc>
          <w:tcPr>
            <w:tcW w:w="1300" w:type="dxa"/>
            <w:tcBorders>
              <w:top w:val="nil"/>
              <w:left w:val="nil"/>
              <w:bottom w:val="nil"/>
              <w:right w:val="single" w:sz="8" w:space="0" w:color="auto"/>
            </w:tcBorders>
            <w:shd w:val="clear" w:color="000000" w:fill="B8CCE4"/>
            <w:noWrap/>
            <w:vAlign w:val="center"/>
            <w:hideMark/>
          </w:tcPr>
          <w:p w14:paraId="3C7863F4" w14:textId="77777777" w:rsidR="00FF5426" w:rsidRPr="00FF5426" w:rsidRDefault="00FF5426" w:rsidP="00FF5426">
            <w:pPr>
              <w:spacing w:after="0" w:line="240" w:lineRule="auto"/>
              <w:jc w:val="center"/>
              <w:rPr>
                <w:rFonts w:cs="Arial"/>
                <w:color w:val="000000"/>
              </w:rPr>
            </w:pPr>
            <w:r w:rsidRPr="00FF5426">
              <w:rPr>
                <w:rFonts w:cs="Arial"/>
                <w:color w:val="000000"/>
              </w:rPr>
              <w:t>3,516 MW</w:t>
            </w:r>
          </w:p>
        </w:tc>
        <w:tc>
          <w:tcPr>
            <w:tcW w:w="1300" w:type="dxa"/>
            <w:tcBorders>
              <w:top w:val="nil"/>
              <w:left w:val="nil"/>
              <w:bottom w:val="nil"/>
              <w:right w:val="single" w:sz="8" w:space="0" w:color="auto"/>
            </w:tcBorders>
            <w:shd w:val="clear" w:color="000000" w:fill="B8CCE4"/>
            <w:vAlign w:val="center"/>
            <w:hideMark/>
          </w:tcPr>
          <w:p w14:paraId="719F56D6" w14:textId="77777777" w:rsidR="00FF5426" w:rsidRPr="00FF5426" w:rsidRDefault="00FF5426" w:rsidP="00FF5426">
            <w:pPr>
              <w:spacing w:after="0" w:line="240" w:lineRule="auto"/>
              <w:jc w:val="center"/>
              <w:rPr>
                <w:rFonts w:cs="Arial"/>
                <w:color w:val="000000"/>
              </w:rPr>
            </w:pPr>
            <w:r w:rsidRPr="00FF5426">
              <w:rPr>
                <w:rFonts w:cs="Arial"/>
                <w:color w:val="000000"/>
              </w:rPr>
              <w:t>5,018 MW</w:t>
            </w:r>
          </w:p>
        </w:tc>
        <w:tc>
          <w:tcPr>
            <w:tcW w:w="1300" w:type="dxa"/>
            <w:tcBorders>
              <w:top w:val="nil"/>
              <w:left w:val="nil"/>
              <w:bottom w:val="nil"/>
              <w:right w:val="single" w:sz="8" w:space="0" w:color="auto"/>
            </w:tcBorders>
            <w:shd w:val="clear" w:color="000000" w:fill="B8CCE4"/>
            <w:vAlign w:val="center"/>
            <w:hideMark/>
          </w:tcPr>
          <w:p w14:paraId="08D34FB9" w14:textId="77777777" w:rsidR="00FF5426" w:rsidRPr="00FF5426" w:rsidRDefault="00FF5426" w:rsidP="00FF5426">
            <w:pPr>
              <w:spacing w:after="0" w:line="240" w:lineRule="auto"/>
              <w:jc w:val="center"/>
              <w:rPr>
                <w:rFonts w:cs="Arial"/>
                <w:color w:val="000000"/>
              </w:rPr>
            </w:pPr>
            <w:r w:rsidRPr="00FF5426">
              <w:rPr>
                <w:rFonts w:cs="Arial"/>
                <w:color w:val="000000"/>
              </w:rPr>
              <w:t>9,696 MW</w:t>
            </w:r>
          </w:p>
        </w:tc>
        <w:tc>
          <w:tcPr>
            <w:tcW w:w="1300" w:type="dxa"/>
            <w:tcBorders>
              <w:top w:val="nil"/>
              <w:left w:val="nil"/>
              <w:bottom w:val="nil"/>
              <w:right w:val="single" w:sz="8" w:space="0" w:color="auto"/>
            </w:tcBorders>
            <w:shd w:val="clear" w:color="000000" w:fill="B8CCE4"/>
            <w:vAlign w:val="center"/>
            <w:hideMark/>
          </w:tcPr>
          <w:p w14:paraId="2DA628FA" w14:textId="77777777" w:rsidR="00FF5426" w:rsidRPr="00FF5426" w:rsidRDefault="00FF5426" w:rsidP="00FF5426">
            <w:pPr>
              <w:spacing w:after="0" w:line="240" w:lineRule="auto"/>
              <w:jc w:val="center"/>
              <w:rPr>
                <w:rFonts w:cs="Arial"/>
                <w:color w:val="000000"/>
              </w:rPr>
            </w:pPr>
            <w:r w:rsidRPr="00FF5426">
              <w:rPr>
                <w:rFonts w:cs="Arial"/>
                <w:color w:val="000000"/>
              </w:rPr>
              <w:t>18,089 MW</w:t>
            </w:r>
          </w:p>
        </w:tc>
      </w:tr>
      <w:tr w:rsidR="00FF5426" w:rsidRPr="00FF5426" w14:paraId="5362F89E" w14:textId="77777777" w:rsidTr="00FF5426">
        <w:trPr>
          <w:trHeight w:val="300"/>
        </w:trPr>
        <w:tc>
          <w:tcPr>
            <w:tcW w:w="2400" w:type="dxa"/>
            <w:vMerge/>
            <w:tcBorders>
              <w:top w:val="nil"/>
              <w:left w:val="single" w:sz="8" w:space="0" w:color="auto"/>
              <w:bottom w:val="single" w:sz="8" w:space="0" w:color="000000"/>
              <w:right w:val="single" w:sz="8" w:space="0" w:color="auto"/>
            </w:tcBorders>
            <w:vAlign w:val="center"/>
            <w:hideMark/>
          </w:tcPr>
          <w:p w14:paraId="4B53EAB8" w14:textId="77777777" w:rsidR="00FF5426" w:rsidRPr="00FF5426" w:rsidRDefault="00FF5426" w:rsidP="00FF5426">
            <w:pPr>
              <w:spacing w:after="0" w:line="240" w:lineRule="auto"/>
              <w:rPr>
                <w:rFonts w:cs="Arial"/>
                <w:color w:val="000000"/>
              </w:rPr>
            </w:pPr>
          </w:p>
        </w:tc>
        <w:tc>
          <w:tcPr>
            <w:tcW w:w="1300" w:type="dxa"/>
            <w:tcBorders>
              <w:top w:val="nil"/>
              <w:left w:val="nil"/>
              <w:bottom w:val="nil"/>
              <w:right w:val="single" w:sz="8" w:space="0" w:color="auto"/>
            </w:tcBorders>
            <w:shd w:val="clear" w:color="000000" w:fill="B8CCE4"/>
            <w:vAlign w:val="center"/>
            <w:hideMark/>
          </w:tcPr>
          <w:p w14:paraId="6D606B29" w14:textId="77777777" w:rsidR="00FF5426" w:rsidRPr="00FF5426" w:rsidRDefault="00FF5426" w:rsidP="00FF5426">
            <w:pPr>
              <w:spacing w:after="0" w:line="240" w:lineRule="auto"/>
              <w:jc w:val="center"/>
              <w:rPr>
                <w:rFonts w:cs="Arial"/>
                <w:color w:val="000000"/>
              </w:rPr>
            </w:pPr>
            <w:r w:rsidRPr="00FF5426">
              <w:rPr>
                <w:rFonts w:cs="Arial"/>
                <w:color w:val="000000"/>
              </w:rPr>
              <w:t>2/6/2025</w:t>
            </w:r>
          </w:p>
        </w:tc>
        <w:tc>
          <w:tcPr>
            <w:tcW w:w="1300" w:type="dxa"/>
            <w:tcBorders>
              <w:top w:val="nil"/>
              <w:left w:val="nil"/>
              <w:bottom w:val="nil"/>
              <w:right w:val="single" w:sz="8" w:space="0" w:color="auto"/>
            </w:tcBorders>
            <w:shd w:val="clear" w:color="000000" w:fill="B8CCE4"/>
            <w:noWrap/>
            <w:vAlign w:val="center"/>
            <w:hideMark/>
          </w:tcPr>
          <w:p w14:paraId="26FBE754" w14:textId="77777777" w:rsidR="00FF5426" w:rsidRPr="00FF5426" w:rsidRDefault="00FF5426" w:rsidP="00FF5426">
            <w:pPr>
              <w:spacing w:after="0" w:line="240" w:lineRule="auto"/>
              <w:jc w:val="center"/>
              <w:rPr>
                <w:rFonts w:cs="Arial"/>
                <w:color w:val="000000"/>
              </w:rPr>
            </w:pPr>
            <w:r w:rsidRPr="00FF5426">
              <w:rPr>
                <w:rFonts w:cs="Arial"/>
                <w:color w:val="000000"/>
              </w:rPr>
              <w:t>4/6/2026</w:t>
            </w:r>
          </w:p>
        </w:tc>
        <w:tc>
          <w:tcPr>
            <w:tcW w:w="1300" w:type="dxa"/>
            <w:tcBorders>
              <w:top w:val="nil"/>
              <w:left w:val="nil"/>
              <w:bottom w:val="nil"/>
              <w:right w:val="single" w:sz="8" w:space="0" w:color="auto"/>
            </w:tcBorders>
            <w:shd w:val="clear" w:color="000000" w:fill="B8CCE4"/>
            <w:vAlign w:val="center"/>
            <w:hideMark/>
          </w:tcPr>
          <w:p w14:paraId="28E6367E" w14:textId="77777777" w:rsidR="00FF5426" w:rsidRPr="00FF5426" w:rsidRDefault="00FF5426" w:rsidP="00FF5426">
            <w:pPr>
              <w:spacing w:after="0" w:line="240" w:lineRule="auto"/>
              <w:jc w:val="center"/>
              <w:rPr>
                <w:rFonts w:cs="Arial"/>
                <w:color w:val="000000"/>
              </w:rPr>
            </w:pPr>
            <w:r w:rsidRPr="00FF5426">
              <w:rPr>
                <w:rFonts w:cs="Arial"/>
                <w:color w:val="000000"/>
              </w:rPr>
              <w:t>2/24/2025</w:t>
            </w:r>
          </w:p>
        </w:tc>
        <w:tc>
          <w:tcPr>
            <w:tcW w:w="1300" w:type="dxa"/>
            <w:tcBorders>
              <w:top w:val="nil"/>
              <w:left w:val="nil"/>
              <w:bottom w:val="nil"/>
              <w:right w:val="single" w:sz="8" w:space="0" w:color="auto"/>
            </w:tcBorders>
            <w:shd w:val="clear" w:color="000000" w:fill="B8CCE4"/>
            <w:vAlign w:val="center"/>
            <w:hideMark/>
          </w:tcPr>
          <w:p w14:paraId="22C5435C" w14:textId="77777777" w:rsidR="00FF5426" w:rsidRPr="00FF5426" w:rsidRDefault="00FF5426" w:rsidP="00FF5426">
            <w:pPr>
              <w:spacing w:after="0" w:line="240" w:lineRule="auto"/>
              <w:jc w:val="center"/>
              <w:rPr>
                <w:rFonts w:cs="Arial"/>
                <w:color w:val="000000"/>
              </w:rPr>
            </w:pPr>
            <w:r w:rsidRPr="00FF5426">
              <w:rPr>
                <w:rFonts w:cs="Arial"/>
                <w:color w:val="000000"/>
              </w:rPr>
              <w:t>2/24/2025</w:t>
            </w:r>
          </w:p>
        </w:tc>
        <w:tc>
          <w:tcPr>
            <w:tcW w:w="1300" w:type="dxa"/>
            <w:tcBorders>
              <w:top w:val="nil"/>
              <w:left w:val="nil"/>
              <w:bottom w:val="nil"/>
              <w:right w:val="single" w:sz="8" w:space="0" w:color="auto"/>
            </w:tcBorders>
            <w:shd w:val="clear" w:color="000000" w:fill="B8CCE4"/>
            <w:vAlign w:val="center"/>
            <w:hideMark/>
          </w:tcPr>
          <w:p w14:paraId="04B5F41F" w14:textId="77777777" w:rsidR="00FF5426" w:rsidRPr="00FF5426" w:rsidRDefault="00FF5426" w:rsidP="00FF5426">
            <w:pPr>
              <w:spacing w:after="0" w:line="240" w:lineRule="auto"/>
              <w:jc w:val="center"/>
              <w:rPr>
                <w:rFonts w:cs="Arial"/>
                <w:color w:val="000000"/>
              </w:rPr>
            </w:pPr>
            <w:r w:rsidRPr="00FF5426">
              <w:rPr>
                <w:rFonts w:cs="Arial"/>
                <w:color w:val="000000"/>
              </w:rPr>
              <w:t>4/6/2026</w:t>
            </w:r>
          </w:p>
        </w:tc>
      </w:tr>
      <w:tr w:rsidR="00FF5426" w:rsidRPr="00FF5426" w14:paraId="437B656B" w14:textId="77777777" w:rsidTr="00FF5426">
        <w:trPr>
          <w:trHeight w:val="315"/>
        </w:trPr>
        <w:tc>
          <w:tcPr>
            <w:tcW w:w="2400" w:type="dxa"/>
            <w:vMerge/>
            <w:tcBorders>
              <w:top w:val="nil"/>
              <w:left w:val="single" w:sz="8" w:space="0" w:color="auto"/>
              <w:bottom w:val="single" w:sz="8" w:space="0" w:color="000000"/>
              <w:right w:val="single" w:sz="8" w:space="0" w:color="auto"/>
            </w:tcBorders>
            <w:vAlign w:val="center"/>
            <w:hideMark/>
          </w:tcPr>
          <w:p w14:paraId="16E89773" w14:textId="77777777" w:rsidR="00FF5426" w:rsidRPr="00FF5426" w:rsidRDefault="00FF5426" w:rsidP="00FF5426">
            <w:pPr>
              <w:spacing w:after="0" w:line="240" w:lineRule="auto"/>
              <w:rPr>
                <w:rFonts w:cs="Arial"/>
                <w:color w:val="000000"/>
              </w:rPr>
            </w:pPr>
          </w:p>
        </w:tc>
        <w:tc>
          <w:tcPr>
            <w:tcW w:w="1300" w:type="dxa"/>
            <w:tcBorders>
              <w:top w:val="nil"/>
              <w:left w:val="nil"/>
              <w:bottom w:val="single" w:sz="8" w:space="0" w:color="000000"/>
              <w:right w:val="single" w:sz="8" w:space="0" w:color="auto"/>
            </w:tcBorders>
            <w:shd w:val="clear" w:color="000000" w:fill="B8CCE4"/>
            <w:vAlign w:val="center"/>
            <w:hideMark/>
          </w:tcPr>
          <w:p w14:paraId="7406C647" w14:textId="77777777" w:rsidR="00FF5426" w:rsidRPr="00FF5426" w:rsidRDefault="00FF5426" w:rsidP="00FF5426">
            <w:pPr>
              <w:spacing w:after="0" w:line="240" w:lineRule="auto"/>
              <w:jc w:val="center"/>
              <w:rPr>
                <w:rFonts w:cs="Arial"/>
                <w:color w:val="000000"/>
              </w:rPr>
            </w:pPr>
            <w:r w:rsidRPr="00FF5426">
              <w:rPr>
                <w:rFonts w:cs="Arial"/>
                <w:color w:val="000000"/>
              </w:rPr>
              <w:t>(IE 6:05)</w:t>
            </w:r>
          </w:p>
        </w:tc>
        <w:tc>
          <w:tcPr>
            <w:tcW w:w="1300" w:type="dxa"/>
            <w:tcBorders>
              <w:top w:val="nil"/>
              <w:left w:val="nil"/>
              <w:bottom w:val="single" w:sz="8" w:space="0" w:color="auto"/>
              <w:right w:val="single" w:sz="8" w:space="0" w:color="auto"/>
            </w:tcBorders>
            <w:shd w:val="clear" w:color="000000" w:fill="B8CCE4"/>
            <w:noWrap/>
            <w:vAlign w:val="center"/>
            <w:hideMark/>
          </w:tcPr>
          <w:p w14:paraId="42F19824" w14:textId="77777777" w:rsidR="00FF5426" w:rsidRPr="00FF5426" w:rsidRDefault="00FF5426" w:rsidP="00FF5426">
            <w:pPr>
              <w:spacing w:after="0" w:line="240" w:lineRule="auto"/>
              <w:jc w:val="center"/>
              <w:rPr>
                <w:rFonts w:cs="Arial"/>
                <w:color w:val="000000"/>
              </w:rPr>
            </w:pPr>
            <w:r w:rsidRPr="00FF5426">
              <w:rPr>
                <w:rFonts w:cs="Arial"/>
                <w:color w:val="000000"/>
              </w:rPr>
              <w:t>(IE 18:27)</w:t>
            </w:r>
          </w:p>
        </w:tc>
        <w:tc>
          <w:tcPr>
            <w:tcW w:w="1300" w:type="dxa"/>
            <w:tcBorders>
              <w:top w:val="nil"/>
              <w:left w:val="nil"/>
              <w:bottom w:val="single" w:sz="8" w:space="0" w:color="000000"/>
              <w:right w:val="single" w:sz="8" w:space="0" w:color="auto"/>
            </w:tcBorders>
            <w:shd w:val="clear" w:color="000000" w:fill="B8CCE4"/>
            <w:vAlign w:val="center"/>
            <w:hideMark/>
          </w:tcPr>
          <w:p w14:paraId="49666AC7" w14:textId="77777777" w:rsidR="00FF5426" w:rsidRPr="00FF5426" w:rsidRDefault="00FF5426" w:rsidP="00FF5426">
            <w:pPr>
              <w:spacing w:after="0" w:line="240" w:lineRule="auto"/>
              <w:jc w:val="center"/>
              <w:rPr>
                <w:rFonts w:cs="Arial"/>
                <w:color w:val="000000"/>
              </w:rPr>
            </w:pPr>
            <w:r w:rsidRPr="00FF5426">
              <w:rPr>
                <w:rFonts w:cs="Arial"/>
                <w:color w:val="000000"/>
              </w:rPr>
              <w:t>(IE 17:39)</w:t>
            </w:r>
          </w:p>
        </w:tc>
        <w:tc>
          <w:tcPr>
            <w:tcW w:w="1300" w:type="dxa"/>
            <w:tcBorders>
              <w:top w:val="nil"/>
              <w:left w:val="nil"/>
              <w:bottom w:val="single" w:sz="8" w:space="0" w:color="000000"/>
              <w:right w:val="single" w:sz="8" w:space="0" w:color="auto"/>
            </w:tcBorders>
            <w:shd w:val="clear" w:color="000000" w:fill="B8CCE4"/>
            <w:vAlign w:val="center"/>
            <w:hideMark/>
          </w:tcPr>
          <w:p w14:paraId="791B3BFE" w14:textId="77777777" w:rsidR="00FF5426" w:rsidRPr="00FF5426" w:rsidRDefault="00FF5426" w:rsidP="00FF5426">
            <w:pPr>
              <w:spacing w:after="0" w:line="240" w:lineRule="auto"/>
              <w:jc w:val="center"/>
              <w:rPr>
                <w:rFonts w:cs="Arial"/>
                <w:color w:val="000000"/>
              </w:rPr>
            </w:pPr>
            <w:r w:rsidRPr="00FF5426">
              <w:rPr>
                <w:rFonts w:cs="Arial"/>
                <w:color w:val="000000"/>
              </w:rPr>
              <w:t>(IE 17:51)</w:t>
            </w:r>
          </w:p>
        </w:tc>
        <w:tc>
          <w:tcPr>
            <w:tcW w:w="1300" w:type="dxa"/>
            <w:tcBorders>
              <w:top w:val="nil"/>
              <w:left w:val="nil"/>
              <w:bottom w:val="single" w:sz="8" w:space="0" w:color="000000"/>
              <w:right w:val="single" w:sz="8" w:space="0" w:color="auto"/>
            </w:tcBorders>
            <w:shd w:val="clear" w:color="000000" w:fill="B8CCE4"/>
            <w:vAlign w:val="center"/>
            <w:hideMark/>
          </w:tcPr>
          <w:p w14:paraId="24D9681A" w14:textId="77777777" w:rsidR="00FF5426" w:rsidRPr="00FF5426" w:rsidRDefault="00FF5426" w:rsidP="00FF5426">
            <w:pPr>
              <w:spacing w:after="0" w:line="240" w:lineRule="auto"/>
              <w:jc w:val="center"/>
              <w:rPr>
                <w:rFonts w:cs="Arial"/>
                <w:color w:val="000000"/>
              </w:rPr>
            </w:pPr>
            <w:r w:rsidRPr="00FF5426">
              <w:rPr>
                <w:rFonts w:cs="Arial"/>
                <w:color w:val="000000"/>
              </w:rPr>
              <w:t>(IE 19:17)</w:t>
            </w:r>
          </w:p>
        </w:tc>
      </w:tr>
    </w:tbl>
    <w:p w14:paraId="6C573323" w14:textId="77777777" w:rsidR="00FF5426" w:rsidRDefault="00FF5426" w:rsidP="00826C17">
      <w:pPr>
        <w:rPr>
          <w:rFonts w:asciiTheme="minorHAnsi" w:hAnsiTheme="minorHAnsi" w:cstheme="minorHAnsi"/>
          <w:highlight w:val="yellow"/>
        </w:rPr>
      </w:pPr>
    </w:p>
    <w:p w14:paraId="228A6C7C" w14:textId="77777777" w:rsidR="00FF5426" w:rsidRPr="00C76006" w:rsidRDefault="00FF5426" w:rsidP="00826C17">
      <w:pPr>
        <w:rPr>
          <w:rFonts w:asciiTheme="minorHAnsi" w:hAnsiTheme="minorHAnsi" w:cstheme="minorHAnsi"/>
          <w:highlight w:val="yellow"/>
        </w:rPr>
      </w:pPr>
    </w:p>
    <w:p w14:paraId="627B771A" w14:textId="77777777" w:rsidR="00725D8A" w:rsidRPr="00C76006" w:rsidRDefault="00725D8A" w:rsidP="00826C17">
      <w:pPr>
        <w:rPr>
          <w:rFonts w:asciiTheme="minorHAnsi" w:hAnsiTheme="minorHAnsi" w:cstheme="minorHAnsi"/>
          <w:highlight w:val="yellow"/>
        </w:rPr>
      </w:pPr>
    </w:p>
    <w:p w14:paraId="35213E0A" w14:textId="40411F26" w:rsidR="00993DC4" w:rsidRPr="00C76006" w:rsidRDefault="00993DC4">
      <w:pPr>
        <w:rPr>
          <w:rFonts w:asciiTheme="minorHAnsi" w:hAnsiTheme="minorHAnsi" w:cstheme="minorHAnsi"/>
          <w:highlight w:val="yellow"/>
        </w:rPr>
      </w:pPr>
      <w:r w:rsidRPr="00C76006">
        <w:rPr>
          <w:rFonts w:asciiTheme="minorHAnsi" w:hAnsiTheme="minorHAnsi" w:cstheme="minorHAnsi"/>
          <w:highlight w:val="yellow"/>
        </w:rPr>
        <w:br w:type="page"/>
      </w:r>
    </w:p>
    <w:p w14:paraId="7BEBBDBE" w14:textId="495AF521" w:rsidR="00524A24" w:rsidRPr="00C6574E" w:rsidRDefault="0077017D" w:rsidP="002D2B82">
      <w:pPr>
        <w:pStyle w:val="Heading1"/>
      </w:pPr>
      <w:bookmarkStart w:id="266" w:name="_Toc227660904"/>
      <w:bookmarkEnd w:id="264"/>
      <w:bookmarkEnd w:id="265"/>
      <w:r w:rsidRPr="00C6574E">
        <w:lastRenderedPageBreak/>
        <w:t>C</w:t>
      </w:r>
      <w:r w:rsidR="00524A24" w:rsidRPr="00C6574E">
        <w:t>ongestion Analysis</w:t>
      </w:r>
      <w:bookmarkEnd w:id="266"/>
    </w:p>
    <w:p w14:paraId="43A3FE67" w14:textId="5A8C01A3" w:rsidR="00D43D21" w:rsidRPr="00C6574E" w:rsidRDefault="00F41DE4" w:rsidP="00670135">
      <w:pPr>
        <w:pStyle w:val="Heading2"/>
      </w:pPr>
      <w:bookmarkStart w:id="267" w:name="_Toc227660905"/>
      <w:r w:rsidRPr="00C6574E">
        <w:t>Notable Constraints</w:t>
      </w:r>
      <w:bookmarkEnd w:id="267"/>
    </w:p>
    <w:p w14:paraId="09719D75" w14:textId="274D5F2B" w:rsidR="00DA31E6" w:rsidRDefault="00D87847" w:rsidP="00456347">
      <w:pPr>
        <w:jc w:val="both"/>
      </w:pPr>
      <w:r w:rsidRPr="00C6574E">
        <w:t xml:space="preserve">Nodal protocol section 3.20 specifies that ERCOT shall identify transmission constraints that are binding in Real-Time three or more Operating Days within a calendar month. As part of this process, ERCOT reports congestion that meets this criterion to ROS. In addition, ERCOT also highlights notable constraints that have an estimated congestion rent exceeding $1,000,000 for a calendar month. </w:t>
      </w:r>
      <w:bookmarkStart w:id="268" w:name="_Hlk92804220"/>
      <w:r w:rsidRPr="00C6574E">
        <w:t xml:space="preserve">These constraints are detailed in the table below, including approved transmission upgrades from TPIT that </w:t>
      </w:r>
      <w:r w:rsidR="00D36A75" w:rsidRPr="00C6574E">
        <w:t>may</w:t>
      </w:r>
      <w:r w:rsidRPr="00C6574E">
        <w:t xml:space="preserve"> provide some congestion relief based on ERCOT’s engineering judgement. </w:t>
      </w:r>
      <w:bookmarkEnd w:id="268"/>
      <w:r w:rsidRPr="00C6574E">
        <w:t>Rows highlighted in blue indicate the congestion was affected by one or more outages. For a list of all constraints activated in SCED, please see Appendix A at the end of this report.</w:t>
      </w:r>
    </w:p>
    <w:tbl>
      <w:tblPr>
        <w:tblW w:w="9411" w:type="dxa"/>
        <w:tblLayout w:type="fixed"/>
        <w:tblLook w:val="04A0" w:firstRow="1" w:lastRow="0" w:firstColumn="1" w:lastColumn="0" w:noHBand="0" w:noVBand="1"/>
      </w:tblPr>
      <w:tblGrid>
        <w:gridCol w:w="1255"/>
        <w:gridCol w:w="1260"/>
        <w:gridCol w:w="1440"/>
        <w:gridCol w:w="1350"/>
        <w:gridCol w:w="810"/>
        <w:gridCol w:w="1350"/>
        <w:gridCol w:w="1710"/>
        <w:gridCol w:w="236"/>
      </w:tblGrid>
      <w:tr w:rsidR="00DA31E6" w:rsidRPr="00D748D0" w14:paraId="1F2091EB" w14:textId="77777777" w:rsidTr="00E85D4F">
        <w:trPr>
          <w:gridAfter w:val="1"/>
          <w:wAfter w:w="236" w:type="dxa"/>
          <w:trHeight w:val="975"/>
        </w:trPr>
        <w:tc>
          <w:tcPr>
            <w:tcW w:w="1255" w:type="dxa"/>
            <w:vMerge w:val="restart"/>
            <w:tcBorders>
              <w:top w:val="single" w:sz="8" w:space="0" w:color="auto"/>
              <w:left w:val="single" w:sz="4" w:space="0" w:color="auto"/>
              <w:bottom w:val="single" w:sz="8" w:space="0" w:color="auto"/>
              <w:right w:val="single" w:sz="8" w:space="0" w:color="auto"/>
            </w:tcBorders>
            <w:shd w:val="clear" w:color="000000" w:fill="808080"/>
            <w:noWrap/>
            <w:vAlign w:val="center"/>
            <w:hideMark/>
          </w:tcPr>
          <w:p w14:paraId="2D447494" w14:textId="77777777" w:rsidR="00DA31E6" w:rsidRPr="005D3FA3" w:rsidRDefault="00DA31E6" w:rsidP="00C47B23">
            <w:pPr>
              <w:spacing w:after="0" w:line="240" w:lineRule="auto"/>
              <w:jc w:val="center"/>
              <w:rPr>
                <w:rFonts w:ascii="Andale WT" w:hAnsi="Andale WT" w:cs="Tahoma"/>
                <w:b/>
                <w:bCs/>
                <w:color w:val="FFFFFF" w:themeColor="background1"/>
                <w:sz w:val="16"/>
                <w:szCs w:val="16"/>
              </w:rPr>
            </w:pPr>
            <w:r w:rsidRPr="005D3FA3">
              <w:rPr>
                <w:rFonts w:ascii="Andale WT" w:hAnsi="Andale WT" w:cs="Tahoma"/>
                <w:b/>
                <w:bCs/>
                <w:color w:val="FFFFFF" w:themeColor="background1"/>
                <w:sz w:val="16"/>
                <w:szCs w:val="16"/>
              </w:rPr>
              <w:t>Contingency Name</w:t>
            </w:r>
          </w:p>
        </w:tc>
        <w:tc>
          <w:tcPr>
            <w:tcW w:w="126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363917F9" w14:textId="77777777" w:rsidR="00DA31E6" w:rsidRPr="005D3FA3" w:rsidRDefault="00DA31E6" w:rsidP="00C47B23">
            <w:pPr>
              <w:spacing w:after="0" w:line="240" w:lineRule="auto"/>
              <w:jc w:val="center"/>
              <w:rPr>
                <w:rFonts w:ascii="Andale WT" w:hAnsi="Andale WT" w:cs="Tahoma"/>
                <w:b/>
                <w:bCs/>
                <w:color w:val="FFFFFF" w:themeColor="background1"/>
                <w:sz w:val="16"/>
                <w:szCs w:val="16"/>
              </w:rPr>
            </w:pPr>
            <w:r w:rsidRPr="005D3FA3">
              <w:rPr>
                <w:rFonts w:ascii="Andale WT" w:hAnsi="Andale WT" w:cs="Tahoma"/>
                <w:b/>
                <w:bCs/>
                <w:color w:val="FFFFFF" w:themeColor="background1"/>
                <w:sz w:val="16"/>
                <w:szCs w:val="16"/>
              </w:rPr>
              <w:t>Overloaded Element</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47598CDD" w14:textId="77777777" w:rsidR="00DA31E6" w:rsidRPr="005D3FA3" w:rsidRDefault="00DA31E6" w:rsidP="00C47B23">
            <w:pPr>
              <w:spacing w:after="0" w:line="240" w:lineRule="auto"/>
              <w:jc w:val="center"/>
              <w:rPr>
                <w:rFonts w:ascii="Andale WT" w:hAnsi="Andale WT" w:cs="Tahoma"/>
                <w:b/>
                <w:bCs/>
                <w:color w:val="FFFFFF" w:themeColor="background1"/>
                <w:sz w:val="16"/>
                <w:szCs w:val="16"/>
              </w:rPr>
            </w:pPr>
            <w:r w:rsidRPr="005D3FA3">
              <w:rPr>
                <w:rFonts w:ascii="Andale WT" w:hAnsi="Andale WT" w:cs="Tahoma"/>
                <w:b/>
                <w:bCs/>
                <w:color w:val="FFFFFF" w:themeColor="background1"/>
                <w:sz w:val="16"/>
                <w:szCs w:val="16"/>
              </w:rPr>
              <w:t>Contingency Name</w:t>
            </w:r>
          </w:p>
        </w:tc>
        <w:tc>
          <w:tcPr>
            <w:tcW w:w="135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517DD938" w14:textId="77777777" w:rsidR="00DA31E6" w:rsidRPr="005D3FA3" w:rsidRDefault="00DA31E6" w:rsidP="00C47B23">
            <w:pPr>
              <w:spacing w:after="0" w:line="240" w:lineRule="auto"/>
              <w:jc w:val="center"/>
              <w:rPr>
                <w:rFonts w:ascii="Andale WT" w:hAnsi="Andale WT" w:cs="Tahoma"/>
                <w:b/>
                <w:bCs/>
                <w:color w:val="FFFFFF" w:themeColor="background1"/>
                <w:sz w:val="16"/>
                <w:szCs w:val="16"/>
              </w:rPr>
            </w:pPr>
            <w:r w:rsidRPr="005D3FA3">
              <w:rPr>
                <w:rFonts w:ascii="Andale WT" w:hAnsi="Andale WT" w:cs="Tahoma"/>
                <w:b/>
                <w:bCs/>
                <w:color w:val="FFFFFF" w:themeColor="background1"/>
                <w:sz w:val="16"/>
                <w:szCs w:val="16"/>
              </w:rPr>
              <w:t>Overloaded Element</w:t>
            </w:r>
          </w:p>
        </w:tc>
        <w:tc>
          <w:tcPr>
            <w:tcW w:w="81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64031880" w14:textId="77777777" w:rsidR="00DA31E6" w:rsidRPr="005D3FA3" w:rsidRDefault="00DA31E6" w:rsidP="00C47B23">
            <w:pPr>
              <w:spacing w:after="0" w:line="240" w:lineRule="auto"/>
              <w:jc w:val="center"/>
              <w:rPr>
                <w:rFonts w:ascii="Andale WT" w:hAnsi="Andale WT" w:cs="Tahoma"/>
                <w:b/>
                <w:bCs/>
                <w:color w:val="FFFFFF" w:themeColor="background1"/>
                <w:sz w:val="16"/>
                <w:szCs w:val="16"/>
              </w:rPr>
            </w:pPr>
            <w:r w:rsidRPr="005D3FA3">
              <w:rPr>
                <w:rFonts w:ascii="Andale WT" w:hAnsi="Andale WT" w:cs="Tahoma"/>
                <w:b/>
                <w:bCs/>
                <w:color w:val="FFFFFF" w:themeColor="background1"/>
                <w:sz w:val="16"/>
                <w:szCs w:val="16"/>
              </w:rPr>
              <w:t># of Days Constraint Binding</w:t>
            </w:r>
          </w:p>
        </w:tc>
        <w:tc>
          <w:tcPr>
            <w:tcW w:w="135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65CFDA90" w14:textId="77777777" w:rsidR="00DA31E6" w:rsidRPr="005D3FA3" w:rsidRDefault="00DA31E6" w:rsidP="00C47B23">
            <w:pPr>
              <w:spacing w:after="0" w:line="240" w:lineRule="auto"/>
              <w:jc w:val="center"/>
              <w:rPr>
                <w:rFonts w:ascii="Andale WT" w:hAnsi="Andale WT" w:cs="Tahoma"/>
                <w:b/>
                <w:bCs/>
                <w:color w:val="FFFFFF" w:themeColor="background1"/>
                <w:sz w:val="16"/>
                <w:szCs w:val="16"/>
              </w:rPr>
            </w:pPr>
            <w:r w:rsidRPr="005D3FA3">
              <w:rPr>
                <w:rFonts w:ascii="Andale WT" w:hAnsi="Andale WT" w:cs="Tahoma"/>
                <w:b/>
                <w:bCs/>
                <w:color w:val="FFFFFF" w:themeColor="background1"/>
                <w:sz w:val="16"/>
                <w:szCs w:val="16"/>
              </w:rPr>
              <w:t>Congestion Rent</w:t>
            </w:r>
          </w:p>
        </w:tc>
        <w:tc>
          <w:tcPr>
            <w:tcW w:w="1710" w:type="dxa"/>
            <w:vMerge w:val="restart"/>
            <w:tcBorders>
              <w:top w:val="single" w:sz="8" w:space="0" w:color="auto"/>
              <w:left w:val="single" w:sz="8" w:space="0" w:color="auto"/>
              <w:bottom w:val="single" w:sz="8" w:space="0" w:color="auto"/>
              <w:right w:val="single" w:sz="8" w:space="0" w:color="auto"/>
            </w:tcBorders>
            <w:shd w:val="clear" w:color="000000" w:fill="808080"/>
            <w:vAlign w:val="center"/>
            <w:hideMark/>
          </w:tcPr>
          <w:p w14:paraId="7200AE03" w14:textId="77777777" w:rsidR="00DA31E6" w:rsidRPr="005D3FA3" w:rsidRDefault="00DA31E6" w:rsidP="00C47B23">
            <w:pPr>
              <w:spacing w:after="0" w:line="240" w:lineRule="auto"/>
              <w:jc w:val="center"/>
              <w:rPr>
                <w:rFonts w:ascii="Andale WT" w:hAnsi="Andale WT" w:cs="Tahoma"/>
                <w:b/>
                <w:bCs/>
                <w:color w:val="FFFFFF" w:themeColor="background1"/>
                <w:sz w:val="16"/>
                <w:szCs w:val="16"/>
              </w:rPr>
            </w:pPr>
            <w:r w:rsidRPr="005D3FA3">
              <w:rPr>
                <w:rFonts w:ascii="Andale WT" w:hAnsi="Andale WT" w:cs="Tahoma"/>
                <w:b/>
                <w:bCs/>
                <w:color w:val="FFFFFF" w:themeColor="background1"/>
                <w:sz w:val="16"/>
                <w:szCs w:val="16"/>
              </w:rPr>
              <w:t>Transmission Project</w:t>
            </w:r>
          </w:p>
        </w:tc>
      </w:tr>
      <w:tr w:rsidR="00DA31E6" w:rsidRPr="00D748D0" w14:paraId="1ED687F9" w14:textId="77777777" w:rsidTr="00E85D4F">
        <w:trPr>
          <w:trHeight w:val="390"/>
        </w:trPr>
        <w:tc>
          <w:tcPr>
            <w:tcW w:w="1255" w:type="dxa"/>
            <w:vMerge/>
            <w:tcBorders>
              <w:top w:val="single" w:sz="8" w:space="0" w:color="auto"/>
              <w:left w:val="single" w:sz="4" w:space="0" w:color="auto"/>
              <w:bottom w:val="single" w:sz="8" w:space="0" w:color="auto"/>
              <w:right w:val="single" w:sz="8" w:space="0" w:color="auto"/>
            </w:tcBorders>
            <w:vAlign w:val="center"/>
            <w:hideMark/>
          </w:tcPr>
          <w:p w14:paraId="3F8A9C58" w14:textId="77777777" w:rsidR="00DA31E6" w:rsidRPr="00D748D0" w:rsidRDefault="00DA31E6" w:rsidP="00C47B23">
            <w:pPr>
              <w:spacing w:after="0" w:line="240" w:lineRule="auto"/>
              <w:rPr>
                <w:rFonts w:ascii="Andale WT" w:hAnsi="Andale WT" w:cs="Tahoma"/>
                <w:b/>
                <w:bCs/>
                <w:color w:val="FFFFFF"/>
                <w:sz w:val="22"/>
                <w:szCs w:val="22"/>
              </w:rPr>
            </w:pPr>
          </w:p>
        </w:tc>
        <w:tc>
          <w:tcPr>
            <w:tcW w:w="1260" w:type="dxa"/>
            <w:vMerge/>
            <w:tcBorders>
              <w:top w:val="single" w:sz="8" w:space="0" w:color="auto"/>
              <w:left w:val="single" w:sz="8" w:space="0" w:color="auto"/>
              <w:bottom w:val="single" w:sz="8" w:space="0" w:color="auto"/>
              <w:right w:val="single" w:sz="8" w:space="0" w:color="auto"/>
            </w:tcBorders>
            <w:vAlign w:val="center"/>
            <w:hideMark/>
          </w:tcPr>
          <w:p w14:paraId="439CA9BF" w14:textId="77777777" w:rsidR="00DA31E6" w:rsidRPr="00D748D0" w:rsidRDefault="00DA31E6" w:rsidP="00C47B23">
            <w:pPr>
              <w:spacing w:after="0" w:line="240" w:lineRule="auto"/>
              <w:rPr>
                <w:rFonts w:ascii="Andale WT" w:hAnsi="Andale WT" w:cs="Tahoma"/>
                <w:b/>
                <w:bCs/>
                <w:color w:val="FFFFFF"/>
                <w:sz w:val="22"/>
                <w:szCs w:val="22"/>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C28CCB1" w14:textId="77777777" w:rsidR="00DA31E6" w:rsidRPr="00D748D0" w:rsidRDefault="00DA31E6" w:rsidP="00C47B23">
            <w:pPr>
              <w:spacing w:after="0" w:line="240" w:lineRule="auto"/>
              <w:rPr>
                <w:rFonts w:ascii="Andale WT" w:hAnsi="Andale WT" w:cs="Tahoma"/>
                <w:b/>
                <w:bCs/>
                <w:color w:val="FFFFFF"/>
                <w:sz w:val="22"/>
                <w:szCs w:val="22"/>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14:paraId="74418700" w14:textId="77777777" w:rsidR="00DA31E6" w:rsidRPr="00D748D0" w:rsidRDefault="00DA31E6" w:rsidP="00C47B23">
            <w:pPr>
              <w:spacing w:after="0" w:line="240" w:lineRule="auto"/>
              <w:rPr>
                <w:rFonts w:ascii="Andale WT" w:hAnsi="Andale WT" w:cs="Tahoma"/>
                <w:b/>
                <w:bCs/>
                <w:color w:val="FFFFFF"/>
                <w:sz w:val="22"/>
                <w:szCs w:val="22"/>
              </w:rPr>
            </w:pPr>
          </w:p>
        </w:tc>
        <w:tc>
          <w:tcPr>
            <w:tcW w:w="810" w:type="dxa"/>
            <w:vMerge/>
            <w:tcBorders>
              <w:top w:val="single" w:sz="8" w:space="0" w:color="auto"/>
              <w:left w:val="single" w:sz="8" w:space="0" w:color="auto"/>
              <w:bottom w:val="single" w:sz="8" w:space="0" w:color="auto"/>
              <w:right w:val="single" w:sz="8" w:space="0" w:color="auto"/>
            </w:tcBorders>
            <w:vAlign w:val="center"/>
            <w:hideMark/>
          </w:tcPr>
          <w:p w14:paraId="10E51000" w14:textId="77777777" w:rsidR="00DA31E6" w:rsidRPr="00D748D0" w:rsidRDefault="00DA31E6" w:rsidP="00C47B23">
            <w:pPr>
              <w:spacing w:after="0" w:line="240" w:lineRule="auto"/>
              <w:rPr>
                <w:rFonts w:ascii="Andale WT" w:hAnsi="Andale WT" w:cs="Tahoma"/>
                <w:b/>
                <w:bCs/>
                <w:color w:val="FFFFFF"/>
                <w:sz w:val="22"/>
                <w:szCs w:val="22"/>
              </w:rPr>
            </w:pPr>
          </w:p>
        </w:tc>
        <w:tc>
          <w:tcPr>
            <w:tcW w:w="1350" w:type="dxa"/>
            <w:vMerge/>
            <w:tcBorders>
              <w:top w:val="single" w:sz="8" w:space="0" w:color="auto"/>
              <w:left w:val="single" w:sz="8" w:space="0" w:color="auto"/>
              <w:bottom w:val="single" w:sz="8" w:space="0" w:color="auto"/>
              <w:right w:val="single" w:sz="8" w:space="0" w:color="auto"/>
            </w:tcBorders>
            <w:vAlign w:val="center"/>
            <w:hideMark/>
          </w:tcPr>
          <w:p w14:paraId="3EA3935C" w14:textId="77777777" w:rsidR="00DA31E6" w:rsidRPr="00D748D0" w:rsidRDefault="00DA31E6" w:rsidP="00C47B23">
            <w:pPr>
              <w:spacing w:after="0" w:line="240" w:lineRule="auto"/>
              <w:rPr>
                <w:rFonts w:ascii="Andale WT" w:hAnsi="Andale WT" w:cs="Tahoma"/>
                <w:b/>
                <w:bCs/>
                <w:color w:val="FFFFFF"/>
                <w:sz w:val="22"/>
                <w:szCs w:val="22"/>
              </w:rPr>
            </w:pPr>
          </w:p>
        </w:tc>
        <w:tc>
          <w:tcPr>
            <w:tcW w:w="1710" w:type="dxa"/>
            <w:vMerge/>
            <w:tcBorders>
              <w:top w:val="single" w:sz="8" w:space="0" w:color="auto"/>
              <w:left w:val="single" w:sz="8" w:space="0" w:color="auto"/>
              <w:bottom w:val="single" w:sz="8" w:space="0" w:color="auto"/>
              <w:right w:val="single" w:sz="8" w:space="0" w:color="auto"/>
            </w:tcBorders>
            <w:vAlign w:val="center"/>
            <w:hideMark/>
          </w:tcPr>
          <w:p w14:paraId="24591594" w14:textId="77777777" w:rsidR="00DA31E6" w:rsidRPr="00D748D0" w:rsidRDefault="00DA31E6" w:rsidP="00C47B23">
            <w:pPr>
              <w:spacing w:after="0" w:line="240" w:lineRule="auto"/>
              <w:rPr>
                <w:rFonts w:ascii="Andale WT" w:hAnsi="Andale WT" w:cs="Tahoma"/>
                <w:b/>
                <w:bCs/>
                <w:color w:val="FFFFFF"/>
                <w:sz w:val="22"/>
                <w:szCs w:val="22"/>
              </w:rPr>
            </w:pPr>
          </w:p>
        </w:tc>
        <w:tc>
          <w:tcPr>
            <w:tcW w:w="236" w:type="dxa"/>
            <w:tcBorders>
              <w:top w:val="nil"/>
              <w:left w:val="nil"/>
              <w:bottom w:val="nil"/>
              <w:right w:val="nil"/>
            </w:tcBorders>
            <w:noWrap/>
            <w:vAlign w:val="bottom"/>
            <w:hideMark/>
          </w:tcPr>
          <w:p w14:paraId="089D8A7D" w14:textId="77777777" w:rsidR="00DA31E6" w:rsidRPr="00D748D0" w:rsidRDefault="00DA31E6" w:rsidP="00C47B23">
            <w:pPr>
              <w:spacing w:after="0" w:line="240" w:lineRule="auto"/>
              <w:jc w:val="center"/>
              <w:rPr>
                <w:rFonts w:ascii="Andale WT" w:hAnsi="Andale WT" w:cs="Tahoma"/>
                <w:b/>
                <w:bCs/>
                <w:color w:val="FF0000"/>
                <w:sz w:val="22"/>
                <w:szCs w:val="22"/>
              </w:rPr>
            </w:pPr>
          </w:p>
        </w:tc>
      </w:tr>
      <w:tr w:rsidR="00DA31E6" w:rsidRPr="00D748D0" w14:paraId="434E829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72B158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MHCKRA25</w:t>
            </w:r>
          </w:p>
        </w:tc>
        <w:tc>
          <w:tcPr>
            <w:tcW w:w="1260" w:type="dxa"/>
            <w:tcBorders>
              <w:top w:val="nil"/>
              <w:left w:val="nil"/>
              <w:bottom w:val="single" w:sz="8" w:space="0" w:color="auto"/>
              <w:right w:val="single" w:sz="8" w:space="0" w:color="auto"/>
            </w:tcBorders>
            <w:noWrap/>
            <w:vAlign w:val="center"/>
            <w:hideMark/>
          </w:tcPr>
          <w:p w14:paraId="3AE5AD1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HCKSW_MR2L</w:t>
            </w:r>
          </w:p>
        </w:tc>
        <w:tc>
          <w:tcPr>
            <w:tcW w:w="1440" w:type="dxa"/>
            <w:tcBorders>
              <w:top w:val="nil"/>
              <w:left w:val="nil"/>
              <w:bottom w:val="single" w:sz="8" w:space="0" w:color="auto"/>
              <w:right w:val="single" w:sz="8" w:space="0" w:color="auto"/>
            </w:tcBorders>
            <w:noWrap/>
            <w:vAlign w:val="center"/>
            <w:hideMark/>
          </w:tcPr>
          <w:p w14:paraId="182F1FE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HCKSW-RAMSW 345 kV_2</w:t>
            </w:r>
          </w:p>
        </w:tc>
        <w:tc>
          <w:tcPr>
            <w:tcW w:w="1350" w:type="dxa"/>
            <w:tcBorders>
              <w:top w:val="nil"/>
              <w:left w:val="nil"/>
              <w:bottom w:val="single" w:sz="8" w:space="0" w:color="auto"/>
              <w:right w:val="single" w:sz="8" w:space="0" w:color="auto"/>
            </w:tcBorders>
            <w:noWrap/>
            <w:vAlign w:val="center"/>
            <w:hideMark/>
          </w:tcPr>
          <w:p w14:paraId="62E7D01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Hicks Switch 138kV</w:t>
            </w:r>
          </w:p>
        </w:tc>
        <w:tc>
          <w:tcPr>
            <w:tcW w:w="810" w:type="dxa"/>
            <w:tcBorders>
              <w:top w:val="nil"/>
              <w:left w:val="nil"/>
              <w:bottom w:val="single" w:sz="8" w:space="0" w:color="auto"/>
              <w:right w:val="single" w:sz="8" w:space="0" w:color="auto"/>
            </w:tcBorders>
            <w:noWrap/>
            <w:vAlign w:val="center"/>
            <w:hideMark/>
          </w:tcPr>
          <w:p w14:paraId="7227B14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77C94C08" w14:textId="77777777" w:rsidR="00DA31E6" w:rsidRPr="00D748D0" w:rsidRDefault="00DA31E6" w:rsidP="00B25360">
            <w:pPr>
              <w:spacing w:after="0" w:line="240" w:lineRule="auto"/>
              <w:rPr>
                <w:rFonts w:ascii="Andale WT" w:hAnsi="Andale WT" w:cs="Tahoma"/>
                <w:color w:val="454545"/>
                <w:sz w:val="18"/>
                <w:szCs w:val="18"/>
              </w:rPr>
            </w:pPr>
            <w:r w:rsidRPr="00D748D0">
              <w:rPr>
                <w:rFonts w:ascii="Andale WT" w:hAnsi="Andale WT" w:cs="Tahoma"/>
                <w:color w:val="454545"/>
                <w:sz w:val="18"/>
                <w:szCs w:val="18"/>
              </w:rPr>
              <w:t>$51,703,803.38</w:t>
            </w:r>
          </w:p>
        </w:tc>
        <w:tc>
          <w:tcPr>
            <w:tcW w:w="1710" w:type="dxa"/>
            <w:tcBorders>
              <w:top w:val="nil"/>
              <w:left w:val="nil"/>
              <w:bottom w:val="single" w:sz="8" w:space="0" w:color="auto"/>
              <w:right w:val="single" w:sz="8" w:space="0" w:color="auto"/>
            </w:tcBorders>
            <w:noWrap/>
            <w:vAlign w:val="bottom"/>
            <w:hideMark/>
          </w:tcPr>
          <w:p w14:paraId="0076BB5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5FD590F" w14:textId="77777777" w:rsidR="00DA31E6" w:rsidRPr="00D748D0" w:rsidRDefault="00DA31E6" w:rsidP="00C47B23">
            <w:pPr>
              <w:spacing w:after="0" w:line="240" w:lineRule="auto"/>
              <w:rPr>
                <w:rFonts w:ascii="Times New Roman" w:hAnsi="Times New Roman"/>
              </w:rPr>
            </w:pPr>
          </w:p>
        </w:tc>
      </w:tr>
      <w:tr w:rsidR="00DA31E6" w:rsidRPr="00D748D0" w14:paraId="175F8B1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5F4E6F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0F4DAB9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EASTEX</w:t>
            </w:r>
          </w:p>
        </w:tc>
        <w:tc>
          <w:tcPr>
            <w:tcW w:w="1440" w:type="dxa"/>
            <w:tcBorders>
              <w:top w:val="nil"/>
              <w:left w:val="nil"/>
              <w:bottom w:val="single" w:sz="8" w:space="0" w:color="auto"/>
              <w:right w:val="single" w:sz="8" w:space="0" w:color="auto"/>
            </w:tcBorders>
            <w:noWrap/>
            <w:vAlign w:val="center"/>
            <w:hideMark/>
          </w:tcPr>
          <w:p w14:paraId="31BB634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7CDC0B2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EASTEX GTC</w:t>
            </w:r>
          </w:p>
        </w:tc>
        <w:tc>
          <w:tcPr>
            <w:tcW w:w="810" w:type="dxa"/>
            <w:tcBorders>
              <w:top w:val="nil"/>
              <w:left w:val="nil"/>
              <w:bottom w:val="single" w:sz="8" w:space="0" w:color="auto"/>
              <w:right w:val="single" w:sz="8" w:space="0" w:color="auto"/>
            </w:tcBorders>
            <w:noWrap/>
            <w:vAlign w:val="center"/>
            <w:hideMark/>
          </w:tcPr>
          <w:p w14:paraId="20A3F29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16</w:t>
            </w:r>
          </w:p>
        </w:tc>
        <w:tc>
          <w:tcPr>
            <w:tcW w:w="1350" w:type="dxa"/>
            <w:tcBorders>
              <w:top w:val="nil"/>
              <w:left w:val="nil"/>
              <w:bottom w:val="single" w:sz="8" w:space="0" w:color="auto"/>
              <w:right w:val="single" w:sz="8" w:space="0" w:color="auto"/>
            </w:tcBorders>
            <w:noWrap/>
            <w:hideMark/>
          </w:tcPr>
          <w:p w14:paraId="4C9F542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$21,112,784.36</w:t>
            </w:r>
          </w:p>
        </w:tc>
        <w:tc>
          <w:tcPr>
            <w:tcW w:w="1710" w:type="dxa"/>
            <w:tcBorders>
              <w:top w:val="nil"/>
              <w:left w:val="nil"/>
              <w:bottom w:val="single" w:sz="8" w:space="0" w:color="auto"/>
              <w:right w:val="single" w:sz="8" w:space="0" w:color="auto"/>
            </w:tcBorders>
            <w:noWrap/>
            <w:vAlign w:val="bottom"/>
            <w:hideMark/>
          </w:tcPr>
          <w:p w14:paraId="176CB503"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0690131" w14:textId="77777777" w:rsidR="00DA31E6" w:rsidRPr="00D748D0" w:rsidRDefault="00DA31E6" w:rsidP="00C47B23">
            <w:pPr>
              <w:spacing w:after="0" w:line="240" w:lineRule="auto"/>
              <w:rPr>
                <w:rFonts w:ascii="Times New Roman" w:hAnsi="Times New Roman"/>
              </w:rPr>
            </w:pPr>
          </w:p>
        </w:tc>
      </w:tr>
      <w:tr w:rsidR="00DA31E6" w:rsidRPr="00D748D0" w14:paraId="50BC8A81"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768E15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MSSNDBG5</w:t>
            </w:r>
          </w:p>
        </w:tc>
        <w:tc>
          <w:tcPr>
            <w:tcW w:w="1260" w:type="dxa"/>
            <w:tcBorders>
              <w:top w:val="nil"/>
              <w:left w:val="nil"/>
              <w:bottom w:val="single" w:sz="8" w:space="0" w:color="auto"/>
              <w:right w:val="single" w:sz="8" w:space="0" w:color="auto"/>
            </w:tcBorders>
            <w:noWrap/>
            <w:vAlign w:val="center"/>
            <w:hideMark/>
          </w:tcPr>
          <w:p w14:paraId="1D992EC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421__A</w:t>
            </w:r>
          </w:p>
        </w:tc>
        <w:tc>
          <w:tcPr>
            <w:tcW w:w="1440" w:type="dxa"/>
            <w:tcBorders>
              <w:top w:val="nil"/>
              <w:left w:val="nil"/>
              <w:bottom w:val="single" w:sz="8" w:space="0" w:color="auto"/>
              <w:right w:val="single" w:sz="8" w:space="0" w:color="auto"/>
            </w:tcBorders>
            <w:noWrap/>
            <w:vAlign w:val="center"/>
            <w:hideMark/>
          </w:tcPr>
          <w:p w14:paraId="18A46B4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SINGLE SANDOW SWITCH to BADGER SWITCH 345</w:t>
            </w:r>
          </w:p>
        </w:tc>
        <w:tc>
          <w:tcPr>
            <w:tcW w:w="1350" w:type="dxa"/>
            <w:tcBorders>
              <w:top w:val="nil"/>
              <w:left w:val="nil"/>
              <w:bottom w:val="single" w:sz="8" w:space="0" w:color="auto"/>
              <w:right w:val="single" w:sz="8" w:space="0" w:color="auto"/>
            </w:tcBorders>
            <w:noWrap/>
            <w:vAlign w:val="center"/>
            <w:hideMark/>
          </w:tcPr>
          <w:p w14:paraId="76B4343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Sandow Switch - Bell County East Switch 345kV</w:t>
            </w:r>
          </w:p>
        </w:tc>
        <w:tc>
          <w:tcPr>
            <w:tcW w:w="810" w:type="dxa"/>
            <w:tcBorders>
              <w:top w:val="nil"/>
              <w:left w:val="nil"/>
              <w:bottom w:val="single" w:sz="8" w:space="0" w:color="auto"/>
              <w:right w:val="single" w:sz="8" w:space="0" w:color="auto"/>
            </w:tcBorders>
            <w:noWrap/>
            <w:vAlign w:val="center"/>
            <w:hideMark/>
          </w:tcPr>
          <w:p w14:paraId="7A452A3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20</w:t>
            </w:r>
          </w:p>
        </w:tc>
        <w:tc>
          <w:tcPr>
            <w:tcW w:w="1350" w:type="dxa"/>
            <w:tcBorders>
              <w:top w:val="nil"/>
              <w:left w:val="nil"/>
              <w:bottom w:val="single" w:sz="8" w:space="0" w:color="auto"/>
              <w:right w:val="single" w:sz="8" w:space="0" w:color="auto"/>
            </w:tcBorders>
            <w:noWrap/>
            <w:hideMark/>
          </w:tcPr>
          <w:p w14:paraId="4A71EF1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$15,349,924.53</w:t>
            </w:r>
          </w:p>
        </w:tc>
        <w:tc>
          <w:tcPr>
            <w:tcW w:w="1710" w:type="dxa"/>
            <w:tcBorders>
              <w:top w:val="nil"/>
              <w:left w:val="nil"/>
              <w:bottom w:val="single" w:sz="8" w:space="0" w:color="auto"/>
              <w:right w:val="single" w:sz="8" w:space="0" w:color="auto"/>
            </w:tcBorders>
            <w:noWrap/>
            <w:vAlign w:val="bottom"/>
            <w:hideMark/>
          </w:tcPr>
          <w:p w14:paraId="0FED9D6C"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9BCF2D4" w14:textId="77777777" w:rsidR="00DA31E6" w:rsidRPr="00D748D0" w:rsidRDefault="00DA31E6" w:rsidP="00C47B23">
            <w:pPr>
              <w:spacing w:after="0" w:line="240" w:lineRule="auto"/>
              <w:rPr>
                <w:rFonts w:ascii="Times New Roman" w:hAnsi="Times New Roman"/>
              </w:rPr>
            </w:pPr>
          </w:p>
        </w:tc>
      </w:tr>
      <w:tr w:rsidR="00DA31E6" w:rsidRPr="00D748D0" w14:paraId="6413621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C1A486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MRGRMGS5</w:t>
            </w:r>
          </w:p>
        </w:tc>
        <w:tc>
          <w:tcPr>
            <w:tcW w:w="1260" w:type="dxa"/>
            <w:tcBorders>
              <w:top w:val="nil"/>
              <w:left w:val="nil"/>
              <w:bottom w:val="single" w:sz="8" w:space="0" w:color="auto"/>
              <w:right w:val="single" w:sz="8" w:space="0" w:color="auto"/>
            </w:tcBorders>
            <w:noWrap/>
            <w:vAlign w:val="center"/>
            <w:hideMark/>
          </w:tcPr>
          <w:p w14:paraId="4757C96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6945__A</w:t>
            </w:r>
          </w:p>
        </w:tc>
        <w:tc>
          <w:tcPr>
            <w:tcW w:w="1440" w:type="dxa"/>
            <w:tcBorders>
              <w:top w:val="nil"/>
              <w:left w:val="nil"/>
              <w:bottom w:val="single" w:sz="8" w:space="0" w:color="auto"/>
              <w:right w:val="single" w:sz="8" w:space="0" w:color="auto"/>
            </w:tcBorders>
            <w:noWrap/>
            <w:vAlign w:val="center"/>
            <w:hideMark/>
          </w:tcPr>
          <w:p w14:paraId="0DD6E46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MAN_SGL_RGRSW-MGSES_345KV</w:t>
            </w:r>
          </w:p>
        </w:tc>
        <w:tc>
          <w:tcPr>
            <w:tcW w:w="1350" w:type="dxa"/>
            <w:tcBorders>
              <w:top w:val="nil"/>
              <w:left w:val="nil"/>
              <w:bottom w:val="single" w:sz="8" w:space="0" w:color="auto"/>
              <w:right w:val="single" w:sz="8" w:space="0" w:color="auto"/>
            </w:tcBorders>
            <w:noWrap/>
            <w:vAlign w:val="center"/>
            <w:hideMark/>
          </w:tcPr>
          <w:p w14:paraId="0805887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Morgan Creek Ses - Cattleman Switch 345kV</w:t>
            </w:r>
          </w:p>
        </w:tc>
        <w:tc>
          <w:tcPr>
            <w:tcW w:w="810" w:type="dxa"/>
            <w:tcBorders>
              <w:top w:val="nil"/>
              <w:left w:val="nil"/>
              <w:bottom w:val="single" w:sz="8" w:space="0" w:color="auto"/>
              <w:right w:val="single" w:sz="8" w:space="0" w:color="auto"/>
            </w:tcBorders>
            <w:noWrap/>
            <w:vAlign w:val="center"/>
            <w:hideMark/>
          </w:tcPr>
          <w:p w14:paraId="5751A59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15</w:t>
            </w:r>
          </w:p>
        </w:tc>
        <w:tc>
          <w:tcPr>
            <w:tcW w:w="1350" w:type="dxa"/>
            <w:tcBorders>
              <w:top w:val="nil"/>
              <w:left w:val="nil"/>
              <w:bottom w:val="single" w:sz="8" w:space="0" w:color="auto"/>
              <w:right w:val="single" w:sz="8" w:space="0" w:color="auto"/>
            </w:tcBorders>
            <w:noWrap/>
            <w:hideMark/>
          </w:tcPr>
          <w:p w14:paraId="724A293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$12,978,231.83</w:t>
            </w:r>
          </w:p>
        </w:tc>
        <w:tc>
          <w:tcPr>
            <w:tcW w:w="1710" w:type="dxa"/>
            <w:tcBorders>
              <w:top w:val="nil"/>
              <w:left w:val="nil"/>
              <w:bottom w:val="single" w:sz="8" w:space="0" w:color="auto"/>
              <w:right w:val="single" w:sz="8" w:space="0" w:color="auto"/>
            </w:tcBorders>
            <w:noWrap/>
            <w:vAlign w:val="bottom"/>
            <w:hideMark/>
          </w:tcPr>
          <w:p w14:paraId="221CB00D" w14:textId="77777777" w:rsidR="00DA31E6" w:rsidRPr="00B25360" w:rsidRDefault="00DA31E6" w:rsidP="00C47B23">
            <w:pPr>
              <w:spacing w:after="0" w:line="240" w:lineRule="auto"/>
              <w:rPr>
                <w:rFonts w:ascii="Andale WT" w:hAnsi="Andale WT" w:cs="Tahoma"/>
              </w:rPr>
            </w:pPr>
            <w:r w:rsidRPr="00B25360">
              <w:rPr>
                <w:rFonts w:ascii="Andale WT" w:hAnsi="Andale WT" w:cs="Tahoma"/>
                <w:sz w:val="18"/>
                <w:szCs w:val="18"/>
              </w:rPr>
              <w:t>West Texas 345-kV Infrastructure Rebuild Project (23RPG034)</w:t>
            </w:r>
          </w:p>
        </w:tc>
        <w:tc>
          <w:tcPr>
            <w:tcW w:w="236" w:type="dxa"/>
            <w:vAlign w:val="center"/>
            <w:hideMark/>
          </w:tcPr>
          <w:p w14:paraId="419AA0B0" w14:textId="77777777" w:rsidR="00DA31E6" w:rsidRPr="00D748D0" w:rsidRDefault="00DA31E6" w:rsidP="00C47B23">
            <w:pPr>
              <w:spacing w:after="0" w:line="240" w:lineRule="auto"/>
              <w:rPr>
                <w:rFonts w:ascii="Times New Roman" w:hAnsi="Times New Roman"/>
              </w:rPr>
            </w:pPr>
          </w:p>
        </w:tc>
      </w:tr>
      <w:tr w:rsidR="00DA31E6" w:rsidRPr="00D748D0" w14:paraId="14F9FB9E"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6A70A9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614EDEF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WESTEX</w:t>
            </w:r>
          </w:p>
        </w:tc>
        <w:tc>
          <w:tcPr>
            <w:tcW w:w="1440" w:type="dxa"/>
            <w:tcBorders>
              <w:top w:val="nil"/>
              <w:left w:val="nil"/>
              <w:bottom w:val="single" w:sz="8" w:space="0" w:color="auto"/>
              <w:right w:val="single" w:sz="8" w:space="0" w:color="auto"/>
            </w:tcBorders>
            <w:noWrap/>
            <w:vAlign w:val="center"/>
            <w:hideMark/>
          </w:tcPr>
          <w:p w14:paraId="29CD3AF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415D0D1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WESTEX GTC</w:t>
            </w:r>
          </w:p>
        </w:tc>
        <w:tc>
          <w:tcPr>
            <w:tcW w:w="810" w:type="dxa"/>
            <w:tcBorders>
              <w:top w:val="nil"/>
              <w:left w:val="nil"/>
              <w:bottom w:val="single" w:sz="8" w:space="0" w:color="auto"/>
              <w:right w:val="single" w:sz="8" w:space="0" w:color="auto"/>
            </w:tcBorders>
            <w:noWrap/>
            <w:vAlign w:val="center"/>
            <w:hideMark/>
          </w:tcPr>
          <w:p w14:paraId="29CD38D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410ACDD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$12,320,073.49</w:t>
            </w:r>
          </w:p>
        </w:tc>
        <w:tc>
          <w:tcPr>
            <w:tcW w:w="1710" w:type="dxa"/>
            <w:tcBorders>
              <w:top w:val="nil"/>
              <w:left w:val="nil"/>
              <w:bottom w:val="single" w:sz="8" w:space="0" w:color="auto"/>
              <w:right w:val="single" w:sz="8" w:space="0" w:color="auto"/>
            </w:tcBorders>
            <w:noWrap/>
            <w:vAlign w:val="bottom"/>
            <w:hideMark/>
          </w:tcPr>
          <w:p w14:paraId="5686EE32" w14:textId="178C571A" w:rsidR="00DA31E6" w:rsidRPr="00B25360" w:rsidRDefault="00DA31E6" w:rsidP="00C47B23">
            <w:pPr>
              <w:spacing w:after="0" w:line="240" w:lineRule="auto"/>
              <w:rPr>
                <w:rFonts w:ascii="Andale WT" w:hAnsi="Andale WT" w:cs="Tahoma"/>
                <w:color w:val="000000"/>
              </w:rPr>
            </w:pPr>
            <w:r w:rsidRPr="00B25360">
              <w:rPr>
                <w:rFonts w:ascii="Andale WT" w:hAnsi="Andale WT" w:cs="Tahoma"/>
                <w:color w:val="000000"/>
                <w:sz w:val="18"/>
                <w:szCs w:val="18"/>
              </w:rPr>
              <w:t xml:space="preserve">Permian Basin </w:t>
            </w:r>
            <w:r w:rsidR="00B25360" w:rsidRPr="00B25360">
              <w:rPr>
                <w:rFonts w:ascii="Andale WT" w:hAnsi="Andale WT" w:cs="Tahoma"/>
                <w:color w:val="000000"/>
                <w:sz w:val="18"/>
                <w:szCs w:val="18"/>
              </w:rPr>
              <w:t>Reliability</w:t>
            </w:r>
            <w:r w:rsidRPr="00B25360">
              <w:rPr>
                <w:rFonts w:ascii="Andale WT" w:hAnsi="Andale WT" w:cs="Tahoma"/>
                <w:color w:val="000000"/>
                <w:sz w:val="18"/>
                <w:szCs w:val="18"/>
              </w:rPr>
              <w:t xml:space="preserve"> Plan (765-kV import paths) (The PUCT </w:t>
            </w:r>
            <w:r w:rsidR="00B25360" w:rsidRPr="00B25360">
              <w:rPr>
                <w:rFonts w:ascii="Andale WT" w:hAnsi="Andale WT" w:cs="Tahoma"/>
                <w:color w:val="000000"/>
                <w:sz w:val="18"/>
                <w:szCs w:val="18"/>
              </w:rPr>
              <w:t>approved, helps</w:t>
            </w:r>
            <w:r w:rsidRPr="00B25360">
              <w:rPr>
                <w:rFonts w:ascii="Andale WT" w:hAnsi="Andale WT" w:cs="Tahoma"/>
                <w:color w:val="000000"/>
                <w:sz w:val="18"/>
                <w:szCs w:val="18"/>
              </w:rPr>
              <w:t xml:space="preserve"> improve, but not fully exit, the GTC yet.)</w:t>
            </w:r>
          </w:p>
        </w:tc>
        <w:tc>
          <w:tcPr>
            <w:tcW w:w="236" w:type="dxa"/>
            <w:vAlign w:val="center"/>
            <w:hideMark/>
          </w:tcPr>
          <w:p w14:paraId="116CC624" w14:textId="77777777" w:rsidR="00DA31E6" w:rsidRPr="00D748D0" w:rsidRDefault="00DA31E6" w:rsidP="00C47B23">
            <w:pPr>
              <w:spacing w:after="0" w:line="240" w:lineRule="auto"/>
              <w:rPr>
                <w:rFonts w:ascii="Times New Roman" w:hAnsi="Times New Roman"/>
              </w:rPr>
            </w:pPr>
          </w:p>
        </w:tc>
      </w:tr>
      <w:tr w:rsidR="00DA31E6" w:rsidRPr="00D748D0" w14:paraId="3D573AA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5369A2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DTVWJON5</w:t>
            </w:r>
          </w:p>
        </w:tc>
        <w:tc>
          <w:tcPr>
            <w:tcW w:w="1260" w:type="dxa"/>
            <w:tcBorders>
              <w:top w:val="nil"/>
              <w:left w:val="nil"/>
              <w:bottom w:val="single" w:sz="8" w:space="0" w:color="auto"/>
              <w:right w:val="single" w:sz="8" w:space="0" w:color="auto"/>
            </w:tcBorders>
            <w:noWrap/>
            <w:vAlign w:val="center"/>
            <w:hideMark/>
          </w:tcPr>
          <w:p w14:paraId="2AC4245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6033__A</w:t>
            </w:r>
          </w:p>
        </w:tc>
        <w:tc>
          <w:tcPr>
            <w:tcW w:w="1440" w:type="dxa"/>
            <w:tcBorders>
              <w:top w:val="nil"/>
              <w:left w:val="nil"/>
              <w:bottom w:val="single" w:sz="8" w:space="0" w:color="auto"/>
              <w:right w:val="single" w:sz="8" w:space="0" w:color="auto"/>
            </w:tcBorders>
            <w:noWrap/>
            <w:vAlign w:val="center"/>
            <w:hideMark/>
          </w:tcPr>
          <w:p w14:paraId="41B28EC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TVWSW TO CPSES 345 AND CPSES TO JONSW 345 DBLCKT</w:t>
            </w:r>
          </w:p>
        </w:tc>
        <w:tc>
          <w:tcPr>
            <w:tcW w:w="1350" w:type="dxa"/>
            <w:tcBorders>
              <w:top w:val="nil"/>
              <w:left w:val="nil"/>
              <w:bottom w:val="single" w:sz="8" w:space="0" w:color="auto"/>
              <w:right w:val="single" w:sz="8" w:space="0" w:color="auto"/>
            </w:tcBorders>
            <w:noWrap/>
            <w:vAlign w:val="center"/>
            <w:hideMark/>
          </w:tcPr>
          <w:p w14:paraId="7A1BF6C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Comanche Peak Ses - Mitchell Bend Switch 345kV</w:t>
            </w:r>
          </w:p>
        </w:tc>
        <w:tc>
          <w:tcPr>
            <w:tcW w:w="810" w:type="dxa"/>
            <w:tcBorders>
              <w:top w:val="nil"/>
              <w:left w:val="nil"/>
              <w:bottom w:val="single" w:sz="8" w:space="0" w:color="auto"/>
              <w:right w:val="single" w:sz="8" w:space="0" w:color="auto"/>
            </w:tcBorders>
            <w:noWrap/>
            <w:vAlign w:val="center"/>
            <w:hideMark/>
          </w:tcPr>
          <w:p w14:paraId="1DD6262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w:t>
            </w:r>
          </w:p>
        </w:tc>
        <w:tc>
          <w:tcPr>
            <w:tcW w:w="1350" w:type="dxa"/>
            <w:tcBorders>
              <w:top w:val="nil"/>
              <w:left w:val="nil"/>
              <w:bottom w:val="single" w:sz="8" w:space="0" w:color="auto"/>
              <w:right w:val="single" w:sz="8" w:space="0" w:color="auto"/>
            </w:tcBorders>
            <w:noWrap/>
            <w:hideMark/>
          </w:tcPr>
          <w:p w14:paraId="3B81759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$10,001,621.45</w:t>
            </w:r>
          </w:p>
        </w:tc>
        <w:tc>
          <w:tcPr>
            <w:tcW w:w="1710" w:type="dxa"/>
            <w:tcBorders>
              <w:top w:val="nil"/>
              <w:left w:val="nil"/>
              <w:bottom w:val="single" w:sz="8" w:space="0" w:color="auto"/>
              <w:right w:val="single" w:sz="8" w:space="0" w:color="auto"/>
            </w:tcBorders>
            <w:noWrap/>
            <w:vAlign w:val="bottom"/>
            <w:hideMark/>
          </w:tcPr>
          <w:p w14:paraId="7087EA4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933A53F" w14:textId="77777777" w:rsidR="00DA31E6" w:rsidRPr="00D748D0" w:rsidRDefault="00DA31E6" w:rsidP="00C47B23">
            <w:pPr>
              <w:spacing w:after="0" w:line="240" w:lineRule="auto"/>
              <w:rPr>
                <w:rFonts w:ascii="Times New Roman" w:hAnsi="Times New Roman"/>
              </w:rPr>
            </w:pPr>
          </w:p>
        </w:tc>
      </w:tr>
      <w:tr w:rsidR="00DA31E6" w:rsidRPr="00D748D0" w14:paraId="4446973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672E20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DSALKLN5</w:t>
            </w:r>
          </w:p>
        </w:tc>
        <w:tc>
          <w:tcPr>
            <w:tcW w:w="1260" w:type="dxa"/>
            <w:tcBorders>
              <w:top w:val="nil"/>
              <w:left w:val="nil"/>
              <w:bottom w:val="single" w:sz="8" w:space="0" w:color="auto"/>
              <w:right w:val="single" w:sz="8" w:space="0" w:color="auto"/>
            </w:tcBorders>
            <w:noWrap/>
            <w:vAlign w:val="center"/>
            <w:hideMark/>
          </w:tcPr>
          <w:p w14:paraId="1056F97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630__B</w:t>
            </w:r>
          </w:p>
        </w:tc>
        <w:tc>
          <w:tcPr>
            <w:tcW w:w="1440" w:type="dxa"/>
            <w:tcBorders>
              <w:top w:val="nil"/>
              <w:left w:val="nil"/>
              <w:bottom w:val="single" w:sz="8" w:space="0" w:color="auto"/>
              <w:right w:val="single" w:sz="8" w:space="0" w:color="auto"/>
            </w:tcBorders>
            <w:noWrap/>
            <w:vAlign w:val="center"/>
            <w:hideMark/>
          </w:tcPr>
          <w:p w14:paraId="73AC536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SALSW TO KLNSW 345 DBLCKT</w:t>
            </w:r>
          </w:p>
        </w:tc>
        <w:tc>
          <w:tcPr>
            <w:tcW w:w="1350" w:type="dxa"/>
            <w:tcBorders>
              <w:top w:val="nil"/>
              <w:left w:val="nil"/>
              <w:bottom w:val="single" w:sz="8" w:space="0" w:color="auto"/>
              <w:right w:val="single" w:sz="8" w:space="0" w:color="auto"/>
            </w:tcBorders>
            <w:noWrap/>
            <w:vAlign w:val="center"/>
            <w:hideMark/>
          </w:tcPr>
          <w:p w14:paraId="3508206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Harker Heights South - Killeen Switch 138kV</w:t>
            </w:r>
          </w:p>
        </w:tc>
        <w:tc>
          <w:tcPr>
            <w:tcW w:w="810" w:type="dxa"/>
            <w:tcBorders>
              <w:top w:val="nil"/>
              <w:left w:val="nil"/>
              <w:bottom w:val="single" w:sz="8" w:space="0" w:color="auto"/>
              <w:right w:val="single" w:sz="8" w:space="0" w:color="auto"/>
            </w:tcBorders>
            <w:noWrap/>
            <w:vAlign w:val="center"/>
            <w:hideMark/>
          </w:tcPr>
          <w:p w14:paraId="13CF2F9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w:t>
            </w:r>
          </w:p>
        </w:tc>
        <w:tc>
          <w:tcPr>
            <w:tcW w:w="1350" w:type="dxa"/>
            <w:tcBorders>
              <w:top w:val="nil"/>
              <w:left w:val="nil"/>
              <w:bottom w:val="single" w:sz="8" w:space="0" w:color="auto"/>
              <w:right w:val="single" w:sz="8" w:space="0" w:color="auto"/>
            </w:tcBorders>
            <w:noWrap/>
            <w:hideMark/>
          </w:tcPr>
          <w:p w14:paraId="0E615B1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$9,068,277.83</w:t>
            </w:r>
          </w:p>
        </w:tc>
        <w:tc>
          <w:tcPr>
            <w:tcW w:w="1710" w:type="dxa"/>
            <w:tcBorders>
              <w:top w:val="nil"/>
              <w:left w:val="nil"/>
              <w:bottom w:val="single" w:sz="8" w:space="0" w:color="auto"/>
              <w:right w:val="single" w:sz="8" w:space="0" w:color="auto"/>
            </w:tcBorders>
            <w:noWrap/>
            <w:vAlign w:val="bottom"/>
            <w:hideMark/>
          </w:tcPr>
          <w:p w14:paraId="47F16EA1" w14:textId="77777777" w:rsidR="00DA31E6" w:rsidRPr="00B25360" w:rsidRDefault="00DA31E6" w:rsidP="00C47B23">
            <w:pPr>
              <w:spacing w:after="0" w:line="240" w:lineRule="auto"/>
              <w:rPr>
                <w:rFonts w:ascii="Andale WT" w:hAnsi="Andale WT" w:cs="Tahoma"/>
                <w:color w:val="000000"/>
              </w:rPr>
            </w:pPr>
            <w:r w:rsidRPr="00B25360">
              <w:rPr>
                <w:rFonts w:ascii="Andale WT" w:hAnsi="Andale WT" w:cs="Tahoma"/>
                <w:color w:val="000000"/>
                <w:sz w:val="18"/>
                <w:szCs w:val="18"/>
              </w:rPr>
              <w:t>ONCOR_SE_87699_Belton - Killeen 138 kV_Line (MOD 87699, 24RPG001)</w:t>
            </w:r>
          </w:p>
        </w:tc>
        <w:tc>
          <w:tcPr>
            <w:tcW w:w="236" w:type="dxa"/>
            <w:vAlign w:val="center"/>
            <w:hideMark/>
          </w:tcPr>
          <w:p w14:paraId="142E0370" w14:textId="77777777" w:rsidR="00DA31E6" w:rsidRPr="00D748D0" w:rsidRDefault="00DA31E6" w:rsidP="00C47B23">
            <w:pPr>
              <w:spacing w:after="0" w:line="240" w:lineRule="auto"/>
              <w:rPr>
                <w:rFonts w:ascii="Times New Roman" w:hAnsi="Times New Roman"/>
              </w:rPr>
            </w:pPr>
          </w:p>
        </w:tc>
      </w:tr>
      <w:tr w:rsidR="00DA31E6" w:rsidRPr="00D748D0" w14:paraId="196CC7AC"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323BCF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DNORSD85</w:t>
            </w:r>
          </w:p>
        </w:tc>
        <w:tc>
          <w:tcPr>
            <w:tcW w:w="1260" w:type="dxa"/>
            <w:tcBorders>
              <w:top w:val="nil"/>
              <w:left w:val="nil"/>
              <w:bottom w:val="single" w:sz="8" w:space="0" w:color="auto"/>
              <w:right w:val="single" w:sz="8" w:space="0" w:color="auto"/>
            </w:tcBorders>
            <w:noWrap/>
            <w:vAlign w:val="center"/>
            <w:hideMark/>
          </w:tcPr>
          <w:p w14:paraId="6D1470F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3610__G</w:t>
            </w:r>
          </w:p>
        </w:tc>
        <w:tc>
          <w:tcPr>
            <w:tcW w:w="1440" w:type="dxa"/>
            <w:tcBorders>
              <w:top w:val="nil"/>
              <w:left w:val="nil"/>
              <w:bottom w:val="single" w:sz="8" w:space="0" w:color="auto"/>
              <w:right w:val="single" w:sz="8" w:space="0" w:color="auto"/>
            </w:tcBorders>
            <w:noWrap/>
            <w:vAlign w:val="center"/>
            <w:hideMark/>
          </w:tcPr>
          <w:p w14:paraId="443DD65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NORSW TO CDHSW 345 AND NORSW TO MCSES 138 DBLCKT</w:t>
            </w:r>
          </w:p>
        </w:tc>
        <w:tc>
          <w:tcPr>
            <w:tcW w:w="1350" w:type="dxa"/>
            <w:tcBorders>
              <w:top w:val="nil"/>
              <w:left w:val="nil"/>
              <w:bottom w:val="single" w:sz="8" w:space="0" w:color="auto"/>
              <w:right w:val="single" w:sz="8" w:space="0" w:color="auto"/>
            </w:tcBorders>
            <w:noWrap/>
            <w:vAlign w:val="center"/>
            <w:hideMark/>
          </w:tcPr>
          <w:p w14:paraId="1355C81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Parkdale Switch - Pleasant Grove Tap 1 138kV</w:t>
            </w:r>
          </w:p>
        </w:tc>
        <w:tc>
          <w:tcPr>
            <w:tcW w:w="810" w:type="dxa"/>
            <w:tcBorders>
              <w:top w:val="nil"/>
              <w:left w:val="nil"/>
              <w:bottom w:val="single" w:sz="8" w:space="0" w:color="auto"/>
              <w:right w:val="single" w:sz="8" w:space="0" w:color="auto"/>
            </w:tcBorders>
            <w:noWrap/>
            <w:vAlign w:val="center"/>
            <w:hideMark/>
          </w:tcPr>
          <w:p w14:paraId="5CE8E79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6E08E37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$8,737,525.67</w:t>
            </w:r>
          </w:p>
        </w:tc>
        <w:tc>
          <w:tcPr>
            <w:tcW w:w="1710" w:type="dxa"/>
            <w:tcBorders>
              <w:top w:val="nil"/>
              <w:left w:val="nil"/>
              <w:bottom w:val="single" w:sz="8" w:space="0" w:color="auto"/>
              <w:right w:val="single" w:sz="8" w:space="0" w:color="auto"/>
            </w:tcBorders>
            <w:noWrap/>
            <w:vAlign w:val="bottom"/>
            <w:hideMark/>
          </w:tcPr>
          <w:p w14:paraId="660B501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B0CE9A8" w14:textId="77777777" w:rsidR="00DA31E6" w:rsidRPr="00D748D0" w:rsidRDefault="00DA31E6" w:rsidP="00C47B23">
            <w:pPr>
              <w:spacing w:after="0" w:line="240" w:lineRule="auto"/>
              <w:rPr>
                <w:rFonts w:ascii="Times New Roman" w:hAnsi="Times New Roman"/>
              </w:rPr>
            </w:pPr>
          </w:p>
        </w:tc>
      </w:tr>
      <w:tr w:rsidR="00DA31E6" w:rsidRPr="00D748D0" w14:paraId="4EFF3FD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D34CBB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XVE2N58</w:t>
            </w:r>
          </w:p>
        </w:tc>
        <w:tc>
          <w:tcPr>
            <w:tcW w:w="1260" w:type="dxa"/>
            <w:tcBorders>
              <w:top w:val="nil"/>
              <w:left w:val="nil"/>
              <w:bottom w:val="single" w:sz="8" w:space="0" w:color="auto"/>
              <w:right w:val="single" w:sz="8" w:space="0" w:color="auto"/>
            </w:tcBorders>
            <w:noWrap/>
            <w:vAlign w:val="center"/>
            <w:hideMark/>
          </w:tcPr>
          <w:p w14:paraId="6D77976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945__B</w:t>
            </w:r>
          </w:p>
        </w:tc>
        <w:tc>
          <w:tcPr>
            <w:tcW w:w="1440" w:type="dxa"/>
            <w:tcBorders>
              <w:top w:val="nil"/>
              <w:left w:val="nil"/>
              <w:bottom w:val="single" w:sz="8" w:space="0" w:color="auto"/>
              <w:right w:val="single" w:sz="8" w:space="0" w:color="auto"/>
            </w:tcBorders>
            <w:noWrap/>
            <w:vAlign w:val="center"/>
            <w:hideMark/>
          </w:tcPr>
          <w:p w14:paraId="1FF80A2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 xml:space="preserve">VENUS SWITCH TRX </w:t>
            </w:r>
            <w:r w:rsidRPr="00D748D0">
              <w:rPr>
                <w:rFonts w:ascii="Andale WT" w:hAnsi="Andale WT" w:cs="Tahoma"/>
                <w:color w:val="454545"/>
                <w:sz w:val="18"/>
                <w:szCs w:val="18"/>
              </w:rPr>
              <w:lastRenderedPageBreak/>
              <w:t>VENSW_3_3 345/138</w:t>
            </w:r>
          </w:p>
        </w:tc>
        <w:tc>
          <w:tcPr>
            <w:tcW w:w="1350" w:type="dxa"/>
            <w:tcBorders>
              <w:top w:val="nil"/>
              <w:left w:val="nil"/>
              <w:bottom w:val="single" w:sz="8" w:space="0" w:color="auto"/>
              <w:right w:val="single" w:sz="8" w:space="0" w:color="auto"/>
            </w:tcBorders>
            <w:noWrap/>
            <w:vAlign w:val="center"/>
            <w:hideMark/>
          </w:tcPr>
          <w:p w14:paraId="09AB76B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Glen Heights - Sterrett 138kV</w:t>
            </w:r>
          </w:p>
        </w:tc>
        <w:tc>
          <w:tcPr>
            <w:tcW w:w="810" w:type="dxa"/>
            <w:tcBorders>
              <w:top w:val="nil"/>
              <w:left w:val="nil"/>
              <w:bottom w:val="single" w:sz="8" w:space="0" w:color="auto"/>
              <w:right w:val="single" w:sz="8" w:space="0" w:color="auto"/>
            </w:tcBorders>
            <w:noWrap/>
            <w:vAlign w:val="center"/>
            <w:hideMark/>
          </w:tcPr>
          <w:p w14:paraId="11F6AC9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3F48E43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$8,541,207.93</w:t>
            </w:r>
          </w:p>
        </w:tc>
        <w:tc>
          <w:tcPr>
            <w:tcW w:w="1710" w:type="dxa"/>
            <w:tcBorders>
              <w:top w:val="nil"/>
              <w:left w:val="nil"/>
              <w:bottom w:val="single" w:sz="8" w:space="0" w:color="auto"/>
              <w:right w:val="single" w:sz="8" w:space="0" w:color="auto"/>
            </w:tcBorders>
            <w:noWrap/>
            <w:vAlign w:val="bottom"/>
            <w:hideMark/>
          </w:tcPr>
          <w:p w14:paraId="6A68025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32FE209" w14:textId="77777777" w:rsidR="00DA31E6" w:rsidRPr="00D748D0" w:rsidRDefault="00DA31E6" w:rsidP="00C47B23">
            <w:pPr>
              <w:spacing w:after="0" w:line="240" w:lineRule="auto"/>
              <w:rPr>
                <w:rFonts w:ascii="Times New Roman" w:hAnsi="Times New Roman"/>
              </w:rPr>
            </w:pPr>
          </w:p>
        </w:tc>
      </w:tr>
      <w:tr w:rsidR="00DA31E6" w:rsidRPr="00D748D0" w14:paraId="5699BDB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14133B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DBAKCED5</w:t>
            </w:r>
          </w:p>
        </w:tc>
        <w:tc>
          <w:tcPr>
            <w:tcW w:w="1260" w:type="dxa"/>
            <w:tcBorders>
              <w:top w:val="nil"/>
              <w:left w:val="nil"/>
              <w:bottom w:val="single" w:sz="8" w:space="0" w:color="auto"/>
              <w:right w:val="single" w:sz="8" w:space="0" w:color="auto"/>
            </w:tcBorders>
            <w:noWrap/>
            <w:vAlign w:val="center"/>
            <w:hideMark/>
          </w:tcPr>
          <w:p w14:paraId="2D6A8D3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6965__A</w:t>
            </w:r>
          </w:p>
        </w:tc>
        <w:tc>
          <w:tcPr>
            <w:tcW w:w="1440" w:type="dxa"/>
            <w:tcBorders>
              <w:top w:val="nil"/>
              <w:left w:val="nil"/>
              <w:bottom w:val="single" w:sz="8" w:space="0" w:color="auto"/>
              <w:right w:val="single" w:sz="8" w:space="0" w:color="auto"/>
            </w:tcBorders>
            <w:noWrap/>
            <w:vAlign w:val="center"/>
            <w:hideMark/>
          </w:tcPr>
          <w:p w14:paraId="6BB8294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BAKESW-CEDACA 345kV &amp; BAKESW-CEDACA 345kV</w:t>
            </w:r>
          </w:p>
        </w:tc>
        <w:tc>
          <w:tcPr>
            <w:tcW w:w="1350" w:type="dxa"/>
            <w:tcBorders>
              <w:top w:val="nil"/>
              <w:left w:val="nil"/>
              <w:bottom w:val="single" w:sz="8" w:space="0" w:color="auto"/>
              <w:right w:val="single" w:sz="8" w:space="0" w:color="auto"/>
            </w:tcBorders>
            <w:noWrap/>
            <w:vAlign w:val="center"/>
            <w:hideMark/>
          </w:tcPr>
          <w:p w14:paraId="13139E3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Longshore Switch - Prairieland Switch 345kV</w:t>
            </w:r>
          </w:p>
        </w:tc>
        <w:tc>
          <w:tcPr>
            <w:tcW w:w="810" w:type="dxa"/>
            <w:tcBorders>
              <w:top w:val="nil"/>
              <w:left w:val="nil"/>
              <w:bottom w:val="single" w:sz="8" w:space="0" w:color="auto"/>
              <w:right w:val="single" w:sz="8" w:space="0" w:color="auto"/>
            </w:tcBorders>
            <w:noWrap/>
            <w:vAlign w:val="center"/>
            <w:hideMark/>
          </w:tcPr>
          <w:p w14:paraId="72AAA5A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18</w:t>
            </w:r>
          </w:p>
        </w:tc>
        <w:tc>
          <w:tcPr>
            <w:tcW w:w="1350" w:type="dxa"/>
            <w:tcBorders>
              <w:top w:val="nil"/>
              <w:left w:val="nil"/>
              <w:bottom w:val="single" w:sz="8" w:space="0" w:color="auto"/>
              <w:right w:val="single" w:sz="8" w:space="0" w:color="auto"/>
            </w:tcBorders>
            <w:noWrap/>
            <w:hideMark/>
          </w:tcPr>
          <w:p w14:paraId="17A1346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$8,030,254.37</w:t>
            </w:r>
          </w:p>
        </w:tc>
        <w:tc>
          <w:tcPr>
            <w:tcW w:w="1710" w:type="dxa"/>
            <w:tcBorders>
              <w:top w:val="nil"/>
              <w:left w:val="nil"/>
              <w:bottom w:val="single" w:sz="8" w:space="0" w:color="auto"/>
              <w:right w:val="single" w:sz="8" w:space="0" w:color="auto"/>
            </w:tcBorders>
            <w:noWrap/>
            <w:vAlign w:val="bottom"/>
            <w:hideMark/>
          </w:tcPr>
          <w:p w14:paraId="1E63693F" w14:textId="77777777" w:rsidR="00DA31E6" w:rsidRPr="00B25360" w:rsidRDefault="00DA31E6" w:rsidP="00C47B23">
            <w:pPr>
              <w:spacing w:after="0" w:line="240" w:lineRule="auto"/>
              <w:rPr>
                <w:rFonts w:ascii="Andale WT" w:hAnsi="Andale WT" w:cs="Tahoma"/>
              </w:rPr>
            </w:pPr>
            <w:r w:rsidRPr="00B25360">
              <w:rPr>
                <w:rFonts w:ascii="Andale WT" w:hAnsi="Andale WT" w:cs="Tahoma"/>
                <w:sz w:val="18"/>
                <w:szCs w:val="18"/>
              </w:rPr>
              <w:t>Oncor_FW_81268_Longshore – Consavvy 345 kV Double-Circuit Line Rebuild (MOD 81268, 23RPG034)</w:t>
            </w:r>
          </w:p>
        </w:tc>
        <w:tc>
          <w:tcPr>
            <w:tcW w:w="236" w:type="dxa"/>
            <w:vAlign w:val="center"/>
            <w:hideMark/>
          </w:tcPr>
          <w:p w14:paraId="66C960F6" w14:textId="77777777" w:rsidR="00DA31E6" w:rsidRPr="00D748D0" w:rsidRDefault="00DA31E6" w:rsidP="00C47B23">
            <w:pPr>
              <w:spacing w:after="0" w:line="240" w:lineRule="auto"/>
              <w:rPr>
                <w:rFonts w:ascii="Times New Roman" w:hAnsi="Times New Roman"/>
              </w:rPr>
            </w:pPr>
          </w:p>
        </w:tc>
      </w:tr>
      <w:tr w:rsidR="00DA31E6" w:rsidRPr="00D748D0" w14:paraId="5B4F1D9E"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3101B7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DCDHTVW5</w:t>
            </w:r>
          </w:p>
        </w:tc>
        <w:tc>
          <w:tcPr>
            <w:tcW w:w="1260" w:type="dxa"/>
            <w:tcBorders>
              <w:top w:val="nil"/>
              <w:left w:val="nil"/>
              <w:bottom w:val="single" w:sz="8" w:space="0" w:color="auto"/>
              <w:right w:val="single" w:sz="8" w:space="0" w:color="auto"/>
            </w:tcBorders>
            <w:noWrap/>
            <w:vAlign w:val="center"/>
            <w:hideMark/>
          </w:tcPr>
          <w:p w14:paraId="7BFA024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3180__A</w:t>
            </w:r>
          </w:p>
        </w:tc>
        <w:tc>
          <w:tcPr>
            <w:tcW w:w="1440" w:type="dxa"/>
            <w:tcBorders>
              <w:top w:val="nil"/>
              <w:left w:val="nil"/>
              <w:bottom w:val="single" w:sz="8" w:space="0" w:color="auto"/>
              <w:right w:val="single" w:sz="8" w:space="0" w:color="auto"/>
            </w:tcBorders>
            <w:noWrap/>
            <w:vAlign w:val="center"/>
            <w:hideMark/>
          </w:tcPr>
          <w:p w14:paraId="41369FD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TVWSW TO CDHSW 345 AND CDHSW TO VENSW 345 DBLCKT</w:t>
            </w:r>
          </w:p>
        </w:tc>
        <w:tc>
          <w:tcPr>
            <w:tcW w:w="1350" w:type="dxa"/>
            <w:tcBorders>
              <w:top w:val="nil"/>
              <w:left w:val="nil"/>
              <w:bottom w:val="single" w:sz="8" w:space="0" w:color="auto"/>
              <w:right w:val="single" w:sz="8" w:space="0" w:color="auto"/>
            </w:tcBorders>
            <w:noWrap/>
            <w:vAlign w:val="center"/>
            <w:hideMark/>
          </w:tcPr>
          <w:p w14:paraId="679F7FC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Fish Creek Switch - Cedar Hill Switch 138kV</w:t>
            </w:r>
          </w:p>
        </w:tc>
        <w:tc>
          <w:tcPr>
            <w:tcW w:w="810" w:type="dxa"/>
            <w:tcBorders>
              <w:top w:val="nil"/>
              <w:left w:val="nil"/>
              <w:bottom w:val="single" w:sz="8" w:space="0" w:color="auto"/>
              <w:right w:val="single" w:sz="8" w:space="0" w:color="auto"/>
            </w:tcBorders>
            <w:noWrap/>
            <w:vAlign w:val="center"/>
            <w:hideMark/>
          </w:tcPr>
          <w:p w14:paraId="6CF5F2B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w:t>
            </w:r>
          </w:p>
        </w:tc>
        <w:tc>
          <w:tcPr>
            <w:tcW w:w="1350" w:type="dxa"/>
            <w:tcBorders>
              <w:top w:val="nil"/>
              <w:left w:val="nil"/>
              <w:bottom w:val="single" w:sz="8" w:space="0" w:color="auto"/>
              <w:right w:val="single" w:sz="8" w:space="0" w:color="auto"/>
            </w:tcBorders>
            <w:noWrap/>
            <w:hideMark/>
          </w:tcPr>
          <w:p w14:paraId="326D7F9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$7,486,029.07</w:t>
            </w:r>
          </w:p>
        </w:tc>
        <w:tc>
          <w:tcPr>
            <w:tcW w:w="1710" w:type="dxa"/>
            <w:tcBorders>
              <w:top w:val="nil"/>
              <w:left w:val="nil"/>
              <w:bottom w:val="single" w:sz="8" w:space="0" w:color="auto"/>
              <w:right w:val="single" w:sz="8" w:space="0" w:color="auto"/>
            </w:tcBorders>
            <w:noWrap/>
            <w:vAlign w:val="bottom"/>
            <w:hideMark/>
          </w:tcPr>
          <w:p w14:paraId="2DC4C2B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06E8772" w14:textId="77777777" w:rsidR="00DA31E6" w:rsidRPr="00D748D0" w:rsidRDefault="00DA31E6" w:rsidP="00C47B23">
            <w:pPr>
              <w:spacing w:after="0" w:line="240" w:lineRule="auto"/>
              <w:rPr>
                <w:rFonts w:ascii="Times New Roman" w:hAnsi="Times New Roman"/>
              </w:rPr>
            </w:pPr>
          </w:p>
        </w:tc>
      </w:tr>
      <w:tr w:rsidR="00DA31E6" w:rsidRPr="00D748D0" w14:paraId="4A25D0D2"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530245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DSALHUT5</w:t>
            </w:r>
          </w:p>
        </w:tc>
        <w:tc>
          <w:tcPr>
            <w:tcW w:w="1260" w:type="dxa"/>
            <w:tcBorders>
              <w:top w:val="nil"/>
              <w:left w:val="nil"/>
              <w:bottom w:val="single" w:sz="8" w:space="0" w:color="auto"/>
              <w:right w:val="single" w:sz="8" w:space="0" w:color="auto"/>
            </w:tcBorders>
            <w:noWrap/>
            <w:vAlign w:val="center"/>
            <w:hideMark/>
          </w:tcPr>
          <w:p w14:paraId="22EE232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421__A</w:t>
            </w:r>
          </w:p>
        </w:tc>
        <w:tc>
          <w:tcPr>
            <w:tcW w:w="1440" w:type="dxa"/>
            <w:tcBorders>
              <w:top w:val="nil"/>
              <w:left w:val="nil"/>
              <w:bottom w:val="single" w:sz="8" w:space="0" w:color="auto"/>
              <w:right w:val="single" w:sz="8" w:space="0" w:color="auto"/>
            </w:tcBorders>
            <w:noWrap/>
            <w:vAlign w:val="center"/>
            <w:hideMark/>
          </w:tcPr>
          <w:p w14:paraId="24C8307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SALSW - HUTTO 345KV</w:t>
            </w:r>
          </w:p>
        </w:tc>
        <w:tc>
          <w:tcPr>
            <w:tcW w:w="1350" w:type="dxa"/>
            <w:tcBorders>
              <w:top w:val="nil"/>
              <w:left w:val="nil"/>
              <w:bottom w:val="single" w:sz="8" w:space="0" w:color="auto"/>
              <w:right w:val="single" w:sz="8" w:space="0" w:color="auto"/>
            </w:tcBorders>
            <w:noWrap/>
            <w:vAlign w:val="center"/>
            <w:hideMark/>
          </w:tcPr>
          <w:p w14:paraId="2EF82B2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Sandow Switch - Bell County East Switch 345kV</w:t>
            </w:r>
          </w:p>
        </w:tc>
        <w:tc>
          <w:tcPr>
            <w:tcW w:w="810" w:type="dxa"/>
            <w:tcBorders>
              <w:top w:val="nil"/>
              <w:left w:val="nil"/>
              <w:bottom w:val="single" w:sz="8" w:space="0" w:color="auto"/>
              <w:right w:val="single" w:sz="8" w:space="0" w:color="auto"/>
            </w:tcBorders>
            <w:noWrap/>
            <w:vAlign w:val="center"/>
            <w:hideMark/>
          </w:tcPr>
          <w:p w14:paraId="019B926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484BD46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$6,667,985.21</w:t>
            </w:r>
          </w:p>
        </w:tc>
        <w:tc>
          <w:tcPr>
            <w:tcW w:w="1710" w:type="dxa"/>
            <w:tcBorders>
              <w:top w:val="nil"/>
              <w:left w:val="nil"/>
              <w:bottom w:val="single" w:sz="8" w:space="0" w:color="auto"/>
              <w:right w:val="single" w:sz="8" w:space="0" w:color="auto"/>
            </w:tcBorders>
            <w:noWrap/>
            <w:vAlign w:val="bottom"/>
            <w:hideMark/>
          </w:tcPr>
          <w:p w14:paraId="2020579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3CD6845" w14:textId="77777777" w:rsidR="00DA31E6" w:rsidRPr="00D748D0" w:rsidRDefault="00DA31E6" w:rsidP="00C47B23">
            <w:pPr>
              <w:spacing w:after="0" w:line="240" w:lineRule="auto"/>
              <w:rPr>
                <w:rFonts w:ascii="Times New Roman" w:hAnsi="Times New Roman"/>
              </w:rPr>
            </w:pPr>
          </w:p>
        </w:tc>
      </w:tr>
      <w:tr w:rsidR="00DA31E6" w:rsidRPr="00D748D0" w14:paraId="06124B9E"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7C8D32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MKRWDHM5</w:t>
            </w:r>
          </w:p>
        </w:tc>
        <w:tc>
          <w:tcPr>
            <w:tcW w:w="1260" w:type="dxa"/>
            <w:tcBorders>
              <w:top w:val="nil"/>
              <w:left w:val="nil"/>
              <w:bottom w:val="single" w:sz="8" w:space="0" w:color="auto"/>
              <w:right w:val="single" w:sz="8" w:space="0" w:color="auto"/>
            </w:tcBorders>
            <w:noWrap/>
            <w:vAlign w:val="center"/>
            <w:hideMark/>
          </w:tcPr>
          <w:p w14:paraId="5E58F78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EXCSW_MR1L</w:t>
            </w:r>
          </w:p>
        </w:tc>
        <w:tc>
          <w:tcPr>
            <w:tcW w:w="1440" w:type="dxa"/>
            <w:tcBorders>
              <w:top w:val="nil"/>
              <w:left w:val="nil"/>
              <w:bottom w:val="single" w:sz="8" w:space="0" w:color="auto"/>
              <w:right w:val="single" w:sz="8" w:space="0" w:color="auto"/>
            </w:tcBorders>
            <w:noWrap/>
            <w:vAlign w:val="center"/>
            <w:hideMark/>
          </w:tcPr>
          <w:p w14:paraId="161CBBA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KRWSW TO WDENT 345&amp;KRWSW TO DHMSW 345 DBLCKT</w:t>
            </w:r>
          </w:p>
        </w:tc>
        <w:tc>
          <w:tcPr>
            <w:tcW w:w="1350" w:type="dxa"/>
            <w:tcBorders>
              <w:top w:val="nil"/>
              <w:left w:val="nil"/>
              <w:bottom w:val="single" w:sz="8" w:space="0" w:color="auto"/>
              <w:right w:val="single" w:sz="8" w:space="0" w:color="auto"/>
            </w:tcBorders>
            <w:noWrap/>
            <w:vAlign w:val="center"/>
            <w:hideMark/>
          </w:tcPr>
          <w:p w14:paraId="6757C5B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Exchange Switch 138kV</w:t>
            </w:r>
          </w:p>
        </w:tc>
        <w:tc>
          <w:tcPr>
            <w:tcW w:w="810" w:type="dxa"/>
            <w:tcBorders>
              <w:top w:val="nil"/>
              <w:left w:val="nil"/>
              <w:bottom w:val="single" w:sz="8" w:space="0" w:color="auto"/>
              <w:right w:val="single" w:sz="8" w:space="0" w:color="auto"/>
            </w:tcBorders>
            <w:noWrap/>
            <w:vAlign w:val="center"/>
            <w:hideMark/>
          </w:tcPr>
          <w:p w14:paraId="2D47F0D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3BEF444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$6,405,641.20</w:t>
            </w:r>
          </w:p>
        </w:tc>
        <w:tc>
          <w:tcPr>
            <w:tcW w:w="1710" w:type="dxa"/>
            <w:tcBorders>
              <w:top w:val="nil"/>
              <w:left w:val="nil"/>
              <w:bottom w:val="single" w:sz="8" w:space="0" w:color="auto"/>
              <w:right w:val="single" w:sz="8" w:space="0" w:color="auto"/>
            </w:tcBorders>
            <w:noWrap/>
            <w:vAlign w:val="bottom"/>
            <w:hideMark/>
          </w:tcPr>
          <w:p w14:paraId="651ACE93" w14:textId="77777777" w:rsidR="00DA31E6" w:rsidRPr="00B25360" w:rsidRDefault="00DA31E6" w:rsidP="00C47B23">
            <w:pPr>
              <w:spacing w:after="0" w:line="240" w:lineRule="auto"/>
              <w:rPr>
                <w:rFonts w:ascii="Andale WT" w:hAnsi="Andale WT" w:cs="Tahoma"/>
              </w:rPr>
            </w:pPr>
            <w:r w:rsidRPr="00B25360">
              <w:rPr>
                <w:rFonts w:ascii="Andale WT" w:hAnsi="Andale WT" w:cs="Tahoma"/>
                <w:sz w:val="18"/>
                <w:szCs w:val="18"/>
              </w:rPr>
              <w:t>Oncor_MW_RoanokeAreaProjects (MOD 70900, 21RPG003)</w:t>
            </w:r>
          </w:p>
        </w:tc>
        <w:tc>
          <w:tcPr>
            <w:tcW w:w="236" w:type="dxa"/>
            <w:vAlign w:val="center"/>
            <w:hideMark/>
          </w:tcPr>
          <w:p w14:paraId="5073D07E" w14:textId="77777777" w:rsidR="00DA31E6" w:rsidRPr="00D748D0" w:rsidRDefault="00DA31E6" w:rsidP="00C47B23">
            <w:pPr>
              <w:spacing w:after="0" w:line="240" w:lineRule="auto"/>
              <w:rPr>
                <w:rFonts w:ascii="Times New Roman" w:hAnsi="Times New Roman"/>
              </w:rPr>
            </w:pPr>
          </w:p>
        </w:tc>
      </w:tr>
      <w:tr w:rsidR="00DA31E6" w:rsidRPr="00D748D0" w14:paraId="765E9FE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6EB97B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SMDOOAS5</w:t>
            </w:r>
          </w:p>
        </w:tc>
        <w:tc>
          <w:tcPr>
            <w:tcW w:w="1260" w:type="dxa"/>
            <w:tcBorders>
              <w:top w:val="nil"/>
              <w:left w:val="nil"/>
              <w:bottom w:val="single" w:sz="8" w:space="0" w:color="auto"/>
              <w:right w:val="single" w:sz="8" w:space="0" w:color="auto"/>
            </w:tcBorders>
            <w:noWrap/>
            <w:vAlign w:val="center"/>
            <w:hideMark/>
          </w:tcPr>
          <w:p w14:paraId="1727D42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BG_GT_37_A</w:t>
            </w:r>
          </w:p>
        </w:tc>
        <w:tc>
          <w:tcPr>
            <w:tcW w:w="1440" w:type="dxa"/>
            <w:tcBorders>
              <w:top w:val="nil"/>
              <w:left w:val="nil"/>
              <w:bottom w:val="single" w:sz="8" w:space="0" w:color="auto"/>
              <w:right w:val="single" w:sz="8" w:space="0" w:color="auto"/>
            </w:tcBorders>
            <w:noWrap/>
            <w:vAlign w:val="center"/>
            <w:hideMark/>
          </w:tcPr>
          <w:p w14:paraId="6E025DA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MEADOW to OASIS LIN A</w:t>
            </w:r>
          </w:p>
        </w:tc>
        <w:tc>
          <w:tcPr>
            <w:tcW w:w="1350" w:type="dxa"/>
            <w:tcBorders>
              <w:top w:val="nil"/>
              <w:left w:val="nil"/>
              <w:bottom w:val="single" w:sz="8" w:space="0" w:color="auto"/>
              <w:right w:val="single" w:sz="8" w:space="0" w:color="auto"/>
            </w:tcBorders>
            <w:noWrap/>
            <w:vAlign w:val="center"/>
            <w:hideMark/>
          </w:tcPr>
          <w:p w14:paraId="6BD034D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Blodgett - Garrott 138kV</w:t>
            </w:r>
          </w:p>
        </w:tc>
        <w:tc>
          <w:tcPr>
            <w:tcW w:w="810" w:type="dxa"/>
            <w:tcBorders>
              <w:top w:val="nil"/>
              <w:left w:val="nil"/>
              <w:bottom w:val="single" w:sz="8" w:space="0" w:color="auto"/>
              <w:right w:val="single" w:sz="8" w:space="0" w:color="auto"/>
            </w:tcBorders>
            <w:noWrap/>
            <w:vAlign w:val="center"/>
            <w:hideMark/>
          </w:tcPr>
          <w:p w14:paraId="2D89416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059FDA8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$5,961,167.68</w:t>
            </w:r>
          </w:p>
        </w:tc>
        <w:tc>
          <w:tcPr>
            <w:tcW w:w="1710" w:type="dxa"/>
            <w:tcBorders>
              <w:top w:val="nil"/>
              <w:left w:val="nil"/>
              <w:bottom w:val="single" w:sz="8" w:space="0" w:color="auto"/>
              <w:right w:val="single" w:sz="8" w:space="0" w:color="auto"/>
            </w:tcBorders>
            <w:noWrap/>
            <w:vAlign w:val="bottom"/>
            <w:hideMark/>
          </w:tcPr>
          <w:p w14:paraId="608F1E0B"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D808441" w14:textId="77777777" w:rsidR="00DA31E6" w:rsidRPr="00D748D0" w:rsidRDefault="00DA31E6" w:rsidP="00C47B23">
            <w:pPr>
              <w:spacing w:after="0" w:line="240" w:lineRule="auto"/>
              <w:rPr>
                <w:rFonts w:ascii="Times New Roman" w:hAnsi="Times New Roman"/>
              </w:rPr>
            </w:pPr>
          </w:p>
        </w:tc>
      </w:tr>
      <w:tr w:rsidR="00DA31E6" w:rsidRPr="00D748D0" w14:paraId="1F528CD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7296F8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SLHLLCS5</w:t>
            </w:r>
          </w:p>
        </w:tc>
        <w:tc>
          <w:tcPr>
            <w:tcW w:w="1260" w:type="dxa"/>
            <w:tcBorders>
              <w:top w:val="nil"/>
              <w:left w:val="nil"/>
              <w:bottom w:val="single" w:sz="8" w:space="0" w:color="auto"/>
              <w:right w:val="single" w:sz="8" w:space="0" w:color="auto"/>
            </w:tcBorders>
            <w:noWrap/>
            <w:vAlign w:val="center"/>
            <w:hideMark/>
          </w:tcPr>
          <w:p w14:paraId="7BA79B2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1025__B</w:t>
            </w:r>
          </w:p>
        </w:tc>
        <w:tc>
          <w:tcPr>
            <w:tcW w:w="1440" w:type="dxa"/>
            <w:tcBorders>
              <w:top w:val="nil"/>
              <w:left w:val="nil"/>
              <w:bottom w:val="single" w:sz="8" w:space="0" w:color="auto"/>
              <w:right w:val="single" w:sz="8" w:space="0" w:color="auto"/>
            </w:tcBorders>
            <w:noWrap/>
            <w:vAlign w:val="center"/>
            <w:hideMark/>
          </w:tcPr>
          <w:p w14:paraId="67F8FC1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LAKE CREEK SES to LAKE CREEK SES LIN _A</w:t>
            </w:r>
          </w:p>
        </w:tc>
        <w:tc>
          <w:tcPr>
            <w:tcW w:w="1350" w:type="dxa"/>
            <w:tcBorders>
              <w:top w:val="nil"/>
              <w:left w:val="nil"/>
              <w:bottom w:val="single" w:sz="8" w:space="0" w:color="auto"/>
              <w:right w:val="single" w:sz="8" w:space="0" w:color="auto"/>
            </w:tcBorders>
            <w:noWrap/>
            <w:vAlign w:val="center"/>
            <w:hideMark/>
          </w:tcPr>
          <w:p w14:paraId="55EBEA2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Mclane Switch - Frow Sub 138kV</w:t>
            </w:r>
          </w:p>
        </w:tc>
        <w:tc>
          <w:tcPr>
            <w:tcW w:w="810" w:type="dxa"/>
            <w:tcBorders>
              <w:top w:val="nil"/>
              <w:left w:val="nil"/>
              <w:bottom w:val="single" w:sz="8" w:space="0" w:color="auto"/>
              <w:right w:val="single" w:sz="8" w:space="0" w:color="auto"/>
            </w:tcBorders>
            <w:noWrap/>
            <w:vAlign w:val="center"/>
            <w:hideMark/>
          </w:tcPr>
          <w:p w14:paraId="5683A8C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w:t>
            </w:r>
          </w:p>
        </w:tc>
        <w:tc>
          <w:tcPr>
            <w:tcW w:w="1350" w:type="dxa"/>
            <w:tcBorders>
              <w:top w:val="nil"/>
              <w:left w:val="nil"/>
              <w:bottom w:val="single" w:sz="8" w:space="0" w:color="auto"/>
              <w:right w:val="single" w:sz="8" w:space="0" w:color="auto"/>
            </w:tcBorders>
            <w:noWrap/>
            <w:hideMark/>
          </w:tcPr>
          <w:p w14:paraId="13EF7BE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$5,594,647.63</w:t>
            </w:r>
          </w:p>
        </w:tc>
        <w:tc>
          <w:tcPr>
            <w:tcW w:w="1710" w:type="dxa"/>
            <w:tcBorders>
              <w:top w:val="nil"/>
              <w:left w:val="nil"/>
              <w:bottom w:val="single" w:sz="8" w:space="0" w:color="auto"/>
              <w:right w:val="single" w:sz="8" w:space="0" w:color="auto"/>
            </w:tcBorders>
            <w:noWrap/>
            <w:vAlign w:val="bottom"/>
            <w:hideMark/>
          </w:tcPr>
          <w:p w14:paraId="6570B53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FE5D614" w14:textId="77777777" w:rsidR="00DA31E6" w:rsidRPr="00D748D0" w:rsidRDefault="00DA31E6" w:rsidP="00C47B23">
            <w:pPr>
              <w:spacing w:after="0" w:line="240" w:lineRule="auto"/>
              <w:rPr>
                <w:rFonts w:ascii="Times New Roman" w:hAnsi="Times New Roman"/>
              </w:rPr>
            </w:pPr>
          </w:p>
        </w:tc>
      </w:tr>
      <w:tr w:rsidR="00DA31E6" w:rsidRPr="00D748D0" w14:paraId="27F5979A" w14:textId="77777777" w:rsidTr="00E85D4F">
        <w:trPr>
          <w:trHeight w:val="804"/>
        </w:trPr>
        <w:tc>
          <w:tcPr>
            <w:tcW w:w="1255" w:type="dxa"/>
            <w:tcBorders>
              <w:top w:val="nil"/>
              <w:left w:val="single" w:sz="4" w:space="0" w:color="auto"/>
              <w:bottom w:val="single" w:sz="8" w:space="0" w:color="auto"/>
              <w:right w:val="single" w:sz="8" w:space="0" w:color="auto"/>
            </w:tcBorders>
            <w:noWrap/>
            <w:vAlign w:val="center"/>
            <w:hideMark/>
          </w:tcPr>
          <w:p w14:paraId="3CF1EA3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27B2750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NE_LOB</w:t>
            </w:r>
          </w:p>
        </w:tc>
        <w:tc>
          <w:tcPr>
            <w:tcW w:w="1440" w:type="dxa"/>
            <w:tcBorders>
              <w:top w:val="nil"/>
              <w:left w:val="nil"/>
              <w:bottom w:val="single" w:sz="8" w:space="0" w:color="auto"/>
              <w:right w:val="single" w:sz="8" w:space="0" w:color="auto"/>
            </w:tcBorders>
            <w:noWrap/>
            <w:vAlign w:val="center"/>
            <w:hideMark/>
          </w:tcPr>
          <w:p w14:paraId="04415B5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5A5A473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NE_LOB GTC</w:t>
            </w:r>
          </w:p>
        </w:tc>
        <w:tc>
          <w:tcPr>
            <w:tcW w:w="810" w:type="dxa"/>
            <w:tcBorders>
              <w:top w:val="nil"/>
              <w:left w:val="nil"/>
              <w:bottom w:val="single" w:sz="8" w:space="0" w:color="auto"/>
              <w:right w:val="single" w:sz="8" w:space="0" w:color="auto"/>
            </w:tcBorders>
            <w:noWrap/>
            <w:vAlign w:val="center"/>
            <w:hideMark/>
          </w:tcPr>
          <w:p w14:paraId="5469DED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17</w:t>
            </w:r>
          </w:p>
        </w:tc>
        <w:tc>
          <w:tcPr>
            <w:tcW w:w="1350" w:type="dxa"/>
            <w:tcBorders>
              <w:top w:val="nil"/>
              <w:left w:val="nil"/>
              <w:bottom w:val="single" w:sz="8" w:space="0" w:color="auto"/>
              <w:right w:val="single" w:sz="8" w:space="0" w:color="auto"/>
            </w:tcBorders>
            <w:noWrap/>
            <w:hideMark/>
          </w:tcPr>
          <w:p w14:paraId="7C95E4B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$5,551,700.88</w:t>
            </w:r>
          </w:p>
        </w:tc>
        <w:tc>
          <w:tcPr>
            <w:tcW w:w="1710" w:type="dxa"/>
            <w:tcBorders>
              <w:top w:val="nil"/>
              <w:left w:val="nil"/>
              <w:bottom w:val="single" w:sz="8" w:space="0" w:color="auto"/>
              <w:right w:val="single" w:sz="8" w:space="0" w:color="auto"/>
            </w:tcBorders>
            <w:vAlign w:val="bottom"/>
            <w:hideMark/>
          </w:tcPr>
          <w:p w14:paraId="1D745D28" w14:textId="77777777" w:rsidR="00DA31E6" w:rsidRPr="00B25360" w:rsidRDefault="00DA31E6" w:rsidP="00C47B23">
            <w:pPr>
              <w:spacing w:after="0" w:line="240" w:lineRule="auto"/>
              <w:rPr>
                <w:rFonts w:ascii="Andale WT" w:hAnsi="Andale WT" w:cs="Tahoma"/>
                <w:color w:val="000000"/>
              </w:rPr>
            </w:pPr>
            <w:r w:rsidRPr="00B25360">
              <w:rPr>
                <w:rFonts w:ascii="Andale WT" w:hAnsi="Andale WT" w:cs="Tahoma"/>
                <w:color w:val="000000"/>
                <w:sz w:val="18"/>
                <w:szCs w:val="18"/>
              </w:rPr>
              <w:t>San Antonio South Reliability I Project (22RPG048)</w:t>
            </w:r>
            <w:r w:rsidRPr="00B25360">
              <w:rPr>
                <w:rFonts w:ascii="Andale WT" w:hAnsi="Andale WT" w:cs="Tahoma"/>
                <w:color w:val="000000"/>
                <w:sz w:val="18"/>
                <w:szCs w:val="18"/>
              </w:rPr>
              <w:br/>
              <w:t>LRGV Transmission Improvement Project (21RPG017)</w:t>
            </w:r>
            <w:r w:rsidRPr="00B25360">
              <w:rPr>
                <w:rFonts w:ascii="Andale WT" w:hAnsi="Andale WT" w:cs="Tahoma"/>
                <w:color w:val="000000"/>
                <w:sz w:val="18"/>
                <w:szCs w:val="18"/>
              </w:rPr>
              <w:br/>
              <w:t>San Antonio South Reliability II Project (23RPG032)</w:t>
            </w:r>
          </w:p>
        </w:tc>
        <w:tc>
          <w:tcPr>
            <w:tcW w:w="236" w:type="dxa"/>
            <w:vAlign w:val="center"/>
            <w:hideMark/>
          </w:tcPr>
          <w:p w14:paraId="14269A2E" w14:textId="77777777" w:rsidR="00DA31E6" w:rsidRPr="00D748D0" w:rsidRDefault="00DA31E6" w:rsidP="00C47B23">
            <w:pPr>
              <w:spacing w:after="0" w:line="240" w:lineRule="auto"/>
              <w:rPr>
                <w:rFonts w:ascii="Times New Roman" w:hAnsi="Times New Roman"/>
              </w:rPr>
            </w:pPr>
          </w:p>
        </w:tc>
      </w:tr>
      <w:tr w:rsidR="00DA31E6" w:rsidRPr="00D748D0" w14:paraId="51CF473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3C5ADF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SBWDDBM5</w:t>
            </w:r>
          </w:p>
        </w:tc>
        <w:tc>
          <w:tcPr>
            <w:tcW w:w="1260" w:type="dxa"/>
            <w:tcBorders>
              <w:top w:val="nil"/>
              <w:left w:val="nil"/>
              <w:bottom w:val="single" w:sz="8" w:space="0" w:color="auto"/>
              <w:right w:val="single" w:sz="8" w:space="0" w:color="auto"/>
            </w:tcBorders>
            <w:noWrap/>
            <w:vAlign w:val="center"/>
            <w:hideMark/>
          </w:tcPr>
          <w:p w14:paraId="21AF86F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LPLMK_LPLNE_1</w:t>
            </w:r>
          </w:p>
        </w:tc>
        <w:tc>
          <w:tcPr>
            <w:tcW w:w="1440" w:type="dxa"/>
            <w:tcBorders>
              <w:top w:val="nil"/>
              <w:left w:val="nil"/>
              <w:bottom w:val="single" w:sz="8" w:space="0" w:color="auto"/>
              <w:right w:val="single" w:sz="8" w:space="0" w:color="auto"/>
            </w:tcBorders>
            <w:noWrap/>
            <w:vAlign w:val="center"/>
            <w:hideMark/>
          </w:tcPr>
          <w:p w14:paraId="65DA82D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BLACKWATER DRAW SWITCH to DOUBLE MOUNTAIN SWITCH LIN 1</w:t>
            </w:r>
          </w:p>
        </w:tc>
        <w:tc>
          <w:tcPr>
            <w:tcW w:w="1350" w:type="dxa"/>
            <w:tcBorders>
              <w:top w:val="nil"/>
              <w:left w:val="nil"/>
              <w:bottom w:val="single" w:sz="8" w:space="0" w:color="auto"/>
              <w:right w:val="single" w:sz="8" w:space="0" w:color="auto"/>
            </w:tcBorders>
            <w:noWrap/>
            <w:vAlign w:val="center"/>
            <w:hideMark/>
          </w:tcPr>
          <w:p w14:paraId="0ADA06F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Mackenzie Substation - Northeast Substation 115kV</w:t>
            </w:r>
          </w:p>
        </w:tc>
        <w:tc>
          <w:tcPr>
            <w:tcW w:w="810" w:type="dxa"/>
            <w:tcBorders>
              <w:top w:val="nil"/>
              <w:left w:val="nil"/>
              <w:bottom w:val="single" w:sz="8" w:space="0" w:color="auto"/>
              <w:right w:val="single" w:sz="8" w:space="0" w:color="auto"/>
            </w:tcBorders>
            <w:noWrap/>
            <w:vAlign w:val="center"/>
            <w:hideMark/>
          </w:tcPr>
          <w:p w14:paraId="6948EBB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w:t>
            </w:r>
          </w:p>
        </w:tc>
        <w:tc>
          <w:tcPr>
            <w:tcW w:w="1350" w:type="dxa"/>
            <w:tcBorders>
              <w:top w:val="nil"/>
              <w:left w:val="nil"/>
              <w:bottom w:val="single" w:sz="8" w:space="0" w:color="auto"/>
              <w:right w:val="single" w:sz="8" w:space="0" w:color="auto"/>
            </w:tcBorders>
            <w:noWrap/>
            <w:hideMark/>
          </w:tcPr>
          <w:p w14:paraId="2D86E29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$5,416,509.37</w:t>
            </w:r>
          </w:p>
        </w:tc>
        <w:tc>
          <w:tcPr>
            <w:tcW w:w="1710" w:type="dxa"/>
            <w:tcBorders>
              <w:top w:val="nil"/>
              <w:left w:val="nil"/>
              <w:bottom w:val="single" w:sz="8" w:space="0" w:color="auto"/>
              <w:right w:val="single" w:sz="8" w:space="0" w:color="auto"/>
            </w:tcBorders>
            <w:noWrap/>
            <w:vAlign w:val="bottom"/>
            <w:hideMark/>
          </w:tcPr>
          <w:p w14:paraId="2AAF3C9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FB3DA6D" w14:textId="77777777" w:rsidR="00DA31E6" w:rsidRPr="00D748D0" w:rsidRDefault="00DA31E6" w:rsidP="00C47B23">
            <w:pPr>
              <w:spacing w:after="0" w:line="240" w:lineRule="auto"/>
              <w:rPr>
                <w:rFonts w:ascii="Times New Roman" w:hAnsi="Times New Roman"/>
              </w:rPr>
            </w:pPr>
          </w:p>
        </w:tc>
      </w:tr>
      <w:tr w:rsidR="00DA31E6" w:rsidRPr="00D748D0" w14:paraId="68C600E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7EBC4A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DFOAVLO5</w:t>
            </w:r>
          </w:p>
        </w:tc>
        <w:tc>
          <w:tcPr>
            <w:tcW w:w="1260" w:type="dxa"/>
            <w:tcBorders>
              <w:top w:val="nil"/>
              <w:left w:val="nil"/>
              <w:bottom w:val="single" w:sz="8" w:space="0" w:color="auto"/>
              <w:right w:val="single" w:sz="8" w:space="0" w:color="auto"/>
            </w:tcBorders>
            <w:noWrap/>
            <w:vAlign w:val="center"/>
            <w:hideMark/>
          </w:tcPr>
          <w:p w14:paraId="4AE2F81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NLARSW_PILONC1_1</w:t>
            </w:r>
          </w:p>
        </w:tc>
        <w:tc>
          <w:tcPr>
            <w:tcW w:w="1440" w:type="dxa"/>
            <w:tcBorders>
              <w:top w:val="nil"/>
              <w:left w:val="nil"/>
              <w:bottom w:val="single" w:sz="8" w:space="0" w:color="auto"/>
              <w:right w:val="single" w:sz="8" w:space="0" w:color="auto"/>
            </w:tcBorders>
            <w:noWrap/>
            <w:vAlign w:val="center"/>
            <w:hideMark/>
          </w:tcPr>
          <w:p w14:paraId="0053FBD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FOWLERTON to LOBO &amp; AVANZADA</w:t>
            </w:r>
          </w:p>
        </w:tc>
        <w:tc>
          <w:tcPr>
            <w:tcW w:w="1350" w:type="dxa"/>
            <w:tcBorders>
              <w:top w:val="nil"/>
              <w:left w:val="nil"/>
              <w:bottom w:val="single" w:sz="8" w:space="0" w:color="auto"/>
              <w:right w:val="single" w:sz="8" w:space="0" w:color="auto"/>
            </w:tcBorders>
            <w:noWrap/>
            <w:vAlign w:val="center"/>
            <w:hideMark/>
          </w:tcPr>
          <w:p w14:paraId="30F077F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North Laredo Switch - Piloncillo 138kV</w:t>
            </w:r>
          </w:p>
        </w:tc>
        <w:tc>
          <w:tcPr>
            <w:tcW w:w="810" w:type="dxa"/>
            <w:tcBorders>
              <w:top w:val="nil"/>
              <w:left w:val="nil"/>
              <w:bottom w:val="single" w:sz="8" w:space="0" w:color="auto"/>
              <w:right w:val="single" w:sz="8" w:space="0" w:color="auto"/>
            </w:tcBorders>
            <w:noWrap/>
            <w:vAlign w:val="center"/>
            <w:hideMark/>
          </w:tcPr>
          <w:p w14:paraId="1437F07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21</w:t>
            </w:r>
          </w:p>
        </w:tc>
        <w:tc>
          <w:tcPr>
            <w:tcW w:w="1350" w:type="dxa"/>
            <w:tcBorders>
              <w:top w:val="nil"/>
              <w:left w:val="nil"/>
              <w:bottom w:val="single" w:sz="8" w:space="0" w:color="auto"/>
              <w:right w:val="single" w:sz="8" w:space="0" w:color="auto"/>
            </w:tcBorders>
            <w:noWrap/>
            <w:hideMark/>
          </w:tcPr>
          <w:p w14:paraId="410FE48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$5,352,944.64</w:t>
            </w:r>
          </w:p>
        </w:tc>
        <w:tc>
          <w:tcPr>
            <w:tcW w:w="1710" w:type="dxa"/>
            <w:tcBorders>
              <w:top w:val="nil"/>
              <w:left w:val="nil"/>
              <w:bottom w:val="single" w:sz="8" w:space="0" w:color="auto"/>
              <w:right w:val="single" w:sz="8" w:space="0" w:color="auto"/>
            </w:tcBorders>
            <w:noWrap/>
            <w:vAlign w:val="bottom"/>
            <w:hideMark/>
          </w:tcPr>
          <w:p w14:paraId="19BE37AE"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16AC9A1" w14:textId="77777777" w:rsidR="00DA31E6" w:rsidRPr="00D748D0" w:rsidRDefault="00DA31E6" w:rsidP="00C47B23">
            <w:pPr>
              <w:spacing w:after="0" w:line="240" w:lineRule="auto"/>
              <w:rPr>
                <w:rFonts w:ascii="Times New Roman" w:hAnsi="Times New Roman"/>
              </w:rPr>
            </w:pPr>
          </w:p>
        </w:tc>
      </w:tr>
      <w:tr w:rsidR="00DA31E6" w:rsidRPr="00D748D0" w14:paraId="4B6FE995"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F1D687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SPAWSAN5</w:t>
            </w:r>
          </w:p>
        </w:tc>
        <w:tc>
          <w:tcPr>
            <w:tcW w:w="1260" w:type="dxa"/>
            <w:tcBorders>
              <w:top w:val="nil"/>
              <w:left w:val="nil"/>
              <w:bottom w:val="single" w:sz="8" w:space="0" w:color="auto"/>
              <w:right w:val="single" w:sz="8" w:space="0" w:color="auto"/>
            </w:tcBorders>
            <w:noWrap/>
            <w:vAlign w:val="center"/>
            <w:hideMark/>
          </w:tcPr>
          <w:p w14:paraId="763DB98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MAGRUD_VICTOR2_1</w:t>
            </w:r>
          </w:p>
        </w:tc>
        <w:tc>
          <w:tcPr>
            <w:tcW w:w="1440" w:type="dxa"/>
            <w:tcBorders>
              <w:top w:val="nil"/>
              <w:left w:val="nil"/>
              <w:bottom w:val="single" w:sz="8" w:space="0" w:color="auto"/>
              <w:right w:val="single" w:sz="8" w:space="0" w:color="auto"/>
            </w:tcBorders>
            <w:noWrap/>
            <w:vAlign w:val="center"/>
            <w:hideMark/>
          </w:tcPr>
          <w:p w14:paraId="39036C8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 MIGUEL 345_138 KV SWITCHYARDS to PAWNEE SWITCHING STATION LIN 1</w:t>
            </w:r>
          </w:p>
        </w:tc>
        <w:tc>
          <w:tcPr>
            <w:tcW w:w="1350" w:type="dxa"/>
            <w:tcBorders>
              <w:top w:val="nil"/>
              <w:left w:val="nil"/>
              <w:bottom w:val="single" w:sz="8" w:space="0" w:color="auto"/>
              <w:right w:val="single" w:sz="8" w:space="0" w:color="auto"/>
            </w:tcBorders>
            <w:noWrap/>
            <w:vAlign w:val="center"/>
            <w:hideMark/>
          </w:tcPr>
          <w:p w14:paraId="5366391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Magruder - Victoria 138kV</w:t>
            </w:r>
          </w:p>
        </w:tc>
        <w:tc>
          <w:tcPr>
            <w:tcW w:w="810" w:type="dxa"/>
            <w:tcBorders>
              <w:top w:val="nil"/>
              <w:left w:val="nil"/>
              <w:bottom w:val="single" w:sz="8" w:space="0" w:color="auto"/>
              <w:right w:val="single" w:sz="8" w:space="0" w:color="auto"/>
            </w:tcBorders>
            <w:noWrap/>
            <w:vAlign w:val="center"/>
            <w:hideMark/>
          </w:tcPr>
          <w:p w14:paraId="13A962A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643B649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$5,125,480.37</w:t>
            </w:r>
          </w:p>
        </w:tc>
        <w:tc>
          <w:tcPr>
            <w:tcW w:w="1710" w:type="dxa"/>
            <w:tcBorders>
              <w:top w:val="nil"/>
              <w:left w:val="nil"/>
              <w:bottom w:val="single" w:sz="8" w:space="0" w:color="auto"/>
              <w:right w:val="single" w:sz="8" w:space="0" w:color="auto"/>
            </w:tcBorders>
            <w:noWrap/>
            <w:vAlign w:val="bottom"/>
            <w:hideMark/>
          </w:tcPr>
          <w:p w14:paraId="558E8AE2"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872E960" w14:textId="77777777" w:rsidR="00DA31E6" w:rsidRPr="00D748D0" w:rsidRDefault="00DA31E6" w:rsidP="00C47B23">
            <w:pPr>
              <w:spacing w:after="0" w:line="240" w:lineRule="auto"/>
              <w:rPr>
                <w:rFonts w:ascii="Times New Roman" w:hAnsi="Times New Roman"/>
              </w:rPr>
            </w:pPr>
          </w:p>
        </w:tc>
      </w:tr>
      <w:tr w:rsidR="00DA31E6" w:rsidRPr="00D748D0" w14:paraId="3E94E4B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F60CD9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DTRCFOR5</w:t>
            </w:r>
          </w:p>
        </w:tc>
        <w:tc>
          <w:tcPr>
            <w:tcW w:w="1260" w:type="dxa"/>
            <w:tcBorders>
              <w:top w:val="nil"/>
              <w:left w:val="nil"/>
              <w:bottom w:val="single" w:sz="8" w:space="0" w:color="auto"/>
              <w:right w:val="single" w:sz="8" w:space="0" w:color="auto"/>
            </w:tcBorders>
            <w:noWrap/>
            <w:vAlign w:val="center"/>
            <w:hideMark/>
          </w:tcPr>
          <w:p w14:paraId="5FBB4F1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3610__G</w:t>
            </w:r>
          </w:p>
        </w:tc>
        <w:tc>
          <w:tcPr>
            <w:tcW w:w="1440" w:type="dxa"/>
            <w:tcBorders>
              <w:top w:val="nil"/>
              <w:left w:val="nil"/>
              <w:bottom w:val="single" w:sz="8" w:space="0" w:color="auto"/>
              <w:right w:val="single" w:sz="8" w:space="0" w:color="auto"/>
            </w:tcBorders>
            <w:noWrap/>
            <w:vAlign w:val="center"/>
            <w:hideMark/>
          </w:tcPr>
          <w:p w14:paraId="2FD5817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TRCNR-SGVSW345kV&amp;TRCNR-FORSW345KV_DBLCKT</w:t>
            </w:r>
          </w:p>
        </w:tc>
        <w:tc>
          <w:tcPr>
            <w:tcW w:w="1350" w:type="dxa"/>
            <w:tcBorders>
              <w:top w:val="nil"/>
              <w:left w:val="nil"/>
              <w:bottom w:val="single" w:sz="8" w:space="0" w:color="auto"/>
              <w:right w:val="single" w:sz="8" w:space="0" w:color="auto"/>
            </w:tcBorders>
            <w:noWrap/>
            <w:vAlign w:val="center"/>
            <w:hideMark/>
          </w:tcPr>
          <w:p w14:paraId="2CD48BD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Parkdale Switch - Pleasant Grove Tap 1 138kV</w:t>
            </w:r>
          </w:p>
        </w:tc>
        <w:tc>
          <w:tcPr>
            <w:tcW w:w="810" w:type="dxa"/>
            <w:tcBorders>
              <w:top w:val="nil"/>
              <w:left w:val="nil"/>
              <w:bottom w:val="single" w:sz="8" w:space="0" w:color="auto"/>
              <w:right w:val="single" w:sz="8" w:space="0" w:color="auto"/>
            </w:tcBorders>
            <w:noWrap/>
            <w:vAlign w:val="center"/>
            <w:hideMark/>
          </w:tcPr>
          <w:p w14:paraId="7105C09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w:t>
            </w:r>
          </w:p>
        </w:tc>
        <w:tc>
          <w:tcPr>
            <w:tcW w:w="1350" w:type="dxa"/>
            <w:tcBorders>
              <w:top w:val="nil"/>
              <w:left w:val="nil"/>
              <w:bottom w:val="single" w:sz="8" w:space="0" w:color="auto"/>
              <w:right w:val="single" w:sz="8" w:space="0" w:color="auto"/>
            </w:tcBorders>
            <w:noWrap/>
            <w:hideMark/>
          </w:tcPr>
          <w:p w14:paraId="04BA935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$5,056,539.35</w:t>
            </w:r>
          </w:p>
        </w:tc>
        <w:tc>
          <w:tcPr>
            <w:tcW w:w="1710" w:type="dxa"/>
            <w:tcBorders>
              <w:top w:val="nil"/>
              <w:left w:val="nil"/>
              <w:bottom w:val="single" w:sz="8" w:space="0" w:color="auto"/>
              <w:right w:val="single" w:sz="8" w:space="0" w:color="auto"/>
            </w:tcBorders>
            <w:noWrap/>
            <w:vAlign w:val="bottom"/>
            <w:hideMark/>
          </w:tcPr>
          <w:p w14:paraId="04B3177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5992107" w14:textId="77777777" w:rsidR="00DA31E6" w:rsidRPr="00D748D0" w:rsidRDefault="00DA31E6" w:rsidP="00C47B23">
            <w:pPr>
              <w:spacing w:after="0" w:line="240" w:lineRule="auto"/>
              <w:rPr>
                <w:rFonts w:ascii="Times New Roman" w:hAnsi="Times New Roman"/>
              </w:rPr>
            </w:pPr>
          </w:p>
        </w:tc>
      </w:tr>
      <w:tr w:rsidR="00DA31E6" w:rsidRPr="00D748D0" w14:paraId="4512AC3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117B5F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DMTSCOS5</w:t>
            </w:r>
          </w:p>
        </w:tc>
        <w:tc>
          <w:tcPr>
            <w:tcW w:w="1260" w:type="dxa"/>
            <w:tcBorders>
              <w:top w:val="nil"/>
              <w:left w:val="nil"/>
              <w:bottom w:val="single" w:sz="8" w:space="0" w:color="auto"/>
              <w:right w:val="single" w:sz="8" w:space="0" w:color="auto"/>
            </w:tcBorders>
            <w:noWrap/>
            <w:vAlign w:val="center"/>
            <w:hideMark/>
          </w:tcPr>
          <w:p w14:paraId="35ABE0D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6437__F</w:t>
            </w:r>
          </w:p>
        </w:tc>
        <w:tc>
          <w:tcPr>
            <w:tcW w:w="1440" w:type="dxa"/>
            <w:tcBorders>
              <w:top w:val="nil"/>
              <w:left w:val="nil"/>
              <w:bottom w:val="single" w:sz="8" w:space="0" w:color="auto"/>
              <w:right w:val="single" w:sz="8" w:space="0" w:color="auto"/>
            </w:tcBorders>
            <w:noWrap/>
            <w:vAlign w:val="center"/>
            <w:hideMark/>
          </w:tcPr>
          <w:p w14:paraId="1DDDE03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DMTSW TO SCOSW 345 DBLCKT</w:t>
            </w:r>
          </w:p>
        </w:tc>
        <w:tc>
          <w:tcPr>
            <w:tcW w:w="1350" w:type="dxa"/>
            <w:tcBorders>
              <w:top w:val="nil"/>
              <w:left w:val="nil"/>
              <w:bottom w:val="single" w:sz="8" w:space="0" w:color="auto"/>
              <w:right w:val="single" w:sz="8" w:space="0" w:color="auto"/>
            </w:tcBorders>
            <w:noWrap/>
            <w:vAlign w:val="center"/>
            <w:hideMark/>
          </w:tcPr>
          <w:p w14:paraId="63F0643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Knapp - Scurry Chevron 138kV</w:t>
            </w:r>
          </w:p>
        </w:tc>
        <w:tc>
          <w:tcPr>
            <w:tcW w:w="810" w:type="dxa"/>
            <w:tcBorders>
              <w:top w:val="nil"/>
              <w:left w:val="nil"/>
              <w:bottom w:val="single" w:sz="8" w:space="0" w:color="auto"/>
              <w:right w:val="single" w:sz="8" w:space="0" w:color="auto"/>
            </w:tcBorders>
            <w:noWrap/>
            <w:vAlign w:val="center"/>
            <w:hideMark/>
          </w:tcPr>
          <w:p w14:paraId="18418CF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20</w:t>
            </w:r>
          </w:p>
        </w:tc>
        <w:tc>
          <w:tcPr>
            <w:tcW w:w="1350" w:type="dxa"/>
            <w:tcBorders>
              <w:top w:val="nil"/>
              <w:left w:val="nil"/>
              <w:bottom w:val="single" w:sz="8" w:space="0" w:color="auto"/>
              <w:right w:val="single" w:sz="8" w:space="0" w:color="auto"/>
            </w:tcBorders>
            <w:noWrap/>
            <w:hideMark/>
          </w:tcPr>
          <w:p w14:paraId="25C8AFC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$4,716,212.27</w:t>
            </w:r>
          </w:p>
        </w:tc>
        <w:tc>
          <w:tcPr>
            <w:tcW w:w="1710" w:type="dxa"/>
            <w:tcBorders>
              <w:top w:val="nil"/>
              <w:left w:val="nil"/>
              <w:bottom w:val="single" w:sz="8" w:space="0" w:color="auto"/>
              <w:right w:val="single" w:sz="8" w:space="0" w:color="auto"/>
            </w:tcBorders>
            <w:noWrap/>
            <w:vAlign w:val="bottom"/>
            <w:hideMark/>
          </w:tcPr>
          <w:p w14:paraId="1F0D126F" w14:textId="77777777" w:rsidR="00DA31E6" w:rsidRPr="00B25360" w:rsidRDefault="00DA31E6" w:rsidP="00C47B23">
            <w:pPr>
              <w:spacing w:after="0" w:line="240" w:lineRule="auto"/>
              <w:rPr>
                <w:rFonts w:ascii="Andale WT" w:hAnsi="Andale WT" w:cs="Tahoma"/>
                <w:color w:val="000000"/>
              </w:rPr>
            </w:pPr>
            <w:r w:rsidRPr="00B25360">
              <w:rPr>
                <w:rFonts w:ascii="Andale WT" w:hAnsi="Andale WT" w:cs="Tahoma"/>
                <w:color w:val="000000"/>
                <w:sz w:val="18"/>
                <w:szCs w:val="18"/>
              </w:rPr>
              <w:t>Oncor_FW_102849_Union 138 kV Switch (MOD 102849)</w:t>
            </w:r>
          </w:p>
        </w:tc>
        <w:tc>
          <w:tcPr>
            <w:tcW w:w="236" w:type="dxa"/>
            <w:vAlign w:val="center"/>
            <w:hideMark/>
          </w:tcPr>
          <w:p w14:paraId="5388E053" w14:textId="77777777" w:rsidR="00DA31E6" w:rsidRPr="00D748D0" w:rsidRDefault="00DA31E6" w:rsidP="00C47B23">
            <w:pPr>
              <w:spacing w:after="0" w:line="240" w:lineRule="auto"/>
              <w:rPr>
                <w:rFonts w:ascii="Times New Roman" w:hAnsi="Times New Roman"/>
              </w:rPr>
            </w:pPr>
          </w:p>
        </w:tc>
      </w:tr>
      <w:tr w:rsidR="00DA31E6" w:rsidRPr="00D748D0" w14:paraId="066ADC1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866831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MLWSWDE5</w:t>
            </w:r>
          </w:p>
        </w:tc>
        <w:tc>
          <w:tcPr>
            <w:tcW w:w="1260" w:type="dxa"/>
            <w:tcBorders>
              <w:top w:val="nil"/>
              <w:left w:val="nil"/>
              <w:bottom w:val="single" w:sz="8" w:space="0" w:color="auto"/>
              <w:right w:val="single" w:sz="8" w:space="0" w:color="auto"/>
            </w:tcBorders>
            <w:noWrap/>
            <w:vAlign w:val="center"/>
            <w:hideMark/>
          </w:tcPr>
          <w:p w14:paraId="0FBEF40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587__A</w:t>
            </w:r>
          </w:p>
        </w:tc>
        <w:tc>
          <w:tcPr>
            <w:tcW w:w="1440" w:type="dxa"/>
            <w:tcBorders>
              <w:top w:val="nil"/>
              <w:left w:val="nil"/>
              <w:bottom w:val="single" w:sz="8" w:space="0" w:color="auto"/>
              <w:right w:val="single" w:sz="8" w:space="0" w:color="auto"/>
            </w:tcBorders>
            <w:noWrap/>
            <w:vAlign w:val="center"/>
            <w:hideMark/>
          </w:tcPr>
          <w:p w14:paraId="2BA463B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RNKSW TO WDENT 345&amp;KRWSW TO DHMSW 345 DBLCKT</w:t>
            </w:r>
          </w:p>
        </w:tc>
        <w:tc>
          <w:tcPr>
            <w:tcW w:w="1350" w:type="dxa"/>
            <w:tcBorders>
              <w:top w:val="nil"/>
              <w:left w:val="nil"/>
              <w:bottom w:val="single" w:sz="8" w:space="0" w:color="auto"/>
              <w:right w:val="single" w:sz="8" w:space="0" w:color="auto"/>
            </w:tcBorders>
            <w:noWrap/>
            <w:vAlign w:val="center"/>
            <w:hideMark/>
          </w:tcPr>
          <w:p w14:paraId="5C92660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Argyle - Highlands Tnp 138kV</w:t>
            </w:r>
          </w:p>
        </w:tc>
        <w:tc>
          <w:tcPr>
            <w:tcW w:w="810" w:type="dxa"/>
            <w:tcBorders>
              <w:top w:val="nil"/>
              <w:left w:val="nil"/>
              <w:bottom w:val="single" w:sz="8" w:space="0" w:color="auto"/>
              <w:right w:val="single" w:sz="8" w:space="0" w:color="auto"/>
            </w:tcBorders>
            <w:noWrap/>
            <w:vAlign w:val="center"/>
            <w:hideMark/>
          </w:tcPr>
          <w:p w14:paraId="77601E3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3D74D6E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$4,666,502.84</w:t>
            </w:r>
          </w:p>
        </w:tc>
        <w:tc>
          <w:tcPr>
            <w:tcW w:w="1710" w:type="dxa"/>
            <w:tcBorders>
              <w:top w:val="nil"/>
              <w:left w:val="nil"/>
              <w:bottom w:val="single" w:sz="8" w:space="0" w:color="auto"/>
              <w:right w:val="single" w:sz="8" w:space="0" w:color="auto"/>
            </w:tcBorders>
            <w:noWrap/>
            <w:vAlign w:val="bottom"/>
            <w:hideMark/>
          </w:tcPr>
          <w:p w14:paraId="46649C4E"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CCD2E03" w14:textId="77777777" w:rsidR="00DA31E6" w:rsidRPr="00D748D0" w:rsidRDefault="00DA31E6" w:rsidP="00C47B23">
            <w:pPr>
              <w:spacing w:after="0" w:line="240" w:lineRule="auto"/>
              <w:rPr>
                <w:rFonts w:ascii="Times New Roman" w:hAnsi="Times New Roman"/>
              </w:rPr>
            </w:pPr>
          </w:p>
        </w:tc>
      </w:tr>
      <w:tr w:rsidR="00DA31E6" w:rsidRPr="00D748D0" w14:paraId="22B72BF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C8B392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DCHBJO25</w:t>
            </w:r>
          </w:p>
        </w:tc>
        <w:tc>
          <w:tcPr>
            <w:tcW w:w="1260" w:type="dxa"/>
            <w:tcBorders>
              <w:top w:val="nil"/>
              <w:left w:val="nil"/>
              <w:bottom w:val="single" w:sz="8" w:space="0" w:color="auto"/>
              <w:right w:val="single" w:sz="8" w:space="0" w:color="auto"/>
            </w:tcBorders>
            <w:noWrap/>
            <w:vAlign w:val="center"/>
            <w:hideMark/>
          </w:tcPr>
          <w:p w14:paraId="141B4C6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CBY_AT3H</w:t>
            </w:r>
          </w:p>
        </w:tc>
        <w:tc>
          <w:tcPr>
            <w:tcW w:w="1440" w:type="dxa"/>
            <w:tcBorders>
              <w:top w:val="nil"/>
              <w:left w:val="nil"/>
              <w:bottom w:val="single" w:sz="8" w:space="0" w:color="auto"/>
              <w:right w:val="single" w:sz="8" w:space="0" w:color="auto"/>
            </w:tcBorders>
            <w:noWrap/>
            <w:vAlign w:val="center"/>
            <w:hideMark/>
          </w:tcPr>
          <w:p w14:paraId="764DF136" w14:textId="7D97E2F0"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TWR</w:t>
            </w:r>
            <w:r w:rsidR="001A7B45">
              <w:rPr>
                <w:rFonts w:ascii="Andale WT" w:hAnsi="Andale WT" w:cs="Tahoma"/>
                <w:color w:val="454545"/>
                <w:sz w:val="18"/>
                <w:szCs w:val="18"/>
              </w:rPr>
              <w:t xml:space="preserve"> </w:t>
            </w:r>
            <w:r w:rsidRPr="00D748D0">
              <w:rPr>
                <w:rFonts w:ascii="Andale WT" w:hAnsi="Andale WT" w:cs="Tahoma"/>
                <w:color w:val="454545"/>
                <w:sz w:val="18"/>
                <w:szCs w:val="18"/>
              </w:rPr>
              <w:t>(345) CHB-JOR97 &amp; CBY-JOR99</w:t>
            </w:r>
          </w:p>
        </w:tc>
        <w:tc>
          <w:tcPr>
            <w:tcW w:w="1350" w:type="dxa"/>
            <w:tcBorders>
              <w:top w:val="nil"/>
              <w:left w:val="nil"/>
              <w:bottom w:val="single" w:sz="8" w:space="0" w:color="auto"/>
              <w:right w:val="single" w:sz="8" w:space="0" w:color="auto"/>
            </w:tcBorders>
            <w:noWrap/>
            <w:vAlign w:val="center"/>
            <w:hideMark/>
          </w:tcPr>
          <w:p w14:paraId="272BABD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Cedar Bayou Plant 345kV</w:t>
            </w:r>
          </w:p>
        </w:tc>
        <w:tc>
          <w:tcPr>
            <w:tcW w:w="810" w:type="dxa"/>
            <w:tcBorders>
              <w:top w:val="nil"/>
              <w:left w:val="nil"/>
              <w:bottom w:val="single" w:sz="8" w:space="0" w:color="auto"/>
              <w:right w:val="single" w:sz="8" w:space="0" w:color="auto"/>
            </w:tcBorders>
            <w:noWrap/>
            <w:vAlign w:val="center"/>
            <w:hideMark/>
          </w:tcPr>
          <w:p w14:paraId="516D11E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6053C15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$4,478,283.68</w:t>
            </w:r>
          </w:p>
        </w:tc>
        <w:tc>
          <w:tcPr>
            <w:tcW w:w="1710" w:type="dxa"/>
            <w:tcBorders>
              <w:top w:val="nil"/>
              <w:left w:val="nil"/>
              <w:bottom w:val="single" w:sz="8" w:space="0" w:color="auto"/>
              <w:right w:val="single" w:sz="8" w:space="0" w:color="auto"/>
            </w:tcBorders>
            <w:noWrap/>
            <w:vAlign w:val="bottom"/>
            <w:hideMark/>
          </w:tcPr>
          <w:p w14:paraId="082D60A8" w14:textId="77777777" w:rsidR="00DA31E6" w:rsidRPr="00B25360" w:rsidRDefault="00DA31E6" w:rsidP="00C47B23">
            <w:pPr>
              <w:spacing w:after="0" w:line="240" w:lineRule="auto"/>
              <w:rPr>
                <w:rFonts w:ascii="Andale WT" w:hAnsi="Andale WT" w:cs="Tahoma"/>
                <w:sz w:val="18"/>
                <w:szCs w:val="18"/>
              </w:rPr>
            </w:pPr>
            <w:r w:rsidRPr="00B25360">
              <w:rPr>
                <w:rFonts w:ascii="Andale WT" w:hAnsi="Andale WT" w:cs="Tahoma"/>
                <w:sz w:val="18"/>
                <w:szCs w:val="18"/>
              </w:rPr>
              <w:t>CNP_28TPIT99274_Cedar_Bayou_RPG_Substation_Upgrades (MOD 99274, 25RPG014)</w:t>
            </w:r>
          </w:p>
        </w:tc>
        <w:tc>
          <w:tcPr>
            <w:tcW w:w="236" w:type="dxa"/>
            <w:vAlign w:val="center"/>
            <w:hideMark/>
          </w:tcPr>
          <w:p w14:paraId="4FE1C108" w14:textId="77777777" w:rsidR="00DA31E6" w:rsidRPr="00D748D0" w:rsidRDefault="00DA31E6" w:rsidP="00C47B23">
            <w:pPr>
              <w:spacing w:after="0" w:line="240" w:lineRule="auto"/>
              <w:rPr>
                <w:rFonts w:ascii="Times New Roman" w:hAnsi="Times New Roman"/>
              </w:rPr>
            </w:pPr>
          </w:p>
        </w:tc>
      </w:tr>
      <w:tr w:rsidR="00DA31E6" w:rsidRPr="00D748D0" w14:paraId="378E154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81F922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SCRDJON5</w:t>
            </w:r>
          </w:p>
        </w:tc>
        <w:tc>
          <w:tcPr>
            <w:tcW w:w="1260" w:type="dxa"/>
            <w:tcBorders>
              <w:top w:val="nil"/>
              <w:left w:val="nil"/>
              <w:bottom w:val="single" w:sz="8" w:space="0" w:color="auto"/>
              <w:right w:val="single" w:sz="8" w:space="0" w:color="auto"/>
            </w:tcBorders>
            <w:noWrap/>
            <w:vAlign w:val="center"/>
            <w:hideMark/>
          </w:tcPr>
          <w:p w14:paraId="1E37BF9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HOOD_DECRDVA_1</w:t>
            </w:r>
          </w:p>
        </w:tc>
        <w:tc>
          <w:tcPr>
            <w:tcW w:w="1440" w:type="dxa"/>
            <w:tcBorders>
              <w:top w:val="nil"/>
              <w:left w:val="nil"/>
              <w:bottom w:val="single" w:sz="8" w:space="0" w:color="auto"/>
              <w:right w:val="single" w:sz="8" w:space="0" w:color="auto"/>
            </w:tcBorders>
            <w:noWrap/>
            <w:vAlign w:val="center"/>
            <w:hideMark/>
          </w:tcPr>
          <w:p w14:paraId="5BBCAA6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CONCORD to CONCORD LIN G1</w:t>
            </w:r>
          </w:p>
        </w:tc>
        <w:tc>
          <w:tcPr>
            <w:tcW w:w="1350" w:type="dxa"/>
            <w:tcBorders>
              <w:top w:val="nil"/>
              <w:left w:val="nil"/>
              <w:bottom w:val="single" w:sz="8" w:space="0" w:color="auto"/>
              <w:right w:val="single" w:sz="8" w:space="0" w:color="auto"/>
            </w:tcBorders>
            <w:noWrap/>
            <w:vAlign w:val="center"/>
            <w:hideMark/>
          </w:tcPr>
          <w:p w14:paraId="6FE279B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Hood - Decordova Dam 138kV</w:t>
            </w:r>
          </w:p>
        </w:tc>
        <w:tc>
          <w:tcPr>
            <w:tcW w:w="810" w:type="dxa"/>
            <w:tcBorders>
              <w:top w:val="nil"/>
              <w:left w:val="nil"/>
              <w:bottom w:val="single" w:sz="8" w:space="0" w:color="auto"/>
              <w:right w:val="single" w:sz="8" w:space="0" w:color="auto"/>
            </w:tcBorders>
            <w:noWrap/>
            <w:vAlign w:val="center"/>
            <w:hideMark/>
          </w:tcPr>
          <w:p w14:paraId="5E63B60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w:t>
            </w:r>
          </w:p>
        </w:tc>
        <w:tc>
          <w:tcPr>
            <w:tcW w:w="1350" w:type="dxa"/>
            <w:tcBorders>
              <w:top w:val="nil"/>
              <w:left w:val="nil"/>
              <w:bottom w:val="single" w:sz="8" w:space="0" w:color="auto"/>
              <w:right w:val="single" w:sz="8" w:space="0" w:color="auto"/>
            </w:tcBorders>
            <w:noWrap/>
            <w:hideMark/>
          </w:tcPr>
          <w:p w14:paraId="324AD08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$4,192,911.84</w:t>
            </w:r>
          </w:p>
        </w:tc>
        <w:tc>
          <w:tcPr>
            <w:tcW w:w="1710" w:type="dxa"/>
            <w:tcBorders>
              <w:top w:val="nil"/>
              <w:left w:val="nil"/>
              <w:bottom w:val="single" w:sz="8" w:space="0" w:color="auto"/>
              <w:right w:val="single" w:sz="8" w:space="0" w:color="auto"/>
            </w:tcBorders>
            <w:noWrap/>
            <w:vAlign w:val="bottom"/>
            <w:hideMark/>
          </w:tcPr>
          <w:p w14:paraId="7B2ECEC3" w14:textId="77777777" w:rsidR="00DA31E6" w:rsidRPr="00B25360" w:rsidRDefault="00DA31E6" w:rsidP="00C47B23">
            <w:pPr>
              <w:spacing w:after="0" w:line="240" w:lineRule="auto"/>
              <w:rPr>
                <w:rFonts w:ascii="Andale WT" w:hAnsi="Andale WT" w:cs="Tahoma"/>
                <w:sz w:val="18"/>
                <w:szCs w:val="18"/>
              </w:rPr>
            </w:pPr>
            <w:r w:rsidRPr="00B25360">
              <w:rPr>
                <w:rFonts w:ascii="Andale WT" w:hAnsi="Andale WT" w:cs="Tahoma"/>
                <w:sz w:val="18"/>
                <w:szCs w:val="18"/>
              </w:rPr>
              <w:t>ERCOT_25INR0231_APHL_ESS_Simple (MOD 86339)</w:t>
            </w:r>
          </w:p>
        </w:tc>
        <w:tc>
          <w:tcPr>
            <w:tcW w:w="236" w:type="dxa"/>
            <w:vAlign w:val="center"/>
            <w:hideMark/>
          </w:tcPr>
          <w:p w14:paraId="4DBF1B7B" w14:textId="77777777" w:rsidR="00DA31E6" w:rsidRPr="00D748D0" w:rsidRDefault="00DA31E6" w:rsidP="00C47B23">
            <w:pPr>
              <w:spacing w:after="0" w:line="240" w:lineRule="auto"/>
              <w:rPr>
                <w:rFonts w:ascii="Times New Roman" w:hAnsi="Times New Roman"/>
              </w:rPr>
            </w:pPr>
          </w:p>
        </w:tc>
      </w:tr>
      <w:tr w:rsidR="00DA31E6" w:rsidRPr="00D748D0" w14:paraId="75F76AD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0D3053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DVENFTS5</w:t>
            </w:r>
          </w:p>
        </w:tc>
        <w:tc>
          <w:tcPr>
            <w:tcW w:w="1260" w:type="dxa"/>
            <w:tcBorders>
              <w:top w:val="nil"/>
              <w:left w:val="nil"/>
              <w:bottom w:val="single" w:sz="8" w:space="0" w:color="auto"/>
              <w:right w:val="single" w:sz="8" w:space="0" w:color="auto"/>
            </w:tcBorders>
            <w:noWrap/>
            <w:vAlign w:val="center"/>
            <w:hideMark/>
          </w:tcPr>
          <w:p w14:paraId="1A7C8A5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505__B</w:t>
            </w:r>
          </w:p>
        </w:tc>
        <w:tc>
          <w:tcPr>
            <w:tcW w:w="1440" w:type="dxa"/>
            <w:tcBorders>
              <w:top w:val="nil"/>
              <w:left w:val="nil"/>
              <w:bottom w:val="single" w:sz="8" w:space="0" w:color="auto"/>
              <w:right w:val="single" w:sz="8" w:space="0" w:color="auto"/>
            </w:tcBorders>
            <w:noWrap/>
            <w:vAlign w:val="center"/>
            <w:hideMark/>
          </w:tcPr>
          <w:p w14:paraId="36D4FB2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VENSW-FTSSW &amp; VENSW-SAMSW 345 DBLCKT</w:t>
            </w:r>
          </w:p>
        </w:tc>
        <w:tc>
          <w:tcPr>
            <w:tcW w:w="1350" w:type="dxa"/>
            <w:tcBorders>
              <w:top w:val="nil"/>
              <w:left w:val="nil"/>
              <w:bottom w:val="single" w:sz="8" w:space="0" w:color="auto"/>
              <w:right w:val="single" w:sz="8" w:space="0" w:color="auto"/>
            </w:tcBorders>
            <w:noWrap/>
            <w:vAlign w:val="center"/>
            <w:hideMark/>
          </w:tcPr>
          <w:p w14:paraId="23B3300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Tradinghouse Ses - Four Brothers Switch 345kV</w:t>
            </w:r>
          </w:p>
        </w:tc>
        <w:tc>
          <w:tcPr>
            <w:tcW w:w="810" w:type="dxa"/>
            <w:tcBorders>
              <w:top w:val="nil"/>
              <w:left w:val="nil"/>
              <w:bottom w:val="single" w:sz="8" w:space="0" w:color="auto"/>
              <w:right w:val="single" w:sz="8" w:space="0" w:color="auto"/>
            </w:tcBorders>
            <w:noWrap/>
            <w:vAlign w:val="center"/>
            <w:hideMark/>
          </w:tcPr>
          <w:p w14:paraId="2C464CD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w:t>
            </w:r>
          </w:p>
        </w:tc>
        <w:tc>
          <w:tcPr>
            <w:tcW w:w="1350" w:type="dxa"/>
            <w:tcBorders>
              <w:top w:val="nil"/>
              <w:left w:val="nil"/>
              <w:bottom w:val="single" w:sz="8" w:space="0" w:color="auto"/>
              <w:right w:val="single" w:sz="8" w:space="0" w:color="auto"/>
            </w:tcBorders>
            <w:noWrap/>
            <w:hideMark/>
          </w:tcPr>
          <w:p w14:paraId="1FFFAFB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$3,722,494.74</w:t>
            </w:r>
          </w:p>
        </w:tc>
        <w:tc>
          <w:tcPr>
            <w:tcW w:w="1710" w:type="dxa"/>
            <w:tcBorders>
              <w:top w:val="nil"/>
              <w:left w:val="nil"/>
              <w:bottom w:val="single" w:sz="8" w:space="0" w:color="auto"/>
              <w:right w:val="single" w:sz="8" w:space="0" w:color="auto"/>
            </w:tcBorders>
            <w:noWrap/>
            <w:vAlign w:val="bottom"/>
            <w:hideMark/>
          </w:tcPr>
          <w:p w14:paraId="2F0431B5" w14:textId="77777777" w:rsidR="00DA31E6" w:rsidRPr="00B25360" w:rsidRDefault="00DA31E6" w:rsidP="00C47B23">
            <w:pPr>
              <w:spacing w:after="0" w:line="240" w:lineRule="auto"/>
              <w:rPr>
                <w:rFonts w:ascii="Andale WT" w:hAnsi="Andale WT" w:cs="Tahoma"/>
                <w:sz w:val="18"/>
                <w:szCs w:val="18"/>
              </w:rPr>
            </w:pPr>
            <w:r w:rsidRPr="00B25360">
              <w:rPr>
                <w:rFonts w:ascii="Andale WT" w:hAnsi="Andale WT" w:cs="Tahoma"/>
                <w:sz w:val="18"/>
                <w:szCs w:val="18"/>
              </w:rPr>
              <w:t> </w:t>
            </w:r>
          </w:p>
        </w:tc>
        <w:tc>
          <w:tcPr>
            <w:tcW w:w="236" w:type="dxa"/>
            <w:vAlign w:val="center"/>
            <w:hideMark/>
          </w:tcPr>
          <w:p w14:paraId="4EF3B1C3" w14:textId="77777777" w:rsidR="00DA31E6" w:rsidRPr="00D748D0" w:rsidRDefault="00DA31E6" w:rsidP="00C47B23">
            <w:pPr>
              <w:spacing w:after="0" w:line="240" w:lineRule="auto"/>
              <w:rPr>
                <w:rFonts w:ascii="Times New Roman" w:hAnsi="Times New Roman"/>
              </w:rPr>
            </w:pPr>
          </w:p>
        </w:tc>
      </w:tr>
      <w:tr w:rsidR="00DA31E6" w:rsidRPr="00D748D0" w14:paraId="6FAF0C65"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FCAB49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0E7FC44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NELRIO</w:t>
            </w:r>
          </w:p>
        </w:tc>
        <w:tc>
          <w:tcPr>
            <w:tcW w:w="1440" w:type="dxa"/>
            <w:tcBorders>
              <w:top w:val="nil"/>
              <w:left w:val="nil"/>
              <w:bottom w:val="single" w:sz="8" w:space="0" w:color="auto"/>
              <w:right w:val="single" w:sz="8" w:space="0" w:color="auto"/>
            </w:tcBorders>
            <w:noWrap/>
            <w:vAlign w:val="center"/>
            <w:hideMark/>
          </w:tcPr>
          <w:p w14:paraId="5699981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5D6C319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NELRIO GTC</w:t>
            </w:r>
          </w:p>
        </w:tc>
        <w:tc>
          <w:tcPr>
            <w:tcW w:w="810" w:type="dxa"/>
            <w:tcBorders>
              <w:top w:val="nil"/>
              <w:left w:val="nil"/>
              <w:bottom w:val="single" w:sz="8" w:space="0" w:color="auto"/>
              <w:right w:val="single" w:sz="8" w:space="0" w:color="auto"/>
            </w:tcBorders>
            <w:noWrap/>
            <w:vAlign w:val="center"/>
            <w:hideMark/>
          </w:tcPr>
          <w:p w14:paraId="1AB8925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24</w:t>
            </w:r>
          </w:p>
        </w:tc>
        <w:tc>
          <w:tcPr>
            <w:tcW w:w="1350" w:type="dxa"/>
            <w:tcBorders>
              <w:top w:val="nil"/>
              <w:left w:val="nil"/>
              <w:bottom w:val="single" w:sz="8" w:space="0" w:color="auto"/>
              <w:right w:val="single" w:sz="8" w:space="0" w:color="auto"/>
            </w:tcBorders>
            <w:noWrap/>
            <w:hideMark/>
          </w:tcPr>
          <w:p w14:paraId="35D36E9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$3,494,947.23</w:t>
            </w:r>
          </w:p>
        </w:tc>
        <w:tc>
          <w:tcPr>
            <w:tcW w:w="1710" w:type="dxa"/>
            <w:tcBorders>
              <w:top w:val="nil"/>
              <w:left w:val="nil"/>
              <w:bottom w:val="single" w:sz="8" w:space="0" w:color="auto"/>
              <w:right w:val="single" w:sz="8" w:space="0" w:color="auto"/>
            </w:tcBorders>
            <w:noWrap/>
            <w:vAlign w:val="bottom"/>
            <w:hideMark/>
          </w:tcPr>
          <w:p w14:paraId="0B47A122" w14:textId="77777777" w:rsidR="00DA31E6" w:rsidRPr="00B25360" w:rsidRDefault="00DA31E6" w:rsidP="00C47B23">
            <w:pPr>
              <w:spacing w:after="0" w:line="240" w:lineRule="auto"/>
              <w:rPr>
                <w:rFonts w:ascii="Andale WT" w:hAnsi="Andale WT" w:cs="Tahoma"/>
                <w:sz w:val="18"/>
                <w:szCs w:val="18"/>
              </w:rPr>
            </w:pPr>
            <w:r w:rsidRPr="00B25360">
              <w:rPr>
                <w:rFonts w:ascii="Andale WT" w:hAnsi="Andale WT" w:cs="Tahoma"/>
                <w:sz w:val="18"/>
                <w:szCs w:val="18"/>
              </w:rPr>
              <w:t xml:space="preserve">The Lower Rio Grande Valley (LRGV) System Enhancement Project (21RPG017) </w:t>
            </w:r>
          </w:p>
        </w:tc>
        <w:tc>
          <w:tcPr>
            <w:tcW w:w="236" w:type="dxa"/>
            <w:vAlign w:val="center"/>
            <w:hideMark/>
          </w:tcPr>
          <w:p w14:paraId="55FD40E2" w14:textId="77777777" w:rsidR="00DA31E6" w:rsidRPr="00D748D0" w:rsidRDefault="00DA31E6" w:rsidP="00C47B23">
            <w:pPr>
              <w:spacing w:after="0" w:line="240" w:lineRule="auto"/>
              <w:rPr>
                <w:rFonts w:ascii="Times New Roman" w:hAnsi="Times New Roman"/>
              </w:rPr>
            </w:pPr>
          </w:p>
        </w:tc>
      </w:tr>
      <w:tr w:rsidR="00DA31E6" w:rsidRPr="00D748D0" w14:paraId="7820BDF2" w14:textId="77777777" w:rsidTr="00E85D4F">
        <w:trPr>
          <w:trHeight w:val="804"/>
        </w:trPr>
        <w:tc>
          <w:tcPr>
            <w:tcW w:w="1255" w:type="dxa"/>
            <w:tcBorders>
              <w:top w:val="nil"/>
              <w:left w:val="single" w:sz="4" w:space="0" w:color="auto"/>
              <w:bottom w:val="single" w:sz="8" w:space="0" w:color="auto"/>
              <w:right w:val="single" w:sz="8" w:space="0" w:color="auto"/>
            </w:tcBorders>
            <w:noWrap/>
            <w:vAlign w:val="center"/>
            <w:hideMark/>
          </w:tcPr>
          <w:p w14:paraId="297B66E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7E28125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E_PASP</w:t>
            </w:r>
          </w:p>
        </w:tc>
        <w:tc>
          <w:tcPr>
            <w:tcW w:w="1440" w:type="dxa"/>
            <w:tcBorders>
              <w:top w:val="nil"/>
              <w:left w:val="nil"/>
              <w:bottom w:val="single" w:sz="8" w:space="0" w:color="auto"/>
              <w:right w:val="single" w:sz="8" w:space="0" w:color="auto"/>
            </w:tcBorders>
            <w:noWrap/>
            <w:vAlign w:val="center"/>
            <w:hideMark/>
          </w:tcPr>
          <w:p w14:paraId="6253C28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425AC73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E_PASP GTC</w:t>
            </w:r>
          </w:p>
        </w:tc>
        <w:tc>
          <w:tcPr>
            <w:tcW w:w="810" w:type="dxa"/>
            <w:tcBorders>
              <w:top w:val="nil"/>
              <w:left w:val="nil"/>
              <w:bottom w:val="single" w:sz="8" w:space="0" w:color="auto"/>
              <w:right w:val="single" w:sz="8" w:space="0" w:color="auto"/>
            </w:tcBorders>
            <w:noWrap/>
            <w:vAlign w:val="center"/>
            <w:hideMark/>
          </w:tcPr>
          <w:p w14:paraId="2F99E48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w:t>
            </w:r>
          </w:p>
        </w:tc>
        <w:tc>
          <w:tcPr>
            <w:tcW w:w="1350" w:type="dxa"/>
            <w:tcBorders>
              <w:top w:val="nil"/>
              <w:left w:val="nil"/>
              <w:bottom w:val="single" w:sz="8" w:space="0" w:color="auto"/>
              <w:right w:val="single" w:sz="8" w:space="0" w:color="auto"/>
            </w:tcBorders>
            <w:noWrap/>
            <w:hideMark/>
          </w:tcPr>
          <w:p w14:paraId="3DE0A41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$3,265,574.25</w:t>
            </w:r>
          </w:p>
        </w:tc>
        <w:tc>
          <w:tcPr>
            <w:tcW w:w="1710" w:type="dxa"/>
            <w:tcBorders>
              <w:top w:val="nil"/>
              <w:left w:val="nil"/>
              <w:bottom w:val="single" w:sz="8" w:space="0" w:color="auto"/>
              <w:right w:val="single" w:sz="8" w:space="0" w:color="auto"/>
            </w:tcBorders>
            <w:vAlign w:val="bottom"/>
            <w:hideMark/>
          </w:tcPr>
          <w:p w14:paraId="6E042E7E" w14:textId="214BFEBC" w:rsidR="00DA31E6" w:rsidRPr="00B25360" w:rsidRDefault="00DA31E6" w:rsidP="00C47B23">
            <w:pPr>
              <w:spacing w:after="0" w:line="240" w:lineRule="auto"/>
              <w:rPr>
                <w:rFonts w:ascii="Andale WT" w:hAnsi="Andale WT" w:cs="Tahoma"/>
                <w:sz w:val="18"/>
                <w:szCs w:val="18"/>
              </w:rPr>
            </w:pPr>
            <w:r w:rsidRPr="00B25360">
              <w:rPr>
                <w:rFonts w:ascii="Andale WT" w:hAnsi="Andale WT" w:cs="Tahoma"/>
                <w:sz w:val="18"/>
                <w:szCs w:val="18"/>
              </w:rPr>
              <w:t xml:space="preserve">San Antonio South Reliability I </w:t>
            </w:r>
            <w:r w:rsidR="00B25360" w:rsidRPr="00B25360">
              <w:rPr>
                <w:rFonts w:ascii="Andale WT" w:hAnsi="Andale WT" w:cs="Tahoma"/>
                <w:sz w:val="18"/>
                <w:szCs w:val="18"/>
              </w:rPr>
              <w:t>Project,</w:t>
            </w:r>
            <w:r w:rsidRPr="00B25360">
              <w:rPr>
                <w:rFonts w:ascii="Andale WT" w:hAnsi="Andale WT" w:cs="Tahoma"/>
                <w:sz w:val="18"/>
                <w:szCs w:val="18"/>
              </w:rPr>
              <w:t xml:space="preserve"> 22RPG048</w:t>
            </w:r>
            <w:r w:rsidRPr="00B25360">
              <w:rPr>
                <w:rFonts w:ascii="Andale WT" w:hAnsi="Andale WT" w:cs="Tahoma"/>
                <w:sz w:val="18"/>
                <w:szCs w:val="18"/>
              </w:rPr>
              <w:br/>
              <w:t>LRGV Transmission Improvement Project (21RPG017)</w:t>
            </w:r>
            <w:r w:rsidRPr="00B25360">
              <w:rPr>
                <w:rFonts w:ascii="Andale WT" w:hAnsi="Andale WT" w:cs="Tahoma"/>
                <w:sz w:val="18"/>
                <w:szCs w:val="18"/>
              </w:rPr>
              <w:br/>
              <w:t>San Antonio South Reliability II Project (23RPG032)</w:t>
            </w:r>
          </w:p>
        </w:tc>
        <w:tc>
          <w:tcPr>
            <w:tcW w:w="236" w:type="dxa"/>
            <w:vAlign w:val="center"/>
            <w:hideMark/>
          </w:tcPr>
          <w:p w14:paraId="317888B1" w14:textId="77777777" w:rsidR="00DA31E6" w:rsidRPr="00D748D0" w:rsidRDefault="00DA31E6" w:rsidP="00C47B23">
            <w:pPr>
              <w:spacing w:after="0" w:line="240" w:lineRule="auto"/>
              <w:rPr>
                <w:rFonts w:ascii="Times New Roman" w:hAnsi="Times New Roman"/>
              </w:rPr>
            </w:pPr>
          </w:p>
        </w:tc>
      </w:tr>
      <w:tr w:rsidR="00DA31E6" w:rsidRPr="00D748D0" w14:paraId="0EDC277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B23F05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MRNKDHM5</w:t>
            </w:r>
          </w:p>
        </w:tc>
        <w:tc>
          <w:tcPr>
            <w:tcW w:w="1260" w:type="dxa"/>
            <w:tcBorders>
              <w:top w:val="nil"/>
              <w:left w:val="nil"/>
              <w:bottom w:val="single" w:sz="8" w:space="0" w:color="auto"/>
              <w:right w:val="single" w:sz="8" w:space="0" w:color="auto"/>
            </w:tcBorders>
            <w:noWrap/>
            <w:vAlign w:val="center"/>
            <w:hideMark/>
          </w:tcPr>
          <w:p w14:paraId="4CC8042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587__A</w:t>
            </w:r>
          </w:p>
        </w:tc>
        <w:tc>
          <w:tcPr>
            <w:tcW w:w="1440" w:type="dxa"/>
            <w:tcBorders>
              <w:top w:val="nil"/>
              <w:left w:val="nil"/>
              <w:bottom w:val="single" w:sz="8" w:space="0" w:color="auto"/>
              <w:right w:val="single" w:sz="8" w:space="0" w:color="auto"/>
            </w:tcBorders>
            <w:noWrap/>
            <w:vAlign w:val="center"/>
            <w:hideMark/>
          </w:tcPr>
          <w:p w14:paraId="3054687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RNKSW TO DHMSW 345&amp;KRWSW TO DHMSW 345 DBLCKT</w:t>
            </w:r>
          </w:p>
        </w:tc>
        <w:tc>
          <w:tcPr>
            <w:tcW w:w="1350" w:type="dxa"/>
            <w:tcBorders>
              <w:top w:val="nil"/>
              <w:left w:val="nil"/>
              <w:bottom w:val="single" w:sz="8" w:space="0" w:color="auto"/>
              <w:right w:val="single" w:sz="8" w:space="0" w:color="auto"/>
            </w:tcBorders>
            <w:noWrap/>
            <w:vAlign w:val="center"/>
            <w:hideMark/>
          </w:tcPr>
          <w:p w14:paraId="313899B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Argyle - Highlands Tnp 138kV</w:t>
            </w:r>
          </w:p>
        </w:tc>
        <w:tc>
          <w:tcPr>
            <w:tcW w:w="810" w:type="dxa"/>
            <w:tcBorders>
              <w:top w:val="nil"/>
              <w:left w:val="nil"/>
              <w:bottom w:val="single" w:sz="8" w:space="0" w:color="auto"/>
              <w:right w:val="single" w:sz="8" w:space="0" w:color="auto"/>
            </w:tcBorders>
            <w:noWrap/>
            <w:vAlign w:val="center"/>
            <w:hideMark/>
          </w:tcPr>
          <w:p w14:paraId="636CC37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5E936D7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$3,140,430.72</w:t>
            </w:r>
          </w:p>
        </w:tc>
        <w:tc>
          <w:tcPr>
            <w:tcW w:w="1710" w:type="dxa"/>
            <w:tcBorders>
              <w:top w:val="nil"/>
              <w:left w:val="nil"/>
              <w:bottom w:val="single" w:sz="8" w:space="0" w:color="auto"/>
              <w:right w:val="single" w:sz="8" w:space="0" w:color="auto"/>
            </w:tcBorders>
            <w:noWrap/>
            <w:vAlign w:val="bottom"/>
            <w:hideMark/>
          </w:tcPr>
          <w:p w14:paraId="58DC5CA1"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8DA6EDF" w14:textId="77777777" w:rsidR="00DA31E6" w:rsidRPr="00D748D0" w:rsidRDefault="00DA31E6" w:rsidP="00C47B23">
            <w:pPr>
              <w:spacing w:after="0" w:line="240" w:lineRule="auto"/>
              <w:rPr>
                <w:rFonts w:ascii="Times New Roman" w:hAnsi="Times New Roman"/>
              </w:rPr>
            </w:pPr>
          </w:p>
        </w:tc>
      </w:tr>
      <w:tr w:rsidR="00DA31E6" w:rsidRPr="00D748D0" w14:paraId="7CA375E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EE2105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MBIKBHC8</w:t>
            </w:r>
          </w:p>
        </w:tc>
        <w:tc>
          <w:tcPr>
            <w:tcW w:w="1260" w:type="dxa"/>
            <w:tcBorders>
              <w:top w:val="nil"/>
              <w:left w:val="nil"/>
              <w:bottom w:val="single" w:sz="8" w:space="0" w:color="auto"/>
              <w:right w:val="single" w:sz="8" w:space="0" w:color="auto"/>
            </w:tcBorders>
            <w:noWrap/>
            <w:vAlign w:val="center"/>
            <w:hideMark/>
          </w:tcPr>
          <w:p w14:paraId="319A925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DT_PK_91_A</w:t>
            </w:r>
          </w:p>
        </w:tc>
        <w:tc>
          <w:tcPr>
            <w:tcW w:w="1440" w:type="dxa"/>
            <w:tcBorders>
              <w:top w:val="nil"/>
              <w:left w:val="nil"/>
              <w:bottom w:val="single" w:sz="8" w:space="0" w:color="auto"/>
              <w:right w:val="single" w:sz="8" w:space="0" w:color="auto"/>
            </w:tcBorders>
            <w:noWrap/>
            <w:vAlign w:val="center"/>
            <w:hideMark/>
          </w:tcPr>
          <w:p w14:paraId="11ED8D58" w14:textId="46EA056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TWR</w:t>
            </w:r>
            <w:r w:rsidR="001A7B45">
              <w:rPr>
                <w:rFonts w:ascii="Andale WT" w:hAnsi="Andale WT" w:cs="Tahoma"/>
                <w:color w:val="454545"/>
                <w:sz w:val="18"/>
                <w:szCs w:val="18"/>
              </w:rPr>
              <w:t xml:space="preserve"> </w:t>
            </w:r>
            <w:r w:rsidRPr="00D748D0">
              <w:rPr>
                <w:rFonts w:ascii="Andale WT" w:hAnsi="Andale WT" w:cs="Tahoma"/>
                <w:color w:val="454545"/>
                <w:sz w:val="18"/>
                <w:szCs w:val="18"/>
              </w:rPr>
              <w:t>(138) BI-KB37 &amp; GT-HOC90</w:t>
            </w:r>
          </w:p>
        </w:tc>
        <w:tc>
          <w:tcPr>
            <w:tcW w:w="1350" w:type="dxa"/>
            <w:tcBorders>
              <w:top w:val="nil"/>
              <w:left w:val="nil"/>
              <w:bottom w:val="single" w:sz="8" w:space="0" w:color="auto"/>
              <w:right w:val="single" w:sz="8" w:space="0" w:color="auto"/>
            </w:tcBorders>
            <w:noWrap/>
            <w:vAlign w:val="center"/>
            <w:hideMark/>
          </w:tcPr>
          <w:p w14:paraId="61542C1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Downtown - Polk 138kV</w:t>
            </w:r>
          </w:p>
        </w:tc>
        <w:tc>
          <w:tcPr>
            <w:tcW w:w="810" w:type="dxa"/>
            <w:tcBorders>
              <w:top w:val="nil"/>
              <w:left w:val="nil"/>
              <w:bottom w:val="single" w:sz="8" w:space="0" w:color="auto"/>
              <w:right w:val="single" w:sz="8" w:space="0" w:color="auto"/>
            </w:tcBorders>
            <w:noWrap/>
            <w:vAlign w:val="center"/>
            <w:hideMark/>
          </w:tcPr>
          <w:p w14:paraId="752CD80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w:t>
            </w:r>
          </w:p>
        </w:tc>
        <w:tc>
          <w:tcPr>
            <w:tcW w:w="1350" w:type="dxa"/>
            <w:tcBorders>
              <w:top w:val="nil"/>
              <w:left w:val="nil"/>
              <w:bottom w:val="single" w:sz="8" w:space="0" w:color="auto"/>
              <w:right w:val="single" w:sz="8" w:space="0" w:color="auto"/>
            </w:tcBorders>
            <w:noWrap/>
            <w:hideMark/>
          </w:tcPr>
          <w:p w14:paraId="54697F8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$3,100,201.01</w:t>
            </w:r>
          </w:p>
        </w:tc>
        <w:tc>
          <w:tcPr>
            <w:tcW w:w="1710" w:type="dxa"/>
            <w:tcBorders>
              <w:top w:val="nil"/>
              <w:left w:val="nil"/>
              <w:bottom w:val="single" w:sz="8" w:space="0" w:color="auto"/>
              <w:right w:val="single" w:sz="8" w:space="0" w:color="auto"/>
            </w:tcBorders>
            <w:noWrap/>
            <w:vAlign w:val="bottom"/>
            <w:hideMark/>
          </w:tcPr>
          <w:p w14:paraId="6E4E545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E06F9A1" w14:textId="77777777" w:rsidR="00DA31E6" w:rsidRPr="00D748D0" w:rsidRDefault="00DA31E6" w:rsidP="00C47B23">
            <w:pPr>
              <w:spacing w:after="0" w:line="240" w:lineRule="auto"/>
              <w:rPr>
                <w:rFonts w:ascii="Times New Roman" w:hAnsi="Times New Roman"/>
              </w:rPr>
            </w:pPr>
          </w:p>
        </w:tc>
      </w:tr>
      <w:tr w:rsidR="00DA31E6" w:rsidRPr="00D748D0" w14:paraId="0A1BBA31"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5EFAFC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DCHBJO25</w:t>
            </w:r>
          </w:p>
        </w:tc>
        <w:tc>
          <w:tcPr>
            <w:tcW w:w="1260" w:type="dxa"/>
            <w:tcBorders>
              <w:top w:val="nil"/>
              <w:left w:val="nil"/>
              <w:bottom w:val="single" w:sz="8" w:space="0" w:color="auto"/>
              <w:right w:val="single" w:sz="8" w:space="0" w:color="auto"/>
            </w:tcBorders>
            <w:noWrap/>
            <w:vAlign w:val="center"/>
            <w:hideMark/>
          </w:tcPr>
          <w:p w14:paraId="7738605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CBY_AT1H</w:t>
            </w:r>
          </w:p>
        </w:tc>
        <w:tc>
          <w:tcPr>
            <w:tcW w:w="1440" w:type="dxa"/>
            <w:tcBorders>
              <w:top w:val="nil"/>
              <w:left w:val="nil"/>
              <w:bottom w:val="single" w:sz="8" w:space="0" w:color="auto"/>
              <w:right w:val="single" w:sz="8" w:space="0" w:color="auto"/>
            </w:tcBorders>
            <w:noWrap/>
            <w:vAlign w:val="center"/>
            <w:hideMark/>
          </w:tcPr>
          <w:p w14:paraId="48D559D3" w14:textId="1ADE0FC5"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TWR</w:t>
            </w:r>
            <w:r w:rsidR="001A7B45">
              <w:rPr>
                <w:rFonts w:ascii="Andale WT" w:hAnsi="Andale WT" w:cs="Tahoma"/>
                <w:color w:val="454545"/>
                <w:sz w:val="18"/>
                <w:szCs w:val="18"/>
              </w:rPr>
              <w:t xml:space="preserve"> </w:t>
            </w:r>
            <w:r w:rsidRPr="00D748D0">
              <w:rPr>
                <w:rFonts w:ascii="Andale WT" w:hAnsi="Andale WT" w:cs="Tahoma"/>
                <w:color w:val="454545"/>
                <w:sz w:val="18"/>
                <w:szCs w:val="18"/>
              </w:rPr>
              <w:t>(345) CHB-JOR97 &amp; CBY-JOR99</w:t>
            </w:r>
          </w:p>
        </w:tc>
        <w:tc>
          <w:tcPr>
            <w:tcW w:w="1350" w:type="dxa"/>
            <w:tcBorders>
              <w:top w:val="nil"/>
              <w:left w:val="nil"/>
              <w:bottom w:val="single" w:sz="8" w:space="0" w:color="auto"/>
              <w:right w:val="single" w:sz="8" w:space="0" w:color="auto"/>
            </w:tcBorders>
            <w:noWrap/>
            <w:vAlign w:val="center"/>
            <w:hideMark/>
          </w:tcPr>
          <w:p w14:paraId="3BE3DAA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Cedar Bayou Plant 345kV</w:t>
            </w:r>
          </w:p>
        </w:tc>
        <w:tc>
          <w:tcPr>
            <w:tcW w:w="810" w:type="dxa"/>
            <w:tcBorders>
              <w:top w:val="nil"/>
              <w:left w:val="nil"/>
              <w:bottom w:val="single" w:sz="8" w:space="0" w:color="auto"/>
              <w:right w:val="single" w:sz="8" w:space="0" w:color="auto"/>
            </w:tcBorders>
            <w:noWrap/>
            <w:vAlign w:val="center"/>
            <w:hideMark/>
          </w:tcPr>
          <w:p w14:paraId="2F4915A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21D1B79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$3,030,305.00</w:t>
            </w:r>
          </w:p>
        </w:tc>
        <w:tc>
          <w:tcPr>
            <w:tcW w:w="1710" w:type="dxa"/>
            <w:tcBorders>
              <w:top w:val="nil"/>
              <w:left w:val="nil"/>
              <w:bottom w:val="single" w:sz="8" w:space="0" w:color="auto"/>
              <w:right w:val="single" w:sz="8" w:space="0" w:color="auto"/>
            </w:tcBorders>
            <w:noWrap/>
            <w:vAlign w:val="bottom"/>
            <w:hideMark/>
          </w:tcPr>
          <w:p w14:paraId="057BD2C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A50D581" w14:textId="77777777" w:rsidR="00DA31E6" w:rsidRPr="00D748D0" w:rsidRDefault="00DA31E6" w:rsidP="00C47B23">
            <w:pPr>
              <w:spacing w:after="0" w:line="240" w:lineRule="auto"/>
              <w:rPr>
                <w:rFonts w:ascii="Times New Roman" w:hAnsi="Times New Roman"/>
              </w:rPr>
            </w:pPr>
          </w:p>
        </w:tc>
      </w:tr>
      <w:tr w:rsidR="00DA31E6" w:rsidRPr="00D748D0" w14:paraId="1F2E0CB9"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4C294E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MHARNED5</w:t>
            </w:r>
          </w:p>
        </w:tc>
        <w:tc>
          <w:tcPr>
            <w:tcW w:w="1260" w:type="dxa"/>
            <w:tcBorders>
              <w:top w:val="nil"/>
              <w:left w:val="nil"/>
              <w:bottom w:val="single" w:sz="8" w:space="0" w:color="auto"/>
              <w:right w:val="single" w:sz="8" w:space="0" w:color="auto"/>
            </w:tcBorders>
            <w:noWrap/>
            <w:vAlign w:val="center"/>
            <w:hideMark/>
          </w:tcPr>
          <w:p w14:paraId="17D68CF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BURNS_HEIDLBRG_1</w:t>
            </w:r>
          </w:p>
        </w:tc>
        <w:tc>
          <w:tcPr>
            <w:tcW w:w="1440" w:type="dxa"/>
            <w:tcBorders>
              <w:top w:val="nil"/>
              <w:left w:val="nil"/>
              <w:bottom w:val="single" w:sz="8" w:space="0" w:color="auto"/>
              <w:right w:val="single" w:sz="8" w:space="0" w:color="auto"/>
            </w:tcBorders>
            <w:noWrap/>
            <w:vAlign w:val="center"/>
            <w:hideMark/>
          </w:tcPr>
          <w:p w14:paraId="1CEA20D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dbl ckt for NEDIN-BONILLA 345kV &amp; RIOH-PRIM138kV</w:t>
            </w:r>
          </w:p>
        </w:tc>
        <w:tc>
          <w:tcPr>
            <w:tcW w:w="1350" w:type="dxa"/>
            <w:tcBorders>
              <w:top w:val="nil"/>
              <w:left w:val="nil"/>
              <w:bottom w:val="single" w:sz="8" w:space="0" w:color="auto"/>
              <w:right w:val="single" w:sz="8" w:space="0" w:color="auto"/>
            </w:tcBorders>
            <w:noWrap/>
            <w:vAlign w:val="center"/>
            <w:hideMark/>
          </w:tcPr>
          <w:p w14:paraId="5CFBAF4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Burns Sub - Heidelburg Sub 138kV</w:t>
            </w:r>
          </w:p>
        </w:tc>
        <w:tc>
          <w:tcPr>
            <w:tcW w:w="810" w:type="dxa"/>
            <w:tcBorders>
              <w:top w:val="nil"/>
              <w:left w:val="nil"/>
              <w:bottom w:val="single" w:sz="8" w:space="0" w:color="auto"/>
              <w:right w:val="single" w:sz="8" w:space="0" w:color="auto"/>
            </w:tcBorders>
            <w:noWrap/>
            <w:vAlign w:val="center"/>
            <w:hideMark/>
          </w:tcPr>
          <w:p w14:paraId="3E800D5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16</w:t>
            </w:r>
          </w:p>
        </w:tc>
        <w:tc>
          <w:tcPr>
            <w:tcW w:w="1350" w:type="dxa"/>
            <w:tcBorders>
              <w:top w:val="nil"/>
              <w:left w:val="nil"/>
              <w:bottom w:val="single" w:sz="8" w:space="0" w:color="auto"/>
              <w:right w:val="single" w:sz="8" w:space="0" w:color="auto"/>
            </w:tcBorders>
            <w:noWrap/>
            <w:hideMark/>
          </w:tcPr>
          <w:p w14:paraId="518C6E3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$2,932,814.93</w:t>
            </w:r>
          </w:p>
        </w:tc>
        <w:tc>
          <w:tcPr>
            <w:tcW w:w="1710" w:type="dxa"/>
            <w:tcBorders>
              <w:top w:val="nil"/>
              <w:left w:val="nil"/>
              <w:bottom w:val="single" w:sz="8" w:space="0" w:color="auto"/>
              <w:right w:val="single" w:sz="8" w:space="0" w:color="auto"/>
            </w:tcBorders>
            <w:noWrap/>
            <w:vAlign w:val="bottom"/>
            <w:hideMark/>
          </w:tcPr>
          <w:p w14:paraId="136D02E2" w14:textId="77777777" w:rsidR="00DA31E6" w:rsidRPr="00B25360" w:rsidRDefault="00DA31E6" w:rsidP="00C47B23">
            <w:pPr>
              <w:spacing w:after="0" w:line="240" w:lineRule="auto"/>
              <w:rPr>
                <w:rFonts w:ascii="Andale WT" w:hAnsi="Andale WT" w:cs="Tahoma"/>
              </w:rPr>
            </w:pPr>
            <w:r w:rsidRPr="00B25360">
              <w:rPr>
                <w:rFonts w:ascii="Andale WT" w:hAnsi="Andale WT" w:cs="Tahoma"/>
                <w:sz w:val="18"/>
                <w:szCs w:val="18"/>
              </w:rPr>
              <w:t>STEC_71926_Burns_Heidelberg_Upgrade (MOD 71926)</w:t>
            </w:r>
          </w:p>
        </w:tc>
        <w:tc>
          <w:tcPr>
            <w:tcW w:w="236" w:type="dxa"/>
            <w:vAlign w:val="center"/>
            <w:hideMark/>
          </w:tcPr>
          <w:p w14:paraId="581455D7" w14:textId="77777777" w:rsidR="00DA31E6" w:rsidRPr="00D748D0" w:rsidRDefault="00DA31E6" w:rsidP="00C47B23">
            <w:pPr>
              <w:spacing w:after="0" w:line="240" w:lineRule="auto"/>
              <w:rPr>
                <w:rFonts w:ascii="Times New Roman" w:hAnsi="Times New Roman"/>
              </w:rPr>
            </w:pPr>
          </w:p>
        </w:tc>
      </w:tr>
      <w:tr w:rsidR="00DA31E6" w:rsidRPr="00D748D0" w14:paraId="4F23C00A"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4AAD31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MPRLCO25</w:t>
            </w:r>
          </w:p>
        </w:tc>
        <w:tc>
          <w:tcPr>
            <w:tcW w:w="1260" w:type="dxa"/>
            <w:tcBorders>
              <w:top w:val="nil"/>
              <w:left w:val="nil"/>
              <w:bottom w:val="single" w:sz="8" w:space="0" w:color="auto"/>
              <w:right w:val="single" w:sz="8" w:space="0" w:color="auto"/>
            </w:tcBorders>
            <w:noWrap/>
            <w:vAlign w:val="center"/>
            <w:hideMark/>
          </w:tcPr>
          <w:p w14:paraId="6871414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6960__A</w:t>
            </w:r>
          </w:p>
        </w:tc>
        <w:tc>
          <w:tcPr>
            <w:tcW w:w="1440" w:type="dxa"/>
            <w:tcBorders>
              <w:top w:val="nil"/>
              <w:left w:val="nil"/>
              <w:bottom w:val="single" w:sz="8" w:space="0" w:color="auto"/>
              <w:right w:val="single" w:sz="8" w:space="0" w:color="auto"/>
            </w:tcBorders>
            <w:noWrap/>
            <w:vAlign w:val="center"/>
            <w:hideMark/>
          </w:tcPr>
          <w:p w14:paraId="5BE1D01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MAN_SGL_PRLSW-CONSW_345KV_2</w:t>
            </w:r>
          </w:p>
        </w:tc>
        <w:tc>
          <w:tcPr>
            <w:tcW w:w="1350" w:type="dxa"/>
            <w:tcBorders>
              <w:top w:val="nil"/>
              <w:left w:val="nil"/>
              <w:bottom w:val="single" w:sz="8" w:space="0" w:color="auto"/>
              <w:right w:val="single" w:sz="8" w:space="0" w:color="auto"/>
            </w:tcBorders>
            <w:noWrap/>
            <w:vAlign w:val="center"/>
            <w:hideMark/>
          </w:tcPr>
          <w:p w14:paraId="00F86B3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Consavvy Switch - Prairieland Switch 345kV</w:t>
            </w:r>
          </w:p>
        </w:tc>
        <w:tc>
          <w:tcPr>
            <w:tcW w:w="810" w:type="dxa"/>
            <w:tcBorders>
              <w:top w:val="nil"/>
              <w:left w:val="nil"/>
              <w:bottom w:val="single" w:sz="8" w:space="0" w:color="auto"/>
              <w:right w:val="single" w:sz="8" w:space="0" w:color="auto"/>
            </w:tcBorders>
            <w:noWrap/>
            <w:vAlign w:val="center"/>
            <w:hideMark/>
          </w:tcPr>
          <w:p w14:paraId="55357ED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14</w:t>
            </w:r>
          </w:p>
        </w:tc>
        <w:tc>
          <w:tcPr>
            <w:tcW w:w="1350" w:type="dxa"/>
            <w:tcBorders>
              <w:top w:val="nil"/>
              <w:left w:val="nil"/>
              <w:bottom w:val="single" w:sz="8" w:space="0" w:color="auto"/>
              <w:right w:val="single" w:sz="8" w:space="0" w:color="auto"/>
            </w:tcBorders>
            <w:noWrap/>
            <w:hideMark/>
          </w:tcPr>
          <w:p w14:paraId="0050970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$2,859,092.30</w:t>
            </w:r>
          </w:p>
        </w:tc>
        <w:tc>
          <w:tcPr>
            <w:tcW w:w="1710" w:type="dxa"/>
            <w:tcBorders>
              <w:top w:val="nil"/>
              <w:left w:val="nil"/>
              <w:bottom w:val="single" w:sz="8" w:space="0" w:color="auto"/>
              <w:right w:val="single" w:sz="8" w:space="0" w:color="auto"/>
            </w:tcBorders>
            <w:noWrap/>
            <w:vAlign w:val="bottom"/>
            <w:hideMark/>
          </w:tcPr>
          <w:p w14:paraId="2EBE324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19B5549" w14:textId="77777777" w:rsidR="00DA31E6" w:rsidRPr="00D748D0" w:rsidRDefault="00DA31E6" w:rsidP="00C47B23">
            <w:pPr>
              <w:spacing w:after="0" w:line="240" w:lineRule="auto"/>
              <w:rPr>
                <w:rFonts w:ascii="Times New Roman" w:hAnsi="Times New Roman"/>
              </w:rPr>
            </w:pPr>
          </w:p>
        </w:tc>
      </w:tr>
      <w:tr w:rsidR="00DA31E6" w:rsidRPr="00D748D0" w14:paraId="0DCCB43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98B166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SFMRRYS5</w:t>
            </w:r>
          </w:p>
        </w:tc>
        <w:tc>
          <w:tcPr>
            <w:tcW w:w="1260" w:type="dxa"/>
            <w:tcBorders>
              <w:top w:val="nil"/>
              <w:left w:val="nil"/>
              <w:bottom w:val="single" w:sz="8" w:space="0" w:color="auto"/>
              <w:right w:val="single" w:sz="8" w:space="0" w:color="auto"/>
            </w:tcBorders>
            <w:noWrap/>
            <w:vAlign w:val="center"/>
            <w:hideMark/>
          </w:tcPr>
          <w:p w14:paraId="57E72DE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400__A</w:t>
            </w:r>
          </w:p>
        </w:tc>
        <w:tc>
          <w:tcPr>
            <w:tcW w:w="1440" w:type="dxa"/>
            <w:tcBorders>
              <w:top w:val="nil"/>
              <w:left w:val="nil"/>
              <w:bottom w:val="single" w:sz="8" w:space="0" w:color="auto"/>
              <w:right w:val="single" w:sz="8" w:space="0" w:color="auto"/>
            </w:tcBorders>
            <w:noWrap/>
            <w:vAlign w:val="center"/>
            <w:hideMark/>
          </w:tcPr>
          <w:p w14:paraId="5AD9EC5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Farmersville Switch to Farmersville Switch LIN _A</w:t>
            </w:r>
          </w:p>
        </w:tc>
        <w:tc>
          <w:tcPr>
            <w:tcW w:w="1350" w:type="dxa"/>
            <w:tcBorders>
              <w:top w:val="nil"/>
              <w:left w:val="nil"/>
              <w:bottom w:val="single" w:sz="8" w:space="0" w:color="auto"/>
              <w:right w:val="single" w:sz="8" w:space="0" w:color="auto"/>
            </w:tcBorders>
            <w:noWrap/>
            <w:vAlign w:val="center"/>
            <w:hideMark/>
          </w:tcPr>
          <w:p w14:paraId="754D6AA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Royse Switch - Farmersville Switch 345kV</w:t>
            </w:r>
          </w:p>
        </w:tc>
        <w:tc>
          <w:tcPr>
            <w:tcW w:w="810" w:type="dxa"/>
            <w:tcBorders>
              <w:top w:val="nil"/>
              <w:left w:val="nil"/>
              <w:bottom w:val="single" w:sz="8" w:space="0" w:color="auto"/>
              <w:right w:val="single" w:sz="8" w:space="0" w:color="auto"/>
            </w:tcBorders>
            <w:noWrap/>
            <w:vAlign w:val="center"/>
            <w:hideMark/>
          </w:tcPr>
          <w:p w14:paraId="36014B5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6AB4AF0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$2,524,297.18</w:t>
            </w:r>
          </w:p>
        </w:tc>
        <w:tc>
          <w:tcPr>
            <w:tcW w:w="1710" w:type="dxa"/>
            <w:tcBorders>
              <w:top w:val="nil"/>
              <w:left w:val="nil"/>
              <w:bottom w:val="single" w:sz="8" w:space="0" w:color="auto"/>
              <w:right w:val="single" w:sz="8" w:space="0" w:color="auto"/>
            </w:tcBorders>
            <w:noWrap/>
            <w:vAlign w:val="bottom"/>
            <w:hideMark/>
          </w:tcPr>
          <w:p w14:paraId="30AACE79" w14:textId="77777777" w:rsidR="00DA31E6" w:rsidRPr="00B25360" w:rsidRDefault="00DA31E6" w:rsidP="00C47B23">
            <w:pPr>
              <w:spacing w:after="0" w:line="240" w:lineRule="auto"/>
              <w:rPr>
                <w:rFonts w:ascii="Andale WT" w:hAnsi="Andale WT" w:cs="Tahoma"/>
              </w:rPr>
            </w:pPr>
            <w:r w:rsidRPr="00B25360">
              <w:rPr>
                <w:rFonts w:ascii="Andale WT" w:hAnsi="Andale WT" w:cs="Tahoma"/>
                <w:sz w:val="18"/>
                <w:szCs w:val="18"/>
              </w:rPr>
              <w:t>ONCOR_MNE_99066_Royse Switch – Farmersville Switch 345 kV Double-Circuit Line (MOD 99066, 25RPG004)</w:t>
            </w:r>
          </w:p>
        </w:tc>
        <w:tc>
          <w:tcPr>
            <w:tcW w:w="236" w:type="dxa"/>
            <w:vAlign w:val="center"/>
            <w:hideMark/>
          </w:tcPr>
          <w:p w14:paraId="23BFBD45" w14:textId="77777777" w:rsidR="00DA31E6" w:rsidRPr="00D748D0" w:rsidRDefault="00DA31E6" w:rsidP="00C47B23">
            <w:pPr>
              <w:spacing w:after="0" w:line="240" w:lineRule="auto"/>
              <w:rPr>
                <w:rFonts w:ascii="Times New Roman" w:hAnsi="Times New Roman"/>
              </w:rPr>
            </w:pPr>
          </w:p>
        </w:tc>
      </w:tr>
      <w:tr w:rsidR="00DA31E6" w:rsidRPr="00D748D0" w14:paraId="4FBDB48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12A8C0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SLHLTHS5</w:t>
            </w:r>
          </w:p>
        </w:tc>
        <w:tc>
          <w:tcPr>
            <w:tcW w:w="1260" w:type="dxa"/>
            <w:tcBorders>
              <w:top w:val="nil"/>
              <w:left w:val="nil"/>
              <w:bottom w:val="single" w:sz="8" w:space="0" w:color="auto"/>
              <w:right w:val="single" w:sz="8" w:space="0" w:color="auto"/>
            </w:tcBorders>
            <w:noWrap/>
            <w:vAlign w:val="center"/>
            <w:hideMark/>
          </w:tcPr>
          <w:p w14:paraId="5849DD0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1025__B</w:t>
            </w:r>
          </w:p>
        </w:tc>
        <w:tc>
          <w:tcPr>
            <w:tcW w:w="1440" w:type="dxa"/>
            <w:tcBorders>
              <w:top w:val="nil"/>
              <w:left w:val="nil"/>
              <w:bottom w:val="single" w:sz="8" w:space="0" w:color="auto"/>
              <w:right w:val="single" w:sz="8" w:space="0" w:color="auto"/>
            </w:tcBorders>
            <w:noWrap/>
            <w:vAlign w:val="center"/>
            <w:hideMark/>
          </w:tcPr>
          <w:p w14:paraId="24B1272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LAKE HALL SWITCH to LAKE HALL SWITCH LIN _A</w:t>
            </w:r>
          </w:p>
        </w:tc>
        <w:tc>
          <w:tcPr>
            <w:tcW w:w="1350" w:type="dxa"/>
            <w:tcBorders>
              <w:top w:val="nil"/>
              <w:left w:val="nil"/>
              <w:bottom w:val="single" w:sz="8" w:space="0" w:color="auto"/>
              <w:right w:val="single" w:sz="8" w:space="0" w:color="auto"/>
            </w:tcBorders>
            <w:noWrap/>
            <w:vAlign w:val="center"/>
            <w:hideMark/>
          </w:tcPr>
          <w:p w14:paraId="3B376DF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Mclane Switch - Frow Sub 138kV</w:t>
            </w:r>
          </w:p>
        </w:tc>
        <w:tc>
          <w:tcPr>
            <w:tcW w:w="810" w:type="dxa"/>
            <w:tcBorders>
              <w:top w:val="nil"/>
              <w:left w:val="nil"/>
              <w:bottom w:val="single" w:sz="8" w:space="0" w:color="auto"/>
              <w:right w:val="single" w:sz="8" w:space="0" w:color="auto"/>
            </w:tcBorders>
            <w:noWrap/>
            <w:vAlign w:val="center"/>
            <w:hideMark/>
          </w:tcPr>
          <w:p w14:paraId="5882670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w:t>
            </w:r>
          </w:p>
        </w:tc>
        <w:tc>
          <w:tcPr>
            <w:tcW w:w="1350" w:type="dxa"/>
            <w:tcBorders>
              <w:top w:val="nil"/>
              <w:left w:val="nil"/>
              <w:bottom w:val="single" w:sz="8" w:space="0" w:color="auto"/>
              <w:right w:val="single" w:sz="8" w:space="0" w:color="auto"/>
            </w:tcBorders>
            <w:noWrap/>
            <w:hideMark/>
          </w:tcPr>
          <w:p w14:paraId="1DB88B7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$2,502,946.41</w:t>
            </w:r>
          </w:p>
        </w:tc>
        <w:tc>
          <w:tcPr>
            <w:tcW w:w="1710" w:type="dxa"/>
            <w:tcBorders>
              <w:top w:val="nil"/>
              <w:left w:val="nil"/>
              <w:bottom w:val="single" w:sz="8" w:space="0" w:color="auto"/>
              <w:right w:val="single" w:sz="8" w:space="0" w:color="auto"/>
            </w:tcBorders>
            <w:noWrap/>
            <w:vAlign w:val="bottom"/>
            <w:hideMark/>
          </w:tcPr>
          <w:p w14:paraId="4BCBD024"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4FCC27A" w14:textId="77777777" w:rsidR="00DA31E6" w:rsidRPr="00D748D0" w:rsidRDefault="00DA31E6" w:rsidP="00C47B23">
            <w:pPr>
              <w:spacing w:after="0" w:line="240" w:lineRule="auto"/>
              <w:rPr>
                <w:rFonts w:ascii="Times New Roman" w:hAnsi="Times New Roman"/>
              </w:rPr>
            </w:pPr>
          </w:p>
        </w:tc>
      </w:tr>
      <w:tr w:rsidR="00DA31E6" w:rsidRPr="00D748D0" w14:paraId="2DF98335"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BC2D88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DBUCRGP5</w:t>
            </w:r>
          </w:p>
        </w:tc>
        <w:tc>
          <w:tcPr>
            <w:tcW w:w="1260" w:type="dxa"/>
            <w:tcBorders>
              <w:top w:val="nil"/>
              <w:left w:val="nil"/>
              <w:bottom w:val="single" w:sz="8" w:space="0" w:color="auto"/>
              <w:right w:val="single" w:sz="8" w:space="0" w:color="auto"/>
            </w:tcBorders>
            <w:noWrap/>
            <w:vAlign w:val="center"/>
            <w:hideMark/>
          </w:tcPr>
          <w:p w14:paraId="3CF9DC8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505__B</w:t>
            </w:r>
          </w:p>
        </w:tc>
        <w:tc>
          <w:tcPr>
            <w:tcW w:w="1440" w:type="dxa"/>
            <w:tcBorders>
              <w:top w:val="nil"/>
              <w:left w:val="nil"/>
              <w:bottom w:val="single" w:sz="8" w:space="0" w:color="auto"/>
              <w:right w:val="single" w:sz="8" w:space="0" w:color="auto"/>
            </w:tcBorders>
            <w:noWrap/>
            <w:vAlign w:val="center"/>
            <w:hideMark/>
          </w:tcPr>
          <w:p w14:paraId="588E224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DOUBLE RGPSW - KLNSW 345 KV &amp; BUCSW - KLNSW 345 KV</w:t>
            </w:r>
          </w:p>
        </w:tc>
        <w:tc>
          <w:tcPr>
            <w:tcW w:w="1350" w:type="dxa"/>
            <w:tcBorders>
              <w:top w:val="nil"/>
              <w:left w:val="nil"/>
              <w:bottom w:val="single" w:sz="8" w:space="0" w:color="auto"/>
              <w:right w:val="single" w:sz="8" w:space="0" w:color="auto"/>
            </w:tcBorders>
            <w:noWrap/>
            <w:vAlign w:val="center"/>
            <w:hideMark/>
          </w:tcPr>
          <w:p w14:paraId="5FC6B61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Tradinghouse Ses - Four Brothers Switch 345kV</w:t>
            </w:r>
          </w:p>
        </w:tc>
        <w:tc>
          <w:tcPr>
            <w:tcW w:w="810" w:type="dxa"/>
            <w:tcBorders>
              <w:top w:val="nil"/>
              <w:left w:val="nil"/>
              <w:bottom w:val="single" w:sz="8" w:space="0" w:color="auto"/>
              <w:right w:val="single" w:sz="8" w:space="0" w:color="auto"/>
            </w:tcBorders>
            <w:noWrap/>
            <w:vAlign w:val="center"/>
            <w:hideMark/>
          </w:tcPr>
          <w:p w14:paraId="6544938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12DD8A7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$2,464,448.36</w:t>
            </w:r>
          </w:p>
        </w:tc>
        <w:tc>
          <w:tcPr>
            <w:tcW w:w="1710" w:type="dxa"/>
            <w:tcBorders>
              <w:top w:val="nil"/>
              <w:left w:val="nil"/>
              <w:bottom w:val="single" w:sz="8" w:space="0" w:color="auto"/>
              <w:right w:val="single" w:sz="8" w:space="0" w:color="auto"/>
            </w:tcBorders>
            <w:noWrap/>
            <w:vAlign w:val="bottom"/>
            <w:hideMark/>
          </w:tcPr>
          <w:p w14:paraId="58152BC7" w14:textId="77777777" w:rsidR="00DA31E6" w:rsidRPr="00D748D0" w:rsidRDefault="00DA31E6" w:rsidP="00C47B23">
            <w:pPr>
              <w:spacing w:after="0" w:line="240" w:lineRule="auto"/>
              <w:rPr>
                <w:rFonts w:ascii="Tahoma" w:hAnsi="Tahoma" w:cs="Tahoma"/>
              </w:rPr>
            </w:pPr>
            <w:r w:rsidRPr="00D748D0">
              <w:rPr>
                <w:rFonts w:ascii="Tahoma" w:hAnsi="Tahoma" w:cs="Tahoma"/>
              </w:rPr>
              <w:t> </w:t>
            </w:r>
          </w:p>
        </w:tc>
        <w:tc>
          <w:tcPr>
            <w:tcW w:w="236" w:type="dxa"/>
            <w:vAlign w:val="center"/>
            <w:hideMark/>
          </w:tcPr>
          <w:p w14:paraId="3F3D4E81" w14:textId="77777777" w:rsidR="00DA31E6" w:rsidRPr="00D748D0" w:rsidRDefault="00DA31E6" w:rsidP="00C47B23">
            <w:pPr>
              <w:spacing w:after="0" w:line="240" w:lineRule="auto"/>
              <w:rPr>
                <w:rFonts w:ascii="Times New Roman" w:hAnsi="Times New Roman"/>
              </w:rPr>
            </w:pPr>
          </w:p>
        </w:tc>
      </w:tr>
      <w:tr w:rsidR="00DA31E6" w:rsidRPr="00D748D0" w14:paraId="494F0722"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82B41A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DRNS_TB5</w:t>
            </w:r>
          </w:p>
        </w:tc>
        <w:tc>
          <w:tcPr>
            <w:tcW w:w="1260" w:type="dxa"/>
            <w:tcBorders>
              <w:top w:val="nil"/>
              <w:left w:val="nil"/>
              <w:bottom w:val="single" w:sz="8" w:space="0" w:color="auto"/>
              <w:right w:val="single" w:sz="8" w:space="0" w:color="auto"/>
            </w:tcBorders>
            <w:noWrap/>
            <w:vAlign w:val="center"/>
            <w:hideMark/>
          </w:tcPr>
          <w:p w14:paraId="0E825C6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THWZEN71_A</w:t>
            </w:r>
          </w:p>
        </w:tc>
        <w:tc>
          <w:tcPr>
            <w:tcW w:w="1440" w:type="dxa"/>
            <w:tcBorders>
              <w:top w:val="nil"/>
              <w:left w:val="nil"/>
              <w:bottom w:val="single" w:sz="8" w:space="0" w:color="auto"/>
              <w:right w:val="single" w:sz="8" w:space="0" w:color="auto"/>
            </w:tcBorders>
            <w:noWrap/>
            <w:vAlign w:val="center"/>
            <w:hideMark/>
          </w:tcPr>
          <w:p w14:paraId="3A1F2F1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Rns-Rtw &amp; Sng-Tb 345kV</w:t>
            </w:r>
          </w:p>
        </w:tc>
        <w:tc>
          <w:tcPr>
            <w:tcW w:w="1350" w:type="dxa"/>
            <w:tcBorders>
              <w:top w:val="nil"/>
              <w:left w:val="nil"/>
              <w:bottom w:val="single" w:sz="8" w:space="0" w:color="auto"/>
              <w:right w:val="single" w:sz="8" w:space="0" w:color="auto"/>
            </w:tcBorders>
            <w:noWrap/>
            <w:vAlign w:val="center"/>
            <w:hideMark/>
          </w:tcPr>
          <w:p w14:paraId="595D3E4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Th Wharton - Zenith 345kV</w:t>
            </w:r>
          </w:p>
        </w:tc>
        <w:tc>
          <w:tcPr>
            <w:tcW w:w="810" w:type="dxa"/>
            <w:tcBorders>
              <w:top w:val="nil"/>
              <w:left w:val="nil"/>
              <w:bottom w:val="single" w:sz="8" w:space="0" w:color="auto"/>
              <w:right w:val="single" w:sz="8" w:space="0" w:color="auto"/>
            </w:tcBorders>
            <w:noWrap/>
            <w:vAlign w:val="center"/>
            <w:hideMark/>
          </w:tcPr>
          <w:p w14:paraId="692AC58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28E83AB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$2,303,774.23</w:t>
            </w:r>
          </w:p>
        </w:tc>
        <w:tc>
          <w:tcPr>
            <w:tcW w:w="1710" w:type="dxa"/>
            <w:tcBorders>
              <w:top w:val="nil"/>
              <w:left w:val="nil"/>
              <w:bottom w:val="single" w:sz="8" w:space="0" w:color="auto"/>
              <w:right w:val="single" w:sz="8" w:space="0" w:color="auto"/>
            </w:tcBorders>
            <w:noWrap/>
            <w:vAlign w:val="bottom"/>
            <w:hideMark/>
          </w:tcPr>
          <w:p w14:paraId="702219B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74125AB" w14:textId="77777777" w:rsidR="00DA31E6" w:rsidRPr="00D748D0" w:rsidRDefault="00DA31E6" w:rsidP="00C47B23">
            <w:pPr>
              <w:spacing w:after="0" w:line="240" w:lineRule="auto"/>
              <w:rPr>
                <w:rFonts w:ascii="Times New Roman" w:hAnsi="Times New Roman"/>
              </w:rPr>
            </w:pPr>
          </w:p>
        </w:tc>
      </w:tr>
      <w:tr w:rsidR="00DA31E6" w:rsidRPr="00D748D0" w14:paraId="122431B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7D1806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DTCRTHS5</w:t>
            </w:r>
          </w:p>
        </w:tc>
        <w:tc>
          <w:tcPr>
            <w:tcW w:w="1260" w:type="dxa"/>
            <w:tcBorders>
              <w:top w:val="nil"/>
              <w:left w:val="nil"/>
              <w:bottom w:val="single" w:sz="8" w:space="0" w:color="auto"/>
              <w:right w:val="single" w:sz="8" w:space="0" w:color="auto"/>
            </w:tcBorders>
            <w:noWrap/>
            <w:vAlign w:val="center"/>
            <w:hideMark/>
          </w:tcPr>
          <w:p w14:paraId="3B382CE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35065__A</w:t>
            </w:r>
          </w:p>
        </w:tc>
        <w:tc>
          <w:tcPr>
            <w:tcW w:w="1440" w:type="dxa"/>
            <w:tcBorders>
              <w:top w:val="nil"/>
              <w:left w:val="nil"/>
              <w:bottom w:val="single" w:sz="8" w:space="0" w:color="auto"/>
              <w:right w:val="single" w:sz="8" w:space="0" w:color="auto"/>
            </w:tcBorders>
            <w:noWrap/>
            <w:vAlign w:val="center"/>
            <w:hideMark/>
          </w:tcPr>
          <w:p w14:paraId="751FCEB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THSES TO FBRSW &amp; TCRSW 345 DBLCKT</w:t>
            </w:r>
          </w:p>
        </w:tc>
        <w:tc>
          <w:tcPr>
            <w:tcW w:w="1350" w:type="dxa"/>
            <w:tcBorders>
              <w:top w:val="nil"/>
              <w:left w:val="nil"/>
              <w:bottom w:val="single" w:sz="8" w:space="0" w:color="auto"/>
              <w:right w:val="single" w:sz="8" w:space="0" w:color="auto"/>
            </w:tcBorders>
            <w:noWrap/>
            <w:vAlign w:val="center"/>
            <w:hideMark/>
          </w:tcPr>
          <w:p w14:paraId="604A4E2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 Smith Switch - Files Valley Switch 345kV</w:t>
            </w:r>
          </w:p>
        </w:tc>
        <w:tc>
          <w:tcPr>
            <w:tcW w:w="810" w:type="dxa"/>
            <w:tcBorders>
              <w:top w:val="nil"/>
              <w:left w:val="nil"/>
              <w:bottom w:val="single" w:sz="8" w:space="0" w:color="auto"/>
              <w:right w:val="single" w:sz="8" w:space="0" w:color="auto"/>
            </w:tcBorders>
            <w:noWrap/>
            <w:vAlign w:val="center"/>
            <w:hideMark/>
          </w:tcPr>
          <w:p w14:paraId="1DA4D17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5704648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$2,040,949.84</w:t>
            </w:r>
          </w:p>
        </w:tc>
        <w:tc>
          <w:tcPr>
            <w:tcW w:w="1710" w:type="dxa"/>
            <w:tcBorders>
              <w:top w:val="nil"/>
              <w:left w:val="nil"/>
              <w:bottom w:val="single" w:sz="8" w:space="0" w:color="auto"/>
              <w:right w:val="single" w:sz="8" w:space="0" w:color="auto"/>
            </w:tcBorders>
            <w:noWrap/>
            <w:vAlign w:val="bottom"/>
            <w:hideMark/>
          </w:tcPr>
          <w:p w14:paraId="5E92300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949E007" w14:textId="77777777" w:rsidR="00DA31E6" w:rsidRPr="00D748D0" w:rsidRDefault="00DA31E6" w:rsidP="00C47B23">
            <w:pPr>
              <w:spacing w:after="0" w:line="240" w:lineRule="auto"/>
              <w:rPr>
                <w:rFonts w:ascii="Times New Roman" w:hAnsi="Times New Roman"/>
              </w:rPr>
            </w:pPr>
          </w:p>
        </w:tc>
      </w:tr>
      <w:tr w:rsidR="00DA31E6" w:rsidRPr="00D748D0" w14:paraId="7AA2D93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19392F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SPAWSAN5</w:t>
            </w:r>
          </w:p>
        </w:tc>
        <w:tc>
          <w:tcPr>
            <w:tcW w:w="1260" w:type="dxa"/>
            <w:tcBorders>
              <w:top w:val="nil"/>
              <w:left w:val="nil"/>
              <w:bottom w:val="single" w:sz="8" w:space="0" w:color="auto"/>
              <w:right w:val="single" w:sz="8" w:space="0" w:color="auto"/>
            </w:tcBorders>
            <w:noWrap/>
            <w:vAlign w:val="center"/>
            <w:hideMark/>
          </w:tcPr>
          <w:p w14:paraId="6579FFF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COLETO_VICTOR2_1</w:t>
            </w:r>
          </w:p>
        </w:tc>
        <w:tc>
          <w:tcPr>
            <w:tcW w:w="1440" w:type="dxa"/>
            <w:tcBorders>
              <w:top w:val="nil"/>
              <w:left w:val="nil"/>
              <w:bottom w:val="single" w:sz="8" w:space="0" w:color="auto"/>
              <w:right w:val="single" w:sz="8" w:space="0" w:color="auto"/>
            </w:tcBorders>
            <w:noWrap/>
            <w:vAlign w:val="center"/>
            <w:hideMark/>
          </w:tcPr>
          <w:p w14:paraId="145EB38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 MIGUEL 345_138 KV SWITCHYARDS to PAWNEE SWITCHING STATION LIN 1</w:t>
            </w:r>
          </w:p>
        </w:tc>
        <w:tc>
          <w:tcPr>
            <w:tcW w:w="1350" w:type="dxa"/>
            <w:tcBorders>
              <w:top w:val="nil"/>
              <w:left w:val="nil"/>
              <w:bottom w:val="single" w:sz="8" w:space="0" w:color="auto"/>
              <w:right w:val="single" w:sz="8" w:space="0" w:color="auto"/>
            </w:tcBorders>
            <w:noWrap/>
            <w:vAlign w:val="center"/>
            <w:hideMark/>
          </w:tcPr>
          <w:p w14:paraId="101B00D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Coleto Creek - Victoria 138kV</w:t>
            </w:r>
          </w:p>
        </w:tc>
        <w:tc>
          <w:tcPr>
            <w:tcW w:w="810" w:type="dxa"/>
            <w:tcBorders>
              <w:top w:val="nil"/>
              <w:left w:val="nil"/>
              <w:bottom w:val="single" w:sz="8" w:space="0" w:color="auto"/>
              <w:right w:val="single" w:sz="8" w:space="0" w:color="auto"/>
            </w:tcBorders>
            <w:noWrap/>
            <w:vAlign w:val="center"/>
            <w:hideMark/>
          </w:tcPr>
          <w:p w14:paraId="76FCF38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w:t>
            </w:r>
          </w:p>
        </w:tc>
        <w:tc>
          <w:tcPr>
            <w:tcW w:w="1350" w:type="dxa"/>
            <w:tcBorders>
              <w:top w:val="nil"/>
              <w:left w:val="nil"/>
              <w:bottom w:val="single" w:sz="8" w:space="0" w:color="auto"/>
              <w:right w:val="single" w:sz="8" w:space="0" w:color="auto"/>
            </w:tcBorders>
            <w:noWrap/>
            <w:hideMark/>
          </w:tcPr>
          <w:p w14:paraId="61185D2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$1,611,079.75</w:t>
            </w:r>
          </w:p>
        </w:tc>
        <w:tc>
          <w:tcPr>
            <w:tcW w:w="1710" w:type="dxa"/>
            <w:tcBorders>
              <w:top w:val="nil"/>
              <w:left w:val="nil"/>
              <w:bottom w:val="single" w:sz="8" w:space="0" w:color="auto"/>
              <w:right w:val="single" w:sz="8" w:space="0" w:color="auto"/>
            </w:tcBorders>
            <w:noWrap/>
            <w:vAlign w:val="bottom"/>
            <w:hideMark/>
          </w:tcPr>
          <w:p w14:paraId="7EBBC2B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42AD7BB" w14:textId="77777777" w:rsidR="00DA31E6" w:rsidRPr="00D748D0" w:rsidRDefault="00DA31E6" w:rsidP="00C47B23">
            <w:pPr>
              <w:spacing w:after="0" w:line="240" w:lineRule="auto"/>
              <w:rPr>
                <w:rFonts w:ascii="Times New Roman" w:hAnsi="Times New Roman"/>
              </w:rPr>
            </w:pPr>
          </w:p>
        </w:tc>
      </w:tr>
      <w:tr w:rsidR="00DA31E6" w:rsidRPr="00D748D0" w14:paraId="2BE0620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473898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DELMTEX5</w:t>
            </w:r>
          </w:p>
        </w:tc>
        <w:tc>
          <w:tcPr>
            <w:tcW w:w="1260" w:type="dxa"/>
            <w:tcBorders>
              <w:top w:val="nil"/>
              <w:left w:val="nil"/>
              <w:bottom w:val="single" w:sz="8" w:space="0" w:color="auto"/>
              <w:right w:val="single" w:sz="8" w:space="0" w:color="auto"/>
            </w:tcBorders>
            <w:noWrap/>
            <w:vAlign w:val="center"/>
            <w:hideMark/>
          </w:tcPr>
          <w:p w14:paraId="6F70517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BLESSING_1382</w:t>
            </w:r>
          </w:p>
        </w:tc>
        <w:tc>
          <w:tcPr>
            <w:tcW w:w="1440" w:type="dxa"/>
            <w:tcBorders>
              <w:top w:val="nil"/>
              <w:left w:val="nil"/>
              <w:bottom w:val="single" w:sz="8" w:space="0" w:color="auto"/>
              <w:right w:val="single" w:sz="8" w:space="0" w:color="auto"/>
            </w:tcBorders>
            <w:noWrap/>
            <w:vAlign w:val="center"/>
            <w:hideMark/>
          </w:tcPr>
          <w:p w14:paraId="42F2365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Elmcreek-STP 345kV</w:t>
            </w:r>
          </w:p>
        </w:tc>
        <w:tc>
          <w:tcPr>
            <w:tcW w:w="1350" w:type="dxa"/>
            <w:tcBorders>
              <w:top w:val="nil"/>
              <w:left w:val="nil"/>
              <w:bottom w:val="single" w:sz="8" w:space="0" w:color="auto"/>
              <w:right w:val="single" w:sz="8" w:space="0" w:color="auto"/>
            </w:tcBorders>
            <w:noWrap/>
            <w:vAlign w:val="center"/>
            <w:hideMark/>
          </w:tcPr>
          <w:p w14:paraId="611CA2F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Blessing 345kV</w:t>
            </w:r>
          </w:p>
        </w:tc>
        <w:tc>
          <w:tcPr>
            <w:tcW w:w="810" w:type="dxa"/>
            <w:tcBorders>
              <w:top w:val="nil"/>
              <w:left w:val="nil"/>
              <w:bottom w:val="single" w:sz="8" w:space="0" w:color="auto"/>
              <w:right w:val="single" w:sz="8" w:space="0" w:color="auto"/>
            </w:tcBorders>
            <w:noWrap/>
            <w:vAlign w:val="center"/>
            <w:hideMark/>
          </w:tcPr>
          <w:p w14:paraId="22A4D05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27DAA2E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$1,606,720.41</w:t>
            </w:r>
          </w:p>
        </w:tc>
        <w:tc>
          <w:tcPr>
            <w:tcW w:w="1710" w:type="dxa"/>
            <w:tcBorders>
              <w:top w:val="nil"/>
              <w:left w:val="nil"/>
              <w:bottom w:val="single" w:sz="8" w:space="0" w:color="auto"/>
              <w:right w:val="single" w:sz="8" w:space="0" w:color="auto"/>
            </w:tcBorders>
            <w:noWrap/>
            <w:vAlign w:val="bottom"/>
            <w:hideMark/>
          </w:tcPr>
          <w:p w14:paraId="09A86252" w14:textId="77777777" w:rsidR="00DA31E6" w:rsidRPr="00D748D0" w:rsidRDefault="00DA31E6" w:rsidP="00C47B23">
            <w:pPr>
              <w:spacing w:after="0" w:line="240" w:lineRule="auto"/>
              <w:rPr>
                <w:rFonts w:ascii="Tahoma" w:hAnsi="Tahoma" w:cs="Tahoma"/>
              </w:rPr>
            </w:pPr>
            <w:r w:rsidRPr="00D748D0">
              <w:rPr>
                <w:rFonts w:ascii="Tahoma" w:hAnsi="Tahoma" w:cs="Tahoma"/>
                <w:strike/>
              </w:rPr>
              <w:t> </w:t>
            </w:r>
          </w:p>
        </w:tc>
        <w:tc>
          <w:tcPr>
            <w:tcW w:w="236" w:type="dxa"/>
            <w:vAlign w:val="center"/>
            <w:hideMark/>
          </w:tcPr>
          <w:p w14:paraId="1BD09492" w14:textId="77777777" w:rsidR="00DA31E6" w:rsidRPr="00D748D0" w:rsidRDefault="00DA31E6" w:rsidP="00C47B23">
            <w:pPr>
              <w:spacing w:after="0" w:line="240" w:lineRule="auto"/>
              <w:rPr>
                <w:rFonts w:ascii="Times New Roman" w:hAnsi="Times New Roman"/>
              </w:rPr>
            </w:pPr>
          </w:p>
        </w:tc>
      </w:tr>
      <w:tr w:rsidR="00DA31E6" w:rsidRPr="00D748D0" w14:paraId="2DF13D61"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A1DA13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DNORSD85</w:t>
            </w:r>
          </w:p>
        </w:tc>
        <w:tc>
          <w:tcPr>
            <w:tcW w:w="1260" w:type="dxa"/>
            <w:tcBorders>
              <w:top w:val="nil"/>
              <w:left w:val="nil"/>
              <w:bottom w:val="single" w:sz="8" w:space="0" w:color="auto"/>
              <w:right w:val="single" w:sz="8" w:space="0" w:color="auto"/>
            </w:tcBorders>
            <w:noWrap/>
            <w:vAlign w:val="center"/>
            <w:hideMark/>
          </w:tcPr>
          <w:p w14:paraId="3DBE08A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3150__A</w:t>
            </w:r>
          </w:p>
        </w:tc>
        <w:tc>
          <w:tcPr>
            <w:tcW w:w="1440" w:type="dxa"/>
            <w:tcBorders>
              <w:top w:val="nil"/>
              <w:left w:val="nil"/>
              <w:bottom w:val="single" w:sz="8" w:space="0" w:color="auto"/>
              <w:right w:val="single" w:sz="8" w:space="0" w:color="auto"/>
            </w:tcBorders>
            <w:noWrap/>
            <w:vAlign w:val="center"/>
            <w:hideMark/>
          </w:tcPr>
          <w:p w14:paraId="3E5DDFE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NORSW TO CDHSW 345 AND NORSW TO MCSES 138 DBLCKT</w:t>
            </w:r>
          </w:p>
        </w:tc>
        <w:tc>
          <w:tcPr>
            <w:tcW w:w="1350" w:type="dxa"/>
            <w:tcBorders>
              <w:top w:val="nil"/>
              <w:left w:val="nil"/>
              <w:bottom w:val="single" w:sz="8" w:space="0" w:color="auto"/>
              <w:right w:val="single" w:sz="8" w:space="0" w:color="auto"/>
            </w:tcBorders>
            <w:noWrap/>
            <w:vAlign w:val="center"/>
            <w:hideMark/>
          </w:tcPr>
          <w:p w14:paraId="3264865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Cedar Crest Switch - Oak Cliff South 138kV</w:t>
            </w:r>
          </w:p>
        </w:tc>
        <w:tc>
          <w:tcPr>
            <w:tcW w:w="810" w:type="dxa"/>
            <w:tcBorders>
              <w:top w:val="nil"/>
              <w:left w:val="nil"/>
              <w:bottom w:val="single" w:sz="8" w:space="0" w:color="auto"/>
              <w:right w:val="single" w:sz="8" w:space="0" w:color="auto"/>
            </w:tcBorders>
            <w:noWrap/>
            <w:vAlign w:val="center"/>
            <w:hideMark/>
          </w:tcPr>
          <w:p w14:paraId="5582085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w:t>
            </w:r>
          </w:p>
        </w:tc>
        <w:tc>
          <w:tcPr>
            <w:tcW w:w="1350" w:type="dxa"/>
            <w:tcBorders>
              <w:top w:val="nil"/>
              <w:left w:val="nil"/>
              <w:bottom w:val="single" w:sz="8" w:space="0" w:color="auto"/>
              <w:right w:val="single" w:sz="8" w:space="0" w:color="auto"/>
            </w:tcBorders>
            <w:noWrap/>
            <w:hideMark/>
          </w:tcPr>
          <w:p w14:paraId="788640C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$1,584,365.35</w:t>
            </w:r>
          </w:p>
        </w:tc>
        <w:tc>
          <w:tcPr>
            <w:tcW w:w="1710" w:type="dxa"/>
            <w:tcBorders>
              <w:top w:val="nil"/>
              <w:left w:val="nil"/>
              <w:bottom w:val="single" w:sz="8" w:space="0" w:color="auto"/>
              <w:right w:val="single" w:sz="8" w:space="0" w:color="auto"/>
            </w:tcBorders>
            <w:noWrap/>
            <w:vAlign w:val="bottom"/>
            <w:hideMark/>
          </w:tcPr>
          <w:p w14:paraId="516EF578"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8CBCFD7" w14:textId="77777777" w:rsidR="00DA31E6" w:rsidRPr="00D748D0" w:rsidRDefault="00DA31E6" w:rsidP="00C47B23">
            <w:pPr>
              <w:spacing w:after="0" w:line="240" w:lineRule="auto"/>
              <w:rPr>
                <w:rFonts w:ascii="Times New Roman" w:hAnsi="Times New Roman"/>
              </w:rPr>
            </w:pPr>
          </w:p>
        </w:tc>
      </w:tr>
      <w:tr w:rsidR="00DA31E6" w:rsidRPr="00D748D0" w14:paraId="460B02D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ACC76A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30F091E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HHGTOM_1</w:t>
            </w:r>
          </w:p>
        </w:tc>
        <w:tc>
          <w:tcPr>
            <w:tcW w:w="1440" w:type="dxa"/>
            <w:tcBorders>
              <w:top w:val="nil"/>
              <w:left w:val="nil"/>
              <w:bottom w:val="single" w:sz="8" w:space="0" w:color="auto"/>
              <w:right w:val="single" w:sz="8" w:space="0" w:color="auto"/>
            </w:tcBorders>
            <w:noWrap/>
            <w:vAlign w:val="center"/>
            <w:hideMark/>
          </w:tcPr>
          <w:p w14:paraId="181AFFD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5ED5FDF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Omega - Horse Hollow Generation Tie 345kV</w:t>
            </w:r>
          </w:p>
        </w:tc>
        <w:tc>
          <w:tcPr>
            <w:tcW w:w="810" w:type="dxa"/>
            <w:tcBorders>
              <w:top w:val="nil"/>
              <w:left w:val="nil"/>
              <w:bottom w:val="single" w:sz="8" w:space="0" w:color="auto"/>
              <w:right w:val="single" w:sz="8" w:space="0" w:color="auto"/>
            </w:tcBorders>
            <w:noWrap/>
            <w:vAlign w:val="center"/>
            <w:hideMark/>
          </w:tcPr>
          <w:p w14:paraId="527E1B7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4AF1944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$1,495,362.17</w:t>
            </w:r>
          </w:p>
        </w:tc>
        <w:tc>
          <w:tcPr>
            <w:tcW w:w="1710" w:type="dxa"/>
            <w:tcBorders>
              <w:top w:val="nil"/>
              <w:left w:val="nil"/>
              <w:bottom w:val="single" w:sz="8" w:space="0" w:color="auto"/>
              <w:right w:val="single" w:sz="8" w:space="0" w:color="auto"/>
            </w:tcBorders>
            <w:noWrap/>
            <w:vAlign w:val="bottom"/>
            <w:hideMark/>
          </w:tcPr>
          <w:p w14:paraId="30D24A06" w14:textId="77777777" w:rsidR="00DA31E6" w:rsidRPr="00D748D0" w:rsidRDefault="00DA31E6" w:rsidP="00C47B23">
            <w:pPr>
              <w:spacing w:after="0" w:line="240" w:lineRule="auto"/>
              <w:rPr>
                <w:rFonts w:ascii="Tahoma" w:hAnsi="Tahoma" w:cs="Tahoma"/>
              </w:rPr>
            </w:pPr>
            <w:r w:rsidRPr="00D748D0">
              <w:rPr>
                <w:rFonts w:ascii="Tahoma" w:hAnsi="Tahoma" w:cs="Tahoma"/>
              </w:rPr>
              <w:t> </w:t>
            </w:r>
          </w:p>
        </w:tc>
        <w:tc>
          <w:tcPr>
            <w:tcW w:w="236" w:type="dxa"/>
            <w:vAlign w:val="center"/>
            <w:hideMark/>
          </w:tcPr>
          <w:p w14:paraId="0E6EA70B" w14:textId="77777777" w:rsidR="00DA31E6" w:rsidRPr="00D748D0" w:rsidRDefault="00DA31E6" w:rsidP="00C47B23">
            <w:pPr>
              <w:spacing w:after="0" w:line="240" w:lineRule="auto"/>
              <w:rPr>
                <w:rFonts w:ascii="Times New Roman" w:hAnsi="Times New Roman"/>
              </w:rPr>
            </w:pPr>
          </w:p>
        </w:tc>
      </w:tr>
      <w:tr w:rsidR="00DA31E6" w:rsidRPr="00D748D0" w14:paraId="5436C94C"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F782A7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DWAP_OB5</w:t>
            </w:r>
          </w:p>
        </w:tc>
        <w:tc>
          <w:tcPr>
            <w:tcW w:w="1260" w:type="dxa"/>
            <w:tcBorders>
              <w:top w:val="nil"/>
              <w:left w:val="nil"/>
              <w:bottom w:val="single" w:sz="8" w:space="0" w:color="auto"/>
              <w:right w:val="single" w:sz="8" w:space="0" w:color="auto"/>
            </w:tcBorders>
            <w:noWrap/>
            <w:vAlign w:val="center"/>
            <w:hideMark/>
          </w:tcPr>
          <w:p w14:paraId="30024B4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MDOPHR99_A</w:t>
            </w:r>
          </w:p>
        </w:tc>
        <w:tc>
          <w:tcPr>
            <w:tcW w:w="1440" w:type="dxa"/>
            <w:tcBorders>
              <w:top w:val="nil"/>
              <w:left w:val="nil"/>
              <w:bottom w:val="single" w:sz="8" w:space="0" w:color="auto"/>
              <w:right w:val="single" w:sz="8" w:space="0" w:color="auto"/>
            </w:tcBorders>
            <w:noWrap/>
            <w:vAlign w:val="center"/>
            <w:hideMark/>
          </w:tcPr>
          <w:p w14:paraId="630EF58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TWR (345) OB-WAP98 &amp; OB-WAP99</w:t>
            </w:r>
          </w:p>
        </w:tc>
        <w:tc>
          <w:tcPr>
            <w:tcW w:w="1350" w:type="dxa"/>
            <w:tcBorders>
              <w:top w:val="nil"/>
              <w:left w:val="nil"/>
              <w:bottom w:val="single" w:sz="8" w:space="0" w:color="auto"/>
              <w:right w:val="single" w:sz="8" w:space="0" w:color="auto"/>
            </w:tcBorders>
            <w:noWrap/>
            <w:vAlign w:val="center"/>
            <w:hideMark/>
          </w:tcPr>
          <w:p w14:paraId="4FED225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Meadow - Ph Robinson 345kV</w:t>
            </w:r>
          </w:p>
        </w:tc>
        <w:tc>
          <w:tcPr>
            <w:tcW w:w="810" w:type="dxa"/>
            <w:tcBorders>
              <w:top w:val="nil"/>
              <w:left w:val="nil"/>
              <w:bottom w:val="single" w:sz="8" w:space="0" w:color="auto"/>
              <w:right w:val="single" w:sz="8" w:space="0" w:color="auto"/>
            </w:tcBorders>
            <w:noWrap/>
            <w:vAlign w:val="center"/>
            <w:hideMark/>
          </w:tcPr>
          <w:p w14:paraId="574C351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219D44A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$1,451,079.42</w:t>
            </w:r>
          </w:p>
        </w:tc>
        <w:tc>
          <w:tcPr>
            <w:tcW w:w="1710" w:type="dxa"/>
            <w:tcBorders>
              <w:top w:val="nil"/>
              <w:left w:val="nil"/>
              <w:bottom w:val="single" w:sz="8" w:space="0" w:color="auto"/>
              <w:right w:val="single" w:sz="8" w:space="0" w:color="auto"/>
            </w:tcBorders>
            <w:noWrap/>
            <w:vAlign w:val="bottom"/>
            <w:hideMark/>
          </w:tcPr>
          <w:p w14:paraId="29600606" w14:textId="77777777" w:rsidR="00DA31E6" w:rsidRPr="00B25360" w:rsidRDefault="00DA31E6" w:rsidP="00C47B23">
            <w:pPr>
              <w:spacing w:after="0" w:line="240" w:lineRule="auto"/>
              <w:rPr>
                <w:rFonts w:ascii="Andale WT" w:hAnsi="Andale WT" w:cs="Tahoma"/>
                <w:sz w:val="18"/>
                <w:szCs w:val="18"/>
              </w:rPr>
            </w:pPr>
            <w:r w:rsidRPr="00B25360">
              <w:rPr>
                <w:rFonts w:ascii="Andale WT" w:hAnsi="Andale WT" w:cs="Tahoma"/>
                <w:sz w:val="18"/>
                <w:szCs w:val="18"/>
              </w:rPr>
              <w:t>CNP_28TPIT103344_PH_Robinson_to_WA_Parish_Hardening (MOD 103344 Phase 103435, 25RPG028)</w:t>
            </w:r>
          </w:p>
        </w:tc>
        <w:tc>
          <w:tcPr>
            <w:tcW w:w="236" w:type="dxa"/>
            <w:vAlign w:val="center"/>
            <w:hideMark/>
          </w:tcPr>
          <w:p w14:paraId="63D3ECF8" w14:textId="77777777" w:rsidR="00DA31E6" w:rsidRPr="00D748D0" w:rsidRDefault="00DA31E6" w:rsidP="00C47B23">
            <w:pPr>
              <w:spacing w:after="0" w:line="240" w:lineRule="auto"/>
              <w:rPr>
                <w:rFonts w:ascii="Times New Roman" w:hAnsi="Times New Roman"/>
              </w:rPr>
            </w:pPr>
          </w:p>
        </w:tc>
      </w:tr>
      <w:tr w:rsidR="00DA31E6" w:rsidRPr="00D748D0" w14:paraId="6B5056F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4D5555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173766D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WHARTN</w:t>
            </w:r>
          </w:p>
        </w:tc>
        <w:tc>
          <w:tcPr>
            <w:tcW w:w="1440" w:type="dxa"/>
            <w:tcBorders>
              <w:top w:val="nil"/>
              <w:left w:val="nil"/>
              <w:bottom w:val="single" w:sz="8" w:space="0" w:color="auto"/>
              <w:right w:val="single" w:sz="8" w:space="0" w:color="auto"/>
            </w:tcBorders>
            <w:noWrap/>
            <w:vAlign w:val="center"/>
            <w:hideMark/>
          </w:tcPr>
          <w:p w14:paraId="4371DC9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022952F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WHARTN GTC</w:t>
            </w:r>
          </w:p>
        </w:tc>
        <w:tc>
          <w:tcPr>
            <w:tcW w:w="810" w:type="dxa"/>
            <w:tcBorders>
              <w:top w:val="nil"/>
              <w:left w:val="nil"/>
              <w:bottom w:val="single" w:sz="8" w:space="0" w:color="auto"/>
              <w:right w:val="single" w:sz="8" w:space="0" w:color="auto"/>
            </w:tcBorders>
            <w:noWrap/>
            <w:vAlign w:val="center"/>
            <w:hideMark/>
          </w:tcPr>
          <w:p w14:paraId="065FD49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17</w:t>
            </w:r>
          </w:p>
        </w:tc>
        <w:tc>
          <w:tcPr>
            <w:tcW w:w="1350" w:type="dxa"/>
            <w:tcBorders>
              <w:top w:val="nil"/>
              <w:left w:val="nil"/>
              <w:bottom w:val="single" w:sz="8" w:space="0" w:color="auto"/>
              <w:right w:val="single" w:sz="8" w:space="0" w:color="auto"/>
            </w:tcBorders>
            <w:noWrap/>
            <w:hideMark/>
          </w:tcPr>
          <w:p w14:paraId="256AC9E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$1,447,390.91</w:t>
            </w:r>
          </w:p>
        </w:tc>
        <w:tc>
          <w:tcPr>
            <w:tcW w:w="1710" w:type="dxa"/>
            <w:tcBorders>
              <w:top w:val="nil"/>
              <w:left w:val="nil"/>
              <w:bottom w:val="single" w:sz="8" w:space="0" w:color="auto"/>
              <w:right w:val="single" w:sz="8" w:space="0" w:color="auto"/>
            </w:tcBorders>
            <w:noWrap/>
            <w:vAlign w:val="bottom"/>
            <w:hideMark/>
          </w:tcPr>
          <w:p w14:paraId="0CD03365" w14:textId="77777777" w:rsidR="00DA31E6" w:rsidRPr="00B25360" w:rsidRDefault="00DA31E6" w:rsidP="00C47B23">
            <w:pPr>
              <w:spacing w:after="0" w:line="240" w:lineRule="auto"/>
              <w:rPr>
                <w:rFonts w:ascii="Andale WT" w:hAnsi="Andale WT" w:cs="Tahoma"/>
                <w:sz w:val="18"/>
                <w:szCs w:val="18"/>
              </w:rPr>
            </w:pPr>
            <w:r w:rsidRPr="00B25360">
              <w:rPr>
                <w:rFonts w:ascii="Andale WT" w:hAnsi="Andale WT" w:cs="Tahoma"/>
                <w:sz w:val="18"/>
                <w:szCs w:val="18"/>
              </w:rPr>
              <w:t> </w:t>
            </w:r>
          </w:p>
        </w:tc>
        <w:tc>
          <w:tcPr>
            <w:tcW w:w="236" w:type="dxa"/>
            <w:vAlign w:val="center"/>
            <w:hideMark/>
          </w:tcPr>
          <w:p w14:paraId="2A5072C9" w14:textId="77777777" w:rsidR="00DA31E6" w:rsidRPr="00D748D0" w:rsidRDefault="00DA31E6" w:rsidP="00C47B23">
            <w:pPr>
              <w:spacing w:after="0" w:line="240" w:lineRule="auto"/>
              <w:rPr>
                <w:rFonts w:ascii="Times New Roman" w:hAnsi="Times New Roman"/>
              </w:rPr>
            </w:pPr>
          </w:p>
        </w:tc>
      </w:tr>
      <w:tr w:rsidR="00DA31E6" w:rsidRPr="00D748D0" w14:paraId="217CB6F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425C81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SMDOOAS5</w:t>
            </w:r>
          </w:p>
        </w:tc>
        <w:tc>
          <w:tcPr>
            <w:tcW w:w="1260" w:type="dxa"/>
            <w:tcBorders>
              <w:top w:val="nil"/>
              <w:left w:val="nil"/>
              <w:bottom w:val="single" w:sz="8" w:space="0" w:color="auto"/>
              <w:right w:val="single" w:sz="8" w:space="0" w:color="auto"/>
            </w:tcBorders>
            <w:noWrap/>
            <w:vAlign w:val="center"/>
            <w:hideMark/>
          </w:tcPr>
          <w:p w14:paraId="387A07F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GN_PZ_08_A</w:t>
            </w:r>
          </w:p>
        </w:tc>
        <w:tc>
          <w:tcPr>
            <w:tcW w:w="1440" w:type="dxa"/>
            <w:tcBorders>
              <w:top w:val="nil"/>
              <w:left w:val="nil"/>
              <w:bottom w:val="single" w:sz="8" w:space="0" w:color="auto"/>
              <w:right w:val="single" w:sz="8" w:space="0" w:color="auto"/>
            </w:tcBorders>
            <w:noWrap/>
            <w:vAlign w:val="center"/>
            <w:hideMark/>
          </w:tcPr>
          <w:p w14:paraId="3C90D1B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MEADOW to OASIS LIN A</w:t>
            </w:r>
          </w:p>
        </w:tc>
        <w:tc>
          <w:tcPr>
            <w:tcW w:w="1350" w:type="dxa"/>
            <w:tcBorders>
              <w:top w:val="nil"/>
              <w:left w:val="nil"/>
              <w:bottom w:val="single" w:sz="8" w:space="0" w:color="auto"/>
              <w:right w:val="single" w:sz="8" w:space="0" w:color="auto"/>
            </w:tcBorders>
            <w:noWrap/>
            <w:vAlign w:val="center"/>
            <w:hideMark/>
          </w:tcPr>
          <w:p w14:paraId="1AC9654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Grant - Plaza 138kV</w:t>
            </w:r>
          </w:p>
        </w:tc>
        <w:tc>
          <w:tcPr>
            <w:tcW w:w="810" w:type="dxa"/>
            <w:tcBorders>
              <w:top w:val="nil"/>
              <w:left w:val="nil"/>
              <w:bottom w:val="single" w:sz="8" w:space="0" w:color="auto"/>
              <w:right w:val="single" w:sz="8" w:space="0" w:color="auto"/>
            </w:tcBorders>
            <w:noWrap/>
            <w:vAlign w:val="center"/>
            <w:hideMark/>
          </w:tcPr>
          <w:p w14:paraId="3B3EC61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7242E2E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$1,352,422.04</w:t>
            </w:r>
          </w:p>
        </w:tc>
        <w:tc>
          <w:tcPr>
            <w:tcW w:w="1710" w:type="dxa"/>
            <w:tcBorders>
              <w:top w:val="nil"/>
              <w:left w:val="nil"/>
              <w:bottom w:val="single" w:sz="8" w:space="0" w:color="auto"/>
              <w:right w:val="single" w:sz="8" w:space="0" w:color="auto"/>
            </w:tcBorders>
            <w:noWrap/>
            <w:vAlign w:val="bottom"/>
            <w:hideMark/>
          </w:tcPr>
          <w:p w14:paraId="0B08BE99" w14:textId="77777777" w:rsidR="00DA31E6" w:rsidRPr="00B25360" w:rsidRDefault="00DA31E6" w:rsidP="00C47B23">
            <w:pPr>
              <w:spacing w:after="0" w:line="240" w:lineRule="auto"/>
              <w:rPr>
                <w:rFonts w:ascii="Andale WT" w:hAnsi="Andale WT" w:cs="Tahoma"/>
                <w:color w:val="000000"/>
                <w:sz w:val="18"/>
                <w:szCs w:val="18"/>
              </w:rPr>
            </w:pPr>
            <w:r w:rsidRPr="00B25360">
              <w:rPr>
                <w:rFonts w:ascii="Andale WT" w:hAnsi="Andale WT" w:cs="Tahoma"/>
                <w:color w:val="000000"/>
                <w:sz w:val="18"/>
                <w:szCs w:val="18"/>
              </w:rPr>
              <w:t> </w:t>
            </w:r>
          </w:p>
        </w:tc>
        <w:tc>
          <w:tcPr>
            <w:tcW w:w="236" w:type="dxa"/>
            <w:vAlign w:val="center"/>
            <w:hideMark/>
          </w:tcPr>
          <w:p w14:paraId="6984AA0D" w14:textId="77777777" w:rsidR="00DA31E6" w:rsidRPr="00D748D0" w:rsidRDefault="00DA31E6" w:rsidP="00C47B23">
            <w:pPr>
              <w:spacing w:after="0" w:line="240" w:lineRule="auto"/>
              <w:rPr>
                <w:rFonts w:ascii="Times New Roman" w:hAnsi="Times New Roman"/>
              </w:rPr>
            </w:pPr>
          </w:p>
        </w:tc>
      </w:tr>
      <w:tr w:rsidR="00DA31E6" w:rsidRPr="00D748D0" w14:paraId="67940F82"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883564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MCONPRL5</w:t>
            </w:r>
          </w:p>
        </w:tc>
        <w:tc>
          <w:tcPr>
            <w:tcW w:w="1260" w:type="dxa"/>
            <w:tcBorders>
              <w:top w:val="nil"/>
              <w:left w:val="nil"/>
              <w:bottom w:val="single" w:sz="8" w:space="0" w:color="auto"/>
              <w:right w:val="single" w:sz="8" w:space="0" w:color="auto"/>
            </w:tcBorders>
            <w:noWrap/>
            <w:vAlign w:val="center"/>
            <w:hideMark/>
          </w:tcPr>
          <w:p w14:paraId="7191BF0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6470__E</w:t>
            </w:r>
          </w:p>
        </w:tc>
        <w:tc>
          <w:tcPr>
            <w:tcW w:w="1440" w:type="dxa"/>
            <w:tcBorders>
              <w:top w:val="nil"/>
              <w:left w:val="nil"/>
              <w:bottom w:val="single" w:sz="8" w:space="0" w:color="auto"/>
              <w:right w:val="single" w:sz="8" w:space="0" w:color="auto"/>
            </w:tcBorders>
            <w:noWrap/>
            <w:vAlign w:val="center"/>
            <w:hideMark/>
          </w:tcPr>
          <w:p w14:paraId="7F5961B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MAN_DBL_PRLSW-CONSW_345KV</w:t>
            </w:r>
          </w:p>
        </w:tc>
        <w:tc>
          <w:tcPr>
            <w:tcW w:w="1350" w:type="dxa"/>
            <w:tcBorders>
              <w:top w:val="nil"/>
              <w:left w:val="nil"/>
              <w:bottom w:val="single" w:sz="8" w:space="0" w:color="auto"/>
              <w:right w:val="single" w:sz="8" w:space="0" w:color="auto"/>
            </w:tcBorders>
            <w:noWrap/>
            <w:vAlign w:val="center"/>
            <w:hideMark/>
          </w:tcPr>
          <w:p w14:paraId="2306163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Polecat Creek Switch - Forsan Tap 138kV</w:t>
            </w:r>
          </w:p>
        </w:tc>
        <w:tc>
          <w:tcPr>
            <w:tcW w:w="810" w:type="dxa"/>
            <w:tcBorders>
              <w:top w:val="nil"/>
              <w:left w:val="nil"/>
              <w:bottom w:val="single" w:sz="8" w:space="0" w:color="auto"/>
              <w:right w:val="single" w:sz="8" w:space="0" w:color="auto"/>
            </w:tcBorders>
            <w:noWrap/>
            <w:vAlign w:val="center"/>
            <w:hideMark/>
          </w:tcPr>
          <w:p w14:paraId="3B8F6ED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089BD15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$1,268,067.05</w:t>
            </w:r>
          </w:p>
        </w:tc>
        <w:tc>
          <w:tcPr>
            <w:tcW w:w="1710" w:type="dxa"/>
            <w:tcBorders>
              <w:top w:val="nil"/>
              <w:left w:val="nil"/>
              <w:bottom w:val="single" w:sz="8" w:space="0" w:color="auto"/>
              <w:right w:val="single" w:sz="8" w:space="0" w:color="auto"/>
            </w:tcBorders>
            <w:noWrap/>
            <w:vAlign w:val="bottom"/>
            <w:hideMark/>
          </w:tcPr>
          <w:p w14:paraId="5CBA1EDD" w14:textId="77777777" w:rsidR="00DA31E6" w:rsidRPr="00B25360" w:rsidRDefault="00DA31E6" w:rsidP="00C47B23">
            <w:pPr>
              <w:spacing w:after="0" w:line="240" w:lineRule="auto"/>
              <w:rPr>
                <w:rFonts w:ascii="Andale WT" w:hAnsi="Andale WT" w:cs="Tahoma"/>
                <w:color w:val="000000"/>
                <w:sz w:val="18"/>
                <w:szCs w:val="18"/>
              </w:rPr>
            </w:pPr>
            <w:r w:rsidRPr="00B25360">
              <w:rPr>
                <w:rFonts w:ascii="Andale WT" w:hAnsi="Andale WT" w:cs="Tahoma"/>
                <w:color w:val="000000"/>
                <w:sz w:val="18"/>
                <w:szCs w:val="18"/>
              </w:rPr>
              <w:t>ONCOR_FW_98953_McDonaldRoad_PolecatCreek_138kV (MOD 98953, 25RPG035)</w:t>
            </w:r>
          </w:p>
        </w:tc>
        <w:tc>
          <w:tcPr>
            <w:tcW w:w="236" w:type="dxa"/>
            <w:vAlign w:val="center"/>
            <w:hideMark/>
          </w:tcPr>
          <w:p w14:paraId="6B3EE996" w14:textId="77777777" w:rsidR="00DA31E6" w:rsidRPr="00D748D0" w:rsidRDefault="00DA31E6" w:rsidP="00C47B23">
            <w:pPr>
              <w:spacing w:after="0" w:line="240" w:lineRule="auto"/>
              <w:rPr>
                <w:rFonts w:ascii="Times New Roman" w:hAnsi="Times New Roman"/>
              </w:rPr>
            </w:pPr>
          </w:p>
        </w:tc>
      </w:tr>
      <w:tr w:rsidR="00DA31E6" w:rsidRPr="00D748D0" w14:paraId="4F51DDB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623DD5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DBAKCED5</w:t>
            </w:r>
          </w:p>
        </w:tc>
        <w:tc>
          <w:tcPr>
            <w:tcW w:w="1260" w:type="dxa"/>
            <w:tcBorders>
              <w:top w:val="nil"/>
              <w:left w:val="nil"/>
              <w:bottom w:val="single" w:sz="8" w:space="0" w:color="auto"/>
              <w:right w:val="single" w:sz="8" w:space="0" w:color="auto"/>
            </w:tcBorders>
            <w:noWrap/>
            <w:vAlign w:val="center"/>
            <w:hideMark/>
          </w:tcPr>
          <w:p w14:paraId="18EF611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LAKENA_SAMATH1_1</w:t>
            </w:r>
          </w:p>
        </w:tc>
        <w:tc>
          <w:tcPr>
            <w:tcW w:w="1440" w:type="dxa"/>
            <w:tcBorders>
              <w:top w:val="nil"/>
              <w:left w:val="nil"/>
              <w:bottom w:val="single" w:sz="8" w:space="0" w:color="auto"/>
              <w:right w:val="single" w:sz="8" w:space="0" w:color="auto"/>
            </w:tcBorders>
            <w:noWrap/>
            <w:vAlign w:val="center"/>
            <w:hideMark/>
          </w:tcPr>
          <w:p w14:paraId="326DA82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BAKESW-CEDACA 345kV &amp; BAKESW-</w:t>
            </w:r>
            <w:r w:rsidRPr="00D748D0">
              <w:rPr>
                <w:rFonts w:ascii="Andale WT" w:hAnsi="Andale WT" w:cs="Tahoma"/>
                <w:color w:val="454545"/>
                <w:sz w:val="18"/>
                <w:szCs w:val="18"/>
              </w:rPr>
              <w:lastRenderedPageBreak/>
              <w:t>CEDACA 345kV</w:t>
            </w:r>
          </w:p>
        </w:tc>
        <w:tc>
          <w:tcPr>
            <w:tcW w:w="1350" w:type="dxa"/>
            <w:tcBorders>
              <w:top w:val="nil"/>
              <w:left w:val="nil"/>
              <w:bottom w:val="single" w:sz="8" w:space="0" w:color="auto"/>
              <w:right w:val="single" w:sz="8" w:space="0" w:color="auto"/>
            </w:tcBorders>
            <w:noWrap/>
            <w:vAlign w:val="center"/>
            <w:hideMark/>
          </w:tcPr>
          <w:p w14:paraId="33D9658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Lake Nasworthy - San Angelo Mathis Field 69kV</w:t>
            </w:r>
          </w:p>
        </w:tc>
        <w:tc>
          <w:tcPr>
            <w:tcW w:w="810" w:type="dxa"/>
            <w:tcBorders>
              <w:top w:val="nil"/>
              <w:left w:val="nil"/>
              <w:bottom w:val="single" w:sz="8" w:space="0" w:color="auto"/>
              <w:right w:val="single" w:sz="8" w:space="0" w:color="auto"/>
            </w:tcBorders>
            <w:noWrap/>
            <w:vAlign w:val="center"/>
            <w:hideMark/>
          </w:tcPr>
          <w:p w14:paraId="3618685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6168E22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$1,218,141.77</w:t>
            </w:r>
          </w:p>
        </w:tc>
        <w:tc>
          <w:tcPr>
            <w:tcW w:w="1710" w:type="dxa"/>
            <w:tcBorders>
              <w:top w:val="nil"/>
              <w:left w:val="nil"/>
              <w:bottom w:val="single" w:sz="8" w:space="0" w:color="auto"/>
              <w:right w:val="single" w:sz="8" w:space="0" w:color="auto"/>
            </w:tcBorders>
            <w:noWrap/>
            <w:vAlign w:val="bottom"/>
            <w:hideMark/>
          </w:tcPr>
          <w:p w14:paraId="0FB98DC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C80ABF6" w14:textId="77777777" w:rsidR="00DA31E6" w:rsidRPr="00D748D0" w:rsidRDefault="00DA31E6" w:rsidP="00C47B23">
            <w:pPr>
              <w:spacing w:after="0" w:line="240" w:lineRule="auto"/>
              <w:rPr>
                <w:rFonts w:ascii="Times New Roman" w:hAnsi="Times New Roman"/>
              </w:rPr>
            </w:pPr>
          </w:p>
        </w:tc>
      </w:tr>
      <w:tr w:rsidR="00DA31E6" w:rsidRPr="00D748D0" w14:paraId="2B265B1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2B2F3F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76473A8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PNHNDL</w:t>
            </w:r>
          </w:p>
        </w:tc>
        <w:tc>
          <w:tcPr>
            <w:tcW w:w="1440" w:type="dxa"/>
            <w:tcBorders>
              <w:top w:val="nil"/>
              <w:left w:val="nil"/>
              <w:bottom w:val="single" w:sz="8" w:space="0" w:color="auto"/>
              <w:right w:val="single" w:sz="8" w:space="0" w:color="auto"/>
            </w:tcBorders>
            <w:noWrap/>
            <w:vAlign w:val="center"/>
            <w:hideMark/>
          </w:tcPr>
          <w:p w14:paraId="259E26E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3F47A3D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PNHNDL GTC</w:t>
            </w:r>
          </w:p>
        </w:tc>
        <w:tc>
          <w:tcPr>
            <w:tcW w:w="810" w:type="dxa"/>
            <w:tcBorders>
              <w:top w:val="nil"/>
              <w:left w:val="nil"/>
              <w:bottom w:val="single" w:sz="8" w:space="0" w:color="auto"/>
              <w:right w:val="single" w:sz="8" w:space="0" w:color="auto"/>
            </w:tcBorders>
            <w:noWrap/>
            <w:vAlign w:val="center"/>
            <w:hideMark/>
          </w:tcPr>
          <w:p w14:paraId="3A6652B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w:t>
            </w:r>
          </w:p>
        </w:tc>
        <w:tc>
          <w:tcPr>
            <w:tcW w:w="1350" w:type="dxa"/>
            <w:tcBorders>
              <w:top w:val="nil"/>
              <w:left w:val="nil"/>
              <w:bottom w:val="single" w:sz="8" w:space="0" w:color="auto"/>
              <w:right w:val="single" w:sz="8" w:space="0" w:color="auto"/>
            </w:tcBorders>
            <w:noWrap/>
            <w:hideMark/>
          </w:tcPr>
          <w:p w14:paraId="028012D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$1,139,752.48</w:t>
            </w:r>
          </w:p>
        </w:tc>
        <w:tc>
          <w:tcPr>
            <w:tcW w:w="1710" w:type="dxa"/>
            <w:tcBorders>
              <w:top w:val="nil"/>
              <w:left w:val="nil"/>
              <w:bottom w:val="single" w:sz="8" w:space="0" w:color="auto"/>
              <w:right w:val="single" w:sz="8" w:space="0" w:color="auto"/>
            </w:tcBorders>
            <w:noWrap/>
            <w:vAlign w:val="bottom"/>
            <w:hideMark/>
          </w:tcPr>
          <w:p w14:paraId="0660A711"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4F5F78B" w14:textId="77777777" w:rsidR="00DA31E6" w:rsidRPr="00D748D0" w:rsidRDefault="00DA31E6" w:rsidP="00C47B23">
            <w:pPr>
              <w:spacing w:after="0" w:line="240" w:lineRule="auto"/>
              <w:rPr>
                <w:rFonts w:ascii="Times New Roman" w:hAnsi="Times New Roman"/>
              </w:rPr>
            </w:pPr>
          </w:p>
        </w:tc>
      </w:tr>
      <w:tr w:rsidR="00DA31E6" w:rsidRPr="00D748D0" w14:paraId="0AF0651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981567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DWPWFWP5</w:t>
            </w:r>
          </w:p>
        </w:tc>
        <w:tc>
          <w:tcPr>
            <w:tcW w:w="1260" w:type="dxa"/>
            <w:tcBorders>
              <w:top w:val="nil"/>
              <w:left w:val="nil"/>
              <w:bottom w:val="single" w:sz="8" w:space="0" w:color="auto"/>
              <w:right w:val="single" w:sz="8" w:space="0" w:color="auto"/>
            </w:tcBorders>
            <w:noWrap/>
            <w:vAlign w:val="center"/>
            <w:hideMark/>
          </w:tcPr>
          <w:p w14:paraId="71DF46F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DOWOAS18_A</w:t>
            </w:r>
          </w:p>
        </w:tc>
        <w:tc>
          <w:tcPr>
            <w:tcW w:w="1440" w:type="dxa"/>
            <w:tcBorders>
              <w:top w:val="nil"/>
              <w:left w:val="nil"/>
              <w:bottom w:val="single" w:sz="8" w:space="0" w:color="auto"/>
              <w:right w:val="single" w:sz="8" w:space="0" w:color="auto"/>
            </w:tcBorders>
            <w:noWrap/>
            <w:vAlign w:val="center"/>
            <w:hideMark/>
          </w:tcPr>
          <w:p w14:paraId="1DB30219" w14:textId="4FB17280"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TWR</w:t>
            </w:r>
            <w:r w:rsidR="001A7B45">
              <w:rPr>
                <w:rFonts w:ascii="Andale WT" w:hAnsi="Andale WT" w:cs="Tahoma"/>
                <w:color w:val="454545"/>
                <w:sz w:val="18"/>
                <w:szCs w:val="18"/>
              </w:rPr>
              <w:t xml:space="preserve"> </w:t>
            </w:r>
            <w:r w:rsidRPr="00D748D0">
              <w:rPr>
                <w:rFonts w:ascii="Andale WT" w:hAnsi="Andale WT" w:cs="Tahoma"/>
                <w:color w:val="454545"/>
                <w:sz w:val="18"/>
                <w:szCs w:val="18"/>
              </w:rPr>
              <w:t>(345) WAP-WLF64 &amp; WAP-WLY72</w:t>
            </w:r>
          </w:p>
        </w:tc>
        <w:tc>
          <w:tcPr>
            <w:tcW w:w="1350" w:type="dxa"/>
            <w:tcBorders>
              <w:top w:val="nil"/>
              <w:left w:val="nil"/>
              <w:bottom w:val="single" w:sz="8" w:space="0" w:color="auto"/>
              <w:right w:val="single" w:sz="8" w:space="0" w:color="auto"/>
            </w:tcBorders>
            <w:noWrap/>
            <w:vAlign w:val="center"/>
            <w:hideMark/>
          </w:tcPr>
          <w:p w14:paraId="776436B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Oasis - Dow Chemical 345kV</w:t>
            </w:r>
          </w:p>
        </w:tc>
        <w:tc>
          <w:tcPr>
            <w:tcW w:w="810" w:type="dxa"/>
            <w:tcBorders>
              <w:top w:val="nil"/>
              <w:left w:val="nil"/>
              <w:bottom w:val="single" w:sz="8" w:space="0" w:color="auto"/>
              <w:right w:val="single" w:sz="8" w:space="0" w:color="auto"/>
            </w:tcBorders>
            <w:noWrap/>
            <w:vAlign w:val="center"/>
            <w:hideMark/>
          </w:tcPr>
          <w:p w14:paraId="5A952A0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277A5D6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$1,065,594.74</w:t>
            </w:r>
          </w:p>
        </w:tc>
        <w:tc>
          <w:tcPr>
            <w:tcW w:w="1710" w:type="dxa"/>
            <w:tcBorders>
              <w:top w:val="nil"/>
              <w:left w:val="nil"/>
              <w:bottom w:val="single" w:sz="8" w:space="0" w:color="auto"/>
              <w:right w:val="single" w:sz="8" w:space="0" w:color="auto"/>
            </w:tcBorders>
            <w:noWrap/>
            <w:vAlign w:val="bottom"/>
            <w:hideMark/>
          </w:tcPr>
          <w:p w14:paraId="1C5F2DB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A69766A" w14:textId="77777777" w:rsidR="00DA31E6" w:rsidRPr="00D748D0" w:rsidRDefault="00DA31E6" w:rsidP="00C47B23">
            <w:pPr>
              <w:spacing w:after="0" w:line="240" w:lineRule="auto"/>
              <w:rPr>
                <w:rFonts w:ascii="Times New Roman" w:hAnsi="Times New Roman"/>
              </w:rPr>
            </w:pPr>
          </w:p>
        </w:tc>
      </w:tr>
      <w:tr w:rsidR="00DA31E6" w:rsidRPr="00D748D0" w14:paraId="7F5CB28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36255F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DNORCDH5</w:t>
            </w:r>
          </w:p>
        </w:tc>
        <w:tc>
          <w:tcPr>
            <w:tcW w:w="1260" w:type="dxa"/>
            <w:tcBorders>
              <w:top w:val="nil"/>
              <w:left w:val="nil"/>
              <w:bottom w:val="single" w:sz="8" w:space="0" w:color="auto"/>
              <w:right w:val="single" w:sz="8" w:space="0" w:color="auto"/>
            </w:tcBorders>
            <w:noWrap/>
            <w:vAlign w:val="center"/>
            <w:hideMark/>
          </w:tcPr>
          <w:p w14:paraId="2E88597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3610__G</w:t>
            </w:r>
          </w:p>
        </w:tc>
        <w:tc>
          <w:tcPr>
            <w:tcW w:w="1440" w:type="dxa"/>
            <w:tcBorders>
              <w:top w:val="nil"/>
              <w:left w:val="nil"/>
              <w:bottom w:val="single" w:sz="8" w:space="0" w:color="auto"/>
              <w:right w:val="single" w:sz="8" w:space="0" w:color="auto"/>
            </w:tcBorders>
            <w:noWrap/>
            <w:vAlign w:val="center"/>
            <w:hideMark/>
          </w:tcPr>
          <w:p w14:paraId="3FDE072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NORSW TO LIGSW 345 AND NORSW TO CDHSW 345 AND NORSW AUTO1 DBLCKT</w:t>
            </w:r>
          </w:p>
        </w:tc>
        <w:tc>
          <w:tcPr>
            <w:tcW w:w="1350" w:type="dxa"/>
            <w:tcBorders>
              <w:top w:val="nil"/>
              <w:left w:val="nil"/>
              <w:bottom w:val="single" w:sz="8" w:space="0" w:color="auto"/>
              <w:right w:val="single" w:sz="8" w:space="0" w:color="auto"/>
            </w:tcBorders>
            <w:noWrap/>
            <w:vAlign w:val="center"/>
            <w:hideMark/>
          </w:tcPr>
          <w:p w14:paraId="43C5F90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Parkdale Switch - Pleasant Grove Tap 1 138kV</w:t>
            </w:r>
          </w:p>
        </w:tc>
        <w:tc>
          <w:tcPr>
            <w:tcW w:w="810" w:type="dxa"/>
            <w:tcBorders>
              <w:top w:val="nil"/>
              <w:left w:val="nil"/>
              <w:bottom w:val="single" w:sz="8" w:space="0" w:color="auto"/>
              <w:right w:val="single" w:sz="8" w:space="0" w:color="auto"/>
            </w:tcBorders>
            <w:noWrap/>
            <w:vAlign w:val="center"/>
            <w:hideMark/>
          </w:tcPr>
          <w:p w14:paraId="1CEE62E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w:t>
            </w:r>
          </w:p>
        </w:tc>
        <w:tc>
          <w:tcPr>
            <w:tcW w:w="1350" w:type="dxa"/>
            <w:tcBorders>
              <w:top w:val="nil"/>
              <w:left w:val="nil"/>
              <w:bottom w:val="single" w:sz="8" w:space="0" w:color="auto"/>
              <w:right w:val="single" w:sz="8" w:space="0" w:color="auto"/>
            </w:tcBorders>
            <w:noWrap/>
            <w:hideMark/>
          </w:tcPr>
          <w:p w14:paraId="0055BD1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$1,060,464.59</w:t>
            </w:r>
          </w:p>
        </w:tc>
        <w:tc>
          <w:tcPr>
            <w:tcW w:w="1710" w:type="dxa"/>
            <w:tcBorders>
              <w:top w:val="nil"/>
              <w:left w:val="nil"/>
              <w:bottom w:val="single" w:sz="8" w:space="0" w:color="auto"/>
              <w:right w:val="single" w:sz="8" w:space="0" w:color="auto"/>
            </w:tcBorders>
            <w:noWrap/>
            <w:vAlign w:val="bottom"/>
            <w:hideMark/>
          </w:tcPr>
          <w:p w14:paraId="74450961"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785B425" w14:textId="77777777" w:rsidR="00DA31E6" w:rsidRPr="00D748D0" w:rsidRDefault="00DA31E6" w:rsidP="00C47B23">
            <w:pPr>
              <w:spacing w:after="0" w:line="240" w:lineRule="auto"/>
              <w:rPr>
                <w:rFonts w:ascii="Times New Roman" w:hAnsi="Times New Roman"/>
              </w:rPr>
            </w:pPr>
          </w:p>
        </w:tc>
      </w:tr>
      <w:tr w:rsidR="00DA31E6" w:rsidRPr="00D748D0" w14:paraId="32890C5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238C82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DTCRTHS5</w:t>
            </w:r>
          </w:p>
        </w:tc>
        <w:tc>
          <w:tcPr>
            <w:tcW w:w="1260" w:type="dxa"/>
            <w:tcBorders>
              <w:top w:val="nil"/>
              <w:left w:val="nil"/>
              <w:bottom w:val="single" w:sz="8" w:space="0" w:color="auto"/>
              <w:right w:val="single" w:sz="8" w:space="0" w:color="auto"/>
            </w:tcBorders>
            <w:noWrap/>
            <w:vAlign w:val="center"/>
            <w:hideMark/>
          </w:tcPr>
          <w:p w14:paraId="7762FFC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35055__A</w:t>
            </w:r>
          </w:p>
        </w:tc>
        <w:tc>
          <w:tcPr>
            <w:tcW w:w="1440" w:type="dxa"/>
            <w:tcBorders>
              <w:top w:val="nil"/>
              <w:left w:val="nil"/>
              <w:bottom w:val="single" w:sz="8" w:space="0" w:color="auto"/>
              <w:right w:val="single" w:sz="8" w:space="0" w:color="auto"/>
            </w:tcBorders>
            <w:noWrap/>
            <w:vAlign w:val="center"/>
            <w:hideMark/>
          </w:tcPr>
          <w:p w14:paraId="2BFBEC1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THSES TO FBRSW &amp; TCRSW 345 DBLCKT</w:t>
            </w:r>
          </w:p>
        </w:tc>
        <w:tc>
          <w:tcPr>
            <w:tcW w:w="1350" w:type="dxa"/>
            <w:tcBorders>
              <w:top w:val="nil"/>
              <w:left w:val="nil"/>
              <w:bottom w:val="single" w:sz="8" w:space="0" w:color="auto"/>
              <w:right w:val="single" w:sz="8" w:space="0" w:color="auto"/>
            </w:tcBorders>
            <w:noWrap/>
            <w:vAlign w:val="center"/>
            <w:hideMark/>
          </w:tcPr>
          <w:p w14:paraId="7A9DAE3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Sam Switch - Venus Switch 345kV</w:t>
            </w:r>
          </w:p>
        </w:tc>
        <w:tc>
          <w:tcPr>
            <w:tcW w:w="810" w:type="dxa"/>
            <w:tcBorders>
              <w:top w:val="nil"/>
              <w:left w:val="nil"/>
              <w:bottom w:val="single" w:sz="8" w:space="0" w:color="auto"/>
              <w:right w:val="single" w:sz="8" w:space="0" w:color="auto"/>
            </w:tcBorders>
            <w:noWrap/>
            <w:vAlign w:val="center"/>
            <w:hideMark/>
          </w:tcPr>
          <w:p w14:paraId="0E32194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32FF83F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$1,000,578.39</w:t>
            </w:r>
          </w:p>
        </w:tc>
        <w:tc>
          <w:tcPr>
            <w:tcW w:w="1710" w:type="dxa"/>
            <w:tcBorders>
              <w:top w:val="nil"/>
              <w:left w:val="nil"/>
              <w:bottom w:val="single" w:sz="8" w:space="0" w:color="auto"/>
              <w:right w:val="single" w:sz="8" w:space="0" w:color="auto"/>
            </w:tcBorders>
            <w:noWrap/>
            <w:vAlign w:val="bottom"/>
            <w:hideMark/>
          </w:tcPr>
          <w:p w14:paraId="0F7775A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4E93AFE" w14:textId="77777777" w:rsidR="00DA31E6" w:rsidRPr="00D748D0" w:rsidRDefault="00DA31E6" w:rsidP="00C47B23">
            <w:pPr>
              <w:spacing w:after="0" w:line="240" w:lineRule="auto"/>
              <w:rPr>
                <w:rFonts w:ascii="Times New Roman" w:hAnsi="Times New Roman"/>
              </w:rPr>
            </w:pPr>
          </w:p>
        </w:tc>
      </w:tr>
      <w:tr w:rsidR="00DA31E6" w:rsidRPr="00D748D0" w14:paraId="7601F9F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EAC7A2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SENSENW8</w:t>
            </w:r>
          </w:p>
        </w:tc>
        <w:tc>
          <w:tcPr>
            <w:tcW w:w="1260" w:type="dxa"/>
            <w:tcBorders>
              <w:top w:val="nil"/>
              <w:left w:val="nil"/>
              <w:bottom w:val="single" w:sz="8" w:space="0" w:color="auto"/>
              <w:right w:val="single" w:sz="8" w:space="0" w:color="auto"/>
            </w:tcBorders>
            <w:noWrap/>
            <w:vAlign w:val="center"/>
            <w:hideMark/>
          </w:tcPr>
          <w:p w14:paraId="49D6AAE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943__B</w:t>
            </w:r>
          </w:p>
        </w:tc>
        <w:tc>
          <w:tcPr>
            <w:tcW w:w="1440" w:type="dxa"/>
            <w:tcBorders>
              <w:top w:val="nil"/>
              <w:left w:val="nil"/>
              <w:bottom w:val="single" w:sz="8" w:space="0" w:color="auto"/>
              <w:right w:val="single" w:sz="8" w:space="0" w:color="auto"/>
            </w:tcBorders>
            <w:noWrap/>
            <w:vAlign w:val="center"/>
            <w:hideMark/>
          </w:tcPr>
          <w:p w14:paraId="4B67CC2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ENNIS SOUTH to ENNIS SOUTH LIN _C</w:t>
            </w:r>
          </w:p>
        </w:tc>
        <w:tc>
          <w:tcPr>
            <w:tcW w:w="1350" w:type="dxa"/>
            <w:tcBorders>
              <w:top w:val="nil"/>
              <w:left w:val="nil"/>
              <w:bottom w:val="single" w:sz="8" w:space="0" w:color="auto"/>
              <w:right w:val="single" w:sz="8" w:space="0" w:color="auto"/>
            </w:tcBorders>
            <w:noWrap/>
            <w:vAlign w:val="center"/>
            <w:hideMark/>
          </w:tcPr>
          <w:p w14:paraId="68105C7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Shankle Switch - Ennis West Switch 138kV</w:t>
            </w:r>
          </w:p>
        </w:tc>
        <w:tc>
          <w:tcPr>
            <w:tcW w:w="810" w:type="dxa"/>
            <w:tcBorders>
              <w:top w:val="nil"/>
              <w:left w:val="nil"/>
              <w:bottom w:val="single" w:sz="8" w:space="0" w:color="auto"/>
              <w:right w:val="single" w:sz="8" w:space="0" w:color="auto"/>
            </w:tcBorders>
            <w:noWrap/>
            <w:vAlign w:val="center"/>
            <w:hideMark/>
          </w:tcPr>
          <w:p w14:paraId="56B75E8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w:t>
            </w:r>
          </w:p>
        </w:tc>
        <w:tc>
          <w:tcPr>
            <w:tcW w:w="1350" w:type="dxa"/>
            <w:tcBorders>
              <w:top w:val="nil"/>
              <w:left w:val="nil"/>
              <w:bottom w:val="single" w:sz="8" w:space="0" w:color="auto"/>
              <w:right w:val="single" w:sz="8" w:space="0" w:color="auto"/>
            </w:tcBorders>
            <w:noWrap/>
            <w:hideMark/>
          </w:tcPr>
          <w:p w14:paraId="53B3189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$997,533.25</w:t>
            </w:r>
          </w:p>
        </w:tc>
        <w:tc>
          <w:tcPr>
            <w:tcW w:w="1710" w:type="dxa"/>
            <w:tcBorders>
              <w:top w:val="nil"/>
              <w:left w:val="nil"/>
              <w:bottom w:val="single" w:sz="8" w:space="0" w:color="auto"/>
              <w:right w:val="single" w:sz="8" w:space="0" w:color="auto"/>
            </w:tcBorders>
            <w:noWrap/>
            <w:vAlign w:val="bottom"/>
            <w:hideMark/>
          </w:tcPr>
          <w:p w14:paraId="18C3631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ABD94CB" w14:textId="77777777" w:rsidR="00DA31E6" w:rsidRPr="00D748D0" w:rsidRDefault="00DA31E6" w:rsidP="00C47B23">
            <w:pPr>
              <w:spacing w:after="0" w:line="240" w:lineRule="auto"/>
              <w:rPr>
                <w:rFonts w:ascii="Times New Roman" w:hAnsi="Times New Roman"/>
              </w:rPr>
            </w:pPr>
          </w:p>
        </w:tc>
      </w:tr>
      <w:tr w:rsidR="00DA31E6" w:rsidRPr="00D748D0" w14:paraId="0DB6A711"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4E0AC1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DBUCRGP5</w:t>
            </w:r>
          </w:p>
        </w:tc>
        <w:tc>
          <w:tcPr>
            <w:tcW w:w="1260" w:type="dxa"/>
            <w:tcBorders>
              <w:top w:val="nil"/>
              <w:left w:val="nil"/>
              <w:bottom w:val="single" w:sz="8" w:space="0" w:color="auto"/>
              <w:right w:val="single" w:sz="8" w:space="0" w:color="auto"/>
            </w:tcBorders>
            <w:noWrap/>
            <w:vAlign w:val="center"/>
            <w:hideMark/>
          </w:tcPr>
          <w:p w14:paraId="7A35C88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506__A</w:t>
            </w:r>
          </w:p>
        </w:tc>
        <w:tc>
          <w:tcPr>
            <w:tcW w:w="1440" w:type="dxa"/>
            <w:tcBorders>
              <w:top w:val="nil"/>
              <w:left w:val="nil"/>
              <w:bottom w:val="single" w:sz="8" w:space="0" w:color="auto"/>
              <w:right w:val="single" w:sz="8" w:space="0" w:color="auto"/>
            </w:tcBorders>
            <w:noWrap/>
            <w:vAlign w:val="center"/>
            <w:hideMark/>
          </w:tcPr>
          <w:p w14:paraId="7C5B311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DOUBLE RGPSW - KLNSW 345 KV &amp; BUCSW - KLNSW 345 KV</w:t>
            </w:r>
          </w:p>
        </w:tc>
        <w:tc>
          <w:tcPr>
            <w:tcW w:w="1350" w:type="dxa"/>
            <w:tcBorders>
              <w:top w:val="nil"/>
              <w:left w:val="nil"/>
              <w:bottom w:val="single" w:sz="8" w:space="0" w:color="auto"/>
              <w:right w:val="single" w:sz="8" w:space="0" w:color="auto"/>
            </w:tcBorders>
            <w:noWrap/>
            <w:vAlign w:val="center"/>
            <w:hideMark/>
          </w:tcPr>
          <w:p w14:paraId="5177535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Four Brothers Switch - Sam Switch 345kV</w:t>
            </w:r>
          </w:p>
        </w:tc>
        <w:tc>
          <w:tcPr>
            <w:tcW w:w="810" w:type="dxa"/>
            <w:tcBorders>
              <w:top w:val="nil"/>
              <w:left w:val="nil"/>
              <w:bottom w:val="single" w:sz="8" w:space="0" w:color="auto"/>
              <w:right w:val="single" w:sz="8" w:space="0" w:color="auto"/>
            </w:tcBorders>
            <w:noWrap/>
            <w:vAlign w:val="center"/>
            <w:hideMark/>
          </w:tcPr>
          <w:p w14:paraId="69C5008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45B31A2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$933,366.55</w:t>
            </w:r>
          </w:p>
        </w:tc>
        <w:tc>
          <w:tcPr>
            <w:tcW w:w="1710" w:type="dxa"/>
            <w:tcBorders>
              <w:top w:val="nil"/>
              <w:left w:val="nil"/>
              <w:bottom w:val="single" w:sz="8" w:space="0" w:color="auto"/>
              <w:right w:val="single" w:sz="8" w:space="0" w:color="auto"/>
            </w:tcBorders>
            <w:noWrap/>
            <w:vAlign w:val="bottom"/>
            <w:hideMark/>
          </w:tcPr>
          <w:p w14:paraId="02FF50D1"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7CC2510" w14:textId="77777777" w:rsidR="00DA31E6" w:rsidRPr="00D748D0" w:rsidRDefault="00DA31E6" w:rsidP="00C47B23">
            <w:pPr>
              <w:spacing w:after="0" w:line="240" w:lineRule="auto"/>
              <w:rPr>
                <w:rFonts w:ascii="Times New Roman" w:hAnsi="Times New Roman"/>
              </w:rPr>
            </w:pPr>
          </w:p>
        </w:tc>
      </w:tr>
      <w:tr w:rsidR="00DA31E6" w:rsidRPr="00D748D0" w14:paraId="6624157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333EFE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DSALHUT5</w:t>
            </w:r>
          </w:p>
        </w:tc>
        <w:tc>
          <w:tcPr>
            <w:tcW w:w="1260" w:type="dxa"/>
            <w:tcBorders>
              <w:top w:val="nil"/>
              <w:left w:val="nil"/>
              <w:bottom w:val="single" w:sz="8" w:space="0" w:color="auto"/>
              <w:right w:val="single" w:sz="8" w:space="0" w:color="auto"/>
            </w:tcBorders>
            <w:noWrap/>
            <w:vAlign w:val="center"/>
            <w:hideMark/>
          </w:tcPr>
          <w:p w14:paraId="6A87114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270__A</w:t>
            </w:r>
          </w:p>
        </w:tc>
        <w:tc>
          <w:tcPr>
            <w:tcW w:w="1440" w:type="dxa"/>
            <w:tcBorders>
              <w:top w:val="nil"/>
              <w:left w:val="nil"/>
              <w:bottom w:val="single" w:sz="8" w:space="0" w:color="auto"/>
              <w:right w:val="single" w:sz="8" w:space="0" w:color="auto"/>
            </w:tcBorders>
            <w:noWrap/>
            <w:vAlign w:val="center"/>
            <w:hideMark/>
          </w:tcPr>
          <w:p w14:paraId="5AAF095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SALSW - HUTTO 345KV</w:t>
            </w:r>
          </w:p>
        </w:tc>
        <w:tc>
          <w:tcPr>
            <w:tcW w:w="1350" w:type="dxa"/>
            <w:tcBorders>
              <w:top w:val="nil"/>
              <w:left w:val="nil"/>
              <w:bottom w:val="single" w:sz="8" w:space="0" w:color="auto"/>
              <w:right w:val="single" w:sz="8" w:space="0" w:color="auto"/>
            </w:tcBorders>
            <w:noWrap/>
            <w:vAlign w:val="center"/>
            <w:hideMark/>
          </w:tcPr>
          <w:p w14:paraId="0806370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Temple Switch - Knob Creek Switch 345kV</w:t>
            </w:r>
          </w:p>
        </w:tc>
        <w:tc>
          <w:tcPr>
            <w:tcW w:w="810" w:type="dxa"/>
            <w:tcBorders>
              <w:top w:val="nil"/>
              <w:left w:val="nil"/>
              <w:bottom w:val="single" w:sz="8" w:space="0" w:color="auto"/>
              <w:right w:val="single" w:sz="8" w:space="0" w:color="auto"/>
            </w:tcBorders>
            <w:noWrap/>
            <w:vAlign w:val="center"/>
            <w:hideMark/>
          </w:tcPr>
          <w:p w14:paraId="717AF5D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1537211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$865,592.88</w:t>
            </w:r>
          </w:p>
        </w:tc>
        <w:tc>
          <w:tcPr>
            <w:tcW w:w="1710" w:type="dxa"/>
            <w:tcBorders>
              <w:top w:val="nil"/>
              <w:left w:val="nil"/>
              <w:bottom w:val="single" w:sz="8" w:space="0" w:color="auto"/>
              <w:right w:val="single" w:sz="8" w:space="0" w:color="auto"/>
            </w:tcBorders>
            <w:noWrap/>
            <w:vAlign w:val="bottom"/>
            <w:hideMark/>
          </w:tcPr>
          <w:p w14:paraId="7EFC2D5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B653EB9" w14:textId="77777777" w:rsidR="00DA31E6" w:rsidRPr="00D748D0" w:rsidRDefault="00DA31E6" w:rsidP="00C47B23">
            <w:pPr>
              <w:spacing w:after="0" w:line="240" w:lineRule="auto"/>
              <w:rPr>
                <w:rFonts w:ascii="Times New Roman" w:hAnsi="Times New Roman"/>
              </w:rPr>
            </w:pPr>
          </w:p>
        </w:tc>
      </w:tr>
      <w:tr w:rsidR="00DA31E6" w:rsidRPr="00D748D0" w14:paraId="3A34A27A"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157B93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DRESMCL8</w:t>
            </w:r>
          </w:p>
        </w:tc>
        <w:tc>
          <w:tcPr>
            <w:tcW w:w="1260" w:type="dxa"/>
            <w:tcBorders>
              <w:top w:val="nil"/>
              <w:left w:val="nil"/>
              <w:bottom w:val="single" w:sz="8" w:space="0" w:color="auto"/>
              <w:right w:val="single" w:sz="8" w:space="0" w:color="auto"/>
            </w:tcBorders>
            <w:noWrap/>
            <w:vAlign w:val="center"/>
            <w:hideMark/>
          </w:tcPr>
          <w:p w14:paraId="6D6A388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I_DUPS_RESNIK1_1</w:t>
            </w:r>
          </w:p>
        </w:tc>
        <w:tc>
          <w:tcPr>
            <w:tcW w:w="1440" w:type="dxa"/>
            <w:tcBorders>
              <w:top w:val="nil"/>
              <w:left w:val="nil"/>
              <w:bottom w:val="single" w:sz="8" w:space="0" w:color="auto"/>
              <w:right w:val="single" w:sz="8" w:space="0" w:color="auto"/>
            </w:tcBorders>
            <w:noWrap/>
            <w:vAlign w:val="center"/>
            <w:hideMark/>
          </w:tcPr>
          <w:p w14:paraId="1F080F1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I_DUPS - RESNIK &amp; MCCAMPBE 2 138KV</w:t>
            </w:r>
          </w:p>
        </w:tc>
        <w:tc>
          <w:tcPr>
            <w:tcW w:w="1350" w:type="dxa"/>
            <w:tcBorders>
              <w:top w:val="nil"/>
              <w:left w:val="nil"/>
              <w:bottom w:val="single" w:sz="8" w:space="0" w:color="auto"/>
              <w:right w:val="single" w:sz="8" w:space="0" w:color="auto"/>
            </w:tcBorders>
            <w:noWrap/>
            <w:vAlign w:val="center"/>
            <w:hideMark/>
          </w:tcPr>
          <w:p w14:paraId="133833C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Dupont Switch - Ingleside - Resnik 138kV</w:t>
            </w:r>
          </w:p>
        </w:tc>
        <w:tc>
          <w:tcPr>
            <w:tcW w:w="810" w:type="dxa"/>
            <w:tcBorders>
              <w:top w:val="nil"/>
              <w:left w:val="nil"/>
              <w:bottom w:val="single" w:sz="8" w:space="0" w:color="auto"/>
              <w:right w:val="single" w:sz="8" w:space="0" w:color="auto"/>
            </w:tcBorders>
            <w:noWrap/>
            <w:vAlign w:val="center"/>
            <w:hideMark/>
          </w:tcPr>
          <w:p w14:paraId="6E27699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790B330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$781,295.69</w:t>
            </w:r>
          </w:p>
        </w:tc>
        <w:tc>
          <w:tcPr>
            <w:tcW w:w="1710" w:type="dxa"/>
            <w:tcBorders>
              <w:top w:val="nil"/>
              <w:left w:val="nil"/>
              <w:bottom w:val="single" w:sz="8" w:space="0" w:color="auto"/>
              <w:right w:val="single" w:sz="8" w:space="0" w:color="auto"/>
            </w:tcBorders>
            <w:noWrap/>
            <w:vAlign w:val="bottom"/>
            <w:hideMark/>
          </w:tcPr>
          <w:p w14:paraId="3DB08328"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7A46E9F" w14:textId="77777777" w:rsidR="00DA31E6" w:rsidRPr="00D748D0" w:rsidRDefault="00DA31E6" w:rsidP="00C47B23">
            <w:pPr>
              <w:spacing w:after="0" w:line="240" w:lineRule="auto"/>
              <w:rPr>
                <w:rFonts w:ascii="Times New Roman" w:hAnsi="Times New Roman"/>
              </w:rPr>
            </w:pPr>
          </w:p>
        </w:tc>
      </w:tr>
      <w:tr w:rsidR="00DA31E6" w:rsidRPr="00D748D0" w14:paraId="1C429D2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049FE8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01B77E6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I_KALO</w:t>
            </w:r>
          </w:p>
        </w:tc>
        <w:tc>
          <w:tcPr>
            <w:tcW w:w="1440" w:type="dxa"/>
            <w:tcBorders>
              <w:top w:val="nil"/>
              <w:left w:val="nil"/>
              <w:bottom w:val="single" w:sz="8" w:space="0" w:color="auto"/>
              <w:right w:val="single" w:sz="8" w:space="0" w:color="auto"/>
            </w:tcBorders>
            <w:noWrap/>
            <w:vAlign w:val="center"/>
            <w:hideMark/>
          </w:tcPr>
          <w:p w14:paraId="777A0A9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1FF436E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I_KALO GTC</w:t>
            </w:r>
          </w:p>
        </w:tc>
        <w:tc>
          <w:tcPr>
            <w:tcW w:w="810" w:type="dxa"/>
            <w:tcBorders>
              <w:top w:val="nil"/>
              <w:left w:val="nil"/>
              <w:bottom w:val="single" w:sz="8" w:space="0" w:color="auto"/>
              <w:right w:val="single" w:sz="8" w:space="0" w:color="auto"/>
            </w:tcBorders>
            <w:noWrap/>
            <w:vAlign w:val="center"/>
            <w:hideMark/>
          </w:tcPr>
          <w:p w14:paraId="76EAAE0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2424382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$763,932.58</w:t>
            </w:r>
          </w:p>
        </w:tc>
        <w:tc>
          <w:tcPr>
            <w:tcW w:w="1710" w:type="dxa"/>
            <w:tcBorders>
              <w:top w:val="nil"/>
              <w:left w:val="nil"/>
              <w:bottom w:val="single" w:sz="8" w:space="0" w:color="auto"/>
              <w:right w:val="single" w:sz="8" w:space="0" w:color="auto"/>
            </w:tcBorders>
            <w:noWrap/>
            <w:vAlign w:val="bottom"/>
            <w:hideMark/>
          </w:tcPr>
          <w:p w14:paraId="1C8A63AB"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41E5F81" w14:textId="77777777" w:rsidR="00DA31E6" w:rsidRPr="00D748D0" w:rsidRDefault="00DA31E6" w:rsidP="00C47B23">
            <w:pPr>
              <w:spacing w:after="0" w:line="240" w:lineRule="auto"/>
              <w:rPr>
                <w:rFonts w:ascii="Times New Roman" w:hAnsi="Times New Roman"/>
              </w:rPr>
            </w:pPr>
          </w:p>
        </w:tc>
      </w:tr>
      <w:tr w:rsidR="00DA31E6" w:rsidRPr="00D748D0" w14:paraId="32665B7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2947B7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DSCOTKW5</w:t>
            </w:r>
          </w:p>
        </w:tc>
        <w:tc>
          <w:tcPr>
            <w:tcW w:w="1260" w:type="dxa"/>
            <w:tcBorders>
              <w:top w:val="nil"/>
              <w:left w:val="nil"/>
              <w:bottom w:val="single" w:sz="8" w:space="0" w:color="auto"/>
              <w:right w:val="single" w:sz="8" w:space="0" w:color="auto"/>
            </w:tcBorders>
            <w:noWrap/>
            <w:vAlign w:val="center"/>
            <w:hideMark/>
          </w:tcPr>
          <w:p w14:paraId="5552A12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6215__A</w:t>
            </w:r>
          </w:p>
        </w:tc>
        <w:tc>
          <w:tcPr>
            <w:tcW w:w="1440" w:type="dxa"/>
            <w:tcBorders>
              <w:top w:val="nil"/>
              <w:left w:val="nil"/>
              <w:bottom w:val="single" w:sz="8" w:space="0" w:color="auto"/>
              <w:right w:val="single" w:sz="8" w:space="0" w:color="auto"/>
            </w:tcBorders>
            <w:noWrap/>
            <w:vAlign w:val="center"/>
            <w:hideMark/>
          </w:tcPr>
          <w:p w14:paraId="5DFD7C8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SCOSW TO TKWSW 345 DBLCKT</w:t>
            </w:r>
          </w:p>
        </w:tc>
        <w:tc>
          <w:tcPr>
            <w:tcW w:w="1350" w:type="dxa"/>
            <w:tcBorders>
              <w:top w:val="nil"/>
              <w:left w:val="nil"/>
              <w:bottom w:val="single" w:sz="8" w:space="0" w:color="auto"/>
              <w:right w:val="single" w:sz="8" w:space="0" w:color="auto"/>
            </w:tcBorders>
            <w:noWrap/>
            <w:vAlign w:val="center"/>
            <w:hideMark/>
          </w:tcPr>
          <w:p w14:paraId="60A04B8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Bluff Creek Switch - China Grove Switch 138kV</w:t>
            </w:r>
          </w:p>
        </w:tc>
        <w:tc>
          <w:tcPr>
            <w:tcW w:w="810" w:type="dxa"/>
            <w:tcBorders>
              <w:top w:val="nil"/>
              <w:left w:val="nil"/>
              <w:bottom w:val="single" w:sz="8" w:space="0" w:color="auto"/>
              <w:right w:val="single" w:sz="8" w:space="0" w:color="auto"/>
            </w:tcBorders>
            <w:noWrap/>
            <w:vAlign w:val="center"/>
            <w:hideMark/>
          </w:tcPr>
          <w:p w14:paraId="007F0C4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2506F88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$723,962.29</w:t>
            </w:r>
          </w:p>
        </w:tc>
        <w:tc>
          <w:tcPr>
            <w:tcW w:w="1710" w:type="dxa"/>
            <w:tcBorders>
              <w:top w:val="nil"/>
              <w:left w:val="nil"/>
              <w:bottom w:val="single" w:sz="8" w:space="0" w:color="auto"/>
              <w:right w:val="single" w:sz="8" w:space="0" w:color="auto"/>
            </w:tcBorders>
            <w:noWrap/>
            <w:vAlign w:val="bottom"/>
            <w:hideMark/>
          </w:tcPr>
          <w:p w14:paraId="1778383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A127D85" w14:textId="77777777" w:rsidR="00DA31E6" w:rsidRPr="00D748D0" w:rsidRDefault="00DA31E6" w:rsidP="00C47B23">
            <w:pPr>
              <w:spacing w:after="0" w:line="240" w:lineRule="auto"/>
              <w:rPr>
                <w:rFonts w:ascii="Times New Roman" w:hAnsi="Times New Roman"/>
              </w:rPr>
            </w:pPr>
          </w:p>
        </w:tc>
      </w:tr>
      <w:tr w:rsidR="00DA31E6" w:rsidRPr="00D748D0" w14:paraId="00AD4461"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BCF443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SMDOOAS5</w:t>
            </w:r>
          </w:p>
        </w:tc>
        <w:tc>
          <w:tcPr>
            <w:tcW w:w="1260" w:type="dxa"/>
            <w:tcBorders>
              <w:top w:val="nil"/>
              <w:left w:val="nil"/>
              <w:bottom w:val="single" w:sz="8" w:space="0" w:color="auto"/>
              <w:right w:val="single" w:sz="8" w:space="0" w:color="auto"/>
            </w:tcBorders>
            <w:noWrap/>
            <w:vAlign w:val="center"/>
            <w:hideMark/>
          </w:tcPr>
          <w:p w14:paraId="79799C7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BCVPSA03_A</w:t>
            </w:r>
          </w:p>
        </w:tc>
        <w:tc>
          <w:tcPr>
            <w:tcW w:w="1440" w:type="dxa"/>
            <w:tcBorders>
              <w:top w:val="nil"/>
              <w:left w:val="nil"/>
              <w:bottom w:val="single" w:sz="8" w:space="0" w:color="auto"/>
              <w:right w:val="single" w:sz="8" w:space="0" w:color="auto"/>
            </w:tcBorders>
            <w:noWrap/>
            <w:vAlign w:val="center"/>
            <w:hideMark/>
          </w:tcPr>
          <w:p w14:paraId="497580C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MEADOW to OASIS LIN A</w:t>
            </w:r>
          </w:p>
        </w:tc>
        <w:tc>
          <w:tcPr>
            <w:tcW w:w="1350" w:type="dxa"/>
            <w:tcBorders>
              <w:top w:val="nil"/>
              <w:left w:val="nil"/>
              <w:bottom w:val="single" w:sz="8" w:space="0" w:color="auto"/>
              <w:right w:val="single" w:sz="8" w:space="0" w:color="auto"/>
            </w:tcBorders>
            <w:noWrap/>
            <w:vAlign w:val="center"/>
            <w:hideMark/>
          </w:tcPr>
          <w:p w14:paraId="3BDA985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Bigvue - Power Systems Arco Cogen 138kV</w:t>
            </w:r>
          </w:p>
        </w:tc>
        <w:tc>
          <w:tcPr>
            <w:tcW w:w="810" w:type="dxa"/>
            <w:tcBorders>
              <w:top w:val="nil"/>
              <w:left w:val="nil"/>
              <w:bottom w:val="single" w:sz="8" w:space="0" w:color="auto"/>
              <w:right w:val="single" w:sz="8" w:space="0" w:color="auto"/>
            </w:tcBorders>
            <w:noWrap/>
            <w:vAlign w:val="center"/>
            <w:hideMark/>
          </w:tcPr>
          <w:p w14:paraId="4C12AB4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034197B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$688,321.02</w:t>
            </w:r>
          </w:p>
        </w:tc>
        <w:tc>
          <w:tcPr>
            <w:tcW w:w="1710" w:type="dxa"/>
            <w:tcBorders>
              <w:top w:val="nil"/>
              <w:left w:val="nil"/>
              <w:bottom w:val="single" w:sz="8" w:space="0" w:color="auto"/>
              <w:right w:val="single" w:sz="8" w:space="0" w:color="auto"/>
            </w:tcBorders>
            <w:noWrap/>
            <w:vAlign w:val="bottom"/>
            <w:hideMark/>
          </w:tcPr>
          <w:p w14:paraId="06650D1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DB2D549" w14:textId="77777777" w:rsidR="00DA31E6" w:rsidRPr="00D748D0" w:rsidRDefault="00DA31E6" w:rsidP="00C47B23">
            <w:pPr>
              <w:spacing w:after="0" w:line="240" w:lineRule="auto"/>
              <w:rPr>
                <w:rFonts w:ascii="Times New Roman" w:hAnsi="Times New Roman"/>
              </w:rPr>
            </w:pPr>
          </w:p>
        </w:tc>
      </w:tr>
      <w:tr w:rsidR="00DA31E6" w:rsidRPr="00D748D0" w14:paraId="0970712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224F2F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SWOLPAL8</w:t>
            </w:r>
          </w:p>
        </w:tc>
        <w:tc>
          <w:tcPr>
            <w:tcW w:w="1260" w:type="dxa"/>
            <w:tcBorders>
              <w:top w:val="nil"/>
              <w:left w:val="nil"/>
              <w:bottom w:val="single" w:sz="8" w:space="0" w:color="auto"/>
              <w:right w:val="single" w:sz="8" w:space="0" w:color="auto"/>
            </w:tcBorders>
            <w:noWrap/>
            <w:vAlign w:val="center"/>
            <w:hideMark/>
          </w:tcPr>
          <w:p w14:paraId="2E89AA4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MIDW_OZONA1_1</w:t>
            </w:r>
          </w:p>
        </w:tc>
        <w:tc>
          <w:tcPr>
            <w:tcW w:w="1440" w:type="dxa"/>
            <w:tcBorders>
              <w:top w:val="nil"/>
              <w:left w:val="nil"/>
              <w:bottom w:val="single" w:sz="8" w:space="0" w:color="auto"/>
              <w:right w:val="single" w:sz="8" w:space="0" w:color="auto"/>
            </w:tcBorders>
            <w:noWrap/>
            <w:vAlign w:val="center"/>
            <w:hideMark/>
          </w:tcPr>
          <w:p w14:paraId="72561BC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PALOUSE to Wolfcamp LIN 1</w:t>
            </w:r>
          </w:p>
        </w:tc>
        <w:tc>
          <w:tcPr>
            <w:tcW w:w="1350" w:type="dxa"/>
            <w:tcBorders>
              <w:top w:val="nil"/>
              <w:left w:val="nil"/>
              <w:bottom w:val="single" w:sz="8" w:space="0" w:color="auto"/>
              <w:right w:val="single" w:sz="8" w:space="0" w:color="auto"/>
            </w:tcBorders>
            <w:noWrap/>
            <w:vAlign w:val="center"/>
            <w:hideMark/>
          </w:tcPr>
          <w:p w14:paraId="6C74896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Midway Lane - Ozona 69kV</w:t>
            </w:r>
          </w:p>
        </w:tc>
        <w:tc>
          <w:tcPr>
            <w:tcW w:w="810" w:type="dxa"/>
            <w:tcBorders>
              <w:top w:val="nil"/>
              <w:left w:val="nil"/>
              <w:bottom w:val="single" w:sz="8" w:space="0" w:color="auto"/>
              <w:right w:val="single" w:sz="8" w:space="0" w:color="auto"/>
            </w:tcBorders>
            <w:noWrap/>
            <w:vAlign w:val="center"/>
            <w:hideMark/>
          </w:tcPr>
          <w:p w14:paraId="4DC8306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w:t>
            </w:r>
          </w:p>
        </w:tc>
        <w:tc>
          <w:tcPr>
            <w:tcW w:w="1350" w:type="dxa"/>
            <w:tcBorders>
              <w:top w:val="nil"/>
              <w:left w:val="nil"/>
              <w:bottom w:val="single" w:sz="8" w:space="0" w:color="auto"/>
              <w:right w:val="single" w:sz="8" w:space="0" w:color="auto"/>
            </w:tcBorders>
            <w:noWrap/>
            <w:hideMark/>
          </w:tcPr>
          <w:p w14:paraId="13F690C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$652,180.36</w:t>
            </w:r>
          </w:p>
        </w:tc>
        <w:tc>
          <w:tcPr>
            <w:tcW w:w="1710" w:type="dxa"/>
            <w:tcBorders>
              <w:top w:val="nil"/>
              <w:left w:val="nil"/>
              <w:bottom w:val="single" w:sz="8" w:space="0" w:color="auto"/>
              <w:right w:val="single" w:sz="8" w:space="0" w:color="auto"/>
            </w:tcBorders>
            <w:noWrap/>
            <w:vAlign w:val="bottom"/>
            <w:hideMark/>
          </w:tcPr>
          <w:p w14:paraId="751BF6B4"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CD4593E" w14:textId="77777777" w:rsidR="00DA31E6" w:rsidRPr="00D748D0" w:rsidRDefault="00DA31E6" w:rsidP="00C47B23">
            <w:pPr>
              <w:spacing w:after="0" w:line="240" w:lineRule="auto"/>
              <w:rPr>
                <w:rFonts w:ascii="Times New Roman" w:hAnsi="Times New Roman"/>
              </w:rPr>
            </w:pPr>
          </w:p>
        </w:tc>
      </w:tr>
      <w:tr w:rsidR="00DA31E6" w:rsidRPr="00D748D0" w14:paraId="1B65F2C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9B084A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SP5CAG8</w:t>
            </w:r>
          </w:p>
        </w:tc>
        <w:tc>
          <w:tcPr>
            <w:tcW w:w="1260" w:type="dxa"/>
            <w:tcBorders>
              <w:top w:val="nil"/>
              <w:left w:val="nil"/>
              <w:bottom w:val="single" w:sz="8" w:space="0" w:color="auto"/>
              <w:right w:val="single" w:sz="8" w:space="0" w:color="auto"/>
            </w:tcBorders>
            <w:noWrap/>
            <w:vAlign w:val="center"/>
            <w:hideMark/>
          </w:tcPr>
          <w:p w14:paraId="43DEFFE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D5_S1_1</w:t>
            </w:r>
          </w:p>
        </w:tc>
        <w:tc>
          <w:tcPr>
            <w:tcW w:w="1440" w:type="dxa"/>
            <w:tcBorders>
              <w:top w:val="nil"/>
              <w:left w:val="nil"/>
              <w:bottom w:val="single" w:sz="8" w:space="0" w:color="auto"/>
              <w:right w:val="single" w:sz="8" w:space="0" w:color="auto"/>
            </w:tcBorders>
            <w:noWrap/>
            <w:vAlign w:val="center"/>
            <w:hideMark/>
          </w:tcPr>
          <w:p w14:paraId="5D0CCC1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CAGNON to CAGNON LIN 1</w:t>
            </w:r>
          </w:p>
        </w:tc>
        <w:tc>
          <w:tcPr>
            <w:tcW w:w="1350" w:type="dxa"/>
            <w:tcBorders>
              <w:top w:val="nil"/>
              <w:left w:val="nil"/>
              <w:bottom w:val="single" w:sz="8" w:space="0" w:color="auto"/>
              <w:right w:val="single" w:sz="8" w:space="0" w:color="auto"/>
            </w:tcBorders>
            <w:noWrap/>
            <w:vAlign w:val="center"/>
            <w:hideMark/>
          </w:tcPr>
          <w:p w14:paraId="4EFF440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Leon Creek - Howard 138kV</w:t>
            </w:r>
          </w:p>
        </w:tc>
        <w:tc>
          <w:tcPr>
            <w:tcW w:w="810" w:type="dxa"/>
            <w:tcBorders>
              <w:top w:val="nil"/>
              <w:left w:val="nil"/>
              <w:bottom w:val="single" w:sz="8" w:space="0" w:color="auto"/>
              <w:right w:val="single" w:sz="8" w:space="0" w:color="auto"/>
            </w:tcBorders>
            <w:noWrap/>
            <w:vAlign w:val="center"/>
            <w:hideMark/>
          </w:tcPr>
          <w:p w14:paraId="31E1DC6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40D0E15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$642,707.70</w:t>
            </w:r>
          </w:p>
        </w:tc>
        <w:tc>
          <w:tcPr>
            <w:tcW w:w="1710" w:type="dxa"/>
            <w:tcBorders>
              <w:top w:val="nil"/>
              <w:left w:val="nil"/>
              <w:bottom w:val="single" w:sz="8" w:space="0" w:color="auto"/>
              <w:right w:val="single" w:sz="8" w:space="0" w:color="auto"/>
            </w:tcBorders>
            <w:noWrap/>
            <w:vAlign w:val="bottom"/>
            <w:hideMark/>
          </w:tcPr>
          <w:p w14:paraId="2861877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097D227" w14:textId="77777777" w:rsidR="00DA31E6" w:rsidRPr="00D748D0" w:rsidRDefault="00DA31E6" w:rsidP="00C47B23">
            <w:pPr>
              <w:spacing w:after="0" w:line="240" w:lineRule="auto"/>
              <w:rPr>
                <w:rFonts w:ascii="Times New Roman" w:hAnsi="Times New Roman"/>
              </w:rPr>
            </w:pPr>
          </w:p>
        </w:tc>
      </w:tr>
      <w:tr w:rsidR="00DA31E6" w:rsidRPr="00D748D0" w14:paraId="2986532E"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1201A4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DTCRTHS5</w:t>
            </w:r>
          </w:p>
        </w:tc>
        <w:tc>
          <w:tcPr>
            <w:tcW w:w="1260" w:type="dxa"/>
            <w:tcBorders>
              <w:top w:val="nil"/>
              <w:left w:val="nil"/>
              <w:bottom w:val="single" w:sz="8" w:space="0" w:color="auto"/>
              <w:right w:val="single" w:sz="8" w:space="0" w:color="auto"/>
            </w:tcBorders>
            <w:noWrap/>
            <w:vAlign w:val="center"/>
            <w:hideMark/>
          </w:tcPr>
          <w:p w14:paraId="379E03E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35045__A</w:t>
            </w:r>
          </w:p>
        </w:tc>
        <w:tc>
          <w:tcPr>
            <w:tcW w:w="1440" w:type="dxa"/>
            <w:tcBorders>
              <w:top w:val="nil"/>
              <w:left w:val="nil"/>
              <w:bottom w:val="single" w:sz="8" w:space="0" w:color="auto"/>
              <w:right w:val="single" w:sz="8" w:space="0" w:color="auto"/>
            </w:tcBorders>
            <w:noWrap/>
            <w:vAlign w:val="center"/>
            <w:hideMark/>
          </w:tcPr>
          <w:p w14:paraId="44082EB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THSES TO FBRSW &amp; TCRSW 345 DBLCKT</w:t>
            </w:r>
          </w:p>
        </w:tc>
        <w:tc>
          <w:tcPr>
            <w:tcW w:w="1350" w:type="dxa"/>
            <w:tcBorders>
              <w:top w:val="nil"/>
              <w:left w:val="nil"/>
              <w:bottom w:val="single" w:sz="8" w:space="0" w:color="auto"/>
              <w:right w:val="single" w:sz="8" w:space="0" w:color="auto"/>
            </w:tcBorders>
            <w:noWrap/>
            <w:vAlign w:val="center"/>
            <w:hideMark/>
          </w:tcPr>
          <w:p w14:paraId="08F45FF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Sam Switch - Files Valley Switch 345kV</w:t>
            </w:r>
          </w:p>
        </w:tc>
        <w:tc>
          <w:tcPr>
            <w:tcW w:w="810" w:type="dxa"/>
            <w:tcBorders>
              <w:top w:val="nil"/>
              <w:left w:val="nil"/>
              <w:bottom w:val="single" w:sz="8" w:space="0" w:color="auto"/>
              <w:right w:val="single" w:sz="8" w:space="0" w:color="auto"/>
            </w:tcBorders>
            <w:noWrap/>
            <w:vAlign w:val="center"/>
            <w:hideMark/>
          </w:tcPr>
          <w:p w14:paraId="2211955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w:t>
            </w:r>
          </w:p>
        </w:tc>
        <w:tc>
          <w:tcPr>
            <w:tcW w:w="1350" w:type="dxa"/>
            <w:tcBorders>
              <w:top w:val="nil"/>
              <w:left w:val="nil"/>
              <w:bottom w:val="single" w:sz="8" w:space="0" w:color="auto"/>
              <w:right w:val="single" w:sz="8" w:space="0" w:color="auto"/>
            </w:tcBorders>
            <w:noWrap/>
            <w:hideMark/>
          </w:tcPr>
          <w:p w14:paraId="179BF17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$634,350.83</w:t>
            </w:r>
          </w:p>
        </w:tc>
        <w:tc>
          <w:tcPr>
            <w:tcW w:w="1710" w:type="dxa"/>
            <w:tcBorders>
              <w:top w:val="nil"/>
              <w:left w:val="nil"/>
              <w:bottom w:val="single" w:sz="8" w:space="0" w:color="auto"/>
              <w:right w:val="single" w:sz="8" w:space="0" w:color="auto"/>
            </w:tcBorders>
            <w:noWrap/>
            <w:vAlign w:val="bottom"/>
            <w:hideMark/>
          </w:tcPr>
          <w:p w14:paraId="548A620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BDF888C" w14:textId="77777777" w:rsidR="00DA31E6" w:rsidRPr="00D748D0" w:rsidRDefault="00DA31E6" w:rsidP="00C47B23">
            <w:pPr>
              <w:spacing w:after="0" w:line="240" w:lineRule="auto"/>
              <w:rPr>
                <w:rFonts w:ascii="Times New Roman" w:hAnsi="Times New Roman"/>
              </w:rPr>
            </w:pPr>
          </w:p>
        </w:tc>
      </w:tr>
      <w:tr w:rsidR="00DA31E6" w:rsidRPr="00D748D0" w14:paraId="197F489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131C9E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DBIGSCH5</w:t>
            </w:r>
          </w:p>
        </w:tc>
        <w:tc>
          <w:tcPr>
            <w:tcW w:w="1260" w:type="dxa"/>
            <w:tcBorders>
              <w:top w:val="nil"/>
              <w:left w:val="nil"/>
              <w:bottom w:val="single" w:sz="8" w:space="0" w:color="auto"/>
              <w:right w:val="single" w:sz="8" w:space="0" w:color="auto"/>
            </w:tcBorders>
            <w:noWrap/>
            <w:vAlign w:val="center"/>
            <w:hideMark/>
          </w:tcPr>
          <w:p w14:paraId="0E1B739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PALOUS_WOLFCA1_1</w:t>
            </w:r>
          </w:p>
        </w:tc>
        <w:tc>
          <w:tcPr>
            <w:tcW w:w="1440" w:type="dxa"/>
            <w:tcBorders>
              <w:top w:val="nil"/>
              <w:left w:val="nil"/>
              <w:bottom w:val="single" w:sz="8" w:space="0" w:color="auto"/>
              <w:right w:val="single" w:sz="8" w:space="0" w:color="auto"/>
            </w:tcBorders>
            <w:noWrap/>
            <w:vAlign w:val="center"/>
            <w:hideMark/>
          </w:tcPr>
          <w:p w14:paraId="4E2F3FE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Hill - Schneeman Draw &amp; Big Hill - Schneeman Draw 2</w:t>
            </w:r>
          </w:p>
        </w:tc>
        <w:tc>
          <w:tcPr>
            <w:tcW w:w="1350" w:type="dxa"/>
            <w:tcBorders>
              <w:top w:val="nil"/>
              <w:left w:val="nil"/>
              <w:bottom w:val="single" w:sz="8" w:space="0" w:color="auto"/>
              <w:right w:val="single" w:sz="8" w:space="0" w:color="auto"/>
            </w:tcBorders>
            <w:noWrap/>
            <w:vAlign w:val="center"/>
            <w:hideMark/>
          </w:tcPr>
          <w:p w14:paraId="05B4448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Palouse - Wolfcamp 138kV</w:t>
            </w:r>
          </w:p>
        </w:tc>
        <w:tc>
          <w:tcPr>
            <w:tcW w:w="810" w:type="dxa"/>
            <w:tcBorders>
              <w:top w:val="nil"/>
              <w:left w:val="nil"/>
              <w:bottom w:val="single" w:sz="8" w:space="0" w:color="auto"/>
              <w:right w:val="single" w:sz="8" w:space="0" w:color="auto"/>
            </w:tcBorders>
            <w:noWrap/>
            <w:vAlign w:val="center"/>
            <w:hideMark/>
          </w:tcPr>
          <w:p w14:paraId="6FB602A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w:t>
            </w:r>
          </w:p>
        </w:tc>
        <w:tc>
          <w:tcPr>
            <w:tcW w:w="1350" w:type="dxa"/>
            <w:tcBorders>
              <w:top w:val="nil"/>
              <w:left w:val="nil"/>
              <w:bottom w:val="single" w:sz="8" w:space="0" w:color="auto"/>
              <w:right w:val="single" w:sz="8" w:space="0" w:color="auto"/>
            </w:tcBorders>
            <w:noWrap/>
            <w:hideMark/>
          </w:tcPr>
          <w:p w14:paraId="3490941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$608,403.99</w:t>
            </w:r>
          </w:p>
        </w:tc>
        <w:tc>
          <w:tcPr>
            <w:tcW w:w="1710" w:type="dxa"/>
            <w:tcBorders>
              <w:top w:val="nil"/>
              <w:left w:val="nil"/>
              <w:bottom w:val="single" w:sz="8" w:space="0" w:color="auto"/>
              <w:right w:val="single" w:sz="8" w:space="0" w:color="auto"/>
            </w:tcBorders>
            <w:noWrap/>
            <w:vAlign w:val="bottom"/>
            <w:hideMark/>
          </w:tcPr>
          <w:p w14:paraId="298D0A19"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2C92438" w14:textId="77777777" w:rsidR="00DA31E6" w:rsidRPr="00D748D0" w:rsidRDefault="00DA31E6" w:rsidP="00C47B23">
            <w:pPr>
              <w:spacing w:after="0" w:line="240" w:lineRule="auto"/>
              <w:rPr>
                <w:rFonts w:ascii="Times New Roman" w:hAnsi="Times New Roman"/>
              </w:rPr>
            </w:pPr>
          </w:p>
        </w:tc>
      </w:tr>
      <w:tr w:rsidR="00DA31E6" w:rsidRPr="00D748D0" w14:paraId="6E7420C5"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310B74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SCARFRI8</w:t>
            </w:r>
          </w:p>
        </w:tc>
        <w:tc>
          <w:tcPr>
            <w:tcW w:w="1260" w:type="dxa"/>
            <w:tcBorders>
              <w:top w:val="nil"/>
              <w:left w:val="nil"/>
              <w:bottom w:val="single" w:sz="8" w:space="0" w:color="auto"/>
              <w:right w:val="single" w:sz="8" w:space="0" w:color="auto"/>
            </w:tcBorders>
            <w:noWrap/>
            <w:vAlign w:val="center"/>
            <w:hideMark/>
          </w:tcPr>
          <w:p w14:paraId="7354D4C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ATSO_SONR1_1</w:t>
            </w:r>
          </w:p>
        </w:tc>
        <w:tc>
          <w:tcPr>
            <w:tcW w:w="1440" w:type="dxa"/>
            <w:tcBorders>
              <w:top w:val="nil"/>
              <w:left w:val="nil"/>
              <w:bottom w:val="single" w:sz="8" w:space="0" w:color="auto"/>
              <w:right w:val="single" w:sz="8" w:space="0" w:color="auto"/>
            </w:tcBorders>
            <w:noWrap/>
            <w:vAlign w:val="center"/>
            <w:hideMark/>
          </w:tcPr>
          <w:p w14:paraId="1873749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Carver to Carver LIN 1</w:t>
            </w:r>
          </w:p>
        </w:tc>
        <w:tc>
          <w:tcPr>
            <w:tcW w:w="1350" w:type="dxa"/>
            <w:tcBorders>
              <w:top w:val="nil"/>
              <w:left w:val="nil"/>
              <w:bottom w:val="single" w:sz="8" w:space="0" w:color="auto"/>
              <w:right w:val="single" w:sz="8" w:space="0" w:color="auto"/>
            </w:tcBorders>
            <w:noWrap/>
            <w:vAlign w:val="center"/>
            <w:hideMark/>
          </w:tcPr>
          <w:p w14:paraId="204BA0D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Atlantic Sonora - Sonora 69kV</w:t>
            </w:r>
          </w:p>
        </w:tc>
        <w:tc>
          <w:tcPr>
            <w:tcW w:w="810" w:type="dxa"/>
            <w:tcBorders>
              <w:top w:val="nil"/>
              <w:left w:val="nil"/>
              <w:bottom w:val="single" w:sz="8" w:space="0" w:color="auto"/>
              <w:right w:val="single" w:sz="8" w:space="0" w:color="auto"/>
            </w:tcBorders>
            <w:noWrap/>
            <w:vAlign w:val="center"/>
            <w:hideMark/>
          </w:tcPr>
          <w:p w14:paraId="10661A7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17</w:t>
            </w:r>
          </w:p>
        </w:tc>
        <w:tc>
          <w:tcPr>
            <w:tcW w:w="1350" w:type="dxa"/>
            <w:tcBorders>
              <w:top w:val="nil"/>
              <w:left w:val="nil"/>
              <w:bottom w:val="single" w:sz="8" w:space="0" w:color="auto"/>
              <w:right w:val="single" w:sz="8" w:space="0" w:color="auto"/>
            </w:tcBorders>
            <w:noWrap/>
            <w:hideMark/>
          </w:tcPr>
          <w:p w14:paraId="38132B1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$526,994.36</w:t>
            </w:r>
          </w:p>
        </w:tc>
        <w:tc>
          <w:tcPr>
            <w:tcW w:w="1710" w:type="dxa"/>
            <w:tcBorders>
              <w:top w:val="nil"/>
              <w:left w:val="nil"/>
              <w:bottom w:val="single" w:sz="8" w:space="0" w:color="auto"/>
              <w:right w:val="single" w:sz="8" w:space="0" w:color="auto"/>
            </w:tcBorders>
            <w:noWrap/>
            <w:vAlign w:val="bottom"/>
            <w:hideMark/>
          </w:tcPr>
          <w:p w14:paraId="5267F61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95935DC" w14:textId="77777777" w:rsidR="00DA31E6" w:rsidRPr="00D748D0" w:rsidRDefault="00DA31E6" w:rsidP="00C47B23">
            <w:pPr>
              <w:spacing w:after="0" w:line="240" w:lineRule="auto"/>
              <w:rPr>
                <w:rFonts w:ascii="Times New Roman" w:hAnsi="Times New Roman"/>
              </w:rPr>
            </w:pPr>
          </w:p>
        </w:tc>
      </w:tr>
      <w:tr w:rsidR="00DA31E6" w:rsidRPr="00D748D0" w14:paraId="7DB4A7C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81A1C7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DBIGSCH5</w:t>
            </w:r>
          </w:p>
        </w:tc>
        <w:tc>
          <w:tcPr>
            <w:tcW w:w="1260" w:type="dxa"/>
            <w:tcBorders>
              <w:top w:val="nil"/>
              <w:left w:val="nil"/>
              <w:bottom w:val="single" w:sz="8" w:space="0" w:color="auto"/>
              <w:right w:val="single" w:sz="8" w:space="0" w:color="auto"/>
            </w:tcBorders>
            <w:noWrap/>
            <w:vAlign w:val="center"/>
            <w:hideMark/>
          </w:tcPr>
          <w:p w14:paraId="1CC3585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CROSSO_NORTMC1_1</w:t>
            </w:r>
          </w:p>
        </w:tc>
        <w:tc>
          <w:tcPr>
            <w:tcW w:w="1440" w:type="dxa"/>
            <w:tcBorders>
              <w:top w:val="nil"/>
              <w:left w:val="nil"/>
              <w:bottom w:val="single" w:sz="8" w:space="0" w:color="auto"/>
              <w:right w:val="single" w:sz="8" w:space="0" w:color="auto"/>
            </w:tcBorders>
            <w:noWrap/>
            <w:vAlign w:val="center"/>
            <w:hideMark/>
          </w:tcPr>
          <w:p w14:paraId="0D213B0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Hill - Schneeman Draw &amp; Big Hill - Schneeman Draw 2</w:t>
            </w:r>
          </w:p>
        </w:tc>
        <w:tc>
          <w:tcPr>
            <w:tcW w:w="1350" w:type="dxa"/>
            <w:tcBorders>
              <w:top w:val="nil"/>
              <w:left w:val="nil"/>
              <w:bottom w:val="single" w:sz="8" w:space="0" w:color="auto"/>
              <w:right w:val="single" w:sz="8" w:space="0" w:color="auto"/>
            </w:tcBorders>
            <w:noWrap/>
            <w:vAlign w:val="center"/>
            <w:hideMark/>
          </w:tcPr>
          <w:p w14:paraId="4EE3511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North Mccamey - Crossover 138kV</w:t>
            </w:r>
          </w:p>
        </w:tc>
        <w:tc>
          <w:tcPr>
            <w:tcW w:w="810" w:type="dxa"/>
            <w:tcBorders>
              <w:top w:val="nil"/>
              <w:left w:val="nil"/>
              <w:bottom w:val="single" w:sz="8" w:space="0" w:color="auto"/>
              <w:right w:val="single" w:sz="8" w:space="0" w:color="auto"/>
            </w:tcBorders>
            <w:noWrap/>
            <w:vAlign w:val="center"/>
            <w:hideMark/>
          </w:tcPr>
          <w:p w14:paraId="01A9CFD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6A98578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$519,150.22</w:t>
            </w:r>
          </w:p>
        </w:tc>
        <w:tc>
          <w:tcPr>
            <w:tcW w:w="1710" w:type="dxa"/>
            <w:tcBorders>
              <w:top w:val="nil"/>
              <w:left w:val="nil"/>
              <w:bottom w:val="single" w:sz="8" w:space="0" w:color="auto"/>
              <w:right w:val="single" w:sz="8" w:space="0" w:color="auto"/>
            </w:tcBorders>
            <w:noWrap/>
            <w:vAlign w:val="bottom"/>
            <w:hideMark/>
          </w:tcPr>
          <w:p w14:paraId="7163CF9B"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D205DA1" w14:textId="77777777" w:rsidR="00DA31E6" w:rsidRPr="00D748D0" w:rsidRDefault="00DA31E6" w:rsidP="00C47B23">
            <w:pPr>
              <w:spacing w:after="0" w:line="240" w:lineRule="auto"/>
              <w:rPr>
                <w:rFonts w:ascii="Times New Roman" w:hAnsi="Times New Roman"/>
              </w:rPr>
            </w:pPr>
          </w:p>
        </w:tc>
      </w:tr>
      <w:tr w:rsidR="00DA31E6" w:rsidRPr="00D748D0" w14:paraId="0520FF9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6946EC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SFMRRY25</w:t>
            </w:r>
          </w:p>
        </w:tc>
        <w:tc>
          <w:tcPr>
            <w:tcW w:w="1260" w:type="dxa"/>
            <w:tcBorders>
              <w:top w:val="nil"/>
              <w:left w:val="nil"/>
              <w:bottom w:val="single" w:sz="8" w:space="0" w:color="auto"/>
              <w:right w:val="single" w:sz="8" w:space="0" w:color="auto"/>
            </w:tcBorders>
            <w:noWrap/>
            <w:vAlign w:val="center"/>
            <w:hideMark/>
          </w:tcPr>
          <w:p w14:paraId="576AB63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381__A</w:t>
            </w:r>
          </w:p>
        </w:tc>
        <w:tc>
          <w:tcPr>
            <w:tcW w:w="1440" w:type="dxa"/>
            <w:tcBorders>
              <w:top w:val="nil"/>
              <w:left w:val="nil"/>
              <w:bottom w:val="single" w:sz="8" w:space="0" w:color="auto"/>
              <w:right w:val="single" w:sz="8" w:space="0" w:color="auto"/>
            </w:tcBorders>
            <w:noWrap/>
            <w:vAlign w:val="center"/>
            <w:hideMark/>
          </w:tcPr>
          <w:p w14:paraId="33DD215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Farmersville Switch to ROYSE SWITCH LIN _A</w:t>
            </w:r>
          </w:p>
        </w:tc>
        <w:tc>
          <w:tcPr>
            <w:tcW w:w="1350" w:type="dxa"/>
            <w:tcBorders>
              <w:top w:val="nil"/>
              <w:left w:val="nil"/>
              <w:bottom w:val="single" w:sz="8" w:space="0" w:color="auto"/>
              <w:right w:val="single" w:sz="8" w:space="0" w:color="auto"/>
            </w:tcBorders>
            <w:noWrap/>
            <w:vAlign w:val="center"/>
            <w:hideMark/>
          </w:tcPr>
          <w:p w14:paraId="4555CE4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Farmersville Switch - Royse Switch 345kV</w:t>
            </w:r>
          </w:p>
        </w:tc>
        <w:tc>
          <w:tcPr>
            <w:tcW w:w="810" w:type="dxa"/>
            <w:tcBorders>
              <w:top w:val="nil"/>
              <w:left w:val="nil"/>
              <w:bottom w:val="single" w:sz="8" w:space="0" w:color="auto"/>
              <w:right w:val="single" w:sz="8" w:space="0" w:color="auto"/>
            </w:tcBorders>
            <w:noWrap/>
            <w:vAlign w:val="center"/>
            <w:hideMark/>
          </w:tcPr>
          <w:p w14:paraId="07D6EC9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5B3FD15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$502,069.69</w:t>
            </w:r>
          </w:p>
        </w:tc>
        <w:tc>
          <w:tcPr>
            <w:tcW w:w="1710" w:type="dxa"/>
            <w:tcBorders>
              <w:top w:val="nil"/>
              <w:left w:val="nil"/>
              <w:bottom w:val="single" w:sz="8" w:space="0" w:color="auto"/>
              <w:right w:val="single" w:sz="8" w:space="0" w:color="auto"/>
            </w:tcBorders>
            <w:noWrap/>
            <w:vAlign w:val="bottom"/>
            <w:hideMark/>
          </w:tcPr>
          <w:p w14:paraId="3A4F1168"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65BA6F7" w14:textId="77777777" w:rsidR="00DA31E6" w:rsidRPr="00D748D0" w:rsidRDefault="00DA31E6" w:rsidP="00C47B23">
            <w:pPr>
              <w:spacing w:after="0" w:line="240" w:lineRule="auto"/>
              <w:rPr>
                <w:rFonts w:ascii="Times New Roman" w:hAnsi="Times New Roman"/>
              </w:rPr>
            </w:pPr>
          </w:p>
        </w:tc>
      </w:tr>
      <w:tr w:rsidR="00DA31E6" w:rsidRPr="00D748D0" w14:paraId="36F76FE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DF9FDA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MDBGRBE5</w:t>
            </w:r>
          </w:p>
        </w:tc>
        <w:tc>
          <w:tcPr>
            <w:tcW w:w="1260" w:type="dxa"/>
            <w:tcBorders>
              <w:top w:val="nil"/>
              <w:left w:val="nil"/>
              <w:bottom w:val="single" w:sz="8" w:space="0" w:color="auto"/>
              <w:right w:val="single" w:sz="8" w:space="0" w:color="auto"/>
            </w:tcBorders>
            <w:noWrap/>
            <w:vAlign w:val="center"/>
            <w:hideMark/>
          </w:tcPr>
          <w:p w14:paraId="5A83BEB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36040__A</w:t>
            </w:r>
          </w:p>
        </w:tc>
        <w:tc>
          <w:tcPr>
            <w:tcW w:w="1440" w:type="dxa"/>
            <w:tcBorders>
              <w:top w:val="nil"/>
              <w:left w:val="nil"/>
              <w:bottom w:val="single" w:sz="8" w:space="0" w:color="auto"/>
              <w:right w:val="single" w:sz="8" w:space="0" w:color="auto"/>
            </w:tcBorders>
            <w:noWrap/>
            <w:vAlign w:val="center"/>
            <w:hideMark/>
          </w:tcPr>
          <w:p w14:paraId="0B373E6E" w14:textId="5B322534"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 xml:space="preserve">MANUAL SNDSW TO </w:t>
            </w:r>
            <w:r w:rsidR="001A7B45" w:rsidRPr="00D748D0">
              <w:rPr>
                <w:rFonts w:ascii="Andale WT" w:hAnsi="Andale WT" w:cs="Tahoma"/>
                <w:color w:val="454545"/>
                <w:sz w:val="18"/>
                <w:szCs w:val="18"/>
              </w:rPr>
              <w:t>BCESW &amp;</w:t>
            </w:r>
            <w:r w:rsidRPr="00D748D0">
              <w:rPr>
                <w:rFonts w:ascii="Andale WT" w:hAnsi="Andale WT" w:cs="Tahoma"/>
                <w:color w:val="454545"/>
                <w:sz w:val="18"/>
                <w:szCs w:val="18"/>
              </w:rPr>
              <w:t xml:space="preserve"> SNDSW TO BGRSW 345 DBLCKT</w:t>
            </w:r>
          </w:p>
        </w:tc>
        <w:tc>
          <w:tcPr>
            <w:tcW w:w="1350" w:type="dxa"/>
            <w:tcBorders>
              <w:top w:val="nil"/>
              <w:left w:val="nil"/>
              <w:bottom w:val="single" w:sz="8" w:space="0" w:color="auto"/>
              <w:right w:val="single" w:sz="8" w:space="0" w:color="auto"/>
            </w:tcBorders>
            <w:noWrap/>
            <w:vAlign w:val="center"/>
            <w:hideMark/>
          </w:tcPr>
          <w:p w14:paraId="6162C94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Salado Switch - Knob Creek Switch 345kV</w:t>
            </w:r>
          </w:p>
        </w:tc>
        <w:tc>
          <w:tcPr>
            <w:tcW w:w="810" w:type="dxa"/>
            <w:tcBorders>
              <w:top w:val="nil"/>
              <w:left w:val="nil"/>
              <w:bottom w:val="single" w:sz="8" w:space="0" w:color="auto"/>
              <w:right w:val="single" w:sz="8" w:space="0" w:color="auto"/>
            </w:tcBorders>
            <w:noWrap/>
            <w:vAlign w:val="center"/>
            <w:hideMark/>
          </w:tcPr>
          <w:p w14:paraId="25D1191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61BC4ED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$481,557.72</w:t>
            </w:r>
          </w:p>
        </w:tc>
        <w:tc>
          <w:tcPr>
            <w:tcW w:w="1710" w:type="dxa"/>
            <w:tcBorders>
              <w:top w:val="nil"/>
              <w:left w:val="nil"/>
              <w:bottom w:val="single" w:sz="8" w:space="0" w:color="auto"/>
              <w:right w:val="single" w:sz="8" w:space="0" w:color="auto"/>
            </w:tcBorders>
            <w:noWrap/>
            <w:vAlign w:val="bottom"/>
            <w:hideMark/>
          </w:tcPr>
          <w:p w14:paraId="10294C8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B696FEC" w14:textId="77777777" w:rsidR="00DA31E6" w:rsidRPr="00D748D0" w:rsidRDefault="00DA31E6" w:rsidP="00C47B23">
            <w:pPr>
              <w:spacing w:after="0" w:line="240" w:lineRule="auto"/>
              <w:rPr>
                <w:rFonts w:ascii="Times New Roman" w:hAnsi="Times New Roman"/>
              </w:rPr>
            </w:pPr>
          </w:p>
        </w:tc>
      </w:tr>
      <w:tr w:rsidR="00DA31E6" w:rsidRPr="00D748D0" w14:paraId="3F2CED35"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D8CA91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DLC_PG_8</w:t>
            </w:r>
          </w:p>
        </w:tc>
        <w:tc>
          <w:tcPr>
            <w:tcW w:w="1260" w:type="dxa"/>
            <w:tcBorders>
              <w:top w:val="nil"/>
              <w:left w:val="nil"/>
              <w:bottom w:val="single" w:sz="8" w:space="0" w:color="auto"/>
              <w:right w:val="single" w:sz="8" w:space="0" w:color="auto"/>
            </w:tcBorders>
            <w:noWrap/>
            <w:vAlign w:val="center"/>
            <w:hideMark/>
          </w:tcPr>
          <w:p w14:paraId="2840A03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ARROZ_EL_CAM1_1</w:t>
            </w:r>
          </w:p>
        </w:tc>
        <w:tc>
          <w:tcPr>
            <w:tcW w:w="1440" w:type="dxa"/>
            <w:tcBorders>
              <w:top w:val="nil"/>
              <w:left w:val="nil"/>
              <w:bottom w:val="single" w:sz="8" w:space="0" w:color="auto"/>
              <w:right w:val="single" w:sz="8" w:space="0" w:color="auto"/>
            </w:tcBorders>
            <w:noWrap/>
            <w:vAlign w:val="center"/>
            <w:hideMark/>
          </w:tcPr>
          <w:p w14:paraId="524F404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TWR (138) GLF-PG60 &amp; LC-NEW60</w:t>
            </w:r>
          </w:p>
        </w:tc>
        <w:tc>
          <w:tcPr>
            <w:tcW w:w="1350" w:type="dxa"/>
            <w:tcBorders>
              <w:top w:val="nil"/>
              <w:left w:val="nil"/>
              <w:bottom w:val="single" w:sz="8" w:space="0" w:color="auto"/>
              <w:right w:val="single" w:sz="8" w:space="0" w:color="auto"/>
            </w:tcBorders>
            <w:noWrap/>
            <w:vAlign w:val="center"/>
            <w:hideMark/>
          </w:tcPr>
          <w:p w14:paraId="4562165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Arroz - El Campo 138kV</w:t>
            </w:r>
          </w:p>
        </w:tc>
        <w:tc>
          <w:tcPr>
            <w:tcW w:w="810" w:type="dxa"/>
            <w:tcBorders>
              <w:top w:val="nil"/>
              <w:left w:val="nil"/>
              <w:bottom w:val="single" w:sz="8" w:space="0" w:color="auto"/>
              <w:right w:val="single" w:sz="8" w:space="0" w:color="auto"/>
            </w:tcBorders>
            <w:noWrap/>
            <w:vAlign w:val="center"/>
            <w:hideMark/>
          </w:tcPr>
          <w:p w14:paraId="5F00286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241AC99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$436,520.16</w:t>
            </w:r>
          </w:p>
        </w:tc>
        <w:tc>
          <w:tcPr>
            <w:tcW w:w="1710" w:type="dxa"/>
            <w:tcBorders>
              <w:top w:val="nil"/>
              <w:left w:val="nil"/>
              <w:bottom w:val="single" w:sz="8" w:space="0" w:color="auto"/>
              <w:right w:val="single" w:sz="8" w:space="0" w:color="auto"/>
            </w:tcBorders>
            <w:noWrap/>
            <w:vAlign w:val="bottom"/>
            <w:hideMark/>
          </w:tcPr>
          <w:p w14:paraId="32B56FD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59062D8" w14:textId="77777777" w:rsidR="00DA31E6" w:rsidRPr="00D748D0" w:rsidRDefault="00DA31E6" w:rsidP="00C47B23">
            <w:pPr>
              <w:spacing w:after="0" w:line="240" w:lineRule="auto"/>
              <w:rPr>
                <w:rFonts w:ascii="Times New Roman" w:hAnsi="Times New Roman"/>
              </w:rPr>
            </w:pPr>
          </w:p>
        </w:tc>
      </w:tr>
      <w:tr w:rsidR="00DA31E6" w:rsidRPr="00D748D0" w14:paraId="797A778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994E41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SN_SLON5</w:t>
            </w:r>
          </w:p>
        </w:tc>
        <w:tc>
          <w:tcPr>
            <w:tcW w:w="1260" w:type="dxa"/>
            <w:tcBorders>
              <w:top w:val="nil"/>
              <w:left w:val="nil"/>
              <w:bottom w:val="single" w:sz="8" w:space="0" w:color="auto"/>
              <w:right w:val="single" w:sz="8" w:space="0" w:color="auto"/>
            </w:tcBorders>
            <w:noWrap/>
            <w:vAlign w:val="center"/>
            <w:hideMark/>
          </w:tcPr>
          <w:p w14:paraId="1FFF3E6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ALAZAN_B_DAVI1_1</w:t>
            </w:r>
          </w:p>
        </w:tc>
        <w:tc>
          <w:tcPr>
            <w:tcW w:w="1440" w:type="dxa"/>
            <w:tcBorders>
              <w:top w:val="nil"/>
              <w:left w:val="nil"/>
              <w:bottom w:val="single" w:sz="8" w:space="0" w:color="auto"/>
              <w:right w:val="single" w:sz="8" w:space="0" w:color="auto"/>
            </w:tcBorders>
            <w:noWrap/>
            <w:vAlign w:val="center"/>
            <w:hideMark/>
          </w:tcPr>
          <w:p w14:paraId="1E095BB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LON HILL to NELSON SHARPE LIN 1</w:t>
            </w:r>
          </w:p>
        </w:tc>
        <w:tc>
          <w:tcPr>
            <w:tcW w:w="1350" w:type="dxa"/>
            <w:tcBorders>
              <w:top w:val="nil"/>
              <w:left w:val="nil"/>
              <w:bottom w:val="single" w:sz="8" w:space="0" w:color="auto"/>
              <w:right w:val="single" w:sz="8" w:space="0" w:color="auto"/>
            </w:tcBorders>
            <w:noWrap/>
            <w:vAlign w:val="center"/>
            <w:hideMark/>
          </w:tcPr>
          <w:p w14:paraId="6810701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Barney Davis - Alazan 138kV</w:t>
            </w:r>
          </w:p>
        </w:tc>
        <w:tc>
          <w:tcPr>
            <w:tcW w:w="810" w:type="dxa"/>
            <w:tcBorders>
              <w:top w:val="nil"/>
              <w:left w:val="nil"/>
              <w:bottom w:val="single" w:sz="8" w:space="0" w:color="auto"/>
              <w:right w:val="single" w:sz="8" w:space="0" w:color="auto"/>
            </w:tcBorders>
            <w:noWrap/>
            <w:vAlign w:val="center"/>
            <w:hideMark/>
          </w:tcPr>
          <w:p w14:paraId="59A82E4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2404BF3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$430,916.94</w:t>
            </w:r>
          </w:p>
        </w:tc>
        <w:tc>
          <w:tcPr>
            <w:tcW w:w="1710" w:type="dxa"/>
            <w:tcBorders>
              <w:top w:val="nil"/>
              <w:left w:val="nil"/>
              <w:bottom w:val="single" w:sz="8" w:space="0" w:color="auto"/>
              <w:right w:val="single" w:sz="8" w:space="0" w:color="auto"/>
            </w:tcBorders>
            <w:noWrap/>
            <w:vAlign w:val="bottom"/>
            <w:hideMark/>
          </w:tcPr>
          <w:p w14:paraId="6528CE9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98A4B5F" w14:textId="77777777" w:rsidR="00DA31E6" w:rsidRPr="00D748D0" w:rsidRDefault="00DA31E6" w:rsidP="00C47B23">
            <w:pPr>
              <w:spacing w:after="0" w:line="240" w:lineRule="auto"/>
              <w:rPr>
                <w:rFonts w:ascii="Times New Roman" w:hAnsi="Times New Roman"/>
              </w:rPr>
            </w:pPr>
          </w:p>
        </w:tc>
      </w:tr>
      <w:tr w:rsidR="00DA31E6" w:rsidRPr="00D748D0" w14:paraId="4F89045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A47F46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MHARNED5</w:t>
            </w:r>
          </w:p>
        </w:tc>
        <w:tc>
          <w:tcPr>
            <w:tcW w:w="1260" w:type="dxa"/>
            <w:tcBorders>
              <w:top w:val="nil"/>
              <w:left w:val="nil"/>
              <w:bottom w:val="single" w:sz="8" w:space="0" w:color="auto"/>
              <w:right w:val="single" w:sz="8" w:space="0" w:color="auto"/>
            </w:tcBorders>
            <w:noWrap/>
            <w:vAlign w:val="center"/>
            <w:hideMark/>
          </w:tcPr>
          <w:p w14:paraId="6577A0D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HAINE__LA_PAL1_1</w:t>
            </w:r>
          </w:p>
        </w:tc>
        <w:tc>
          <w:tcPr>
            <w:tcW w:w="1440" w:type="dxa"/>
            <w:tcBorders>
              <w:top w:val="nil"/>
              <w:left w:val="nil"/>
              <w:bottom w:val="single" w:sz="8" w:space="0" w:color="auto"/>
              <w:right w:val="single" w:sz="8" w:space="0" w:color="auto"/>
            </w:tcBorders>
            <w:noWrap/>
            <w:vAlign w:val="center"/>
            <w:hideMark/>
          </w:tcPr>
          <w:p w14:paraId="3961D29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dbl ckt for NEDIN-BONILLA 345kV &amp; RIOH-PRIM138kV</w:t>
            </w:r>
          </w:p>
        </w:tc>
        <w:tc>
          <w:tcPr>
            <w:tcW w:w="1350" w:type="dxa"/>
            <w:tcBorders>
              <w:top w:val="nil"/>
              <w:left w:val="nil"/>
              <w:bottom w:val="single" w:sz="8" w:space="0" w:color="auto"/>
              <w:right w:val="single" w:sz="8" w:space="0" w:color="auto"/>
            </w:tcBorders>
            <w:noWrap/>
            <w:vAlign w:val="center"/>
            <w:hideMark/>
          </w:tcPr>
          <w:p w14:paraId="78D7A73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Haine Drive - La Palma 138kV</w:t>
            </w:r>
          </w:p>
        </w:tc>
        <w:tc>
          <w:tcPr>
            <w:tcW w:w="810" w:type="dxa"/>
            <w:tcBorders>
              <w:top w:val="nil"/>
              <w:left w:val="nil"/>
              <w:bottom w:val="single" w:sz="8" w:space="0" w:color="auto"/>
              <w:right w:val="single" w:sz="8" w:space="0" w:color="auto"/>
            </w:tcBorders>
            <w:noWrap/>
            <w:vAlign w:val="center"/>
            <w:hideMark/>
          </w:tcPr>
          <w:p w14:paraId="0436DF1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4818733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$411,432.81</w:t>
            </w:r>
          </w:p>
        </w:tc>
        <w:tc>
          <w:tcPr>
            <w:tcW w:w="1710" w:type="dxa"/>
            <w:tcBorders>
              <w:top w:val="nil"/>
              <w:left w:val="nil"/>
              <w:bottom w:val="single" w:sz="8" w:space="0" w:color="auto"/>
              <w:right w:val="single" w:sz="8" w:space="0" w:color="auto"/>
            </w:tcBorders>
            <w:noWrap/>
            <w:vAlign w:val="bottom"/>
            <w:hideMark/>
          </w:tcPr>
          <w:p w14:paraId="6D087E89"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9EB3624" w14:textId="77777777" w:rsidR="00DA31E6" w:rsidRPr="00D748D0" w:rsidRDefault="00DA31E6" w:rsidP="00C47B23">
            <w:pPr>
              <w:spacing w:after="0" w:line="240" w:lineRule="auto"/>
              <w:rPr>
                <w:rFonts w:ascii="Times New Roman" w:hAnsi="Times New Roman"/>
              </w:rPr>
            </w:pPr>
          </w:p>
        </w:tc>
      </w:tr>
      <w:tr w:rsidR="00DA31E6" w:rsidRPr="00D748D0" w14:paraId="0E71C34A"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677F11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DBIGSCH5</w:t>
            </w:r>
          </w:p>
        </w:tc>
        <w:tc>
          <w:tcPr>
            <w:tcW w:w="1260" w:type="dxa"/>
            <w:tcBorders>
              <w:top w:val="nil"/>
              <w:left w:val="nil"/>
              <w:bottom w:val="single" w:sz="8" w:space="0" w:color="auto"/>
              <w:right w:val="single" w:sz="8" w:space="0" w:color="auto"/>
            </w:tcBorders>
            <w:noWrap/>
            <w:vAlign w:val="center"/>
            <w:hideMark/>
          </w:tcPr>
          <w:p w14:paraId="5268F2B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SANTAR_WOLFCA1_1</w:t>
            </w:r>
          </w:p>
        </w:tc>
        <w:tc>
          <w:tcPr>
            <w:tcW w:w="1440" w:type="dxa"/>
            <w:tcBorders>
              <w:top w:val="nil"/>
              <w:left w:val="nil"/>
              <w:bottom w:val="single" w:sz="8" w:space="0" w:color="auto"/>
              <w:right w:val="single" w:sz="8" w:space="0" w:color="auto"/>
            </w:tcBorders>
            <w:noWrap/>
            <w:vAlign w:val="center"/>
            <w:hideMark/>
          </w:tcPr>
          <w:p w14:paraId="1F3558B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Hill - Schneeman Draw &amp; Big Hill - Schneeman Draw 2</w:t>
            </w:r>
          </w:p>
        </w:tc>
        <w:tc>
          <w:tcPr>
            <w:tcW w:w="1350" w:type="dxa"/>
            <w:tcBorders>
              <w:top w:val="nil"/>
              <w:left w:val="nil"/>
              <w:bottom w:val="single" w:sz="8" w:space="0" w:color="auto"/>
              <w:right w:val="single" w:sz="8" w:space="0" w:color="auto"/>
            </w:tcBorders>
            <w:noWrap/>
            <w:vAlign w:val="center"/>
            <w:hideMark/>
          </w:tcPr>
          <w:p w14:paraId="5C9A0BD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Santa Rita - Wolfcamp 138kV</w:t>
            </w:r>
          </w:p>
        </w:tc>
        <w:tc>
          <w:tcPr>
            <w:tcW w:w="810" w:type="dxa"/>
            <w:tcBorders>
              <w:top w:val="nil"/>
              <w:left w:val="nil"/>
              <w:bottom w:val="single" w:sz="8" w:space="0" w:color="auto"/>
              <w:right w:val="single" w:sz="8" w:space="0" w:color="auto"/>
            </w:tcBorders>
            <w:noWrap/>
            <w:vAlign w:val="center"/>
            <w:hideMark/>
          </w:tcPr>
          <w:p w14:paraId="1CC55EB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5ACF9F5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$401,939.42</w:t>
            </w:r>
          </w:p>
        </w:tc>
        <w:tc>
          <w:tcPr>
            <w:tcW w:w="1710" w:type="dxa"/>
            <w:tcBorders>
              <w:top w:val="nil"/>
              <w:left w:val="nil"/>
              <w:bottom w:val="single" w:sz="8" w:space="0" w:color="auto"/>
              <w:right w:val="single" w:sz="8" w:space="0" w:color="auto"/>
            </w:tcBorders>
            <w:noWrap/>
            <w:vAlign w:val="bottom"/>
            <w:hideMark/>
          </w:tcPr>
          <w:p w14:paraId="6A20DF63"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A26D2CD" w14:textId="77777777" w:rsidR="00DA31E6" w:rsidRPr="00D748D0" w:rsidRDefault="00DA31E6" w:rsidP="00C47B23">
            <w:pPr>
              <w:spacing w:after="0" w:line="240" w:lineRule="auto"/>
              <w:rPr>
                <w:rFonts w:ascii="Times New Roman" w:hAnsi="Times New Roman"/>
              </w:rPr>
            </w:pPr>
          </w:p>
        </w:tc>
      </w:tr>
      <w:tr w:rsidR="00DA31E6" w:rsidRPr="00D748D0" w14:paraId="7F780AD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D5DA5E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SPAWSAN5</w:t>
            </w:r>
          </w:p>
        </w:tc>
        <w:tc>
          <w:tcPr>
            <w:tcW w:w="1260" w:type="dxa"/>
            <w:tcBorders>
              <w:top w:val="nil"/>
              <w:left w:val="nil"/>
              <w:bottom w:val="single" w:sz="8" w:space="0" w:color="auto"/>
              <w:right w:val="single" w:sz="8" w:space="0" w:color="auto"/>
            </w:tcBorders>
            <w:noWrap/>
            <w:vAlign w:val="center"/>
            <w:hideMark/>
          </w:tcPr>
          <w:p w14:paraId="4CB3703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BLESSING_1382</w:t>
            </w:r>
          </w:p>
        </w:tc>
        <w:tc>
          <w:tcPr>
            <w:tcW w:w="1440" w:type="dxa"/>
            <w:tcBorders>
              <w:top w:val="nil"/>
              <w:left w:val="nil"/>
              <w:bottom w:val="single" w:sz="8" w:space="0" w:color="auto"/>
              <w:right w:val="single" w:sz="8" w:space="0" w:color="auto"/>
            </w:tcBorders>
            <w:noWrap/>
            <w:vAlign w:val="center"/>
            <w:hideMark/>
          </w:tcPr>
          <w:p w14:paraId="1AE4657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 MIGUEL 345_138 KV SWITCHYARDS to PAWNEE SWITCHING STATION LIN 1</w:t>
            </w:r>
          </w:p>
        </w:tc>
        <w:tc>
          <w:tcPr>
            <w:tcW w:w="1350" w:type="dxa"/>
            <w:tcBorders>
              <w:top w:val="nil"/>
              <w:left w:val="nil"/>
              <w:bottom w:val="single" w:sz="8" w:space="0" w:color="auto"/>
              <w:right w:val="single" w:sz="8" w:space="0" w:color="auto"/>
            </w:tcBorders>
            <w:noWrap/>
            <w:vAlign w:val="center"/>
            <w:hideMark/>
          </w:tcPr>
          <w:p w14:paraId="47145EC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Blessing 345kV</w:t>
            </w:r>
          </w:p>
        </w:tc>
        <w:tc>
          <w:tcPr>
            <w:tcW w:w="810" w:type="dxa"/>
            <w:tcBorders>
              <w:top w:val="nil"/>
              <w:left w:val="nil"/>
              <w:bottom w:val="single" w:sz="8" w:space="0" w:color="auto"/>
              <w:right w:val="single" w:sz="8" w:space="0" w:color="auto"/>
            </w:tcBorders>
            <w:noWrap/>
            <w:vAlign w:val="center"/>
            <w:hideMark/>
          </w:tcPr>
          <w:p w14:paraId="7384605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386FD87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$386,391.21</w:t>
            </w:r>
          </w:p>
        </w:tc>
        <w:tc>
          <w:tcPr>
            <w:tcW w:w="1710" w:type="dxa"/>
            <w:tcBorders>
              <w:top w:val="nil"/>
              <w:left w:val="nil"/>
              <w:bottom w:val="single" w:sz="8" w:space="0" w:color="auto"/>
              <w:right w:val="single" w:sz="8" w:space="0" w:color="auto"/>
            </w:tcBorders>
            <w:noWrap/>
            <w:vAlign w:val="bottom"/>
            <w:hideMark/>
          </w:tcPr>
          <w:p w14:paraId="35D053B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428E223" w14:textId="77777777" w:rsidR="00DA31E6" w:rsidRPr="00D748D0" w:rsidRDefault="00DA31E6" w:rsidP="00C47B23">
            <w:pPr>
              <w:spacing w:after="0" w:line="240" w:lineRule="auto"/>
              <w:rPr>
                <w:rFonts w:ascii="Times New Roman" w:hAnsi="Times New Roman"/>
              </w:rPr>
            </w:pPr>
          </w:p>
        </w:tc>
      </w:tr>
      <w:tr w:rsidR="00DA31E6" w:rsidRPr="00D748D0" w14:paraId="4160000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B44C7C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DPAIMUR8</w:t>
            </w:r>
          </w:p>
        </w:tc>
        <w:tc>
          <w:tcPr>
            <w:tcW w:w="1260" w:type="dxa"/>
            <w:tcBorders>
              <w:top w:val="nil"/>
              <w:left w:val="nil"/>
              <w:bottom w:val="single" w:sz="8" w:space="0" w:color="auto"/>
              <w:right w:val="single" w:sz="8" w:space="0" w:color="auto"/>
            </w:tcBorders>
            <w:noWrap/>
            <w:vAlign w:val="center"/>
            <w:hideMark/>
          </w:tcPr>
          <w:p w14:paraId="58B1DA5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6635__G</w:t>
            </w:r>
          </w:p>
        </w:tc>
        <w:tc>
          <w:tcPr>
            <w:tcW w:w="1440" w:type="dxa"/>
            <w:tcBorders>
              <w:top w:val="nil"/>
              <w:left w:val="nil"/>
              <w:bottom w:val="single" w:sz="8" w:space="0" w:color="auto"/>
              <w:right w:val="single" w:sz="8" w:space="0" w:color="auto"/>
            </w:tcBorders>
            <w:noWrap/>
            <w:vAlign w:val="center"/>
            <w:hideMark/>
          </w:tcPr>
          <w:p w14:paraId="3A111CE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GRAHAM SES to MURRAY and SUNECU</w:t>
            </w:r>
          </w:p>
        </w:tc>
        <w:tc>
          <w:tcPr>
            <w:tcW w:w="1350" w:type="dxa"/>
            <w:tcBorders>
              <w:top w:val="nil"/>
              <w:left w:val="nil"/>
              <w:bottom w:val="single" w:sz="8" w:space="0" w:color="auto"/>
              <w:right w:val="single" w:sz="8" w:space="0" w:color="auto"/>
            </w:tcBorders>
            <w:noWrap/>
            <w:vAlign w:val="center"/>
            <w:hideMark/>
          </w:tcPr>
          <w:p w14:paraId="3D8ED50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Morton Valley (Oncor) - Eastland 69kV</w:t>
            </w:r>
          </w:p>
        </w:tc>
        <w:tc>
          <w:tcPr>
            <w:tcW w:w="810" w:type="dxa"/>
            <w:tcBorders>
              <w:top w:val="nil"/>
              <w:left w:val="nil"/>
              <w:bottom w:val="single" w:sz="8" w:space="0" w:color="auto"/>
              <w:right w:val="single" w:sz="8" w:space="0" w:color="auto"/>
            </w:tcBorders>
            <w:noWrap/>
            <w:vAlign w:val="center"/>
            <w:hideMark/>
          </w:tcPr>
          <w:p w14:paraId="2B90860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6273864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$382,271.95</w:t>
            </w:r>
          </w:p>
        </w:tc>
        <w:tc>
          <w:tcPr>
            <w:tcW w:w="1710" w:type="dxa"/>
            <w:tcBorders>
              <w:top w:val="nil"/>
              <w:left w:val="nil"/>
              <w:bottom w:val="single" w:sz="8" w:space="0" w:color="auto"/>
              <w:right w:val="single" w:sz="8" w:space="0" w:color="auto"/>
            </w:tcBorders>
            <w:noWrap/>
            <w:vAlign w:val="bottom"/>
            <w:hideMark/>
          </w:tcPr>
          <w:p w14:paraId="04F223D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8549EE1" w14:textId="77777777" w:rsidR="00DA31E6" w:rsidRPr="00D748D0" w:rsidRDefault="00DA31E6" w:rsidP="00C47B23">
            <w:pPr>
              <w:spacing w:after="0" w:line="240" w:lineRule="auto"/>
              <w:rPr>
                <w:rFonts w:ascii="Times New Roman" w:hAnsi="Times New Roman"/>
              </w:rPr>
            </w:pPr>
          </w:p>
        </w:tc>
      </w:tr>
      <w:tr w:rsidR="00DA31E6" w:rsidRPr="00D748D0" w14:paraId="2F5E399C"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AEE8BD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SFTLMES8</w:t>
            </w:r>
          </w:p>
        </w:tc>
        <w:tc>
          <w:tcPr>
            <w:tcW w:w="1260" w:type="dxa"/>
            <w:tcBorders>
              <w:top w:val="nil"/>
              <w:left w:val="nil"/>
              <w:bottom w:val="single" w:sz="8" w:space="0" w:color="auto"/>
              <w:right w:val="single" w:sz="8" w:space="0" w:color="auto"/>
            </w:tcBorders>
            <w:noWrap/>
            <w:vAlign w:val="center"/>
            <w:hideMark/>
          </w:tcPr>
          <w:p w14:paraId="4C76F1B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CROSSO_NORTMC1_1</w:t>
            </w:r>
          </w:p>
        </w:tc>
        <w:tc>
          <w:tcPr>
            <w:tcW w:w="1440" w:type="dxa"/>
            <w:tcBorders>
              <w:top w:val="nil"/>
              <w:left w:val="nil"/>
              <w:bottom w:val="single" w:sz="8" w:space="0" w:color="auto"/>
              <w:right w:val="single" w:sz="8" w:space="0" w:color="auto"/>
            </w:tcBorders>
            <w:noWrap/>
            <w:vAlign w:val="center"/>
            <w:hideMark/>
          </w:tcPr>
          <w:p w14:paraId="0A24186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 LANCASTER to FORT LANCASTER LIN 1</w:t>
            </w:r>
          </w:p>
        </w:tc>
        <w:tc>
          <w:tcPr>
            <w:tcW w:w="1350" w:type="dxa"/>
            <w:tcBorders>
              <w:top w:val="nil"/>
              <w:left w:val="nil"/>
              <w:bottom w:val="single" w:sz="8" w:space="0" w:color="auto"/>
              <w:right w:val="single" w:sz="8" w:space="0" w:color="auto"/>
            </w:tcBorders>
            <w:noWrap/>
            <w:vAlign w:val="center"/>
            <w:hideMark/>
          </w:tcPr>
          <w:p w14:paraId="25C90B3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North Mccamey - Crossover 138kV</w:t>
            </w:r>
          </w:p>
        </w:tc>
        <w:tc>
          <w:tcPr>
            <w:tcW w:w="810" w:type="dxa"/>
            <w:tcBorders>
              <w:top w:val="nil"/>
              <w:left w:val="nil"/>
              <w:bottom w:val="single" w:sz="8" w:space="0" w:color="auto"/>
              <w:right w:val="single" w:sz="8" w:space="0" w:color="auto"/>
            </w:tcBorders>
            <w:noWrap/>
            <w:vAlign w:val="center"/>
            <w:hideMark/>
          </w:tcPr>
          <w:p w14:paraId="2CC0617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6B67472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$368,729.71</w:t>
            </w:r>
          </w:p>
        </w:tc>
        <w:tc>
          <w:tcPr>
            <w:tcW w:w="1710" w:type="dxa"/>
            <w:tcBorders>
              <w:top w:val="nil"/>
              <w:left w:val="nil"/>
              <w:bottom w:val="single" w:sz="8" w:space="0" w:color="auto"/>
              <w:right w:val="single" w:sz="8" w:space="0" w:color="auto"/>
            </w:tcBorders>
            <w:noWrap/>
            <w:vAlign w:val="bottom"/>
            <w:hideMark/>
          </w:tcPr>
          <w:p w14:paraId="74217CDB"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3BFC7BB" w14:textId="77777777" w:rsidR="00DA31E6" w:rsidRPr="00D748D0" w:rsidRDefault="00DA31E6" w:rsidP="00C47B23">
            <w:pPr>
              <w:spacing w:after="0" w:line="240" w:lineRule="auto"/>
              <w:rPr>
                <w:rFonts w:ascii="Times New Roman" w:hAnsi="Times New Roman"/>
              </w:rPr>
            </w:pPr>
          </w:p>
        </w:tc>
      </w:tr>
      <w:tr w:rsidR="00DA31E6" w:rsidRPr="00D748D0" w14:paraId="7581047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CD4E5F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DBIGKEN5</w:t>
            </w:r>
          </w:p>
        </w:tc>
        <w:tc>
          <w:tcPr>
            <w:tcW w:w="1260" w:type="dxa"/>
            <w:tcBorders>
              <w:top w:val="nil"/>
              <w:left w:val="nil"/>
              <w:bottom w:val="single" w:sz="8" w:space="0" w:color="auto"/>
              <w:right w:val="single" w:sz="8" w:space="0" w:color="auto"/>
            </w:tcBorders>
            <w:noWrap/>
            <w:vAlign w:val="center"/>
            <w:hideMark/>
          </w:tcPr>
          <w:p w14:paraId="1E8836B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FORTMA_YELWJC1_1</w:t>
            </w:r>
          </w:p>
        </w:tc>
        <w:tc>
          <w:tcPr>
            <w:tcW w:w="1440" w:type="dxa"/>
            <w:tcBorders>
              <w:top w:val="nil"/>
              <w:left w:val="nil"/>
              <w:bottom w:val="single" w:sz="8" w:space="0" w:color="auto"/>
              <w:right w:val="single" w:sz="8" w:space="0" w:color="auto"/>
            </w:tcBorders>
            <w:noWrap/>
            <w:vAlign w:val="center"/>
            <w:hideMark/>
          </w:tcPr>
          <w:p w14:paraId="6AA6C99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Bighil-Kendal 345kV</w:t>
            </w:r>
          </w:p>
        </w:tc>
        <w:tc>
          <w:tcPr>
            <w:tcW w:w="1350" w:type="dxa"/>
            <w:tcBorders>
              <w:top w:val="nil"/>
              <w:left w:val="nil"/>
              <w:bottom w:val="single" w:sz="8" w:space="0" w:color="auto"/>
              <w:right w:val="single" w:sz="8" w:space="0" w:color="auto"/>
            </w:tcBorders>
            <w:noWrap/>
            <w:vAlign w:val="center"/>
            <w:hideMark/>
          </w:tcPr>
          <w:p w14:paraId="1B91776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Yellow Jacket - Fort Mason 138kV</w:t>
            </w:r>
          </w:p>
        </w:tc>
        <w:tc>
          <w:tcPr>
            <w:tcW w:w="810" w:type="dxa"/>
            <w:tcBorders>
              <w:top w:val="nil"/>
              <w:left w:val="nil"/>
              <w:bottom w:val="single" w:sz="8" w:space="0" w:color="auto"/>
              <w:right w:val="single" w:sz="8" w:space="0" w:color="auto"/>
            </w:tcBorders>
            <w:noWrap/>
            <w:vAlign w:val="center"/>
            <w:hideMark/>
          </w:tcPr>
          <w:p w14:paraId="369EB5C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01B0B42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$367,344.44</w:t>
            </w:r>
          </w:p>
        </w:tc>
        <w:tc>
          <w:tcPr>
            <w:tcW w:w="1710" w:type="dxa"/>
            <w:tcBorders>
              <w:top w:val="nil"/>
              <w:left w:val="nil"/>
              <w:bottom w:val="single" w:sz="8" w:space="0" w:color="auto"/>
              <w:right w:val="single" w:sz="8" w:space="0" w:color="auto"/>
            </w:tcBorders>
            <w:noWrap/>
            <w:vAlign w:val="bottom"/>
            <w:hideMark/>
          </w:tcPr>
          <w:p w14:paraId="72FC886B"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D0A76EB" w14:textId="77777777" w:rsidR="00DA31E6" w:rsidRPr="00D748D0" w:rsidRDefault="00DA31E6" w:rsidP="00C47B23">
            <w:pPr>
              <w:spacing w:after="0" w:line="240" w:lineRule="auto"/>
              <w:rPr>
                <w:rFonts w:ascii="Times New Roman" w:hAnsi="Times New Roman"/>
              </w:rPr>
            </w:pPr>
          </w:p>
        </w:tc>
      </w:tr>
      <w:tr w:rsidR="00DA31E6" w:rsidRPr="00D748D0" w14:paraId="2AF8231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196178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DSALKLN5</w:t>
            </w:r>
          </w:p>
        </w:tc>
        <w:tc>
          <w:tcPr>
            <w:tcW w:w="1260" w:type="dxa"/>
            <w:tcBorders>
              <w:top w:val="nil"/>
              <w:left w:val="nil"/>
              <w:bottom w:val="single" w:sz="8" w:space="0" w:color="auto"/>
              <w:right w:val="single" w:sz="8" w:space="0" w:color="auto"/>
            </w:tcBorders>
            <w:noWrap/>
            <w:vAlign w:val="center"/>
            <w:hideMark/>
          </w:tcPr>
          <w:p w14:paraId="2612B55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315__A</w:t>
            </w:r>
          </w:p>
        </w:tc>
        <w:tc>
          <w:tcPr>
            <w:tcW w:w="1440" w:type="dxa"/>
            <w:tcBorders>
              <w:top w:val="nil"/>
              <w:left w:val="nil"/>
              <w:bottom w:val="single" w:sz="8" w:space="0" w:color="auto"/>
              <w:right w:val="single" w:sz="8" w:space="0" w:color="auto"/>
            </w:tcBorders>
            <w:noWrap/>
            <w:vAlign w:val="center"/>
            <w:hideMark/>
          </w:tcPr>
          <w:p w14:paraId="36C4D10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SALSW TO KLNSW 345 DBLCKT</w:t>
            </w:r>
          </w:p>
        </w:tc>
        <w:tc>
          <w:tcPr>
            <w:tcW w:w="1350" w:type="dxa"/>
            <w:tcBorders>
              <w:top w:val="nil"/>
              <w:left w:val="nil"/>
              <w:bottom w:val="single" w:sz="8" w:space="0" w:color="auto"/>
              <w:right w:val="single" w:sz="8" w:space="0" w:color="auto"/>
            </w:tcBorders>
            <w:noWrap/>
            <w:vAlign w:val="center"/>
            <w:hideMark/>
          </w:tcPr>
          <w:p w14:paraId="3794F43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Temple Pecan Creek - Temple Switch 345kV</w:t>
            </w:r>
          </w:p>
        </w:tc>
        <w:tc>
          <w:tcPr>
            <w:tcW w:w="810" w:type="dxa"/>
            <w:tcBorders>
              <w:top w:val="nil"/>
              <w:left w:val="nil"/>
              <w:bottom w:val="single" w:sz="8" w:space="0" w:color="auto"/>
              <w:right w:val="single" w:sz="8" w:space="0" w:color="auto"/>
            </w:tcBorders>
            <w:noWrap/>
            <w:vAlign w:val="center"/>
            <w:hideMark/>
          </w:tcPr>
          <w:p w14:paraId="686A55B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52676F5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$362,690.73</w:t>
            </w:r>
          </w:p>
        </w:tc>
        <w:tc>
          <w:tcPr>
            <w:tcW w:w="1710" w:type="dxa"/>
            <w:tcBorders>
              <w:top w:val="nil"/>
              <w:left w:val="nil"/>
              <w:bottom w:val="single" w:sz="8" w:space="0" w:color="auto"/>
              <w:right w:val="single" w:sz="8" w:space="0" w:color="auto"/>
            </w:tcBorders>
            <w:noWrap/>
            <w:vAlign w:val="bottom"/>
            <w:hideMark/>
          </w:tcPr>
          <w:p w14:paraId="6526AA2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75B7730" w14:textId="77777777" w:rsidR="00DA31E6" w:rsidRPr="00D748D0" w:rsidRDefault="00DA31E6" w:rsidP="00C47B23">
            <w:pPr>
              <w:spacing w:after="0" w:line="240" w:lineRule="auto"/>
              <w:rPr>
                <w:rFonts w:ascii="Times New Roman" w:hAnsi="Times New Roman"/>
              </w:rPr>
            </w:pPr>
          </w:p>
        </w:tc>
      </w:tr>
      <w:tr w:rsidR="00DA31E6" w:rsidRPr="00D748D0" w14:paraId="0547625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C65E04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SHONF38</w:t>
            </w:r>
          </w:p>
        </w:tc>
        <w:tc>
          <w:tcPr>
            <w:tcW w:w="1260" w:type="dxa"/>
            <w:tcBorders>
              <w:top w:val="nil"/>
              <w:left w:val="nil"/>
              <w:bottom w:val="single" w:sz="8" w:space="0" w:color="auto"/>
              <w:right w:val="single" w:sz="8" w:space="0" w:color="auto"/>
            </w:tcBorders>
            <w:noWrap/>
            <w:vAlign w:val="center"/>
            <w:hideMark/>
          </w:tcPr>
          <w:p w14:paraId="3B58BD0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HON_DEVI_1</w:t>
            </w:r>
          </w:p>
        </w:tc>
        <w:tc>
          <w:tcPr>
            <w:tcW w:w="1440" w:type="dxa"/>
            <w:tcBorders>
              <w:top w:val="nil"/>
              <w:left w:val="nil"/>
              <w:bottom w:val="single" w:sz="8" w:space="0" w:color="auto"/>
              <w:right w:val="single" w:sz="8" w:space="0" w:color="auto"/>
            </w:tcBorders>
            <w:noWrap/>
            <w:vAlign w:val="center"/>
            <w:hideMark/>
          </w:tcPr>
          <w:p w14:paraId="5657D3B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HONDO to HONDO CREEK SWITCHING STATION LIN 1</w:t>
            </w:r>
          </w:p>
        </w:tc>
        <w:tc>
          <w:tcPr>
            <w:tcW w:w="1350" w:type="dxa"/>
            <w:tcBorders>
              <w:top w:val="nil"/>
              <w:left w:val="nil"/>
              <w:bottom w:val="single" w:sz="8" w:space="0" w:color="auto"/>
              <w:right w:val="single" w:sz="8" w:space="0" w:color="auto"/>
            </w:tcBorders>
            <w:noWrap/>
            <w:vAlign w:val="center"/>
            <w:hideMark/>
          </w:tcPr>
          <w:p w14:paraId="0260D83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Hondo Creek Switching Station - Devine Switch 69kV</w:t>
            </w:r>
          </w:p>
        </w:tc>
        <w:tc>
          <w:tcPr>
            <w:tcW w:w="810" w:type="dxa"/>
            <w:tcBorders>
              <w:top w:val="nil"/>
              <w:left w:val="nil"/>
              <w:bottom w:val="single" w:sz="8" w:space="0" w:color="auto"/>
              <w:right w:val="single" w:sz="8" w:space="0" w:color="auto"/>
            </w:tcBorders>
            <w:noWrap/>
            <w:vAlign w:val="center"/>
            <w:hideMark/>
          </w:tcPr>
          <w:p w14:paraId="585452B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w:t>
            </w:r>
          </w:p>
        </w:tc>
        <w:tc>
          <w:tcPr>
            <w:tcW w:w="1350" w:type="dxa"/>
            <w:tcBorders>
              <w:top w:val="nil"/>
              <w:left w:val="nil"/>
              <w:bottom w:val="single" w:sz="8" w:space="0" w:color="auto"/>
              <w:right w:val="single" w:sz="8" w:space="0" w:color="auto"/>
            </w:tcBorders>
            <w:noWrap/>
            <w:hideMark/>
          </w:tcPr>
          <w:p w14:paraId="35F5CC9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$312,184.02</w:t>
            </w:r>
          </w:p>
        </w:tc>
        <w:tc>
          <w:tcPr>
            <w:tcW w:w="1710" w:type="dxa"/>
            <w:tcBorders>
              <w:top w:val="nil"/>
              <w:left w:val="nil"/>
              <w:bottom w:val="single" w:sz="8" w:space="0" w:color="auto"/>
              <w:right w:val="single" w:sz="8" w:space="0" w:color="auto"/>
            </w:tcBorders>
            <w:noWrap/>
            <w:vAlign w:val="bottom"/>
            <w:hideMark/>
          </w:tcPr>
          <w:p w14:paraId="31B6776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00E7265" w14:textId="77777777" w:rsidR="00DA31E6" w:rsidRPr="00D748D0" w:rsidRDefault="00DA31E6" w:rsidP="00C47B23">
            <w:pPr>
              <w:spacing w:after="0" w:line="240" w:lineRule="auto"/>
              <w:rPr>
                <w:rFonts w:ascii="Times New Roman" w:hAnsi="Times New Roman"/>
              </w:rPr>
            </w:pPr>
          </w:p>
        </w:tc>
      </w:tr>
      <w:tr w:rsidR="00DA31E6" w:rsidRPr="00D748D0" w14:paraId="649F6A8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E94485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DBUCRGP5</w:t>
            </w:r>
          </w:p>
        </w:tc>
        <w:tc>
          <w:tcPr>
            <w:tcW w:w="1260" w:type="dxa"/>
            <w:tcBorders>
              <w:top w:val="nil"/>
              <w:left w:val="nil"/>
              <w:bottom w:val="single" w:sz="8" w:space="0" w:color="auto"/>
              <w:right w:val="single" w:sz="8" w:space="0" w:color="auto"/>
            </w:tcBorders>
            <w:noWrap/>
            <w:vAlign w:val="center"/>
            <w:hideMark/>
          </w:tcPr>
          <w:p w14:paraId="39A74BC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FORTMA_YELWJC1_1</w:t>
            </w:r>
          </w:p>
        </w:tc>
        <w:tc>
          <w:tcPr>
            <w:tcW w:w="1440" w:type="dxa"/>
            <w:tcBorders>
              <w:top w:val="nil"/>
              <w:left w:val="nil"/>
              <w:bottom w:val="single" w:sz="8" w:space="0" w:color="auto"/>
              <w:right w:val="single" w:sz="8" w:space="0" w:color="auto"/>
            </w:tcBorders>
            <w:noWrap/>
            <w:vAlign w:val="center"/>
            <w:hideMark/>
          </w:tcPr>
          <w:p w14:paraId="6212F0E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DOUBLE RGPSW - KLNSW 345 KV &amp; BUCSW - KLNSW 345 KV</w:t>
            </w:r>
          </w:p>
        </w:tc>
        <w:tc>
          <w:tcPr>
            <w:tcW w:w="1350" w:type="dxa"/>
            <w:tcBorders>
              <w:top w:val="nil"/>
              <w:left w:val="nil"/>
              <w:bottom w:val="single" w:sz="8" w:space="0" w:color="auto"/>
              <w:right w:val="single" w:sz="8" w:space="0" w:color="auto"/>
            </w:tcBorders>
            <w:noWrap/>
            <w:vAlign w:val="center"/>
            <w:hideMark/>
          </w:tcPr>
          <w:p w14:paraId="0BB09F1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Yellow Jacket - Fort Mason 138kV</w:t>
            </w:r>
          </w:p>
        </w:tc>
        <w:tc>
          <w:tcPr>
            <w:tcW w:w="810" w:type="dxa"/>
            <w:tcBorders>
              <w:top w:val="nil"/>
              <w:left w:val="nil"/>
              <w:bottom w:val="single" w:sz="8" w:space="0" w:color="auto"/>
              <w:right w:val="single" w:sz="8" w:space="0" w:color="auto"/>
            </w:tcBorders>
            <w:noWrap/>
            <w:vAlign w:val="center"/>
            <w:hideMark/>
          </w:tcPr>
          <w:p w14:paraId="11D31E2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6B3882E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$311,420.58</w:t>
            </w:r>
          </w:p>
        </w:tc>
        <w:tc>
          <w:tcPr>
            <w:tcW w:w="1710" w:type="dxa"/>
            <w:tcBorders>
              <w:top w:val="nil"/>
              <w:left w:val="nil"/>
              <w:bottom w:val="single" w:sz="8" w:space="0" w:color="auto"/>
              <w:right w:val="single" w:sz="8" w:space="0" w:color="auto"/>
            </w:tcBorders>
            <w:noWrap/>
            <w:vAlign w:val="bottom"/>
            <w:hideMark/>
          </w:tcPr>
          <w:p w14:paraId="7201BADE"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76ABB47" w14:textId="77777777" w:rsidR="00DA31E6" w:rsidRPr="00D748D0" w:rsidRDefault="00DA31E6" w:rsidP="00C47B23">
            <w:pPr>
              <w:spacing w:after="0" w:line="240" w:lineRule="auto"/>
              <w:rPr>
                <w:rFonts w:ascii="Times New Roman" w:hAnsi="Times New Roman"/>
              </w:rPr>
            </w:pPr>
          </w:p>
        </w:tc>
      </w:tr>
      <w:tr w:rsidR="00DA31E6" w:rsidRPr="00D748D0" w14:paraId="42E2327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2C6D82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STARLEO8</w:t>
            </w:r>
          </w:p>
        </w:tc>
        <w:tc>
          <w:tcPr>
            <w:tcW w:w="1260" w:type="dxa"/>
            <w:tcBorders>
              <w:top w:val="nil"/>
              <w:left w:val="nil"/>
              <w:bottom w:val="single" w:sz="8" w:space="0" w:color="auto"/>
              <w:right w:val="single" w:sz="8" w:space="0" w:color="auto"/>
            </w:tcBorders>
            <w:noWrap/>
            <w:vAlign w:val="center"/>
            <w:hideMark/>
          </w:tcPr>
          <w:p w14:paraId="315EDD2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SOLSTICE_PST1</w:t>
            </w:r>
          </w:p>
        </w:tc>
        <w:tc>
          <w:tcPr>
            <w:tcW w:w="1440" w:type="dxa"/>
            <w:tcBorders>
              <w:top w:val="nil"/>
              <w:left w:val="nil"/>
              <w:bottom w:val="single" w:sz="8" w:space="0" w:color="auto"/>
              <w:right w:val="single" w:sz="8" w:space="0" w:color="auto"/>
            </w:tcBorders>
            <w:noWrap/>
            <w:vAlign w:val="center"/>
            <w:hideMark/>
          </w:tcPr>
          <w:p w14:paraId="1F56251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LEON CREEK TNP to TARBUSH TNP LIN 1</w:t>
            </w:r>
          </w:p>
        </w:tc>
        <w:tc>
          <w:tcPr>
            <w:tcW w:w="1350" w:type="dxa"/>
            <w:tcBorders>
              <w:top w:val="nil"/>
              <w:left w:val="nil"/>
              <w:bottom w:val="single" w:sz="8" w:space="0" w:color="auto"/>
              <w:right w:val="single" w:sz="8" w:space="0" w:color="auto"/>
            </w:tcBorders>
            <w:noWrap/>
            <w:vAlign w:val="center"/>
            <w:hideMark/>
          </w:tcPr>
          <w:p w14:paraId="46D99EA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Solstice 138kV</w:t>
            </w:r>
          </w:p>
        </w:tc>
        <w:tc>
          <w:tcPr>
            <w:tcW w:w="810" w:type="dxa"/>
            <w:tcBorders>
              <w:top w:val="nil"/>
              <w:left w:val="nil"/>
              <w:bottom w:val="single" w:sz="8" w:space="0" w:color="auto"/>
              <w:right w:val="single" w:sz="8" w:space="0" w:color="auto"/>
            </w:tcBorders>
            <w:noWrap/>
            <w:vAlign w:val="center"/>
            <w:hideMark/>
          </w:tcPr>
          <w:p w14:paraId="25A72D9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198D3FB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$291,126.52</w:t>
            </w:r>
          </w:p>
        </w:tc>
        <w:tc>
          <w:tcPr>
            <w:tcW w:w="1710" w:type="dxa"/>
            <w:tcBorders>
              <w:top w:val="nil"/>
              <w:left w:val="nil"/>
              <w:bottom w:val="single" w:sz="8" w:space="0" w:color="auto"/>
              <w:right w:val="single" w:sz="8" w:space="0" w:color="auto"/>
            </w:tcBorders>
            <w:noWrap/>
            <w:vAlign w:val="bottom"/>
            <w:hideMark/>
          </w:tcPr>
          <w:p w14:paraId="5AD32AD9"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21FA3F7" w14:textId="77777777" w:rsidR="00DA31E6" w:rsidRPr="00D748D0" w:rsidRDefault="00DA31E6" w:rsidP="00C47B23">
            <w:pPr>
              <w:spacing w:after="0" w:line="240" w:lineRule="auto"/>
              <w:rPr>
                <w:rFonts w:ascii="Times New Roman" w:hAnsi="Times New Roman"/>
              </w:rPr>
            </w:pPr>
          </w:p>
        </w:tc>
      </w:tr>
      <w:tr w:rsidR="00DA31E6" w:rsidRPr="00D748D0" w14:paraId="6EF60D8E"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AB6E34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MLNGPR25</w:t>
            </w:r>
          </w:p>
        </w:tc>
        <w:tc>
          <w:tcPr>
            <w:tcW w:w="1260" w:type="dxa"/>
            <w:tcBorders>
              <w:top w:val="nil"/>
              <w:left w:val="nil"/>
              <w:bottom w:val="single" w:sz="8" w:space="0" w:color="auto"/>
              <w:right w:val="single" w:sz="8" w:space="0" w:color="auto"/>
            </w:tcBorders>
            <w:noWrap/>
            <w:vAlign w:val="center"/>
            <w:hideMark/>
          </w:tcPr>
          <w:p w14:paraId="5539479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16050__B</w:t>
            </w:r>
          </w:p>
        </w:tc>
        <w:tc>
          <w:tcPr>
            <w:tcW w:w="1440" w:type="dxa"/>
            <w:tcBorders>
              <w:top w:val="nil"/>
              <w:left w:val="nil"/>
              <w:bottom w:val="single" w:sz="8" w:space="0" w:color="auto"/>
              <w:right w:val="single" w:sz="8" w:space="0" w:color="auto"/>
            </w:tcBorders>
            <w:noWrap/>
            <w:vAlign w:val="center"/>
            <w:hideMark/>
          </w:tcPr>
          <w:p w14:paraId="117D874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MAN_DBL_CATSW-PRLSW+LNGSW-PRLSW_345KV</w:t>
            </w:r>
          </w:p>
        </w:tc>
        <w:tc>
          <w:tcPr>
            <w:tcW w:w="1350" w:type="dxa"/>
            <w:tcBorders>
              <w:top w:val="nil"/>
              <w:left w:val="nil"/>
              <w:bottom w:val="single" w:sz="8" w:space="0" w:color="auto"/>
              <w:right w:val="single" w:sz="8" w:space="0" w:color="auto"/>
            </w:tcBorders>
            <w:noWrap/>
            <w:vAlign w:val="center"/>
            <w:hideMark/>
          </w:tcPr>
          <w:p w14:paraId="17BBE44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Carterville - Hillger Sub 138kV</w:t>
            </w:r>
          </w:p>
        </w:tc>
        <w:tc>
          <w:tcPr>
            <w:tcW w:w="810" w:type="dxa"/>
            <w:tcBorders>
              <w:top w:val="nil"/>
              <w:left w:val="nil"/>
              <w:bottom w:val="single" w:sz="8" w:space="0" w:color="auto"/>
              <w:right w:val="single" w:sz="8" w:space="0" w:color="auto"/>
            </w:tcBorders>
            <w:noWrap/>
            <w:vAlign w:val="center"/>
            <w:hideMark/>
          </w:tcPr>
          <w:p w14:paraId="1E31025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59344E5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$279,051.84</w:t>
            </w:r>
          </w:p>
        </w:tc>
        <w:tc>
          <w:tcPr>
            <w:tcW w:w="1710" w:type="dxa"/>
            <w:tcBorders>
              <w:top w:val="nil"/>
              <w:left w:val="nil"/>
              <w:bottom w:val="single" w:sz="8" w:space="0" w:color="auto"/>
              <w:right w:val="single" w:sz="8" w:space="0" w:color="auto"/>
            </w:tcBorders>
            <w:noWrap/>
            <w:vAlign w:val="bottom"/>
            <w:hideMark/>
          </w:tcPr>
          <w:p w14:paraId="46AE9EB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40CED3D" w14:textId="77777777" w:rsidR="00DA31E6" w:rsidRPr="00D748D0" w:rsidRDefault="00DA31E6" w:rsidP="00C47B23">
            <w:pPr>
              <w:spacing w:after="0" w:line="240" w:lineRule="auto"/>
              <w:rPr>
                <w:rFonts w:ascii="Times New Roman" w:hAnsi="Times New Roman"/>
              </w:rPr>
            </w:pPr>
          </w:p>
        </w:tc>
      </w:tr>
      <w:tr w:rsidR="00DA31E6" w:rsidRPr="00D748D0" w14:paraId="0BD5AC15"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072FCF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DRILKRW5</w:t>
            </w:r>
          </w:p>
        </w:tc>
        <w:tc>
          <w:tcPr>
            <w:tcW w:w="1260" w:type="dxa"/>
            <w:tcBorders>
              <w:top w:val="nil"/>
              <w:left w:val="nil"/>
              <w:bottom w:val="single" w:sz="8" w:space="0" w:color="auto"/>
              <w:right w:val="single" w:sz="8" w:space="0" w:color="auto"/>
            </w:tcBorders>
            <w:noWrap/>
            <w:vAlign w:val="center"/>
            <w:hideMark/>
          </w:tcPr>
          <w:p w14:paraId="065F7DA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BOW_FMR1</w:t>
            </w:r>
          </w:p>
        </w:tc>
        <w:tc>
          <w:tcPr>
            <w:tcW w:w="1440" w:type="dxa"/>
            <w:tcBorders>
              <w:top w:val="nil"/>
              <w:left w:val="nil"/>
              <w:bottom w:val="single" w:sz="8" w:space="0" w:color="auto"/>
              <w:right w:val="single" w:sz="8" w:space="0" w:color="auto"/>
            </w:tcBorders>
            <w:noWrap/>
            <w:vAlign w:val="center"/>
            <w:hideMark/>
          </w:tcPr>
          <w:p w14:paraId="1864352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RILEY TO KRWSW 345 DBLCKT</w:t>
            </w:r>
          </w:p>
        </w:tc>
        <w:tc>
          <w:tcPr>
            <w:tcW w:w="1350" w:type="dxa"/>
            <w:tcBorders>
              <w:top w:val="nil"/>
              <w:left w:val="nil"/>
              <w:bottom w:val="single" w:sz="8" w:space="0" w:color="auto"/>
              <w:right w:val="single" w:sz="8" w:space="0" w:color="auto"/>
            </w:tcBorders>
            <w:noWrap/>
            <w:vAlign w:val="center"/>
            <w:hideMark/>
          </w:tcPr>
          <w:p w14:paraId="5756F51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Bowie 138kV</w:t>
            </w:r>
          </w:p>
        </w:tc>
        <w:tc>
          <w:tcPr>
            <w:tcW w:w="810" w:type="dxa"/>
            <w:tcBorders>
              <w:top w:val="nil"/>
              <w:left w:val="nil"/>
              <w:bottom w:val="single" w:sz="8" w:space="0" w:color="auto"/>
              <w:right w:val="single" w:sz="8" w:space="0" w:color="auto"/>
            </w:tcBorders>
            <w:noWrap/>
            <w:vAlign w:val="center"/>
            <w:hideMark/>
          </w:tcPr>
          <w:p w14:paraId="3E04BBA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56A103F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$271,275.10</w:t>
            </w:r>
          </w:p>
        </w:tc>
        <w:tc>
          <w:tcPr>
            <w:tcW w:w="1710" w:type="dxa"/>
            <w:tcBorders>
              <w:top w:val="nil"/>
              <w:left w:val="nil"/>
              <w:bottom w:val="single" w:sz="8" w:space="0" w:color="auto"/>
              <w:right w:val="single" w:sz="8" w:space="0" w:color="auto"/>
            </w:tcBorders>
            <w:noWrap/>
            <w:vAlign w:val="bottom"/>
            <w:hideMark/>
          </w:tcPr>
          <w:p w14:paraId="7A22CB7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3E463CE" w14:textId="77777777" w:rsidR="00DA31E6" w:rsidRPr="00D748D0" w:rsidRDefault="00DA31E6" w:rsidP="00C47B23">
            <w:pPr>
              <w:spacing w:after="0" w:line="240" w:lineRule="auto"/>
              <w:rPr>
                <w:rFonts w:ascii="Times New Roman" w:hAnsi="Times New Roman"/>
              </w:rPr>
            </w:pPr>
          </w:p>
        </w:tc>
      </w:tr>
      <w:tr w:rsidR="00DA31E6" w:rsidRPr="00D748D0" w14:paraId="71772969"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F3757B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DVICVI89</w:t>
            </w:r>
          </w:p>
        </w:tc>
        <w:tc>
          <w:tcPr>
            <w:tcW w:w="1260" w:type="dxa"/>
            <w:tcBorders>
              <w:top w:val="nil"/>
              <w:left w:val="nil"/>
              <w:bottom w:val="single" w:sz="8" w:space="0" w:color="auto"/>
              <w:right w:val="single" w:sz="8" w:space="0" w:color="auto"/>
            </w:tcBorders>
            <w:noWrap/>
            <w:vAlign w:val="center"/>
            <w:hideMark/>
          </w:tcPr>
          <w:p w14:paraId="292D59F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COLETO_VICTOR2_1</w:t>
            </w:r>
          </w:p>
        </w:tc>
        <w:tc>
          <w:tcPr>
            <w:tcW w:w="1440" w:type="dxa"/>
            <w:tcBorders>
              <w:top w:val="nil"/>
              <w:left w:val="nil"/>
              <w:bottom w:val="single" w:sz="8" w:space="0" w:color="auto"/>
              <w:right w:val="single" w:sz="8" w:space="0" w:color="auto"/>
            </w:tcBorders>
            <w:noWrap/>
            <w:vAlign w:val="center"/>
            <w:hideMark/>
          </w:tcPr>
          <w:p w14:paraId="4BE0C83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VICTORIA - FANNIN 69 &amp; COLETO - VICTORIA 1 138</w:t>
            </w:r>
          </w:p>
        </w:tc>
        <w:tc>
          <w:tcPr>
            <w:tcW w:w="1350" w:type="dxa"/>
            <w:tcBorders>
              <w:top w:val="nil"/>
              <w:left w:val="nil"/>
              <w:bottom w:val="single" w:sz="8" w:space="0" w:color="auto"/>
              <w:right w:val="single" w:sz="8" w:space="0" w:color="auto"/>
            </w:tcBorders>
            <w:noWrap/>
            <w:vAlign w:val="center"/>
            <w:hideMark/>
          </w:tcPr>
          <w:p w14:paraId="096EF43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Coleto Creek - Victoria 138kV</w:t>
            </w:r>
          </w:p>
        </w:tc>
        <w:tc>
          <w:tcPr>
            <w:tcW w:w="810" w:type="dxa"/>
            <w:tcBorders>
              <w:top w:val="nil"/>
              <w:left w:val="nil"/>
              <w:bottom w:val="single" w:sz="8" w:space="0" w:color="auto"/>
              <w:right w:val="single" w:sz="8" w:space="0" w:color="auto"/>
            </w:tcBorders>
            <w:noWrap/>
            <w:vAlign w:val="center"/>
            <w:hideMark/>
          </w:tcPr>
          <w:p w14:paraId="009C18A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7F6AB8B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$261,257.18</w:t>
            </w:r>
          </w:p>
        </w:tc>
        <w:tc>
          <w:tcPr>
            <w:tcW w:w="1710" w:type="dxa"/>
            <w:tcBorders>
              <w:top w:val="nil"/>
              <w:left w:val="nil"/>
              <w:bottom w:val="single" w:sz="8" w:space="0" w:color="auto"/>
              <w:right w:val="single" w:sz="8" w:space="0" w:color="auto"/>
            </w:tcBorders>
            <w:noWrap/>
            <w:vAlign w:val="bottom"/>
            <w:hideMark/>
          </w:tcPr>
          <w:p w14:paraId="3C3D8D4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0622D78" w14:textId="77777777" w:rsidR="00DA31E6" w:rsidRPr="00D748D0" w:rsidRDefault="00DA31E6" w:rsidP="00C47B23">
            <w:pPr>
              <w:spacing w:after="0" w:line="240" w:lineRule="auto"/>
              <w:rPr>
                <w:rFonts w:ascii="Times New Roman" w:hAnsi="Times New Roman"/>
              </w:rPr>
            </w:pPr>
          </w:p>
        </w:tc>
      </w:tr>
      <w:tr w:rsidR="00DA31E6" w:rsidRPr="00D748D0" w14:paraId="4A75D1B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37C92A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SBIGOR45</w:t>
            </w:r>
          </w:p>
        </w:tc>
        <w:tc>
          <w:tcPr>
            <w:tcW w:w="1260" w:type="dxa"/>
            <w:tcBorders>
              <w:top w:val="nil"/>
              <w:left w:val="nil"/>
              <w:bottom w:val="single" w:sz="8" w:space="0" w:color="auto"/>
              <w:right w:val="single" w:sz="8" w:space="0" w:color="auto"/>
            </w:tcBorders>
            <w:noWrap/>
            <w:vAlign w:val="center"/>
            <w:hideMark/>
          </w:tcPr>
          <w:p w14:paraId="5D133E6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FORTMA_YELWJC1_1</w:t>
            </w:r>
          </w:p>
        </w:tc>
        <w:tc>
          <w:tcPr>
            <w:tcW w:w="1440" w:type="dxa"/>
            <w:tcBorders>
              <w:top w:val="nil"/>
              <w:left w:val="nil"/>
              <w:bottom w:val="single" w:sz="8" w:space="0" w:color="auto"/>
              <w:right w:val="single" w:sz="8" w:space="0" w:color="auto"/>
            </w:tcBorders>
            <w:noWrap/>
            <w:vAlign w:val="center"/>
            <w:hideMark/>
          </w:tcPr>
          <w:p w14:paraId="464EBE0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HiLL to ORSTED LIN 1</w:t>
            </w:r>
          </w:p>
        </w:tc>
        <w:tc>
          <w:tcPr>
            <w:tcW w:w="1350" w:type="dxa"/>
            <w:tcBorders>
              <w:top w:val="nil"/>
              <w:left w:val="nil"/>
              <w:bottom w:val="single" w:sz="8" w:space="0" w:color="auto"/>
              <w:right w:val="single" w:sz="8" w:space="0" w:color="auto"/>
            </w:tcBorders>
            <w:noWrap/>
            <w:vAlign w:val="center"/>
            <w:hideMark/>
          </w:tcPr>
          <w:p w14:paraId="55DDEC7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Yellow Jacket - Fort Mason 138kV</w:t>
            </w:r>
          </w:p>
        </w:tc>
        <w:tc>
          <w:tcPr>
            <w:tcW w:w="810" w:type="dxa"/>
            <w:tcBorders>
              <w:top w:val="nil"/>
              <w:left w:val="nil"/>
              <w:bottom w:val="single" w:sz="8" w:space="0" w:color="auto"/>
              <w:right w:val="single" w:sz="8" w:space="0" w:color="auto"/>
            </w:tcBorders>
            <w:noWrap/>
            <w:vAlign w:val="center"/>
            <w:hideMark/>
          </w:tcPr>
          <w:p w14:paraId="3DC6433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7A0E4E1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$253,135.17</w:t>
            </w:r>
          </w:p>
        </w:tc>
        <w:tc>
          <w:tcPr>
            <w:tcW w:w="1710" w:type="dxa"/>
            <w:tcBorders>
              <w:top w:val="nil"/>
              <w:left w:val="nil"/>
              <w:bottom w:val="single" w:sz="8" w:space="0" w:color="auto"/>
              <w:right w:val="single" w:sz="8" w:space="0" w:color="auto"/>
            </w:tcBorders>
            <w:noWrap/>
            <w:vAlign w:val="bottom"/>
            <w:hideMark/>
          </w:tcPr>
          <w:p w14:paraId="11D73E93"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9883C16" w14:textId="77777777" w:rsidR="00DA31E6" w:rsidRPr="00D748D0" w:rsidRDefault="00DA31E6" w:rsidP="00C47B23">
            <w:pPr>
              <w:spacing w:after="0" w:line="240" w:lineRule="auto"/>
              <w:rPr>
                <w:rFonts w:ascii="Times New Roman" w:hAnsi="Times New Roman"/>
              </w:rPr>
            </w:pPr>
          </w:p>
        </w:tc>
      </w:tr>
      <w:tr w:rsidR="00DA31E6" w:rsidRPr="00D748D0" w14:paraId="2ADD39B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4FA218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SCMNCPS5</w:t>
            </w:r>
          </w:p>
        </w:tc>
        <w:tc>
          <w:tcPr>
            <w:tcW w:w="1260" w:type="dxa"/>
            <w:tcBorders>
              <w:top w:val="nil"/>
              <w:left w:val="nil"/>
              <w:bottom w:val="single" w:sz="8" w:space="0" w:color="auto"/>
              <w:right w:val="single" w:sz="8" w:space="0" w:color="auto"/>
            </w:tcBorders>
            <w:noWrap/>
            <w:vAlign w:val="center"/>
            <w:hideMark/>
          </w:tcPr>
          <w:p w14:paraId="2AE53B0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651__B</w:t>
            </w:r>
          </w:p>
        </w:tc>
        <w:tc>
          <w:tcPr>
            <w:tcW w:w="1440" w:type="dxa"/>
            <w:tcBorders>
              <w:top w:val="nil"/>
              <w:left w:val="nil"/>
              <w:bottom w:val="single" w:sz="8" w:space="0" w:color="auto"/>
              <w:right w:val="single" w:sz="8" w:space="0" w:color="auto"/>
            </w:tcBorders>
            <w:noWrap/>
            <w:vAlign w:val="center"/>
            <w:hideMark/>
          </w:tcPr>
          <w:p w14:paraId="3715F5C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COMANCHE SWITCH (Oncor) to COMANCHE PEAK SES LIN _A</w:t>
            </w:r>
          </w:p>
        </w:tc>
        <w:tc>
          <w:tcPr>
            <w:tcW w:w="1350" w:type="dxa"/>
            <w:tcBorders>
              <w:top w:val="nil"/>
              <w:left w:val="nil"/>
              <w:bottom w:val="single" w:sz="8" w:space="0" w:color="auto"/>
              <w:right w:val="single" w:sz="8" w:space="0" w:color="auto"/>
            </w:tcBorders>
            <w:noWrap/>
            <w:vAlign w:val="center"/>
            <w:hideMark/>
          </w:tcPr>
          <w:p w14:paraId="6082874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Comanche Tap - Comanche Switch (Oncor) 138kV</w:t>
            </w:r>
          </w:p>
        </w:tc>
        <w:tc>
          <w:tcPr>
            <w:tcW w:w="810" w:type="dxa"/>
            <w:tcBorders>
              <w:top w:val="nil"/>
              <w:left w:val="nil"/>
              <w:bottom w:val="single" w:sz="8" w:space="0" w:color="auto"/>
              <w:right w:val="single" w:sz="8" w:space="0" w:color="auto"/>
            </w:tcBorders>
            <w:noWrap/>
            <w:vAlign w:val="center"/>
            <w:hideMark/>
          </w:tcPr>
          <w:p w14:paraId="0A8D245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63B7B3C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$250,284.33</w:t>
            </w:r>
          </w:p>
        </w:tc>
        <w:tc>
          <w:tcPr>
            <w:tcW w:w="1710" w:type="dxa"/>
            <w:tcBorders>
              <w:top w:val="nil"/>
              <w:left w:val="nil"/>
              <w:bottom w:val="single" w:sz="8" w:space="0" w:color="auto"/>
              <w:right w:val="single" w:sz="8" w:space="0" w:color="auto"/>
            </w:tcBorders>
            <w:noWrap/>
            <w:vAlign w:val="bottom"/>
            <w:hideMark/>
          </w:tcPr>
          <w:p w14:paraId="1978F6D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0A37C1D" w14:textId="77777777" w:rsidR="00DA31E6" w:rsidRPr="00D748D0" w:rsidRDefault="00DA31E6" w:rsidP="00C47B23">
            <w:pPr>
              <w:spacing w:after="0" w:line="240" w:lineRule="auto"/>
              <w:rPr>
                <w:rFonts w:ascii="Times New Roman" w:hAnsi="Times New Roman"/>
              </w:rPr>
            </w:pPr>
          </w:p>
        </w:tc>
      </w:tr>
      <w:tr w:rsidR="00DA31E6" w:rsidRPr="00D748D0" w14:paraId="2013441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3FC829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SHONMOO8</w:t>
            </w:r>
          </w:p>
        </w:tc>
        <w:tc>
          <w:tcPr>
            <w:tcW w:w="1260" w:type="dxa"/>
            <w:tcBorders>
              <w:top w:val="nil"/>
              <w:left w:val="nil"/>
              <w:bottom w:val="single" w:sz="8" w:space="0" w:color="auto"/>
              <w:right w:val="single" w:sz="8" w:space="0" w:color="auto"/>
            </w:tcBorders>
            <w:noWrap/>
            <w:vAlign w:val="center"/>
            <w:hideMark/>
          </w:tcPr>
          <w:p w14:paraId="0929C10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BIG_FO_PLEASA1_1</w:t>
            </w:r>
          </w:p>
        </w:tc>
        <w:tc>
          <w:tcPr>
            <w:tcW w:w="1440" w:type="dxa"/>
            <w:tcBorders>
              <w:top w:val="nil"/>
              <w:left w:val="nil"/>
              <w:bottom w:val="single" w:sz="8" w:space="0" w:color="auto"/>
              <w:right w:val="single" w:sz="8" w:space="0" w:color="auto"/>
            </w:tcBorders>
            <w:noWrap/>
            <w:vAlign w:val="center"/>
            <w:hideMark/>
          </w:tcPr>
          <w:p w14:paraId="21DF06E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MOORE SWITCHING STATION to HONDO CREEK SWITCHING STATION LIN 1</w:t>
            </w:r>
          </w:p>
        </w:tc>
        <w:tc>
          <w:tcPr>
            <w:tcW w:w="1350" w:type="dxa"/>
            <w:tcBorders>
              <w:top w:val="nil"/>
              <w:left w:val="nil"/>
              <w:bottom w:val="single" w:sz="8" w:space="0" w:color="auto"/>
              <w:right w:val="single" w:sz="8" w:space="0" w:color="auto"/>
            </w:tcBorders>
            <w:noWrap/>
            <w:vAlign w:val="center"/>
            <w:hideMark/>
          </w:tcPr>
          <w:p w14:paraId="0418B23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Foot - Pleasanton 138kV</w:t>
            </w:r>
          </w:p>
        </w:tc>
        <w:tc>
          <w:tcPr>
            <w:tcW w:w="810" w:type="dxa"/>
            <w:tcBorders>
              <w:top w:val="nil"/>
              <w:left w:val="nil"/>
              <w:bottom w:val="single" w:sz="8" w:space="0" w:color="auto"/>
              <w:right w:val="single" w:sz="8" w:space="0" w:color="auto"/>
            </w:tcBorders>
            <w:noWrap/>
            <w:vAlign w:val="center"/>
            <w:hideMark/>
          </w:tcPr>
          <w:p w14:paraId="4278FFA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36F5960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$232,587.06</w:t>
            </w:r>
          </w:p>
        </w:tc>
        <w:tc>
          <w:tcPr>
            <w:tcW w:w="1710" w:type="dxa"/>
            <w:tcBorders>
              <w:top w:val="nil"/>
              <w:left w:val="nil"/>
              <w:bottom w:val="single" w:sz="8" w:space="0" w:color="auto"/>
              <w:right w:val="single" w:sz="8" w:space="0" w:color="auto"/>
            </w:tcBorders>
            <w:noWrap/>
            <w:vAlign w:val="bottom"/>
            <w:hideMark/>
          </w:tcPr>
          <w:p w14:paraId="068A0A0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8B05755" w14:textId="77777777" w:rsidR="00DA31E6" w:rsidRPr="00D748D0" w:rsidRDefault="00DA31E6" w:rsidP="00C47B23">
            <w:pPr>
              <w:spacing w:after="0" w:line="240" w:lineRule="auto"/>
              <w:rPr>
                <w:rFonts w:ascii="Times New Roman" w:hAnsi="Times New Roman"/>
              </w:rPr>
            </w:pPr>
          </w:p>
        </w:tc>
      </w:tr>
      <w:tr w:rsidR="00DA31E6" w:rsidRPr="00D748D0" w14:paraId="4FD25FC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E2771D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DFOAVLO5</w:t>
            </w:r>
          </w:p>
        </w:tc>
        <w:tc>
          <w:tcPr>
            <w:tcW w:w="1260" w:type="dxa"/>
            <w:tcBorders>
              <w:top w:val="nil"/>
              <w:left w:val="nil"/>
              <w:bottom w:val="single" w:sz="8" w:space="0" w:color="auto"/>
              <w:right w:val="single" w:sz="8" w:space="0" w:color="auto"/>
            </w:tcBorders>
            <w:noWrap/>
            <w:vAlign w:val="center"/>
            <w:hideMark/>
          </w:tcPr>
          <w:p w14:paraId="6A46C58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BRUNI_69_1</w:t>
            </w:r>
          </w:p>
        </w:tc>
        <w:tc>
          <w:tcPr>
            <w:tcW w:w="1440" w:type="dxa"/>
            <w:tcBorders>
              <w:top w:val="nil"/>
              <w:left w:val="nil"/>
              <w:bottom w:val="single" w:sz="8" w:space="0" w:color="auto"/>
              <w:right w:val="single" w:sz="8" w:space="0" w:color="auto"/>
            </w:tcBorders>
            <w:noWrap/>
            <w:vAlign w:val="center"/>
            <w:hideMark/>
          </w:tcPr>
          <w:p w14:paraId="3815B5D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FOWLERTON to LOBO &amp; AVANZADA</w:t>
            </w:r>
          </w:p>
        </w:tc>
        <w:tc>
          <w:tcPr>
            <w:tcW w:w="1350" w:type="dxa"/>
            <w:tcBorders>
              <w:top w:val="nil"/>
              <w:left w:val="nil"/>
              <w:bottom w:val="single" w:sz="8" w:space="0" w:color="auto"/>
              <w:right w:val="single" w:sz="8" w:space="0" w:color="auto"/>
            </w:tcBorders>
            <w:noWrap/>
            <w:vAlign w:val="center"/>
            <w:hideMark/>
          </w:tcPr>
          <w:p w14:paraId="33EF0B5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Bruni Sub 138kV</w:t>
            </w:r>
          </w:p>
        </w:tc>
        <w:tc>
          <w:tcPr>
            <w:tcW w:w="810" w:type="dxa"/>
            <w:tcBorders>
              <w:top w:val="nil"/>
              <w:left w:val="nil"/>
              <w:bottom w:val="single" w:sz="8" w:space="0" w:color="auto"/>
              <w:right w:val="single" w:sz="8" w:space="0" w:color="auto"/>
            </w:tcBorders>
            <w:noWrap/>
            <w:vAlign w:val="center"/>
            <w:hideMark/>
          </w:tcPr>
          <w:p w14:paraId="7492246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258C490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$219,310.47</w:t>
            </w:r>
          </w:p>
        </w:tc>
        <w:tc>
          <w:tcPr>
            <w:tcW w:w="1710" w:type="dxa"/>
            <w:tcBorders>
              <w:top w:val="nil"/>
              <w:left w:val="nil"/>
              <w:bottom w:val="single" w:sz="8" w:space="0" w:color="auto"/>
              <w:right w:val="single" w:sz="8" w:space="0" w:color="auto"/>
            </w:tcBorders>
            <w:noWrap/>
            <w:vAlign w:val="bottom"/>
            <w:hideMark/>
          </w:tcPr>
          <w:p w14:paraId="11DB87D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DF5F55B" w14:textId="77777777" w:rsidR="00DA31E6" w:rsidRPr="00D748D0" w:rsidRDefault="00DA31E6" w:rsidP="00C47B23">
            <w:pPr>
              <w:spacing w:after="0" w:line="240" w:lineRule="auto"/>
              <w:rPr>
                <w:rFonts w:ascii="Times New Roman" w:hAnsi="Times New Roman"/>
              </w:rPr>
            </w:pPr>
          </w:p>
        </w:tc>
      </w:tr>
      <w:tr w:rsidR="00DA31E6" w:rsidRPr="00D748D0" w14:paraId="5EE146D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4B1263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DDILCOT8</w:t>
            </w:r>
          </w:p>
        </w:tc>
        <w:tc>
          <w:tcPr>
            <w:tcW w:w="1260" w:type="dxa"/>
            <w:tcBorders>
              <w:top w:val="nil"/>
              <w:left w:val="nil"/>
              <w:bottom w:val="single" w:sz="8" w:space="0" w:color="auto"/>
              <w:right w:val="single" w:sz="8" w:space="0" w:color="auto"/>
            </w:tcBorders>
            <w:noWrap/>
            <w:vAlign w:val="center"/>
            <w:hideMark/>
          </w:tcPr>
          <w:p w14:paraId="2B13EC6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DILLEYSW_XF1H</w:t>
            </w:r>
          </w:p>
        </w:tc>
        <w:tc>
          <w:tcPr>
            <w:tcW w:w="1440" w:type="dxa"/>
            <w:tcBorders>
              <w:top w:val="nil"/>
              <w:left w:val="nil"/>
              <w:bottom w:val="single" w:sz="8" w:space="0" w:color="auto"/>
              <w:right w:val="single" w:sz="8" w:space="0" w:color="auto"/>
            </w:tcBorders>
            <w:noWrap/>
            <w:vAlign w:val="center"/>
            <w:hideMark/>
          </w:tcPr>
          <w:p w14:paraId="36616F9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Dilleysw-Sanmgsw&amp;Cotulas 138kV</w:t>
            </w:r>
          </w:p>
        </w:tc>
        <w:tc>
          <w:tcPr>
            <w:tcW w:w="1350" w:type="dxa"/>
            <w:tcBorders>
              <w:top w:val="nil"/>
              <w:left w:val="nil"/>
              <w:bottom w:val="single" w:sz="8" w:space="0" w:color="auto"/>
              <w:right w:val="single" w:sz="8" w:space="0" w:color="auto"/>
            </w:tcBorders>
            <w:noWrap/>
            <w:vAlign w:val="center"/>
            <w:hideMark/>
          </w:tcPr>
          <w:p w14:paraId="53026F2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Dilley Switch Aep 138kV</w:t>
            </w:r>
          </w:p>
        </w:tc>
        <w:tc>
          <w:tcPr>
            <w:tcW w:w="810" w:type="dxa"/>
            <w:tcBorders>
              <w:top w:val="nil"/>
              <w:left w:val="nil"/>
              <w:bottom w:val="single" w:sz="8" w:space="0" w:color="auto"/>
              <w:right w:val="single" w:sz="8" w:space="0" w:color="auto"/>
            </w:tcBorders>
            <w:noWrap/>
            <w:vAlign w:val="center"/>
            <w:hideMark/>
          </w:tcPr>
          <w:p w14:paraId="1F6E5A8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6794759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$218,872.70</w:t>
            </w:r>
          </w:p>
        </w:tc>
        <w:tc>
          <w:tcPr>
            <w:tcW w:w="1710" w:type="dxa"/>
            <w:tcBorders>
              <w:top w:val="nil"/>
              <w:left w:val="nil"/>
              <w:bottom w:val="single" w:sz="8" w:space="0" w:color="auto"/>
              <w:right w:val="single" w:sz="8" w:space="0" w:color="auto"/>
            </w:tcBorders>
            <w:noWrap/>
            <w:vAlign w:val="bottom"/>
            <w:hideMark/>
          </w:tcPr>
          <w:p w14:paraId="4570F02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8BB2759" w14:textId="77777777" w:rsidR="00DA31E6" w:rsidRPr="00D748D0" w:rsidRDefault="00DA31E6" w:rsidP="00C47B23">
            <w:pPr>
              <w:spacing w:after="0" w:line="240" w:lineRule="auto"/>
              <w:rPr>
                <w:rFonts w:ascii="Times New Roman" w:hAnsi="Times New Roman"/>
              </w:rPr>
            </w:pPr>
          </w:p>
        </w:tc>
      </w:tr>
      <w:tr w:rsidR="00DA31E6" w:rsidRPr="00D748D0" w14:paraId="72808452"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3687BB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SBRAPIN8</w:t>
            </w:r>
          </w:p>
        </w:tc>
        <w:tc>
          <w:tcPr>
            <w:tcW w:w="1260" w:type="dxa"/>
            <w:tcBorders>
              <w:top w:val="nil"/>
              <w:left w:val="nil"/>
              <w:bottom w:val="single" w:sz="8" w:space="0" w:color="auto"/>
              <w:right w:val="single" w:sz="8" w:space="0" w:color="auto"/>
            </w:tcBorders>
            <w:noWrap/>
            <w:vAlign w:val="center"/>
            <w:hideMark/>
          </w:tcPr>
          <w:p w14:paraId="5A5E860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HAMILT_MAVERI1_1</w:t>
            </w:r>
          </w:p>
        </w:tc>
        <w:tc>
          <w:tcPr>
            <w:tcW w:w="1440" w:type="dxa"/>
            <w:tcBorders>
              <w:top w:val="nil"/>
              <w:left w:val="nil"/>
              <w:bottom w:val="single" w:sz="8" w:space="0" w:color="auto"/>
              <w:right w:val="single" w:sz="8" w:space="0" w:color="auto"/>
            </w:tcBorders>
            <w:noWrap/>
            <w:vAlign w:val="center"/>
            <w:hideMark/>
          </w:tcPr>
          <w:p w14:paraId="77497C8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BRACKETTVILLE to BRACKETTVILLE LIN 1</w:t>
            </w:r>
          </w:p>
        </w:tc>
        <w:tc>
          <w:tcPr>
            <w:tcW w:w="1350" w:type="dxa"/>
            <w:tcBorders>
              <w:top w:val="nil"/>
              <w:left w:val="nil"/>
              <w:bottom w:val="single" w:sz="8" w:space="0" w:color="auto"/>
              <w:right w:val="single" w:sz="8" w:space="0" w:color="auto"/>
            </w:tcBorders>
            <w:noWrap/>
            <w:vAlign w:val="center"/>
            <w:hideMark/>
          </w:tcPr>
          <w:p w14:paraId="593A749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Hamilton Road - Maverick 138kV</w:t>
            </w:r>
          </w:p>
        </w:tc>
        <w:tc>
          <w:tcPr>
            <w:tcW w:w="810" w:type="dxa"/>
            <w:tcBorders>
              <w:top w:val="nil"/>
              <w:left w:val="nil"/>
              <w:bottom w:val="single" w:sz="8" w:space="0" w:color="auto"/>
              <w:right w:val="single" w:sz="8" w:space="0" w:color="auto"/>
            </w:tcBorders>
            <w:noWrap/>
            <w:vAlign w:val="center"/>
            <w:hideMark/>
          </w:tcPr>
          <w:p w14:paraId="3298D91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2CCD45B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$161,583.14</w:t>
            </w:r>
          </w:p>
        </w:tc>
        <w:tc>
          <w:tcPr>
            <w:tcW w:w="1710" w:type="dxa"/>
            <w:tcBorders>
              <w:top w:val="nil"/>
              <w:left w:val="nil"/>
              <w:bottom w:val="single" w:sz="8" w:space="0" w:color="auto"/>
              <w:right w:val="single" w:sz="8" w:space="0" w:color="auto"/>
            </w:tcBorders>
            <w:noWrap/>
            <w:vAlign w:val="bottom"/>
            <w:hideMark/>
          </w:tcPr>
          <w:p w14:paraId="59F72DD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AA6F7E2" w14:textId="77777777" w:rsidR="00DA31E6" w:rsidRPr="00D748D0" w:rsidRDefault="00DA31E6" w:rsidP="00C47B23">
            <w:pPr>
              <w:spacing w:after="0" w:line="240" w:lineRule="auto"/>
              <w:rPr>
                <w:rFonts w:ascii="Times New Roman" w:hAnsi="Times New Roman"/>
              </w:rPr>
            </w:pPr>
          </w:p>
        </w:tc>
      </w:tr>
      <w:tr w:rsidR="00DA31E6" w:rsidRPr="00D748D0" w14:paraId="1C9AF32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7613B4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SILLFTL8</w:t>
            </w:r>
          </w:p>
        </w:tc>
        <w:tc>
          <w:tcPr>
            <w:tcW w:w="1260" w:type="dxa"/>
            <w:tcBorders>
              <w:top w:val="nil"/>
              <w:left w:val="nil"/>
              <w:bottom w:val="single" w:sz="8" w:space="0" w:color="auto"/>
              <w:right w:val="single" w:sz="8" w:space="0" w:color="auto"/>
            </w:tcBorders>
            <w:noWrap/>
            <w:vAlign w:val="center"/>
            <w:hideMark/>
          </w:tcPr>
          <w:p w14:paraId="782C8FA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CARVER_TINSLE1_1</w:t>
            </w:r>
          </w:p>
        </w:tc>
        <w:tc>
          <w:tcPr>
            <w:tcW w:w="1440" w:type="dxa"/>
            <w:tcBorders>
              <w:top w:val="nil"/>
              <w:left w:val="nil"/>
              <w:bottom w:val="single" w:sz="8" w:space="0" w:color="auto"/>
              <w:right w:val="single" w:sz="8" w:space="0" w:color="auto"/>
            </w:tcBorders>
            <w:noWrap/>
            <w:vAlign w:val="center"/>
            <w:hideMark/>
          </w:tcPr>
          <w:p w14:paraId="6090BB1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 LANCASTER to FORT LANCASTER LIN 1</w:t>
            </w:r>
          </w:p>
        </w:tc>
        <w:tc>
          <w:tcPr>
            <w:tcW w:w="1350" w:type="dxa"/>
            <w:tcBorders>
              <w:top w:val="nil"/>
              <w:left w:val="nil"/>
              <w:bottom w:val="single" w:sz="8" w:space="0" w:color="auto"/>
              <w:right w:val="single" w:sz="8" w:space="0" w:color="auto"/>
            </w:tcBorders>
            <w:noWrap/>
            <w:vAlign w:val="center"/>
            <w:hideMark/>
          </w:tcPr>
          <w:p w14:paraId="2B67044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Carver - Tinsley Tap 138kV</w:t>
            </w:r>
          </w:p>
        </w:tc>
        <w:tc>
          <w:tcPr>
            <w:tcW w:w="810" w:type="dxa"/>
            <w:tcBorders>
              <w:top w:val="nil"/>
              <w:left w:val="nil"/>
              <w:bottom w:val="single" w:sz="8" w:space="0" w:color="auto"/>
              <w:right w:val="single" w:sz="8" w:space="0" w:color="auto"/>
            </w:tcBorders>
            <w:noWrap/>
            <w:vAlign w:val="center"/>
            <w:hideMark/>
          </w:tcPr>
          <w:p w14:paraId="2A1CE3B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315923A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$161,578.68</w:t>
            </w:r>
          </w:p>
        </w:tc>
        <w:tc>
          <w:tcPr>
            <w:tcW w:w="1710" w:type="dxa"/>
            <w:tcBorders>
              <w:top w:val="nil"/>
              <w:left w:val="nil"/>
              <w:bottom w:val="single" w:sz="8" w:space="0" w:color="auto"/>
              <w:right w:val="single" w:sz="8" w:space="0" w:color="auto"/>
            </w:tcBorders>
            <w:noWrap/>
            <w:vAlign w:val="bottom"/>
            <w:hideMark/>
          </w:tcPr>
          <w:p w14:paraId="43BA53C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E2DC2E7" w14:textId="77777777" w:rsidR="00DA31E6" w:rsidRPr="00D748D0" w:rsidRDefault="00DA31E6" w:rsidP="00C47B23">
            <w:pPr>
              <w:spacing w:after="0" w:line="240" w:lineRule="auto"/>
              <w:rPr>
                <w:rFonts w:ascii="Times New Roman" w:hAnsi="Times New Roman"/>
              </w:rPr>
            </w:pPr>
          </w:p>
        </w:tc>
      </w:tr>
      <w:tr w:rsidR="00DA31E6" w:rsidRPr="00D748D0" w14:paraId="3577BD7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F700EB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SGRMGRS8</w:t>
            </w:r>
          </w:p>
        </w:tc>
        <w:tc>
          <w:tcPr>
            <w:tcW w:w="1260" w:type="dxa"/>
            <w:tcBorders>
              <w:top w:val="nil"/>
              <w:left w:val="nil"/>
              <w:bottom w:val="single" w:sz="8" w:space="0" w:color="auto"/>
              <w:right w:val="single" w:sz="8" w:space="0" w:color="auto"/>
            </w:tcBorders>
            <w:noWrap/>
            <w:vAlign w:val="center"/>
            <w:hideMark/>
          </w:tcPr>
          <w:p w14:paraId="08F0741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6830__B</w:t>
            </w:r>
          </w:p>
        </w:tc>
        <w:tc>
          <w:tcPr>
            <w:tcW w:w="1440" w:type="dxa"/>
            <w:tcBorders>
              <w:top w:val="nil"/>
              <w:left w:val="nil"/>
              <w:bottom w:val="single" w:sz="8" w:space="0" w:color="auto"/>
              <w:right w:val="single" w:sz="8" w:space="0" w:color="auto"/>
            </w:tcBorders>
            <w:noWrap/>
            <w:vAlign w:val="center"/>
            <w:hideMark/>
          </w:tcPr>
          <w:p w14:paraId="0BA3783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GRAHAM EAST to GRAHAM EAST LIN _A</w:t>
            </w:r>
          </w:p>
        </w:tc>
        <w:tc>
          <w:tcPr>
            <w:tcW w:w="1350" w:type="dxa"/>
            <w:tcBorders>
              <w:top w:val="nil"/>
              <w:left w:val="nil"/>
              <w:bottom w:val="single" w:sz="8" w:space="0" w:color="auto"/>
              <w:right w:val="single" w:sz="8" w:space="0" w:color="auto"/>
            </w:tcBorders>
            <w:noWrap/>
            <w:vAlign w:val="center"/>
            <w:hideMark/>
          </w:tcPr>
          <w:p w14:paraId="1948B81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Cottonwood Road Switch - Olney Pod 69kV</w:t>
            </w:r>
          </w:p>
        </w:tc>
        <w:tc>
          <w:tcPr>
            <w:tcW w:w="810" w:type="dxa"/>
            <w:tcBorders>
              <w:top w:val="nil"/>
              <w:left w:val="nil"/>
              <w:bottom w:val="single" w:sz="8" w:space="0" w:color="auto"/>
              <w:right w:val="single" w:sz="8" w:space="0" w:color="auto"/>
            </w:tcBorders>
            <w:noWrap/>
            <w:vAlign w:val="center"/>
            <w:hideMark/>
          </w:tcPr>
          <w:p w14:paraId="15CB34D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2FB6872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$150,609.85</w:t>
            </w:r>
          </w:p>
        </w:tc>
        <w:tc>
          <w:tcPr>
            <w:tcW w:w="1710" w:type="dxa"/>
            <w:tcBorders>
              <w:top w:val="nil"/>
              <w:left w:val="nil"/>
              <w:bottom w:val="single" w:sz="8" w:space="0" w:color="auto"/>
              <w:right w:val="single" w:sz="8" w:space="0" w:color="auto"/>
            </w:tcBorders>
            <w:noWrap/>
            <w:vAlign w:val="bottom"/>
            <w:hideMark/>
          </w:tcPr>
          <w:p w14:paraId="086AB5D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0CF8D98" w14:textId="77777777" w:rsidR="00DA31E6" w:rsidRPr="00D748D0" w:rsidRDefault="00DA31E6" w:rsidP="00C47B23">
            <w:pPr>
              <w:spacing w:after="0" w:line="240" w:lineRule="auto"/>
              <w:rPr>
                <w:rFonts w:ascii="Times New Roman" w:hAnsi="Times New Roman"/>
              </w:rPr>
            </w:pPr>
          </w:p>
        </w:tc>
      </w:tr>
      <w:tr w:rsidR="00DA31E6" w:rsidRPr="00D748D0" w14:paraId="0E64F1C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DAB348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DFOAVLO5</w:t>
            </w:r>
          </w:p>
        </w:tc>
        <w:tc>
          <w:tcPr>
            <w:tcW w:w="1260" w:type="dxa"/>
            <w:tcBorders>
              <w:top w:val="nil"/>
              <w:left w:val="nil"/>
              <w:bottom w:val="single" w:sz="8" w:space="0" w:color="auto"/>
              <w:right w:val="single" w:sz="8" w:space="0" w:color="auto"/>
            </w:tcBorders>
            <w:noWrap/>
            <w:vAlign w:val="center"/>
            <w:hideMark/>
          </w:tcPr>
          <w:p w14:paraId="3C0ADEE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ASHERT_CATARI1_1</w:t>
            </w:r>
          </w:p>
        </w:tc>
        <w:tc>
          <w:tcPr>
            <w:tcW w:w="1440" w:type="dxa"/>
            <w:tcBorders>
              <w:top w:val="nil"/>
              <w:left w:val="nil"/>
              <w:bottom w:val="single" w:sz="8" w:space="0" w:color="auto"/>
              <w:right w:val="single" w:sz="8" w:space="0" w:color="auto"/>
            </w:tcBorders>
            <w:noWrap/>
            <w:vAlign w:val="center"/>
            <w:hideMark/>
          </w:tcPr>
          <w:p w14:paraId="081554A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FOWLERTON to LOBO &amp; AVANZADA</w:t>
            </w:r>
          </w:p>
        </w:tc>
        <w:tc>
          <w:tcPr>
            <w:tcW w:w="1350" w:type="dxa"/>
            <w:tcBorders>
              <w:top w:val="nil"/>
              <w:left w:val="nil"/>
              <w:bottom w:val="single" w:sz="8" w:space="0" w:color="auto"/>
              <w:right w:val="single" w:sz="8" w:space="0" w:color="auto"/>
            </w:tcBorders>
            <w:noWrap/>
            <w:vAlign w:val="center"/>
            <w:hideMark/>
          </w:tcPr>
          <w:p w14:paraId="355D484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Asherton - Catarina 138kV</w:t>
            </w:r>
          </w:p>
        </w:tc>
        <w:tc>
          <w:tcPr>
            <w:tcW w:w="810" w:type="dxa"/>
            <w:tcBorders>
              <w:top w:val="nil"/>
              <w:left w:val="nil"/>
              <w:bottom w:val="single" w:sz="8" w:space="0" w:color="auto"/>
              <w:right w:val="single" w:sz="8" w:space="0" w:color="auto"/>
            </w:tcBorders>
            <w:noWrap/>
            <w:vAlign w:val="center"/>
            <w:hideMark/>
          </w:tcPr>
          <w:p w14:paraId="56A9F1A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50A8802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$137,118.09</w:t>
            </w:r>
          </w:p>
        </w:tc>
        <w:tc>
          <w:tcPr>
            <w:tcW w:w="1710" w:type="dxa"/>
            <w:tcBorders>
              <w:top w:val="nil"/>
              <w:left w:val="nil"/>
              <w:bottom w:val="single" w:sz="8" w:space="0" w:color="auto"/>
              <w:right w:val="single" w:sz="8" w:space="0" w:color="auto"/>
            </w:tcBorders>
            <w:noWrap/>
            <w:vAlign w:val="bottom"/>
            <w:hideMark/>
          </w:tcPr>
          <w:p w14:paraId="6B49A5B2"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36680B9" w14:textId="77777777" w:rsidR="00DA31E6" w:rsidRPr="00D748D0" w:rsidRDefault="00DA31E6" w:rsidP="00C47B23">
            <w:pPr>
              <w:spacing w:after="0" w:line="240" w:lineRule="auto"/>
              <w:rPr>
                <w:rFonts w:ascii="Times New Roman" w:hAnsi="Times New Roman"/>
              </w:rPr>
            </w:pPr>
          </w:p>
        </w:tc>
      </w:tr>
      <w:tr w:rsidR="00DA31E6" w:rsidRPr="00D748D0" w14:paraId="4E151E8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19C3E7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SPAWSAN5</w:t>
            </w:r>
          </w:p>
        </w:tc>
        <w:tc>
          <w:tcPr>
            <w:tcW w:w="1260" w:type="dxa"/>
            <w:tcBorders>
              <w:top w:val="nil"/>
              <w:left w:val="nil"/>
              <w:bottom w:val="single" w:sz="8" w:space="0" w:color="auto"/>
              <w:right w:val="single" w:sz="8" w:space="0" w:color="auto"/>
            </w:tcBorders>
            <w:noWrap/>
            <w:vAlign w:val="center"/>
            <w:hideMark/>
          </w:tcPr>
          <w:p w14:paraId="7214B5D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BLESSI_LOLITA1_1</w:t>
            </w:r>
          </w:p>
        </w:tc>
        <w:tc>
          <w:tcPr>
            <w:tcW w:w="1440" w:type="dxa"/>
            <w:tcBorders>
              <w:top w:val="nil"/>
              <w:left w:val="nil"/>
              <w:bottom w:val="single" w:sz="8" w:space="0" w:color="auto"/>
              <w:right w:val="single" w:sz="8" w:space="0" w:color="auto"/>
            </w:tcBorders>
            <w:noWrap/>
            <w:vAlign w:val="center"/>
            <w:hideMark/>
          </w:tcPr>
          <w:p w14:paraId="1F90E0C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 MIGUEL 345_138 KV SWITCHYARDS to PAWNEE SWITCHING STATION LIN 1</w:t>
            </w:r>
          </w:p>
        </w:tc>
        <w:tc>
          <w:tcPr>
            <w:tcW w:w="1350" w:type="dxa"/>
            <w:tcBorders>
              <w:top w:val="nil"/>
              <w:left w:val="nil"/>
              <w:bottom w:val="single" w:sz="8" w:space="0" w:color="auto"/>
              <w:right w:val="single" w:sz="8" w:space="0" w:color="auto"/>
            </w:tcBorders>
            <w:noWrap/>
            <w:vAlign w:val="center"/>
            <w:hideMark/>
          </w:tcPr>
          <w:p w14:paraId="140D27A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Blessing - Lolita 138kV</w:t>
            </w:r>
          </w:p>
        </w:tc>
        <w:tc>
          <w:tcPr>
            <w:tcW w:w="810" w:type="dxa"/>
            <w:tcBorders>
              <w:top w:val="nil"/>
              <w:left w:val="nil"/>
              <w:bottom w:val="single" w:sz="8" w:space="0" w:color="auto"/>
              <w:right w:val="single" w:sz="8" w:space="0" w:color="auto"/>
            </w:tcBorders>
            <w:noWrap/>
            <w:vAlign w:val="center"/>
            <w:hideMark/>
          </w:tcPr>
          <w:p w14:paraId="57B75CA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306A5FD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$135,334.32</w:t>
            </w:r>
          </w:p>
        </w:tc>
        <w:tc>
          <w:tcPr>
            <w:tcW w:w="1710" w:type="dxa"/>
            <w:tcBorders>
              <w:top w:val="nil"/>
              <w:left w:val="nil"/>
              <w:bottom w:val="single" w:sz="8" w:space="0" w:color="auto"/>
              <w:right w:val="single" w:sz="8" w:space="0" w:color="auto"/>
            </w:tcBorders>
            <w:noWrap/>
            <w:vAlign w:val="bottom"/>
            <w:hideMark/>
          </w:tcPr>
          <w:p w14:paraId="7BEB878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5BB50BD" w14:textId="77777777" w:rsidR="00DA31E6" w:rsidRPr="00D748D0" w:rsidRDefault="00DA31E6" w:rsidP="00C47B23">
            <w:pPr>
              <w:spacing w:after="0" w:line="240" w:lineRule="auto"/>
              <w:rPr>
                <w:rFonts w:ascii="Times New Roman" w:hAnsi="Times New Roman"/>
              </w:rPr>
            </w:pPr>
          </w:p>
        </w:tc>
      </w:tr>
      <w:tr w:rsidR="00DA31E6" w:rsidRPr="00D748D0" w14:paraId="5C79610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B40FFE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DMTSCOS5</w:t>
            </w:r>
          </w:p>
        </w:tc>
        <w:tc>
          <w:tcPr>
            <w:tcW w:w="1260" w:type="dxa"/>
            <w:tcBorders>
              <w:top w:val="nil"/>
              <w:left w:val="nil"/>
              <w:bottom w:val="single" w:sz="8" w:space="0" w:color="auto"/>
              <w:right w:val="single" w:sz="8" w:space="0" w:color="auto"/>
            </w:tcBorders>
            <w:noWrap/>
            <w:vAlign w:val="center"/>
            <w:hideMark/>
          </w:tcPr>
          <w:p w14:paraId="27A6191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6240__C</w:t>
            </w:r>
          </w:p>
        </w:tc>
        <w:tc>
          <w:tcPr>
            <w:tcW w:w="1440" w:type="dxa"/>
            <w:tcBorders>
              <w:top w:val="nil"/>
              <w:left w:val="nil"/>
              <w:bottom w:val="single" w:sz="8" w:space="0" w:color="auto"/>
              <w:right w:val="single" w:sz="8" w:space="0" w:color="auto"/>
            </w:tcBorders>
            <w:noWrap/>
            <w:vAlign w:val="center"/>
            <w:hideMark/>
          </w:tcPr>
          <w:p w14:paraId="2A1E18F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DMTSW TO SCOSW 345 DBLCKT</w:t>
            </w:r>
          </w:p>
        </w:tc>
        <w:tc>
          <w:tcPr>
            <w:tcW w:w="1350" w:type="dxa"/>
            <w:tcBorders>
              <w:top w:val="nil"/>
              <w:left w:val="nil"/>
              <w:bottom w:val="single" w:sz="8" w:space="0" w:color="auto"/>
              <w:right w:val="single" w:sz="8" w:space="0" w:color="auto"/>
            </w:tcBorders>
            <w:noWrap/>
            <w:vAlign w:val="center"/>
            <w:hideMark/>
          </w:tcPr>
          <w:p w14:paraId="5FB1AF9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Sacroc - Deep Creek Sub 138kV</w:t>
            </w:r>
          </w:p>
        </w:tc>
        <w:tc>
          <w:tcPr>
            <w:tcW w:w="810" w:type="dxa"/>
            <w:tcBorders>
              <w:top w:val="nil"/>
              <w:left w:val="nil"/>
              <w:bottom w:val="single" w:sz="8" w:space="0" w:color="auto"/>
              <w:right w:val="single" w:sz="8" w:space="0" w:color="auto"/>
            </w:tcBorders>
            <w:noWrap/>
            <w:vAlign w:val="center"/>
            <w:hideMark/>
          </w:tcPr>
          <w:p w14:paraId="3EAA6CE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2B21B2F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$131,476.22</w:t>
            </w:r>
          </w:p>
        </w:tc>
        <w:tc>
          <w:tcPr>
            <w:tcW w:w="1710" w:type="dxa"/>
            <w:tcBorders>
              <w:top w:val="nil"/>
              <w:left w:val="nil"/>
              <w:bottom w:val="single" w:sz="8" w:space="0" w:color="auto"/>
              <w:right w:val="single" w:sz="8" w:space="0" w:color="auto"/>
            </w:tcBorders>
            <w:noWrap/>
            <w:vAlign w:val="bottom"/>
            <w:hideMark/>
          </w:tcPr>
          <w:p w14:paraId="46DB72A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BCAC1CA" w14:textId="77777777" w:rsidR="00DA31E6" w:rsidRPr="00D748D0" w:rsidRDefault="00DA31E6" w:rsidP="00C47B23">
            <w:pPr>
              <w:spacing w:after="0" w:line="240" w:lineRule="auto"/>
              <w:rPr>
                <w:rFonts w:ascii="Times New Roman" w:hAnsi="Times New Roman"/>
              </w:rPr>
            </w:pPr>
          </w:p>
        </w:tc>
      </w:tr>
      <w:tr w:rsidR="00DA31E6" w:rsidRPr="00D748D0" w14:paraId="02FC902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78B890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DFOAVLO5</w:t>
            </w:r>
          </w:p>
        </w:tc>
        <w:tc>
          <w:tcPr>
            <w:tcW w:w="1260" w:type="dxa"/>
            <w:tcBorders>
              <w:top w:val="nil"/>
              <w:left w:val="nil"/>
              <w:bottom w:val="single" w:sz="8" w:space="0" w:color="auto"/>
              <w:right w:val="single" w:sz="8" w:space="0" w:color="auto"/>
            </w:tcBorders>
            <w:noWrap/>
            <w:vAlign w:val="center"/>
            <w:hideMark/>
          </w:tcPr>
          <w:p w14:paraId="7F14C2A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FREER_LOBO1_1</w:t>
            </w:r>
          </w:p>
        </w:tc>
        <w:tc>
          <w:tcPr>
            <w:tcW w:w="1440" w:type="dxa"/>
            <w:tcBorders>
              <w:top w:val="nil"/>
              <w:left w:val="nil"/>
              <w:bottom w:val="single" w:sz="8" w:space="0" w:color="auto"/>
              <w:right w:val="single" w:sz="8" w:space="0" w:color="auto"/>
            </w:tcBorders>
            <w:noWrap/>
            <w:vAlign w:val="center"/>
            <w:hideMark/>
          </w:tcPr>
          <w:p w14:paraId="5A7D980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FOWLERTON to LOBO &amp; AVANZADA</w:t>
            </w:r>
          </w:p>
        </w:tc>
        <w:tc>
          <w:tcPr>
            <w:tcW w:w="1350" w:type="dxa"/>
            <w:tcBorders>
              <w:top w:val="nil"/>
              <w:left w:val="nil"/>
              <w:bottom w:val="single" w:sz="8" w:space="0" w:color="auto"/>
              <w:right w:val="single" w:sz="8" w:space="0" w:color="auto"/>
            </w:tcBorders>
            <w:noWrap/>
            <w:vAlign w:val="center"/>
            <w:hideMark/>
          </w:tcPr>
          <w:p w14:paraId="1F3F1AE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Lobo - Freer 69kV</w:t>
            </w:r>
          </w:p>
        </w:tc>
        <w:tc>
          <w:tcPr>
            <w:tcW w:w="810" w:type="dxa"/>
            <w:tcBorders>
              <w:top w:val="nil"/>
              <w:left w:val="nil"/>
              <w:bottom w:val="single" w:sz="8" w:space="0" w:color="auto"/>
              <w:right w:val="single" w:sz="8" w:space="0" w:color="auto"/>
            </w:tcBorders>
            <w:noWrap/>
            <w:vAlign w:val="center"/>
            <w:hideMark/>
          </w:tcPr>
          <w:p w14:paraId="52F7737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7A14B55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$127,774.14</w:t>
            </w:r>
          </w:p>
        </w:tc>
        <w:tc>
          <w:tcPr>
            <w:tcW w:w="1710" w:type="dxa"/>
            <w:tcBorders>
              <w:top w:val="nil"/>
              <w:left w:val="nil"/>
              <w:bottom w:val="single" w:sz="8" w:space="0" w:color="auto"/>
              <w:right w:val="single" w:sz="8" w:space="0" w:color="auto"/>
            </w:tcBorders>
            <w:noWrap/>
            <w:vAlign w:val="bottom"/>
            <w:hideMark/>
          </w:tcPr>
          <w:p w14:paraId="077E2ED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ED7AC60" w14:textId="77777777" w:rsidR="00DA31E6" w:rsidRPr="00D748D0" w:rsidRDefault="00DA31E6" w:rsidP="00C47B23">
            <w:pPr>
              <w:spacing w:after="0" w:line="240" w:lineRule="auto"/>
              <w:rPr>
                <w:rFonts w:ascii="Times New Roman" w:hAnsi="Times New Roman"/>
              </w:rPr>
            </w:pPr>
          </w:p>
        </w:tc>
      </w:tr>
      <w:tr w:rsidR="00DA31E6" w:rsidRPr="00D748D0" w14:paraId="29FACA0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E33FC1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DTHSLCS5</w:t>
            </w:r>
          </w:p>
        </w:tc>
        <w:tc>
          <w:tcPr>
            <w:tcW w:w="1260" w:type="dxa"/>
            <w:tcBorders>
              <w:top w:val="nil"/>
              <w:left w:val="nil"/>
              <w:bottom w:val="single" w:sz="8" w:space="0" w:color="auto"/>
              <w:right w:val="single" w:sz="8" w:space="0" w:color="auto"/>
            </w:tcBorders>
            <w:noWrap/>
            <w:vAlign w:val="center"/>
            <w:hideMark/>
          </w:tcPr>
          <w:p w14:paraId="1B5BE8B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1020__A</w:t>
            </w:r>
          </w:p>
        </w:tc>
        <w:tc>
          <w:tcPr>
            <w:tcW w:w="1440" w:type="dxa"/>
            <w:tcBorders>
              <w:top w:val="nil"/>
              <w:left w:val="nil"/>
              <w:bottom w:val="single" w:sz="8" w:space="0" w:color="auto"/>
              <w:right w:val="single" w:sz="8" w:space="0" w:color="auto"/>
            </w:tcBorders>
            <w:noWrap/>
            <w:vAlign w:val="center"/>
            <w:hideMark/>
          </w:tcPr>
          <w:p w14:paraId="2FFB687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THSES TO LCSES 345 AND THSES TO TMPRCR 345 DBLCKT</w:t>
            </w:r>
          </w:p>
        </w:tc>
        <w:tc>
          <w:tcPr>
            <w:tcW w:w="1350" w:type="dxa"/>
            <w:tcBorders>
              <w:top w:val="nil"/>
              <w:left w:val="nil"/>
              <w:bottom w:val="single" w:sz="8" w:space="0" w:color="auto"/>
              <w:right w:val="single" w:sz="8" w:space="0" w:color="auto"/>
            </w:tcBorders>
            <w:noWrap/>
            <w:vAlign w:val="center"/>
            <w:hideMark/>
          </w:tcPr>
          <w:p w14:paraId="5AE412C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Elm Mott - Mclennan County East 138kV</w:t>
            </w:r>
          </w:p>
        </w:tc>
        <w:tc>
          <w:tcPr>
            <w:tcW w:w="810" w:type="dxa"/>
            <w:tcBorders>
              <w:top w:val="nil"/>
              <w:left w:val="nil"/>
              <w:bottom w:val="single" w:sz="8" w:space="0" w:color="auto"/>
              <w:right w:val="single" w:sz="8" w:space="0" w:color="auto"/>
            </w:tcBorders>
            <w:noWrap/>
            <w:vAlign w:val="center"/>
            <w:hideMark/>
          </w:tcPr>
          <w:p w14:paraId="7AB0F27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7152DCC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$124,715.17</w:t>
            </w:r>
          </w:p>
        </w:tc>
        <w:tc>
          <w:tcPr>
            <w:tcW w:w="1710" w:type="dxa"/>
            <w:tcBorders>
              <w:top w:val="nil"/>
              <w:left w:val="nil"/>
              <w:bottom w:val="single" w:sz="8" w:space="0" w:color="auto"/>
              <w:right w:val="single" w:sz="8" w:space="0" w:color="auto"/>
            </w:tcBorders>
            <w:noWrap/>
            <w:vAlign w:val="bottom"/>
            <w:hideMark/>
          </w:tcPr>
          <w:p w14:paraId="12EDA461"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1C7D31D" w14:textId="77777777" w:rsidR="00DA31E6" w:rsidRPr="00D748D0" w:rsidRDefault="00DA31E6" w:rsidP="00C47B23">
            <w:pPr>
              <w:spacing w:after="0" w:line="240" w:lineRule="auto"/>
              <w:rPr>
                <w:rFonts w:ascii="Times New Roman" w:hAnsi="Times New Roman"/>
              </w:rPr>
            </w:pPr>
          </w:p>
        </w:tc>
      </w:tr>
      <w:tr w:rsidR="00DA31E6" w:rsidRPr="00D748D0" w14:paraId="26CB9AF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524C41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SPAWSAN5</w:t>
            </w:r>
          </w:p>
        </w:tc>
        <w:tc>
          <w:tcPr>
            <w:tcW w:w="1260" w:type="dxa"/>
            <w:tcBorders>
              <w:top w:val="nil"/>
              <w:left w:val="nil"/>
              <w:bottom w:val="single" w:sz="8" w:space="0" w:color="auto"/>
              <w:right w:val="single" w:sz="8" w:space="0" w:color="auto"/>
            </w:tcBorders>
            <w:noWrap/>
            <w:vAlign w:val="center"/>
            <w:hideMark/>
          </w:tcPr>
          <w:p w14:paraId="3E824DA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BLESSI_LOLITA1_1</w:t>
            </w:r>
          </w:p>
        </w:tc>
        <w:tc>
          <w:tcPr>
            <w:tcW w:w="1440" w:type="dxa"/>
            <w:tcBorders>
              <w:top w:val="nil"/>
              <w:left w:val="nil"/>
              <w:bottom w:val="single" w:sz="8" w:space="0" w:color="auto"/>
              <w:right w:val="single" w:sz="8" w:space="0" w:color="auto"/>
            </w:tcBorders>
            <w:noWrap/>
            <w:vAlign w:val="center"/>
            <w:hideMark/>
          </w:tcPr>
          <w:p w14:paraId="27EA40E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 MIGUEL 345_138 KV SWITCHYARDS to PAWNEE SWITCHING STATION LIN 1</w:t>
            </w:r>
          </w:p>
        </w:tc>
        <w:tc>
          <w:tcPr>
            <w:tcW w:w="1350" w:type="dxa"/>
            <w:tcBorders>
              <w:top w:val="nil"/>
              <w:left w:val="nil"/>
              <w:bottom w:val="single" w:sz="8" w:space="0" w:color="auto"/>
              <w:right w:val="single" w:sz="8" w:space="0" w:color="auto"/>
            </w:tcBorders>
            <w:noWrap/>
            <w:vAlign w:val="center"/>
            <w:hideMark/>
          </w:tcPr>
          <w:p w14:paraId="60C8EF6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Blessing - Lolita 138kV</w:t>
            </w:r>
          </w:p>
        </w:tc>
        <w:tc>
          <w:tcPr>
            <w:tcW w:w="810" w:type="dxa"/>
            <w:tcBorders>
              <w:top w:val="nil"/>
              <w:left w:val="nil"/>
              <w:bottom w:val="single" w:sz="8" w:space="0" w:color="auto"/>
              <w:right w:val="single" w:sz="8" w:space="0" w:color="auto"/>
            </w:tcBorders>
            <w:noWrap/>
            <w:vAlign w:val="center"/>
            <w:hideMark/>
          </w:tcPr>
          <w:p w14:paraId="17961F1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753262F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$118,669.92</w:t>
            </w:r>
          </w:p>
        </w:tc>
        <w:tc>
          <w:tcPr>
            <w:tcW w:w="1710" w:type="dxa"/>
            <w:tcBorders>
              <w:top w:val="nil"/>
              <w:left w:val="nil"/>
              <w:bottom w:val="single" w:sz="8" w:space="0" w:color="auto"/>
              <w:right w:val="single" w:sz="8" w:space="0" w:color="auto"/>
            </w:tcBorders>
            <w:noWrap/>
            <w:vAlign w:val="bottom"/>
            <w:hideMark/>
          </w:tcPr>
          <w:p w14:paraId="290B290C"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C327552" w14:textId="77777777" w:rsidR="00DA31E6" w:rsidRPr="00D748D0" w:rsidRDefault="00DA31E6" w:rsidP="00C47B23">
            <w:pPr>
              <w:spacing w:after="0" w:line="240" w:lineRule="auto"/>
              <w:rPr>
                <w:rFonts w:ascii="Times New Roman" w:hAnsi="Times New Roman"/>
              </w:rPr>
            </w:pPr>
          </w:p>
        </w:tc>
      </w:tr>
      <w:tr w:rsidR="00DA31E6" w:rsidRPr="00D748D0" w14:paraId="5C3645F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C04B6D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SPHRHDN8</w:t>
            </w:r>
          </w:p>
        </w:tc>
        <w:tc>
          <w:tcPr>
            <w:tcW w:w="1260" w:type="dxa"/>
            <w:tcBorders>
              <w:top w:val="nil"/>
              <w:left w:val="nil"/>
              <w:bottom w:val="single" w:sz="8" w:space="0" w:color="auto"/>
              <w:right w:val="single" w:sz="8" w:space="0" w:color="auto"/>
            </w:tcBorders>
            <w:noWrap/>
            <w:vAlign w:val="center"/>
            <w:hideMark/>
          </w:tcPr>
          <w:p w14:paraId="0BE7506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138_NAL_HAS_1</w:t>
            </w:r>
          </w:p>
        </w:tc>
        <w:tc>
          <w:tcPr>
            <w:tcW w:w="1440" w:type="dxa"/>
            <w:tcBorders>
              <w:top w:val="nil"/>
              <w:left w:val="nil"/>
              <w:bottom w:val="single" w:sz="8" w:space="0" w:color="auto"/>
              <w:right w:val="single" w:sz="8" w:space="0" w:color="auto"/>
            </w:tcBorders>
            <w:noWrap/>
            <w:vAlign w:val="center"/>
            <w:hideMark/>
          </w:tcPr>
          <w:p w14:paraId="4403D09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PH ROBINSON to HIDDEN LAKES TNP LIN 1</w:t>
            </w:r>
          </w:p>
        </w:tc>
        <w:tc>
          <w:tcPr>
            <w:tcW w:w="1350" w:type="dxa"/>
            <w:tcBorders>
              <w:top w:val="nil"/>
              <w:left w:val="nil"/>
              <w:bottom w:val="single" w:sz="8" w:space="0" w:color="auto"/>
              <w:right w:val="single" w:sz="8" w:space="0" w:color="auto"/>
            </w:tcBorders>
            <w:noWrap/>
            <w:vAlign w:val="center"/>
            <w:hideMark/>
          </w:tcPr>
          <w:p w14:paraId="6165F68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North Alvin Tnp - Hastings Tnp 138kV</w:t>
            </w:r>
          </w:p>
        </w:tc>
        <w:tc>
          <w:tcPr>
            <w:tcW w:w="810" w:type="dxa"/>
            <w:tcBorders>
              <w:top w:val="nil"/>
              <w:left w:val="nil"/>
              <w:bottom w:val="single" w:sz="8" w:space="0" w:color="auto"/>
              <w:right w:val="single" w:sz="8" w:space="0" w:color="auto"/>
            </w:tcBorders>
            <w:noWrap/>
            <w:vAlign w:val="center"/>
            <w:hideMark/>
          </w:tcPr>
          <w:p w14:paraId="1FAFE32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39A9180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$106,289.46</w:t>
            </w:r>
          </w:p>
        </w:tc>
        <w:tc>
          <w:tcPr>
            <w:tcW w:w="1710" w:type="dxa"/>
            <w:tcBorders>
              <w:top w:val="nil"/>
              <w:left w:val="nil"/>
              <w:bottom w:val="single" w:sz="8" w:space="0" w:color="auto"/>
              <w:right w:val="single" w:sz="8" w:space="0" w:color="auto"/>
            </w:tcBorders>
            <w:noWrap/>
            <w:vAlign w:val="bottom"/>
            <w:hideMark/>
          </w:tcPr>
          <w:p w14:paraId="270C3A89"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B2E59C3" w14:textId="77777777" w:rsidR="00DA31E6" w:rsidRPr="00D748D0" w:rsidRDefault="00DA31E6" w:rsidP="00C47B23">
            <w:pPr>
              <w:spacing w:after="0" w:line="240" w:lineRule="auto"/>
              <w:rPr>
                <w:rFonts w:ascii="Times New Roman" w:hAnsi="Times New Roman"/>
              </w:rPr>
            </w:pPr>
          </w:p>
        </w:tc>
      </w:tr>
      <w:tr w:rsidR="00DA31E6" w:rsidRPr="00D748D0" w14:paraId="757BAE11"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926CA1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DBUCRGP5</w:t>
            </w:r>
          </w:p>
        </w:tc>
        <w:tc>
          <w:tcPr>
            <w:tcW w:w="1260" w:type="dxa"/>
            <w:tcBorders>
              <w:top w:val="nil"/>
              <w:left w:val="nil"/>
              <w:bottom w:val="single" w:sz="8" w:space="0" w:color="auto"/>
              <w:right w:val="single" w:sz="8" w:space="0" w:color="auto"/>
            </w:tcBorders>
            <w:noWrap/>
            <w:vAlign w:val="center"/>
            <w:hideMark/>
          </w:tcPr>
          <w:p w14:paraId="502347B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651__B</w:t>
            </w:r>
          </w:p>
        </w:tc>
        <w:tc>
          <w:tcPr>
            <w:tcW w:w="1440" w:type="dxa"/>
            <w:tcBorders>
              <w:top w:val="nil"/>
              <w:left w:val="nil"/>
              <w:bottom w:val="single" w:sz="8" w:space="0" w:color="auto"/>
              <w:right w:val="single" w:sz="8" w:space="0" w:color="auto"/>
            </w:tcBorders>
            <w:noWrap/>
            <w:vAlign w:val="center"/>
            <w:hideMark/>
          </w:tcPr>
          <w:p w14:paraId="748236C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MANUAL DOUBLE RGPSW - KLNSW 345 KV &amp; BUCSW - KLNSW 345 KV</w:t>
            </w:r>
          </w:p>
        </w:tc>
        <w:tc>
          <w:tcPr>
            <w:tcW w:w="1350" w:type="dxa"/>
            <w:tcBorders>
              <w:top w:val="nil"/>
              <w:left w:val="nil"/>
              <w:bottom w:val="single" w:sz="8" w:space="0" w:color="auto"/>
              <w:right w:val="single" w:sz="8" w:space="0" w:color="auto"/>
            </w:tcBorders>
            <w:noWrap/>
            <w:vAlign w:val="center"/>
            <w:hideMark/>
          </w:tcPr>
          <w:p w14:paraId="427B61B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Comanche Tap - Comanche Switch (Oncor) 138kV</w:t>
            </w:r>
          </w:p>
        </w:tc>
        <w:tc>
          <w:tcPr>
            <w:tcW w:w="810" w:type="dxa"/>
            <w:tcBorders>
              <w:top w:val="nil"/>
              <w:left w:val="nil"/>
              <w:bottom w:val="single" w:sz="8" w:space="0" w:color="auto"/>
              <w:right w:val="single" w:sz="8" w:space="0" w:color="auto"/>
            </w:tcBorders>
            <w:noWrap/>
            <w:vAlign w:val="center"/>
            <w:hideMark/>
          </w:tcPr>
          <w:p w14:paraId="12601D4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0C4FA29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$103,947.66</w:t>
            </w:r>
          </w:p>
        </w:tc>
        <w:tc>
          <w:tcPr>
            <w:tcW w:w="1710" w:type="dxa"/>
            <w:tcBorders>
              <w:top w:val="nil"/>
              <w:left w:val="nil"/>
              <w:bottom w:val="single" w:sz="8" w:space="0" w:color="auto"/>
              <w:right w:val="single" w:sz="8" w:space="0" w:color="auto"/>
            </w:tcBorders>
            <w:noWrap/>
            <w:vAlign w:val="bottom"/>
            <w:hideMark/>
          </w:tcPr>
          <w:p w14:paraId="661DD32C"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13B2809" w14:textId="77777777" w:rsidR="00DA31E6" w:rsidRPr="00D748D0" w:rsidRDefault="00DA31E6" w:rsidP="00C47B23">
            <w:pPr>
              <w:spacing w:after="0" w:line="240" w:lineRule="auto"/>
              <w:rPr>
                <w:rFonts w:ascii="Times New Roman" w:hAnsi="Times New Roman"/>
              </w:rPr>
            </w:pPr>
          </w:p>
        </w:tc>
      </w:tr>
      <w:tr w:rsidR="00DA31E6" w:rsidRPr="00D748D0" w14:paraId="3E7056A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4D1C95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DLONPK25</w:t>
            </w:r>
          </w:p>
        </w:tc>
        <w:tc>
          <w:tcPr>
            <w:tcW w:w="1260" w:type="dxa"/>
            <w:tcBorders>
              <w:top w:val="nil"/>
              <w:left w:val="nil"/>
              <w:bottom w:val="single" w:sz="8" w:space="0" w:color="auto"/>
              <w:right w:val="single" w:sz="8" w:space="0" w:color="auto"/>
            </w:tcBorders>
            <w:noWrap/>
            <w:vAlign w:val="center"/>
            <w:hideMark/>
          </w:tcPr>
          <w:p w14:paraId="1F2628E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12020__B</w:t>
            </w:r>
          </w:p>
        </w:tc>
        <w:tc>
          <w:tcPr>
            <w:tcW w:w="1440" w:type="dxa"/>
            <w:tcBorders>
              <w:top w:val="nil"/>
              <w:left w:val="nil"/>
              <w:bottom w:val="single" w:sz="8" w:space="0" w:color="auto"/>
              <w:right w:val="single" w:sz="8" w:space="0" w:color="auto"/>
            </w:tcBorders>
            <w:noWrap/>
            <w:vAlign w:val="center"/>
            <w:hideMark/>
          </w:tcPr>
          <w:p w14:paraId="15FB3FD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DBL_PKRSW-GRSES_PKRSW-LONSW_345KV</w:t>
            </w:r>
          </w:p>
        </w:tc>
        <w:tc>
          <w:tcPr>
            <w:tcW w:w="1350" w:type="dxa"/>
            <w:tcBorders>
              <w:top w:val="nil"/>
              <w:left w:val="nil"/>
              <w:bottom w:val="single" w:sz="8" w:space="0" w:color="auto"/>
              <w:right w:val="single" w:sz="8" w:space="0" w:color="auto"/>
            </w:tcBorders>
            <w:noWrap/>
            <w:vAlign w:val="center"/>
            <w:hideMark/>
          </w:tcPr>
          <w:p w14:paraId="62CDF25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Barton Chapel Wind Farm - Juniper Sub 138kV</w:t>
            </w:r>
          </w:p>
        </w:tc>
        <w:tc>
          <w:tcPr>
            <w:tcW w:w="810" w:type="dxa"/>
            <w:tcBorders>
              <w:top w:val="nil"/>
              <w:left w:val="nil"/>
              <w:bottom w:val="single" w:sz="8" w:space="0" w:color="auto"/>
              <w:right w:val="single" w:sz="8" w:space="0" w:color="auto"/>
            </w:tcBorders>
            <w:noWrap/>
            <w:vAlign w:val="center"/>
            <w:hideMark/>
          </w:tcPr>
          <w:p w14:paraId="11D7443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0A60731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$102,062.43</w:t>
            </w:r>
          </w:p>
        </w:tc>
        <w:tc>
          <w:tcPr>
            <w:tcW w:w="1710" w:type="dxa"/>
            <w:tcBorders>
              <w:top w:val="nil"/>
              <w:left w:val="nil"/>
              <w:bottom w:val="single" w:sz="8" w:space="0" w:color="auto"/>
              <w:right w:val="single" w:sz="8" w:space="0" w:color="auto"/>
            </w:tcBorders>
            <w:noWrap/>
            <w:vAlign w:val="bottom"/>
            <w:hideMark/>
          </w:tcPr>
          <w:p w14:paraId="312CA21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852E037" w14:textId="77777777" w:rsidR="00DA31E6" w:rsidRPr="00D748D0" w:rsidRDefault="00DA31E6" w:rsidP="00C47B23">
            <w:pPr>
              <w:spacing w:after="0" w:line="240" w:lineRule="auto"/>
              <w:rPr>
                <w:rFonts w:ascii="Times New Roman" w:hAnsi="Times New Roman"/>
              </w:rPr>
            </w:pPr>
          </w:p>
        </w:tc>
      </w:tr>
      <w:tr w:rsidR="00DA31E6" w:rsidRPr="00D748D0" w14:paraId="23CE801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6B81E4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SCROPAL8</w:t>
            </w:r>
          </w:p>
        </w:tc>
        <w:tc>
          <w:tcPr>
            <w:tcW w:w="1260" w:type="dxa"/>
            <w:tcBorders>
              <w:top w:val="nil"/>
              <w:left w:val="nil"/>
              <w:bottom w:val="single" w:sz="8" w:space="0" w:color="auto"/>
              <w:right w:val="single" w:sz="8" w:space="0" w:color="auto"/>
            </w:tcBorders>
            <w:noWrap/>
            <w:vAlign w:val="center"/>
            <w:hideMark/>
          </w:tcPr>
          <w:p w14:paraId="106D6D3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MIDW_OZONA1_1</w:t>
            </w:r>
          </w:p>
        </w:tc>
        <w:tc>
          <w:tcPr>
            <w:tcW w:w="1440" w:type="dxa"/>
            <w:tcBorders>
              <w:top w:val="nil"/>
              <w:left w:val="nil"/>
              <w:bottom w:val="single" w:sz="8" w:space="0" w:color="auto"/>
              <w:right w:val="single" w:sz="8" w:space="0" w:color="auto"/>
            </w:tcBorders>
            <w:noWrap/>
            <w:vAlign w:val="center"/>
            <w:hideMark/>
          </w:tcPr>
          <w:p w14:paraId="5102D90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Crossover to Crossover LIN 1</w:t>
            </w:r>
          </w:p>
        </w:tc>
        <w:tc>
          <w:tcPr>
            <w:tcW w:w="1350" w:type="dxa"/>
            <w:tcBorders>
              <w:top w:val="nil"/>
              <w:left w:val="nil"/>
              <w:bottom w:val="single" w:sz="8" w:space="0" w:color="auto"/>
              <w:right w:val="single" w:sz="8" w:space="0" w:color="auto"/>
            </w:tcBorders>
            <w:noWrap/>
            <w:vAlign w:val="center"/>
            <w:hideMark/>
          </w:tcPr>
          <w:p w14:paraId="754CAE6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Midway Lane - Ozona 69kV</w:t>
            </w:r>
          </w:p>
        </w:tc>
        <w:tc>
          <w:tcPr>
            <w:tcW w:w="810" w:type="dxa"/>
            <w:tcBorders>
              <w:top w:val="nil"/>
              <w:left w:val="nil"/>
              <w:bottom w:val="single" w:sz="8" w:space="0" w:color="auto"/>
              <w:right w:val="single" w:sz="8" w:space="0" w:color="auto"/>
            </w:tcBorders>
            <w:noWrap/>
            <w:vAlign w:val="center"/>
            <w:hideMark/>
          </w:tcPr>
          <w:p w14:paraId="19CC26A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47F377C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$99,062.31</w:t>
            </w:r>
          </w:p>
        </w:tc>
        <w:tc>
          <w:tcPr>
            <w:tcW w:w="1710" w:type="dxa"/>
            <w:tcBorders>
              <w:top w:val="nil"/>
              <w:left w:val="nil"/>
              <w:bottom w:val="single" w:sz="8" w:space="0" w:color="auto"/>
              <w:right w:val="single" w:sz="8" w:space="0" w:color="auto"/>
            </w:tcBorders>
            <w:noWrap/>
            <w:vAlign w:val="bottom"/>
            <w:hideMark/>
          </w:tcPr>
          <w:p w14:paraId="6248214E"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43296C4" w14:textId="77777777" w:rsidR="00DA31E6" w:rsidRPr="00D748D0" w:rsidRDefault="00DA31E6" w:rsidP="00C47B23">
            <w:pPr>
              <w:spacing w:after="0" w:line="240" w:lineRule="auto"/>
              <w:rPr>
                <w:rFonts w:ascii="Times New Roman" w:hAnsi="Times New Roman"/>
              </w:rPr>
            </w:pPr>
          </w:p>
        </w:tc>
      </w:tr>
      <w:tr w:rsidR="00DA31E6" w:rsidRPr="00D748D0" w14:paraId="63AAC38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415F17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SVICCO28</w:t>
            </w:r>
          </w:p>
        </w:tc>
        <w:tc>
          <w:tcPr>
            <w:tcW w:w="1260" w:type="dxa"/>
            <w:tcBorders>
              <w:top w:val="nil"/>
              <w:left w:val="nil"/>
              <w:bottom w:val="single" w:sz="8" w:space="0" w:color="auto"/>
              <w:right w:val="single" w:sz="8" w:space="0" w:color="auto"/>
            </w:tcBorders>
            <w:noWrap/>
            <w:vAlign w:val="center"/>
            <w:hideMark/>
          </w:tcPr>
          <w:p w14:paraId="18DD31A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COLETO_VICTOR2_1</w:t>
            </w:r>
          </w:p>
        </w:tc>
        <w:tc>
          <w:tcPr>
            <w:tcW w:w="1440" w:type="dxa"/>
            <w:tcBorders>
              <w:top w:val="nil"/>
              <w:left w:val="nil"/>
              <w:bottom w:val="single" w:sz="8" w:space="0" w:color="auto"/>
              <w:right w:val="single" w:sz="8" w:space="0" w:color="auto"/>
            </w:tcBorders>
            <w:noWrap/>
            <w:vAlign w:val="center"/>
            <w:hideMark/>
          </w:tcPr>
          <w:p w14:paraId="78C6C22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COLETO CREEK to VICTORIA LIN 1</w:t>
            </w:r>
          </w:p>
        </w:tc>
        <w:tc>
          <w:tcPr>
            <w:tcW w:w="1350" w:type="dxa"/>
            <w:tcBorders>
              <w:top w:val="nil"/>
              <w:left w:val="nil"/>
              <w:bottom w:val="single" w:sz="8" w:space="0" w:color="auto"/>
              <w:right w:val="single" w:sz="8" w:space="0" w:color="auto"/>
            </w:tcBorders>
            <w:noWrap/>
            <w:vAlign w:val="center"/>
            <w:hideMark/>
          </w:tcPr>
          <w:p w14:paraId="7C14823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Coleto Creek - Victoria 138kV</w:t>
            </w:r>
          </w:p>
        </w:tc>
        <w:tc>
          <w:tcPr>
            <w:tcW w:w="810" w:type="dxa"/>
            <w:tcBorders>
              <w:top w:val="nil"/>
              <w:left w:val="nil"/>
              <w:bottom w:val="single" w:sz="8" w:space="0" w:color="auto"/>
              <w:right w:val="single" w:sz="8" w:space="0" w:color="auto"/>
            </w:tcBorders>
            <w:noWrap/>
            <w:vAlign w:val="center"/>
            <w:hideMark/>
          </w:tcPr>
          <w:p w14:paraId="39D3EBE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120E66E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$93,573.81</w:t>
            </w:r>
          </w:p>
        </w:tc>
        <w:tc>
          <w:tcPr>
            <w:tcW w:w="1710" w:type="dxa"/>
            <w:tcBorders>
              <w:top w:val="nil"/>
              <w:left w:val="nil"/>
              <w:bottom w:val="single" w:sz="8" w:space="0" w:color="auto"/>
              <w:right w:val="single" w:sz="8" w:space="0" w:color="auto"/>
            </w:tcBorders>
            <w:noWrap/>
            <w:vAlign w:val="bottom"/>
            <w:hideMark/>
          </w:tcPr>
          <w:p w14:paraId="4D8F2953"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8313AD5" w14:textId="77777777" w:rsidR="00DA31E6" w:rsidRPr="00D748D0" w:rsidRDefault="00DA31E6" w:rsidP="00C47B23">
            <w:pPr>
              <w:spacing w:after="0" w:line="240" w:lineRule="auto"/>
              <w:rPr>
                <w:rFonts w:ascii="Times New Roman" w:hAnsi="Times New Roman"/>
              </w:rPr>
            </w:pPr>
          </w:p>
        </w:tc>
      </w:tr>
      <w:tr w:rsidR="00DA31E6" w:rsidRPr="00D748D0" w14:paraId="12EB99F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91B530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SGU2BRK8</w:t>
            </w:r>
          </w:p>
        </w:tc>
        <w:tc>
          <w:tcPr>
            <w:tcW w:w="1260" w:type="dxa"/>
            <w:tcBorders>
              <w:top w:val="nil"/>
              <w:left w:val="nil"/>
              <w:bottom w:val="single" w:sz="8" w:space="0" w:color="auto"/>
              <w:right w:val="single" w:sz="8" w:space="0" w:color="auto"/>
            </w:tcBorders>
            <w:noWrap/>
            <w:vAlign w:val="center"/>
            <w:hideMark/>
          </w:tcPr>
          <w:p w14:paraId="184D169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6635__G</w:t>
            </w:r>
          </w:p>
        </w:tc>
        <w:tc>
          <w:tcPr>
            <w:tcW w:w="1440" w:type="dxa"/>
            <w:tcBorders>
              <w:top w:val="nil"/>
              <w:left w:val="nil"/>
              <w:bottom w:val="single" w:sz="8" w:space="0" w:color="auto"/>
              <w:right w:val="single" w:sz="8" w:space="0" w:color="auto"/>
            </w:tcBorders>
            <w:noWrap/>
            <w:vAlign w:val="center"/>
            <w:hideMark/>
          </w:tcPr>
          <w:p w14:paraId="6068CA5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BRECKENRIDGE NORTH to BRECKENRIDGE NORTH LIN _A</w:t>
            </w:r>
          </w:p>
        </w:tc>
        <w:tc>
          <w:tcPr>
            <w:tcW w:w="1350" w:type="dxa"/>
            <w:tcBorders>
              <w:top w:val="nil"/>
              <w:left w:val="nil"/>
              <w:bottom w:val="single" w:sz="8" w:space="0" w:color="auto"/>
              <w:right w:val="single" w:sz="8" w:space="0" w:color="auto"/>
            </w:tcBorders>
            <w:noWrap/>
            <w:vAlign w:val="center"/>
            <w:hideMark/>
          </w:tcPr>
          <w:p w14:paraId="2F28495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Morton Valley (Oncor) - Eastland 69kV</w:t>
            </w:r>
          </w:p>
        </w:tc>
        <w:tc>
          <w:tcPr>
            <w:tcW w:w="810" w:type="dxa"/>
            <w:tcBorders>
              <w:top w:val="nil"/>
              <w:left w:val="nil"/>
              <w:bottom w:val="single" w:sz="8" w:space="0" w:color="auto"/>
              <w:right w:val="single" w:sz="8" w:space="0" w:color="auto"/>
            </w:tcBorders>
            <w:noWrap/>
            <w:vAlign w:val="center"/>
            <w:hideMark/>
          </w:tcPr>
          <w:p w14:paraId="3793977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3426241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$80,835.85</w:t>
            </w:r>
          </w:p>
        </w:tc>
        <w:tc>
          <w:tcPr>
            <w:tcW w:w="1710" w:type="dxa"/>
            <w:tcBorders>
              <w:top w:val="nil"/>
              <w:left w:val="nil"/>
              <w:bottom w:val="single" w:sz="8" w:space="0" w:color="auto"/>
              <w:right w:val="single" w:sz="8" w:space="0" w:color="auto"/>
            </w:tcBorders>
            <w:noWrap/>
            <w:vAlign w:val="bottom"/>
            <w:hideMark/>
          </w:tcPr>
          <w:p w14:paraId="36437639"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51B49D0" w14:textId="77777777" w:rsidR="00DA31E6" w:rsidRPr="00D748D0" w:rsidRDefault="00DA31E6" w:rsidP="00C47B23">
            <w:pPr>
              <w:spacing w:after="0" w:line="240" w:lineRule="auto"/>
              <w:rPr>
                <w:rFonts w:ascii="Times New Roman" w:hAnsi="Times New Roman"/>
              </w:rPr>
            </w:pPr>
          </w:p>
        </w:tc>
      </w:tr>
      <w:tr w:rsidR="00DA31E6" w:rsidRPr="00D748D0" w14:paraId="5A0C36EA"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37F483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SPAWSAN5</w:t>
            </w:r>
          </w:p>
        </w:tc>
        <w:tc>
          <w:tcPr>
            <w:tcW w:w="1260" w:type="dxa"/>
            <w:tcBorders>
              <w:top w:val="nil"/>
              <w:left w:val="nil"/>
              <w:bottom w:val="single" w:sz="8" w:space="0" w:color="auto"/>
              <w:right w:val="single" w:sz="8" w:space="0" w:color="auto"/>
            </w:tcBorders>
            <w:noWrap/>
            <w:vAlign w:val="center"/>
            <w:hideMark/>
          </w:tcPr>
          <w:p w14:paraId="75014C0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RAY_L_46_1</w:t>
            </w:r>
          </w:p>
        </w:tc>
        <w:tc>
          <w:tcPr>
            <w:tcW w:w="1440" w:type="dxa"/>
            <w:tcBorders>
              <w:top w:val="nil"/>
              <w:left w:val="nil"/>
              <w:bottom w:val="single" w:sz="8" w:space="0" w:color="auto"/>
              <w:right w:val="single" w:sz="8" w:space="0" w:color="auto"/>
            </w:tcBorders>
            <w:noWrap/>
            <w:vAlign w:val="center"/>
            <w:hideMark/>
          </w:tcPr>
          <w:p w14:paraId="4DCD91D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 MIGUEL 345_138 KV SWITCHYARDS to PAWNEE SWITCHING STATION LIN 1</w:t>
            </w:r>
          </w:p>
        </w:tc>
        <w:tc>
          <w:tcPr>
            <w:tcW w:w="1350" w:type="dxa"/>
            <w:tcBorders>
              <w:top w:val="nil"/>
              <w:left w:val="nil"/>
              <w:bottom w:val="single" w:sz="8" w:space="0" w:color="auto"/>
              <w:right w:val="single" w:sz="8" w:space="0" w:color="auto"/>
            </w:tcBorders>
            <w:noWrap/>
            <w:vAlign w:val="center"/>
            <w:hideMark/>
          </w:tcPr>
          <w:p w14:paraId="62619A7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Sam Rayburn Switchyd - Loop 463 Sub 138kV</w:t>
            </w:r>
          </w:p>
        </w:tc>
        <w:tc>
          <w:tcPr>
            <w:tcW w:w="810" w:type="dxa"/>
            <w:tcBorders>
              <w:top w:val="nil"/>
              <w:left w:val="nil"/>
              <w:bottom w:val="single" w:sz="8" w:space="0" w:color="auto"/>
              <w:right w:val="single" w:sz="8" w:space="0" w:color="auto"/>
            </w:tcBorders>
            <w:noWrap/>
            <w:vAlign w:val="center"/>
            <w:hideMark/>
          </w:tcPr>
          <w:p w14:paraId="557060A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5339168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$77,595.12</w:t>
            </w:r>
          </w:p>
        </w:tc>
        <w:tc>
          <w:tcPr>
            <w:tcW w:w="1710" w:type="dxa"/>
            <w:tcBorders>
              <w:top w:val="nil"/>
              <w:left w:val="nil"/>
              <w:bottom w:val="single" w:sz="8" w:space="0" w:color="auto"/>
              <w:right w:val="single" w:sz="8" w:space="0" w:color="auto"/>
            </w:tcBorders>
            <w:noWrap/>
            <w:vAlign w:val="bottom"/>
            <w:hideMark/>
          </w:tcPr>
          <w:p w14:paraId="5021F86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244876D" w14:textId="77777777" w:rsidR="00DA31E6" w:rsidRPr="00D748D0" w:rsidRDefault="00DA31E6" w:rsidP="00C47B23">
            <w:pPr>
              <w:spacing w:after="0" w:line="240" w:lineRule="auto"/>
              <w:rPr>
                <w:rFonts w:ascii="Times New Roman" w:hAnsi="Times New Roman"/>
              </w:rPr>
            </w:pPr>
          </w:p>
        </w:tc>
      </w:tr>
      <w:tr w:rsidR="00DA31E6" w:rsidRPr="00D748D0" w14:paraId="1A3ED30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1A3927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BASE CASE</w:t>
            </w:r>
          </w:p>
        </w:tc>
        <w:tc>
          <w:tcPr>
            <w:tcW w:w="1260" w:type="dxa"/>
            <w:tcBorders>
              <w:top w:val="nil"/>
              <w:left w:val="nil"/>
              <w:bottom w:val="single" w:sz="8" w:space="0" w:color="auto"/>
              <w:right w:val="single" w:sz="8" w:space="0" w:color="auto"/>
            </w:tcBorders>
            <w:noWrap/>
            <w:vAlign w:val="center"/>
            <w:hideMark/>
          </w:tcPr>
          <w:p w14:paraId="1B35ADF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VALEXP</w:t>
            </w:r>
          </w:p>
        </w:tc>
        <w:tc>
          <w:tcPr>
            <w:tcW w:w="1440" w:type="dxa"/>
            <w:tcBorders>
              <w:top w:val="nil"/>
              <w:left w:val="nil"/>
              <w:bottom w:val="single" w:sz="8" w:space="0" w:color="auto"/>
              <w:right w:val="single" w:sz="8" w:space="0" w:color="auto"/>
            </w:tcBorders>
            <w:noWrap/>
            <w:vAlign w:val="center"/>
            <w:hideMark/>
          </w:tcPr>
          <w:p w14:paraId="755F264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5E4B89C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VALEXP GTC</w:t>
            </w:r>
          </w:p>
        </w:tc>
        <w:tc>
          <w:tcPr>
            <w:tcW w:w="810" w:type="dxa"/>
            <w:tcBorders>
              <w:top w:val="nil"/>
              <w:left w:val="nil"/>
              <w:bottom w:val="single" w:sz="8" w:space="0" w:color="auto"/>
              <w:right w:val="single" w:sz="8" w:space="0" w:color="auto"/>
            </w:tcBorders>
            <w:noWrap/>
            <w:vAlign w:val="center"/>
            <w:hideMark/>
          </w:tcPr>
          <w:p w14:paraId="12F2061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69E075E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$75,191.03</w:t>
            </w:r>
          </w:p>
        </w:tc>
        <w:tc>
          <w:tcPr>
            <w:tcW w:w="1710" w:type="dxa"/>
            <w:tcBorders>
              <w:top w:val="nil"/>
              <w:left w:val="nil"/>
              <w:bottom w:val="single" w:sz="8" w:space="0" w:color="auto"/>
              <w:right w:val="single" w:sz="8" w:space="0" w:color="auto"/>
            </w:tcBorders>
            <w:noWrap/>
            <w:vAlign w:val="bottom"/>
            <w:hideMark/>
          </w:tcPr>
          <w:p w14:paraId="6318C93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8EBD45D" w14:textId="77777777" w:rsidR="00DA31E6" w:rsidRPr="00D748D0" w:rsidRDefault="00DA31E6" w:rsidP="00C47B23">
            <w:pPr>
              <w:spacing w:after="0" w:line="240" w:lineRule="auto"/>
              <w:rPr>
                <w:rFonts w:ascii="Times New Roman" w:hAnsi="Times New Roman"/>
              </w:rPr>
            </w:pPr>
          </w:p>
        </w:tc>
      </w:tr>
      <w:tr w:rsidR="00DA31E6" w:rsidRPr="00D748D0" w14:paraId="6432D21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7323B7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SFLTTUD8</w:t>
            </w:r>
          </w:p>
        </w:tc>
        <w:tc>
          <w:tcPr>
            <w:tcW w:w="1260" w:type="dxa"/>
            <w:tcBorders>
              <w:top w:val="nil"/>
              <w:left w:val="nil"/>
              <w:bottom w:val="single" w:sz="8" w:space="0" w:color="auto"/>
              <w:right w:val="single" w:sz="8" w:space="0" w:color="auto"/>
            </w:tcBorders>
            <w:noWrap/>
            <w:vAlign w:val="center"/>
            <w:hideMark/>
          </w:tcPr>
          <w:p w14:paraId="5D20E7A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6635__G</w:t>
            </w:r>
          </w:p>
        </w:tc>
        <w:tc>
          <w:tcPr>
            <w:tcW w:w="1440" w:type="dxa"/>
            <w:tcBorders>
              <w:top w:val="nil"/>
              <w:left w:val="nil"/>
              <w:bottom w:val="single" w:sz="8" w:space="0" w:color="auto"/>
              <w:right w:val="single" w:sz="8" w:space="0" w:color="auto"/>
            </w:tcBorders>
            <w:noWrap/>
            <w:vAlign w:val="center"/>
            <w:hideMark/>
          </w:tcPr>
          <w:p w14:paraId="5262CE6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Flat Creek Switch to TUDOR SUB LIN _C</w:t>
            </w:r>
          </w:p>
        </w:tc>
        <w:tc>
          <w:tcPr>
            <w:tcW w:w="1350" w:type="dxa"/>
            <w:tcBorders>
              <w:top w:val="nil"/>
              <w:left w:val="nil"/>
              <w:bottom w:val="single" w:sz="8" w:space="0" w:color="auto"/>
              <w:right w:val="single" w:sz="8" w:space="0" w:color="auto"/>
            </w:tcBorders>
            <w:noWrap/>
            <w:vAlign w:val="center"/>
            <w:hideMark/>
          </w:tcPr>
          <w:p w14:paraId="339500C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Morton Valley (Oncor) - Eastland 69kV</w:t>
            </w:r>
          </w:p>
        </w:tc>
        <w:tc>
          <w:tcPr>
            <w:tcW w:w="810" w:type="dxa"/>
            <w:tcBorders>
              <w:top w:val="nil"/>
              <w:left w:val="nil"/>
              <w:bottom w:val="single" w:sz="8" w:space="0" w:color="auto"/>
              <w:right w:val="single" w:sz="8" w:space="0" w:color="auto"/>
            </w:tcBorders>
            <w:noWrap/>
            <w:vAlign w:val="center"/>
            <w:hideMark/>
          </w:tcPr>
          <w:p w14:paraId="764B0D4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3849783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$74,686.91</w:t>
            </w:r>
          </w:p>
        </w:tc>
        <w:tc>
          <w:tcPr>
            <w:tcW w:w="1710" w:type="dxa"/>
            <w:tcBorders>
              <w:top w:val="nil"/>
              <w:left w:val="nil"/>
              <w:bottom w:val="single" w:sz="8" w:space="0" w:color="auto"/>
              <w:right w:val="single" w:sz="8" w:space="0" w:color="auto"/>
            </w:tcBorders>
            <w:noWrap/>
            <w:vAlign w:val="bottom"/>
            <w:hideMark/>
          </w:tcPr>
          <w:p w14:paraId="7594E583"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C35BA23" w14:textId="77777777" w:rsidR="00DA31E6" w:rsidRPr="00D748D0" w:rsidRDefault="00DA31E6" w:rsidP="00C47B23">
            <w:pPr>
              <w:spacing w:after="0" w:line="240" w:lineRule="auto"/>
              <w:rPr>
                <w:rFonts w:ascii="Times New Roman" w:hAnsi="Times New Roman"/>
              </w:rPr>
            </w:pPr>
          </w:p>
        </w:tc>
      </w:tr>
      <w:tr w:rsidR="00DA31E6" w:rsidRPr="00D748D0" w14:paraId="1A6C8CD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CB3970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SBIGOR55</w:t>
            </w:r>
          </w:p>
        </w:tc>
        <w:tc>
          <w:tcPr>
            <w:tcW w:w="1260" w:type="dxa"/>
            <w:tcBorders>
              <w:top w:val="nil"/>
              <w:left w:val="nil"/>
              <w:bottom w:val="single" w:sz="8" w:space="0" w:color="auto"/>
              <w:right w:val="single" w:sz="8" w:space="0" w:color="auto"/>
            </w:tcBorders>
            <w:noWrap/>
            <w:vAlign w:val="center"/>
            <w:hideMark/>
          </w:tcPr>
          <w:p w14:paraId="60B6928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FORTMA_YELWJC1_1</w:t>
            </w:r>
          </w:p>
        </w:tc>
        <w:tc>
          <w:tcPr>
            <w:tcW w:w="1440" w:type="dxa"/>
            <w:tcBorders>
              <w:top w:val="nil"/>
              <w:left w:val="nil"/>
              <w:bottom w:val="single" w:sz="8" w:space="0" w:color="auto"/>
              <w:right w:val="single" w:sz="8" w:space="0" w:color="auto"/>
            </w:tcBorders>
            <w:noWrap/>
            <w:vAlign w:val="center"/>
            <w:hideMark/>
          </w:tcPr>
          <w:p w14:paraId="571F555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HiLL to ORSTED LIN 1</w:t>
            </w:r>
          </w:p>
        </w:tc>
        <w:tc>
          <w:tcPr>
            <w:tcW w:w="1350" w:type="dxa"/>
            <w:tcBorders>
              <w:top w:val="nil"/>
              <w:left w:val="nil"/>
              <w:bottom w:val="single" w:sz="8" w:space="0" w:color="auto"/>
              <w:right w:val="single" w:sz="8" w:space="0" w:color="auto"/>
            </w:tcBorders>
            <w:noWrap/>
            <w:vAlign w:val="center"/>
            <w:hideMark/>
          </w:tcPr>
          <w:p w14:paraId="681931A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Yellow Jacket - Fort Mason 138kV</w:t>
            </w:r>
          </w:p>
        </w:tc>
        <w:tc>
          <w:tcPr>
            <w:tcW w:w="810" w:type="dxa"/>
            <w:tcBorders>
              <w:top w:val="nil"/>
              <w:left w:val="nil"/>
              <w:bottom w:val="single" w:sz="8" w:space="0" w:color="auto"/>
              <w:right w:val="single" w:sz="8" w:space="0" w:color="auto"/>
            </w:tcBorders>
            <w:noWrap/>
            <w:vAlign w:val="center"/>
            <w:hideMark/>
          </w:tcPr>
          <w:p w14:paraId="2992F87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0651A49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$73,779.77</w:t>
            </w:r>
          </w:p>
        </w:tc>
        <w:tc>
          <w:tcPr>
            <w:tcW w:w="1710" w:type="dxa"/>
            <w:tcBorders>
              <w:top w:val="nil"/>
              <w:left w:val="nil"/>
              <w:bottom w:val="single" w:sz="8" w:space="0" w:color="auto"/>
              <w:right w:val="single" w:sz="8" w:space="0" w:color="auto"/>
            </w:tcBorders>
            <w:noWrap/>
            <w:vAlign w:val="bottom"/>
            <w:hideMark/>
          </w:tcPr>
          <w:p w14:paraId="0523649C"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9D779E8" w14:textId="77777777" w:rsidR="00DA31E6" w:rsidRPr="00D748D0" w:rsidRDefault="00DA31E6" w:rsidP="00C47B23">
            <w:pPr>
              <w:spacing w:after="0" w:line="240" w:lineRule="auto"/>
              <w:rPr>
                <w:rFonts w:ascii="Times New Roman" w:hAnsi="Times New Roman"/>
              </w:rPr>
            </w:pPr>
          </w:p>
        </w:tc>
      </w:tr>
      <w:tr w:rsidR="00DA31E6" w:rsidRPr="00D748D0" w14:paraId="58F27AF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16368C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6DB8346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MCCAMY</w:t>
            </w:r>
          </w:p>
        </w:tc>
        <w:tc>
          <w:tcPr>
            <w:tcW w:w="1440" w:type="dxa"/>
            <w:tcBorders>
              <w:top w:val="nil"/>
              <w:left w:val="nil"/>
              <w:bottom w:val="single" w:sz="8" w:space="0" w:color="auto"/>
              <w:right w:val="single" w:sz="8" w:space="0" w:color="auto"/>
            </w:tcBorders>
            <w:noWrap/>
            <w:vAlign w:val="center"/>
            <w:hideMark/>
          </w:tcPr>
          <w:p w14:paraId="4EBF022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10C3390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MCCAMY GTC</w:t>
            </w:r>
          </w:p>
        </w:tc>
        <w:tc>
          <w:tcPr>
            <w:tcW w:w="810" w:type="dxa"/>
            <w:tcBorders>
              <w:top w:val="nil"/>
              <w:left w:val="nil"/>
              <w:bottom w:val="single" w:sz="8" w:space="0" w:color="auto"/>
              <w:right w:val="single" w:sz="8" w:space="0" w:color="auto"/>
            </w:tcBorders>
            <w:noWrap/>
            <w:vAlign w:val="center"/>
            <w:hideMark/>
          </w:tcPr>
          <w:p w14:paraId="2C6EF89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3842894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$71,615.74</w:t>
            </w:r>
          </w:p>
        </w:tc>
        <w:tc>
          <w:tcPr>
            <w:tcW w:w="1710" w:type="dxa"/>
            <w:tcBorders>
              <w:top w:val="nil"/>
              <w:left w:val="nil"/>
              <w:bottom w:val="single" w:sz="8" w:space="0" w:color="auto"/>
              <w:right w:val="single" w:sz="8" w:space="0" w:color="auto"/>
            </w:tcBorders>
            <w:noWrap/>
            <w:vAlign w:val="bottom"/>
            <w:hideMark/>
          </w:tcPr>
          <w:p w14:paraId="6B9A1268"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0C10BE8" w14:textId="77777777" w:rsidR="00DA31E6" w:rsidRPr="00D748D0" w:rsidRDefault="00DA31E6" w:rsidP="00C47B23">
            <w:pPr>
              <w:spacing w:after="0" w:line="240" w:lineRule="auto"/>
              <w:rPr>
                <w:rFonts w:ascii="Times New Roman" w:hAnsi="Times New Roman"/>
              </w:rPr>
            </w:pPr>
          </w:p>
        </w:tc>
      </w:tr>
      <w:tr w:rsidR="00DA31E6" w:rsidRPr="00D748D0" w14:paraId="48F03C0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963BAE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SRICGRS8</w:t>
            </w:r>
          </w:p>
        </w:tc>
        <w:tc>
          <w:tcPr>
            <w:tcW w:w="1260" w:type="dxa"/>
            <w:tcBorders>
              <w:top w:val="nil"/>
              <w:left w:val="nil"/>
              <w:bottom w:val="single" w:sz="8" w:space="0" w:color="auto"/>
              <w:right w:val="single" w:sz="8" w:space="0" w:color="auto"/>
            </w:tcBorders>
            <w:noWrap/>
            <w:vAlign w:val="center"/>
            <w:hideMark/>
          </w:tcPr>
          <w:p w14:paraId="32062F1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6840__B</w:t>
            </w:r>
          </w:p>
        </w:tc>
        <w:tc>
          <w:tcPr>
            <w:tcW w:w="1440" w:type="dxa"/>
            <w:tcBorders>
              <w:top w:val="nil"/>
              <w:left w:val="nil"/>
              <w:bottom w:val="single" w:sz="8" w:space="0" w:color="auto"/>
              <w:right w:val="single" w:sz="8" w:space="0" w:color="auto"/>
            </w:tcBorders>
            <w:noWrap/>
            <w:vAlign w:val="center"/>
            <w:hideMark/>
          </w:tcPr>
          <w:p w14:paraId="3248A8B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GRAHAM SES to RICE SWITCH LIN _A</w:t>
            </w:r>
          </w:p>
        </w:tc>
        <w:tc>
          <w:tcPr>
            <w:tcW w:w="1350" w:type="dxa"/>
            <w:tcBorders>
              <w:top w:val="nil"/>
              <w:left w:val="nil"/>
              <w:bottom w:val="single" w:sz="8" w:space="0" w:color="auto"/>
              <w:right w:val="single" w:sz="8" w:space="0" w:color="auto"/>
            </w:tcBorders>
            <w:noWrap/>
            <w:vAlign w:val="center"/>
            <w:hideMark/>
          </w:tcPr>
          <w:p w14:paraId="287E6DB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Anarene - Navy Kickapoo Switch 69kV</w:t>
            </w:r>
          </w:p>
        </w:tc>
        <w:tc>
          <w:tcPr>
            <w:tcW w:w="810" w:type="dxa"/>
            <w:tcBorders>
              <w:top w:val="nil"/>
              <w:left w:val="nil"/>
              <w:bottom w:val="single" w:sz="8" w:space="0" w:color="auto"/>
              <w:right w:val="single" w:sz="8" w:space="0" w:color="auto"/>
            </w:tcBorders>
            <w:noWrap/>
            <w:vAlign w:val="center"/>
            <w:hideMark/>
          </w:tcPr>
          <w:p w14:paraId="1545015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135249D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$70,403.08</w:t>
            </w:r>
          </w:p>
        </w:tc>
        <w:tc>
          <w:tcPr>
            <w:tcW w:w="1710" w:type="dxa"/>
            <w:tcBorders>
              <w:top w:val="nil"/>
              <w:left w:val="nil"/>
              <w:bottom w:val="single" w:sz="8" w:space="0" w:color="auto"/>
              <w:right w:val="single" w:sz="8" w:space="0" w:color="auto"/>
            </w:tcBorders>
            <w:noWrap/>
            <w:vAlign w:val="bottom"/>
            <w:hideMark/>
          </w:tcPr>
          <w:p w14:paraId="56E79D03"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E7F691D" w14:textId="77777777" w:rsidR="00DA31E6" w:rsidRPr="00D748D0" w:rsidRDefault="00DA31E6" w:rsidP="00C47B23">
            <w:pPr>
              <w:spacing w:after="0" w:line="240" w:lineRule="auto"/>
              <w:rPr>
                <w:rFonts w:ascii="Times New Roman" w:hAnsi="Times New Roman"/>
              </w:rPr>
            </w:pPr>
          </w:p>
        </w:tc>
      </w:tr>
      <w:tr w:rsidR="00DA31E6" w:rsidRPr="00D748D0" w14:paraId="081A54E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33B9EC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DFOAVLO5</w:t>
            </w:r>
          </w:p>
        </w:tc>
        <w:tc>
          <w:tcPr>
            <w:tcW w:w="1260" w:type="dxa"/>
            <w:tcBorders>
              <w:top w:val="nil"/>
              <w:left w:val="nil"/>
              <w:bottom w:val="single" w:sz="8" w:space="0" w:color="auto"/>
              <w:right w:val="single" w:sz="8" w:space="0" w:color="auto"/>
            </w:tcBorders>
            <w:noWrap/>
            <w:vAlign w:val="center"/>
            <w:hideMark/>
          </w:tcPr>
          <w:p w14:paraId="61460D2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LARDVN_LASCRU1_1</w:t>
            </w:r>
          </w:p>
        </w:tc>
        <w:tc>
          <w:tcPr>
            <w:tcW w:w="1440" w:type="dxa"/>
            <w:tcBorders>
              <w:top w:val="nil"/>
              <w:left w:val="nil"/>
              <w:bottom w:val="single" w:sz="8" w:space="0" w:color="auto"/>
              <w:right w:val="single" w:sz="8" w:space="0" w:color="auto"/>
            </w:tcBorders>
            <w:noWrap/>
            <w:vAlign w:val="center"/>
            <w:hideMark/>
          </w:tcPr>
          <w:p w14:paraId="5773967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FOWLERTON to LOBO &amp; AVANZADA</w:t>
            </w:r>
          </w:p>
        </w:tc>
        <w:tc>
          <w:tcPr>
            <w:tcW w:w="1350" w:type="dxa"/>
            <w:tcBorders>
              <w:top w:val="nil"/>
              <w:left w:val="nil"/>
              <w:bottom w:val="single" w:sz="8" w:space="0" w:color="auto"/>
              <w:right w:val="single" w:sz="8" w:space="0" w:color="auto"/>
            </w:tcBorders>
            <w:noWrap/>
            <w:vAlign w:val="center"/>
            <w:hideMark/>
          </w:tcPr>
          <w:p w14:paraId="0860326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Laredo Vft North - Las Cruces 138kV</w:t>
            </w:r>
          </w:p>
        </w:tc>
        <w:tc>
          <w:tcPr>
            <w:tcW w:w="810" w:type="dxa"/>
            <w:tcBorders>
              <w:top w:val="nil"/>
              <w:left w:val="nil"/>
              <w:bottom w:val="single" w:sz="8" w:space="0" w:color="auto"/>
              <w:right w:val="single" w:sz="8" w:space="0" w:color="auto"/>
            </w:tcBorders>
            <w:noWrap/>
            <w:vAlign w:val="center"/>
            <w:hideMark/>
          </w:tcPr>
          <w:p w14:paraId="6D79F40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7A93983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$68,701.17</w:t>
            </w:r>
          </w:p>
        </w:tc>
        <w:tc>
          <w:tcPr>
            <w:tcW w:w="1710" w:type="dxa"/>
            <w:tcBorders>
              <w:top w:val="nil"/>
              <w:left w:val="nil"/>
              <w:bottom w:val="single" w:sz="8" w:space="0" w:color="auto"/>
              <w:right w:val="single" w:sz="8" w:space="0" w:color="auto"/>
            </w:tcBorders>
            <w:noWrap/>
            <w:vAlign w:val="bottom"/>
            <w:hideMark/>
          </w:tcPr>
          <w:p w14:paraId="0B446B5A"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AD713AA" w14:textId="77777777" w:rsidR="00DA31E6" w:rsidRPr="00D748D0" w:rsidRDefault="00DA31E6" w:rsidP="00C47B23">
            <w:pPr>
              <w:spacing w:after="0" w:line="240" w:lineRule="auto"/>
              <w:rPr>
                <w:rFonts w:ascii="Times New Roman" w:hAnsi="Times New Roman"/>
              </w:rPr>
            </w:pPr>
          </w:p>
        </w:tc>
      </w:tr>
      <w:tr w:rsidR="00DA31E6" w:rsidRPr="00D748D0" w14:paraId="376F3E8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537C3D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DLONEQU8</w:t>
            </w:r>
          </w:p>
        </w:tc>
        <w:tc>
          <w:tcPr>
            <w:tcW w:w="1260" w:type="dxa"/>
            <w:tcBorders>
              <w:top w:val="nil"/>
              <w:left w:val="nil"/>
              <w:bottom w:val="single" w:sz="8" w:space="0" w:color="auto"/>
              <w:right w:val="single" w:sz="8" w:space="0" w:color="auto"/>
            </w:tcBorders>
            <w:noWrap/>
            <w:vAlign w:val="center"/>
            <w:hideMark/>
          </w:tcPr>
          <w:p w14:paraId="7761B39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CLARK__LON_HI1_1</w:t>
            </w:r>
          </w:p>
        </w:tc>
        <w:tc>
          <w:tcPr>
            <w:tcW w:w="1440" w:type="dxa"/>
            <w:tcBorders>
              <w:top w:val="nil"/>
              <w:left w:val="nil"/>
              <w:bottom w:val="single" w:sz="8" w:space="0" w:color="auto"/>
              <w:right w:val="single" w:sz="8" w:space="0" w:color="auto"/>
            </w:tcBorders>
            <w:noWrap/>
            <w:vAlign w:val="center"/>
            <w:hideMark/>
          </w:tcPr>
          <w:p w14:paraId="7A34DFC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Lon_Hill - Nueces &amp; Equistar 138 kV</w:t>
            </w:r>
          </w:p>
        </w:tc>
        <w:tc>
          <w:tcPr>
            <w:tcW w:w="1350" w:type="dxa"/>
            <w:tcBorders>
              <w:top w:val="nil"/>
              <w:left w:val="nil"/>
              <w:bottom w:val="single" w:sz="8" w:space="0" w:color="auto"/>
              <w:right w:val="single" w:sz="8" w:space="0" w:color="auto"/>
            </w:tcBorders>
            <w:noWrap/>
            <w:vAlign w:val="center"/>
            <w:hideMark/>
          </w:tcPr>
          <w:p w14:paraId="5978FF3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Clarkwood - Lon Hill 138kV</w:t>
            </w:r>
          </w:p>
        </w:tc>
        <w:tc>
          <w:tcPr>
            <w:tcW w:w="810" w:type="dxa"/>
            <w:tcBorders>
              <w:top w:val="nil"/>
              <w:left w:val="nil"/>
              <w:bottom w:val="single" w:sz="8" w:space="0" w:color="auto"/>
              <w:right w:val="single" w:sz="8" w:space="0" w:color="auto"/>
            </w:tcBorders>
            <w:noWrap/>
            <w:vAlign w:val="center"/>
            <w:hideMark/>
          </w:tcPr>
          <w:p w14:paraId="11E32CC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8</w:t>
            </w:r>
          </w:p>
        </w:tc>
        <w:tc>
          <w:tcPr>
            <w:tcW w:w="1350" w:type="dxa"/>
            <w:tcBorders>
              <w:top w:val="nil"/>
              <w:left w:val="nil"/>
              <w:bottom w:val="single" w:sz="8" w:space="0" w:color="auto"/>
              <w:right w:val="single" w:sz="8" w:space="0" w:color="auto"/>
            </w:tcBorders>
            <w:noWrap/>
            <w:hideMark/>
          </w:tcPr>
          <w:p w14:paraId="5338D12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$67,711.30</w:t>
            </w:r>
          </w:p>
        </w:tc>
        <w:tc>
          <w:tcPr>
            <w:tcW w:w="1710" w:type="dxa"/>
            <w:tcBorders>
              <w:top w:val="nil"/>
              <w:left w:val="nil"/>
              <w:bottom w:val="single" w:sz="8" w:space="0" w:color="auto"/>
              <w:right w:val="single" w:sz="8" w:space="0" w:color="auto"/>
            </w:tcBorders>
            <w:noWrap/>
            <w:vAlign w:val="bottom"/>
            <w:hideMark/>
          </w:tcPr>
          <w:p w14:paraId="45BD050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F77F141" w14:textId="77777777" w:rsidR="00DA31E6" w:rsidRPr="00D748D0" w:rsidRDefault="00DA31E6" w:rsidP="00C47B23">
            <w:pPr>
              <w:spacing w:after="0" w:line="240" w:lineRule="auto"/>
              <w:rPr>
                <w:rFonts w:ascii="Times New Roman" w:hAnsi="Times New Roman"/>
              </w:rPr>
            </w:pPr>
          </w:p>
        </w:tc>
      </w:tr>
      <w:tr w:rsidR="00DA31E6" w:rsidRPr="00D748D0" w14:paraId="2CB7B057"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1BE9AE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4848A1C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ZAPSTR</w:t>
            </w:r>
          </w:p>
        </w:tc>
        <w:tc>
          <w:tcPr>
            <w:tcW w:w="1440" w:type="dxa"/>
            <w:tcBorders>
              <w:top w:val="nil"/>
              <w:left w:val="nil"/>
              <w:bottom w:val="single" w:sz="8" w:space="0" w:color="auto"/>
              <w:right w:val="single" w:sz="8" w:space="0" w:color="auto"/>
            </w:tcBorders>
            <w:noWrap/>
            <w:vAlign w:val="center"/>
            <w:hideMark/>
          </w:tcPr>
          <w:p w14:paraId="2573025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482CD20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ZAPSTR GTC</w:t>
            </w:r>
          </w:p>
        </w:tc>
        <w:tc>
          <w:tcPr>
            <w:tcW w:w="810" w:type="dxa"/>
            <w:tcBorders>
              <w:top w:val="nil"/>
              <w:left w:val="nil"/>
              <w:bottom w:val="single" w:sz="8" w:space="0" w:color="auto"/>
              <w:right w:val="single" w:sz="8" w:space="0" w:color="auto"/>
            </w:tcBorders>
            <w:noWrap/>
            <w:vAlign w:val="center"/>
            <w:hideMark/>
          </w:tcPr>
          <w:p w14:paraId="7A81AF3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5C2B503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$66,041.76</w:t>
            </w:r>
          </w:p>
        </w:tc>
        <w:tc>
          <w:tcPr>
            <w:tcW w:w="1710" w:type="dxa"/>
            <w:tcBorders>
              <w:top w:val="nil"/>
              <w:left w:val="nil"/>
              <w:bottom w:val="single" w:sz="8" w:space="0" w:color="auto"/>
              <w:right w:val="single" w:sz="8" w:space="0" w:color="auto"/>
            </w:tcBorders>
            <w:noWrap/>
            <w:vAlign w:val="bottom"/>
            <w:hideMark/>
          </w:tcPr>
          <w:p w14:paraId="04B1C878"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3645FB0" w14:textId="77777777" w:rsidR="00DA31E6" w:rsidRPr="00D748D0" w:rsidRDefault="00DA31E6" w:rsidP="00C47B23">
            <w:pPr>
              <w:spacing w:after="0" w:line="240" w:lineRule="auto"/>
              <w:rPr>
                <w:rFonts w:ascii="Times New Roman" w:hAnsi="Times New Roman"/>
              </w:rPr>
            </w:pPr>
          </w:p>
        </w:tc>
      </w:tr>
      <w:tr w:rsidR="00DA31E6" w:rsidRPr="00D748D0" w14:paraId="5C3212ED"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DF4C56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SBIGOR55</w:t>
            </w:r>
          </w:p>
        </w:tc>
        <w:tc>
          <w:tcPr>
            <w:tcW w:w="1260" w:type="dxa"/>
            <w:tcBorders>
              <w:top w:val="nil"/>
              <w:left w:val="nil"/>
              <w:bottom w:val="single" w:sz="8" w:space="0" w:color="auto"/>
              <w:right w:val="single" w:sz="8" w:space="0" w:color="auto"/>
            </w:tcBorders>
            <w:noWrap/>
            <w:vAlign w:val="center"/>
            <w:hideMark/>
          </w:tcPr>
          <w:p w14:paraId="5247064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FORTMA_YELWJC1_1</w:t>
            </w:r>
          </w:p>
        </w:tc>
        <w:tc>
          <w:tcPr>
            <w:tcW w:w="1440" w:type="dxa"/>
            <w:tcBorders>
              <w:top w:val="nil"/>
              <w:left w:val="nil"/>
              <w:bottom w:val="single" w:sz="8" w:space="0" w:color="auto"/>
              <w:right w:val="single" w:sz="8" w:space="0" w:color="auto"/>
            </w:tcBorders>
            <w:noWrap/>
            <w:vAlign w:val="center"/>
            <w:hideMark/>
          </w:tcPr>
          <w:p w14:paraId="09C861D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HiLL to ORSTED LIN 1</w:t>
            </w:r>
          </w:p>
        </w:tc>
        <w:tc>
          <w:tcPr>
            <w:tcW w:w="1350" w:type="dxa"/>
            <w:tcBorders>
              <w:top w:val="nil"/>
              <w:left w:val="nil"/>
              <w:bottom w:val="single" w:sz="8" w:space="0" w:color="auto"/>
              <w:right w:val="single" w:sz="8" w:space="0" w:color="auto"/>
            </w:tcBorders>
            <w:noWrap/>
            <w:vAlign w:val="center"/>
            <w:hideMark/>
          </w:tcPr>
          <w:p w14:paraId="675DD6E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Yellow Jacket - Fort Mason 138kV</w:t>
            </w:r>
          </w:p>
        </w:tc>
        <w:tc>
          <w:tcPr>
            <w:tcW w:w="810" w:type="dxa"/>
            <w:tcBorders>
              <w:top w:val="nil"/>
              <w:left w:val="nil"/>
              <w:bottom w:val="single" w:sz="8" w:space="0" w:color="auto"/>
              <w:right w:val="single" w:sz="8" w:space="0" w:color="auto"/>
            </w:tcBorders>
            <w:noWrap/>
            <w:vAlign w:val="center"/>
            <w:hideMark/>
          </w:tcPr>
          <w:p w14:paraId="160A7AC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w:t>
            </w:r>
          </w:p>
        </w:tc>
        <w:tc>
          <w:tcPr>
            <w:tcW w:w="1350" w:type="dxa"/>
            <w:tcBorders>
              <w:top w:val="nil"/>
              <w:left w:val="nil"/>
              <w:bottom w:val="single" w:sz="8" w:space="0" w:color="auto"/>
              <w:right w:val="single" w:sz="8" w:space="0" w:color="auto"/>
            </w:tcBorders>
            <w:noWrap/>
            <w:hideMark/>
          </w:tcPr>
          <w:p w14:paraId="2B148E0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$65,498.81</w:t>
            </w:r>
          </w:p>
        </w:tc>
        <w:tc>
          <w:tcPr>
            <w:tcW w:w="1710" w:type="dxa"/>
            <w:tcBorders>
              <w:top w:val="nil"/>
              <w:left w:val="nil"/>
              <w:bottom w:val="single" w:sz="8" w:space="0" w:color="auto"/>
              <w:right w:val="single" w:sz="8" w:space="0" w:color="auto"/>
            </w:tcBorders>
            <w:noWrap/>
            <w:vAlign w:val="bottom"/>
            <w:hideMark/>
          </w:tcPr>
          <w:p w14:paraId="4E99F17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2D26324" w14:textId="77777777" w:rsidR="00DA31E6" w:rsidRPr="00D748D0" w:rsidRDefault="00DA31E6" w:rsidP="00C47B23">
            <w:pPr>
              <w:spacing w:after="0" w:line="240" w:lineRule="auto"/>
              <w:rPr>
                <w:rFonts w:ascii="Times New Roman" w:hAnsi="Times New Roman"/>
              </w:rPr>
            </w:pPr>
          </w:p>
        </w:tc>
      </w:tr>
      <w:tr w:rsidR="00DA31E6" w:rsidRPr="00D748D0" w14:paraId="376E2E3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080CE67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SHLSWH28</w:t>
            </w:r>
          </w:p>
        </w:tc>
        <w:tc>
          <w:tcPr>
            <w:tcW w:w="1260" w:type="dxa"/>
            <w:tcBorders>
              <w:top w:val="nil"/>
              <w:left w:val="nil"/>
              <w:bottom w:val="single" w:sz="8" w:space="0" w:color="auto"/>
              <w:right w:val="single" w:sz="8" w:space="0" w:color="auto"/>
            </w:tcBorders>
            <w:noWrap/>
            <w:vAlign w:val="center"/>
            <w:hideMark/>
          </w:tcPr>
          <w:p w14:paraId="71F14D7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2270__B</w:t>
            </w:r>
          </w:p>
        </w:tc>
        <w:tc>
          <w:tcPr>
            <w:tcW w:w="1440" w:type="dxa"/>
            <w:tcBorders>
              <w:top w:val="nil"/>
              <w:left w:val="nil"/>
              <w:bottom w:val="single" w:sz="8" w:space="0" w:color="auto"/>
              <w:right w:val="single" w:sz="8" w:space="0" w:color="auto"/>
            </w:tcBorders>
            <w:noWrap/>
            <w:vAlign w:val="center"/>
            <w:hideMark/>
          </w:tcPr>
          <w:p w14:paraId="51350AC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HILLSBORO to WHITNEY LIN _A</w:t>
            </w:r>
          </w:p>
        </w:tc>
        <w:tc>
          <w:tcPr>
            <w:tcW w:w="1350" w:type="dxa"/>
            <w:tcBorders>
              <w:top w:val="nil"/>
              <w:left w:val="nil"/>
              <w:bottom w:val="single" w:sz="8" w:space="0" w:color="auto"/>
              <w:right w:val="single" w:sz="8" w:space="0" w:color="auto"/>
            </w:tcBorders>
            <w:noWrap/>
            <w:vAlign w:val="center"/>
            <w:hideMark/>
          </w:tcPr>
          <w:p w14:paraId="7AEBFBA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Milford Exxon Tap - Italy 69kV</w:t>
            </w:r>
          </w:p>
        </w:tc>
        <w:tc>
          <w:tcPr>
            <w:tcW w:w="810" w:type="dxa"/>
            <w:tcBorders>
              <w:top w:val="nil"/>
              <w:left w:val="nil"/>
              <w:bottom w:val="single" w:sz="8" w:space="0" w:color="auto"/>
              <w:right w:val="single" w:sz="8" w:space="0" w:color="auto"/>
            </w:tcBorders>
            <w:noWrap/>
            <w:vAlign w:val="center"/>
            <w:hideMark/>
          </w:tcPr>
          <w:p w14:paraId="4A229481"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2BA7FA7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$58,959.05</w:t>
            </w:r>
          </w:p>
        </w:tc>
        <w:tc>
          <w:tcPr>
            <w:tcW w:w="1710" w:type="dxa"/>
            <w:tcBorders>
              <w:top w:val="nil"/>
              <w:left w:val="nil"/>
              <w:bottom w:val="single" w:sz="8" w:space="0" w:color="auto"/>
              <w:right w:val="single" w:sz="8" w:space="0" w:color="auto"/>
            </w:tcBorders>
            <w:noWrap/>
            <w:vAlign w:val="bottom"/>
            <w:hideMark/>
          </w:tcPr>
          <w:p w14:paraId="6641A79C"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FC804D4" w14:textId="77777777" w:rsidR="00DA31E6" w:rsidRPr="00D748D0" w:rsidRDefault="00DA31E6" w:rsidP="00C47B23">
            <w:pPr>
              <w:spacing w:after="0" w:line="240" w:lineRule="auto"/>
              <w:rPr>
                <w:rFonts w:ascii="Times New Roman" w:hAnsi="Times New Roman"/>
              </w:rPr>
            </w:pPr>
          </w:p>
        </w:tc>
      </w:tr>
      <w:tr w:rsidR="00DA31E6" w:rsidRPr="00D748D0" w14:paraId="74676B56"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8EF5E0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XPRS58</w:t>
            </w:r>
          </w:p>
        </w:tc>
        <w:tc>
          <w:tcPr>
            <w:tcW w:w="1260" w:type="dxa"/>
            <w:tcBorders>
              <w:top w:val="nil"/>
              <w:left w:val="nil"/>
              <w:bottom w:val="single" w:sz="8" w:space="0" w:color="auto"/>
              <w:right w:val="single" w:sz="8" w:space="0" w:color="auto"/>
            </w:tcBorders>
            <w:noWrap/>
            <w:vAlign w:val="center"/>
            <w:hideMark/>
          </w:tcPr>
          <w:p w14:paraId="31F703E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1561__A</w:t>
            </w:r>
          </w:p>
        </w:tc>
        <w:tc>
          <w:tcPr>
            <w:tcW w:w="1440" w:type="dxa"/>
            <w:tcBorders>
              <w:top w:val="nil"/>
              <w:left w:val="nil"/>
              <w:bottom w:val="single" w:sz="8" w:space="0" w:color="auto"/>
              <w:right w:val="single" w:sz="8" w:space="0" w:color="auto"/>
            </w:tcBorders>
            <w:noWrap/>
            <w:vAlign w:val="center"/>
            <w:hideMark/>
          </w:tcPr>
          <w:p w14:paraId="6C5E0BE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PARIS SWITCH TRX PRSSW_3_1 345/138</w:t>
            </w:r>
          </w:p>
        </w:tc>
        <w:tc>
          <w:tcPr>
            <w:tcW w:w="1350" w:type="dxa"/>
            <w:tcBorders>
              <w:top w:val="nil"/>
              <w:left w:val="nil"/>
              <w:bottom w:val="single" w:sz="8" w:space="0" w:color="auto"/>
              <w:right w:val="single" w:sz="8" w:space="0" w:color="auto"/>
            </w:tcBorders>
            <w:noWrap/>
            <w:vAlign w:val="center"/>
            <w:hideMark/>
          </w:tcPr>
          <w:p w14:paraId="6EFAE22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Rivercrest Ses - Deport Rea 138kV</w:t>
            </w:r>
          </w:p>
        </w:tc>
        <w:tc>
          <w:tcPr>
            <w:tcW w:w="810" w:type="dxa"/>
            <w:tcBorders>
              <w:top w:val="nil"/>
              <w:left w:val="nil"/>
              <w:bottom w:val="single" w:sz="8" w:space="0" w:color="auto"/>
              <w:right w:val="single" w:sz="8" w:space="0" w:color="auto"/>
            </w:tcBorders>
            <w:noWrap/>
            <w:vAlign w:val="center"/>
            <w:hideMark/>
          </w:tcPr>
          <w:p w14:paraId="29C3A29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5141C81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$55,105.93</w:t>
            </w:r>
          </w:p>
        </w:tc>
        <w:tc>
          <w:tcPr>
            <w:tcW w:w="1710" w:type="dxa"/>
            <w:tcBorders>
              <w:top w:val="nil"/>
              <w:left w:val="nil"/>
              <w:bottom w:val="single" w:sz="8" w:space="0" w:color="auto"/>
              <w:right w:val="single" w:sz="8" w:space="0" w:color="auto"/>
            </w:tcBorders>
            <w:noWrap/>
            <w:vAlign w:val="bottom"/>
            <w:hideMark/>
          </w:tcPr>
          <w:p w14:paraId="63A5BB2C"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680A7640" w14:textId="77777777" w:rsidR="00DA31E6" w:rsidRPr="00D748D0" w:rsidRDefault="00DA31E6" w:rsidP="00C47B23">
            <w:pPr>
              <w:spacing w:after="0" w:line="240" w:lineRule="auto"/>
              <w:rPr>
                <w:rFonts w:ascii="Times New Roman" w:hAnsi="Times New Roman"/>
              </w:rPr>
            </w:pPr>
          </w:p>
        </w:tc>
      </w:tr>
      <w:tr w:rsidR="00DA31E6" w:rsidRPr="00D748D0" w14:paraId="3A3887B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E8DA64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SLCSTH25</w:t>
            </w:r>
          </w:p>
        </w:tc>
        <w:tc>
          <w:tcPr>
            <w:tcW w:w="1260" w:type="dxa"/>
            <w:tcBorders>
              <w:top w:val="nil"/>
              <w:left w:val="nil"/>
              <w:bottom w:val="single" w:sz="8" w:space="0" w:color="auto"/>
              <w:right w:val="single" w:sz="8" w:space="0" w:color="auto"/>
            </w:tcBorders>
            <w:noWrap/>
            <w:vAlign w:val="center"/>
            <w:hideMark/>
          </w:tcPr>
          <w:p w14:paraId="5B3091C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505__B</w:t>
            </w:r>
          </w:p>
        </w:tc>
        <w:tc>
          <w:tcPr>
            <w:tcW w:w="1440" w:type="dxa"/>
            <w:tcBorders>
              <w:top w:val="nil"/>
              <w:left w:val="nil"/>
              <w:bottom w:val="single" w:sz="8" w:space="0" w:color="auto"/>
              <w:right w:val="single" w:sz="8" w:space="0" w:color="auto"/>
            </w:tcBorders>
            <w:noWrap/>
            <w:vAlign w:val="center"/>
            <w:hideMark/>
          </w:tcPr>
          <w:p w14:paraId="7155BB5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LAKE CREEK SES to LAKE CREEK SES LIN _A</w:t>
            </w:r>
          </w:p>
        </w:tc>
        <w:tc>
          <w:tcPr>
            <w:tcW w:w="1350" w:type="dxa"/>
            <w:tcBorders>
              <w:top w:val="nil"/>
              <w:left w:val="nil"/>
              <w:bottom w:val="single" w:sz="8" w:space="0" w:color="auto"/>
              <w:right w:val="single" w:sz="8" w:space="0" w:color="auto"/>
            </w:tcBorders>
            <w:noWrap/>
            <w:vAlign w:val="center"/>
            <w:hideMark/>
          </w:tcPr>
          <w:p w14:paraId="0101B57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Tradinghouse Ses - Four Brothers Switch 345kV</w:t>
            </w:r>
          </w:p>
        </w:tc>
        <w:tc>
          <w:tcPr>
            <w:tcW w:w="810" w:type="dxa"/>
            <w:tcBorders>
              <w:top w:val="nil"/>
              <w:left w:val="nil"/>
              <w:bottom w:val="single" w:sz="8" w:space="0" w:color="auto"/>
              <w:right w:val="single" w:sz="8" w:space="0" w:color="auto"/>
            </w:tcBorders>
            <w:noWrap/>
            <w:vAlign w:val="center"/>
            <w:hideMark/>
          </w:tcPr>
          <w:p w14:paraId="399BE94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2D5222F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$49,534.40</w:t>
            </w:r>
          </w:p>
        </w:tc>
        <w:tc>
          <w:tcPr>
            <w:tcW w:w="1710" w:type="dxa"/>
            <w:tcBorders>
              <w:top w:val="nil"/>
              <w:left w:val="nil"/>
              <w:bottom w:val="single" w:sz="8" w:space="0" w:color="auto"/>
              <w:right w:val="single" w:sz="8" w:space="0" w:color="auto"/>
            </w:tcBorders>
            <w:noWrap/>
            <w:vAlign w:val="bottom"/>
            <w:hideMark/>
          </w:tcPr>
          <w:p w14:paraId="4314239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6A5303D" w14:textId="77777777" w:rsidR="00DA31E6" w:rsidRPr="00D748D0" w:rsidRDefault="00DA31E6" w:rsidP="00C47B23">
            <w:pPr>
              <w:spacing w:after="0" w:line="240" w:lineRule="auto"/>
              <w:rPr>
                <w:rFonts w:ascii="Times New Roman" w:hAnsi="Times New Roman"/>
              </w:rPr>
            </w:pPr>
          </w:p>
        </w:tc>
      </w:tr>
      <w:tr w:rsidR="00DA31E6" w:rsidRPr="00D748D0" w14:paraId="65424D7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5BABB7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DFOWSMG5</w:t>
            </w:r>
          </w:p>
        </w:tc>
        <w:tc>
          <w:tcPr>
            <w:tcW w:w="1260" w:type="dxa"/>
            <w:tcBorders>
              <w:top w:val="nil"/>
              <w:left w:val="nil"/>
              <w:bottom w:val="single" w:sz="8" w:space="0" w:color="auto"/>
              <w:right w:val="single" w:sz="8" w:space="0" w:color="auto"/>
            </w:tcBorders>
            <w:noWrap/>
            <w:vAlign w:val="center"/>
            <w:hideMark/>
          </w:tcPr>
          <w:p w14:paraId="07B68B1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FWLRTN_TILDEN_1</w:t>
            </w:r>
          </w:p>
        </w:tc>
        <w:tc>
          <w:tcPr>
            <w:tcW w:w="1440" w:type="dxa"/>
            <w:tcBorders>
              <w:top w:val="nil"/>
              <w:left w:val="nil"/>
              <w:bottom w:val="single" w:sz="8" w:space="0" w:color="auto"/>
              <w:right w:val="single" w:sz="8" w:space="0" w:color="auto"/>
            </w:tcBorders>
            <w:noWrap/>
            <w:vAlign w:val="center"/>
            <w:hideMark/>
          </w:tcPr>
          <w:p w14:paraId="0103AAE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FOWLRTON TO SAN MIGUEL DOUBLE CIRCUIT CONTINGENCY</w:t>
            </w:r>
          </w:p>
        </w:tc>
        <w:tc>
          <w:tcPr>
            <w:tcW w:w="1350" w:type="dxa"/>
            <w:tcBorders>
              <w:top w:val="nil"/>
              <w:left w:val="nil"/>
              <w:bottom w:val="single" w:sz="8" w:space="0" w:color="auto"/>
              <w:right w:val="single" w:sz="8" w:space="0" w:color="auto"/>
            </w:tcBorders>
            <w:noWrap/>
            <w:vAlign w:val="center"/>
            <w:hideMark/>
          </w:tcPr>
          <w:p w14:paraId="04C14CA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Fowlerton - Tilden 138 Sub 138kV</w:t>
            </w:r>
          </w:p>
        </w:tc>
        <w:tc>
          <w:tcPr>
            <w:tcW w:w="810" w:type="dxa"/>
            <w:tcBorders>
              <w:top w:val="nil"/>
              <w:left w:val="nil"/>
              <w:bottom w:val="single" w:sz="8" w:space="0" w:color="auto"/>
              <w:right w:val="single" w:sz="8" w:space="0" w:color="auto"/>
            </w:tcBorders>
            <w:noWrap/>
            <w:vAlign w:val="center"/>
            <w:hideMark/>
          </w:tcPr>
          <w:p w14:paraId="06A71EA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544FCC8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$47,641.53</w:t>
            </w:r>
          </w:p>
        </w:tc>
        <w:tc>
          <w:tcPr>
            <w:tcW w:w="1710" w:type="dxa"/>
            <w:tcBorders>
              <w:top w:val="nil"/>
              <w:left w:val="nil"/>
              <w:bottom w:val="single" w:sz="8" w:space="0" w:color="auto"/>
              <w:right w:val="single" w:sz="8" w:space="0" w:color="auto"/>
            </w:tcBorders>
            <w:noWrap/>
            <w:vAlign w:val="bottom"/>
            <w:hideMark/>
          </w:tcPr>
          <w:p w14:paraId="1466728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9434888" w14:textId="77777777" w:rsidR="00DA31E6" w:rsidRPr="00D748D0" w:rsidRDefault="00DA31E6" w:rsidP="00C47B23">
            <w:pPr>
              <w:spacing w:after="0" w:line="240" w:lineRule="auto"/>
              <w:rPr>
                <w:rFonts w:ascii="Times New Roman" w:hAnsi="Times New Roman"/>
              </w:rPr>
            </w:pPr>
          </w:p>
        </w:tc>
      </w:tr>
      <w:tr w:rsidR="00DA31E6" w:rsidRPr="00D748D0" w14:paraId="0191C419"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BA1BF3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SMDOPHR5</w:t>
            </w:r>
          </w:p>
        </w:tc>
        <w:tc>
          <w:tcPr>
            <w:tcW w:w="1260" w:type="dxa"/>
            <w:tcBorders>
              <w:top w:val="nil"/>
              <w:left w:val="nil"/>
              <w:bottom w:val="single" w:sz="8" w:space="0" w:color="auto"/>
              <w:right w:val="single" w:sz="8" w:space="0" w:color="auto"/>
            </w:tcBorders>
            <w:noWrap/>
            <w:vAlign w:val="center"/>
            <w:hideMark/>
          </w:tcPr>
          <w:p w14:paraId="47309E2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138_ALV_NAL_1</w:t>
            </w:r>
          </w:p>
        </w:tc>
        <w:tc>
          <w:tcPr>
            <w:tcW w:w="1440" w:type="dxa"/>
            <w:tcBorders>
              <w:top w:val="nil"/>
              <w:left w:val="nil"/>
              <w:bottom w:val="single" w:sz="8" w:space="0" w:color="auto"/>
              <w:right w:val="single" w:sz="8" w:space="0" w:color="auto"/>
            </w:tcBorders>
            <w:noWrap/>
            <w:vAlign w:val="center"/>
            <w:hideMark/>
          </w:tcPr>
          <w:p w14:paraId="2F3038D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MEADOW to PH ROBINSON LIN A</w:t>
            </w:r>
          </w:p>
        </w:tc>
        <w:tc>
          <w:tcPr>
            <w:tcW w:w="1350" w:type="dxa"/>
            <w:tcBorders>
              <w:top w:val="nil"/>
              <w:left w:val="nil"/>
              <w:bottom w:val="single" w:sz="8" w:space="0" w:color="auto"/>
              <w:right w:val="single" w:sz="8" w:space="0" w:color="auto"/>
            </w:tcBorders>
            <w:noWrap/>
            <w:vAlign w:val="center"/>
            <w:hideMark/>
          </w:tcPr>
          <w:p w14:paraId="6800DDC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North Alvin Tnp - Alvin Tnp 138kV</w:t>
            </w:r>
          </w:p>
        </w:tc>
        <w:tc>
          <w:tcPr>
            <w:tcW w:w="810" w:type="dxa"/>
            <w:tcBorders>
              <w:top w:val="nil"/>
              <w:left w:val="nil"/>
              <w:bottom w:val="single" w:sz="8" w:space="0" w:color="auto"/>
              <w:right w:val="single" w:sz="8" w:space="0" w:color="auto"/>
            </w:tcBorders>
            <w:noWrap/>
            <w:vAlign w:val="center"/>
            <w:hideMark/>
          </w:tcPr>
          <w:p w14:paraId="04480C8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5B167C7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$29,825.83</w:t>
            </w:r>
          </w:p>
        </w:tc>
        <w:tc>
          <w:tcPr>
            <w:tcW w:w="1710" w:type="dxa"/>
            <w:tcBorders>
              <w:top w:val="nil"/>
              <w:left w:val="nil"/>
              <w:bottom w:val="single" w:sz="8" w:space="0" w:color="auto"/>
              <w:right w:val="single" w:sz="8" w:space="0" w:color="auto"/>
            </w:tcBorders>
            <w:noWrap/>
            <w:vAlign w:val="bottom"/>
            <w:hideMark/>
          </w:tcPr>
          <w:p w14:paraId="08B131F4"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0D61FE1" w14:textId="77777777" w:rsidR="00DA31E6" w:rsidRPr="00D748D0" w:rsidRDefault="00DA31E6" w:rsidP="00C47B23">
            <w:pPr>
              <w:spacing w:after="0" w:line="240" w:lineRule="auto"/>
              <w:rPr>
                <w:rFonts w:ascii="Times New Roman" w:hAnsi="Times New Roman"/>
              </w:rPr>
            </w:pPr>
          </w:p>
        </w:tc>
      </w:tr>
      <w:tr w:rsidR="00DA31E6" w:rsidRPr="00D748D0" w14:paraId="14D062F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01C9FE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752EB92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E_PATA</w:t>
            </w:r>
          </w:p>
        </w:tc>
        <w:tc>
          <w:tcPr>
            <w:tcW w:w="1440" w:type="dxa"/>
            <w:tcBorders>
              <w:top w:val="nil"/>
              <w:left w:val="nil"/>
              <w:bottom w:val="single" w:sz="8" w:space="0" w:color="auto"/>
              <w:right w:val="single" w:sz="8" w:space="0" w:color="auto"/>
            </w:tcBorders>
            <w:noWrap/>
            <w:vAlign w:val="center"/>
            <w:hideMark/>
          </w:tcPr>
          <w:p w14:paraId="1C81215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20E91EA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E_PATA GTC</w:t>
            </w:r>
          </w:p>
        </w:tc>
        <w:tc>
          <w:tcPr>
            <w:tcW w:w="810" w:type="dxa"/>
            <w:tcBorders>
              <w:top w:val="nil"/>
              <w:left w:val="nil"/>
              <w:bottom w:val="single" w:sz="8" w:space="0" w:color="auto"/>
              <w:right w:val="single" w:sz="8" w:space="0" w:color="auto"/>
            </w:tcBorders>
            <w:noWrap/>
            <w:vAlign w:val="center"/>
            <w:hideMark/>
          </w:tcPr>
          <w:p w14:paraId="2A491BB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51BA41A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$28,750.64</w:t>
            </w:r>
          </w:p>
        </w:tc>
        <w:tc>
          <w:tcPr>
            <w:tcW w:w="1710" w:type="dxa"/>
            <w:tcBorders>
              <w:top w:val="nil"/>
              <w:left w:val="nil"/>
              <w:bottom w:val="single" w:sz="8" w:space="0" w:color="auto"/>
              <w:right w:val="single" w:sz="8" w:space="0" w:color="auto"/>
            </w:tcBorders>
            <w:noWrap/>
            <w:vAlign w:val="bottom"/>
            <w:hideMark/>
          </w:tcPr>
          <w:p w14:paraId="7174B61F"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57BAE09" w14:textId="77777777" w:rsidR="00DA31E6" w:rsidRPr="00D748D0" w:rsidRDefault="00DA31E6" w:rsidP="00C47B23">
            <w:pPr>
              <w:spacing w:after="0" w:line="240" w:lineRule="auto"/>
              <w:rPr>
                <w:rFonts w:ascii="Times New Roman" w:hAnsi="Times New Roman"/>
              </w:rPr>
            </w:pPr>
          </w:p>
        </w:tc>
      </w:tr>
      <w:tr w:rsidR="00DA31E6" w:rsidRPr="00D748D0" w14:paraId="35B79FBC"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971737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3066D4D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FURHMAN_VANDB_1</w:t>
            </w:r>
          </w:p>
        </w:tc>
        <w:tc>
          <w:tcPr>
            <w:tcW w:w="1440" w:type="dxa"/>
            <w:tcBorders>
              <w:top w:val="nil"/>
              <w:left w:val="nil"/>
              <w:bottom w:val="single" w:sz="8" w:space="0" w:color="auto"/>
              <w:right w:val="single" w:sz="8" w:space="0" w:color="auto"/>
            </w:tcBorders>
            <w:noWrap/>
            <w:vAlign w:val="center"/>
            <w:hideMark/>
          </w:tcPr>
          <w:p w14:paraId="73FF788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2ABF664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Furhman - Vanderbilt Switching Station 138kV</w:t>
            </w:r>
          </w:p>
        </w:tc>
        <w:tc>
          <w:tcPr>
            <w:tcW w:w="810" w:type="dxa"/>
            <w:tcBorders>
              <w:top w:val="nil"/>
              <w:left w:val="nil"/>
              <w:bottom w:val="single" w:sz="8" w:space="0" w:color="auto"/>
              <w:right w:val="single" w:sz="8" w:space="0" w:color="auto"/>
            </w:tcBorders>
            <w:noWrap/>
            <w:vAlign w:val="center"/>
            <w:hideMark/>
          </w:tcPr>
          <w:p w14:paraId="0BC465A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087D5F30"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$24,626.43</w:t>
            </w:r>
          </w:p>
        </w:tc>
        <w:tc>
          <w:tcPr>
            <w:tcW w:w="1710" w:type="dxa"/>
            <w:tcBorders>
              <w:top w:val="nil"/>
              <w:left w:val="nil"/>
              <w:bottom w:val="single" w:sz="8" w:space="0" w:color="auto"/>
              <w:right w:val="single" w:sz="8" w:space="0" w:color="auto"/>
            </w:tcBorders>
            <w:noWrap/>
            <w:vAlign w:val="bottom"/>
            <w:hideMark/>
          </w:tcPr>
          <w:p w14:paraId="4CB976E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21333D2" w14:textId="77777777" w:rsidR="00DA31E6" w:rsidRPr="00D748D0" w:rsidRDefault="00DA31E6" w:rsidP="00C47B23">
            <w:pPr>
              <w:spacing w:after="0" w:line="240" w:lineRule="auto"/>
              <w:rPr>
                <w:rFonts w:ascii="Times New Roman" w:hAnsi="Times New Roman"/>
              </w:rPr>
            </w:pPr>
          </w:p>
        </w:tc>
      </w:tr>
      <w:tr w:rsidR="00DA31E6" w:rsidRPr="00D748D0" w14:paraId="18847FA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077BBB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SFURVAN8</w:t>
            </w:r>
          </w:p>
        </w:tc>
        <w:tc>
          <w:tcPr>
            <w:tcW w:w="1260" w:type="dxa"/>
            <w:tcBorders>
              <w:top w:val="nil"/>
              <w:left w:val="nil"/>
              <w:bottom w:val="single" w:sz="8" w:space="0" w:color="auto"/>
              <w:right w:val="single" w:sz="8" w:space="0" w:color="auto"/>
            </w:tcBorders>
            <w:noWrap/>
            <w:vAlign w:val="center"/>
            <w:hideMark/>
          </w:tcPr>
          <w:p w14:paraId="6C69A38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RAYBUR_FURHMAN_1</w:t>
            </w:r>
          </w:p>
        </w:tc>
        <w:tc>
          <w:tcPr>
            <w:tcW w:w="1440" w:type="dxa"/>
            <w:tcBorders>
              <w:top w:val="nil"/>
              <w:left w:val="nil"/>
              <w:bottom w:val="single" w:sz="8" w:space="0" w:color="auto"/>
              <w:right w:val="single" w:sz="8" w:space="0" w:color="auto"/>
            </w:tcBorders>
            <w:noWrap/>
            <w:vAlign w:val="center"/>
            <w:hideMark/>
          </w:tcPr>
          <w:p w14:paraId="2BB3BE3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FURHMAN to VANDERBILT SWITCHING STATION LIN 1</w:t>
            </w:r>
          </w:p>
        </w:tc>
        <w:tc>
          <w:tcPr>
            <w:tcW w:w="1350" w:type="dxa"/>
            <w:tcBorders>
              <w:top w:val="nil"/>
              <w:left w:val="nil"/>
              <w:bottom w:val="single" w:sz="8" w:space="0" w:color="auto"/>
              <w:right w:val="single" w:sz="8" w:space="0" w:color="auto"/>
            </w:tcBorders>
            <w:noWrap/>
            <w:vAlign w:val="center"/>
            <w:hideMark/>
          </w:tcPr>
          <w:p w14:paraId="2995698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Sam Rayburn Switchyd - Furhman 138kV</w:t>
            </w:r>
          </w:p>
        </w:tc>
        <w:tc>
          <w:tcPr>
            <w:tcW w:w="810" w:type="dxa"/>
            <w:tcBorders>
              <w:top w:val="nil"/>
              <w:left w:val="nil"/>
              <w:bottom w:val="single" w:sz="8" w:space="0" w:color="auto"/>
              <w:right w:val="single" w:sz="8" w:space="0" w:color="auto"/>
            </w:tcBorders>
            <w:noWrap/>
            <w:vAlign w:val="center"/>
            <w:hideMark/>
          </w:tcPr>
          <w:p w14:paraId="63FD105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w:t>
            </w:r>
          </w:p>
        </w:tc>
        <w:tc>
          <w:tcPr>
            <w:tcW w:w="1350" w:type="dxa"/>
            <w:tcBorders>
              <w:top w:val="nil"/>
              <w:left w:val="nil"/>
              <w:bottom w:val="single" w:sz="8" w:space="0" w:color="auto"/>
              <w:right w:val="single" w:sz="8" w:space="0" w:color="auto"/>
            </w:tcBorders>
            <w:noWrap/>
            <w:hideMark/>
          </w:tcPr>
          <w:p w14:paraId="7E68C65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$22,631.97</w:t>
            </w:r>
          </w:p>
        </w:tc>
        <w:tc>
          <w:tcPr>
            <w:tcW w:w="1710" w:type="dxa"/>
            <w:tcBorders>
              <w:top w:val="nil"/>
              <w:left w:val="nil"/>
              <w:bottom w:val="single" w:sz="8" w:space="0" w:color="auto"/>
              <w:right w:val="single" w:sz="8" w:space="0" w:color="auto"/>
            </w:tcBorders>
            <w:noWrap/>
            <w:vAlign w:val="bottom"/>
            <w:hideMark/>
          </w:tcPr>
          <w:p w14:paraId="148D4D80"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BE2D7FB" w14:textId="77777777" w:rsidR="00DA31E6" w:rsidRPr="00D748D0" w:rsidRDefault="00DA31E6" w:rsidP="00C47B23">
            <w:pPr>
              <w:spacing w:after="0" w:line="240" w:lineRule="auto"/>
              <w:rPr>
                <w:rFonts w:ascii="Times New Roman" w:hAnsi="Times New Roman"/>
              </w:rPr>
            </w:pPr>
          </w:p>
        </w:tc>
      </w:tr>
      <w:tr w:rsidR="00DA31E6" w:rsidRPr="00D748D0" w14:paraId="7BF36483"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E22818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SGRIRAP5</w:t>
            </w:r>
          </w:p>
        </w:tc>
        <w:tc>
          <w:tcPr>
            <w:tcW w:w="1260" w:type="dxa"/>
            <w:tcBorders>
              <w:top w:val="nil"/>
              <w:left w:val="nil"/>
              <w:bottom w:val="single" w:sz="8" w:space="0" w:color="auto"/>
              <w:right w:val="single" w:sz="8" w:space="0" w:color="auto"/>
            </w:tcBorders>
            <w:noWrap/>
            <w:vAlign w:val="center"/>
            <w:hideMark/>
          </w:tcPr>
          <w:p w14:paraId="7CD04A5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MELONC_SEADRF1_1</w:t>
            </w:r>
          </w:p>
        </w:tc>
        <w:tc>
          <w:tcPr>
            <w:tcW w:w="1440" w:type="dxa"/>
            <w:tcBorders>
              <w:top w:val="nil"/>
              <w:left w:val="nil"/>
              <w:bottom w:val="single" w:sz="8" w:space="0" w:color="auto"/>
              <w:right w:val="single" w:sz="8" w:space="0" w:color="auto"/>
            </w:tcBorders>
            <w:noWrap/>
            <w:vAlign w:val="center"/>
            <w:hideMark/>
          </w:tcPr>
          <w:p w14:paraId="5DC2040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Grissom to RAPTOR LIN 1</w:t>
            </w:r>
          </w:p>
        </w:tc>
        <w:tc>
          <w:tcPr>
            <w:tcW w:w="1350" w:type="dxa"/>
            <w:tcBorders>
              <w:top w:val="nil"/>
              <w:left w:val="nil"/>
              <w:bottom w:val="single" w:sz="8" w:space="0" w:color="auto"/>
              <w:right w:val="single" w:sz="8" w:space="0" w:color="auto"/>
            </w:tcBorders>
            <w:noWrap/>
            <w:vAlign w:val="center"/>
            <w:hideMark/>
          </w:tcPr>
          <w:p w14:paraId="7721D24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Melon Creek - Sea Drift Coke 138kV</w:t>
            </w:r>
          </w:p>
        </w:tc>
        <w:tc>
          <w:tcPr>
            <w:tcW w:w="810" w:type="dxa"/>
            <w:tcBorders>
              <w:top w:val="nil"/>
              <w:left w:val="nil"/>
              <w:bottom w:val="single" w:sz="8" w:space="0" w:color="auto"/>
              <w:right w:val="single" w:sz="8" w:space="0" w:color="auto"/>
            </w:tcBorders>
            <w:noWrap/>
            <w:vAlign w:val="center"/>
            <w:hideMark/>
          </w:tcPr>
          <w:p w14:paraId="678C645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0FF2AF0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$22,373.04</w:t>
            </w:r>
          </w:p>
        </w:tc>
        <w:tc>
          <w:tcPr>
            <w:tcW w:w="1710" w:type="dxa"/>
            <w:tcBorders>
              <w:top w:val="nil"/>
              <w:left w:val="nil"/>
              <w:bottom w:val="single" w:sz="8" w:space="0" w:color="auto"/>
              <w:right w:val="single" w:sz="8" w:space="0" w:color="auto"/>
            </w:tcBorders>
            <w:noWrap/>
            <w:vAlign w:val="bottom"/>
            <w:hideMark/>
          </w:tcPr>
          <w:p w14:paraId="6C3193AE"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4FB68E1" w14:textId="77777777" w:rsidR="00DA31E6" w:rsidRPr="00D748D0" w:rsidRDefault="00DA31E6" w:rsidP="00C47B23">
            <w:pPr>
              <w:spacing w:after="0" w:line="240" w:lineRule="auto"/>
              <w:rPr>
                <w:rFonts w:ascii="Times New Roman" w:hAnsi="Times New Roman"/>
              </w:rPr>
            </w:pPr>
          </w:p>
        </w:tc>
      </w:tr>
      <w:tr w:rsidR="00DA31E6" w:rsidRPr="00D748D0" w14:paraId="31A4153E"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364018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SLARDUS8</w:t>
            </w:r>
          </w:p>
        </w:tc>
        <w:tc>
          <w:tcPr>
            <w:tcW w:w="1260" w:type="dxa"/>
            <w:tcBorders>
              <w:top w:val="nil"/>
              <w:left w:val="nil"/>
              <w:bottom w:val="single" w:sz="8" w:space="0" w:color="auto"/>
              <w:right w:val="single" w:sz="8" w:space="0" w:color="auto"/>
            </w:tcBorders>
            <w:noWrap/>
            <w:vAlign w:val="center"/>
            <w:hideMark/>
          </w:tcPr>
          <w:p w14:paraId="6E9C8A1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LARDVN_LOBO2_1</w:t>
            </w:r>
          </w:p>
        </w:tc>
        <w:tc>
          <w:tcPr>
            <w:tcW w:w="1440" w:type="dxa"/>
            <w:tcBorders>
              <w:top w:val="nil"/>
              <w:left w:val="nil"/>
              <w:bottom w:val="single" w:sz="8" w:space="0" w:color="auto"/>
              <w:right w:val="single" w:sz="8" w:space="0" w:color="auto"/>
            </w:tcBorders>
            <w:noWrap/>
            <w:vAlign w:val="center"/>
            <w:hideMark/>
          </w:tcPr>
          <w:p w14:paraId="066B591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Dust Devil to Dust Devil LIN 1</w:t>
            </w:r>
          </w:p>
        </w:tc>
        <w:tc>
          <w:tcPr>
            <w:tcW w:w="1350" w:type="dxa"/>
            <w:tcBorders>
              <w:top w:val="nil"/>
              <w:left w:val="nil"/>
              <w:bottom w:val="single" w:sz="8" w:space="0" w:color="auto"/>
              <w:right w:val="single" w:sz="8" w:space="0" w:color="auto"/>
            </w:tcBorders>
            <w:noWrap/>
            <w:vAlign w:val="center"/>
            <w:hideMark/>
          </w:tcPr>
          <w:p w14:paraId="5F45D08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Lobo - Laredo Vft North 138kV</w:t>
            </w:r>
          </w:p>
        </w:tc>
        <w:tc>
          <w:tcPr>
            <w:tcW w:w="810" w:type="dxa"/>
            <w:tcBorders>
              <w:top w:val="nil"/>
              <w:left w:val="nil"/>
              <w:bottom w:val="single" w:sz="8" w:space="0" w:color="auto"/>
              <w:right w:val="single" w:sz="8" w:space="0" w:color="auto"/>
            </w:tcBorders>
            <w:noWrap/>
            <w:vAlign w:val="center"/>
            <w:hideMark/>
          </w:tcPr>
          <w:p w14:paraId="145E7B1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07A5720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$19,844.88</w:t>
            </w:r>
          </w:p>
        </w:tc>
        <w:tc>
          <w:tcPr>
            <w:tcW w:w="1710" w:type="dxa"/>
            <w:tcBorders>
              <w:top w:val="nil"/>
              <w:left w:val="nil"/>
              <w:bottom w:val="single" w:sz="8" w:space="0" w:color="auto"/>
              <w:right w:val="single" w:sz="8" w:space="0" w:color="auto"/>
            </w:tcBorders>
            <w:noWrap/>
            <w:vAlign w:val="bottom"/>
            <w:hideMark/>
          </w:tcPr>
          <w:p w14:paraId="711471B9"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85BB7B9" w14:textId="77777777" w:rsidR="00DA31E6" w:rsidRPr="00D748D0" w:rsidRDefault="00DA31E6" w:rsidP="00C47B23">
            <w:pPr>
              <w:spacing w:after="0" w:line="240" w:lineRule="auto"/>
              <w:rPr>
                <w:rFonts w:ascii="Times New Roman" w:hAnsi="Times New Roman"/>
              </w:rPr>
            </w:pPr>
          </w:p>
        </w:tc>
      </w:tr>
      <w:tr w:rsidR="00DA31E6" w:rsidRPr="00D748D0" w14:paraId="47426B20"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ECFA79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DWESNUE8</w:t>
            </w:r>
          </w:p>
        </w:tc>
        <w:tc>
          <w:tcPr>
            <w:tcW w:w="1260" w:type="dxa"/>
            <w:tcBorders>
              <w:top w:val="nil"/>
              <w:left w:val="nil"/>
              <w:bottom w:val="single" w:sz="8" w:space="0" w:color="auto"/>
              <w:right w:val="single" w:sz="8" w:space="0" w:color="auto"/>
            </w:tcBorders>
            <w:noWrap/>
            <w:vAlign w:val="center"/>
            <w:hideMark/>
          </w:tcPr>
          <w:p w14:paraId="7F5E25C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CLARK__LON_HI1_1</w:t>
            </w:r>
          </w:p>
        </w:tc>
        <w:tc>
          <w:tcPr>
            <w:tcW w:w="1440" w:type="dxa"/>
            <w:tcBorders>
              <w:top w:val="nil"/>
              <w:left w:val="nil"/>
              <w:bottom w:val="single" w:sz="8" w:space="0" w:color="auto"/>
              <w:right w:val="single" w:sz="8" w:space="0" w:color="auto"/>
            </w:tcBorders>
            <w:noWrap/>
            <w:vAlign w:val="center"/>
            <w:hideMark/>
          </w:tcPr>
          <w:p w14:paraId="59DCF56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WESTSIDE - MCKENZIE (138) &amp; LON_HILL - NUECES_B (138)</w:t>
            </w:r>
          </w:p>
        </w:tc>
        <w:tc>
          <w:tcPr>
            <w:tcW w:w="1350" w:type="dxa"/>
            <w:tcBorders>
              <w:top w:val="nil"/>
              <w:left w:val="nil"/>
              <w:bottom w:val="single" w:sz="8" w:space="0" w:color="auto"/>
              <w:right w:val="single" w:sz="8" w:space="0" w:color="auto"/>
            </w:tcBorders>
            <w:noWrap/>
            <w:vAlign w:val="center"/>
            <w:hideMark/>
          </w:tcPr>
          <w:p w14:paraId="0CBE3DD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Clarkwood - Lon Hill 138kV</w:t>
            </w:r>
          </w:p>
        </w:tc>
        <w:tc>
          <w:tcPr>
            <w:tcW w:w="810" w:type="dxa"/>
            <w:tcBorders>
              <w:top w:val="nil"/>
              <w:left w:val="nil"/>
              <w:bottom w:val="single" w:sz="8" w:space="0" w:color="auto"/>
              <w:right w:val="single" w:sz="8" w:space="0" w:color="auto"/>
            </w:tcBorders>
            <w:noWrap/>
            <w:vAlign w:val="center"/>
            <w:hideMark/>
          </w:tcPr>
          <w:p w14:paraId="795826E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45D8F05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$19,783.47</w:t>
            </w:r>
          </w:p>
        </w:tc>
        <w:tc>
          <w:tcPr>
            <w:tcW w:w="1710" w:type="dxa"/>
            <w:tcBorders>
              <w:top w:val="nil"/>
              <w:left w:val="nil"/>
              <w:bottom w:val="single" w:sz="8" w:space="0" w:color="auto"/>
              <w:right w:val="single" w:sz="8" w:space="0" w:color="auto"/>
            </w:tcBorders>
            <w:noWrap/>
            <w:vAlign w:val="bottom"/>
            <w:hideMark/>
          </w:tcPr>
          <w:p w14:paraId="2E8908A8"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A1DE0B5" w14:textId="77777777" w:rsidR="00DA31E6" w:rsidRPr="00D748D0" w:rsidRDefault="00DA31E6" w:rsidP="00C47B23">
            <w:pPr>
              <w:spacing w:after="0" w:line="240" w:lineRule="auto"/>
              <w:rPr>
                <w:rFonts w:ascii="Times New Roman" w:hAnsi="Times New Roman"/>
              </w:rPr>
            </w:pPr>
          </w:p>
        </w:tc>
      </w:tr>
      <w:tr w:rsidR="00DA31E6" w:rsidRPr="00D748D0" w14:paraId="09273B3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A148FA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SMA2SAP8</w:t>
            </w:r>
          </w:p>
        </w:tc>
        <w:tc>
          <w:tcPr>
            <w:tcW w:w="1260" w:type="dxa"/>
            <w:tcBorders>
              <w:top w:val="nil"/>
              <w:left w:val="nil"/>
              <w:bottom w:val="single" w:sz="8" w:space="0" w:color="auto"/>
              <w:right w:val="single" w:sz="8" w:space="0" w:color="auto"/>
            </w:tcBorders>
            <w:noWrap/>
            <w:vAlign w:val="center"/>
            <w:hideMark/>
          </w:tcPr>
          <w:p w14:paraId="61D6E7A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MADDUX_SAPOWE1_1</w:t>
            </w:r>
          </w:p>
        </w:tc>
        <w:tc>
          <w:tcPr>
            <w:tcW w:w="1440" w:type="dxa"/>
            <w:tcBorders>
              <w:top w:val="nil"/>
              <w:left w:val="nil"/>
              <w:bottom w:val="single" w:sz="8" w:space="0" w:color="auto"/>
              <w:right w:val="single" w:sz="8" w:space="0" w:color="auto"/>
            </w:tcBorders>
            <w:noWrap/>
            <w:vAlign w:val="center"/>
            <w:hideMark/>
          </w:tcPr>
          <w:p w14:paraId="0C810B0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MADDUX to SAN ANGELO POWER STATION LIN 1</w:t>
            </w:r>
          </w:p>
        </w:tc>
        <w:tc>
          <w:tcPr>
            <w:tcW w:w="1350" w:type="dxa"/>
            <w:tcBorders>
              <w:top w:val="nil"/>
              <w:left w:val="nil"/>
              <w:bottom w:val="single" w:sz="8" w:space="0" w:color="auto"/>
              <w:right w:val="single" w:sz="8" w:space="0" w:color="auto"/>
            </w:tcBorders>
            <w:noWrap/>
            <w:vAlign w:val="center"/>
            <w:hideMark/>
          </w:tcPr>
          <w:p w14:paraId="4D90782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Maddux - San Angelo Power Station 138kV</w:t>
            </w:r>
          </w:p>
        </w:tc>
        <w:tc>
          <w:tcPr>
            <w:tcW w:w="810" w:type="dxa"/>
            <w:tcBorders>
              <w:top w:val="nil"/>
              <w:left w:val="nil"/>
              <w:bottom w:val="single" w:sz="8" w:space="0" w:color="auto"/>
              <w:right w:val="single" w:sz="8" w:space="0" w:color="auto"/>
            </w:tcBorders>
            <w:noWrap/>
            <w:vAlign w:val="center"/>
            <w:hideMark/>
          </w:tcPr>
          <w:p w14:paraId="3A5DAED5"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3708EC3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$17,766.75</w:t>
            </w:r>
          </w:p>
        </w:tc>
        <w:tc>
          <w:tcPr>
            <w:tcW w:w="1710" w:type="dxa"/>
            <w:tcBorders>
              <w:top w:val="nil"/>
              <w:left w:val="nil"/>
              <w:bottom w:val="single" w:sz="8" w:space="0" w:color="auto"/>
              <w:right w:val="single" w:sz="8" w:space="0" w:color="auto"/>
            </w:tcBorders>
            <w:noWrap/>
            <w:vAlign w:val="bottom"/>
            <w:hideMark/>
          </w:tcPr>
          <w:p w14:paraId="6C5B7EE1"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D1F69B7" w14:textId="77777777" w:rsidR="00DA31E6" w:rsidRPr="00D748D0" w:rsidRDefault="00DA31E6" w:rsidP="00C47B23">
            <w:pPr>
              <w:spacing w:after="0" w:line="240" w:lineRule="auto"/>
              <w:rPr>
                <w:rFonts w:ascii="Times New Roman" w:hAnsi="Times New Roman"/>
              </w:rPr>
            </w:pPr>
          </w:p>
        </w:tc>
      </w:tr>
      <w:tr w:rsidR="00DA31E6" w:rsidRPr="00D748D0" w14:paraId="6B2C0C6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1178D7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SWALWLN8</w:t>
            </w:r>
          </w:p>
        </w:tc>
        <w:tc>
          <w:tcPr>
            <w:tcW w:w="1260" w:type="dxa"/>
            <w:tcBorders>
              <w:top w:val="nil"/>
              <w:left w:val="nil"/>
              <w:bottom w:val="single" w:sz="8" w:space="0" w:color="auto"/>
              <w:right w:val="single" w:sz="8" w:space="0" w:color="auto"/>
            </w:tcBorders>
            <w:noWrap/>
            <w:vAlign w:val="center"/>
            <w:hideMark/>
          </w:tcPr>
          <w:p w14:paraId="3F9BCC7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BEN_ELMG_1</w:t>
            </w:r>
          </w:p>
        </w:tc>
        <w:tc>
          <w:tcPr>
            <w:tcW w:w="1440" w:type="dxa"/>
            <w:tcBorders>
              <w:top w:val="nil"/>
              <w:left w:val="nil"/>
              <w:bottom w:val="single" w:sz="8" w:space="0" w:color="auto"/>
              <w:right w:val="single" w:sz="8" w:space="0" w:color="auto"/>
            </w:tcBorders>
            <w:noWrap/>
            <w:vAlign w:val="center"/>
            <w:hideMark/>
          </w:tcPr>
          <w:p w14:paraId="56FF420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WALLACE SWITCH to WALLACE SWITCH LIN 1</w:t>
            </w:r>
          </w:p>
        </w:tc>
        <w:tc>
          <w:tcPr>
            <w:tcW w:w="1350" w:type="dxa"/>
            <w:tcBorders>
              <w:top w:val="nil"/>
              <w:left w:val="nil"/>
              <w:bottom w:val="single" w:sz="8" w:space="0" w:color="auto"/>
              <w:right w:val="single" w:sz="8" w:space="0" w:color="auto"/>
            </w:tcBorders>
            <w:noWrap/>
            <w:vAlign w:val="center"/>
            <w:hideMark/>
          </w:tcPr>
          <w:p w14:paraId="1994CFC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Ben Davis - Elmgrove 138kV</w:t>
            </w:r>
          </w:p>
        </w:tc>
        <w:tc>
          <w:tcPr>
            <w:tcW w:w="810" w:type="dxa"/>
            <w:tcBorders>
              <w:top w:val="nil"/>
              <w:left w:val="nil"/>
              <w:bottom w:val="single" w:sz="8" w:space="0" w:color="auto"/>
              <w:right w:val="single" w:sz="8" w:space="0" w:color="auto"/>
            </w:tcBorders>
            <w:noWrap/>
            <w:vAlign w:val="center"/>
            <w:hideMark/>
          </w:tcPr>
          <w:p w14:paraId="7CF2BDF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w:t>
            </w:r>
          </w:p>
        </w:tc>
        <w:tc>
          <w:tcPr>
            <w:tcW w:w="1350" w:type="dxa"/>
            <w:tcBorders>
              <w:top w:val="nil"/>
              <w:left w:val="nil"/>
              <w:bottom w:val="single" w:sz="8" w:space="0" w:color="auto"/>
              <w:right w:val="single" w:sz="8" w:space="0" w:color="auto"/>
            </w:tcBorders>
            <w:noWrap/>
            <w:hideMark/>
          </w:tcPr>
          <w:p w14:paraId="076F401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$17,223.60</w:t>
            </w:r>
          </w:p>
        </w:tc>
        <w:tc>
          <w:tcPr>
            <w:tcW w:w="1710" w:type="dxa"/>
            <w:tcBorders>
              <w:top w:val="nil"/>
              <w:left w:val="nil"/>
              <w:bottom w:val="single" w:sz="8" w:space="0" w:color="auto"/>
              <w:right w:val="single" w:sz="8" w:space="0" w:color="auto"/>
            </w:tcBorders>
            <w:noWrap/>
            <w:vAlign w:val="bottom"/>
            <w:hideMark/>
          </w:tcPr>
          <w:p w14:paraId="51FAA093"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6EF08A9" w14:textId="77777777" w:rsidR="00DA31E6" w:rsidRPr="00D748D0" w:rsidRDefault="00DA31E6" w:rsidP="00C47B23">
            <w:pPr>
              <w:spacing w:after="0" w:line="240" w:lineRule="auto"/>
              <w:rPr>
                <w:rFonts w:ascii="Times New Roman" w:hAnsi="Times New Roman"/>
              </w:rPr>
            </w:pPr>
          </w:p>
        </w:tc>
      </w:tr>
      <w:tr w:rsidR="00DA31E6" w:rsidRPr="00D748D0" w14:paraId="5A8412DF"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3E43FB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SFURRAY8</w:t>
            </w:r>
          </w:p>
        </w:tc>
        <w:tc>
          <w:tcPr>
            <w:tcW w:w="1260" w:type="dxa"/>
            <w:tcBorders>
              <w:top w:val="nil"/>
              <w:left w:val="nil"/>
              <w:bottom w:val="single" w:sz="8" w:space="0" w:color="auto"/>
              <w:right w:val="single" w:sz="8" w:space="0" w:color="auto"/>
            </w:tcBorders>
            <w:noWrap/>
            <w:vAlign w:val="center"/>
            <w:hideMark/>
          </w:tcPr>
          <w:p w14:paraId="366DB5E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VAN_VNDB_1</w:t>
            </w:r>
          </w:p>
        </w:tc>
        <w:tc>
          <w:tcPr>
            <w:tcW w:w="1440" w:type="dxa"/>
            <w:tcBorders>
              <w:top w:val="nil"/>
              <w:left w:val="nil"/>
              <w:bottom w:val="single" w:sz="8" w:space="0" w:color="auto"/>
              <w:right w:val="single" w:sz="8" w:space="0" w:color="auto"/>
            </w:tcBorders>
            <w:noWrap/>
            <w:vAlign w:val="center"/>
            <w:hideMark/>
          </w:tcPr>
          <w:p w14:paraId="29E78DD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FURHMAN to SAM RAYBURN SWITCHYD LIN 1</w:t>
            </w:r>
          </w:p>
        </w:tc>
        <w:tc>
          <w:tcPr>
            <w:tcW w:w="1350" w:type="dxa"/>
            <w:tcBorders>
              <w:top w:val="nil"/>
              <w:left w:val="nil"/>
              <w:bottom w:val="single" w:sz="8" w:space="0" w:color="auto"/>
              <w:right w:val="single" w:sz="8" w:space="0" w:color="auto"/>
            </w:tcBorders>
            <w:noWrap/>
            <w:vAlign w:val="center"/>
            <w:hideMark/>
          </w:tcPr>
          <w:p w14:paraId="3339832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Vanderbilt Switching Station - Vanderbilt 69 Sub 69kV</w:t>
            </w:r>
          </w:p>
        </w:tc>
        <w:tc>
          <w:tcPr>
            <w:tcW w:w="810" w:type="dxa"/>
            <w:tcBorders>
              <w:top w:val="nil"/>
              <w:left w:val="nil"/>
              <w:bottom w:val="single" w:sz="8" w:space="0" w:color="auto"/>
              <w:right w:val="single" w:sz="8" w:space="0" w:color="auto"/>
            </w:tcBorders>
            <w:noWrap/>
            <w:vAlign w:val="center"/>
            <w:hideMark/>
          </w:tcPr>
          <w:p w14:paraId="4068D69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10FD48E2"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$13,741.94</w:t>
            </w:r>
          </w:p>
        </w:tc>
        <w:tc>
          <w:tcPr>
            <w:tcW w:w="1710" w:type="dxa"/>
            <w:tcBorders>
              <w:top w:val="nil"/>
              <w:left w:val="nil"/>
              <w:bottom w:val="single" w:sz="8" w:space="0" w:color="auto"/>
              <w:right w:val="single" w:sz="8" w:space="0" w:color="auto"/>
            </w:tcBorders>
            <w:noWrap/>
            <w:vAlign w:val="bottom"/>
            <w:hideMark/>
          </w:tcPr>
          <w:p w14:paraId="5FE1BA6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1B8D303" w14:textId="77777777" w:rsidR="00DA31E6" w:rsidRPr="00D748D0" w:rsidRDefault="00DA31E6" w:rsidP="00C47B23">
            <w:pPr>
              <w:spacing w:after="0" w:line="240" w:lineRule="auto"/>
              <w:rPr>
                <w:rFonts w:ascii="Times New Roman" w:hAnsi="Times New Roman"/>
              </w:rPr>
            </w:pPr>
          </w:p>
        </w:tc>
      </w:tr>
      <w:tr w:rsidR="00DA31E6" w:rsidRPr="00D748D0" w14:paraId="7EB4A03A"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17D4EDB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SBIGOR45</w:t>
            </w:r>
          </w:p>
        </w:tc>
        <w:tc>
          <w:tcPr>
            <w:tcW w:w="1260" w:type="dxa"/>
            <w:tcBorders>
              <w:top w:val="nil"/>
              <w:left w:val="nil"/>
              <w:bottom w:val="single" w:sz="8" w:space="0" w:color="auto"/>
              <w:right w:val="single" w:sz="8" w:space="0" w:color="auto"/>
            </w:tcBorders>
            <w:noWrap/>
            <w:vAlign w:val="center"/>
            <w:hideMark/>
          </w:tcPr>
          <w:p w14:paraId="5EB09D9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FORTMA_YELWJC1_1</w:t>
            </w:r>
          </w:p>
        </w:tc>
        <w:tc>
          <w:tcPr>
            <w:tcW w:w="1440" w:type="dxa"/>
            <w:tcBorders>
              <w:top w:val="nil"/>
              <w:left w:val="nil"/>
              <w:bottom w:val="single" w:sz="8" w:space="0" w:color="auto"/>
              <w:right w:val="single" w:sz="8" w:space="0" w:color="auto"/>
            </w:tcBorders>
            <w:noWrap/>
            <w:vAlign w:val="center"/>
            <w:hideMark/>
          </w:tcPr>
          <w:p w14:paraId="389A52F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Big HiLL to ORSTED LIN 1</w:t>
            </w:r>
          </w:p>
        </w:tc>
        <w:tc>
          <w:tcPr>
            <w:tcW w:w="1350" w:type="dxa"/>
            <w:tcBorders>
              <w:top w:val="nil"/>
              <w:left w:val="nil"/>
              <w:bottom w:val="single" w:sz="8" w:space="0" w:color="auto"/>
              <w:right w:val="single" w:sz="8" w:space="0" w:color="auto"/>
            </w:tcBorders>
            <w:noWrap/>
            <w:vAlign w:val="center"/>
            <w:hideMark/>
          </w:tcPr>
          <w:p w14:paraId="136EA96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Yellow Jacket - Fort Mason 138kV</w:t>
            </w:r>
          </w:p>
        </w:tc>
        <w:tc>
          <w:tcPr>
            <w:tcW w:w="810" w:type="dxa"/>
            <w:tcBorders>
              <w:top w:val="nil"/>
              <w:left w:val="nil"/>
              <w:bottom w:val="single" w:sz="8" w:space="0" w:color="auto"/>
              <w:right w:val="single" w:sz="8" w:space="0" w:color="auto"/>
            </w:tcBorders>
            <w:noWrap/>
            <w:vAlign w:val="center"/>
            <w:hideMark/>
          </w:tcPr>
          <w:p w14:paraId="176580B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2C073A48"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$12,906.60</w:t>
            </w:r>
          </w:p>
        </w:tc>
        <w:tc>
          <w:tcPr>
            <w:tcW w:w="1710" w:type="dxa"/>
            <w:tcBorders>
              <w:top w:val="nil"/>
              <w:left w:val="nil"/>
              <w:bottom w:val="single" w:sz="8" w:space="0" w:color="auto"/>
              <w:right w:val="single" w:sz="8" w:space="0" w:color="auto"/>
            </w:tcBorders>
            <w:noWrap/>
            <w:vAlign w:val="bottom"/>
            <w:hideMark/>
          </w:tcPr>
          <w:p w14:paraId="2C539B2C"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E74B79C" w14:textId="77777777" w:rsidR="00DA31E6" w:rsidRPr="00D748D0" w:rsidRDefault="00DA31E6" w:rsidP="00C47B23">
            <w:pPr>
              <w:spacing w:after="0" w:line="240" w:lineRule="auto"/>
              <w:rPr>
                <w:rFonts w:ascii="Times New Roman" w:hAnsi="Times New Roman"/>
              </w:rPr>
            </w:pPr>
          </w:p>
        </w:tc>
      </w:tr>
      <w:tr w:rsidR="00DA31E6" w:rsidRPr="00D748D0" w14:paraId="79CFFD0E"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273D8F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61584EE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KINNEY</w:t>
            </w:r>
          </w:p>
        </w:tc>
        <w:tc>
          <w:tcPr>
            <w:tcW w:w="1440" w:type="dxa"/>
            <w:tcBorders>
              <w:top w:val="nil"/>
              <w:left w:val="nil"/>
              <w:bottom w:val="single" w:sz="8" w:space="0" w:color="auto"/>
              <w:right w:val="single" w:sz="8" w:space="0" w:color="auto"/>
            </w:tcBorders>
            <w:noWrap/>
            <w:vAlign w:val="center"/>
            <w:hideMark/>
          </w:tcPr>
          <w:p w14:paraId="13D8E56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02E4FA8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KINNEY GTC</w:t>
            </w:r>
          </w:p>
        </w:tc>
        <w:tc>
          <w:tcPr>
            <w:tcW w:w="810" w:type="dxa"/>
            <w:tcBorders>
              <w:top w:val="nil"/>
              <w:left w:val="nil"/>
              <w:bottom w:val="single" w:sz="8" w:space="0" w:color="auto"/>
              <w:right w:val="single" w:sz="8" w:space="0" w:color="auto"/>
            </w:tcBorders>
            <w:noWrap/>
            <w:vAlign w:val="center"/>
            <w:hideMark/>
          </w:tcPr>
          <w:p w14:paraId="256B042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7</w:t>
            </w:r>
          </w:p>
        </w:tc>
        <w:tc>
          <w:tcPr>
            <w:tcW w:w="1350" w:type="dxa"/>
            <w:tcBorders>
              <w:top w:val="nil"/>
              <w:left w:val="nil"/>
              <w:bottom w:val="single" w:sz="8" w:space="0" w:color="auto"/>
              <w:right w:val="single" w:sz="8" w:space="0" w:color="auto"/>
            </w:tcBorders>
            <w:noWrap/>
            <w:hideMark/>
          </w:tcPr>
          <w:p w14:paraId="158B051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$12,411.01</w:t>
            </w:r>
          </w:p>
        </w:tc>
        <w:tc>
          <w:tcPr>
            <w:tcW w:w="1710" w:type="dxa"/>
            <w:tcBorders>
              <w:top w:val="nil"/>
              <w:left w:val="nil"/>
              <w:bottom w:val="single" w:sz="8" w:space="0" w:color="auto"/>
              <w:right w:val="single" w:sz="8" w:space="0" w:color="auto"/>
            </w:tcBorders>
            <w:noWrap/>
            <w:vAlign w:val="bottom"/>
            <w:hideMark/>
          </w:tcPr>
          <w:p w14:paraId="11501C2E"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4955C0BD" w14:textId="77777777" w:rsidR="00DA31E6" w:rsidRPr="00D748D0" w:rsidRDefault="00DA31E6" w:rsidP="00C47B23">
            <w:pPr>
              <w:spacing w:after="0" w:line="240" w:lineRule="auto"/>
              <w:rPr>
                <w:rFonts w:ascii="Times New Roman" w:hAnsi="Times New Roman"/>
              </w:rPr>
            </w:pPr>
          </w:p>
        </w:tc>
      </w:tr>
      <w:tr w:rsidR="00DA31E6" w:rsidRPr="00D748D0" w14:paraId="6D00D88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B2BFF97"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SSUNRGR8</w:t>
            </w:r>
          </w:p>
        </w:tc>
        <w:tc>
          <w:tcPr>
            <w:tcW w:w="1260" w:type="dxa"/>
            <w:tcBorders>
              <w:top w:val="nil"/>
              <w:left w:val="nil"/>
              <w:bottom w:val="single" w:sz="8" w:space="0" w:color="auto"/>
              <w:right w:val="single" w:sz="8" w:space="0" w:color="auto"/>
            </w:tcBorders>
            <w:noWrap/>
            <w:vAlign w:val="center"/>
            <w:hideMark/>
          </w:tcPr>
          <w:p w14:paraId="21F9274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6240__C</w:t>
            </w:r>
          </w:p>
        </w:tc>
        <w:tc>
          <w:tcPr>
            <w:tcW w:w="1440" w:type="dxa"/>
            <w:tcBorders>
              <w:top w:val="nil"/>
              <w:left w:val="nil"/>
              <w:bottom w:val="single" w:sz="8" w:space="0" w:color="auto"/>
              <w:right w:val="single" w:sz="8" w:space="0" w:color="auto"/>
            </w:tcBorders>
            <w:noWrap/>
            <w:vAlign w:val="center"/>
            <w:hideMark/>
          </w:tcPr>
          <w:p w14:paraId="6E64F6C8"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SUN SWITCH to RANGER CAMP SWITCH LIN _B</w:t>
            </w:r>
          </w:p>
        </w:tc>
        <w:tc>
          <w:tcPr>
            <w:tcW w:w="1350" w:type="dxa"/>
            <w:tcBorders>
              <w:top w:val="nil"/>
              <w:left w:val="nil"/>
              <w:bottom w:val="single" w:sz="8" w:space="0" w:color="auto"/>
              <w:right w:val="single" w:sz="8" w:space="0" w:color="auto"/>
            </w:tcBorders>
            <w:noWrap/>
            <w:vAlign w:val="center"/>
            <w:hideMark/>
          </w:tcPr>
          <w:p w14:paraId="325C39A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Sacroc - Deep Creek Sub 138kV</w:t>
            </w:r>
          </w:p>
        </w:tc>
        <w:tc>
          <w:tcPr>
            <w:tcW w:w="810" w:type="dxa"/>
            <w:tcBorders>
              <w:top w:val="nil"/>
              <w:left w:val="nil"/>
              <w:bottom w:val="single" w:sz="8" w:space="0" w:color="auto"/>
              <w:right w:val="single" w:sz="8" w:space="0" w:color="auto"/>
            </w:tcBorders>
            <w:noWrap/>
            <w:vAlign w:val="center"/>
            <w:hideMark/>
          </w:tcPr>
          <w:p w14:paraId="171BFA1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6</w:t>
            </w:r>
          </w:p>
        </w:tc>
        <w:tc>
          <w:tcPr>
            <w:tcW w:w="1350" w:type="dxa"/>
            <w:tcBorders>
              <w:top w:val="nil"/>
              <w:left w:val="nil"/>
              <w:bottom w:val="single" w:sz="8" w:space="0" w:color="auto"/>
              <w:right w:val="single" w:sz="8" w:space="0" w:color="auto"/>
            </w:tcBorders>
            <w:noWrap/>
            <w:hideMark/>
          </w:tcPr>
          <w:p w14:paraId="2756BA1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$11,815.94</w:t>
            </w:r>
          </w:p>
        </w:tc>
        <w:tc>
          <w:tcPr>
            <w:tcW w:w="1710" w:type="dxa"/>
            <w:tcBorders>
              <w:top w:val="nil"/>
              <w:left w:val="nil"/>
              <w:bottom w:val="single" w:sz="8" w:space="0" w:color="auto"/>
              <w:right w:val="single" w:sz="8" w:space="0" w:color="auto"/>
            </w:tcBorders>
            <w:noWrap/>
            <w:vAlign w:val="bottom"/>
            <w:hideMark/>
          </w:tcPr>
          <w:p w14:paraId="452F08B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86DF29A" w14:textId="77777777" w:rsidR="00DA31E6" w:rsidRPr="00D748D0" w:rsidRDefault="00DA31E6" w:rsidP="00C47B23">
            <w:pPr>
              <w:spacing w:after="0" w:line="240" w:lineRule="auto"/>
              <w:rPr>
                <w:rFonts w:ascii="Times New Roman" w:hAnsi="Times New Roman"/>
              </w:rPr>
            </w:pPr>
          </w:p>
        </w:tc>
      </w:tr>
      <w:tr w:rsidR="00DA31E6" w:rsidRPr="00D748D0" w14:paraId="19E6707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547FCA6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SBENS_M8</w:t>
            </w:r>
          </w:p>
        </w:tc>
        <w:tc>
          <w:tcPr>
            <w:tcW w:w="1260" w:type="dxa"/>
            <w:tcBorders>
              <w:top w:val="nil"/>
              <w:left w:val="nil"/>
              <w:bottom w:val="single" w:sz="8" w:space="0" w:color="auto"/>
              <w:right w:val="single" w:sz="8" w:space="0" w:color="auto"/>
            </w:tcBorders>
            <w:noWrap/>
            <w:vAlign w:val="center"/>
            <w:hideMark/>
          </w:tcPr>
          <w:p w14:paraId="4584819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BENTS_FRTER_1B_1</w:t>
            </w:r>
          </w:p>
        </w:tc>
        <w:tc>
          <w:tcPr>
            <w:tcW w:w="1440" w:type="dxa"/>
            <w:tcBorders>
              <w:top w:val="nil"/>
              <w:left w:val="nil"/>
              <w:bottom w:val="single" w:sz="8" w:space="0" w:color="auto"/>
              <w:right w:val="single" w:sz="8" w:space="0" w:color="auto"/>
            </w:tcBorders>
            <w:noWrap/>
            <w:vAlign w:val="center"/>
            <w:hideMark/>
          </w:tcPr>
          <w:p w14:paraId="076C9C8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SOUTH MCALLEN to BENTSEN LIN 1</w:t>
            </w:r>
          </w:p>
        </w:tc>
        <w:tc>
          <w:tcPr>
            <w:tcW w:w="1350" w:type="dxa"/>
            <w:tcBorders>
              <w:top w:val="nil"/>
              <w:left w:val="nil"/>
              <w:bottom w:val="single" w:sz="8" w:space="0" w:color="auto"/>
              <w:right w:val="single" w:sz="8" w:space="0" w:color="auto"/>
            </w:tcBorders>
            <w:noWrap/>
            <w:vAlign w:val="center"/>
            <w:hideMark/>
          </w:tcPr>
          <w:p w14:paraId="6CBEC27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Frontera - South Mission 138kV</w:t>
            </w:r>
          </w:p>
        </w:tc>
        <w:tc>
          <w:tcPr>
            <w:tcW w:w="810" w:type="dxa"/>
            <w:tcBorders>
              <w:top w:val="nil"/>
              <w:left w:val="nil"/>
              <w:bottom w:val="single" w:sz="8" w:space="0" w:color="auto"/>
              <w:right w:val="single" w:sz="8" w:space="0" w:color="auto"/>
            </w:tcBorders>
            <w:noWrap/>
            <w:vAlign w:val="center"/>
            <w:hideMark/>
          </w:tcPr>
          <w:p w14:paraId="6D37F326"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11</w:t>
            </w:r>
          </w:p>
        </w:tc>
        <w:tc>
          <w:tcPr>
            <w:tcW w:w="1350" w:type="dxa"/>
            <w:tcBorders>
              <w:top w:val="nil"/>
              <w:left w:val="nil"/>
              <w:bottom w:val="single" w:sz="8" w:space="0" w:color="auto"/>
              <w:right w:val="single" w:sz="8" w:space="0" w:color="auto"/>
            </w:tcBorders>
            <w:noWrap/>
            <w:hideMark/>
          </w:tcPr>
          <w:p w14:paraId="1677EC6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$10,764.31</w:t>
            </w:r>
          </w:p>
        </w:tc>
        <w:tc>
          <w:tcPr>
            <w:tcW w:w="1710" w:type="dxa"/>
            <w:tcBorders>
              <w:top w:val="nil"/>
              <w:left w:val="nil"/>
              <w:bottom w:val="single" w:sz="8" w:space="0" w:color="auto"/>
              <w:right w:val="single" w:sz="8" w:space="0" w:color="auto"/>
            </w:tcBorders>
            <w:noWrap/>
            <w:vAlign w:val="bottom"/>
            <w:hideMark/>
          </w:tcPr>
          <w:p w14:paraId="11B5A934"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0128EBB0" w14:textId="77777777" w:rsidR="00DA31E6" w:rsidRPr="00D748D0" w:rsidRDefault="00DA31E6" w:rsidP="00C47B23">
            <w:pPr>
              <w:spacing w:after="0" w:line="240" w:lineRule="auto"/>
              <w:rPr>
                <w:rFonts w:ascii="Times New Roman" w:hAnsi="Times New Roman"/>
              </w:rPr>
            </w:pPr>
          </w:p>
        </w:tc>
      </w:tr>
      <w:tr w:rsidR="00DA31E6" w:rsidRPr="00D748D0" w14:paraId="56BEEDD8"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3875618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STARLEO8</w:t>
            </w:r>
          </w:p>
        </w:tc>
        <w:tc>
          <w:tcPr>
            <w:tcW w:w="1260" w:type="dxa"/>
            <w:tcBorders>
              <w:top w:val="nil"/>
              <w:left w:val="nil"/>
              <w:bottom w:val="single" w:sz="8" w:space="0" w:color="auto"/>
              <w:right w:val="single" w:sz="8" w:space="0" w:color="auto"/>
            </w:tcBorders>
            <w:noWrap/>
            <w:vAlign w:val="center"/>
            <w:hideMark/>
          </w:tcPr>
          <w:p w14:paraId="0A2BEE7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138_FTS_LNC_1</w:t>
            </w:r>
          </w:p>
        </w:tc>
        <w:tc>
          <w:tcPr>
            <w:tcW w:w="1440" w:type="dxa"/>
            <w:tcBorders>
              <w:top w:val="nil"/>
              <w:left w:val="nil"/>
              <w:bottom w:val="single" w:sz="8" w:space="0" w:color="auto"/>
              <w:right w:val="single" w:sz="8" w:space="0" w:color="auto"/>
            </w:tcBorders>
            <w:noWrap/>
            <w:vAlign w:val="center"/>
            <w:hideMark/>
          </w:tcPr>
          <w:p w14:paraId="52675E9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LEON CREEK TNP to TARBUSH TNP LIN 1</w:t>
            </w:r>
          </w:p>
        </w:tc>
        <w:tc>
          <w:tcPr>
            <w:tcW w:w="1350" w:type="dxa"/>
            <w:tcBorders>
              <w:top w:val="nil"/>
              <w:left w:val="nil"/>
              <w:bottom w:val="single" w:sz="8" w:space="0" w:color="auto"/>
              <w:right w:val="single" w:sz="8" w:space="0" w:color="auto"/>
            </w:tcBorders>
            <w:noWrap/>
            <w:vAlign w:val="center"/>
            <w:hideMark/>
          </w:tcPr>
          <w:p w14:paraId="62A46BCB"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Leon Creek Tnp - Fort Stockton Plant 138kV</w:t>
            </w:r>
          </w:p>
        </w:tc>
        <w:tc>
          <w:tcPr>
            <w:tcW w:w="810" w:type="dxa"/>
            <w:tcBorders>
              <w:top w:val="nil"/>
              <w:left w:val="nil"/>
              <w:bottom w:val="single" w:sz="8" w:space="0" w:color="auto"/>
              <w:right w:val="single" w:sz="8" w:space="0" w:color="auto"/>
            </w:tcBorders>
            <w:noWrap/>
            <w:vAlign w:val="center"/>
            <w:hideMark/>
          </w:tcPr>
          <w:p w14:paraId="58C839A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14581BD4"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$10,588.77</w:t>
            </w:r>
          </w:p>
        </w:tc>
        <w:tc>
          <w:tcPr>
            <w:tcW w:w="1710" w:type="dxa"/>
            <w:tcBorders>
              <w:top w:val="nil"/>
              <w:left w:val="nil"/>
              <w:bottom w:val="single" w:sz="8" w:space="0" w:color="auto"/>
              <w:right w:val="single" w:sz="8" w:space="0" w:color="auto"/>
            </w:tcBorders>
            <w:noWrap/>
            <w:vAlign w:val="bottom"/>
            <w:hideMark/>
          </w:tcPr>
          <w:p w14:paraId="13303FED"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D112B82" w14:textId="77777777" w:rsidR="00DA31E6" w:rsidRPr="00D748D0" w:rsidRDefault="00DA31E6" w:rsidP="00C47B23">
            <w:pPr>
              <w:spacing w:after="0" w:line="240" w:lineRule="auto"/>
              <w:rPr>
                <w:rFonts w:ascii="Times New Roman" w:hAnsi="Times New Roman"/>
              </w:rPr>
            </w:pPr>
          </w:p>
        </w:tc>
      </w:tr>
      <w:tr w:rsidR="00DA31E6" w:rsidRPr="00D748D0" w14:paraId="12A6CDD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5B76C9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 CASE</w:t>
            </w:r>
          </w:p>
        </w:tc>
        <w:tc>
          <w:tcPr>
            <w:tcW w:w="1260" w:type="dxa"/>
            <w:tcBorders>
              <w:top w:val="nil"/>
              <w:left w:val="nil"/>
              <w:bottom w:val="single" w:sz="8" w:space="0" w:color="auto"/>
              <w:right w:val="single" w:sz="8" w:space="0" w:color="auto"/>
            </w:tcBorders>
            <w:noWrap/>
            <w:vAlign w:val="center"/>
            <w:hideMark/>
          </w:tcPr>
          <w:p w14:paraId="18CD664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N_TO_H</w:t>
            </w:r>
          </w:p>
        </w:tc>
        <w:tc>
          <w:tcPr>
            <w:tcW w:w="1440" w:type="dxa"/>
            <w:tcBorders>
              <w:top w:val="nil"/>
              <w:left w:val="nil"/>
              <w:bottom w:val="single" w:sz="8" w:space="0" w:color="auto"/>
              <w:right w:val="single" w:sz="8" w:space="0" w:color="auto"/>
            </w:tcBorders>
            <w:noWrap/>
            <w:vAlign w:val="center"/>
            <w:hideMark/>
          </w:tcPr>
          <w:p w14:paraId="1ADA474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Basecase</w:t>
            </w:r>
          </w:p>
        </w:tc>
        <w:tc>
          <w:tcPr>
            <w:tcW w:w="1350" w:type="dxa"/>
            <w:tcBorders>
              <w:top w:val="nil"/>
              <w:left w:val="nil"/>
              <w:bottom w:val="single" w:sz="8" w:space="0" w:color="auto"/>
              <w:right w:val="single" w:sz="8" w:space="0" w:color="auto"/>
            </w:tcBorders>
            <w:noWrap/>
            <w:vAlign w:val="center"/>
            <w:hideMark/>
          </w:tcPr>
          <w:p w14:paraId="42EC53B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N_TO_H GTC</w:t>
            </w:r>
          </w:p>
        </w:tc>
        <w:tc>
          <w:tcPr>
            <w:tcW w:w="810" w:type="dxa"/>
            <w:tcBorders>
              <w:top w:val="nil"/>
              <w:left w:val="nil"/>
              <w:bottom w:val="single" w:sz="8" w:space="0" w:color="auto"/>
              <w:right w:val="single" w:sz="8" w:space="0" w:color="auto"/>
            </w:tcBorders>
            <w:noWrap/>
            <w:vAlign w:val="center"/>
            <w:hideMark/>
          </w:tcPr>
          <w:p w14:paraId="7F538749"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427A017E"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$5,553.56</w:t>
            </w:r>
          </w:p>
        </w:tc>
        <w:tc>
          <w:tcPr>
            <w:tcW w:w="1710" w:type="dxa"/>
            <w:tcBorders>
              <w:top w:val="nil"/>
              <w:left w:val="nil"/>
              <w:bottom w:val="single" w:sz="8" w:space="0" w:color="auto"/>
              <w:right w:val="single" w:sz="8" w:space="0" w:color="auto"/>
            </w:tcBorders>
            <w:noWrap/>
            <w:vAlign w:val="bottom"/>
            <w:hideMark/>
          </w:tcPr>
          <w:p w14:paraId="5D980FEB"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2DA79FB6" w14:textId="77777777" w:rsidR="00DA31E6" w:rsidRPr="00D748D0" w:rsidRDefault="00DA31E6" w:rsidP="00C47B23">
            <w:pPr>
              <w:spacing w:after="0" w:line="240" w:lineRule="auto"/>
              <w:rPr>
                <w:rFonts w:ascii="Times New Roman" w:hAnsi="Times New Roman"/>
              </w:rPr>
            </w:pPr>
          </w:p>
        </w:tc>
      </w:tr>
      <w:tr w:rsidR="00DA31E6" w:rsidRPr="00D748D0" w14:paraId="6C25379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24330726"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SSTAWIC8</w:t>
            </w:r>
          </w:p>
        </w:tc>
        <w:tc>
          <w:tcPr>
            <w:tcW w:w="1260" w:type="dxa"/>
            <w:tcBorders>
              <w:top w:val="nil"/>
              <w:left w:val="nil"/>
              <w:bottom w:val="single" w:sz="8" w:space="0" w:color="auto"/>
              <w:right w:val="single" w:sz="8" w:space="0" w:color="auto"/>
            </w:tcBorders>
            <w:noWrap/>
            <w:vAlign w:val="center"/>
            <w:hideMark/>
          </w:tcPr>
          <w:p w14:paraId="54A5FB1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138_IH2_COT_1</w:t>
            </w:r>
          </w:p>
        </w:tc>
        <w:tc>
          <w:tcPr>
            <w:tcW w:w="1440" w:type="dxa"/>
            <w:tcBorders>
              <w:top w:val="nil"/>
              <w:left w:val="nil"/>
              <w:bottom w:val="single" w:sz="8" w:space="0" w:color="auto"/>
              <w:right w:val="single" w:sz="8" w:space="0" w:color="auto"/>
            </w:tcBorders>
            <w:noWrap/>
            <w:vAlign w:val="center"/>
            <w:hideMark/>
          </w:tcPr>
          <w:p w14:paraId="7E9DB93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STAGHORN TNP to WICKETT TNP LIN 1</w:t>
            </w:r>
          </w:p>
        </w:tc>
        <w:tc>
          <w:tcPr>
            <w:tcW w:w="1350" w:type="dxa"/>
            <w:tcBorders>
              <w:top w:val="nil"/>
              <w:left w:val="nil"/>
              <w:bottom w:val="single" w:sz="8" w:space="0" w:color="auto"/>
              <w:right w:val="single" w:sz="8" w:space="0" w:color="auto"/>
            </w:tcBorders>
            <w:noWrap/>
            <w:vAlign w:val="center"/>
            <w:hideMark/>
          </w:tcPr>
          <w:p w14:paraId="03D6EDAA" w14:textId="77777777" w:rsidR="00DA31E6" w:rsidRPr="00D748D0" w:rsidRDefault="00DA31E6" w:rsidP="00C47B23">
            <w:pPr>
              <w:spacing w:after="0" w:line="240" w:lineRule="auto"/>
              <w:rPr>
                <w:rFonts w:ascii="Andale WT" w:hAnsi="Andale WT" w:cs="Tahoma"/>
                <w:color w:val="454545"/>
                <w:sz w:val="18"/>
                <w:szCs w:val="18"/>
              </w:rPr>
            </w:pPr>
            <w:proofErr w:type="spellStart"/>
            <w:r w:rsidRPr="00D748D0">
              <w:rPr>
                <w:rFonts w:ascii="Andale WT" w:hAnsi="Andale WT" w:cs="Tahoma"/>
                <w:color w:val="454545"/>
                <w:sz w:val="18"/>
                <w:szCs w:val="18"/>
              </w:rPr>
              <w:t>Ih</w:t>
            </w:r>
            <w:proofErr w:type="spellEnd"/>
            <w:r w:rsidRPr="00D748D0">
              <w:rPr>
                <w:rFonts w:ascii="Andale WT" w:hAnsi="Andale WT" w:cs="Tahoma"/>
                <w:color w:val="454545"/>
                <w:sz w:val="18"/>
                <w:szCs w:val="18"/>
              </w:rPr>
              <w:t xml:space="preserve"> 20 Tnp - Collie Field Tap Tnp 138kV</w:t>
            </w:r>
          </w:p>
        </w:tc>
        <w:tc>
          <w:tcPr>
            <w:tcW w:w="810" w:type="dxa"/>
            <w:tcBorders>
              <w:top w:val="nil"/>
              <w:left w:val="nil"/>
              <w:bottom w:val="single" w:sz="8" w:space="0" w:color="auto"/>
              <w:right w:val="single" w:sz="8" w:space="0" w:color="auto"/>
            </w:tcBorders>
            <w:noWrap/>
            <w:vAlign w:val="center"/>
            <w:hideMark/>
          </w:tcPr>
          <w:p w14:paraId="67684A4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9</w:t>
            </w:r>
          </w:p>
        </w:tc>
        <w:tc>
          <w:tcPr>
            <w:tcW w:w="1350" w:type="dxa"/>
            <w:tcBorders>
              <w:top w:val="nil"/>
              <w:left w:val="nil"/>
              <w:bottom w:val="single" w:sz="8" w:space="0" w:color="auto"/>
              <w:right w:val="single" w:sz="8" w:space="0" w:color="auto"/>
            </w:tcBorders>
            <w:noWrap/>
            <w:hideMark/>
          </w:tcPr>
          <w:p w14:paraId="26F6767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$5,068.56</w:t>
            </w:r>
          </w:p>
        </w:tc>
        <w:tc>
          <w:tcPr>
            <w:tcW w:w="1710" w:type="dxa"/>
            <w:tcBorders>
              <w:top w:val="nil"/>
              <w:left w:val="nil"/>
              <w:bottom w:val="single" w:sz="8" w:space="0" w:color="auto"/>
              <w:right w:val="single" w:sz="8" w:space="0" w:color="auto"/>
            </w:tcBorders>
            <w:noWrap/>
            <w:vAlign w:val="bottom"/>
            <w:hideMark/>
          </w:tcPr>
          <w:p w14:paraId="582C5414"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7A265B9" w14:textId="77777777" w:rsidR="00DA31E6" w:rsidRPr="00D748D0" w:rsidRDefault="00DA31E6" w:rsidP="00C47B23">
            <w:pPr>
              <w:spacing w:after="0" w:line="240" w:lineRule="auto"/>
              <w:rPr>
                <w:rFonts w:ascii="Times New Roman" w:hAnsi="Times New Roman"/>
              </w:rPr>
            </w:pPr>
          </w:p>
        </w:tc>
      </w:tr>
      <w:tr w:rsidR="00DA31E6" w:rsidRPr="00D748D0" w14:paraId="78C9D7C5"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6AD3277F"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SBUZHMP8</w:t>
            </w:r>
          </w:p>
        </w:tc>
        <w:tc>
          <w:tcPr>
            <w:tcW w:w="1260" w:type="dxa"/>
            <w:tcBorders>
              <w:top w:val="nil"/>
              <w:left w:val="nil"/>
              <w:bottom w:val="single" w:sz="8" w:space="0" w:color="auto"/>
              <w:right w:val="single" w:sz="8" w:space="0" w:color="auto"/>
            </w:tcBorders>
            <w:noWrap/>
            <w:vAlign w:val="center"/>
            <w:hideMark/>
          </w:tcPr>
          <w:p w14:paraId="419F2C72"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6217__A</w:t>
            </w:r>
          </w:p>
        </w:tc>
        <w:tc>
          <w:tcPr>
            <w:tcW w:w="1440" w:type="dxa"/>
            <w:tcBorders>
              <w:top w:val="nil"/>
              <w:left w:val="nil"/>
              <w:bottom w:val="single" w:sz="8" w:space="0" w:color="auto"/>
              <w:right w:val="single" w:sz="8" w:space="0" w:color="auto"/>
            </w:tcBorders>
            <w:noWrap/>
            <w:vAlign w:val="center"/>
            <w:hideMark/>
          </w:tcPr>
          <w:p w14:paraId="1278EE41"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BUZZARD DRAW SWITCH to HARDY MORGAN POI LIN _B</w:t>
            </w:r>
          </w:p>
        </w:tc>
        <w:tc>
          <w:tcPr>
            <w:tcW w:w="1350" w:type="dxa"/>
            <w:tcBorders>
              <w:top w:val="nil"/>
              <w:left w:val="nil"/>
              <w:bottom w:val="single" w:sz="8" w:space="0" w:color="auto"/>
              <w:right w:val="single" w:sz="8" w:space="0" w:color="auto"/>
            </w:tcBorders>
            <w:noWrap/>
            <w:vAlign w:val="center"/>
            <w:hideMark/>
          </w:tcPr>
          <w:p w14:paraId="4458E91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Willow Valley Switch - Gail Sub 138kV</w:t>
            </w:r>
          </w:p>
        </w:tc>
        <w:tc>
          <w:tcPr>
            <w:tcW w:w="810" w:type="dxa"/>
            <w:tcBorders>
              <w:top w:val="nil"/>
              <w:left w:val="nil"/>
              <w:bottom w:val="single" w:sz="8" w:space="0" w:color="auto"/>
              <w:right w:val="single" w:sz="8" w:space="0" w:color="auto"/>
            </w:tcBorders>
            <w:noWrap/>
            <w:vAlign w:val="center"/>
            <w:hideMark/>
          </w:tcPr>
          <w:p w14:paraId="21F3CB8A"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20D423FC"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$4,354.44</w:t>
            </w:r>
          </w:p>
        </w:tc>
        <w:tc>
          <w:tcPr>
            <w:tcW w:w="1710" w:type="dxa"/>
            <w:tcBorders>
              <w:top w:val="nil"/>
              <w:left w:val="nil"/>
              <w:bottom w:val="single" w:sz="8" w:space="0" w:color="auto"/>
              <w:right w:val="single" w:sz="8" w:space="0" w:color="auto"/>
            </w:tcBorders>
            <w:noWrap/>
            <w:vAlign w:val="bottom"/>
            <w:hideMark/>
          </w:tcPr>
          <w:p w14:paraId="05752C87"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7B39F06F" w14:textId="77777777" w:rsidR="00DA31E6" w:rsidRPr="00D748D0" w:rsidRDefault="00DA31E6" w:rsidP="00C47B23">
            <w:pPr>
              <w:spacing w:after="0" w:line="240" w:lineRule="auto"/>
              <w:rPr>
                <w:rFonts w:ascii="Times New Roman" w:hAnsi="Times New Roman"/>
              </w:rPr>
            </w:pPr>
          </w:p>
        </w:tc>
      </w:tr>
      <w:tr w:rsidR="00DA31E6" w:rsidRPr="00D748D0" w14:paraId="2D9ED4F4"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2678DBC"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DTNFBCA8</w:t>
            </w:r>
          </w:p>
        </w:tc>
        <w:tc>
          <w:tcPr>
            <w:tcW w:w="1260" w:type="dxa"/>
            <w:tcBorders>
              <w:top w:val="nil"/>
              <w:left w:val="nil"/>
              <w:bottom w:val="single" w:sz="8" w:space="0" w:color="auto"/>
              <w:right w:val="single" w:sz="8" w:space="0" w:color="auto"/>
            </w:tcBorders>
            <w:noWrap/>
            <w:vAlign w:val="center"/>
            <w:hideMark/>
          </w:tcPr>
          <w:p w14:paraId="09B5582A"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138_FTS_LNC_1</w:t>
            </w:r>
          </w:p>
        </w:tc>
        <w:tc>
          <w:tcPr>
            <w:tcW w:w="1440" w:type="dxa"/>
            <w:tcBorders>
              <w:top w:val="nil"/>
              <w:left w:val="nil"/>
              <w:bottom w:val="single" w:sz="8" w:space="0" w:color="auto"/>
              <w:right w:val="single" w:sz="8" w:space="0" w:color="auto"/>
            </w:tcBorders>
            <w:noWrap/>
            <w:vAlign w:val="center"/>
            <w:hideMark/>
          </w:tcPr>
          <w:p w14:paraId="0D040845"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TNFXTAIL TO TARBUSH to BCATOKA 138KV</w:t>
            </w:r>
          </w:p>
        </w:tc>
        <w:tc>
          <w:tcPr>
            <w:tcW w:w="1350" w:type="dxa"/>
            <w:tcBorders>
              <w:top w:val="nil"/>
              <w:left w:val="nil"/>
              <w:bottom w:val="single" w:sz="8" w:space="0" w:color="auto"/>
              <w:right w:val="single" w:sz="8" w:space="0" w:color="auto"/>
            </w:tcBorders>
            <w:noWrap/>
            <w:vAlign w:val="center"/>
            <w:hideMark/>
          </w:tcPr>
          <w:p w14:paraId="6EBDFDB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Leon Creek Tnp - Fort Stockton Plant 138kV</w:t>
            </w:r>
          </w:p>
        </w:tc>
        <w:tc>
          <w:tcPr>
            <w:tcW w:w="810" w:type="dxa"/>
            <w:tcBorders>
              <w:top w:val="nil"/>
              <w:left w:val="nil"/>
              <w:bottom w:val="single" w:sz="8" w:space="0" w:color="auto"/>
              <w:right w:val="single" w:sz="8" w:space="0" w:color="auto"/>
            </w:tcBorders>
            <w:noWrap/>
            <w:vAlign w:val="center"/>
            <w:hideMark/>
          </w:tcPr>
          <w:p w14:paraId="09BADCE7"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w:t>
            </w:r>
          </w:p>
        </w:tc>
        <w:tc>
          <w:tcPr>
            <w:tcW w:w="1350" w:type="dxa"/>
            <w:tcBorders>
              <w:top w:val="nil"/>
              <w:left w:val="nil"/>
              <w:bottom w:val="single" w:sz="8" w:space="0" w:color="auto"/>
              <w:right w:val="single" w:sz="8" w:space="0" w:color="auto"/>
            </w:tcBorders>
            <w:noWrap/>
            <w:hideMark/>
          </w:tcPr>
          <w:p w14:paraId="60B93CCB"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$1,708.59</w:t>
            </w:r>
          </w:p>
        </w:tc>
        <w:tc>
          <w:tcPr>
            <w:tcW w:w="1710" w:type="dxa"/>
            <w:tcBorders>
              <w:top w:val="nil"/>
              <w:left w:val="nil"/>
              <w:bottom w:val="single" w:sz="8" w:space="0" w:color="auto"/>
              <w:right w:val="single" w:sz="8" w:space="0" w:color="auto"/>
            </w:tcBorders>
            <w:noWrap/>
            <w:vAlign w:val="bottom"/>
            <w:hideMark/>
          </w:tcPr>
          <w:p w14:paraId="3D5E1E6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5EC1030C" w14:textId="77777777" w:rsidR="00DA31E6" w:rsidRPr="00D748D0" w:rsidRDefault="00DA31E6" w:rsidP="00C47B23">
            <w:pPr>
              <w:spacing w:after="0" w:line="240" w:lineRule="auto"/>
              <w:rPr>
                <w:rFonts w:ascii="Times New Roman" w:hAnsi="Times New Roman"/>
              </w:rPr>
            </w:pPr>
          </w:p>
        </w:tc>
      </w:tr>
      <w:tr w:rsidR="00DA31E6" w:rsidRPr="00D748D0" w14:paraId="01E6413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415C5634"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DSLKSOL5</w:t>
            </w:r>
          </w:p>
        </w:tc>
        <w:tc>
          <w:tcPr>
            <w:tcW w:w="1260" w:type="dxa"/>
            <w:tcBorders>
              <w:top w:val="nil"/>
              <w:left w:val="nil"/>
              <w:bottom w:val="single" w:sz="8" w:space="0" w:color="auto"/>
              <w:right w:val="single" w:sz="8" w:space="0" w:color="auto"/>
            </w:tcBorders>
            <w:noWrap/>
            <w:vAlign w:val="center"/>
            <w:hideMark/>
          </w:tcPr>
          <w:p w14:paraId="0E63E043"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138_FLT_FXT_1</w:t>
            </w:r>
          </w:p>
        </w:tc>
        <w:tc>
          <w:tcPr>
            <w:tcW w:w="1440" w:type="dxa"/>
            <w:tcBorders>
              <w:top w:val="nil"/>
              <w:left w:val="nil"/>
              <w:bottom w:val="single" w:sz="8" w:space="0" w:color="auto"/>
              <w:right w:val="single" w:sz="8" w:space="0" w:color="auto"/>
            </w:tcBorders>
            <w:noWrap/>
            <w:vAlign w:val="center"/>
            <w:hideMark/>
          </w:tcPr>
          <w:p w14:paraId="289F15E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Sand Lake - Solstice line 1 and 2</w:t>
            </w:r>
          </w:p>
        </w:tc>
        <w:tc>
          <w:tcPr>
            <w:tcW w:w="1350" w:type="dxa"/>
            <w:tcBorders>
              <w:top w:val="nil"/>
              <w:left w:val="nil"/>
              <w:bottom w:val="single" w:sz="8" w:space="0" w:color="auto"/>
              <w:right w:val="single" w:sz="8" w:space="0" w:color="auto"/>
            </w:tcBorders>
            <w:noWrap/>
            <w:vAlign w:val="center"/>
            <w:hideMark/>
          </w:tcPr>
          <w:p w14:paraId="7A16FA4E"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Foxtail Tnp - Flat Top Tnp 138kV</w:t>
            </w:r>
          </w:p>
        </w:tc>
        <w:tc>
          <w:tcPr>
            <w:tcW w:w="810" w:type="dxa"/>
            <w:tcBorders>
              <w:top w:val="nil"/>
              <w:left w:val="nil"/>
              <w:bottom w:val="single" w:sz="8" w:space="0" w:color="auto"/>
              <w:right w:val="single" w:sz="8" w:space="0" w:color="auto"/>
            </w:tcBorders>
            <w:noWrap/>
            <w:vAlign w:val="center"/>
            <w:hideMark/>
          </w:tcPr>
          <w:p w14:paraId="5E8D6A8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723DE343"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$1,233.36</w:t>
            </w:r>
          </w:p>
        </w:tc>
        <w:tc>
          <w:tcPr>
            <w:tcW w:w="1710" w:type="dxa"/>
            <w:tcBorders>
              <w:top w:val="nil"/>
              <w:left w:val="nil"/>
              <w:bottom w:val="single" w:sz="8" w:space="0" w:color="auto"/>
              <w:right w:val="single" w:sz="8" w:space="0" w:color="auto"/>
            </w:tcBorders>
            <w:noWrap/>
            <w:vAlign w:val="bottom"/>
            <w:hideMark/>
          </w:tcPr>
          <w:p w14:paraId="4B447015"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1B8CC174" w14:textId="77777777" w:rsidR="00DA31E6" w:rsidRPr="00D748D0" w:rsidRDefault="00DA31E6" w:rsidP="00C47B23">
            <w:pPr>
              <w:spacing w:after="0" w:line="240" w:lineRule="auto"/>
              <w:rPr>
                <w:rFonts w:ascii="Times New Roman" w:hAnsi="Times New Roman"/>
              </w:rPr>
            </w:pPr>
          </w:p>
        </w:tc>
      </w:tr>
      <w:tr w:rsidR="00DA31E6" w:rsidRPr="00D748D0" w14:paraId="0040CC1B" w14:textId="77777777" w:rsidTr="00E85D4F">
        <w:trPr>
          <w:trHeight w:val="276"/>
        </w:trPr>
        <w:tc>
          <w:tcPr>
            <w:tcW w:w="1255" w:type="dxa"/>
            <w:tcBorders>
              <w:top w:val="nil"/>
              <w:left w:val="single" w:sz="4" w:space="0" w:color="auto"/>
              <w:bottom w:val="single" w:sz="8" w:space="0" w:color="auto"/>
              <w:right w:val="single" w:sz="8" w:space="0" w:color="auto"/>
            </w:tcBorders>
            <w:noWrap/>
            <w:vAlign w:val="center"/>
            <w:hideMark/>
          </w:tcPr>
          <w:p w14:paraId="79612FD9"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SMA2SAP8</w:t>
            </w:r>
          </w:p>
        </w:tc>
        <w:tc>
          <w:tcPr>
            <w:tcW w:w="1260" w:type="dxa"/>
            <w:tcBorders>
              <w:top w:val="nil"/>
              <w:left w:val="nil"/>
              <w:bottom w:val="single" w:sz="8" w:space="0" w:color="auto"/>
              <w:right w:val="single" w:sz="8" w:space="0" w:color="auto"/>
            </w:tcBorders>
            <w:noWrap/>
            <w:vAlign w:val="center"/>
            <w:hideMark/>
          </w:tcPr>
          <w:p w14:paraId="2075999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MADDUX_SAPOWE1_1</w:t>
            </w:r>
          </w:p>
        </w:tc>
        <w:tc>
          <w:tcPr>
            <w:tcW w:w="1440" w:type="dxa"/>
            <w:tcBorders>
              <w:top w:val="nil"/>
              <w:left w:val="nil"/>
              <w:bottom w:val="single" w:sz="8" w:space="0" w:color="auto"/>
              <w:right w:val="single" w:sz="8" w:space="0" w:color="auto"/>
            </w:tcBorders>
            <w:noWrap/>
            <w:vAlign w:val="center"/>
            <w:hideMark/>
          </w:tcPr>
          <w:p w14:paraId="5A92D74D"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t xml:space="preserve">MADDUX to SAN ANGELO POWER </w:t>
            </w:r>
            <w:r w:rsidRPr="00D748D0">
              <w:rPr>
                <w:rFonts w:ascii="Andale WT" w:hAnsi="Andale WT" w:cs="Tahoma"/>
                <w:color w:val="454545"/>
                <w:sz w:val="18"/>
                <w:szCs w:val="18"/>
              </w:rPr>
              <w:lastRenderedPageBreak/>
              <w:t>STATION LIN 1</w:t>
            </w:r>
          </w:p>
        </w:tc>
        <w:tc>
          <w:tcPr>
            <w:tcW w:w="1350" w:type="dxa"/>
            <w:tcBorders>
              <w:top w:val="nil"/>
              <w:left w:val="nil"/>
              <w:bottom w:val="single" w:sz="8" w:space="0" w:color="auto"/>
              <w:right w:val="single" w:sz="8" w:space="0" w:color="auto"/>
            </w:tcBorders>
            <w:noWrap/>
            <w:vAlign w:val="center"/>
            <w:hideMark/>
          </w:tcPr>
          <w:p w14:paraId="4E5A98D0" w14:textId="77777777" w:rsidR="00DA31E6" w:rsidRPr="00D748D0" w:rsidRDefault="00DA31E6" w:rsidP="00C47B23">
            <w:pPr>
              <w:spacing w:after="0" w:line="240" w:lineRule="auto"/>
              <w:rPr>
                <w:rFonts w:ascii="Andale WT" w:hAnsi="Andale WT" w:cs="Tahoma"/>
                <w:color w:val="454545"/>
                <w:sz w:val="18"/>
                <w:szCs w:val="18"/>
              </w:rPr>
            </w:pPr>
            <w:r w:rsidRPr="00D748D0">
              <w:rPr>
                <w:rFonts w:ascii="Andale WT" w:hAnsi="Andale WT" w:cs="Tahoma"/>
                <w:color w:val="454545"/>
                <w:sz w:val="18"/>
                <w:szCs w:val="18"/>
              </w:rPr>
              <w:lastRenderedPageBreak/>
              <w:t>Maddux - San Angelo Power Station 138kV</w:t>
            </w:r>
          </w:p>
        </w:tc>
        <w:tc>
          <w:tcPr>
            <w:tcW w:w="810" w:type="dxa"/>
            <w:tcBorders>
              <w:top w:val="nil"/>
              <w:left w:val="nil"/>
              <w:bottom w:val="single" w:sz="8" w:space="0" w:color="auto"/>
              <w:right w:val="single" w:sz="8" w:space="0" w:color="auto"/>
            </w:tcBorders>
            <w:noWrap/>
            <w:vAlign w:val="center"/>
            <w:hideMark/>
          </w:tcPr>
          <w:p w14:paraId="04A5365D"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4</w:t>
            </w:r>
          </w:p>
        </w:tc>
        <w:tc>
          <w:tcPr>
            <w:tcW w:w="1350" w:type="dxa"/>
            <w:tcBorders>
              <w:top w:val="nil"/>
              <w:left w:val="nil"/>
              <w:bottom w:val="single" w:sz="8" w:space="0" w:color="auto"/>
              <w:right w:val="single" w:sz="8" w:space="0" w:color="auto"/>
            </w:tcBorders>
            <w:noWrap/>
            <w:hideMark/>
          </w:tcPr>
          <w:p w14:paraId="5123363F" w14:textId="77777777" w:rsidR="00DA31E6" w:rsidRPr="00D748D0" w:rsidRDefault="00DA31E6" w:rsidP="00C47B23">
            <w:pPr>
              <w:spacing w:after="0" w:line="240" w:lineRule="auto"/>
              <w:jc w:val="right"/>
              <w:rPr>
                <w:rFonts w:ascii="Andale WT" w:hAnsi="Andale WT" w:cs="Tahoma"/>
                <w:color w:val="454545"/>
                <w:sz w:val="18"/>
                <w:szCs w:val="18"/>
              </w:rPr>
            </w:pPr>
            <w:r w:rsidRPr="00D748D0">
              <w:rPr>
                <w:rFonts w:ascii="Andale WT" w:hAnsi="Andale WT" w:cs="Tahoma"/>
                <w:color w:val="454545"/>
                <w:sz w:val="18"/>
                <w:szCs w:val="18"/>
              </w:rPr>
              <w:t>$312.75</w:t>
            </w:r>
          </w:p>
        </w:tc>
        <w:tc>
          <w:tcPr>
            <w:tcW w:w="1710" w:type="dxa"/>
            <w:tcBorders>
              <w:top w:val="nil"/>
              <w:left w:val="nil"/>
              <w:bottom w:val="single" w:sz="8" w:space="0" w:color="auto"/>
              <w:right w:val="single" w:sz="8" w:space="0" w:color="auto"/>
            </w:tcBorders>
            <w:noWrap/>
            <w:vAlign w:val="bottom"/>
            <w:hideMark/>
          </w:tcPr>
          <w:p w14:paraId="4EE4EC06" w14:textId="77777777" w:rsidR="00DA31E6" w:rsidRPr="00D748D0" w:rsidRDefault="00DA31E6" w:rsidP="00C47B23">
            <w:pPr>
              <w:spacing w:after="0" w:line="240" w:lineRule="auto"/>
              <w:rPr>
                <w:rFonts w:ascii="Tahoma" w:hAnsi="Tahoma" w:cs="Tahoma"/>
                <w:color w:val="000000"/>
              </w:rPr>
            </w:pPr>
            <w:r w:rsidRPr="00D748D0">
              <w:rPr>
                <w:rFonts w:ascii="Tahoma" w:hAnsi="Tahoma" w:cs="Tahoma"/>
                <w:color w:val="000000"/>
              </w:rPr>
              <w:t> </w:t>
            </w:r>
          </w:p>
        </w:tc>
        <w:tc>
          <w:tcPr>
            <w:tcW w:w="236" w:type="dxa"/>
            <w:vAlign w:val="center"/>
            <w:hideMark/>
          </w:tcPr>
          <w:p w14:paraId="3F3F738D" w14:textId="77777777" w:rsidR="00DA31E6" w:rsidRPr="00D748D0" w:rsidRDefault="00DA31E6" w:rsidP="00C47B23">
            <w:pPr>
              <w:spacing w:after="0" w:line="240" w:lineRule="auto"/>
              <w:rPr>
                <w:rFonts w:ascii="Times New Roman" w:hAnsi="Times New Roman"/>
              </w:rPr>
            </w:pPr>
          </w:p>
        </w:tc>
      </w:tr>
    </w:tbl>
    <w:p w14:paraId="50E2E027" w14:textId="77777777" w:rsidR="00DA31E6" w:rsidRDefault="00DA31E6" w:rsidP="00DA31E6"/>
    <w:p w14:paraId="29B22E7C" w14:textId="77777777" w:rsidR="00C6574E" w:rsidRPr="00C6574E" w:rsidRDefault="00C6574E" w:rsidP="004E7A35"/>
    <w:p w14:paraId="4EDE4AFC" w14:textId="77777777" w:rsidR="00EF0922" w:rsidRPr="00C76006" w:rsidRDefault="00EF0922" w:rsidP="00D87847">
      <w:pPr>
        <w:rPr>
          <w:highlight w:val="yellow"/>
        </w:rPr>
      </w:pPr>
    </w:p>
    <w:p w14:paraId="47E0BE1D" w14:textId="5E57015D" w:rsidR="00667921" w:rsidRPr="005B1F63" w:rsidRDefault="00E4658F" w:rsidP="00667921">
      <w:pPr>
        <w:pStyle w:val="Heading2"/>
      </w:pPr>
      <w:bookmarkStart w:id="269" w:name="_Toc227660906"/>
      <w:bookmarkStart w:id="270" w:name="_Hlk219801104"/>
      <w:r w:rsidRPr="005B1F63">
        <w:t>Generic Transmission Constraint Congestion</w:t>
      </w:r>
      <w:bookmarkEnd w:id="269"/>
    </w:p>
    <w:tbl>
      <w:tblPr>
        <w:tblW w:w="5192" w:type="dxa"/>
        <w:jc w:val="center"/>
        <w:tblLook w:val="04A0" w:firstRow="1" w:lastRow="0" w:firstColumn="1" w:lastColumn="0" w:noHBand="0" w:noVBand="1"/>
      </w:tblPr>
      <w:tblGrid>
        <w:gridCol w:w="3590"/>
        <w:gridCol w:w="1602"/>
      </w:tblGrid>
      <w:tr w:rsidR="004E7A35" w:rsidRPr="00C76006" w14:paraId="7C681202" w14:textId="77777777" w:rsidTr="00D277F8">
        <w:trPr>
          <w:trHeight w:val="804"/>
          <w:jc w:val="center"/>
        </w:trPr>
        <w:tc>
          <w:tcPr>
            <w:tcW w:w="3590" w:type="dxa"/>
            <w:tcBorders>
              <w:top w:val="single" w:sz="8" w:space="0" w:color="auto"/>
              <w:left w:val="single" w:sz="8" w:space="0" w:color="auto"/>
              <w:bottom w:val="single" w:sz="4" w:space="0" w:color="auto"/>
              <w:right w:val="single" w:sz="8" w:space="0" w:color="auto"/>
            </w:tcBorders>
            <w:shd w:val="clear" w:color="000000" w:fill="444D53"/>
            <w:vAlign w:val="center"/>
          </w:tcPr>
          <w:p w14:paraId="22118590" w14:textId="77777777" w:rsidR="004E7A35" w:rsidRPr="003B4E0E" w:rsidRDefault="004E7A35" w:rsidP="00D277F8">
            <w:pPr>
              <w:spacing w:after="0" w:line="240" w:lineRule="auto"/>
              <w:jc w:val="center"/>
              <w:rPr>
                <w:rFonts w:cs="Arial"/>
                <w:color w:val="FFFFFF"/>
              </w:rPr>
            </w:pPr>
            <w:r w:rsidRPr="003B4E0E">
              <w:rPr>
                <w:rFonts w:cs="Arial"/>
                <w:color w:val="FFFFFF"/>
              </w:rPr>
              <w:t>GTC</w:t>
            </w:r>
          </w:p>
        </w:tc>
        <w:tc>
          <w:tcPr>
            <w:tcW w:w="1602" w:type="dxa"/>
            <w:tcBorders>
              <w:top w:val="single" w:sz="8" w:space="0" w:color="auto"/>
              <w:left w:val="nil"/>
              <w:bottom w:val="single" w:sz="4" w:space="0" w:color="auto"/>
              <w:right w:val="single" w:sz="8" w:space="0" w:color="auto"/>
            </w:tcBorders>
            <w:shd w:val="clear" w:color="000000" w:fill="444D53"/>
            <w:vAlign w:val="center"/>
          </w:tcPr>
          <w:p w14:paraId="153DBC28" w14:textId="77777777" w:rsidR="004E7A35" w:rsidRPr="003B4E0E" w:rsidRDefault="004E7A35" w:rsidP="00D277F8">
            <w:pPr>
              <w:spacing w:after="0" w:line="240" w:lineRule="auto"/>
              <w:jc w:val="center"/>
              <w:rPr>
                <w:rFonts w:cs="Arial"/>
                <w:color w:val="FFFFFF"/>
              </w:rPr>
            </w:pPr>
            <w:r w:rsidRPr="003B4E0E">
              <w:rPr>
                <w:rFonts w:cs="Arial"/>
                <w:color w:val="FFFFFF"/>
              </w:rPr>
              <w:t>Days Congestion</w:t>
            </w:r>
          </w:p>
        </w:tc>
      </w:tr>
      <w:tr w:rsidR="00D15A1C" w:rsidRPr="00C76006" w14:paraId="66E747A5"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F87E1DE" w14:textId="29DBED20"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Nelson Sharpe - Rio Hondo</w:t>
            </w:r>
          </w:p>
        </w:tc>
        <w:tc>
          <w:tcPr>
            <w:tcW w:w="1602" w:type="dxa"/>
            <w:tcBorders>
              <w:top w:val="single" w:sz="4" w:space="0" w:color="auto"/>
              <w:left w:val="single" w:sz="4" w:space="0" w:color="auto"/>
              <w:bottom w:val="single" w:sz="4" w:space="0" w:color="auto"/>
              <w:right w:val="single" w:sz="4" w:space="0" w:color="auto"/>
            </w:tcBorders>
            <w:noWrap/>
          </w:tcPr>
          <w:p w14:paraId="5AF0E753" w14:textId="0C59119A"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26</w:t>
            </w:r>
          </w:p>
        </w:tc>
      </w:tr>
      <w:tr w:rsidR="00D15A1C" w:rsidRPr="00C76006" w14:paraId="44ABB70D"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1B485BE" w14:textId="4C6CABC0"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North Edinburg - Lobo</w:t>
            </w:r>
          </w:p>
        </w:tc>
        <w:tc>
          <w:tcPr>
            <w:tcW w:w="1602" w:type="dxa"/>
            <w:tcBorders>
              <w:top w:val="single" w:sz="4" w:space="0" w:color="auto"/>
              <w:left w:val="single" w:sz="4" w:space="0" w:color="auto"/>
              <w:bottom w:val="single" w:sz="4" w:space="0" w:color="auto"/>
              <w:right w:val="single" w:sz="4" w:space="0" w:color="auto"/>
            </w:tcBorders>
            <w:noWrap/>
          </w:tcPr>
          <w:p w14:paraId="157BAD15" w14:textId="122D0E44"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21</w:t>
            </w:r>
          </w:p>
        </w:tc>
      </w:tr>
      <w:tr w:rsidR="00D15A1C" w:rsidRPr="00C76006" w14:paraId="3A9A7B83"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A9A3EF3" w14:textId="00988449"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Wharton</w:t>
            </w:r>
          </w:p>
        </w:tc>
        <w:tc>
          <w:tcPr>
            <w:tcW w:w="1602" w:type="dxa"/>
            <w:tcBorders>
              <w:top w:val="single" w:sz="4" w:space="0" w:color="auto"/>
              <w:left w:val="single" w:sz="4" w:space="0" w:color="auto"/>
              <w:bottom w:val="single" w:sz="4" w:space="0" w:color="auto"/>
              <w:right w:val="single" w:sz="4" w:space="0" w:color="auto"/>
            </w:tcBorders>
            <w:noWrap/>
          </w:tcPr>
          <w:p w14:paraId="5A6D9FDB" w14:textId="7B0762C6"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20</w:t>
            </w:r>
          </w:p>
        </w:tc>
      </w:tr>
      <w:tr w:rsidR="00D15A1C" w:rsidRPr="00C76006" w14:paraId="28ADE714"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3811A18" w14:textId="29BBBB5F"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South Texas Export Pawnee - Spruce</w:t>
            </w:r>
          </w:p>
        </w:tc>
        <w:tc>
          <w:tcPr>
            <w:tcW w:w="1602" w:type="dxa"/>
            <w:tcBorders>
              <w:top w:val="single" w:sz="4" w:space="0" w:color="auto"/>
              <w:left w:val="single" w:sz="4" w:space="0" w:color="auto"/>
              <w:bottom w:val="single" w:sz="4" w:space="0" w:color="auto"/>
              <w:right w:val="single" w:sz="4" w:space="0" w:color="auto"/>
            </w:tcBorders>
            <w:noWrap/>
          </w:tcPr>
          <w:p w14:paraId="1AD2EBD4" w14:textId="28C6DB88"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18</w:t>
            </w:r>
          </w:p>
        </w:tc>
      </w:tr>
      <w:tr w:rsidR="00D15A1C" w:rsidRPr="00C76006" w14:paraId="24C80B3D"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286B38C" w14:textId="22A3502D"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East Texas</w:t>
            </w:r>
          </w:p>
        </w:tc>
        <w:tc>
          <w:tcPr>
            <w:tcW w:w="1602" w:type="dxa"/>
            <w:tcBorders>
              <w:top w:val="single" w:sz="4" w:space="0" w:color="auto"/>
              <w:left w:val="single" w:sz="4" w:space="0" w:color="auto"/>
              <w:bottom w:val="single" w:sz="4" w:space="0" w:color="auto"/>
              <w:right w:val="single" w:sz="4" w:space="0" w:color="auto"/>
            </w:tcBorders>
            <w:noWrap/>
          </w:tcPr>
          <w:p w14:paraId="74A2CE0F" w14:textId="5E17987D"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17</w:t>
            </w:r>
          </w:p>
        </w:tc>
      </w:tr>
      <w:tr w:rsidR="00D15A1C" w:rsidRPr="00C76006" w14:paraId="413593AD"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2963EB51" w14:textId="3022E523"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Panhandle</w:t>
            </w:r>
          </w:p>
        </w:tc>
        <w:tc>
          <w:tcPr>
            <w:tcW w:w="1602" w:type="dxa"/>
            <w:tcBorders>
              <w:top w:val="single" w:sz="4" w:space="0" w:color="auto"/>
              <w:left w:val="single" w:sz="4" w:space="0" w:color="auto"/>
              <w:bottom w:val="single" w:sz="4" w:space="0" w:color="auto"/>
              <w:right w:val="single" w:sz="4" w:space="0" w:color="auto"/>
            </w:tcBorders>
            <w:noWrap/>
          </w:tcPr>
          <w:p w14:paraId="79475931" w14:textId="3490D2F0"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16</w:t>
            </w:r>
          </w:p>
        </w:tc>
      </w:tr>
      <w:tr w:rsidR="00D15A1C" w:rsidRPr="00C76006" w14:paraId="42B9E9FA"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3F6F3CD3" w14:textId="4D494D68"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South Texas Export Pawnee - Tango</w:t>
            </w:r>
          </w:p>
        </w:tc>
        <w:tc>
          <w:tcPr>
            <w:tcW w:w="1602" w:type="dxa"/>
            <w:tcBorders>
              <w:top w:val="single" w:sz="4" w:space="0" w:color="auto"/>
              <w:left w:val="single" w:sz="4" w:space="0" w:color="auto"/>
              <w:bottom w:val="single" w:sz="4" w:space="0" w:color="auto"/>
              <w:right w:val="single" w:sz="4" w:space="0" w:color="auto"/>
            </w:tcBorders>
            <w:noWrap/>
          </w:tcPr>
          <w:p w14:paraId="297D307D" w14:textId="1E0B03A9"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16</w:t>
            </w:r>
          </w:p>
        </w:tc>
      </w:tr>
      <w:tr w:rsidR="00D15A1C" w:rsidRPr="00C76006" w14:paraId="1B274C1F"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7151E8FE" w14:textId="2DBAFA5B"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West Texas</w:t>
            </w:r>
          </w:p>
        </w:tc>
        <w:tc>
          <w:tcPr>
            <w:tcW w:w="1602" w:type="dxa"/>
            <w:tcBorders>
              <w:top w:val="single" w:sz="4" w:space="0" w:color="auto"/>
              <w:left w:val="single" w:sz="4" w:space="0" w:color="auto"/>
              <w:bottom w:val="single" w:sz="4" w:space="0" w:color="auto"/>
              <w:right w:val="single" w:sz="4" w:space="0" w:color="auto"/>
            </w:tcBorders>
            <w:noWrap/>
          </w:tcPr>
          <w:p w14:paraId="6E645BEC" w14:textId="70E84698"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15</w:t>
            </w:r>
          </w:p>
        </w:tc>
      </w:tr>
      <w:tr w:rsidR="00D15A1C" w:rsidRPr="00C76006" w14:paraId="7E930D5D"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D9FFD94" w14:textId="50DEA956"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North - Houston</w:t>
            </w:r>
          </w:p>
        </w:tc>
        <w:tc>
          <w:tcPr>
            <w:tcW w:w="1602" w:type="dxa"/>
            <w:tcBorders>
              <w:top w:val="single" w:sz="4" w:space="0" w:color="auto"/>
              <w:left w:val="single" w:sz="4" w:space="0" w:color="auto"/>
              <w:bottom w:val="single" w:sz="4" w:space="0" w:color="auto"/>
              <w:right w:val="single" w:sz="4" w:space="0" w:color="auto"/>
            </w:tcBorders>
            <w:noWrap/>
          </w:tcPr>
          <w:p w14:paraId="0DCFF913" w14:textId="42063437"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15</w:t>
            </w:r>
          </w:p>
        </w:tc>
      </w:tr>
      <w:tr w:rsidR="00D15A1C" w:rsidRPr="00C76006" w14:paraId="66CAEAAD"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6A74A337" w14:textId="52655C19"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South Texas Import Katoen - Lonhill</w:t>
            </w:r>
          </w:p>
        </w:tc>
        <w:tc>
          <w:tcPr>
            <w:tcW w:w="1602" w:type="dxa"/>
            <w:tcBorders>
              <w:top w:val="single" w:sz="4" w:space="0" w:color="auto"/>
              <w:left w:val="single" w:sz="4" w:space="0" w:color="auto"/>
              <w:bottom w:val="single" w:sz="4" w:space="0" w:color="auto"/>
              <w:right w:val="single" w:sz="4" w:space="0" w:color="auto"/>
            </w:tcBorders>
            <w:noWrap/>
          </w:tcPr>
          <w:p w14:paraId="17A66DB1" w14:textId="62102930"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9</w:t>
            </w:r>
          </w:p>
        </w:tc>
      </w:tr>
      <w:tr w:rsidR="00D15A1C" w:rsidRPr="00C76006" w14:paraId="76EBC22B"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1199E4B7" w14:textId="0FE12B9C"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Kinney</w:t>
            </w:r>
          </w:p>
        </w:tc>
        <w:tc>
          <w:tcPr>
            <w:tcW w:w="1602" w:type="dxa"/>
            <w:tcBorders>
              <w:top w:val="single" w:sz="4" w:space="0" w:color="auto"/>
              <w:left w:val="single" w:sz="4" w:space="0" w:color="auto"/>
              <w:bottom w:val="single" w:sz="4" w:space="0" w:color="auto"/>
              <w:right w:val="single" w:sz="4" w:space="0" w:color="auto"/>
            </w:tcBorders>
            <w:noWrap/>
          </w:tcPr>
          <w:p w14:paraId="57E7E93E" w14:textId="77D1F6E7"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7</w:t>
            </w:r>
          </w:p>
        </w:tc>
      </w:tr>
      <w:tr w:rsidR="00D15A1C" w:rsidRPr="00C76006" w14:paraId="75277EB0"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D84D2DF" w14:textId="40DC2999"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Valley Export</w:t>
            </w:r>
          </w:p>
        </w:tc>
        <w:tc>
          <w:tcPr>
            <w:tcW w:w="1602" w:type="dxa"/>
            <w:tcBorders>
              <w:top w:val="single" w:sz="4" w:space="0" w:color="auto"/>
              <w:left w:val="single" w:sz="4" w:space="0" w:color="auto"/>
              <w:bottom w:val="single" w:sz="4" w:space="0" w:color="auto"/>
              <w:right w:val="single" w:sz="4" w:space="0" w:color="auto"/>
            </w:tcBorders>
            <w:noWrap/>
          </w:tcPr>
          <w:p w14:paraId="7B9A9A89" w14:textId="19E8CEEE"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5</w:t>
            </w:r>
          </w:p>
        </w:tc>
      </w:tr>
      <w:tr w:rsidR="00D15A1C" w:rsidRPr="00C76006" w14:paraId="57CF95E3"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07342F23" w14:textId="32F8BE93"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McCamey</w:t>
            </w:r>
          </w:p>
        </w:tc>
        <w:tc>
          <w:tcPr>
            <w:tcW w:w="1602" w:type="dxa"/>
            <w:tcBorders>
              <w:top w:val="single" w:sz="4" w:space="0" w:color="auto"/>
              <w:left w:val="single" w:sz="4" w:space="0" w:color="auto"/>
              <w:bottom w:val="single" w:sz="4" w:space="0" w:color="auto"/>
              <w:right w:val="single" w:sz="4" w:space="0" w:color="auto"/>
            </w:tcBorders>
            <w:noWrap/>
          </w:tcPr>
          <w:p w14:paraId="7800F54D" w14:textId="069FA969"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5</w:t>
            </w:r>
          </w:p>
        </w:tc>
      </w:tr>
      <w:tr w:rsidR="00D15A1C" w:rsidRPr="00C76006" w14:paraId="383ABC42"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1B61CAD" w14:textId="17AEDCD8"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Zapata Starr</w:t>
            </w:r>
          </w:p>
        </w:tc>
        <w:tc>
          <w:tcPr>
            <w:tcW w:w="1602" w:type="dxa"/>
            <w:tcBorders>
              <w:top w:val="single" w:sz="4" w:space="0" w:color="auto"/>
              <w:left w:val="single" w:sz="4" w:space="0" w:color="auto"/>
              <w:bottom w:val="single" w:sz="4" w:space="0" w:color="auto"/>
              <w:right w:val="single" w:sz="4" w:space="0" w:color="auto"/>
            </w:tcBorders>
            <w:noWrap/>
          </w:tcPr>
          <w:p w14:paraId="5276F250" w14:textId="4057E953"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4</w:t>
            </w:r>
          </w:p>
        </w:tc>
      </w:tr>
      <w:tr w:rsidR="00D15A1C" w:rsidRPr="00C76006" w14:paraId="5BF10B8A"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054F79C" w14:textId="57EAA89E"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U</w:t>
            </w:r>
            <w:r>
              <w:rPr>
                <w:rFonts w:ascii="Calibri" w:hAnsi="Calibri" w:cs="Calibri"/>
                <w:sz w:val="22"/>
                <w:szCs w:val="22"/>
              </w:rPr>
              <w:t>valde</w:t>
            </w:r>
          </w:p>
        </w:tc>
        <w:tc>
          <w:tcPr>
            <w:tcW w:w="1602" w:type="dxa"/>
            <w:tcBorders>
              <w:top w:val="single" w:sz="4" w:space="0" w:color="auto"/>
              <w:left w:val="single" w:sz="4" w:space="0" w:color="auto"/>
              <w:bottom w:val="single" w:sz="4" w:space="0" w:color="auto"/>
              <w:right w:val="single" w:sz="4" w:space="0" w:color="auto"/>
            </w:tcBorders>
            <w:noWrap/>
          </w:tcPr>
          <w:p w14:paraId="16ABE807" w14:textId="0877AED7"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w:t>
            </w:r>
          </w:p>
        </w:tc>
      </w:tr>
      <w:tr w:rsidR="00D15A1C" w:rsidRPr="00C76006" w14:paraId="6348053A"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49549369" w14:textId="6CD39C2A" w:rsidR="00D15A1C" w:rsidRPr="00D15A1C" w:rsidRDefault="00611B47" w:rsidP="00D15A1C">
            <w:pPr>
              <w:spacing w:after="0" w:line="240" w:lineRule="auto"/>
              <w:jc w:val="center"/>
              <w:rPr>
                <w:rFonts w:ascii="Calibri" w:hAnsi="Calibri" w:cs="Calibri"/>
                <w:color w:val="000000"/>
                <w:sz w:val="22"/>
                <w:szCs w:val="22"/>
                <w:highlight w:val="yellow"/>
              </w:rPr>
            </w:pPr>
            <w:r w:rsidRPr="00611B47">
              <w:rPr>
                <w:rFonts w:ascii="Calibri" w:hAnsi="Calibri" w:cs="Calibri"/>
                <w:sz w:val="22"/>
                <w:szCs w:val="22"/>
              </w:rPr>
              <w:t>South - Far West</w:t>
            </w:r>
          </w:p>
        </w:tc>
        <w:tc>
          <w:tcPr>
            <w:tcW w:w="1602" w:type="dxa"/>
            <w:tcBorders>
              <w:top w:val="single" w:sz="4" w:space="0" w:color="auto"/>
              <w:left w:val="single" w:sz="4" w:space="0" w:color="auto"/>
              <w:bottom w:val="single" w:sz="4" w:space="0" w:color="auto"/>
              <w:right w:val="single" w:sz="4" w:space="0" w:color="auto"/>
            </w:tcBorders>
            <w:noWrap/>
          </w:tcPr>
          <w:p w14:paraId="4CA7FAA9" w14:textId="6493022F"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w:t>
            </w:r>
          </w:p>
        </w:tc>
      </w:tr>
      <w:tr w:rsidR="00D15A1C" w:rsidRPr="00C76006" w14:paraId="3C4927FE" w14:textId="77777777" w:rsidTr="00966E70">
        <w:tblPrEx>
          <w:jc w:val="left"/>
        </w:tblPrEx>
        <w:trPr>
          <w:trHeight w:val="300"/>
        </w:trPr>
        <w:tc>
          <w:tcPr>
            <w:tcW w:w="3590" w:type="dxa"/>
            <w:tcBorders>
              <w:top w:val="single" w:sz="4" w:space="0" w:color="auto"/>
              <w:left w:val="single" w:sz="4" w:space="0" w:color="auto"/>
              <w:bottom w:val="single" w:sz="4" w:space="0" w:color="auto"/>
              <w:right w:val="nil"/>
            </w:tcBorders>
            <w:noWrap/>
          </w:tcPr>
          <w:p w14:paraId="5CFD681F" w14:textId="153FB1F8" w:rsidR="00D15A1C" w:rsidRPr="00D15A1C" w:rsidRDefault="00611B47" w:rsidP="00D15A1C">
            <w:pPr>
              <w:spacing w:after="0" w:line="240" w:lineRule="auto"/>
              <w:jc w:val="center"/>
              <w:rPr>
                <w:rFonts w:ascii="Calibri" w:hAnsi="Calibri" w:cs="Calibri"/>
                <w:color w:val="000000"/>
                <w:sz w:val="22"/>
                <w:szCs w:val="22"/>
                <w:highlight w:val="yellow"/>
              </w:rPr>
            </w:pPr>
            <w:r w:rsidRPr="00611B47">
              <w:rPr>
                <w:rFonts w:ascii="Calibri" w:hAnsi="Calibri" w:cs="Calibri"/>
                <w:sz w:val="22"/>
                <w:szCs w:val="22"/>
              </w:rPr>
              <w:t>South Texas Import Pawnee - Spruce</w:t>
            </w:r>
          </w:p>
        </w:tc>
        <w:tc>
          <w:tcPr>
            <w:tcW w:w="1602" w:type="dxa"/>
            <w:tcBorders>
              <w:top w:val="single" w:sz="4" w:space="0" w:color="auto"/>
              <w:left w:val="single" w:sz="4" w:space="0" w:color="auto"/>
              <w:bottom w:val="single" w:sz="4" w:space="0" w:color="auto"/>
              <w:right w:val="single" w:sz="4" w:space="0" w:color="auto"/>
            </w:tcBorders>
            <w:noWrap/>
          </w:tcPr>
          <w:p w14:paraId="0090563E" w14:textId="34A2E817" w:rsidR="00D15A1C" w:rsidRPr="00D15A1C" w:rsidRDefault="00D15A1C" w:rsidP="00D15A1C">
            <w:pPr>
              <w:spacing w:after="0" w:line="240" w:lineRule="auto"/>
              <w:jc w:val="center"/>
              <w:rPr>
                <w:rFonts w:ascii="Calibri" w:hAnsi="Calibri" w:cs="Calibri"/>
                <w:color w:val="000000"/>
                <w:sz w:val="22"/>
                <w:szCs w:val="22"/>
                <w:highlight w:val="yellow"/>
              </w:rPr>
            </w:pPr>
            <w:r w:rsidRPr="00D15A1C">
              <w:rPr>
                <w:rFonts w:ascii="Calibri" w:hAnsi="Calibri" w:cs="Calibri"/>
                <w:sz w:val="22"/>
                <w:szCs w:val="22"/>
              </w:rPr>
              <w:t>1</w:t>
            </w:r>
          </w:p>
        </w:tc>
      </w:tr>
    </w:tbl>
    <w:p w14:paraId="08C2F97D" w14:textId="77777777" w:rsidR="00D44922" w:rsidRPr="00C76006" w:rsidRDefault="00D44922" w:rsidP="00E4658F">
      <w:pPr>
        <w:pStyle w:val="bulletlevel1"/>
        <w:numPr>
          <w:ilvl w:val="0"/>
          <w:numId w:val="0"/>
        </w:numPr>
        <w:rPr>
          <w:color w:val="auto"/>
          <w:highlight w:val="yellow"/>
        </w:rPr>
      </w:pPr>
    </w:p>
    <w:bookmarkEnd w:id="270"/>
    <w:p w14:paraId="69372D88" w14:textId="1DDED5F6" w:rsidR="00E4658F" w:rsidRPr="005B1F63" w:rsidRDefault="00E4658F" w:rsidP="00E4658F">
      <w:pPr>
        <w:pStyle w:val="bulletlevel1"/>
        <w:numPr>
          <w:ilvl w:val="0"/>
          <w:numId w:val="0"/>
        </w:numPr>
        <w:rPr>
          <w:color w:val="auto"/>
        </w:rPr>
      </w:pPr>
      <w:r w:rsidRPr="005B1F63">
        <w:rPr>
          <w:color w:val="auto"/>
        </w:rPr>
        <w:t>There was no activity on the remaining GTCs during the month.</w:t>
      </w:r>
    </w:p>
    <w:p w14:paraId="13EA38FA" w14:textId="466088BA" w:rsidR="00667921" w:rsidRPr="005B1F63" w:rsidRDefault="00E4658F" w:rsidP="00667921">
      <w:r w:rsidRPr="005B1F63">
        <w:t>Note: This is how many times a constraint has been activated to avoid exceeding a GTC limit, it does not imply an exceedance of the GTC occurred or that the GTC was binding.</w:t>
      </w:r>
    </w:p>
    <w:p w14:paraId="06BE6A32" w14:textId="69529688" w:rsidR="00C443E1" w:rsidRPr="005D2849" w:rsidRDefault="00E4658F" w:rsidP="00C443E1">
      <w:pPr>
        <w:pStyle w:val="Heading2"/>
      </w:pPr>
      <w:bookmarkStart w:id="271" w:name="_Toc227660907"/>
      <w:bookmarkStart w:id="272" w:name="_Hlk164677736"/>
      <w:r w:rsidRPr="005D2849">
        <w:t>Manual Overrides</w:t>
      </w:r>
      <w:bookmarkEnd w:id="271"/>
    </w:p>
    <w:p w14:paraId="0173F7A0" w14:textId="789288F7" w:rsidR="00FE0EE6" w:rsidRPr="005D2849" w:rsidRDefault="00E4658F" w:rsidP="00BE32D3">
      <w:pPr>
        <w:pStyle w:val="ListParagraph"/>
        <w:numPr>
          <w:ilvl w:val="0"/>
          <w:numId w:val="44"/>
        </w:numPr>
      </w:pPr>
      <w:r w:rsidRPr="005D2849">
        <w:t>None</w:t>
      </w:r>
    </w:p>
    <w:p w14:paraId="289D620B" w14:textId="77777777" w:rsidR="00FE0EE6" w:rsidRPr="00C76006" w:rsidRDefault="00FE0EE6">
      <w:pPr>
        <w:rPr>
          <w:highlight w:val="yellow"/>
        </w:rPr>
      </w:pPr>
      <w:r w:rsidRPr="00C76006">
        <w:rPr>
          <w:highlight w:val="yellow"/>
        </w:rPr>
        <w:br w:type="page"/>
      </w:r>
    </w:p>
    <w:p w14:paraId="462CFF60" w14:textId="787817A3" w:rsidR="00667921" w:rsidRPr="003B4E0E" w:rsidRDefault="00667921" w:rsidP="00667921">
      <w:pPr>
        <w:pStyle w:val="Heading2"/>
      </w:pPr>
      <w:bookmarkStart w:id="273" w:name="_Toc227660908"/>
      <w:bookmarkEnd w:id="272"/>
      <w:r w:rsidRPr="003B4E0E">
        <w:lastRenderedPageBreak/>
        <w:t>Congestion Costs for Calendar Year 202</w:t>
      </w:r>
      <w:bookmarkEnd w:id="273"/>
      <w:r w:rsidR="003B4E0E">
        <w:t>6</w:t>
      </w:r>
    </w:p>
    <w:p w14:paraId="119AB5E7" w14:textId="6170F580" w:rsidR="004E7A35" w:rsidRPr="003B4E0E" w:rsidRDefault="00D87847" w:rsidP="004E7A35">
      <w:r w:rsidRPr="003B4E0E">
        <w:t>The following table represents the top twenty active constraints for the calendar year based on the estimated congestion rent attributed to the congestion. ERCOT updates this list on a monthly basis.</w:t>
      </w:r>
    </w:p>
    <w:tbl>
      <w:tblPr>
        <w:tblW w:w="5000" w:type="pct"/>
        <w:tblLayout w:type="fixed"/>
        <w:tblLook w:val="04A0" w:firstRow="1" w:lastRow="0" w:firstColumn="1" w:lastColumn="0" w:noHBand="0" w:noVBand="1"/>
      </w:tblPr>
      <w:tblGrid>
        <w:gridCol w:w="1673"/>
        <w:gridCol w:w="2210"/>
        <w:gridCol w:w="883"/>
        <w:gridCol w:w="1530"/>
        <w:gridCol w:w="3054"/>
      </w:tblGrid>
      <w:tr w:rsidR="004E7A35" w:rsidRPr="00C76006" w14:paraId="24E5921D" w14:textId="77777777" w:rsidTr="003B4E0E">
        <w:trPr>
          <w:trHeight w:val="255"/>
        </w:trPr>
        <w:tc>
          <w:tcPr>
            <w:tcW w:w="895"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741287F" w14:textId="77777777" w:rsidR="004E7A35" w:rsidRPr="003B4E0E" w:rsidRDefault="004E7A35" w:rsidP="003B4E0E">
            <w:pPr>
              <w:spacing w:after="0" w:line="240" w:lineRule="auto"/>
              <w:jc w:val="center"/>
              <w:rPr>
                <w:rFonts w:cs="Arial"/>
                <w:b/>
                <w:bCs/>
                <w:color w:val="FFFFFF" w:themeColor="background1"/>
                <w:sz w:val="21"/>
                <w:szCs w:val="21"/>
              </w:rPr>
            </w:pPr>
            <w:r w:rsidRPr="003B4E0E">
              <w:rPr>
                <w:rFonts w:cs="Arial"/>
                <w:b/>
                <w:bCs/>
                <w:color w:val="FFFFFF" w:themeColor="background1"/>
                <w:sz w:val="21"/>
                <w:szCs w:val="21"/>
              </w:rPr>
              <w:t>Contingency</w:t>
            </w:r>
          </w:p>
        </w:tc>
        <w:tc>
          <w:tcPr>
            <w:tcW w:w="118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9BB7837" w14:textId="77777777" w:rsidR="004E7A35" w:rsidRPr="003B4E0E" w:rsidRDefault="004E7A35" w:rsidP="003B4E0E">
            <w:pPr>
              <w:spacing w:after="0" w:line="240" w:lineRule="auto"/>
              <w:jc w:val="center"/>
              <w:rPr>
                <w:rFonts w:cs="Arial"/>
                <w:b/>
                <w:bCs/>
                <w:color w:val="FFFFFF" w:themeColor="background1"/>
                <w:sz w:val="21"/>
                <w:szCs w:val="21"/>
              </w:rPr>
            </w:pPr>
            <w:r w:rsidRPr="003B4E0E">
              <w:rPr>
                <w:rFonts w:cs="Arial"/>
                <w:b/>
                <w:bCs/>
                <w:color w:val="FFFFFF" w:themeColor="background1"/>
                <w:sz w:val="21"/>
                <w:szCs w:val="21"/>
              </w:rPr>
              <w:t>Overloaded Element</w:t>
            </w:r>
          </w:p>
        </w:tc>
        <w:tc>
          <w:tcPr>
            <w:tcW w:w="472"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47FF94FF" w14:textId="77777777" w:rsidR="004E7A35" w:rsidRPr="003B4E0E" w:rsidRDefault="004E7A35" w:rsidP="003B4E0E">
            <w:pPr>
              <w:spacing w:after="0" w:line="240" w:lineRule="auto"/>
              <w:jc w:val="center"/>
              <w:rPr>
                <w:rFonts w:cs="Arial"/>
                <w:b/>
                <w:bCs/>
                <w:color w:val="FFFFFF" w:themeColor="background1"/>
                <w:sz w:val="21"/>
                <w:szCs w:val="21"/>
              </w:rPr>
            </w:pPr>
            <w:r w:rsidRPr="003B4E0E">
              <w:rPr>
                <w:rFonts w:cs="Arial"/>
                <w:b/>
                <w:bCs/>
                <w:color w:val="FFFFFF" w:themeColor="background1"/>
                <w:sz w:val="21"/>
                <w:szCs w:val="21"/>
              </w:rPr>
              <w:t># of 5-min SCED</w:t>
            </w:r>
          </w:p>
        </w:tc>
        <w:tc>
          <w:tcPr>
            <w:tcW w:w="818"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303CB43" w14:textId="77777777" w:rsidR="004E7A35" w:rsidRPr="003B4E0E" w:rsidRDefault="004E7A35" w:rsidP="003B4E0E">
            <w:pPr>
              <w:spacing w:after="0" w:line="240" w:lineRule="auto"/>
              <w:jc w:val="center"/>
              <w:rPr>
                <w:rFonts w:cs="Arial"/>
                <w:b/>
                <w:bCs/>
                <w:color w:val="FFFFFF" w:themeColor="background1"/>
                <w:sz w:val="21"/>
                <w:szCs w:val="21"/>
              </w:rPr>
            </w:pPr>
            <w:r w:rsidRPr="003B4E0E">
              <w:rPr>
                <w:rFonts w:cs="Arial"/>
                <w:b/>
                <w:bCs/>
                <w:color w:val="FFFFFF" w:themeColor="background1"/>
                <w:sz w:val="21"/>
                <w:szCs w:val="21"/>
              </w:rPr>
              <w:t>Estimated</w:t>
            </w:r>
          </w:p>
        </w:tc>
        <w:tc>
          <w:tcPr>
            <w:tcW w:w="1633"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3998DE6" w14:textId="77777777" w:rsidR="004E7A35" w:rsidRPr="003B4E0E" w:rsidRDefault="004E7A35" w:rsidP="003B4E0E">
            <w:pPr>
              <w:spacing w:after="0" w:line="240" w:lineRule="auto"/>
              <w:jc w:val="center"/>
              <w:rPr>
                <w:rFonts w:cs="Arial"/>
                <w:b/>
                <w:bCs/>
                <w:color w:val="FFFFFF" w:themeColor="background1"/>
                <w:sz w:val="21"/>
                <w:szCs w:val="21"/>
              </w:rPr>
            </w:pPr>
            <w:r w:rsidRPr="003B4E0E">
              <w:rPr>
                <w:rFonts w:cs="Arial"/>
                <w:b/>
                <w:bCs/>
                <w:color w:val="FFFFFF" w:themeColor="background1"/>
                <w:sz w:val="21"/>
                <w:szCs w:val="21"/>
              </w:rPr>
              <w:t>Transmission</w:t>
            </w:r>
          </w:p>
        </w:tc>
      </w:tr>
      <w:tr w:rsidR="003B4E0E" w:rsidRPr="00C76006" w14:paraId="2E81EC05"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1623290C" w14:textId="38F17844"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MANUAL HCKSW-RAMSW 345 kV_2</w:t>
            </w:r>
          </w:p>
        </w:tc>
        <w:tc>
          <w:tcPr>
            <w:tcW w:w="1182" w:type="pct"/>
            <w:tcBorders>
              <w:top w:val="nil"/>
              <w:left w:val="single" w:sz="8" w:space="0" w:color="auto"/>
              <w:bottom w:val="single" w:sz="8" w:space="0" w:color="auto"/>
              <w:right w:val="single" w:sz="8" w:space="0" w:color="auto"/>
            </w:tcBorders>
            <w:noWrap/>
            <w:vAlign w:val="bottom"/>
          </w:tcPr>
          <w:p w14:paraId="5DEA61E9" w14:textId="229FAD09"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Hicks Switch 138kV</w:t>
            </w:r>
          </w:p>
        </w:tc>
        <w:tc>
          <w:tcPr>
            <w:tcW w:w="472" w:type="pct"/>
            <w:tcBorders>
              <w:top w:val="nil"/>
              <w:left w:val="single" w:sz="4" w:space="0" w:color="auto"/>
              <w:bottom w:val="single" w:sz="4" w:space="0" w:color="auto"/>
              <w:right w:val="single" w:sz="4" w:space="0" w:color="auto"/>
            </w:tcBorders>
            <w:noWrap/>
            <w:vAlign w:val="bottom"/>
          </w:tcPr>
          <w:p w14:paraId="03BB1C76" w14:textId="62BDEE0F"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1,363</w:t>
            </w:r>
          </w:p>
        </w:tc>
        <w:tc>
          <w:tcPr>
            <w:tcW w:w="818" w:type="pct"/>
            <w:tcBorders>
              <w:top w:val="nil"/>
              <w:left w:val="nil"/>
              <w:bottom w:val="single" w:sz="4" w:space="0" w:color="auto"/>
              <w:right w:val="single" w:sz="4" w:space="0" w:color="auto"/>
            </w:tcBorders>
            <w:noWrap/>
            <w:vAlign w:val="bottom"/>
          </w:tcPr>
          <w:p w14:paraId="3C3F9529" w14:textId="2B62B3B4"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51,703,803.38</w:t>
            </w:r>
          </w:p>
        </w:tc>
        <w:tc>
          <w:tcPr>
            <w:tcW w:w="1633" w:type="pct"/>
            <w:tcBorders>
              <w:top w:val="nil"/>
              <w:left w:val="nil"/>
              <w:bottom w:val="single" w:sz="4" w:space="0" w:color="auto"/>
              <w:right w:val="single" w:sz="4" w:space="0" w:color="auto"/>
            </w:tcBorders>
            <w:noWrap/>
            <w:vAlign w:val="bottom"/>
          </w:tcPr>
          <w:p w14:paraId="6E4A2BDF" w14:textId="0494DCB5"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2E01A343"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494845C5" w14:textId="5DE3B6D6"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Basecase</w:t>
            </w:r>
          </w:p>
        </w:tc>
        <w:tc>
          <w:tcPr>
            <w:tcW w:w="1182" w:type="pct"/>
            <w:tcBorders>
              <w:top w:val="single" w:sz="4" w:space="0" w:color="auto"/>
              <w:left w:val="nil"/>
              <w:bottom w:val="single" w:sz="4" w:space="0" w:color="auto"/>
              <w:right w:val="single" w:sz="4" w:space="0" w:color="auto"/>
            </w:tcBorders>
            <w:noWrap/>
            <w:vAlign w:val="bottom"/>
          </w:tcPr>
          <w:p w14:paraId="74A97B1E" w14:textId="03EA1A98"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WESTEX GTC</w:t>
            </w:r>
          </w:p>
        </w:tc>
        <w:tc>
          <w:tcPr>
            <w:tcW w:w="472" w:type="pct"/>
            <w:tcBorders>
              <w:top w:val="nil"/>
              <w:left w:val="nil"/>
              <w:bottom w:val="single" w:sz="4" w:space="0" w:color="auto"/>
              <w:right w:val="single" w:sz="4" w:space="0" w:color="auto"/>
            </w:tcBorders>
            <w:noWrap/>
            <w:vAlign w:val="bottom"/>
          </w:tcPr>
          <w:p w14:paraId="24E524F6" w14:textId="470AED72"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10,007</w:t>
            </w:r>
          </w:p>
        </w:tc>
        <w:tc>
          <w:tcPr>
            <w:tcW w:w="818" w:type="pct"/>
            <w:tcBorders>
              <w:top w:val="nil"/>
              <w:left w:val="nil"/>
              <w:bottom w:val="single" w:sz="4" w:space="0" w:color="auto"/>
              <w:right w:val="single" w:sz="4" w:space="0" w:color="auto"/>
            </w:tcBorders>
            <w:noWrap/>
            <w:vAlign w:val="bottom"/>
          </w:tcPr>
          <w:p w14:paraId="05C7BCF9" w14:textId="0943F90C"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48,049,248.51</w:t>
            </w:r>
          </w:p>
        </w:tc>
        <w:tc>
          <w:tcPr>
            <w:tcW w:w="1633" w:type="pct"/>
            <w:tcBorders>
              <w:top w:val="nil"/>
              <w:left w:val="nil"/>
              <w:bottom w:val="single" w:sz="4" w:space="0" w:color="auto"/>
              <w:right w:val="single" w:sz="4" w:space="0" w:color="auto"/>
            </w:tcBorders>
            <w:noWrap/>
            <w:vAlign w:val="bottom"/>
          </w:tcPr>
          <w:p w14:paraId="5AA95A7F" w14:textId="54564B91"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xml:space="preserve">Permian Basin </w:t>
            </w:r>
            <w:r w:rsidR="001253CE">
              <w:rPr>
                <w:rFonts w:ascii="Tahoma" w:hAnsi="Tahoma" w:cs="Tahoma"/>
                <w:color w:val="000000"/>
              </w:rPr>
              <w:t>Reliability</w:t>
            </w:r>
            <w:r>
              <w:rPr>
                <w:rFonts w:ascii="Tahoma" w:hAnsi="Tahoma" w:cs="Tahoma"/>
                <w:color w:val="000000"/>
              </w:rPr>
              <w:t xml:space="preserve"> Plan (765-kV import paths) (The PUCT </w:t>
            </w:r>
            <w:r w:rsidR="001253CE">
              <w:rPr>
                <w:rFonts w:ascii="Tahoma" w:hAnsi="Tahoma" w:cs="Tahoma"/>
                <w:color w:val="000000"/>
              </w:rPr>
              <w:t>approved, helps</w:t>
            </w:r>
            <w:r>
              <w:rPr>
                <w:rFonts w:ascii="Tahoma" w:hAnsi="Tahoma" w:cs="Tahoma"/>
                <w:color w:val="000000"/>
              </w:rPr>
              <w:t xml:space="preserve"> improve, but not fully exit, the GTC yet.)</w:t>
            </w:r>
          </w:p>
        </w:tc>
      </w:tr>
      <w:tr w:rsidR="003B4E0E" w:rsidRPr="00C76006" w14:paraId="1FA0BB2C"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0FE1151D" w14:textId="52000D1B"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BAKESW-CEDACA 345kV &amp; BAKESW-CEDACA 345kV</w:t>
            </w:r>
          </w:p>
        </w:tc>
        <w:tc>
          <w:tcPr>
            <w:tcW w:w="1182" w:type="pct"/>
            <w:tcBorders>
              <w:top w:val="nil"/>
              <w:left w:val="nil"/>
              <w:bottom w:val="single" w:sz="4" w:space="0" w:color="auto"/>
              <w:right w:val="single" w:sz="4" w:space="0" w:color="auto"/>
            </w:tcBorders>
            <w:noWrap/>
            <w:vAlign w:val="bottom"/>
          </w:tcPr>
          <w:p w14:paraId="48F3AFDC" w14:textId="670393B5"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Longshore Switch - Prairieland Switch 345kV</w:t>
            </w:r>
          </w:p>
        </w:tc>
        <w:tc>
          <w:tcPr>
            <w:tcW w:w="472" w:type="pct"/>
            <w:tcBorders>
              <w:top w:val="nil"/>
              <w:left w:val="nil"/>
              <w:bottom w:val="single" w:sz="4" w:space="0" w:color="auto"/>
              <w:right w:val="single" w:sz="4" w:space="0" w:color="auto"/>
            </w:tcBorders>
            <w:noWrap/>
            <w:vAlign w:val="bottom"/>
          </w:tcPr>
          <w:p w14:paraId="47AE58D9" w14:textId="0F466ADD"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9,760</w:t>
            </w:r>
          </w:p>
        </w:tc>
        <w:tc>
          <w:tcPr>
            <w:tcW w:w="818" w:type="pct"/>
            <w:tcBorders>
              <w:top w:val="nil"/>
              <w:left w:val="nil"/>
              <w:bottom w:val="single" w:sz="4" w:space="0" w:color="auto"/>
              <w:right w:val="single" w:sz="4" w:space="0" w:color="auto"/>
            </w:tcBorders>
            <w:noWrap/>
            <w:vAlign w:val="bottom"/>
          </w:tcPr>
          <w:p w14:paraId="06935314" w14:textId="1B7E472D"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42,980,091.93</w:t>
            </w:r>
          </w:p>
        </w:tc>
        <w:tc>
          <w:tcPr>
            <w:tcW w:w="1633" w:type="pct"/>
            <w:tcBorders>
              <w:top w:val="nil"/>
              <w:left w:val="nil"/>
              <w:bottom w:val="single" w:sz="4" w:space="0" w:color="auto"/>
              <w:right w:val="single" w:sz="4" w:space="0" w:color="auto"/>
            </w:tcBorders>
            <w:noWrap/>
            <w:vAlign w:val="bottom"/>
          </w:tcPr>
          <w:p w14:paraId="5CE6DC5D" w14:textId="567D473D" w:rsidR="003B4E0E" w:rsidRPr="00C76006" w:rsidRDefault="003B4E0E" w:rsidP="003B4E0E">
            <w:pPr>
              <w:spacing w:after="0" w:line="240" w:lineRule="auto"/>
              <w:rPr>
                <w:rFonts w:ascii="Tahoma" w:hAnsi="Tahoma" w:cs="Tahoma"/>
                <w:color w:val="000000"/>
                <w:highlight w:val="yellow"/>
              </w:rPr>
            </w:pPr>
            <w:r>
              <w:rPr>
                <w:rFonts w:ascii="Tahoma" w:hAnsi="Tahoma" w:cs="Tahoma"/>
              </w:rPr>
              <w:t>Oncor_FW_81268_Longshore – Consavvy 345 kV Double-Circuit Line Rebuild (MOD 81268, 23RPG034)</w:t>
            </w:r>
          </w:p>
        </w:tc>
      </w:tr>
      <w:tr w:rsidR="003B4E0E" w:rsidRPr="00C76006" w14:paraId="4982A081"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74394339" w14:textId="1F22CA5A"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MANUAL RNKSW TO DHMSW 345&amp;KRWSW TO DHMSW 345 DBLCKT</w:t>
            </w:r>
          </w:p>
        </w:tc>
        <w:tc>
          <w:tcPr>
            <w:tcW w:w="1182" w:type="pct"/>
            <w:tcBorders>
              <w:top w:val="nil"/>
              <w:left w:val="nil"/>
              <w:bottom w:val="single" w:sz="4" w:space="0" w:color="auto"/>
              <w:right w:val="single" w:sz="4" w:space="0" w:color="auto"/>
            </w:tcBorders>
            <w:noWrap/>
            <w:vAlign w:val="bottom"/>
          </w:tcPr>
          <w:p w14:paraId="53D4E368" w14:textId="14B99459"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Argyle - Highlands Tnp 138kV</w:t>
            </w:r>
          </w:p>
        </w:tc>
        <w:tc>
          <w:tcPr>
            <w:tcW w:w="472" w:type="pct"/>
            <w:tcBorders>
              <w:top w:val="nil"/>
              <w:left w:val="nil"/>
              <w:bottom w:val="single" w:sz="4" w:space="0" w:color="auto"/>
              <w:right w:val="single" w:sz="4" w:space="0" w:color="auto"/>
            </w:tcBorders>
            <w:noWrap/>
            <w:vAlign w:val="bottom"/>
          </w:tcPr>
          <w:p w14:paraId="2924F6CE" w14:textId="2E7CCFE8"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6,190</w:t>
            </w:r>
          </w:p>
        </w:tc>
        <w:tc>
          <w:tcPr>
            <w:tcW w:w="818" w:type="pct"/>
            <w:tcBorders>
              <w:top w:val="nil"/>
              <w:left w:val="nil"/>
              <w:bottom w:val="single" w:sz="4" w:space="0" w:color="auto"/>
              <w:right w:val="single" w:sz="4" w:space="0" w:color="auto"/>
            </w:tcBorders>
            <w:noWrap/>
            <w:vAlign w:val="bottom"/>
          </w:tcPr>
          <w:p w14:paraId="0A1D1781" w14:textId="0540CC41"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33,556,097.10</w:t>
            </w:r>
          </w:p>
        </w:tc>
        <w:tc>
          <w:tcPr>
            <w:tcW w:w="1633" w:type="pct"/>
            <w:tcBorders>
              <w:top w:val="nil"/>
              <w:left w:val="nil"/>
              <w:bottom w:val="single" w:sz="4" w:space="0" w:color="auto"/>
              <w:right w:val="single" w:sz="4" w:space="0" w:color="auto"/>
            </w:tcBorders>
            <w:noWrap/>
            <w:vAlign w:val="bottom"/>
          </w:tcPr>
          <w:p w14:paraId="191B5B1A" w14:textId="21E88C58"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369ADF01"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33544736" w14:textId="715CBE51"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Basecase</w:t>
            </w:r>
          </w:p>
        </w:tc>
        <w:tc>
          <w:tcPr>
            <w:tcW w:w="1182" w:type="pct"/>
            <w:tcBorders>
              <w:top w:val="nil"/>
              <w:left w:val="nil"/>
              <w:bottom w:val="single" w:sz="4" w:space="0" w:color="auto"/>
              <w:right w:val="single" w:sz="4" w:space="0" w:color="auto"/>
            </w:tcBorders>
            <w:noWrap/>
            <w:vAlign w:val="bottom"/>
          </w:tcPr>
          <w:p w14:paraId="433CADFF" w14:textId="0DFE2C07"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EASTEX GTC</w:t>
            </w:r>
          </w:p>
        </w:tc>
        <w:tc>
          <w:tcPr>
            <w:tcW w:w="472" w:type="pct"/>
            <w:tcBorders>
              <w:top w:val="nil"/>
              <w:left w:val="nil"/>
              <w:bottom w:val="single" w:sz="4" w:space="0" w:color="auto"/>
              <w:right w:val="single" w:sz="4" w:space="0" w:color="auto"/>
            </w:tcBorders>
            <w:noWrap/>
            <w:vAlign w:val="bottom"/>
          </w:tcPr>
          <w:p w14:paraId="09EBDF24" w14:textId="6AEBD318"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3,197</w:t>
            </w:r>
          </w:p>
        </w:tc>
        <w:tc>
          <w:tcPr>
            <w:tcW w:w="818" w:type="pct"/>
            <w:tcBorders>
              <w:top w:val="nil"/>
              <w:left w:val="nil"/>
              <w:bottom w:val="single" w:sz="4" w:space="0" w:color="auto"/>
              <w:right w:val="single" w:sz="4" w:space="0" w:color="auto"/>
            </w:tcBorders>
            <w:noWrap/>
            <w:vAlign w:val="bottom"/>
          </w:tcPr>
          <w:p w14:paraId="38DC10D7" w14:textId="740E35A7"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31,386,366.96</w:t>
            </w:r>
          </w:p>
        </w:tc>
        <w:tc>
          <w:tcPr>
            <w:tcW w:w="1633" w:type="pct"/>
            <w:tcBorders>
              <w:top w:val="nil"/>
              <w:left w:val="nil"/>
              <w:bottom w:val="single" w:sz="4" w:space="0" w:color="auto"/>
              <w:right w:val="single" w:sz="4" w:space="0" w:color="auto"/>
            </w:tcBorders>
            <w:noWrap/>
            <w:vAlign w:val="bottom"/>
          </w:tcPr>
          <w:p w14:paraId="6D7EDAC0" w14:textId="602D4446"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17DD1BC0"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6E69E886" w14:textId="43A10DF7"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SALSW TO KLNSW 345 DBLCKT</w:t>
            </w:r>
          </w:p>
        </w:tc>
        <w:tc>
          <w:tcPr>
            <w:tcW w:w="1182" w:type="pct"/>
            <w:tcBorders>
              <w:top w:val="nil"/>
              <w:left w:val="nil"/>
              <w:bottom w:val="single" w:sz="4" w:space="0" w:color="auto"/>
              <w:right w:val="single" w:sz="4" w:space="0" w:color="auto"/>
            </w:tcBorders>
            <w:noWrap/>
            <w:vAlign w:val="bottom"/>
          </w:tcPr>
          <w:p w14:paraId="700A619A" w14:textId="14A1A316"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Killeen Switch - Stagecoach 138kV</w:t>
            </w:r>
          </w:p>
        </w:tc>
        <w:tc>
          <w:tcPr>
            <w:tcW w:w="472" w:type="pct"/>
            <w:tcBorders>
              <w:top w:val="nil"/>
              <w:left w:val="nil"/>
              <w:bottom w:val="single" w:sz="4" w:space="0" w:color="auto"/>
              <w:right w:val="single" w:sz="4" w:space="0" w:color="auto"/>
            </w:tcBorders>
            <w:noWrap/>
            <w:vAlign w:val="bottom"/>
          </w:tcPr>
          <w:p w14:paraId="594F33C6" w14:textId="17FA3B1E"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2,796</w:t>
            </w:r>
          </w:p>
        </w:tc>
        <w:tc>
          <w:tcPr>
            <w:tcW w:w="818" w:type="pct"/>
            <w:tcBorders>
              <w:top w:val="nil"/>
              <w:left w:val="nil"/>
              <w:bottom w:val="single" w:sz="4" w:space="0" w:color="auto"/>
              <w:right w:val="single" w:sz="4" w:space="0" w:color="auto"/>
            </w:tcBorders>
            <w:noWrap/>
            <w:vAlign w:val="bottom"/>
          </w:tcPr>
          <w:p w14:paraId="4E82233F" w14:textId="75BAA33F"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31,304,486.27</w:t>
            </w:r>
          </w:p>
        </w:tc>
        <w:tc>
          <w:tcPr>
            <w:tcW w:w="1633" w:type="pct"/>
            <w:tcBorders>
              <w:top w:val="nil"/>
              <w:left w:val="nil"/>
              <w:bottom w:val="single" w:sz="4" w:space="0" w:color="auto"/>
              <w:right w:val="single" w:sz="4" w:space="0" w:color="auto"/>
            </w:tcBorders>
            <w:noWrap/>
            <w:vAlign w:val="bottom"/>
          </w:tcPr>
          <w:p w14:paraId="718F0C70" w14:textId="14158E51"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ONCOR_SE_87703_Belton_Killeen_138 kV Line (via Nolanville) (MOD 87703, 24RPG001)</w:t>
            </w:r>
          </w:p>
        </w:tc>
      </w:tr>
      <w:tr w:rsidR="003B4E0E" w:rsidRPr="00C76006" w14:paraId="295B9293"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187E605B" w14:textId="1A017898"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DOUBLE NVARO-LEG &amp; NVARO-OUTSW 345 KV</w:t>
            </w:r>
          </w:p>
        </w:tc>
        <w:tc>
          <w:tcPr>
            <w:tcW w:w="1182" w:type="pct"/>
            <w:tcBorders>
              <w:top w:val="nil"/>
              <w:left w:val="nil"/>
              <w:bottom w:val="single" w:sz="4" w:space="0" w:color="auto"/>
              <w:right w:val="single" w:sz="4" w:space="0" w:color="auto"/>
            </w:tcBorders>
            <w:noWrap/>
            <w:vAlign w:val="bottom"/>
          </w:tcPr>
          <w:p w14:paraId="43434119" w14:textId="457C176A"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Big Brown Ses - Jewett 345kV</w:t>
            </w:r>
          </w:p>
        </w:tc>
        <w:tc>
          <w:tcPr>
            <w:tcW w:w="472" w:type="pct"/>
            <w:tcBorders>
              <w:top w:val="nil"/>
              <w:left w:val="nil"/>
              <w:bottom w:val="single" w:sz="4" w:space="0" w:color="auto"/>
              <w:right w:val="single" w:sz="4" w:space="0" w:color="auto"/>
            </w:tcBorders>
            <w:noWrap/>
            <w:vAlign w:val="bottom"/>
          </w:tcPr>
          <w:p w14:paraId="06254536" w14:textId="449B2030"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504</w:t>
            </w:r>
          </w:p>
        </w:tc>
        <w:tc>
          <w:tcPr>
            <w:tcW w:w="818" w:type="pct"/>
            <w:tcBorders>
              <w:top w:val="nil"/>
              <w:left w:val="nil"/>
              <w:bottom w:val="single" w:sz="4" w:space="0" w:color="auto"/>
              <w:right w:val="single" w:sz="4" w:space="0" w:color="auto"/>
            </w:tcBorders>
            <w:noWrap/>
            <w:vAlign w:val="bottom"/>
          </w:tcPr>
          <w:p w14:paraId="5EDCD606" w14:textId="0E2EB3BF"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26,003,760.95</w:t>
            </w:r>
          </w:p>
        </w:tc>
        <w:tc>
          <w:tcPr>
            <w:tcW w:w="1633" w:type="pct"/>
            <w:tcBorders>
              <w:top w:val="nil"/>
              <w:left w:val="nil"/>
              <w:bottom w:val="single" w:sz="4" w:space="0" w:color="auto"/>
              <w:right w:val="single" w:sz="4" w:space="0" w:color="auto"/>
            </w:tcBorders>
            <w:noWrap/>
            <w:vAlign w:val="bottom"/>
          </w:tcPr>
          <w:p w14:paraId="590B80DD" w14:textId="30B265DA"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ONCOR_SE_99622_PIN_OAK_SWITCH (MOD 99622, 25RPG004)</w:t>
            </w:r>
          </w:p>
        </w:tc>
      </w:tr>
      <w:tr w:rsidR="003B4E0E" w:rsidRPr="00C76006" w14:paraId="2798B9E5"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3912E7A5" w14:textId="46FA3044"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BLACKWATER DRAW SWITCH to DOUBLE MOUNTAIN SWITCH LIN 1</w:t>
            </w:r>
          </w:p>
        </w:tc>
        <w:tc>
          <w:tcPr>
            <w:tcW w:w="1182" w:type="pct"/>
            <w:tcBorders>
              <w:top w:val="nil"/>
              <w:left w:val="nil"/>
              <w:bottom w:val="single" w:sz="4" w:space="0" w:color="auto"/>
              <w:right w:val="single" w:sz="4" w:space="0" w:color="auto"/>
            </w:tcBorders>
            <w:noWrap/>
            <w:vAlign w:val="bottom"/>
          </w:tcPr>
          <w:p w14:paraId="254D8168" w14:textId="071A72E7"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Mackenzie Substation - Northeast Substation 115kV</w:t>
            </w:r>
          </w:p>
        </w:tc>
        <w:tc>
          <w:tcPr>
            <w:tcW w:w="472" w:type="pct"/>
            <w:tcBorders>
              <w:top w:val="nil"/>
              <w:left w:val="nil"/>
              <w:bottom w:val="single" w:sz="4" w:space="0" w:color="auto"/>
              <w:right w:val="single" w:sz="4" w:space="0" w:color="auto"/>
            </w:tcBorders>
            <w:noWrap/>
            <w:vAlign w:val="bottom"/>
          </w:tcPr>
          <w:p w14:paraId="296A2BCE" w14:textId="1CB6C55D"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4,989</w:t>
            </w:r>
          </w:p>
        </w:tc>
        <w:tc>
          <w:tcPr>
            <w:tcW w:w="818" w:type="pct"/>
            <w:tcBorders>
              <w:top w:val="nil"/>
              <w:left w:val="nil"/>
              <w:bottom w:val="single" w:sz="4" w:space="0" w:color="auto"/>
              <w:right w:val="single" w:sz="4" w:space="0" w:color="auto"/>
            </w:tcBorders>
            <w:noWrap/>
            <w:vAlign w:val="bottom"/>
          </w:tcPr>
          <w:p w14:paraId="691F3A13" w14:textId="2ABE322A"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22,062,182.24</w:t>
            </w:r>
          </w:p>
        </w:tc>
        <w:tc>
          <w:tcPr>
            <w:tcW w:w="1633" w:type="pct"/>
            <w:tcBorders>
              <w:top w:val="nil"/>
              <w:left w:val="nil"/>
              <w:bottom w:val="single" w:sz="4" w:space="0" w:color="auto"/>
              <w:right w:val="single" w:sz="4" w:space="0" w:color="auto"/>
            </w:tcBorders>
            <w:noWrap/>
            <w:vAlign w:val="bottom"/>
          </w:tcPr>
          <w:p w14:paraId="6E03EC9A" w14:textId="5D9743A2"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6455D3F8"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29205A0A" w14:textId="0F0A778B"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BAKESW-CEDACA 345kV &amp; BAKESW-CEDACA 345kV</w:t>
            </w:r>
          </w:p>
        </w:tc>
        <w:tc>
          <w:tcPr>
            <w:tcW w:w="1182" w:type="pct"/>
            <w:tcBorders>
              <w:top w:val="nil"/>
              <w:left w:val="nil"/>
              <w:bottom w:val="single" w:sz="4" w:space="0" w:color="auto"/>
              <w:right w:val="single" w:sz="4" w:space="0" w:color="auto"/>
            </w:tcBorders>
            <w:noWrap/>
            <w:vAlign w:val="bottom"/>
          </w:tcPr>
          <w:p w14:paraId="592AEEEC" w14:textId="1F98D33C"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Hargrove - Twin Buttes 138kV</w:t>
            </w:r>
          </w:p>
        </w:tc>
        <w:tc>
          <w:tcPr>
            <w:tcW w:w="472" w:type="pct"/>
            <w:tcBorders>
              <w:top w:val="nil"/>
              <w:left w:val="nil"/>
              <w:bottom w:val="single" w:sz="4" w:space="0" w:color="auto"/>
              <w:right w:val="single" w:sz="4" w:space="0" w:color="auto"/>
            </w:tcBorders>
            <w:noWrap/>
            <w:vAlign w:val="bottom"/>
          </w:tcPr>
          <w:p w14:paraId="5F1CC3E7" w14:textId="44EC6011"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3,820</w:t>
            </w:r>
          </w:p>
        </w:tc>
        <w:tc>
          <w:tcPr>
            <w:tcW w:w="818" w:type="pct"/>
            <w:tcBorders>
              <w:top w:val="nil"/>
              <w:left w:val="nil"/>
              <w:bottom w:val="single" w:sz="4" w:space="0" w:color="auto"/>
              <w:right w:val="single" w:sz="4" w:space="0" w:color="auto"/>
            </w:tcBorders>
            <w:noWrap/>
            <w:vAlign w:val="bottom"/>
          </w:tcPr>
          <w:p w14:paraId="6D944B88" w14:textId="3B2E39A7"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20,180,720.69</w:t>
            </w:r>
          </w:p>
        </w:tc>
        <w:tc>
          <w:tcPr>
            <w:tcW w:w="1633" w:type="pct"/>
            <w:tcBorders>
              <w:top w:val="nil"/>
              <w:left w:val="nil"/>
              <w:bottom w:val="single" w:sz="4" w:space="0" w:color="auto"/>
              <w:right w:val="single" w:sz="4" w:space="0" w:color="auto"/>
            </w:tcBorders>
            <w:noWrap/>
            <w:vAlign w:val="bottom"/>
          </w:tcPr>
          <w:p w14:paraId="6D229FB5" w14:textId="77668E76"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745CD013"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4BB1BC9E" w14:textId="34743A0E"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Basecase</w:t>
            </w:r>
          </w:p>
        </w:tc>
        <w:tc>
          <w:tcPr>
            <w:tcW w:w="1182" w:type="pct"/>
            <w:tcBorders>
              <w:top w:val="nil"/>
              <w:left w:val="nil"/>
              <w:bottom w:val="single" w:sz="4" w:space="0" w:color="auto"/>
              <w:right w:val="single" w:sz="4" w:space="0" w:color="auto"/>
            </w:tcBorders>
            <w:noWrap/>
            <w:vAlign w:val="bottom"/>
          </w:tcPr>
          <w:p w14:paraId="7C9DC5F9" w14:textId="69E40838"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E_PASP GTC</w:t>
            </w:r>
          </w:p>
        </w:tc>
        <w:tc>
          <w:tcPr>
            <w:tcW w:w="472" w:type="pct"/>
            <w:tcBorders>
              <w:top w:val="nil"/>
              <w:left w:val="nil"/>
              <w:bottom w:val="single" w:sz="4" w:space="0" w:color="auto"/>
              <w:right w:val="single" w:sz="4" w:space="0" w:color="auto"/>
            </w:tcBorders>
            <w:noWrap/>
            <w:vAlign w:val="bottom"/>
          </w:tcPr>
          <w:p w14:paraId="4BC0D3B9" w14:textId="6C1C4414"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6,753</w:t>
            </w:r>
          </w:p>
        </w:tc>
        <w:tc>
          <w:tcPr>
            <w:tcW w:w="818" w:type="pct"/>
            <w:tcBorders>
              <w:top w:val="nil"/>
              <w:left w:val="nil"/>
              <w:bottom w:val="single" w:sz="4" w:space="0" w:color="auto"/>
              <w:right w:val="single" w:sz="4" w:space="0" w:color="auto"/>
            </w:tcBorders>
            <w:noWrap/>
            <w:vAlign w:val="bottom"/>
          </w:tcPr>
          <w:p w14:paraId="3F873A32" w14:textId="136C9726"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19,261,881.50</w:t>
            </w:r>
          </w:p>
        </w:tc>
        <w:tc>
          <w:tcPr>
            <w:tcW w:w="1633" w:type="pct"/>
            <w:tcBorders>
              <w:top w:val="nil"/>
              <w:left w:val="nil"/>
              <w:bottom w:val="single" w:sz="4" w:space="0" w:color="auto"/>
              <w:right w:val="single" w:sz="4" w:space="0" w:color="auto"/>
            </w:tcBorders>
            <w:noWrap/>
            <w:vAlign w:val="bottom"/>
          </w:tcPr>
          <w:p w14:paraId="41D06FC6" w14:textId="47EF453A"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San Antonio South Reliability I Project , 22RPG048</w:t>
            </w:r>
            <w:r>
              <w:rPr>
                <w:rFonts w:ascii="Tahoma" w:hAnsi="Tahoma" w:cs="Tahoma"/>
                <w:color w:val="000000"/>
              </w:rPr>
              <w:br/>
              <w:t>LRGV Transmission Improvement Project (21RPG017)</w:t>
            </w:r>
            <w:r>
              <w:rPr>
                <w:rFonts w:ascii="Tahoma" w:hAnsi="Tahoma" w:cs="Tahoma"/>
                <w:color w:val="000000"/>
              </w:rPr>
              <w:br/>
              <w:t>San Antonio South Reliability II Project (23RPG032)</w:t>
            </w:r>
          </w:p>
        </w:tc>
      </w:tr>
      <w:tr w:rsidR="003B4E0E" w:rsidRPr="00C76006" w14:paraId="5B37E04E"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27A75E3E" w14:textId="413F934B"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STP-Elmcreek&amp;WAP 345kV</w:t>
            </w:r>
          </w:p>
        </w:tc>
        <w:tc>
          <w:tcPr>
            <w:tcW w:w="1182" w:type="pct"/>
            <w:tcBorders>
              <w:top w:val="nil"/>
              <w:left w:val="nil"/>
              <w:bottom w:val="single" w:sz="4" w:space="0" w:color="auto"/>
              <w:right w:val="single" w:sz="4" w:space="0" w:color="auto"/>
            </w:tcBorders>
            <w:noWrap/>
            <w:vAlign w:val="bottom"/>
          </w:tcPr>
          <w:p w14:paraId="5AD73562" w14:textId="3F027A30"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South Texas Project - Elmcreek 345kV</w:t>
            </w:r>
          </w:p>
        </w:tc>
        <w:tc>
          <w:tcPr>
            <w:tcW w:w="472" w:type="pct"/>
            <w:tcBorders>
              <w:top w:val="nil"/>
              <w:left w:val="nil"/>
              <w:bottom w:val="single" w:sz="4" w:space="0" w:color="auto"/>
              <w:right w:val="single" w:sz="4" w:space="0" w:color="auto"/>
            </w:tcBorders>
            <w:noWrap/>
            <w:vAlign w:val="bottom"/>
          </w:tcPr>
          <w:p w14:paraId="0D27C7AC" w14:textId="5D166A63"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355</w:t>
            </w:r>
          </w:p>
        </w:tc>
        <w:tc>
          <w:tcPr>
            <w:tcW w:w="818" w:type="pct"/>
            <w:tcBorders>
              <w:top w:val="nil"/>
              <w:left w:val="nil"/>
              <w:bottom w:val="single" w:sz="4" w:space="0" w:color="auto"/>
              <w:right w:val="single" w:sz="4" w:space="0" w:color="auto"/>
            </w:tcBorders>
            <w:noWrap/>
            <w:vAlign w:val="bottom"/>
          </w:tcPr>
          <w:p w14:paraId="4A23C782" w14:textId="3FFC47D5"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15,792,038.58</w:t>
            </w:r>
          </w:p>
        </w:tc>
        <w:tc>
          <w:tcPr>
            <w:tcW w:w="1633" w:type="pct"/>
            <w:tcBorders>
              <w:top w:val="nil"/>
              <w:left w:val="nil"/>
              <w:bottom w:val="single" w:sz="4" w:space="0" w:color="auto"/>
              <w:right w:val="single" w:sz="4" w:space="0" w:color="auto"/>
            </w:tcBorders>
            <w:noWrap/>
            <w:vAlign w:val="bottom"/>
          </w:tcPr>
          <w:p w14:paraId="59A99EA4" w14:textId="4C5C977C"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3C95B843"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09A4EB4D" w14:textId="172C5979"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lastRenderedPageBreak/>
              <w:t>SALSW TO KLNSW 345 DBLCKT</w:t>
            </w:r>
          </w:p>
        </w:tc>
        <w:tc>
          <w:tcPr>
            <w:tcW w:w="1182" w:type="pct"/>
            <w:tcBorders>
              <w:top w:val="nil"/>
              <w:left w:val="nil"/>
              <w:bottom w:val="single" w:sz="4" w:space="0" w:color="auto"/>
              <w:right w:val="single" w:sz="4" w:space="0" w:color="auto"/>
            </w:tcBorders>
            <w:noWrap/>
            <w:vAlign w:val="bottom"/>
          </w:tcPr>
          <w:p w14:paraId="16E3B015" w14:textId="1B71403D"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Harker Heights South - Killeen Switch 138kV</w:t>
            </w:r>
          </w:p>
        </w:tc>
        <w:tc>
          <w:tcPr>
            <w:tcW w:w="472" w:type="pct"/>
            <w:tcBorders>
              <w:top w:val="nil"/>
              <w:left w:val="nil"/>
              <w:bottom w:val="single" w:sz="4" w:space="0" w:color="auto"/>
              <w:right w:val="single" w:sz="4" w:space="0" w:color="auto"/>
            </w:tcBorders>
            <w:noWrap/>
            <w:vAlign w:val="bottom"/>
          </w:tcPr>
          <w:p w14:paraId="37E6D791" w14:textId="62BA305C"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3,026</w:t>
            </w:r>
          </w:p>
        </w:tc>
        <w:tc>
          <w:tcPr>
            <w:tcW w:w="818" w:type="pct"/>
            <w:tcBorders>
              <w:top w:val="nil"/>
              <w:left w:val="nil"/>
              <w:bottom w:val="single" w:sz="4" w:space="0" w:color="auto"/>
              <w:right w:val="single" w:sz="4" w:space="0" w:color="auto"/>
            </w:tcBorders>
            <w:noWrap/>
            <w:vAlign w:val="bottom"/>
          </w:tcPr>
          <w:p w14:paraId="2DE8A986" w14:textId="1BDE2F36"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15,749,905.34</w:t>
            </w:r>
          </w:p>
        </w:tc>
        <w:tc>
          <w:tcPr>
            <w:tcW w:w="1633" w:type="pct"/>
            <w:tcBorders>
              <w:top w:val="nil"/>
              <w:left w:val="nil"/>
              <w:bottom w:val="single" w:sz="4" w:space="0" w:color="auto"/>
              <w:right w:val="single" w:sz="4" w:space="0" w:color="auto"/>
            </w:tcBorders>
            <w:noWrap/>
            <w:vAlign w:val="bottom"/>
          </w:tcPr>
          <w:p w14:paraId="51BC36F8" w14:textId="35C5F2C6"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ONCOR_SE_87699_Belton - Killeen 138 kV_Line (MOD 87699, 24RPG001)</w:t>
            </w:r>
          </w:p>
        </w:tc>
      </w:tr>
      <w:tr w:rsidR="003B4E0E" w:rsidRPr="00C76006" w14:paraId="0557967D"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56CAB8F5" w14:textId="05FF6CB3"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MANUAL SINGLE SANDOW SWITCH to BADGER SWITCH 345</w:t>
            </w:r>
          </w:p>
        </w:tc>
        <w:tc>
          <w:tcPr>
            <w:tcW w:w="1182" w:type="pct"/>
            <w:tcBorders>
              <w:top w:val="nil"/>
              <w:left w:val="nil"/>
              <w:bottom w:val="single" w:sz="4" w:space="0" w:color="auto"/>
              <w:right w:val="single" w:sz="4" w:space="0" w:color="auto"/>
            </w:tcBorders>
            <w:noWrap/>
            <w:vAlign w:val="bottom"/>
          </w:tcPr>
          <w:p w14:paraId="3A2667F2" w14:textId="32F9CF8B"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Sandow Switch - Bell County East Switch 345kV</w:t>
            </w:r>
          </w:p>
        </w:tc>
        <w:tc>
          <w:tcPr>
            <w:tcW w:w="472" w:type="pct"/>
            <w:tcBorders>
              <w:top w:val="nil"/>
              <w:left w:val="nil"/>
              <w:bottom w:val="single" w:sz="4" w:space="0" w:color="auto"/>
              <w:right w:val="single" w:sz="4" w:space="0" w:color="auto"/>
            </w:tcBorders>
            <w:noWrap/>
            <w:vAlign w:val="bottom"/>
          </w:tcPr>
          <w:p w14:paraId="6E6E79B1" w14:textId="349BCA09"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2,202</w:t>
            </w:r>
          </w:p>
        </w:tc>
        <w:tc>
          <w:tcPr>
            <w:tcW w:w="818" w:type="pct"/>
            <w:tcBorders>
              <w:top w:val="nil"/>
              <w:left w:val="nil"/>
              <w:bottom w:val="single" w:sz="4" w:space="0" w:color="auto"/>
              <w:right w:val="single" w:sz="4" w:space="0" w:color="auto"/>
            </w:tcBorders>
            <w:noWrap/>
            <w:vAlign w:val="bottom"/>
          </w:tcPr>
          <w:p w14:paraId="1F3F5FC8" w14:textId="57A27A22"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15,471,465.60</w:t>
            </w:r>
          </w:p>
        </w:tc>
        <w:tc>
          <w:tcPr>
            <w:tcW w:w="1633" w:type="pct"/>
            <w:tcBorders>
              <w:top w:val="nil"/>
              <w:left w:val="nil"/>
              <w:bottom w:val="single" w:sz="4" w:space="0" w:color="auto"/>
              <w:right w:val="single" w:sz="4" w:space="0" w:color="auto"/>
            </w:tcBorders>
            <w:noWrap/>
            <w:vAlign w:val="bottom"/>
          </w:tcPr>
          <w:p w14:paraId="5D4A4576" w14:textId="0F345368"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48D0D448"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0C34EBFE" w14:textId="65706338"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FOWLERTON to LOBO &amp; AVANZADA</w:t>
            </w:r>
          </w:p>
        </w:tc>
        <w:tc>
          <w:tcPr>
            <w:tcW w:w="1182" w:type="pct"/>
            <w:tcBorders>
              <w:top w:val="nil"/>
              <w:left w:val="nil"/>
              <w:bottom w:val="single" w:sz="4" w:space="0" w:color="auto"/>
              <w:right w:val="single" w:sz="4" w:space="0" w:color="auto"/>
            </w:tcBorders>
            <w:noWrap/>
            <w:vAlign w:val="bottom"/>
          </w:tcPr>
          <w:p w14:paraId="654E13B0" w14:textId="239B3C27"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Lobo - Laredo Vft North 138kV</w:t>
            </w:r>
          </w:p>
        </w:tc>
        <w:tc>
          <w:tcPr>
            <w:tcW w:w="472" w:type="pct"/>
            <w:tcBorders>
              <w:top w:val="nil"/>
              <w:left w:val="nil"/>
              <w:bottom w:val="single" w:sz="4" w:space="0" w:color="auto"/>
              <w:right w:val="single" w:sz="4" w:space="0" w:color="auto"/>
            </w:tcBorders>
            <w:noWrap/>
            <w:vAlign w:val="bottom"/>
          </w:tcPr>
          <w:p w14:paraId="7F562B6A" w14:textId="155F71B9"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5,426</w:t>
            </w:r>
          </w:p>
        </w:tc>
        <w:tc>
          <w:tcPr>
            <w:tcW w:w="818" w:type="pct"/>
            <w:tcBorders>
              <w:top w:val="nil"/>
              <w:left w:val="nil"/>
              <w:bottom w:val="single" w:sz="4" w:space="0" w:color="auto"/>
              <w:right w:val="single" w:sz="4" w:space="0" w:color="auto"/>
            </w:tcBorders>
            <w:noWrap/>
            <w:vAlign w:val="bottom"/>
          </w:tcPr>
          <w:p w14:paraId="27CC719A" w14:textId="099A799D"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15,369,961.62</w:t>
            </w:r>
          </w:p>
        </w:tc>
        <w:tc>
          <w:tcPr>
            <w:tcW w:w="1633" w:type="pct"/>
            <w:tcBorders>
              <w:top w:val="nil"/>
              <w:left w:val="nil"/>
              <w:bottom w:val="single" w:sz="4" w:space="0" w:color="auto"/>
              <w:right w:val="single" w:sz="4" w:space="0" w:color="auto"/>
            </w:tcBorders>
            <w:noWrap/>
            <w:vAlign w:val="bottom"/>
          </w:tcPr>
          <w:p w14:paraId="692EF098" w14:textId="06382061"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r w:rsidR="003B4E0E" w:rsidRPr="00C76006" w14:paraId="1DA4331E"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0E6C9890" w14:textId="323EE063"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MAN_SGL_RGRSW-MGSES_345KV</w:t>
            </w:r>
          </w:p>
        </w:tc>
        <w:tc>
          <w:tcPr>
            <w:tcW w:w="1182" w:type="pct"/>
            <w:tcBorders>
              <w:top w:val="nil"/>
              <w:left w:val="nil"/>
              <w:bottom w:val="single" w:sz="4" w:space="0" w:color="auto"/>
              <w:right w:val="single" w:sz="4" w:space="0" w:color="auto"/>
            </w:tcBorders>
            <w:noWrap/>
            <w:vAlign w:val="bottom"/>
          </w:tcPr>
          <w:p w14:paraId="77258DF2" w14:textId="313303D1"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Morgan Creek Ses - Cattleman Switch 345kV</w:t>
            </w:r>
          </w:p>
        </w:tc>
        <w:tc>
          <w:tcPr>
            <w:tcW w:w="472" w:type="pct"/>
            <w:tcBorders>
              <w:top w:val="nil"/>
              <w:left w:val="nil"/>
              <w:bottom w:val="single" w:sz="4" w:space="0" w:color="auto"/>
              <w:right w:val="single" w:sz="4" w:space="0" w:color="auto"/>
            </w:tcBorders>
            <w:noWrap/>
            <w:vAlign w:val="bottom"/>
          </w:tcPr>
          <w:p w14:paraId="76C3819C" w14:textId="0D263834"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2,380</w:t>
            </w:r>
          </w:p>
        </w:tc>
        <w:tc>
          <w:tcPr>
            <w:tcW w:w="818" w:type="pct"/>
            <w:tcBorders>
              <w:top w:val="nil"/>
              <w:left w:val="nil"/>
              <w:bottom w:val="single" w:sz="4" w:space="0" w:color="auto"/>
              <w:right w:val="single" w:sz="4" w:space="0" w:color="auto"/>
            </w:tcBorders>
            <w:noWrap/>
            <w:vAlign w:val="bottom"/>
          </w:tcPr>
          <w:p w14:paraId="455031E3" w14:textId="0E46DD1D"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14,991,540.47</w:t>
            </w:r>
          </w:p>
        </w:tc>
        <w:tc>
          <w:tcPr>
            <w:tcW w:w="1633" w:type="pct"/>
            <w:tcBorders>
              <w:top w:val="nil"/>
              <w:left w:val="nil"/>
              <w:bottom w:val="single" w:sz="4" w:space="0" w:color="auto"/>
              <w:right w:val="single" w:sz="4" w:space="0" w:color="auto"/>
            </w:tcBorders>
            <w:noWrap/>
            <w:vAlign w:val="bottom"/>
          </w:tcPr>
          <w:p w14:paraId="3096A0D1" w14:textId="4F9D5A2E"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West Texas 345-kV Infrastructure Rebuild Project  (23RPG034)</w:t>
            </w:r>
          </w:p>
        </w:tc>
      </w:tr>
      <w:tr w:rsidR="003B4E0E" w:rsidRPr="00C76006" w14:paraId="6D96BB91"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3F49BA6C" w14:textId="62997CD6"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DMTSW TO SCOSW 345 DBLCKT</w:t>
            </w:r>
          </w:p>
        </w:tc>
        <w:tc>
          <w:tcPr>
            <w:tcW w:w="1182" w:type="pct"/>
            <w:tcBorders>
              <w:top w:val="nil"/>
              <w:left w:val="nil"/>
              <w:bottom w:val="single" w:sz="4" w:space="0" w:color="auto"/>
              <w:right w:val="single" w:sz="4" w:space="0" w:color="auto"/>
            </w:tcBorders>
            <w:noWrap/>
            <w:vAlign w:val="bottom"/>
          </w:tcPr>
          <w:p w14:paraId="0A81A7BD" w14:textId="35570DB0"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Knapp - Scurry Chevron 138kV</w:t>
            </w:r>
          </w:p>
        </w:tc>
        <w:tc>
          <w:tcPr>
            <w:tcW w:w="472" w:type="pct"/>
            <w:tcBorders>
              <w:top w:val="nil"/>
              <w:left w:val="nil"/>
              <w:bottom w:val="single" w:sz="4" w:space="0" w:color="auto"/>
              <w:right w:val="single" w:sz="4" w:space="0" w:color="auto"/>
            </w:tcBorders>
            <w:noWrap/>
            <w:vAlign w:val="bottom"/>
          </w:tcPr>
          <w:p w14:paraId="2B0CC3B8" w14:textId="67B4DAA6"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6,798</w:t>
            </w:r>
          </w:p>
        </w:tc>
        <w:tc>
          <w:tcPr>
            <w:tcW w:w="818" w:type="pct"/>
            <w:tcBorders>
              <w:top w:val="nil"/>
              <w:left w:val="nil"/>
              <w:bottom w:val="single" w:sz="4" w:space="0" w:color="auto"/>
              <w:right w:val="single" w:sz="4" w:space="0" w:color="auto"/>
            </w:tcBorders>
            <w:noWrap/>
            <w:vAlign w:val="bottom"/>
          </w:tcPr>
          <w:p w14:paraId="23BD3D51" w14:textId="2034F79C"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14,841,359.52</w:t>
            </w:r>
          </w:p>
        </w:tc>
        <w:tc>
          <w:tcPr>
            <w:tcW w:w="1633" w:type="pct"/>
            <w:tcBorders>
              <w:top w:val="nil"/>
              <w:left w:val="nil"/>
              <w:bottom w:val="single" w:sz="4" w:space="0" w:color="auto"/>
              <w:right w:val="single" w:sz="4" w:space="0" w:color="auto"/>
            </w:tcBorders>
            <w:noWrap/>
            <w:vAlign w:val="bottom"/>
          </w:tcPr>
          <w:p w14:paraId="2DE60D3D" w14:textId="2B0BE554"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Oncor_FW_102849_Union 138 kV Switch (MOD 102849)</w:t>
            </w:r>
          </w:p>
        </w:tc>
      </w:tr>
      <w:tr w:rsidR="003B4E0E" w:rsidRPr="00C76006" w14:paraId="1E5A5BD2"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4AA6A4C8" w14:textId="02699033"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MEADOW to OASIS LIN A</w:t>
            </w:r>
          </w:p>
        </w:tc>
        <w:tc>
          <w:tcPr>
            <w:tcW w:w="1182" w:type="pct"/>
            <w:tcBorders>
              <w:top w:val="nil"/>
              <w:left w:val="nil"/>
              <w:bottom w:val="single" w:sz="4" w:space="0" w:color="auto"/>
              <w:right w:val="single" w:sz="4" w:space="0" w:color="auto"/>
            </w:tcBorders>
            <w:noWrap/>
            <w:vAlign w:val="bottom"/>
          </w:tcPr>
          <w:p w14:paraId="760C7747" w14:textId="26CDAF59"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Brays - H O Clarke 138kV</w:t>
            </w:r>
          </w:p>
        </w:tc>
        <w:tc>
          <w:tcPr>
            <w:tcW w:w="472" w:type="pct"/>
            <w:tcBorders>
              <w:top w:val="nil"/>
              <w:left w:val="nil"/>
              <w:bottom w:val="single" w:sz="4" w:space="0" w:color="auto"/>
              <w:right w:val="single" w:sz="4" w:space="0" w:color="auto"/>
            </w:tcBorders>
            <w:noWrap/>
            <w:vAlign w:val="bottom"/>
          </w:tcPr>
          <w:p w14:paraId="5748CAD7" w14:textId="3BCCB35D"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2,124</w:t>
            </w:r>
          </w:p>
        </w:tc>
        <w:tc>
          <w:tcPr>
            <w:tcW w:w="818" w:type="pct"/>
            <w:tcBorders>
              <w:top w:val="nil"/>
              <w:left w:val="nil"/>
              <w:bottom w:val="single" w:sz="4" w:space="0" w:color="auto"/>
              <w:right w:val="single" w:sz="4" w:space="0" w:color="auto"/>
            </w:tcBorders>
            <w:noWrap/>
            <w:vAlign w:val="bottom"/>
          </w:tcPr>
          <w:p w14:paraId="1E9A7140" w14:textId="3709D2F3"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14,775,630.35</w:t>
            </w:r>
          </w:p>
        </w:tc>
        <w:tc>
          <w:tcPr>
            <w:tcW w:w="1633" w:type="pct"/>
            <w:tcBorders>
              <w:top w:val="nil"/>
              <w:left w:val="nil"/>
              <w:bottom w:val="single" w:sz="4" w:space="0" w:color="auto"/>
              <w:right w:val="single" w:sz="4" w:space="0" w:color="auto"/>
            </w:tcBorders>
            <w:noWrap/>
            <w:vAlign w:val="bottom"/>
          </w:tcPr>
          <w:p w14:paraId="25F7613E" w14:textId="0EEE77CB" w:rsidR="003B4E0E" w:rsidRPr="00C76006" w:rsidRDefault="003B4E0E" w:rsidP="003B4E0E">
            <w:pPr>
              <w:spacing w:after="0" w:line="240" w:lineRule="auto"/>
              <w:rPr>
                <w:rFonts w:ascii="Tahoma" w:hAnsi="Tahoma" w:cs="Tahoma"/>
                <w:color w:val="000000"/>
                <w:highlight w:val="yellow"/>
              </w:rPr>
            </w:pPr>
            <w:r>
              <w:rPr>
                <w:rFonts w:ascii="Tahoma" w:hAnsi="Tahoma" w:cs="Tahoma"/>
                <w:strike/>
                <w:color w:val="FF0000"/>
              </w:rPr>
              <w:t> </w:t>
            </w:r>
          </w:p>
        </w:tc>
      </w:tr>
      <w:tr w:rsidR="003B4E0E" w:rsidRPr="00C76006" w14:paraId="0BA062D5"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0B814808" w14:textId="6D764D1B"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KENEDSW - TULETA (138) &amp; PETTUS - BAEZ (69)</w:t>
            </w:r>
          </w:p>
        </w:tc>
        <w:tc>
          <w:tcPr>
            <w:tcW w:w="1182" w:type="pct"/>
            <w:tcBorders>
              <w:top w:val="nil"/>
              <w:left w:val="nil"/>
              <w:bottom w:val="single" w:sz="4" w:space="0" w:color="auto"/>
              <w:right w:val="single" w:sz="4" w:space="0" w:color="auto"/>
            </w:tcBorders>
            <w:noWrap/>
            <w:vAlign w:val="bottom"/>
          </w:tcPr>
          <w:p w14:paraId="79B50BFB" w14:textId="6E790502"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Coleto Creek - Rosata Tap 138kV</w:t>
            </w:r>
          </w:p>
        </w:tc>
        <w:tc>
          <w:tcPr>
            <w:tcW w:w="472" w:type="pct"/>
            <w:tcBorders>
              <w:top w:val="nil"/>
              <w:left w:val="nil"/>
              <w:bottom w:val="single" w:sz="4" w:space="0" w:color="auto"/>
              <w:right w:val="single" w:sz="4" w:space="0" w:color="auto"/>
            </w:tcBorders>
            <w:noWrap/>
            <w:vAlign w:val="bottom"/>
          </w:tcPr>
          <w:p w14:paraId="31999B6A" w14:textId="33C215D6"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538</w:t>
            </w:r>
          </w:p>
        </w:tc>
        <w:tc>
          <w:tcPr>
            <w:tcW w:w="818" w:type="pct"/>
            <w:tcBorders>
              <w:top w:val="nil"/>
              <w:left w:val="nil"/>
              <w:bottom w:val="single" w:sz="4" w:space="0" w:color="auto"/>
              <w:right w:val="single" w:sz="4" w:space="0" w:color="auto"/>
            </w:tcBorders>
            <w:noWrap/>
            <w:vAlign w:val="bottom"/>
          </w:tcPr>
          <w:p w14:paraId="6CEBF577" w14:textId="37CC932D"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14,029,054.48</w:t>
            </w:r>
          </w:p>
        </w:tc>
        <w:tc>
          <w:tcPr>
            <w:tcW w:w="1633" w:type="pct"/>
            <w:tcBorders>
              <w:top w:val="nil"/>
              <w:left w:val="single" w:sz="8" w:space="0" w:color="auto"/>
              <w:bottom w:val="single" w:sz="8" w:space="0" w:color="auto"/>
              <w:right w:val="single" w:sz="8" w:space="0" w:color="auto"/>
            </w:tcBorders>
            <w:noWrap/>
            <w:vAlign w:val="bottom"/>
          </w:tcPr>
          <w:p w14:paraId="3334CCC5" w14:textId="3E36F66C" w:rsidR="003B4E0E" w:rsidRPr="00C76006" w:rsidRDefault="003B4E0E" w:rsidP="003B4E0E">
            <w:pPr>
              <w:spacing w:after="0" w:line="240" w:lineRule="auto"/>
              <w:rPr>
                <w:rFonts w:ascii="Tahoma" w:hAnsi="Tahoma" w:cs="Tahoma"/>
                <w:color w:val="000000"/>
                <w:highlight w:val="yellow"/>
              </w:rPr>
            </w:pPr>
            <w:r>
              <w:rPr>
                <w:rFonts w:ascii="Tahoma" w:hAnsi="Tahoma" w:cs="Tahoma"/>
              </w:rPr>
              <w:t>AEP_TCC_UpgradeColetoCreek-Rosata (MOD 50870, 20RPG014)</w:t>
            </w:r>
          </w:p>
        </w:tc>
      </w:tr>
      <w:tr w:rsidR="003B4E0E" w:rsidRPr="00C76006" w14:paraId="7D3562BD"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22FC40E0" w14:textId="5D98553D"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Basecase</w:t>
            </w:r>
          </w:p>
        </w:tc>
        <w:tc>
          <w:tcPr>
            <w:tcW w:w="1182" w:type="pct"/>
            <w:tcBorders>
              <w:top w:val="nil"/>
              <w:left w:val="nil"/>
              <w:bottom w:val="single" w:sz="4" w:space="0" w:color="auto"/>
              <w:right w:val="single" w:sz="4" w:space="0" w:color="auto"/>
            </w:tcBorders>
            <w:noWrap/>
            <w:vAlign w:val="bottom"/>
          </w:tcPr>
          <w:p w14:paraId="42518D65" w14:textId="380AF45B"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NE_LOB GTC</w:t>
            </w:r>
          </w:p>
        </w:tc>
        <w:tc>
          <w:tcPr>
            <w:tcW w:w="472" w:type="pct"/>
            <w:tcBorders>
              <w:top w:val="nil"/>
              <w:left w:val="nil"/>
              <w:bottom w:val="single" w:sz="4" w:space="0" w:color="auto"/>
              <w:right w:val="single" w:sz="4" w:space="0" w:color="auto"/>
            </w:tcBorders>
            <w:noWrap/>
            <w:vAlign w:val="bottom"/>
          </w:tcPr>
          <w:p w14:paraId="4DAA2220" w14:textId="174D0FD1"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12,744</w:t>
            </w:r>
          </w:p>
        </w:tc>
        <w:tc>
          <w:tcPr>
            <w:tcW w:w="818" w:type="pct"/>
            <w:tcBorders>
              <w:top w:val="nil"/>
              <w:left w:val="nil"/>
              <w:bottom w:val="single" w:sz="4" w:space="0" w:color="auto"/>
              <w:right w:val="single" w:sz="4" w:space="0" w:color="auto"/>
            </w:tcBorders>
            <w:noWrap/>
            <w:vAlign w:val="bottom"/>
          </w:tcPr>
          <w:p w14:paraId="12EBF594" w14:textId="026486B8"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13,653,842.61</w:t>
            </w:r>
          </w:p>
        </w:tc>
        <w:tc>
          <w:tcPr>
            <w:tcW w:w="1633" w:type="pct"/>
            <w:tcBorders>
              <w:top w:val="single" w:sz="4" w:space="0" w:color="auto"/>
              <w:left w:val="nil"/>
              <w:bottom w:val="single" w:sz="4" w:space="0" w:color="auto"/>
              <w:right w:val="single" w:sz="4" w:space="0" w:color="auto"/>
            </w:tcBorders>
            <w:noWrap/>
            <w:vAlign w:val="bottom"/>
          </w:tcPr>
          <w:p w14:paraId="0138DAFA" w14:textId="6590E063"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San Antonio South Reliability I Project (22RPG048)</w:t>
            </w:r>
            <w:r>
              <w:rPr>
                <w:rFonts w:ascii="Tahoma" w:hAnsi="Tahoma" w:cs="Tahoma"/>
                <w:color w:val="000000"/>
              </w:rPr>
              <w:br/>
              <w:t>LRGV Transmission Improvement Project (21RPG017)</w:t>
            </w:r>
            <w:r>
              <w:rPr>
                <w:rFonts w:ascii="Tahoma" w:hAnsi="Tahoma" w:cs="Tahoma"/>
                <w:color w:val="000000"/>
              </w:rPr>
              <w:br/>
              <w:t>San Antonio South Reliability II Project (23RPG032)</w:t>
            </w:r>
          </w:p>
        </w:tc>
      </w:tr>
      <w:tr w:rsidR="003B4E0E" w:rsidRPr="00C76006" w14:paraId="1A3CE7C7" w14:textId="77777777" w:rsidTr="003B4E0E">
        <w:trPr>
          <w:trHeight w:val="255"/>
        </w:trPr>
        <w:tc>
          <w:tcPr>
            <w:tcW w:w="895" w:type="pct"/>
            <w:tcBorders>
              <w:top w:val="nil"/>
              <w:left w:val="single" w:sz="4" w:space="0" w:color="auto"/>
              <w:bottom w:val="single" w:sz="4" w:space="0" w:color="auto"/>
              <w:right w:val="single" w:sz="4" w:space="0" w:color="auto"/>
            </w:tcBorders>
            <w:noWrap/>
            <w:vAlign w:val="bottom"/>
          </w:tcPr>
          <w:p w14:paraId="0419D62A" w14:textId="01FD21DE"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Basecase</w:t>
            </w:r>
          </w:p>
        </w:tc>
        <w:tc>
          <w:tcPr>
            <w:tcW w:w="1182" w:type="pct"/>
            <w:tcBorders>
              <w:top w:val="nil"/>
              <w:left w:val="nil"/>
              <w:bottom w:val="single" w:sz="4" w:space="0" w:color="auto"/>
              <w:right w:val="single" w:sz="4" w:space="0" w:color="auto"/>
            </w:tcBorders>
            <w:noWrap/>
            <w:vAlign w:val="bottom"/>
          </w:tcPr>
          <w:p w14:paraId="6E39BEAE" w14:textId="6708FB57"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Omega - Horse Hollow Generation Tie 345kV</w:t>
            </w:r>
          </w:p>
        </w:tc>
        <w:tc>
          <w:tcPr>
            <w:tcW w:w="472" w:type="pct"/>
            <w:tcBorders>
              <w:top w:val="nil"/>
              <w:left w:val="nil"/>
              <w:bottom w:val="single" w:sz="4" w:space="0" w:color="auto"/>
              <w:right w:val="single" w:sz="4" w:space="0" w:color="auto"/>
            </w:tcBorders>
            <w:noWrap/>
            <w:vAlign w:val="bottom"/>
          </w:tcPr>
          <w:p w14:paraId="3855069B" w14:textId="5E9F3390"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5,965</w:t>
            </w:r>
          </w:p>
        </w:tc>
        <w:tc>
          <w:tcPr>
            <w:tcW w:w="818" w:type="pct"/>
            <w:tcBorders>
              <w:top w:val="nil"/>
              <w:left w:val="nil"/>
              <w:bottom w:val="single" w:sz="4" w:space="0" w:color="auto"/>
              <w:right w:val="single" w:sz="4" w:space="0" w:color="auto"/>
            </w:tcBorders>
            <w:noWrap/>
            <w:vAlign w:val="bottom"/>
          </w:tcPr>
          <w:p w14:paraId="30EB49A4" w14:textId="1C8A0EEE" w:rsidR="003B4E0E" w:rsidRPr="00C76006" w:rsidRDefault="003B4E0E" w:rsidP="003B4E0E">
            <w:pPr>
              <w:spacing w:after="0" w:line="240" w:lineRule="auto"/>
              <w:jc w:val="right"/>
              <w:rPr>
                <w:rFonts w:ascii="Tahoma" w:hAnsi="Tahoma" w:cs="Tahoma"/>
                <w:color w:val="000000"/>
                <w:highlight w:val="yellow"/>
              </w:rPr>
            </w:pPr>
            <w:r>
              <w:rPr>
                <w:rFonts w:ascii="Tahoma" w:hAnsi="Tahoma" w:cs="Tahoma"/>
                <w:color w:val="000000"/>
              </w:rPr>
              <w:t>13,335,150.26</w:t>
            </w:r>
          </w:p>
        </w:tc>
        <w:tc>
          <w:tcPr>
            <w:tcW w:w="1633" w:type="pct"/>
            <w:tcBorders>
              <w:top w:val="nil"/>
              <w:left w:val="nil"/>
              <w:bottom w:val="single" w:sz="4" w:space="0" w:color="auto"/>
              <w:right w:val="single" w:sz="4" w:space="0" w:color="auto"/>
            </w:tcBorders>
            <w:noWrap/>
            <w:vAlign w:val="bottom"/>
          </w:tcPr>
          <w:p w14:paraId="4D74F08B" w14:textId="776B7E59" w:rsidR="003B4E0E" w:rsidRPr="00C76006" w:rsidRDefault="003B4E0E" w:rsidP="003B4E0E">
            <w:pPr>
              <w:spacing w:after="0" w:line="240" w:lineRule="auto"/>
              <w:rPr>
                <w:rFonts w:ascii="Tahoma" w:hAnsi="Tahoma" w:cs="Tahoma"/>
                <w:color w:val="000000"/>
                <w:highlight w:val="yellow"/>
              </w:rPr>
            </w:pPr>
            <w:r>
              <w:rPr>
                <w:rFonts w:ascii="Tahoma" w:hAnsi="Tahoma" w:cs="Tahoma"/>
                <w:color w:val="000000"/>
              </w:rPr>
              <w:t> </w:t>
            </w:r>
          </w:p>
        </w:tc>
      </w:tr>
    </w:tbl>
    <w:p w14:paraId="3769505D" w14:textId="0FAA1165" w:rsidR="00D0512E" w:rsidRPr="001A7B45" w:rsidRDefault="00D0512E" w:rsidP="003114FE">
      <w:pPr>
        <w:pStyle w:val="Heading1"/>
      </w:pPr>
      <w:bookmarkStart w:id="274" w:name="_Toc227660909"/>
      <w:bookmarkStart w:id="275" w:name="_Hlk219797360"/>
      <w:r w:rsidRPr="001A7B45">
        <w:t>System Events</w:t>
      </w:r>
      <w:bookmarkEnd w:id="274"/>
    </w:p>
    <w:p w14:paraId="155BEAB9" w14:textId="527DE130" w:rsidR="00182B2F" w:rsidRPr="00C12C02" w:rsidRDefault="00182B2F" w:rsidP="00670135">
      <w:pPr>
        <w:pStyle w:val="Heading2"/>
      </w:pPr>
      <w:bookmarkStart w:id="276" w:name="_Toc227660910"/>
      <w:r w:rsidRPr="00C12C02">
        <w:t>ERCOT Peak Load</w:t>
      </w:r>
      <w:bookmarkEnd w:id="276"/>
    </w:p>
    <w:p w14:paraId="21E30DD7" w14:textId="50F8675C" w:rsidR="00B7620C" w:rsidRPr="00E03C83" w:rsidRDefault="00E03C83" w:rsidP="001E75EB">
      <w:pPr>
        <w:rPr>
          <w:highlight w:val="yellow"/>
        </w:rPr>
      </w:pPr>
      <w:r w:rsidRPr="00C12C02">
        <w:t>The unofficial ERCOT peak load for April 2026 was 74,603 MW and occurred on 04/27/2026 during hour ending 17:00, this is 8,98</w:t>
      </w:r>
      <w:r>
        <w:t>6</w:t>
      </w:r>
      <w:r w:rsidRPr="00C12C02">
        <w:t xml:space="preserve"> MW higher than the April 2025 demand of 65,61</w:t>
      </w:r>
      <w:r>
        <w:t>7</w:t>
      </w:r>
      <w:r w:rsidRPr="00C12C02">
        <w:t xml:space="preserve"> MW on 04/14/2025 during hour ending 18:00</w:t>
      </w:r>
      <w:r>
        <w:t xml:space="preserve">.  </w:t>
      </w:r>
      <w:r w:rsidR="00B7620C" w:rsidRPr="00C12C02">
        <w:t>Instantaneous peak for</w:t>
      </w:r>
      <w:r w:rsidR="00966B00" w:rsidRPr="00C12C02">
        <w:t xml:space="preserve"> </w:t>
      </w:r>
      <w:r w:rsidR="00C12C02" w:rsidRPr="00C12C02">
        <w:t>April</w:t>
      </w:r>
      <w:r w:rsidR="00B7620C" w:rsidRPr="00C12C02">
        <w:t xml:space="preserve"> 202</w:t>
      </w:r>
      <w:r w:rsidR="00FC6E23" w:rsidRPr="00C12C02">
        <w:t>6</w:t>
      </w:r>
      <w:r w:rsidR="00B7620C" w:rsidRPr="00C12C02">
        <w:t xml:space="preserve"> was </w:t>
      </w:r>
      <w:r w:rsidR="00C12C02" w:rsidRPr="00C12C02">
        <w:t>75</w:t>
      </w:r>
      <w:r w:rsidR="00A3004E" w:rsidRPr="00C12C02">
        <w:t>,</w:t>
      </w:r>
      <w:r w:rsidR="00C12C02" w:rsidRPr="00C12C02">
        <w:t>263</w:t>
      </w:r>
      <w:r w:rsidR="00B7620C" w:rsidRPr="00C12C02">
        <w:t xml:space="preserve"> MW. Actual instantaneous peak for the same month last year was </w:t>
      </w:r>
      <w:r w:rsidR="00EB4136" w:rsidRPr="00C12C02">
        <w:t>6</w:t>
      </w:r>
      <w:r w:rsidR="00C12C02" w:rsidRPr="00C12C02">
        <w:t>6</w:t>
      </w:r>
      <w:r w:rsidR="00A3004E" w:rsidRPr="00C12C02">
        <w:t>,</w:t>
      </w:r>
      <w:r w:rsidR="00EB4136" w:rsidRPr="00C12C02">
        <w:t>2</w:t>
      </w:r>
      <w:r w:rsidR="00C12C02" w:rsidRPr="00C12C02">
        <w:t>86</w:t>
      </w:r>
      <w:r w:rsidR="00B7620C" w:rsidRPr="00C12C02">
        <w:t xml:space="preserve"> MW.</w:t>
      </w:r>
    </w:p>
    <w:p w14:paraId="2DC78643" w14:textId="4DDF7810" w:rsidR="00F57318" w:rsidRPr="001A7B45" w:rsidRDefault="005B1104" w:rsidP="00670135">
      <w:pPr>
        <w:pStyle w:val="Heading2"/>
      </w:pPr>
      <w:bookmarkStart w:id="277" w:name="_Toc227660911"/>
      <w:r w:rsidRPr="001A7B45">
        <w:t>Load Shed Events</w:t>
      </w:r>
      <w:bookmarkEnd w:id="277"/>
    </w:p>
    <w:p w14:paraId="5AA35080" w14:textId="7D26B75E" w:rsidR="00B32DB1" w:rsidRPr="001A7B45" w:rsidRDefault="00677A70" w:rsidP="004F207D">
      <w:pPr>
        <w:pStyle w:val="ListParagraph"/>
        <w:numPr>
          <w:ilvl w:val="0"/>
          <w:numId w:val="42"/>
        </w:numPr>
        <w:rPr>
          <w:szCs w:val="21"/>
        </w:rPr>
      </w:pPr>
      <w:r w:rsidRPr="001A7B45">
        <w:rPr>
          <w:szCs w:val="21"/>
        </w:rPr>
        <w:t>None.</w:t>
      </w:r>
    </w:p>
    <w:p w14:paraId="2817A742" w14:textId="3F6EC257" w:rsidR="00182B2F" w:rsidRPr="001A7B45" w:rsidRDefault="005B1104" w:rsidP="00670135">
      <w:pPr>
        <w:pStyle w:val="Heading2"/>
      </w:pPr>
      <w:bookmarkStart w:id="278" w:name="_Toc227660912"/>
      <w:r w:rsidRPr="001A7B45">
        <w:t>Stability Events</w:t>
      </w:r>
      <w:bookmarkEnd w:id="278"/>
    </w:p>
    <w:p w14:paraId="7795F0CF" w14:textId="1A92B998" w:rsidR="005B1104" w:rsidRPr="001A7B45" w:rsidRDefault="00F75668" w:rsidP="004F207D">
      <w:pPr>
        <w:pStyle w:val="ListParagraph"/>
        <w:numPr>
          <w:ilvl w:val="0"/>
          <w:numId w:val="42"/>
        </w:numPr>
        <w:rPr>
          <w:szCs w:val="21"/>
        </w:rPr>
      </w:pPr>
      <w:r w:rsidRPr="001A7B45">
        <w:rPr>
          <w:szCs w:val="21"/>
        </w:rPr>
        <w:t>None.</w:t>
      </w:r>
    </w:p>
    <w:p w14:paraId="004123AC" w14:textId="0B993739" w:rsidR="00F20217" w:rsidRPr="00FA4462" w:rsidRDefault="005B1104" w:rsidP="00670135">
      <w:pPr>
        <w:pStyle w:val="Heading2"/>
      </w:pPr>
      <w:bookmarkStart w:id="279" w:name="_Toc227660913"/>
      <w:r w:rsidRPr="00FA4462">
        <w:lastRenderedPageBreak/>
        <w:t>Notable PMU Events</w:t>
      </w:r>
      <w:bookmarkEnd w:id="279"/>
    </w:p>
    <w:p w14:paraId="7521668E" w14:textId="7A23427B" w:rsidR="00771C72" w:rsidRPr="00FA4462" w:rsidRDefault="005155DC" w:rsidP="00456347">
      <w:pPr>
        <w:jc w:val="both"/>
      </w:pPr>
      <w:r w:rsidRPr="00FA4462">
        <w:t>ERCOT analyzes PMU data for any significant system disturbances that do not fall into the Frequency Events category reported in section 2.1. The results are summarized in this section once the analysis has been completed.</w:t>
      </w:r>
    </w:p>
    <w:p w14:paraId="6D6271E4" w14:textId="0255B5AB" w:rsidR="00841733" w:rsidRPr="00FA4462" w:rsidRDefault="00841733" w:rsidP="00670135">
      <w:r w:rsidRPr="00FA4462">
        <w:t>There were no PMU events outside of those reported in section 2.1.</w:t>
      </w:r>
    </w:p>
    <w:p w14:paraId="59EC6185" w14:textId="49F6E2DD" w:rsidR="00F63C19" w:rsidRPr="0087177B" w:rsidRDefault="00D360EB" w:rsidP="00F63C19">
      <w:pPr>
        <w:pStyle w:val="Heading2"/>
      </w:pPr>
      <w:bookmarkStart w:id="280" w:name="_Toc227660914"/>
      <w:r w:rsidRPr="0087177B">
        <w:t>DC Tie Curtailment</w:t>
      </w:r>
      <w:bookmarkEnd w:id="280"/>
    </w:p>
    <w:p w14:paraId="6D9E33F8" w14:textId="4D95E051" w:rsidR="00F63C19" w:rsidRPr="0087177B" w:rsidRDefault="0035773A" w:rsidP="00BE32D3">
      <w:pPr>
        <w:pStyle w:val="ListParagraph"/>
        <w:numPr>
          <w:ilvl w:val="0"/>
          <w:numId w:val="42"/>
        </w:numPr>
      </w:pPr>
      <w:r w:rsidRPr="0087177B">
        <w:t>None.</w:t>
      </w:r>
    </w:p>
    <w:p w14:paraId="462DEEEF" w14:textId="1B66682C" w:rsidR="00ED4B27" w:rsidRPr="005C4205" w:rsidRDefault="005B1104" w:rsidP="00ED4B27">
      <w:pPr>
        <w:pStyle w:val="Heading2"/>
      </w:pPr>
      <w:bookmarkStart w:id="281" w:name="_Toc227660915"/>
      <w:bookmarkStart w:id="282" w:name="_Hlk164863863"/>
      <w:r w:rsidRPr="005C4205">
        <w:t>TRE/DOE Reportable Events</w:t>
      </w:r>
      <w:bookmarkStart w:id="283" w:name="_Hlk141082606"/>
      <w:bookmarkStart w:id="284" w:name="_Hlk135641502"/>
      <w:bookmarkEnd w:id="281"/>
    </w:p>
    <w:p w14:paraId="18CEDDEF" w14:textId="7CE54CB9" w:rsidR="00ED4B27" w:rsidRPr="00340EDC" w:rsidRDefault="00ED4B27" w:rsidP="00ED4B27">
      <w:pPr>
        <w:pStyle w:val="ListParagraph"/>
        <w:numPr>
          <w:ilvl w:val="0"/>
          <w:numId w:val="42"/>
        </w:numPr>
        <w:rPr>
          <w:rFonts w:cs="Arial"/>
          <w:color w:val="000000"/>
        </w:rPr>
      </w:pPr>
      <w:bookmarkStart w:id="285" w:name="_Toc13724670"/>
      <w:bookmarkEnd w:id="282"/>
      <w:bookmarkEnd w:id="283"/>
      <w:bookmarkEnd w:id="284"/>
      <w:r w:rsidRPr="00340EDC">
        <w:rPr>
          <w:rFonts w:cs="Arial"/>
          <w:color w:val="000000"/>
        </w:rPr>
        <w:t>Geronimo submitted a DOE-417 for 4/09/2026 – Physical threat to its facility that results from actual or suspected intentional human action.</w:t>
      </w:r>
    </w:p>
    <w:p w14:paraId="6CC22277" w14:textId="1BDAAB3E" w:rsidR="00340EDC" w:rsidRPr="00340EDC" w:rsidRDefault="00340EDC" w:rsidP="00340EDC">
      <w:pPr>
        <w:pStyle w:val="ListParagraph"/>
        <w:numPr>
          <w:ilvl w:val="0"/>
          <w:numId w:val="42"/>
        </w:numPr>
        <w:rPr>
          <w:rFonts w:cs="Arial"/>
          <w:color w:val="000000"/>
        </w:rPr>
      </w:pPr>
      <w:r w:rsidRPr="00340EDC">
        <w:rPr>
          <w:rFonts w:cs="Arial"/>
          <w:color w:val="000000"/>
        </w:rPr>
        <w:t>BPUB submitted a DOE-417 for 4/16/2026 – Physical threat to its facility that results from actual or suspected intentional human action.</w:t>
      </w:r>
    </w:p>
    <w:p w14:paraId="3225502A" w14:textId="42BD62C2" w:rsidR="00ED4B27" w:rsidRDefault="00340EDC" w:rsidP="00340EDC">
      <w:pPr>
        <w:pStyle w:val="ListParagraph"/>
        <w:numPr>
          <w:ilvl w:val="0"/>
          <w:numId w:val="42"/>
        </w:numPr>
        <w:rPr>
          <w:rFonts w:cs="Arial"/>
          <w:color w:val="000000"/>
        </w:rPr>
      </w:pPr>
      <w:r w:rsidRPr="00340EDC">
        <w:rPr>
          <w:rFonts w:cs="Arial"/>
          <w:color w:val="000000"/>
        </w:rPr>
        <w:t xml:space="preserve">AEP submitted a DOE-417 for </w:t>
      </w:r>
      <w:r>
        <w:rPr>
          <w:rFonts w:cs="Arial"/>
          <w:color w:val="000000"/>
        </w:rPr>
        <w:t xml:space="preserve">4/25/2026 - </w:t>
      </w:r>
      <w:r w:rsidRPr="00340EDC">
        <w:rPr>
          <w:rFonts w:cs="Arial"/>
          <w:color w:val="000000"/>
        </w:rPr>
        <w:t>Unexpected Transmission</w:t>
      </w:r>
      <w:r>
        <w:rPr>
          <w:rFonts w:cs="Arial"/>
          <w:color w:val="000000"/>
        </w:rPr>
        <w:t xml:space="preserve"> </w:t>
      </w:r>
      <w:r w:rsidRPr="00340EDC">
        <w:rPr>
          <w:rFonts w:cs="Arial"/>
          <w:color w:val="000000"/>
        </w:rPr>
        <w:t>loss within its area, contrary to design, of three or more Bulk Electric System Facilities caused by a common disturbance</w:t>
      </w:r>
      <w:r>
        <w:rPr>
          <w:rFonts w:cs="Arial"/>
          <w:color w:val="000000"/>
        </w:rPr>
        <w:t>.</w:t>
      </w:r>
    </w:p>
    <w:p w14:paraId="76B37894" w14:textId="048BF2BE" w:rsidR="00BE32D3" w:rsidRPr="00DF5087" w:rsidRDefault="00340EDC" w:rsidP="00DF5087">
      <w:pPr>
        <w:pStyle w:val="ListParagraph"/>
        <w:numPr>
          <w:ilvl w:val="0"/>
          <w:numId w:val="42"/>
        </w:numPr>
        <w:rPr>
          <w:rFonts w:cs="Arial"/>
          <w:color w:val="000000"/>
        </w:rPr>
      </w:pPr>
      <w:r>
        <w:rPr>
          <w:rFonts w:cs="Arial"/>
          <w:color w:val="000000"/>
        </w:rPr>
        <w:t>Sharyland submitted a DOE-417 for 4/29/2026 – Damage or Destruction of its Facility.</w:t>
      </w:r>
    </w:p>
    <w:p w14:paraId="2E0DE7BA" w14:textId="3D0FE446" w:rsidR="00514E91" w:rsidRPr="00000D8E" w:rsidRDefault="00514E91" w:rsidP="00514E91">
      <w:pPr>
        <w:pStyle w:val="Heading2"/>
      </w:pPr>
      <w:bookmarkStart w:id="286" w:name="_Toc227660916"/>
      <w:r w:rsidRPr="00000D8E">
        <w:t>New/Updated Constraint Management Plans</w:t>
      </w:r>
      <w:bookmarkEnd w:id="285"/>
      <w:bookmarkEnd w:id="286"/>
    </w:p>
    <w:p w14:paraId="0A796FBF" w14:textId="64F5253B" w:rsidR="00B025FE" w:rsidRPr="00000D8E" w:rsidRDefault="00000D8E" w:rsidP="00000D8E">
      <w:pPr>
        <w:pStyle w:val="ListParagraph"/>
        <w:numPr>
          <w:ilvl w:val="0"/>
          <w:numId w:val="45"/>
        </w:numPr>
      </w:pPr>
      <w:r w:rsidRPr="00000D8E">
        <w:t>None</w:t>
      </w:r>
    </w:p>
    <w:p w14:paraId="520CB9BA" w14:textId="5B31049E" w:rsidR="00514E91" w:rsidRPr="00000D8E" w:rsidRDefault="00514E91" w:rsidP="00514E91">
      <w:pPr>
        <w:pStyle w:val="Heading2"/>
      </w:pPr>
      <w:bookmarkStart w:id="287" w:name="_Toc227660917"/>
      <w:r w:rsidRPr="00000D8E">
        <w:t>New/Modified/Removed RAS</w:t>
      </w:r>
      <w:bookmarkEnd w:id="287"/>
    </w:p>
    <w:p w14:paraId="5669B192" w14:textId="11FB43AE" w:rsidR="003576BD" w:rsidRPr="00000D8E" w:rsidRDefault="00514E91" w:rsidP="00363DF7">
      <w:pPr>
        <w:pStyle w:val="ListParagraph"/>
        <w:numPr>
          <w:ilvl w:val="0"/>
          <w:numId w:val="38"/>
        </w:numPr>
      </w:pPr>
      <w:r w:rsidRPr="00000D8E">
        <w:t>None</w:t>
      </w:r>
    </w:p>
    <w:p w14:paraId="165902BC" w14:textId="2208D63D" w:rsidR="00F126EA" w:rsidRPr="00E57F2C" w:rsidRDefault="001708C5" w:rsidP="00F126EA">
      <w:pPr>
        <w:pStyle w:val="Heading2"/>
      </w:pPr>
      <w:bookmarkStart w:id="288" w:name="_Toc227660918"/>
      <w:r w:rsidRPr="00E57F2C">
        <w:t>New Procedures/Forms/Operating Bulletins</w:t>
      </w:r>
      <w:bookmarkEnd w:id="288"/>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12"/>
        <w:gridCol w:w="950"/>
      </w:tblGrid>
      <w:tr w:rsidR="007340F4" w:rsidRPr="00E57F2C" w14:paraId="7249375B" w14:textId="77777777" w:rsidTr="00E57F2C">
        <w:trPr>
          <w:trHeight w:val="315"/>
          <w:jc w:val="center"/>
        </w:trPr>
        <w:tc>
          <w:tcPr>
            <w:tcW w:w="1557" w:type="dxa"/>
            <w:shd w:val="clear" w:color="000000" w:fill="444D53"/>
            <w:vAlign w:val="center"/>
            <w:hideMark/>
          </w:tcPr>
          <w:p w14:paraId="40A045BA" w14:textId="77777777" w:rsidR="007340F4" w:rsidRPr="00E57F2C" w:rsidRDefault="007340F4" w:rsidP="00E91683">
            <w:pPr>
              <w:spacing w:after="0" w:line="240" w:lineRule="auto"/>
              <w:jc w:val="center"/>
              <w:rPr>
                <w:rFonts w:cs="Arial"/>
                <w:b/>
                <w:bCs/>
                <w:color w:val="FFFFFF"/>
              </w:rPr>
            </w:pPr>
            <w:bookmarkStart w:id="289" w:name="_Hlk207973620"/>
            <w:r w:rsidRPr="00E57F2C">
              <w:rPr>
                <w:rFonts w:cs="Arial"/>
                <w:b/>
                <w:bCs/>
                <w:color w:val="FFFFFF"/>
              </w:rPr>
              <w:t>Date</w:t>
            </w:r>
          </w:p>
        </w:tc>
        <w:tc>
          <w:tcPr>
            <w:tcW w:w="6178" w:type="dxa"/>
            <w:shd w:val="clear" w:color="000000" w:fill="444D53"/>
            <w:vAlign w:val="center"/>
            <w:hideMark/>
          </w:tcPr>
          <w:p w14:paraId="5F9FC2D7" w14:textId="77777777" w:rsidR="007340F4" w:rsidRPr="00E57F2C" w:rsidRDefault="007340F4" w:rsidP="00E91683">
            <w:pPr>
              <w:spacing w:after="0" w:line="240" w:lineRule="auto"/>
              <w:jc w:val="center"/>
              <w:rPr>
                <w:rFonts w:cs="Arial"/>
                <w:b/>
                <w:bCs/>
                <w:color w:val="FFFFFF"/>
              </w:rPr>
            </w:pPr>
            <w:r w:rsidRPr="00E57F2C">
              <w:rPr>
                <w:rFonts w:cs="Arial"/>
                <w:b/>
                <w:bCs/>
                <w:color w:val="FFFFFF"/>
              </w:rPr>
              <w:t>Subject</w:t>
            </w:r>
          </w:p>
        </w:tc>
        <w:tc>
          <w:tcPr>
            <w:tcW w:w="484" w:type="dxa"/>
            <w:shd w:val="clear" w:color="000000" w:fill="444D53"/>
            <w:vAlign w:val="center"/>
            <w:hideMark/>
          </w:tcPr>
          <w:p w14:paraId="0F029CE2" w14:textId="77777777" w:rsidR="007340F4" w:rsidRPr="00E57F2C" w:rsidRDefault="007340F4" w:rsidP="00E91683">
            <w:pPr>
              <w:spacing w:after="0" w:line="240" w:lineRule="auto"/>
              <w:jc w:val="center"/>
              <w:rPr>
                <w:rFonts w:cs="Arial"/>
                <w:b/>
                <w:bCs/>
                <w:color w:val="FFFFFF"/>
              </w:rPr>
            </w:pPr>
            <w:r w:rsidRPr="00E57F2C">
              <w:rPr>
                <w:rFonts w:cs="Arial"/>
                <w:b/>
                <w:bCs/>
                <w:color w:val="FFFFFF"/>
              </w:rPr>
              <w:t>Bulletin No.</w:t>
            </w:r>
          </w:p>
        </w:tc>
      </w:tr>
      <w:tr w:rsidR="007340F4" w:rsidRPr="00E57F2C" w14:paraId="0A8996AA" w14:textId="77777777" w:rsidTr="00E57F2C">
        <w:trPr>
          <w:trHeight w:val="315"/>
          <w:jc w:val="center"/>
        </w:trPr>
        <w:tc>
          <w:tcPr>
            <w:tcW w:w="1557" w:type="dxa"/>
            <w:shd w:val="clear" w:color="000000" w:fill="FFFFFF"/>
            <w:noWrap/>
          </w:tcPr>
          <w:p w14:paraId="7DDD932B" w14:textId="21D85226" w:rsidR="007340F4" w:rsidRPr="00E57F2C" w:rsidRDefault="00E57F2C" w:rsidP="007340F4">
            <w:pPr>
              <w:spacing w:after="0" w:line="240" w:lineRule="auto"/>
              <w:jc w:val="center"/>
              <w:rPr>
                <w:rFonts w:cs="Arial"/>
                <w:color w:val="000000"/>
              </w:rPr>
            </w:pPr>
            <w:r>
              <w:t>4</w:t>
            </w:r>
            <w:r w:rsidR="002A77B9" w:rsidRPr="00E57F2C">
              <w:t>/3</w:t>
            </w:r>
            <w:r>
              <w:t>0</w:t>
            </w:r>
            <w:r w:rsidR="002A77B9" w:rsidRPr="00E57F2C">
              <w:t>/2026</w:t>
            </w:r>
          </w:p>
        </w:tc>
        <w:tc>
          <w:tcPr>
            <w:tcW w:w="6178" w:type="dxa"/>
            <w:shd w:val="clear" w:color="000000" w:fill="FFFFFF"/>
          </w:tcPr>
          <w:p w14:paraId="3863D53A" w14:textId="0FC7829E" w:rsidR="007340F4" w:rsidRPr="00E57F2C" w:rsidRDefault="00E57F2C" w:rsidP="00E57F2C">
            <w:pPr>
              <w:spacing w:after="0" w:line="240" w:lineRule="auto"/>
              <w:rPr>
                <w:rFonts w:cs="Arial"/>
                <w:color w:val="000000"/>
              </w:rPr>
            </w:pPr>
            <w:r>
              <w:t xml:space="preserve">   </w:t>
            </w:r>
            <w:r w:rsidR="002A77B9" w:rsidRPr="00E57F2C">
              <w:t>Transmission and Security Desk</w:t>
            </w:r>
            <w:r>
              <w:t xml:space="preserve"> Operating Procedure V2    Rev 5       </w:t>
            </w:r>
          </w:p>
        </w:tc>
        <w:tc>
          <w:tcPr>
            <w:tcW w:w="484" w:type="dxa"/>
            <w:shd w:val="clear" w:color="000000" w:fill="FFFFFF"/>
            <w:noWrap/>
          </w:tcPr>
          <w:p w14:paraId="68F7EE9B" w14:textId="58B22201" w:rsidR="007340F4" w:rsidRPr="00E57F2C" w:rsidRDefault="002A77B9" w:rsidP="007340F4">
            <w:pPr>
              <w:spacing w:after="0" w:line="240" w:lineRule="auto"/>
              <w:jc w:val="center"/>
              <w:rPr>
                <w:rFonts w:cs="Arial"/>
                <w:color w:val="000000"/>
              </w:rPr>
            </w:pPr>
            <w:r w:rsidRPr="00E57F2C">
              <w:t>202</w:t>
            </w:r>
            <w:r w:rsidR="00E57F2C">
              <w:t>7</w:t>
            </w:r>
          </w:p>
        </w:tc>
      </w:tr>
      <w:tr w:rsidR="005704C5" w:rsidRPr="00E57F2C" w14:paraId="4BDFE058" w14:textId="77777777" w:rsidTr="00E57F2C">
        <w:trPr>
          <w:trHeight w:val="315"/>
          <w:jc w:val="center"/>
        </w:trPr>
        <w:tc>
          <w:tcPr>
            <w:tcW w:w="1557" w:type="dxa"/>
            <w:shd w:val="clear" w:color="000000" w:fill="FFFFFF"/>
            <w:noWrap/>
          </w:tcPr>
          <w:p w14:paraId="5B65AFE1" w14:textId="04D3E293" w:rsidR="005704C5" w:rsidRPr="00E57F2C" w:rsidRDefault="00E57F2C" w:rsidP="005704C5">
            <w:pPr>
              <w:spacing w:after="0" w:line="240" w:lineRule="auto"/>
              <w:jc w:val="center"/>
              <w:rPr>
                <w:rFonts w:cs="Arial"/>
                <w:color w:val="000000"/>
              </w:rPr>
            </w:pPr>
            <w:r>
              <w:t>4</w:t>
            </w:r>
            <w:r w:rsidR="002A77B9" w:rsidRPr="00E57F2C">
              <w:t>/3</w:t>
            </w:r>
            <w:r>
              <w:t>0</w:t>
            </w:r>
            <w:r w:rsidR="002A77B9" w:rsidRPr="00E57F2C">
              <w:t>/2026</w:t>
            </w:r>
          </w:p>
        </w:tc>
        <w:tc>
          <w:tcPr>
            <w:tcW w:w="6178" w:type="dxa"/>
            <w:shd w:val="clear" w:color="000000" w:fill="FFFFFF"/>
          </w:tcPr>
          <w:p w14:paraId="67192673" w14:textId="6582086E" w:rsidR="005704C5" w:rsidRPr="00E57F2C" w:rsidRDefault="002A77B9" w:rsidP="005704C5">
            <w:pPr>
              <w:spacing w:after="0" w:line="240" w:lineRule="auto"/>
              <w:ind w:firstLineChars="100" w:firstLine="200"/>
              <w:rPr>
                <w:rFonts w:cs="Arial"/>
                <w:color w:val="000000"/>
              </w:rPr>
            </w:pPr>
            <w:r w:rsidRPr="00E57F2C">
              <w:rPr>
                <w:rFonts w:cs="Arial"/>
                <w:color w:val="000000"/>
              </w:rPr>
              <w:t>S</w:t>
            </w:r>
            <w:r w:rsidR="00E57F2C">
              <w:rPr>
                <w:rFonts w:cs="Arial"/>
                <w:color w:val="000000"/>
              </w:rPr>
              <w:t>hift Supervisor</w:t>
            </w:r>
            <w:r w:rsidRPr="00E57F2C">
              <w:rPr>
                <w:rFonts w:cs="Arial"/>
                <w:color w:val="000000"/>
              </w:rPr>
              <w:t xml:space="preserve"> V2 Rev </w:t>
            </w:r>
            <w:r w:rsidR="00E57F2C">
              <w:rPr>
                <w:rFonts w:cs="Arial"/>
                <w:color w:val="000000"/>
              </w:rPr>
              <w:t>3</w:t>
            </w:r>
          </w:p>
        </w:tc>
        <w:tc>
          <w:tcPr>
            <w:tcW w:w="484" w:type="dxa"/>
            <w:shd w:val="clear" w:color="000000" w:fill="FFFFFF"/>
            <w:noWrap/>
          </w:tcPr>
          <w:p w14:paraId="4AE4F034" w14:textId="6FB61A30" w:rsidR="005704C5" w:rsidRPr="00E57F2C" w:rsidRDefault="00E57F2C" w:rsidP="005704C5">
            <w:pPr>
              <w:spacing w:after="0" w:line="240" w:lineRule="auto"/>
              <w:jc w:val="center"/>
              <w:rPr>
                <w:rFonts w:cs="Arial"/>
                <w:color w:val="000000"/>
              </w:rPr>
            </w:pPr>
            <w:r>
              <w:t>2026</w:t>
            </w:r>
          </w:p>
        </w:tc>
      </w:tr>
      <w:tr w:rsidR="005704C5" w:rsidRPr="00E57F2C" w14:paraId="0B130980" w14:textId="77777777" w:rsidTr="00E57F2C">
        <w:trPr>
          <w:trHeight w:val="315"/>
          <w:jc w:val="center"/>
        </w:trPr>
        <w:tc>
          <w:tcPr>
            <w:tcW w:w="1557" w:type="dxa"/>
            <w:shd w:val="clear" w:color="000000" w:fill="FFFFFF"/>
            <w:noWrap/>
          </w:tcPr>
          <w:p w14:paraId="547CA1CA" w14:textId="7E69FC28" w:rsidR="005704C5" w:rsidRPr="00E57F2C" w:rsidRDefault="00E57F2C" w:rsidP="005704C5">
            <w:pPr>
              <w:spacing w:after="0" w:line="240" w:lineRule="auto"/>
              <w:jc w:val="center"/>
              <w:rPr>
                <w:rFonts w:ascii="Roboto" w:hAnsi="Roboto"/>
                <w:color w:val="212529"/>
              </w:rPr>
            </w:pPr>
            <w:r>
              <w:t>4</w:t>
            </w:r>
            <w:r w:rsidR="002A77B9" w:rsidRPr="00E57F2C">
              <w:t>/3</w:t>
            </w:r>
            <w:r>
              <w:t>0</w:t>
            </w:r>
            <w:r w:rsidR="002A77B9" w:rsidRPr="00E57F2C">
              <w:t>/2026</w:t>
            </w:r>
          </w:p>
        </w:tc>
        <w:tc>
          <w:tcPr>
            <w:tcW w:w="6178" w:type="dxa"/>
            <w:shd w:val="clear" w:color="000000" w:fill="FFFFFF"/>
          </w:tcPr>
          <w:p w14:paraId="4C579208" w14:textId="1DE3AC81" w:rsidR="005704C5" w:rsidRPr="00E57F2C" w:rsidRDefault="00E57F2C" w:rsidP="005704C5">
            <w:pPr>
              <w:spacing w:after="0" w:line="240" w:lineRule="auto"/>
              <w:ind w:firstLineChars="100" w:firstLine="200"/>
              <w:rPr>
                <w:rFonts w:cs="Arial"/>
              </w:rPr>
            </w:pPr>
            <w:r>
              <w:rPr>
                <w:rFonts w:cs="Arial"/>
              </w:rPr>
              <w:t>DC Tie Desk</w:t>
            </w:r>
            <w:r w:rsidR="002A77B9" w:rsidRPr="00E57F2C">
              <w:rPr>
                <w:rFonts w:cs="Arial"/>
              </w:rPr>
              <w:t xml:space="preserve"> V2 Rev </w:t>
            </w:r>
            <w:r>
              <w:rPr>
                <w:rFonts w:cs="Arial"/>
              </w:rPr>
              <w:t>2</w:t>
            </w:r>
          </w:p>
        </w:tc>
        <w:tc>
          <w:tcPr>
            <w:tcW w:w="484" w:type="dxa"/>
            <w:shd w:val="clear" w:color="000000" w:fill="FFFFFF"/>
            <w:noWrap/>
          </w:tcPr>
          <w:p w14:paraId="568A19F7" w14:textId="6E1CEF16" w:rsidR="005704C5" w:rsidRPr="00E57F2C" w:rsidRDefault="00E57F2C" w:rsidP="005704C5">
            <w:pPr>
              <w:spacing w:after="0" w:line="240" w:lineRule="auto"/>
              <w:jc w:val="center"/>
              <w:rPr>
                <w:rFonts w:ascii="Roboto" w:hAnsi="Roboto"/>
                <w:color w:val="212529"/>
              </w:rPr>
            </w:pPr>
            <w:r>
              <w:t>2025</w:t>
            </w:r>
          </w:p>
        </w:tc>
      </w:tr>
    </w:tbl>
    <w:p w14:paraId="255D967A" w14:textId="77777777" w:rsidR="00711B1F" w:rsidRPr="00C76006" w:rsidRDefault="00711B1F" w:rsidP="001F7120">
      <w:pPr>
        <w:tabs>
          <w:tab w:val="left" w:pos="1670"/>
          <w:tab w:val="left" w:pos="6943"/>
        </w:tabs>
        <w:spacing w:after="0" w:line="240" w:lineRule="auto"/>
        <w:rPr>
          <w:rFonts w:cs="Arial"/>
          <w:color w:val="000000"/>
          <w:highlight w:val="yellow"/>
        </w:rPr>
      </w:pPr>
    </w:p>
    <w:p w14:paraId="278704EB" w14:textId="292F2BE2" w:rsidR="001E75EB" w:rsidRPr="00983675" w:rsidRDefault="001E75EB" w:rsidP="005866DE">
      <w:pPr>
        <w:pStyle w:val="Heading1"/>
      </w:pPr>
      <w:bookmarkStart w:id="290" w:name="_Toc227660919"/>
      <w:bookmarkStart w:id="291" w:name="_Hlk164863872"/>
      <w:bookmarkEnd w:id="289"/>
      <w:r w:rsidRPr="00983675">
        <w:t>Emergency Conditions</w:t>
      </w:r>
      <w:bookmarkEnd w:id="290"/>
    </w:p>
    <w:p w14:paraId="501E5569" w14:textId="111618BD" w:rsidR="00150743" w:rsidRPr="00952591" w:rsidRDefault="001E75EB" w:rsidP="00150743">
      <w:pPr>
        <w:pStyle w:val="Heading2"/>
      </w:pPr>
      <w:bookmarkStart w:id="292" w:name="_Toc227660920"/>
      <w:r w:rsidRPr="00952591">
        <w:t>OCNs</w:t>
      </w:r>
      <w:bookmarkEnd w:id="292"/>
    </w:p>
    <w:p w14:paraId="7EF81367" w14:textId="68E766F3" w:rsidR="00CE2B40" w:rsidRPr="00952591" w:rsidRDefault="00952591" w:rsidP="009140EF">
      <w:pPr>
        <w:pStyle w:val="ListParagraph"/>
        <w:numPr>
          <w:ilvl w:val="0"/>
          <w:numId w:val="38"/>
        </w:numPr>
      </w:pPr>
      <w:r w:rsidRPr="00952591">
        <w:t>None</w:t>
      </w:r>
    </w:p>
    <w:p w14:paraId="31A04B00" w14:textId="77777777" w:rsidR="001E75EB" w:rsidRPr="00952591" w:rsidRDefault="001E75EB" w:rsidP="001E75EB">
      <w:pPr>
        <w:pStyle w:val="Heading2"/>
      </w:pPr>
      <w:bookmarkStart w:id="293" w:name="_Toc227660921"/>
      <w:r w:rsidRPr="00952591">
        <w:t>Advisories</w:t>
      </w:r>
      <w:bookmarkEnd w:id="293"/>
    </w:p>
    <w:tbl>
      <w:tblPr>
        <w:tblW w:w="10420" w:type="dxa"/>
        <w:tblLook w:val="04A0" w:firstRow="1" w:lastRow="0" w:firstColumn="1" w:lastColumn="0" w:noHBand="0" w:noVBand="1"/>
      </w:tblPr>
      <w:tblGrid>
        <w:gridCol w:w="2720"/>
        <w:gridCol w:w="7700"/>
      </w:tblGrid>
      <w:tr w:rsidR="0057799D" w:rsidRPr="00952591" w14:paraId="0FE187C8" w14:textId="77777777" w:rsidTr="00213B49">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708239FE" w14:textId="77777777" w:rsidR="0057799D" w:rsidRPr="00952591" w:rsidRDefault="0057799D" w:rsidP="00213B49">
            <w:pPr>
              <w:spacing w:after="0" w:line="240" w:lineRule="auto"/>
              <w:ind w:firstLineChars="100" w:firstLine="181"/>
              <w:rPr>
                <w:rFonts w:cs="Arial"/>
                <w:b/>
                <w:bCs/>
                <w:color w:val="FFFFFF"/>
                <w:sz w:val="18"/>
                <w:szCs w:val="18"/>
              </w:rPr>
            </w:pPr>
            <w:r w:rsidRPr="00952591">
              <w:rPr>
                <w:rFonts w:cs="Arial"/>
                <w:b/>
                <w:bCs/>
                <w:color w:val="FFFFFF"/>
                <w:sz w:val="18"/>
                <w:szCs w:val="18"/>
              </w:rPr>
              <w:t xml:space="preserve">Date and </w:t>
            </w:r>
            <w:proofErr w:type="gramStart"/>
            <w:r w:rsidRPr="00952591">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4EF7B4D7" w14:textId="77777777" w:rsidR="0057799D" w:rsidRPr="00952591" w:rsidRDefault="0057799D" w:rsidP="00213B49">
            <w:pPr>
              <w:spacing w:after="0" w:line="240" w:lineRule="auto"/>
              <w:jc w:val="center"/>
              <w:rPr>
                <w:rFonts w:cs="Arial"/>
                <w:b/>
                <w:bCs/>
                <w:color w:val="FFFFFF"/>
                <w:sz w:val="18"/>
                <w:szCs w:val="18"/>
              </w:rPr>
            </w:pPr>
            <w:r w:rsidRPr="00952591">
              <w:rPr>
                <w:rFonts w:cs="Arial"/>
                <w:b/>
                <w:bCs/>
                <w:color w:val="FFFFFF"/>
                <w:sz w:val="18"/>
                <w:szCs w:val="18"/>
              </w:rPr>
              <w:t>Message</w:t>
            </w:r>
          </w:p>
        </w:tc>
      </w:tr>
      <w:tr w:rsidR="00ED4B27" w:rsidRPr="00952591" w14:paraId="66D87EF8" w14:textId="77777777" w:rsidTr="00DF5087">
        <w:trPr>
          <w:trHeight w:val="300"/>
        </w:trPr>
        <w:tc>
          <w:tcPr>
            <w:tcW w:w="2720" w:type="dxa"/>
            <w:tcBorders>
              <w:top w:val="single" w:sz="4" w:space="0" w:color="auto"/>
              <w:left w:val="single" w:sz="4" w:space="0" w:color="auto"/>
              <w:bottom w:val="single" w:sz="4" w:space="0" w:color="auto"/>
              <w:right w:val="single" w:sz="4" w:space="0" w:color="auto"/>
            </w:tcBorders>
            <w:vAlign w:val="center"/>
          </w:tcPr>
          <w:p w14:paraId="0F738730" w14:textId="1CCA9E6E" w:rsidR="00ED4B27" w:rsidRDefault="00ED4B27" w:rsidP="00213B49">
            <w:pPr>
              <w:spacing w:after="0" w:line="240" w:lineRule="auto"/>
              <w:ind w:firstLineChars="100" w:firstLine="180"/>
              <w:rPr>
                <w:rFonts w:cs="Arial"/>
                <w:color w:val="FFFFFF"/>
                <w:sz w:val="18"/>
                <w:szCs w:val="18"/>
              </w:rPr>
            </w:pPr>
            <w:r w:rsidRPr="00DF5087">
              <w:rPr>
                <w:rFonts w:cs="Arial"/>
                <w:sz w:val="18"/>
                <w:szCs w:val="18"/>
              </w:rPr>
              <w:t>April 3, 2026, 11:46 AM</w:t>
            </w:r>
          </w:p>
          <w:p w14:paraId="51B30E92" w14:textId="44B11057" w:rsidR="00ED4B27" w:rsidRPr="00ED4B27" w:rsidRDefault="00ED4B27" w:rsidP="00ED4B27">
            <w:pPr>
              <w:spacing w:after="0" w:line="240" w:lineRule="auto"/>
              <w:ind w:firstLineChars="100" w:firstLine="180"/>
              <w:rPr>
                <w:rFonts w:cs="Arial"/>
                <w:color w:val="FFFFFF"/>
                <w:sz w:val="18"/>
                <w:szCs w:val="18"/>
              </w:rPr>
            </w:pPr>
          </w:p>
        </w:tc>
        <w:tc>
          <w:tcPr>
            <w:tcW w:w="7700" w:type="dxa"/>
            <w:tcBorders>
              <w:top w:val="single" w:sz="4" w:space="0" w:color="auto"/>
              <w:left w:val="nil"/>
              <w:bottom w:val="single" w:sz="4" w:space="0" w:color="auto"/>
              <w:right w:val="single" w:sz="4" w:space="0" w:color="auto"/>
            </w:tcBorders>
            <w:vAlign w:val="center"/>
          </w:tcPr>
          <w:p w14:paraId="5D42CDA8" w14:textId="07D484A5" w:rsidR="00ED4B27" w:rsidRPr="00ED4B27" w:rsidRDefault="00ED4B27" w:rsidP="00ED4B27">
            <w:pPr>
              <w:rPr>
                <w:rFonts w:ascii="Roboto" w:hAnsi="Roboto" w:cs="Calibri"/>
                <w:color w:val="212529"/>
              </w:rPr>
            </w:pPr>
            <w:r>
              <w:rPr>
                <w:rFonts w:ascii="Roboto" w:hAnsi="Roboto" w:cs="Calibri"/>
                <w:color w:val="212529"/>
              </w:rPr>
              <w:t>Space Weather Prediction Center issuing a GMD Warning of K-7 on 4/3/26 11:02 until 04/03/2026 19:00.</w:t>
            </w:r>
          </w:p>
        </w:tc>
      </w:tr>
      <w:tr w:rsidR="009B2E7E" w:rsidRPr="00C76006" w14:paraId="69222995" w14:textId="77777777" w:rsidTr="009D2D9C">
        <w:trPr>
          <w:trHeight w:val="339"/>
        </w:trPr>
        <w:tc>
          <w:tcPr>
            <w:tcW w:w="272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5A22B7CE" w14:textId="0B725ABD" w:rsidR="009B2E7E" w:rsidRPr="00ED4B27" w:rsidRDefault="009B2E7E" w:rsidP="009B2E7E">
            <w:pPr>
              <w:spacing w:after="0" w:line="240" w:lineRule="auto"/>
              <w:ind w:firstLineChars="100" w:firstLine="180"/>
              <w:rPr>
                <w:rFonts w:cs="Arial"/>
                <w:color w:val="000000"/>
                <w:sz w:val="18"/>
                <w:szCs w:val="18"/>
              </w:rPr>
            </w:pPr>
            <w:r w:rsidRPr="00ED4B27">
              <w:rPr>
                <w:rFonts w:cs="Arial"/>
                <w:color w:val="000000"/>
                <w:sz w:val="18"/>
                <w:szCs w:val="18"/>
              </w:rPr>
              <w:t>April 10, 2026, 6:27:33 PM</w:t>
            </w:r>
          </w:p>
        </w:tc>
        <w:tc>
          <w:tcPr>
            <w:tcW w:w="7700" w:type="dxa"/>
            <w:tcBorders>
              <w:top w:val="single" w:sz="4" w:space="0" w:color="auto"/>
              <w:left w:val="nil"/>
              <w:bottom w:val="single" w:sz="4" w:space="0" w:color="auto"/>
              <w:right w:val="single" w:sz="4" w:space="0" w:color="auto"/>
            </w:tcBorders>
            <w:tcMar>
              <w:top w:w="58" w:type="dxa"/>
              <w:left w:w="115" w:type="dxa"/>
              <w:bottom w:w="58" w:type="dxa"/>
              <w:right w:w="115" w:type="dxa"/>
            </w:tcMar>
            <w:vAlign w:val="center"/>
          </w:tcPr>
          <w:p w14:paraId="00F243DD" w14:textId="1FB32168" w:rsidR="009B2E7E" w:rsidRPr="00952591" w:rsidRDefault="009B2E7E" w:rsidP="009B2E7E">
            <w:pPr>
              <w:spacing w:after="0" w:line="240" w:lineRule="auto"/>
              <w:rPr>
                <w:rFonts w:cs="Arial"/>
                <w:color w:val="000000"/>
                <w:sz w:val="18"/>
                <w:szCs w:val="18"/>
              </w:rPr>
            </w:pPr>
            <w:r w:rsidRPr="00952591">
              <w:rPr>
                <w:rFonts w:cs="Arial"/>
                <w:color w:val="000000"/>
                <w:sz w:val="18"/>
                <w:szCs w:val="18"/>
              </w:rPr>
              <w:t>Advisory issued due to ERCOT’s Transient Security Assessment Tool being unavailable until 4/10/2026 18:45:32</w:t>
            </w:r>
          </w:p>
        </w:tc>
      </w:tr>
    </w:tbl>
    <w:p w14:paraId="50A0D6B6" w14:textId="6AF0200C" w:rsidR="002042AB" w:rsidRDefault="002042AB" w:rsidP="002042AB">
      <w:pPr>
        <w:rPr>
          <w:highlight w:val="yellow"/>
        </w:rPr>
      </w:pPr>
    </w:p>
    <w:p w14:paraId="4BBCD977" w14:textId="77777777" w:rsidR="00983675" w:rsidRPr="00C76006" w:rsidRDefault="00983675" w:rsidP="002042AB">
      <w:pPr>
        <w:rPr>
          <w:highlight w:val="yellow"/>
        </w:rPr>
      </w:pPr>
    </w:p>
    <w:p w14:paraId="26B2D6CE" w14:textId="16767BC7" w:rsidR="00D23355" w:rsidRPr="00983675" w:rsidRDefault="001E75EB" w:rsidP="00D23355">
      <w:pPr>
        <w:pStyle w:val="Heading2"/>
      </w:pPr>
      <w:bookmarkStart w:id="294" w:name="_Toc227660922"/>
      <w:r w:rsidRPr="00983675">
        <w:t>Watches</w:t>
      </w:r>
      <w:bookmarkEnd w:id="294"/>
    </w:p>
    <w:tbl>
      <w:tblPr>
        <w:tblW w:w="10420" w:type="dxa"/>
        <w:tblLook w:val="04A0" w:firstRow="1" w:lastRow="0" w:firstColumn="1" w:lastColumn="0" w:noHBand="0" w:noVBand="1"/>
      </w:tblPr>
      <w:tblGrid>
        <w:gridCol w:w="2720"/>
        <w:gridCol w:w="7700"/>
      </w:tblGrid>
      <w:tr w:rsidR="006A57AE" w:rsidRPr="00983675" w14:paraId="056FAC6C" w14:textId="77777777" w:rsidTr="00FC0B0F">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764C88D6" w14:textId="77777777" w:rsidR="006A57AE" w:rsidRPr="00983675" w:rsidRDefault="006A57AE" w:rsidP="00FC0B0F">
            <w:pPr>
              <w:spacing w:after="0" w:line="240" w:lineRule="auto"/>
              <w:ind w:firstLineChars="100" w:firstLine="181"/>
              <w:rPr>
                <w:rFonts w:cs="Arial"/>
                <w:b/>
                <w:bCs/>
                <w:color w:val="FFFFFF"/>
                <w:sz w:val="18"/>
                <w:szCs w:val="18"/>
              </w:rPr>
            </w:pPr>
            <w:r w:rsidRPr="00983675">
              <w:rPr>
                <w:rFonts w:cs="Arial"/>
                <w:b/>
                <w:bCs/>
                <w:color w:val="FFFFFF"/>
                <w:sz w:val="18"/>
                <w:szCs w:val="18"/>
              </w:rPr>
              <w:t xml:space="preserve">Date and </w:t>
            </w:r>
            <w:proofErr w:type="gramStart"/>
            <w:r w:rsidRPr="00983675">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712A78F8" w14:textId="77777777" w:rsidR="006A57AE" w:rsidRPr="00983675" w:rsidRDefault="006A57AE" w:rsidP="00FC0B0F">
            <w:pPr>
              <w:spacing w:after="0" w:line="240" w:lineRule="auto"/>
              <w:jc w:val="center"/>
              <w:rPr>
                <w:rFonts w:cs="Arial"/>
                <w:b/>
                <w:bCs/>
                <w:color w:val="FFFFFF"/>
                <w:sz w:val="18"/>
                <w:szCs w:val="18"/>
              </w:rPr>
            </w:pPr>
            <w:r w:rsidRPr="00983675">
              <w:rPr>
                <w:rFonts w:cs="Arial"/>
                <w:b/>
                <w:bCs/>
                <w:color w:val="FFFFFF"/>
                <w:sz w:val="18"/>
                <w:szCs w:val="18"/>
              </w:rPr>
              <w:t>Message</w:t>
            </w:r>
          </w:p>
        </w:tc>
      </w:tr>
      <w:tr w:rsidR="006A57AE" w:rsidRPr="00C76006" w14:paraId="210655C5" w14:textId="77777777" w:rsidTr="00FC0B0F">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2836551F" w14:textId="261BBB23" w:rsidR="006A57AE" w:rsidRPr="00983675" w:rsidRDefault="00983675" w:rsidP="00FC0B0F">
            <w:pPr>
              <w:spacing w:after="0" w:line="240" w:lineRule="auto"/>
              <w:ind w:firstLineChars="100" w:firstLine="180"/>
              <w:rPr>
                <w:rFonts w:cs="Arial"/>
                <w:color w:val="000000"/>
                <w:sz w:val="18"/>
                <w:szCs w:val="18"/>
              </w:rPr>
            </w:pPr>
            <w:r w:rsidRPr="00983675">
              <w:rPr>
                <w:rFonts w:cs="Arial"/>
                <w:color w:val="000000"/>
                <w:sz w:val="18"/>
                <w:szCs w:val="18"/>
              </w:rPr>
              <w:t>April</w:t>
            </w:r>
            <w:r w:rsidR="006A57AE" w:rsidRPr="00983675">
              <w:rPr>
                <w:rFonts w:cs="Arial"/>
                <w:color w:val="000000"/>
                <w:sz w:val="18"/>
                <w:szCs w:val="18"/>
              </w:rPr>
              <w:t xml:space="preserve"> </w:t>
            </w:r>
            <w:r w:rsidRPr="00983675">
              <w:rPr>
                <w:rFonts w:cs="Arial"/>
                <w:color w:val="000000"/>
                <w:sz w:val="18"/>
                <w:szCs w:val="18"/>
              </w:rPr>
              <w:t>1</w:t>
            </w:r>
            <w:r w:rsidR="006A57AE" w:rsidRPr="00983675">
              <w:rPr>
                <w:rFonts w:cs="Arial"/>
                <w:color w:val="000000"/>
                <w:sz w:val="18"/>
                <w:szCs w:val="18"/>
              </w:rPr>
              <w:t xml:space="preserve">5, </w:t>
            </w:r>
            <w:r w:rsidRPr="00983675">
              <w:rPr>
                <w:rFonts w:cs="Arial"/>
                <w:color w:val="000000"/>
                <w:sz w:val="18"/>
                <w:szCs w:val="18"/>
              </w:rPr>
              <w:t>2026,</w:t>
            </w:r>
            <w:r w:rsidR="006A57AE" w:rsidRPr="00983675">
              <w:rPr>
                <w:rFonts w:cs="Arial"/>
                <w:color w:val="000000"/>
                <w:sz w:val="18"/>
                <w:szCs w:val="18"/>
              </w:rPr>
              <w:t xml:space="preserve"> 11:</w:t>
            </w:r>
            <w:r w:rsidRPr="00983675">
              <w:rPr>
                <w:rFonts w:cs="Arial"/>
                <w:color w:val="000000"/>
                <w:sz w:val="18"/>
                <w:szCs w:val="18"/>
              </w:rPr>
              <w:t>35</w:t>
            </w:r>
            <w:r w:rsidR="006A57AE" w:rsidRPr="00983675">
              <w:rPr>
                <w:rFonts w:cs="Arial"/>
                <w:color w:val="000000"/>
                <w:sz w:val="18"/>
                <w:szCs w:val="18"/>
              </w:rPr>
              <w:t>:</w:t>
            </w:r>
            <w:r w:rsidRPr="00983675">
              <w:rPr>
                <w:rFonts w:cs="Arial"/>
                <w:color w:val="000000"/>
                <w:sz w:val="18"/>
                <w:szCs w:val="18"/>
              </w:rPr>
              <w:t>0</w:t>
            </w:r>
            <w:r w:rsidR="006A57AE" w:rsidRPr="00983675">
              <w:rPr>
                <w:rFonts w:cs="Arial"/>
                <w:color w:val="000000"/>
                <w:sz w:val="18"/>
                <w:szCs w:val="18"/>
              </w:rPr>
              <w:t xml:space="preserve">4 </w:t>
            </w:r>
            <w:r w:rsidRPr="00983675">
              <w:rPr>
                <w:rFonts w:cs="Arial"/>
                <w:color w:val="000000"/>
                <w:sz w:val="18"/>
                <w:szCs w:val="18"/>
              </w:rPr>
              <w:t>A</w:t>
            </w:r>
            <w:r w:rsidR="006A57AE" w:rsidRPr="00983675">
              <w:rPr>
                <w:rFonts w:cs="Arial"/>
                <w:color w:val="000000"/>
                <w:sz w:val="18"/>
                <w:szCs w:val="18"/>
              </w:rPr>
              <w:t>M</w:t>
            </w: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476C4E58" w14:textId="1C6FD117" w:rsidR="006A57AE" w:rsidRPr="00983675" w:rsidRDefault="00983675" w:rsidP="00FC0B0F">
            <w:pPr>
              <w:spacing w:after="0" w:line="240" w:lineRule="auto"/>
              <w:rPr>
                <w:rFonts w:cs="Arial"/>
                <w:color w:val="000000"/>
                <w:sz w:val="18"/>
                <w:szCs w:val="18"/>
              </w:rPr>
            </w:pPr>
            <w:r w:rsidRPr="00983675">
              <w:rPr>
                <w:rFonts w:cs="Arial"/>
                <w:color w:val="000000"/>
                <w:sz w:val="18"/>
                <w:szCs w:val="18"/>
              </w:rPr>
              <w:t>Due to transmission watch for the Del Rio area due to planned and forced outages in the area until 4/15/2026 15:15:06</w:t>
            </w:r>
          </w:p>
        </w:tc>
      </w:tr>
    </w:tbl>
    <w:p w14:paraId="7CCE1497" w14:textId="48AED5CA" w:rsidR="0035773A" w:rsidRPr="00C76006" w:rsidRDefault="0035773A" w:rsidP="006A57AE">
      <w:pPr>
        <w:pStyle w:val="ListParagraph"/>
        <w:rPr>
          <w:highlight w:val="yellow"/>
        </w:rPr>
      </w:pPr>
    </w:p>
    <w:p w14:paraId="6B96ECAA" w14:textId="209397CE" w:rsidR="009920C5" w:rsidRPr="00983675" w:rsidRDefault="001E75EB" w:rsidP="00615E44">
      <w:pPr>
        <w:pStyle w:val="Heading2"/>
      </w:pPr>
      <w:bookmarkStart w:id="295" w:name="_Toc227660923"/>
      <w:r w:rsidRPr="00983675">
        <w:t>Emergency Notices</w:t>
      </w:r>
      <w:bookmarkEnd w:id="295"/>
    </w:p>
    <w:p w14:paraId="6A96ED74" w14:textId="28A29C42" w:rsidR="00F40539" w:rsidRPr="00983675" w:rsidRDefault="0035773A" w:rsidP="00BE32D3">
      <w:pPr>
        <w:pStyle w:val="ListParagraph"/>
        <w:numPr>
          <w:ilvl w:val="0"/>
          <w:numId w:val="38"/>
        </w:numPr>
      </w:pPr>
      <w:r w:rsidRPr="00983675">
        <w:t>None</w:t>
      </w:r>
    </w:p>
    <w:p w14:paraId="19A13AA0" w14:textId="68C65DE8" w:rsidR="005B1104" w:rsidRPr="001A7B45" w:rsidRDefault="005B1104" w:rsidP="002D2B82">
      <w:pPr>
        <w:pStyle w:val="Heading1"/>
      </w:pPr>
      <w:bookmarkStart w:id="296" w:name="_Toc227660924"/>
      <w:r w:rsidRPr="001A7B45">
        <w:t>Application Performance</w:t>
      </w:r>
      <w:bookmarkEnd w:id="296"/>
    </w:p>
    <w:p w14:paraId="2A078BEA" w14:textId="67CEEF95" w:rsidR="00075C8B" w:rsidRPr="001A7B45" w:rsidRDefault="00B7590B" w:rsidP="00670135">
      <w:pPr>
        <w:pStyle w:val="Heading2"/>
      </w:pPr>
      <w:bookmarkStart w:id="297" w:name="_Toc227660925"/>
      <w:r w:rsidRPr="001A7B45">
        <w:t>TSAT/VSAT Performance Issues</w:t>
      </w:r>
      <w:bookmarkEnd w:id="297"/>
    </w:p>
    <w:tbl>
      <w:tblPr>
        <w:tblW w:w="10420" w:type="dxa"/>
        <w:tblLook w:val="04A0" w:firstRow="1" w:lastRow="0" w:firstColumn="1" w:lastColumn="0" w:noHBand="0" w:noVBand="1"/>
      </w:tblPr>
      <w:tblGrid>
        <w:gridCol w:w="2720"/>
        <w:gridCol w:w="7700"/>
      </w:tblGrid>
      <w:tr w:rsidR="008042A3" w:rsidRPr="001A7B45" w14:paraId="3780AA4C" w14:textId="77777777" w:rsidTr="0025246D">
        <w:trPr>
          <w:trHeight w:val="300"/>
        </w:trPr>
        <w:tc>
          <w:tcPr>
            <w:tcW w:w="2720" w:type="dxa"/>
            <w:tcBorders>
              <w:top w:val="single" w:sz="4" w:space="0" w:color="auto"/>
              <w:left w:val="single" w:sz="4" w:space="0" w:color="auto"/>
              <w:bottom w:val="single" w:sz="4" w:space="0" w:color="auto"/>
              <w:right w:val="single" w:sz="4" w:space="0" w:color="auto"/>
            </w:tcBorders>
            <w:shd w:val="clear" w:color="000000" w:fill="595959"/>
            <w:vAlign w:val="center"/>
            <w:hideMark/>
          </w:tcPr>
          <w:p w14:paraId="34715CAD" w14:textId="77777777" w:rsidR="008042A3" w:rsidRPr="001A7B45" w:rsidRDefault="008042A3" w:rsidP="0025246D">
            <w:pPr>
              <w:spacing w:after="0" w:line="240" w:lineRule="auto"/>
              <w:ind w:firstLineChars="100" w:firstLine="181"/>
              <w:rPr>
                <w:rFonts w:cs="Arial"/>
                <w:b/>
                <w:bCs/>
                <w:color w:val="FFFFFF"/>
                <w:sz w:val="18"/>
                <w:szCs w:val="18"/>
              </w:rPr>
            </w:pPr>
            <w:r w:rsidRPr="001A7B45">
              <w:rPr>
                <w:rFonts w:cs="Arial"/>
                <w:b/>
                <w:bCs/>
                <w:color w:val="FFFFFF"/>
                <w:sz w:val="18"/>
                <w:szCs w:val="18"/>
              </w:rPr>
              <w:t xml:space="preserve">Date and </w:t>
            </w:r>
            <w:proofErr w:type="gramStart"/>
            <w:r w:rsidRPr="001A7B45">
              <w:rPr>
                <w:rFonts w:cs="Arial"/>
                <w:b/>
                <w:bCs/>
                <w:color w:val="FFFFFF"/>
                <w:sz w:val="18"/>
                <w:szCs w:val="18"/>
              </w:rPr>
              <w:t>Time</w:t>
            </w:r>
            <w:proofErr w:type="gramEnd"/>
          </w:p>
        </w:tc>
        <w:tc>
          <w:tcPr>
            <w:tcW w:w="7700" w:type="dxa"/>
            <w:tcBorders>
              <w:top w:val="single" w:sz="4" w:space="0" w:color="auto"/>
              <w:left w:val="nil"/>
              <w:bottom w:val="single" w:sz="4" w:space="0" w:color="auto"/>
              <w:right w:val="single" w:sz="4" w:space="0" w:color="auto"/>
            </w:tcBorders>
            <w:shd w:val="clear" w:color="000000" w:fill="595959"/>
            <w:vAlign w:val="center"/>
            <w:hideMark/>
          </w:tcPr>
          <w:p w14:paraId="7BFD17A2" w14:textId="77777777" w:rsidR="008042A3" w:rsidRPr="001A7B45" w:rsidRDefault="008042A3" w:rsidP="0025246D">
            <w:pPr>
              <w:spacing w:after="0" w:line="240" w:lineRule="auto"/>
              <w:jc w:val="center"/>
              <w:rPr>
                <w:rFonts w:cs="Arial"/>
                <w:b/>
                <w:bCs/>
                <w:color w:val="FFFFFF"/>
                <w:sz w:val="18"/>
                <w:szCs w:val="18"/>
              </w:rPr>
            </w:pPr>
            <w:r w:rsidRPr="001A7B45">
              <w:rPr>
                <w:rFonts w:cs="Arial"/>
                <w:b/>
                <w:bCs/>
                <w:color w:val="FFFFFF"/>
                <w:sz w:val="18"/>
                <w:szCs w:val="18"/>
              </w:rPr>
              <w:t>Message</w:t>
            </w:r>
          </w:p>
        </w:tc>
      </w:tr>
      <w:tr w:rsidR="008042A3" w:rsidRPr="001A7B45" w14:paraId="7CE63611" w14:textId="77777777" w:rsidTr="0025246D">
        <w:trPr>
          <w:trHeight w:val="339"/>
        </w:trPr>
        <w:tc>
          <w:tcPr>
            <w:tcW w:w="2720" w:type="dxa"/>
            <w:tcBorders>
              <w:top w:val="single" w:sz="4" w:space="0" w:color="auto"/>
              <w:left w:val="single" w:sz="4" w:space="0" w:color="auto"/>
              <w:bottom w:val="single" w:sz="4" w:space="0" w:color="auto"/>
              <w:right w:val="single" w:sz="4" w:space="0" w:color="auto"/>
            </w:tcBorders>
            <w:shd w:val="clear" w:color="000000" w:fill="FFFFFF"/>
            <w:tcMar>
              <w:top w:w="58" w:type="dxa"/>
              <w:left w:w="115" w:type="dxa"/>
              <w:bottom w:w="58" w:type="dxa"/>
              <w:right w:w="115" w:type="dxa"/>
            </w:tcMar>
            <w:vAlign w:val="center"/>
          </w:tcPr>
          <w:p w14:paraId="5E11F69B" w14:textId="0452D742" w:rsidR="008042A3" w:rsidRPr="001A7B45" w:rsidRDefault="008042A3" w:rsidP="0025246D">
            <w:pPr>
              <w:spacing w:after="0" w:line="240" w:lineRule="auto"/>
              <w:ind w:firstLineChars="100" w:firstLine="180"/>
              <w:rPr>
                <w:rFonts w:cs="Arial"/>
                <w:color w:val="000000"/>
                <w:sz w:val="18"/>
                <w:szCs w:val="18"/>
              </w:rPr>
            </w:pPr>
          </w:p>
        </w:tc>
        <w:tc>
          <w:tcPr>
            <w:tcW w:w="7700" w:type="dxa"/>
            <w:tcBorders>
              <w:top w:val="single" w:sz="4" w:space="0" w:color="auto"/>
              <w:left w:val="nil"/>
              <w:bottom w:val="single" w:sz="4" w:space="0" w:color="auto"/>
              <w:right w:val="single" w:sz="4" w:space="0" w:color="auto"/>
            </w:tcBorders>
            <w:shd w:val="clear" w:color="000000" w:fill="FFFFFF"/>
            <w:tcMar>
              <w:top w:w="58" w:type="dxa"/>
              <w:left w:w="115" w:type="dxa"/>
              <w:bottom w:w="58" w:type="dxa"/>
              <w:right w:w="115" w:type="dxa"/>
            </w:tcMar>
            <w:vAlign w:val="center"/>
          </w:tcPr>
          <w:p w14:paraId="722E7FB5" w14:textId="779E05D6" w:rsidR="008042A3" w:rsidRPr="001A7B45" w:rsidRDefault="008042A3" w:rsidP="0025246D">
            <w:pPr>
              <w:spacing w:after="0" w:line="240" w:lineRule="auto"/>
              <w:rPr>
                <w:rFonts w:cs="Arial"/>
                <w:color w:val="000000"/>
                <w:sz w:val="18"/>
                <w:szCs w:val="18"/>
              </w:rPr>
            </w:pPr>
          </w:p>
        </w:tc>
      </w:tr>
    </w:tbl>
    <w:p w14:paraId="4B157D27" w14:textId="000FE09E" w:rsidR="00B7590B" w:rsidRPr="001A7B45" w:rsidRDefault="00B7590B" w:rsidP="00670135">
      <w:pPr>
        <w:pStyle w:val="Heading2"/>
      </w:pPr>
      <w:bookmarkStart w:id="298" w:name="_Toc227660926"/>
      <w:r w:rsidRPr="001A7B45">
        <w:t>Communication Issues</w:t>
      </w:r>
      <w:bookmarkEnd w:id="298"/>
    </w:p>
    <w:bookmarkEnd w:id="291"/>
    <w:p w14:paraId="7C28ABD1" w14:textId="7F4815F0" w:rsidR="00B7590B" w:rsidRPr="001A7B45" w:rsidRDefault="002F499A" w:rsidP="00BE32D3">
      <w:pPr>
        <w:pStyle w:val="ListParagraph"/>
        <w:numPr>
          <w:ilvl w:val="0"/>
          <w:numId w:val="38"/>
        </w:numPr>
        <w:tabs>
          <w:tab w:val="left" w:pos="1830"/>
        </w:tabs>
      </w:pPr>
      <w:r w:rsidRPr="001A7B45">
        <w:t>None.</w:t>
      </w:r>
    </w:p>
    <w:p w14:paraId="7CFD30DF" w14:textId="71B271E0" w:rsidR="00B7590B" w:rsidRPr="001A7B45" w:rsidRDefault="00B7590B" w:rsidP="00670135">
      <w:pPr>
        <w:pStyle w:val="Heading2"/>
      </w:pPr>
      <w:bookmarkStart w:id="299" w:name="_Toc227660927"/>
      <w:bookmarkStart w:id="300" w:name="_Hlk164863883"/>
      <w:r w:rsidRPr="001A7B45">
        <w:t>Market System Issues</w:t>
      </w:r>
      <w:bookmarkEnd w:id="299"/>
    </w:p>
    <w:bookmarkEnd w:id="300"/>
    <w:p w14:paraId="65C792E3" w14:textId="748685FB" w:rsidR="00794AE0" w:rsidRPr="001A7B45" w:rsidRDefault="00794AE0" w:rsidP="00BE32D3">
      <w:pPr>
        <w:pStyle w:val="ListParagraph"/>
        <w:numPr>
          <w:ilvl w:val="0"/>
          <w:numId w:val="38"/>
        </w:numPr>
      </w:pPr>
      <w:r w:rsidRPr="001A7B45">
        <w:t>None.</w:t>
      </w:r>
    </w:p>
    <w:p w14:paraId="65CFEBAB" w14:textId="77777777" w:rsidR="00F40539" w:rsidRPr="00C76006" w:rsidRDefault="00F40539" w:rsidP="00794AE0">
      <w:pPr>
        <w:rPr>
          <w:highlight w:val="yellow"/>
        </w:rPr>
      </w:pPr>
    </w:p>
    <w:p w14:paraId="5DA684AD" w14:textId="2063ECEF" w:rsidR="00771B6E" w:rsidRPr="00AD2AF5" w:rsidRDefault="00771B6E" w:rsidP="002D2B82">
      <w:pPr>
        <w:pStyle w:val="Heading1"/>
      </w:pPr>
      <w:bookmarkStart w:id="301" w:name="_Toc227660928"/>
      <w:r w:rsidRPr="00AD2AF5">
        <w:t>Model Updates</w:t>
      </w:r>
      <w:bookmarkEnd w:id="301"/>
    </w:p>
    <w:p w14:paraId="378B7EEB" w14:textId="586FC0B5" w:rsidR="007268A9" w:rsidRPr="00AD2AF5" w:rsidRDefault="007268A9" w:rsidP="00456347">
      <w:pPr>
        <w:jc w:val="both"/>
      </w:pPr>
      <w:r w:rsidRPr="00AD2AF5">
        <w:t>The Downstream Production Change (DPC) process allows ERCOT to make changes in the on</w:t>
      </w:r>
      <w:r w:rsidR="00E660AC" w:rsidRPr="00AD2AF5">
        <w:t>e</w:t>
      </w:r>
      <w:r w:rsidRPr="00AD2AF5">
        <w:t>-line Network Operations Model without loading a completely new model.  The purpose of this process is to allow for reliable grid operations as system conditions change between designated Network Operations Model database loads.  The DPC process is limited in scope to just those items listed below, with equipment ratings updates being the most common.  ERCOT has seen a rise in the use of the DPC process to make on-line updates to the Network Operations Model in recent years, instead of through the standard Network Operations Model Change Request process.</w:t>
      </w:r>
    </w:p>
    <w:p w14:paraId="7D90D7F5" w14:textId="77777777" w:rsidR="007268A9" w:rsidRPr="00AD2AF5" w:rsidRDefault="007268A9" w:rsidP="007268A9">
      <w:pPr>
        <w:pStyle w:val="ListParagraph"/>
        <w:numPr>
          <w:ilvl w:val="0"/>
          <w:numId w:val="19"/>
        </w:numPr>
      </w:pPr>
      <w:r w:rsidRPr="00AD2AF5">
        <w:t>Static Line ratings (Interim Update)</w:t>
      </w:r>
    </w:p>
    <w:p w14:paraId="38B9C2FF" w14:textId="77777777" w:rsidR="007268A9" w:rsidRPr="00AD2AF5" w:rsidRDefault="007268A9" w:rsidP="007268A9">
      <w:pPr>
        <w:pStyle w:val="ListParagraph"/>
        <w:numPr>
          <w:ilvl w:val="0"/>
          <w:numId w:val="19"/>
        </w:numPr>
      </w:pPr>
      <w:r w:rsidRPr="00AD2AF5">
        <w:t>Dynamic Line ratings (non-Interim Update)</w:t>
      </w:r>
    </w:p>
    <w:p w14:paraId="497A872E" w14:textId="77777777" w:rsidR="007268A9" w:rsidRPr="00AD2AF5" w:rsidRDefault="007268A9" w:rsidP="007268A9">
      <w:pPr>
        <w:pStyle w:val="ListParagraph"/>
        <w:numPr>
          <w:ilvl w:val="0"/>
          <w:numId w:val="19"/>
        </w:numPr>
      </w:pPr>
      <w:r w:rsidRPr="00AD2AF5">
        <w:t>Autotransformer ratings (non-Interim Update)</w:t>
      </w:r>
    </w:p>
    <w:p w14:paraId="7CA0C1AE" w14:textId="77777777" w:rsidR="007268A9" w:rsidRPr="00AD2AF5" w:rsidRDefault="007268A9" w:rsidP="007268A9">
      <w:pPr>
        <w:pStyle w:val="ListParagraph"/>
        <w:numPr>
          <w:ilvl w:val="0"/>
          <w:numId w:val="19"/>
        </w:numPr>
      </w:pPr>
      <w:r w:rsidRPr="00AD2AF5">
        <w:t>Breaker and Switch Normal status (Interim Update)</w:t>
      </w:r>
    </w:p>
    <w:p w14:paraId="3E332579" w14:textId="77777777" w:rsidR="007268A9" w:rsidRPr="00AD2AF5" w:rsidRDefault="007268A9" w:rsidP="007268A9">
      <w:pPr>
        <w:pStyle w:val="ListParagraph"/>
        <w:numPr>
          <w:ilvl w:val="0"/>
          <w:numId w:val="19"/>
        </w:numPr>
      </w:pPr>
      <w:r w:rsidRPr="00AD2AF5">
        <w:t>Contingency Definitions (Interim Update)</w:t>
      </w:r>
    </w:p>
    <w:p w14:paraId="4B317723" w14:textId="77777777" w:rsidR="007268A9" w:rsidRPr="00AD2AF5" w:rsidRDefault="007268A9" w:rsidP="007268A9">
      <w:pPr>
        <w:pStyle w:val="ListParagraph"/>
        <w:numPr>
          <w:ilvl w:val="0"/>
          <w:numId w:val="19"/>
        </w:numPr>
      </w:pPr>
      <w:r w:rsidRPr="00AD2AF5">
        <w:t>RAP and RAS changes or additions (Interim Update)</w:t>
      </w:r>
    </w:p>
    <w:p w14:paraId="43B44DEF" w14:textId="77777777" w:rsidR="007268A9" w:rsidRPr="00AD2AF5" w:rsidRDefault="007268A9" w:rsidP="007268A9">
      <w:pPr>
        <w:pStyle w:val="ListParagraph"/>
        <w:numPr>
          <w:ilvl w:val="0"/>
          <w:numId w:val="19"/>
        </w:numPr>
      </w:pPr>
      <w:r w:rsidRPr="00AD2AF5">
        <w:t>Net Dependable and Reactive Capability (NDCRC) values (Interim Update)</w:t>
      </w:r>
    </w:p>
    <w:p w14:paraId="147427FB" w14:textId="18C86050" w:rsidR="00704A1F" w:rsidRPr="00AD2AF5" w:rsidRDefault="007268A9" w:rsidP="00E45FAD">
      <w:pPr>
        <w:pStyle w:val="ListParagraph"/>
        <w:numPr>
          <w:ilvl w:val="0"/>
          <w:numId w:val="19"/>
        </w:numPr>
      </w:pPr>
      <w:r w:rsidRPr="00AD2AF5">
        <w:t>Impedance Updates (non-Interim)</w:t>
      </w:r>
    </w:p>
    <w:p w14:paraId="59DB6BD7" w14:textId="14D57909" w:rsidR="00384F9C" w:rsidRPr="00C76006" w:rsidRDefault="00AD2AF5" w:rsidP="00101055">
      <w:pPr>
        <w:rPr>
          <w:highlight w:val="yellow"/>
        </w:rPr>
      </w:pPr>
      <w:r w:rsidRPr="00AD2AF5">
        <w:rPr>
          <w:noProof/>
        </w:rPr>
        <w:lastRenderedPageBreak/>
        <w:drawing>
          <wp:inline distT="0" distB="0" distL="0" distR="0" wp14:anchorId="2788B14B" wp14:editId="4D93884C">
            <wp:extent cx="6011636" cy="4362962"/>
            <wp:effectExtent l="0" t="0" r="8255" b="0"/>
            <wp:docPr id="395380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8208" cy="4367732"/>
                    </a:xfrm>
                    <a:prstGeom prst="rect">
                      <a:avLst/>
                    </a:prstGeom>
                    <a:noFill/>
                  </pic:spPr>
                </pic:pic>
              </a:graphicData>
            </a:graphic>
          </wp:inline>
        </w:drawing>
      </w:r>
    </w:p>
    <w:p w14:paraId="21AAF095" w14:textId="35DC3D86" w:rsidR="00987AA3" w:rsidRPr="00506C59" w:rsidRDefault="007268A9" w:rsidP="007268A9">
      <w:r w:rsidRPr="00506C59">
        <w:t xml:space="preserve">A total of </w:t>
      </w:r>
      <w:r w:rsidR="007E5043" w:rsidRPr="00506C59">
        <w:t>62</w:t>
      </w:r>
      <w:r w:rsidR="0085501D" w:rsidRPr="00506C59">
        <w:t xml:space="preserve"> </w:t>
      </w:r>
      <w:r w:rsidRPr="00506C59">
        <w:t>DPC</w:t>
      </w:r>
      <w:r w:rsidR="00D5100F" w:rsidRPr="00506C59">
        <w:t>s</w:t>
      </w:r>
      <w:r w:rsidRPr="00506C59">
        <w:t xml:space="preserve"> </w:t>
      </w:r>
      <w:r w:rsidR="0077538C" w:rsidRPr="00506C59">
        <w:t>w</w:t>
      </w:r>
      <w:r w:rsidR="00D5100F" w:rsidRPr="00506C59">
        <w:t xml:space="preserve">ere </w:t>
      </w:r>
      <w:r w:rsidRPr="00506C59">
        <w:t>implemented</w:t>
      </w:r>
      <w:r w:rsidR="00D5100F" w:rsidRPr="00506C59">
        <w:t xml:space="preserve"> in</w:t>
      </w:r>
      <w:r w:rsidR="00DF7592" w:rsidRPr="00506C59">
        <w:t xml:space="preserve"> </w:t>
      </w:r>
      <w:r w:rsidR="007E5043" w:rsidRPr="00506C59">
        <w:t>April</w:t>
      </w:r>
      <w:r w:rsidR="0029330B" w:rsidRPr="00506C59">
        <w:t xml:space="preserve"> 202</w:t>
      </w:r>
      <w:r w:rsidR="000C55F8" w:rsidRPr="00506C59">
        <w:t>6</w:t>
      </w:r>
      <w:r w:rsidRPr="00506C59">
        <w:t xml:space="preserve">. </w:t>
      </w:r>
      <w:r w:rsidR="00506C59" w:rsidRPr="00506C59">
        <w:t>582</w:t>
      </w:r>
      <w:r w:rsidRPr="00506C59">
        <w:t xml:space="preserve"> DPCs have been implemented year to date. DPCs submitted by TDSPs are mainly updates to transmission element ratings. DPCs submitted by ERCOT are mainly updates to manual contingency definitions. </w:t>
      </w:r>
    </w:p>
    <w:tbl>
      <w:tblPr>
        <w:tblW w:w="6740" w:type="dxa"/>
        <w:tblLook w:val="04A0" w:firstRow="1" w:lastRow="0" w:firstColumn="1" w:lastColumn="0" w:noHBand="0" w:noVBand="1"/>
      </w:tblPr>
      <w:tblGrid>
        <w:gridCol w:w="5030"/>
        <w:gridCol w:w="1710"/>
      </w:tblGrid>
      <w:tr w:rsidR="00EE5027" w:rsidRPr="00C76006" w14:paraId="6A7583DF" w14:textId="77777777" w:rsidTr="00EE5027">
        <w:trPr>
          <w:trHeight w:val="649"/>
        </w:trPr>
        <w:tc>
          <w:tcPr>
            <w:tcW w:w="5030" w:type="dxa"/>
            <w:tcBorders>
              <w:top w:val="single" w:sz="8" w:space="0" w:color="A6A6A6"/>
              <w:left w:val="single" w:sz="8" w:space="0" w:color="A6A6A6"/>
              <w:bottom w:val="single" w:sz="4" w:space="0" w:color="auto"/>
              <w:right w:val="single" w:sz="8" w:space="0" w:color="A6A6A6"/>
            </w:tcBorders>
            <w:shd w:val="clear" w:color="000000" w:fill="404040"/>
            <w:noWrap/>
            <w:vAlign w:val="center"/>
            <w:hideMark/>
          </w:tcPr>
          <w:p w14:paraId="0504B25B" w14:textId="77777777" w:rsidR="00EE5027" w:rsidRPr="00987AA3" w:rsidRDefault="00EE5027" w:rsidP="0029330B">
            <w:pPr>
              <w:spacing w:after="0" w:line="240" w:lineRule="auto"/>
              <w:jc w:val="center"/>
              <w:rPr>
                <w:rFonts w:cs="Arial"/>
                <w:b/>
                <w:bCs/>
                <w:color w:val="FFFFFF"/>
                <w:sz w:val="18"/>
                <w:szCs w:val="18"/>
              </w:rPr>
            </w:pPr>
            <w:r w:rsidRPr="00987AA3">
              <w:rPr>
                <w:rFonts w:cs="Arial"/>
                <w:b/>
                <w:bCs/>
                <w:color w:val="FFFFFF"/>
                <w:sz w:val="18"/>
                <w:szCs w:val="18"/>
              </w:rPr>
              <w:t>Transmission Operator</w:t>
            </w:r>
          </w:p>
        </w:tc>
        <w:tc>
          <w:tcPr>
            <w:tcW w:w="1710" w:type="dxa"/>
            <w:tcBorders>
              <w:top w:val="single" w:sz="8" w:space="0" w:color="A6A6A6"/>
              <w:left w:val="nil"/>
              <w:bottom w:val="single" w:sz="4" w:space="0" w:color="auto"/>
              <w:right w:val="single" w:sz="8" w:space="0" w:color="A6A6A6"/>
            </w:tcBorders>
            <w:shd w:val="clear" w:color="000000" w:fill="404040"/>
            <w:vAlign w:val="center"/>
            <w:hideMark/>
          </w:tcPr>
          <w:p w14:paraId="203AF6A5" w14:textId="77777777" w:rsidR="00EE5027" w:rsidRPr="00987AA3" w:rsidRDefault="00EE5027" w:rsidP="0029330B">
            <w:pPr>
              <w:spacing w:after="0" w:line="240" w:lineRule="auto"/>
              <w:jc w:val="center"/>
              <w:rPr>
                <w:rFonts w:cs="Arial"/>
                <w:b/>
                <w:bCs/>
                <w:color w:val="FFFFFF"/>
                <w:sz w:val="18"/>
                <w:szCs w:val="18"/>
              </w:rPr>
            </w:pPr>
            <w:r w:rsidRPr="00987AA3">
              <w:rPr>
                <w:rFonts w:cs="Arial"/>
                <w:b/>
                <w:bCs/>
                <w:color w:val="FFFFFF"/>
                <w:sz w:val="18"/>
                <w:szCs w:val="18"/>
              </w:rPr>
              <w:t>Number of DPCs</w:t>
            </w:r>
          </w:p>
        </w:tc>
      </w:tr>
      <w:tr w:rsidR="00EE5027" w:rsidRPr="00C76006" w14:paraId="3E7F516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50EB83"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AEP TEXAS COMPANY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067D0D6" w14:textId="0B8D8692"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7</w:t>
            </w:r>
          </w:p>
        </w:tc>
      </w:tr>
      <w:tr w:rsidR="00EE5027" w:rsidRPr="00C76006" w14:paraId="2D7857F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5621589" w14:textId="77777777" w:rsidR="00EE5027" w:rsidRPr="00987AA3" w:rsidRDefault="00EE5027" w:rsidP="009F0BEA">
            <w:pPr>
              <w:spacing w:after="0" w:line="240" w:lineRule="auto"/>
              <w:ind w:firstLineChars="100" w:firstLine="180"/>
              <w:rPr>
                <w:rFonts w:cs="Arial"/>
                <w:color w:val="000000"/>
                <w:sz w:val="18"/>
                <w:szCs w:val="18"/>
              </w:rPr>
            </w:pPr>
            <w:r w:rsidRPr="00987AA3">
              <w:rPr>
                <w:rFonts w:cs="Arial"/>
                <w:color w:val="000000"/>
                <w:sz w:val="18"/>
                <w:szCs w:val="18"/>
              </w:rPr>
              <w:t>BRAZOS ELECTRIC POWER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EE1090E" w14:textId="7C427D21" w:rsidR="00EE5027" w:rsidRPr="00987AA3" w:rsidRDefault="00EE5027" w:rsidP="009F0BEA">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75F276A2"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CD31A15" w14:textId="77777777" w:rsidR="00EE5027" w:rsidRPr="00987AA3" w:rsidRDefault="00EE5027" w:rsidP="009F0BEA">
            <w:pPr>
              <w:spacing w:after="0" w:line="240" w:lineRule="auto"/>
              <w:ind w:firstLineChars="100" w:firstLine="180"/>
              <w:rPr>
                <w:rFonts w:cs="Arial"/>
                <w:color w:val="000000"/>
                <w:sz w:val="18"/>
                <w:szCs w:val="18"/>
              </w:rPr>
            </w:pPr>
            <w:r w:rsidRPr="00987AA3">
              <w:rPr>
                <w:rFonts w:cs="Arial"/>
                <w:color w:val="000000"/>
                <w:sz w:val="18"/>
                <w:szCs w:val="18"/>
              </w:rPr>
              <w:t>BROWNSVILLE PUBLIC UTILITIES BOARD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99C8DCA" w14:textId="04920903" w:rsidR="00EE5027" w:rsidRPr="00987AA3" w:rsidRDefault="00EE5027" w:rsidP="009F0BEA">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7EF6E40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1BE097A" w14:textId="77777777" w:rsidR="00EE5027" w:rsidRPr="00987AA3" w:rsidRDefault="00EE5027" w:rsidP="009F0BEA">
            <w:pPr>
              <w:spacing w:after="0" w:line="240" w:lineRule="auto"/>
              <w:ind w:firstLineChars="100" w:firstLine="180"/>
              <w:rPr>
                <w:rFonts w:cs="Arial"/>
                <w:color w:val="000000"/>
                <w:sz w:val="18"/>
                <w:szCs w:val="18"/>
              </w:rPr>
            </w:pPr>
            <w:r w:rsidRPr="00987AA3">
              <w:rPr>
                <w:rFonts w:cs="Arial"/>
                <w:color w:val="000000"/>
                <w:sz w:val="18"/>
                <w:szCs w:val="18"/>
              </w:rPr>
              <w:t>BRYAN TEXAS UTILITIES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E8B6D" w14:textId="030BF222" w:rsidR="00EE5027" w:rsidRPr="00987AA3" w:rsidRDefault="00EE5027" w:rsidP="009F0BEA">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72CA033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0965394"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CENTERPOINT ENERGY HOUSTON ELECTRIC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21144CA" w14:textId="23975264"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6</w:t>
            </w:r>
          </w:p>
        </w:tc>
      </w:tr>
      <w:tr w:rsidR="00EE5027" w:rsidRPr="00C76006" w14:paraId="42AE4B3E"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EA0FA6"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CITY OF AUSTIN DBA AUSTIN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06735D7" w14:textId="3E4E4033"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503492C6"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3895CD8"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CITY OF COLLEGE STATION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7BBA3B6" w14:textId="40C4E2A5"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0B0B42B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0BEFA786"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CITY OF GARLAND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3FA813F" w14:textId="156B765A"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23DDE431"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4A0BA180"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CPS ENERGY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B3F93BA" w14:textId="69BE2C49"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5</w:t>
            </w:r>
          </w:p>
        </w:tc>
      </w:tr>
      <w:tr w:rsidR="00EE5027" w:rsidRPr="00C76006" w14:paraId="2B653C2F"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tcPr>
          <w:p w14:paraId="04DA70B7" w14:textId="0A572C93"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CROSS TEXAS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tcPr>
          <w:p w14:paraId="4B22DBA5" w14:textId="33FA0F55"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7B20DB65"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287F53C"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DENTON MUNICIPAL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4D7B294" w14:textId="0A24A403"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386D51D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68DA7C7"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ELECTRIC TRANSMISSION TEXAS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36A6152" w14:textId="53865E27" w:rsidR="00EE5027" w:rsidRPr="00987AA3" w:rsidRDefault="00987AA3" w:rsidP="00A402B8">
            <w:pPr>
              <w:spacing w:after="0" w:line="240" w:lineRule="auto"/>
              <w:ind w:firstLineChars="500" w:firstLine="900"/>
              <w:jc w:val="right"/>
              <w:rPr>
                <w:rFonts w:cs="Arial"/>
                <w:color w:val="000000" w:themeColor="text1"/>
                <w:sz w:val="18"/>
                <w:szCs w:val="18"/>
              </w:rPr>
            </w:pPr>
            <w:r>
              <w:rPr>
                <w:rFonts w:cs="Arial"/>
                <w:color w:val="000000" w:themeColor="text1"/>
                <w:sz w:val="18"/>
                <w:szCs w:val="18"/>
              </w:rPr>
              <w:t>2</w:t>
            </w:r>
          </w:p>
        </w:tc>
      </w:tr>
      <w:tr w:rsidR="00EE5027" w:rsidRPr="00C76006" w14:paraId="24F2EE50"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4E9DA95"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ERCOT</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A735D6C" w14:textId="7C69F2D7" w:rsidR="00EE5027" w:rsidRPr="00987AA3" w:rsidRDefault="00BA151E"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2</w:t>
            </w:r>
          </w:p>
        </w:tc>
      </w:tr>
      <w:tr w:rsidR="00EE5027" w:rsidRPr="00C76006" w14:paraId="32276237"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6AD348D"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LCRA TRANSMISSION SERVICES CORPORATION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DC5D5A0" w14:textId="0A27B838"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32</w:t>
            </w:r>
          </w:p>
        </w:tc>
      </w:tr>
      <w:tr w:rsidR="00EE5027" w:rsidRPr="00C76006" w14:paraId="5BC88D8C"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EF9D71"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lastRenderedPageBreak/>
              <w:t>LONE STAR TRANSMISSION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277BA24" w14:textId="28C28BE4"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36D1D68D"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7EB24C7"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ONCOR ELECTRIC DELIVERY COMPANY LLC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2EEB5DE" w14:textId="4B175577"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6</w:t>
            </w:r>
          </w:p>
        </w:tc>
      </w:tr>
      <w:tr w:rsidR="00EE5027" w:rsidRPr="00C76006" w14:paraId="4CCE9668"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B20A07D"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PEDERNALES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DB996E8" w14:textId="4FC18E0A"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68A5BCF0"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2C6CE3BB"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RAYBURN COUNTRY CO OP DBA RAYBURN ELECTRIC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8694F81" w14:textId="75745F84"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2E9E929A"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394E39CD"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SHARYLAND UTILITIES LP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90C358F" w14:textId="3254D17C"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1</w:t>
            </w:r>
          </w:p>
        </w:tc>
      </w:tr>
      <w:tr w:rsidR="00EE5027" w:rsidRPr="00C76006" w14:paraId="62511A73"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146AE01C"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SOUTH TEXAS ELECTRIC CO OP INC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324548E" w14:textId="2038B212"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77541431"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5C70A031"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TEXAS MUNICIPAL POWER AGENCY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7BE5FA6" w14:textId="37096F26"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r w:rsidR="00EE5027" w:rsidRPr="00C76006" w14:paraId="6063E7E8" w14:textId="77777777" w:rsidTr="00EE5027">
        <w:trPr>
          <w:trHeight w:val="285"/>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6F9789B8"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TEXAS-NEW MEXICO POWER CO (TDSP)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38B43AB" w14:textId="2E5D8CF8" w:rsidR="00EE5027" w:rsidRPr="00987AA3" w:rsidRDefault="00987AA3"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1</w:t>
            </w:r>
          </w:p>
        </w:tc>
      </w:tr>
      <w:tr w:rsidR="00EE5027" w:rsidRPr="00C76006" w14:paraId="2C8E7A50" w14:textId="77777777" w:rsidTr="00EE5027">
        <w:trPr>
          <w:trHeight w:val="300"/>
        </w:trPr>
        <w:tc>
          <w:tcPr>
            <w:tcW w:w="5030" w:type="dxa"/>
            <w:tcBorders>
              <w:top w:val="single" w:sz="4" w:space="0" w:color="auto"/>
              <w:left w:val="single" w:sz="4" w:space="0" w:color="auto"/>
              <w:bottom w:val="single" w:sz="4" w:space="0" w:color="auto"/>
              <w:right w:val="single" w:sz="4" w:space="0" w:color="auto"/>
            </w:tcBorders>
            <w:noWrap/>
            <w:vAlign w:val="bottom"/>
            <w:hideMark/>
          </w:tcPr>
          <w:p w14:paraId="73C48692" w14:textId="77777777" w:rsidR="00EE5027" w:rsidRPr="00987AA3" w:rsidRDefault="00EE5027" w:rsidP="00A402B8">
            <w:pPr>
              <w:spacing w:after="0" w:line="240" w:lineRule="auto"/>
              <w:ind w:firstLineChars="100" w:firstLine="180"/>
              <w:rPr>
                <w:rFonts w:cs="Arial"/>
                <w:color w:val="000000"/>
                <w:sz w:val="18"/>
                <w:szCs w:val="18"/>
              </w:rPr>
            </w:pPr>
            <w:r w:rsidRPr="00987AA3">
              <w:rPr>
                <w:rFonts w:cs="Arial"/>
                <w:color w:val="000000"/>
                <w:sz w:val="18"/>
                <w:szCs w:val="18"/>
              </w:rPr>
              <w:t>WIND ENERGY TRANSMISSION TEXAS LLC (TSP)</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56B8054" w14:textId="5D106252" w:rsidR="00EE5027" w:rsidRPr="00987AA3" w:rsidRDefault="00EE5027" w:rsidP="00A402B8">
            <w:pPr>
              <w:spacing w:after="0" w:line="240" w:lineRule="auto"/>
              <w:ind w:firstLineChars="500" w:firstLine="900"/>
              <w:jc w:val="right"/>
              <w:rPr>
                <w:rFonts w:cs="Arial"/>
                <w:color w:val="000000" w:themeColor="text1"/>
                <w:sz w:val="18"/>
                <w:szCs w:val="18"/>
              </w:rPr>
            </w:pPr>
            <w:r w:rsidRPr="00987AA3">
              <w:rPr>
                <w:rFonts w:cs="Arial"/>
                <w:color w:val="000000" w:themeColor="text1"/>
                <w:sz w:val="18"/>
                <w:szCs w:val="18"/>
              </w:rPr>
              <w:t>0</w:t>
            </w:r>
          </w:p>
        </w:tc>
      </w:tr>
    </w:tbl>
    <w:p w14:paraId="1E620D76" w14:textId="77777777" w:rsidR="00470B62" w:rsidRPr="00C76006" w:rsidRDefault="00470B62" w:rsidP="00670135">
      <w:pPr>
        <w:pStyle w:val="Heading1"/>
        <w:numPr>
          <w:ilvl w:val="0"/>
          <w:numId w:val="0"/>
        </w:numPr>
        <w:rPr>
          <w:highlight w:val="yellow"/>
        </w:rPr>
      </w:pPr>
    </w:p>
    <w:bookmarkEnd w:id="275"/>
    <w:p w14:paraId="2431FB89" w14:textId="77777777" w:rsidR="008A7ACC" w:rsidRPr="00C76006" w:rsidRDefault="008A7ACC">
      <w:pPr>
        <w:rPr>
          <w:rFonts w:cs="Arial"/>
          <w:b/>
          <w:bCs/>
          <w:color w:val="00ACC8" w:themeColor="accent1"/>
          <w:kern w:val="32"/>
          <w:sz w:val="28"/>
          <w:szCs w:val="32"/>
          <w:highlight w:val="yellow"/>
        </w:rPr>
      </w:pPr>
      <w:r w:rsidRPr="00C76006">
        <w:rPr>
          <w:highlight w:val="yellow"/>
        </w:rPr>
        <w:br w:type="page"/>
      </w:r>
    </w:p>
    <w:p w14:paraId="4F81B343" w14:textId="16F3DB55" w:rsidR="00B7590B" w:rsidRPr="00255B5E" w:rsidRDefault="00B7590B" w:rsidP="00670135">
      <w:pPr>
        <w:pStyle w:val="Heading1"/>
        <w:numPr>
          <w:ilvl w:val="0"/>
          <w:numId w:val="0"/>
        </w:numPr>
      </w:pPr>
      <w:bookmarkStart w:id="302" w:name="_Toc227660929"/>
      <w:r w:rsidRPr="00255B5E">
        <w:lastRenderedPageBreak/>
        <w:t>Appendix A: Real-Time Constraints</w:t>
      </w:r>
      <w:bookmarkEnd w:id="302"/>
    </w:p>
    <w:p w14:paraId="5CB523FC" w14:textId="3C7C4A5E" w:rsidR="002D0B42" w:rsidRDefault="00B7590B" w:rsidP="004E7A35">
      <w:pPr>
        <w:rPr>
          <w:rFonts w:cs="Arial"/>
          <w:szCs w:val="22"/>
        </w:rPr>
      </w:pPr>
      <w:r w:rsidRPr="00255B5E">
        <w:rPr>
          <w:rFonts w:cs="Arial"/>
          <w:szCs w:val="22"/>
        </w:rPr>
        <w:t>The following is a complete list of constraints act</w:t>
      </w:r>
      <w:r w:rsidR="00BA21B3" w:rsidRPr="00255B5E">
        <w:rPr>
          <w:rFonts w:cs="Arial"/>
          <w:szCs w:val="22"/>
        </w:rPr>
        <w:t>ivated in SCED</w:t>
      </w:r>
      <w:r w:rsidRPr="00255B5E">
        <w:rPr>
          <w:rFonts w:cs="Arial"/>
          <w:szCs w:val="22"/>
        </w:rPr>
        <w:t>.</w:t>
      </w:r>
      <w:r w:rsidR="00D661D8" w:rsidRPr="00255B5E">
        <w:rPr>
          <w:rFonts w:cs="Arial"/>
          <w:szCs w:val="22"/>
        </w:rPr>
        <w:t xml:space="preserve"> </w:t>
      </w:r>
      <w:r w:rsidRPr="00255B5E">
        <w:rPr>
          <w:rFonts w:cs="Arial"/>
          <w:szCs w:val="22"/>
        </w:rPr>
        <w:t xml:space="preserve">Full contingency descriptions can be found in the Standard Contingencies List located on the MIS secure site at Grid </w:t>
      </w:r>
      <w:r w:rsidRPr="00255B5E">
        <w:rPr>
          <w:rFonts w:cs="Arial"/>
          <w:szCs w:val="22"/>
        </w:rPr>
        <w:sym w:font="Wingdings" w:char="F0E0"/>
      </w:r>
      <w:r w:rsidRPr="00255B5E">
        <w:rPr>
          <w:rFonts w:cs="Arial"/>
          <w:szCs w:val="22"/>
        </w:rPr>
        <w:t xml:space="preserve"> Generation </w:t>
      </w:r>
      <w:r w:rsidRPr="00255B5E">
        <w:rPr>
          <w:rFonts w:cs="Arial"/>
          <w:szCs w:val="22"/>
        </w:rPr>
        <w:sym w:font="Wingdings" w:char="F0E0"/>
      </w:r>
      <w:r w:rsidRPr="00255B5E">
        <w:rPr>
          <w:rFonts w:cs="Arial"/>
          <w:szCs w:val="22"/>
        </w:rPr>
        <w:t xml:space="preserve"> Reliability Unit Commitment.</w:t>
      </w:r>
    </w:p>
    <w:tbl>
      <w:tblPr>
        <w:tblW w:w="8480" w:type="dxa"/>
        <w:tblLook w:val="04A0" w:firstRow="1" w:lastRow="0" w:firstColumn="1" w:lastColumn="0" w:noHBand="0" w:noVBand="1"/>
      </w:tblPr>
      <w:tblGrid>
        <w:gridCol w:w="536"/>
        <w:gridCol w:w="660"/>
        <w:gridCol w:w="1620"/>
        <w:gridCol w:w="2040"/>
        <w:gridCol w:w="1220"/>
        <w:gridCol w:w="1132"/>
        <w:gridCol w:w="1340"/>
      </w:tblGrid>
      <w:tr w:rsidR="00255B5E" w:rsidRPr="00255B5E" w14:paraId="6C21E8B5" w14:textId="77777777" w:rsidTr="00255B5E">
        <w:trPr>
          <w:trHeight w:val="255"/>
        </w:trPr>
        <w:tc>
          <w:tcPr>
            <w:tcW w:w="520" w:type="dxa"/>
            <w:tcBorders>
              <w:top w:val="single" w:sz="8" w:space="0" w:color="C0C0C0"/>
              <w:left w:val="single" w:sz="8" w:space="0" w:color="C0C0C0"/>
              <w:bottom w:val="nil"/>
              <w:right w:val="single" w:sz="8" w:space="0" w:color="C0C0C0"/>
            </w:tcBorders>
            <w:shd w:val="clear" w:color="000000" w:fill="FFFF00"/>
            <w:noWrap/>
            <w:hideMark/>
          </w:tcPr>
          <w:p w14:paraId="64024C82" w14:textId="77777777" w:rsidR="00255B5E" w:rsidRPr="00255B5E" w:rsidRDefault="00255B5E" w:rsidP="00255B5E">
            <w:pPr>
              <w:spacing w:after="0" w:line="240" w:lineRule="auto"/>
              <w:jc w:val="center"/>
              <w:rPr>
                <w:rFonts w:ascii="Andale WT" w:hAnsi="Andale WT" w:cs="Tahoma"/>
                <w:color w:val="333333"/>
                <w:sz w:val="16"/>
                <w:szCs w:val="16"/>
              </w:rPr>
            </w:pPr>
            <w:r w:rsidRPr="00255B5E">
              <w:rPr>
                <w:rFonts w:ascii="Andale WT" w:hAnsi="Andale WT" w:cs="Tahoma"/>
                <w:color w:val="333333"/>
                <w:sz w:val="16"/>
                <w:szCs w:val="16"/>
              </w:rPr>
              <w:t>Year</w:t>
            </w:r>
          </w:p>
        </w:tc>
        <w:tc>
          <w:tcPr>
            <w:tcW w:w="660" w:type="dxa"/>
            <w:tcBorders>
              <w:top w:val="single" w:sz="8" w:space="0" w:color="C0C0C0"/>
              <w:left w:val="nil"/>
              <w:bottom w:val="nil"/>
              <w:right w:val="single" w:sz="8" w:space="0" w:color="C0C0C0"/>
            </w:tcBorders>
            <w:shd w:val="clear" w:color="000000" w:fill="FFFF00"/>
            <w:noWrap/>
            <w:hideMark/>
          </w:tcPr>
          <w:p w14:paraId="473E07C5" w14:textId="77777777" w:rsidR="00255B5E" w:rsidRPr="00255B5E" w:rsidRDefault="00255B5E" w:rsidP="00255B5E">
            <w:pPr>
              <w:spacing w:after="0" w:line="240" w:lineRule="auto"/>
              <w:jc w:val="center"/>
              <w:rPr>
                <w:rFonts w:ascii="Andale WT" w:hAnsi="Andale WT" w:cs="Tahoma"/>
                <w:color w:val="333333"/>
                <w:sz w:val="16"/>
                <w:szCs w:val="16"/>
              </w:rPr>
            </w:pPr>
            <w:r w:rsidRPr="00255B5E">
              <w:rPr>
                <w:rFonts w:ascii="Andale WT" w:hAnsi="Andale WT" w:cs="Tahoma"/>
                <w:color w:val="333333"/>
                <w:sz w:val="16"/>
                <w:szCs w:val="16"/>
              </w:rPr>
              <w:t>Month</w:t>
            </w:r>
          </w:p>
        </w:tc>
        <w:tc>
          <w:tcPr>
            <w:tcW w:w="1620" w:type="dxa"/>
            <w:tcBorders>
              <w:top w:val="single" w:sz="8" w:space="0" w:color="C0C0C0"/>
              <w:left w:val="nil"/>
              <w:bottom w:val="nil"/>
              <w:right w:val="single" w:sz="8" w:space="0" w:color="C0C0C0"/>
            </w:tcBorders>
            <w:shd w:val="clear" w:color="000000" w:fill="FFFF00"/>
            <w:noWrap/>
            <w:hideMark/>
          </w:tcPr>
          <w:p w14:paraId="31BCE3AA" w14:textId="77777777" w:rsidR="00255B5E" w:rsidRPr="00255B5E" w:rsidRDefault="00255B5E" w:rsidP="00255B5E">
            <w:pPr>
              <w:spacing w:after="0" w:line="240" w:lineRule="auto"/>
              <w:jc w:val="center"/>
              <w:rPr>
                <w:rFonts w:ascii="Andale WT" w:hAnsi="Andale WT" w:cs="Tahoma"/>
                <w:color w:val="333333"/>
                <w:sz w:val="16"/>
                <w:szCs w:val="16"/>
              </w:rPr>
            </w:pPr>
            <w:r w:rsidRPr="00255B5E">
              <w:rPr>
                <w:rFonts w:ascii="Andale WT" w:hAnsi="Andale WT" w:cs="Tahoma"/>
                <w:color w:val="333333"/>
                <w:sz w:val="16"/>
                <w:szCs w:val="16"/>
              </w:rPr>
              <w:t>Contingency Name</w:t>
            </w:r>
          </w:p>
        </w:tc>
        <w:tc>
          <w:tcPr>
            <w:tcW w:w="2040" w:type="dxa"/>
            <w:tcBorders>
              <w:top w:val="single" w:sz="8" w:space="0" w:color="C0C0C0"/>
              <w:left w:val="nil"/>
              <w:bottom w:val="nil"/>
              <w:right w:val="single" w:sz="8" w:space="0" w:color="C0C0C0"/>
            </w:tcBorders>
            <w:shd w:val="clear" w:color="000000" w:fill="FFFF00"/>
            <w:noWrap/>
            <w:hideMark/>
          </w:tcPr>
          <w:p w14:paraId="3676B518" w14:textId="77777777" w:rsidR="00255B5E" w:rsidRPr="00255B5E" w:rsidRDefault="00255B5E" w:rsidP="00255B5E">
            <w:pPr>
              <w:spacing w:after="0" w:line="240" w:lineRule="auto"/>
              <w:jc w:val="center"/>
              <w:rPr>
                <w:rFonts w:ascii="Andale WT" w:hAnsi="Andale WT" w:cs="Tahoma"/>
                <w:color w:val="333333"/>
                <w:sz w:val="16"/>
                <w:szCs w:val="16"/>
              </w:rPr>
            </w:pPr>
            <w:r w:rsidRPr="00255B5E">
              <w:rPr>
                <w:rFonts w:ascii="Andale WT" w:hAnsi="Andale WT" w:cs="Tahoma"/>
                <w:color w:val="333333"/>
                <w:sz w:val="16"/>
                <w:szCs w:val="16"/>
              </w:rPr>
              <w:t>Overloaded Element</w:t>
            </w:r>
          </w:p>
        </w:tc>
        <w:tc>
          <w:tcPr>
            <w:tcW w:w="1220" w:type="dxa"/>
            <w:tcBorders>
              <w:top w:val="single" w:sz="8" w:space="0" w:color="C0C0C0"/>
              <w:left w:val="nil"/>
              <w:bottom w:val="nil"/>
              <w:right w:val="single" w:sz="8" w:space="0" w:color="C0C0C0"/>
            </w:tcBorders>
            <w:shd w:val="clear" w:color="000000" w:fill="FFFF00"/>
            <w:noWrap/>
            <w:hideMark/>
          </w:tcPr>
          <w:p w14:paraId="030E2660" w14:textId="77777777" w:rsidR="00255B5E" w:rsidRPr="00255B5E" w:rsidRDefault="00255B5E" w:rsidP="00255B5E">
            <w:pPr>
              <w:spacing w:after="0" w:line="240" w:lineRule="auto"/>
              <w:jc w:val="center"/>
              <w:rPr>
                <w:rFonts w:ascii="Andale WT" w:hAnsi="Andale WT" w:cs="Tahoma"/>
                <w:color w:val="333333"/>
                <w:sz w:val="16"/>
                <w:szCs w:val="16"/>
              </w:rPr>
            </w:pPr>
            <w:r w:rsidRPr="00255B5E">
              <w:rPr>
                <w:rFonts w:ascii="Andale WT" w:hAnsi="Andale WT" w:cs="Tahoma"/>
                <w:color w:val="333333"/>
                <w:sz w:val="16"/>
                <w:szCs w:val="16"/>
              </w:rPr>
              <w:t>From Station</w:t>
            </w:r>
          </w:p>
        </w:tc>
        <w:tc>
          <w:tcPr>
            <w:tcW w:w="1080" w:type="dxa"/>
            <w:tcBorders>
              <w:top w:val="single" w:sz="8" w:space="0" w:color="C0C0C0"/>
              <w:left w:val="nil"/>
              <w:bottom w:val="nil"/>
              <w:right w:val="single" w:sz="8" w:space="0" w:color="C0C0C0"/>
            </w:tcBorders>
            <w:shd w:val="clear" w:color="000000" w:fill="FFFF00"/>
            <w:noWrap/>
            <w:hideMark/>
          </w:tcPr>
          <w:p w14:paraId="50E2DD62" w14:textId="77777777" w:rsidR="00255B5E" w:rsidRPr="00255B5E" w:rsidRDefault="00255B5E" w:rsidP="00255B5E">
            <w:pPr>
              <w:spacing w:after="0" w:line="240" w:lineRule="auto"/>
              <w:jc w:val="center"/>
              <w:rPr>
                <w:rFonts w:ascii="Andale WT" w:hAnsi="Andale WT" w:cs="Tahoma"/>
                <w:color w:val="333333"/>
                <w:sz w:val="16"/>
                <w:szCs w:val="16"/>
              </w:rPr>
            </w:pPr>
            <w:r w:rsidRPr="00255B5E">
              <w:rPr>
                <w:rFonts w:ascii="Andale WT" w:hAnsi="Andale WT" w:cs="Tahoma"/>
                <w:color w:val="333333"/>
                <w:sz w:val="16"/>
                <w:szCs w:val="16"/>
              </w:rPr>
              <w:t>To Station</w:t>
            </w:r>
          </w:p>
        </w:tc>
        <w:tc>
          <w:tcPr>
            <w:tcW w:w="1340" w:type="dxa"/>
            <w:tcBorders>
              <w:top w:val="single" w:sz="8" w:space="0" w:color="C0C0C0"/>
              <w:left w:val="nil"/>
              <w:bottom w:val="nil"/>
              <w:right w:val="single" w:sz="8" w:space="0" w:color="C0C0C0"/>
            </w:tcBorders>
            <w:shd w:val="clear" w:color="000000" w:fill="FFFF00"/>
            <w:noWrap/>
            <w:hideMark/>
          </w:tcPr>
          <w:p w14:paraId="2A53CE66" w14:textId="77777777" w:rsidR="00255B5E" w:rsidRPr="00255B5E" w:rsidRDefault="00255B5E" w:rsidP="00255B5E">
            <w:pPr>
              <w:spacing w:after="0" w:line="240" w:lineRule="auto"/>
              <w:jc w:val="center"/>
              <w:rPr>
                <w:rFonts w:ascii="Andale WT" w:hAnsi="Andale WT" w:cs="Tahoma"/>
                <w:color w:val="333333"/>
                <w:sz w:val="16"/>
                <w:szCs w:val="16"/>
              </w:rPr>
            </w:pPr>
            <w:r w:rsidRPr="00255B5E">
              <w:rPr>
                <w:rFonts w:ascii="Andale WT" w:hAnsi="Andale WT" w:cs="Tahoma"/>
                <w:color w:val="333333"/>
                <w:sz w:val="16"/>
                <w:szCs w:val="16"/>
              </w:rPr>
              <w:t>Count of Days</w:t>
            </w:r>
          </w:p>
        </w:tc>
      </w:tr>
      <w:tr w:rsidR="00255B5E" w:rsidRPr="00255B5E" w14:paraId="12D53AB3" w14:textId="77777777" w:rsidTr="00255B5E">
        <w:trPr>
          <w:trHeight w:val="255"/>
        </w:trPr>
        <w:tc>
          <w:tcPr>
            <w:tcW w:w="520" w:type="dxa"/>
            <w:tcBorders>
              <w:top w:val="single" w:sz="8" w:space="0" w:color="E2E2E2"/>
              <w:left w:val="single" w:sz="8" w:space="0" w:color="E2E2E2"/>
              <w:bottom w:val="single" w:sz="8" w:space="0" w:color="E2E2E2"/>
              <w:right w:val="single" w:sz="8" w:space="0" w:color="E2E2E2"/>
            </w:tcBorders>
            <w:noWrap/>
            <w:hideMark/>
          </w:tcPr>
          <w:p w14:paraId="6BE956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single" w:sz="8" w:space="0" w:color="E2E2E2"/>
              <w:left w:val="nil"/>
              <w:bottom w:val="single" w:sz="8" w:space="0" w:color="E2E2E2"/>
              <w:right w:val="single" w:sz="8" w:space="0" w:color="E2E2E2"/>
            </w:tcBorders>
            <w:noWrap/>
            <w:hideMark/>
          </w:tcPr>
          <w:p w14:paraId="71B3B17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single" w:sz="8" w:space="0" w:color="E2E2E2"/>
              <w:left w:val="nil"/>
              <w:bottom w:val="single" w:sz="8" w:space="0" w:color="E2E2E2"/>
              <w:right w:val="single" w:sz="8" w:space="0" w:color="E2E2E2"/>
            </w:tcBorders>
            <w:noWrap/>
            <w:hideMark/>
          </w:tcPr>
          <w:p w14:paraId="15AB14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single" w:sz="8" w:space="0" w:color="E2E2E2"/>
              <w:left w:val="nil"/>
              <w:bottom w:val="single" w:sz="8" w:space="0" w:color="E2E2E2"/>
              <w:right w:val="single" w:sz="8" w:space="0" w:color="E2E2E2"/>
            </w:tcBorders>
            <w:noWrap/>
            <w:hideMark/>
          </w:tcPr>
          <w:p w14:paraId="5F2EA0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NELRIO</w:t>
            </w:r>
          </w:p>
        </w:tc>
        <w:tc>
          <w:tcPr>
            <w:tcW w:w="1220" w:type="dxa"/>
            <w:tcBorders>
              <w:top w:val="single" w:sz="8" w:space="0" w:color="E2E2E2"/>
              <w:left w:val="nil"/>
              <w:bottom w:val="single" w:sz="8" w:space="0" w:color="E2E2E2"/>
              <w:right w:val="single" w:sz="8" w:space="0" w:color="E2E2E2"/>
            </w:tcBorders>
            <w:noWrap/>
            <w:hideMark/>
          </w:tcPr>
          <w:p w14:paraId="1AD703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single" w:sz="8" w:space="0" w:color="E2E2E2"/>
              <w:left w:val="nil"/>
              <w:bottom w:val="single" w:sz="8" w:space="0" w:color="E2E2E2"/>
              <w:right w:val="single" w:sz="8" w:space="0" w:color="E2E2E2"/>
            </w:tcBorders>
            <w:noWrap/>
            <w:hideMark/>
          </w:tcPr>
          <w:p w14:paraId="45A9AE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single" w:sz="8" w:space="0" w:color="E2E2E2"/>
              <w:left w:val="nil"/>
              <w:bottom w:val="single" w:sz="8" w:space="0" w:color="E2E2E2"/>
              <w:right w:val="single" w:sz="8" w:space="0" w:color="E2E2E2"/>
            </w:tcBorders>
            <w:noWrap/>
            <w:hideMark/>
          </w:tcPr>
          <w:p w14:paraId="1988093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26</w:t>
            </w:r>
          </w:p>
        </w:tc>
      </w:tr>
      <w:tr w:rsidR="00255B5E" w:rsidRPr="00255B5E" w14:paraId="5B1AA34D"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1939AA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56DF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3BA0A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3351F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NE_LOB</w:t>
            </w:r>
          </w:p>
        </w:tc>
        <w:tc>
          <w:tcPr>
            <w:tcW w:w="1220" w:type="dxa"/>
            <w:tcBorders>
              <w:top w:val="nil"/>
              <w:left w:val="nil"/>
              <w:bottom w:val="single" w:sz="8" w:space="0" w:color="E2E2E2"/>
              <w:right w:val="single" w:sz="8" w:space="0" w:color="E2E2E2"/>
            </w:tcBorders>
            <w:noWrap/>
            <w:hideMark/>
          </w:tcPr>
          <w:p w14:paraId="180225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256C62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4A13226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21</w:t>
            </w:r>
          </w:p>
        </w:tc>
      </w:tr>
      <w:tr w:rsidR="00255B5E" w:rsidRPr="00255B5E" w14:paraId="3483C38D"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27F7A6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B87B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A5AC7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679A51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NLARSW_PILONC1_1</w:t>
            </w:r>
          </w:p>
        </w:tc>
        <w:tc>
          <w:tcPr>
            <w:tcW w:w="1220" w:type="dxa"/>
            <w:tcBorders>
              <w:top w:val="nil"/>
              <w:left w:val="nil"/>
              <w:bottom w:val="single" w:sz="8" w:space="0" w:color="E2E2E2"/>
              <w:right w:val="single" w:sz="8" w:space="0" w:color="E2E2E2"/>
            </w:tcBorders>
            <w:noWrap/>
            <w:hideMark/>
          </w:tcPr>
          <w:p w14:paraId="2625C8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12918A1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PILONCIL</w:t>
            </w:r>
          </w:p>
        </w:tc>
        <w:tc>
          <w:tcPr>
            <w:tcW w:w="1340" w:type="dxa"/>
            <w:tcBorders>
              <w:top w:val="nil"/>
              <w:left w:val="nil"/>
              <w:bottom w:val="single" w:sz="8" w:space="0" w:color="E2E2E2"/>
              <w:right w:val="single" w:sz="8" w:space="0" w:color="E2E2E2"/>
            </w:tcBorders>
            <w:noWrap/>
            <w:hideMark/>
          </w:tcPr>
          <w:p w14:paraId="746A7E7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21</w:t>
            </w:r>
          </w:p>
        </w:tc>
      </w:tr>
      <w:tr w:rsidR="00255B5E" w:rsidRPr="00255B5E" w14:paraId="0DB7328C"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3DF1C3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EF819C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F0287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DMTSCOS5</w:t>
            </w:r>
          </w:p>
        </w:tc>
        <w:tc>
          <w:tcPr>
            <w:tcW w:w="2040" w:type="dxa"/>
            <w:tcBorders>
              <w:top w:val="nil"/>
              <w:left w:val="nil"/>
              <w:bottom w:val="single" w:sz="8" w:space="0" w:color="E2E2E2"/>
              <w:right w:val="single" w:sz="8" w:space="0" w:color="E2E2E2"/>
            </w:tcBorders>
            <w:noWrap/>
            <w:hideMark/>
          </w:tcPr>
          <w:p w14:paraId="6F27EF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6437__F</w:t>
            </w:r>
          </w:p>
        </w:tc>
        <w:tc>
          <w:tcPr>
            <w:tcW w:w="1220" w:type="dxa"/>
            <w:tcBorders>
              <w:top w:val="nil"/>
              <w:left w:val="nil"/>
              <w:bottom w:val="single" w:sz="8" w:space="0" w:color="E2E2E2"/>
              <w:right w:val="single" w:sz="8" w:space="0" w:color="E2E2E2"/>
            </w:tcBorders>
            <w:noWrap/>
            <w:hideMark/>
          </w:tcPr>
          <w:p w14:paraId="6A29F4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SCRCV</w:t>
            </w:r>
          </w:p>
        </w:tc>
        <w:tc>
          <w:tcPr>
            <w:tcW w:w="1080" w:type="dxa"/>
            <w:tcBorders>
              <w:top w:val="nil"/>
              <w:left w:val="nil"/>
              <w:bottom w:val="single" w:sz="8" w:space="0" w:color="E2E2E2"/>
              <w:right w:val="single" w:sz="8" w:space="0" w:color="E2E2E2"/>
            </w:tcBorders>
            <w:noWrap/>
            <w:hideMark/>
          </w:tcPr>
          <w:p w14:paraId="668C754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KNAPP</w:t>
            </w:r>
          </w:p>
        </w:tc>
        <w:tc>
          <w:tcPr>
            <w:tcW w:w="1340" w:type="dxa"/>
            <w:tcBorders>
              <w:top w:val="nil"/>
              <w:left w:val="nil"/>
              <w:bottom w:val="single" w:sz="8" w:space="0" w:color="E2E2E2"/>
              <w:right w:val="single" w:sz="8" w:space="0" w:color="E2E2E2"/>
            </w:tcBorders>
            <w:noWrap/>
            <w:hideMark/>
          </w:tcPr>
          <w:p w14:paraId="357CBEF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20</w:t>
            </w:r>
          </w:p>
        </w:tc>
      </w:tr>
      <w:tr w:rsidR="00255B5E" w:rsidRPr="00255B5E" w14:paraId="7B9B826E"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481AE16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A45FD4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A11F3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MSSNDBG5</w:t>
            </w:r>
          </w:p>
        </w:tc>
        <w:tc>
          <w:tcPr>
            <w:tcW w:w="2040" w:type="dxa"/>
            <w:tcBorders>
              <w:top w:val="nil"/>
              <w:left w:val="nil"/>
              <w:bottom w:val="single" w:sz="8" w:space="0" w:color="E2E2E2"/>
              <w:right w:val="single" w:sz="8" w:space="0" w:color="E2E2E2"/>
            </w:tcBorders>
            <w:noWrap/>
            <w:hideMark/>
          </w:tcPr>
          <w:p w14:paraId="1DAA8D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421__A</w:t>
            </w:r>
          </w:p>
        </w:tc>
        <w:tc>
          <w:tcPr>
            <w:tcW w:w="1220" w:type="dxa"/>
            <w:tcBorders>
              <w:top w:val="nil"/>
              <w:left w:val="nil"/>
              <w:bottom w:val="single" w:sz="8" w:space="0" w:color="E2E2E2"/>
              <w:right w:val="single" w:sz="8" w:space="0" w:color="E2E2E2"/>
            </w:tcBorders>
            <w:noWrap/>
            <w:hideMark/>
          </w:tcPr>
          <w:p w14:paraId="330F52A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BCESW</w:t>
            </w:r>
          </w:p>
        </w:tc>
        <w:tc>
          <w:tcPr>
            <w:tcW w:w="1080" w:type="dxa"/>
            <w:tcBorders>
              <w:top w:val="nil"/>
              <w:left w:val="nil"/>
              <w:bottom w:val="single" w:sz="8" w:space="0" w:color="E2E2E2"/>
              <w:right w:val="single" w:sz="8" w:space="0" w:color="E2E2E2"/>
            </w:tcBorders>
            <w:noWrap/>
            <w:hideMark/>
          </w:tcPr>
          <w:p w14:paraId="6DE1E4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0DFB453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20</w:t>
            </w:r>
          </w:p>
        </w:tc>
      </w:tr>
      <w:tr w:rsidR="00255B5E" w:rsidRPr="00255B5E" w14:paraId="7C3DB727"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17E7B7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6F59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BB89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7EA821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WHARTN</w:t>
            </w:r>
          </w:p>
        </w:tc>
        <w:tc>
          <w:tcPr>
            <w:tcW w:w="1220" w:type="dxa"/>
            <w:tcBorders>
              <w:top w:val="nil"/>
              <w:left w:val="nil"/>
              <w:bottom w:val="single" w:sz="8" w:space="0" w:color="E2E2E2"/>
              <w:right w:val="single" w:sz="8" w:space="0" w:color="E2E2E2"/>
            </w:tcBorders>
            <w:noWrap/>
            <w:hideMark/>
          </w:tcPr>
          <w:p w14:paraId="13102B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6E720C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284BBA7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20</w:t>
            </w:r>
          </w:p>
        </w:tc>
      </w:tr>
      <w:tr w:rsidR="00255B5E" w:rsidRPr="00255B5E" w14:paraId="7ECA1294"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66A855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E0D1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5DF104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SCARFRI8</w:t>
            </w:r>
          </w:p>
        </w:tc>
        <w:tc>
          <w:tcPr>
            <w:tcW w:w="2040" w:type="dxa"/>
            <w:tcBorders>
              <w:top w:val="nil"/>
              <w:left w:val="nil"/>
              <w:bottom w:val="single" w:sz="8" w:space="0" w:color="E2E2E2"/>
              <w:right w:val="single" w:sz="8" w:space="0" w:color="E2E2E2"/>
            </w:tcBorders>
            <w:noWrap/>
            <w:hideMark/>
          </w:tcPr>
          <w:p w14:paraId="397F5D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ATSO_SONR1_1</w:t>
            </w:r>
          </w:p>
        </w:tc>
        <w:tc>
          <w:tcPr>
            <w:tcW w:w="1220" w:type="dxa"/>
            <w:tcBorders>
              <w:top w:val="nil"/>
              <w:left w:val="nil"/>
              <w:bottom w:val="single" w:sz="8" w:space="0" w:color="E2E2E2"/>
              <w:right w:val="single" w:sz="8" w:space="0" w:color="E2E2E2"/>
            </w:tcBorders>
            <w:noWrap/>
            <w:hideMark/>
          </w:tcPr>
          <w:p w14:paraId="663AEF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SONR</w:t>
            </w:r>
          </w:p>
        </w:tc>
        <w:tc>
          <w:tcPr>
            <w:tcW w:w="1080" w:type="dxa"/>
            <w:tcBorders>
              <w:top w:val="nil"/>
              <w:left w:val="nil"/>
              <w:bottom w:val="single" w:sz="8" w:space="0" w:color="E2E2E2"/>
              <w:right w:val="single" w:sz="8" w:space="0" w:color="E2E2E2"/>
            </w:tcBorders>
            <w:noWrap/>
            <w:hideMark/>
          </w:tcPr>
          <w:p w14:paraId="7E07A5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ATSO</w:t>
            </w:r>
          </w:p>
        </w:tc>
        <w:tc>
          <w:tcPr>
            <w:tcW w:w="1340" w:type="dxa"/>
            <w:tcBorders>
              <w:top w:val="nil"/>
              <w:left w:val="nil"/>
              <w:bottom w:val="single" w:sz="8" w:space="0" w:color="E2E2E2"/>
              <w:right w:val="single" w:sz="8" w:space="0" w:color="E2E2E2"/>
            </w:tcBorders>
            <w:noWrap/>
            <w:hideMark/>
          </w:tcPr>
          <w:p w14:paraId="0658268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20</w:t>
            </w:r>
          </w:p>
        </w:tc>
      </w:tr>
      <w:tr w:rsidR="00255B5E" w:rsidRPr="00255B5E" w14:paraId="7EFE2EE6"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2937B1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99A2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8F906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246A85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6965__A</w:t>
            </w:r>
          </w:p>
        </w:tc>
        <w:tc>
          <w:tcPr>
            <w:tcW w:w="1220" w:type="dxa"/>
            <w:tcBorders>
              <w:top w:val="nil"/>
              <w:left w:val="nil"/>
              <w:bottom w:val="single" w:sz="8" w:space="0" w:color="E2E2E2"/>
              <w:right w:val="single" w:sz="8" w:space="0" w:color="E2E2E2"/>
            </w:tcBorders>
            <w:noWrap/>
            <w:hideMark/>
          </w:tcPr>
          <w:p w14:paraId="258408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LNGSW</w:t>
            </w:r>
          </w:p>
        </w:tc>
        <w:tc>
          <w:tcPr>
            <w:tcW w:w="1080" w:type="dxa"/>
            <w:tcBorders>
              <w:top w:val="nil"/>
              <w:left w:val="nil"/>
              <w:bottom w:val="single" w:sz="8" w:space="0" w:color="E2E2E2"/>
              <w:right w:val="single" w:sz="8" w:space="0" w:color="E2E2E2"/>
            </w:tcBorders>
            <w:noWrap/>
            <w:hideMark/>
          </w:tcPr>
          <w:p w14:paraId="554FD1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PRLSW</w:t>
            </w:r>
          </w:p>
        </w:tc>
        <w:tc>
          <w:tcPr>
            <w:tcW w:w="1340" w:type="dxa"/>
            <w:tcBorders>
              <w:top w:val="nil"/>
              <w:left w:val="nil"/>
              <w:bottom w:val="single" w:sz="8" w:space="0" w:color="E2E2E2"/>
              <w:right w:val="single" w:sz="8" w:space="0" w:color="E2E2E2"/>
            </w:tcBorders>
            <w:noWrap/>
            <w:hideMark/>
          </w:tcPr>
          <w:p w14:paraId="722B378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19</w:t>
            </w:r>
          </w:p>
        </w:tc>
      </w:tr>
      <w:tr w:rsidR="00255B5E" w:rsidRPr="00255B5E" w14:paraId="0191C1D9"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85A2D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88FE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08518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4D1518E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E_PASP</w:t>
            </w:r>
          </w:p>
        </w:tc>
        <w:tc>
          <w:tcPr>
            <w:tcW w:w="1220" w:type="dxa"/>
            <w:tcBorders>
              <w:top w:val="nil"/>
              <w:left w:val="nil"/>
              <w:bottom w:val="single" w:sz="8" w:space="0" w:color="E2E2E2"/>
              <w:right w:val="single" w:sz="8" w:space="0" w:color="E2E2E2"/>
            </w:tcBorders>
            <w:noWrap/>
            <w:hideMark/>
          </w:tcPr>
          <w:p w14:paraId="3D6A65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35D65F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C23B98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18</w:t>
            </w:r>
          </w:p>
        </w:tc>
      </w:tr>
      <w:tr w:rsidR="00255B5E" w:rsidRPr="00255B5E" w14:paraId="33B65AC5"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4FC645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6DA4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D43DD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SFURVAN8</w:t>
            </w:r>
          </w:p>
        </w:tc>
        <w:tc>
          <w:tcPr>
            <w:tcW w:w="2040" w:type="dxa"/>
            <w:tcBorders>
              <w:top w:val="nil"/>
              <w:left w:val="nil"/>
              <w:bottom w:val="single" w:sz="8" w:space="0" w:color="E2E2E2"/>
              <w:right w:val="single" w:sz="8" w:space="0" w:color="E2E2E2"/>
            </w:tcBorders>
            <w:noWrap/>
            <w:hideMark/>
          </w:tcPr>
          <w:p w14:paraId="2F8640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RAYBUR_FURHMAN_1</w:t>
            </w:r>
          </w:p>
        </w:tc>
        <w:tc>
          <w:tcPr>
            <w:tcW w:w="1220" w:type="dxa"/>
            <w:tcBorders>
              <w:top w:val="nil"/>
              <w:left w:val="nil"/>
              <w:bottom w:val="single" w:sz="8" w:space="0" w:color="E2E2E2"/>
              <w:right w:val="single" w:sz="8" w:space="0" w:color="E2E2E2"/>
            </w:tcBorders>
            <w:noWrap/>
            <w:hideMark/>
          </w:tcPr>
          <w:p w14:paraId="4C5909C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FURHMAN</w:t>
            </w:r>
          </w:p>
        </w:tc>
        <w:tc>
          <w:tcPr>
            <w:tcW w:w="1080" w:type="dxa"/>
            <w:tcBorders>
              <w:top w:val="nil"/>
              <w:left w:val="nil"/>
              <w:bottom w:val="single" w:sz="8" w:space="0" w:color="E2E2E2"/>
              <w:right w:val="single" w:sz="8" w:space="0" w:color="E2E2E2"/>
            </w:tcBorders>
            <w:noWrap/>
            <w:hideMark/>
          </w:tcPr>
          <w:p w14:paraId="0ED965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RAYBURN</w:t>
            </w:r>
          </w:p>
        </w:tc>
        <w:tc>
          <w:tcPr>
            <w:tcW w:w="1340" w:type="dxa"/>
            <w:tcBorders>
              <w:top w:val="nil"/>
              <w:left w:val="nil"/>
              <w:bottom w:val="single" w:sz="8" w:space="0" w:color="E2E2E2"/>
              <w:right w:val="single" w:sz="8" w:space="0" w:color="E2E2E2"/>
            </w:tcBorders>
            <w:noWrap/>
            <w:hideMark/>
          </w:tcPr>
          <w:p w14:paraId="45178E2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18</w:t>
            </w:r>
          </w:p>
        </w:tc>
      </w:tr>
      <w:tr w:rsidR="00255B5E" w:rsidRPr="00255B5E" w14:paraId="29306A52"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5C50C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3705D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8C00B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6A79E4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EASTEX</w:t>
            </w:r>
          </w:p>
        </w:tc>
        <w:tc>
          <w:tcPr>
            <w:tcW w:w="1220" w:type="dxa"/>
            <w:tcBorders>
              <w:top w:val="nil"/>
              <w:left w:val="nil"/>
              <w:bottom w:val="single" w:sz="8" w:space="0" w:color="E2E2E2"/>
              <w:right w:val="single" w:sz="8" w:space="0" w:color="E2E2E2"/>
            </w:tcBorders>
            <w:noWrap/>
            <w:hideMark/>
          </w:tcPr>
          <w:p w14:paraId="613D78C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0E4F26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0D91B09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17</w:t>
            </w:r>
          </w:p>
        </w:tc>
      </w:tr>
      <w:tr w:rsidR="00255B5E" w:rsidRPr="00255B5E" w14:paraId="49DBFB45"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416BA0F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90BAB2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FB2D0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MHARNED5</w:t>
            </w:r>
          </w:p>
        </w:tc>
        <w:tc>
          <w:tcPr>
            <w:tcW w:w="2040" w:type="dxa"/>
            <w:tcBorders>
              <w:top w:val="nil"/>
              <w:left w:val="nil"/>
              <w:bottom w:val="single" w:sz="8" w:space="0" w:color="E2E2E2"/>
              <w:right w:val="single" w:sz="8" w:space="0" w:color="E2E2E2"/>
            </w:tcBorders>
            <w:noWrap/>
            <w:hideMark/>
          </w:tcPr>
          <w:p w14:paraId="79E4D32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BURNS_HEIDLBRG_1</w:t>
            </w:r>
          </w:p>
        </w:tc>
        <w:tc>
          <w:tcPr>
            <w:tcW w:w="1220" w:type="dxa"/>
            <w:tcBorders>
              <w:top w:val="nil"/>
              <w:left w:val="nil"/>
              <w:bottom w:val="single" w:sz="8" w:space="0" w:color="E2E2E2"/>
              <w:right w:val="single" w:sz="8" w:space="0" w:color="E2E2E2"/>
            </w:tcBorders>
            <w:noWrap/>
            <w:hideMark/>
          </w:tcPr>
          <w:p w14:paraId="5A86254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MV_BURNS</w:t>
            </w:r>
          </w:p>
        </w:tc>
        <w:tc>
          <w:tcPr>
            <w:tcW w:w="1080" w:type="dxa"/>
            <w:tcBorders>
              <w:top w:val="nil"/>
              <w:left w:val="nil"/>
              <w:bottom w:val="single" w:sz="8" w:space="0" w:color="E2E2E2"/>
              <w:right w:val="single" w:sz="8" w:space="0" w:color="E2E2E2"/>
            </w:tcBorders>
            <w:noWrap/>
            <w:hideMark/>
          </w:tcPr>
          <w:p w14:paraId="675052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MV_HBRG4</w:t>
            </w:r>
          </w:p>
        </w:tc>
        <w:tc>
          <w:tcPr>
            <w:tcW w:w="1340" w:type="dxa"/>
            <w:tcBorders>
              <w:top w:val="nil"/>
              <w:left w:val="nil"/>
              <w:bottom w:val="single" w:sz="8" w:space="0" w:color="E2E2E2"/>
              <w:right w:val="single" w:sz="8" w:space="0" w:color="E2E2E2"/>
            </w:tcBorders>
            <w:noWrap/>
            <w:hideMark/>
          </w:tcPr>
          <w:p w14:paraId="0F8A5B4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17</w:t>
            </w:r>
          </w:p>
        </w:tc>
      </w:tr>
      <w:tr w:rsidR="00255B5E" w:rsidRPr="00255B5E" w14:paraId="5ABC7685"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17436F6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1161E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890C1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SBRAPIN8</w:t>
            </w:r>
          </w:p>
        </w:tc>
        <w:tc>
          <w:tcPr>
            <w:tcW w:w="2040" w:type="dxa"/>
            <w:tcBorders>
              <w:top w:val="nil"/>
              <w:left w:val="nil"/>
              <w:bottom w:val="single" w:sz="8" w:space="0" w:color="E2E2E2"/>
              <w:right w:val="single" w:sz="8" w:space="0" w:color="E2E2E2"/>
            </w:tcBorders>
            <w:noWrap/>
            <w:hideMark/>
          </w:tcPr>
          <w:p w14:paraId="045835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HAMILT_MAVERI1_1</w:t>
            </w:r>
          </w:p>
        </w:tc>
        <w:tc>
          <w:tcPr>
            <w:tcW w:w="1220" w:type="dxa"/>
            <w:tcBorders>
              <w:top w:val="nil"/>
              <w:left w:val="nil"/>
              <w:bottom w:val="single" w:sz="8" w:space="0" w:color="E2E2E2"/>
              <w:right w:val="single" w:sz="8" w:space="0" w:color="E2E2E2"/>
            </w:tcBorders>
            <w:noWrap/>
            <w:hideMark/>
          </w:tcPr>
          <w:p w14:paraId="46FA18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HAMILTON</w:t>
            </w:r>
          </w:p>
        </w:tc>
        <w:tc>
          <w:tcPr>
            <w:tcW w:w="1080" w:type="dxa"/>
            <w:tcBorders>
              <w:top w:val="nil"/>
              <w:left w:val="nil"/>
              <w:bottom w:val="single" w:sz="8" w:space="0" w:color="E2E2E2"/>
              <w:right w:val="single" w:sz="8" w:space="0" w:color="E2E2E2"/>
            </w:tcBorders>
            <w:noWrap/>
            <w:hideMark/>
          </w:tcPr>
          <w:p w14:paraId="038A38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MAVERICK</w:t>
            </w:r>
          </w:p>
        </w:tc>
        <w:tc>
          <w:tcPr>
            <w:tcW w:w="1340" w:type="dxa"/>
            <w:tcBorders>
              <w:top w:val="nil"/>
              <w:left w:val="nil"/>
              <w:bottom w:val="single" w:sz="8" w:space="0" w:color="E2E2E2"/>
              <w:right w:val="single" w:sz="8" w:space="0" w:color="E2E2E2"/>
            </w:tcBorders>
            <w:noWrap/>
            <w:hideMark/>
          </w:tcPr>
          <w:p w14:paraId="68A345D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17</w:t>
            </w:r>
          </w:p>
        </w:tc>
      </w:tr>
      <w:tr w:rsidR="00255B5E" w:rsidRPr="00255B5E" w14:paraId="23EE1262"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0B1BA5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A83F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793D14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CCFE8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E_PATA</w:t>
            </w:r>
          </w:p>
        </w:tc>
        <w:tc>
          <w:tcPr>
            <w:tcW w:w="1220" w:type="dxa"/>
            <w:tcBorders>
              <w:top w:val="nil"/>
              <w:left w:val="nil"/>
              <w:bottom w:val="single" w:sz="8" w:space="0" w:color="E2E2E2"/>
              <w:right w:val="single" w:sz="8" w:space="0" w:color="E2E2E2"/>
            </w:tcBorders>
            <w:noWrap/>
            <w:hideMark/>
          </w:tcPr>
          <w:p w14:paraId="2F197B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7F91CD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179400C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16</w:t>
            </w:r>
          </w:p>
        </w:tc>
      </w:tr>
      <w:tr w:rsidR="00255B5E" w:rsidRPr="00255B5E" w14:paraId="6498D716"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F43EF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4405E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8A4484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SBENS_M8</w:t>
            </w:r>
          </w:p>
        </w:tc>
        <w:tc>
          <w:tcPr>
            <w:tcW w:w="2040" w:type="dxa"/>
            <w:tcBorders>
              <w:top w:val="nil"/>
              <w:left w:val="nil"/>
              <w:bottom w:val="single" w:sz="8" w:space="0" w:color="E2E2E2"/>
              <w:right w:val="single" w:sz="8" w:space="0" w:color="E2E2E2"/>
            </w:tcBorders>
            <w:noWrap/>
            <w:hideMark/>
          </w:tcPr>
          <w:p w14:paraId="217513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BENTS_FRTER_1B_1</w:t>
            </w:r>
          </w:p>
        </w:tc>
        <w:tc>
          <w:tcPr>
            <w:tcW w:w="1220" w:type="dxa"/>
            <w:tcBorders>
              <w:top w:val="nil"/>
              <w:left w:val="nil"/>
              <w:bottom w:val="single" w:sz="8" w:space="0" w:color="E2E2E2"/>
              <w:right w:val="single" w:sz="8" w:space="0" w:color="E2E2E2"/>
            </w:tcBorders>
            <w:noWrap/>
            <w:hideMark/>
          </w:tcPr>
          <w:p w14:paraId="236F46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FRONTERA</w:t>
            </w:r>
          </w:p>
        </w:tc>
        <w:tc>
          <w:tcPr>
            <w:tcW w:w="1080" w:type="dxa"/>
            <w:tcBorders>
              <w:top w:val="nil"/>
              <w:left w:val="nil"/>
              <w:bottom w:val="single" w:sz="8" w:space="0" w:color="E2E2E2"/>
              <w:right w:val="single" w:sz="8" w:space="0" w:color="E2E2E2"/>
            </w:tcBorders>
            <w:noWrap/>
            <w:hideMark/>
          </w:tcPr>
          <w:p w14:paraId="7EE5F4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S_MISSIN</w:t>
            </w:r>
          </w:p>
        </w:tc>
        <w:tc>
          <w:tcPr>
            <w:tcW w:w="1340" w:type="dxa"/>
            <w:tcBorders>
              <w:top w:val="nil"/>
              <w:left w:val="nil"/>
              <w:bottom w:val="single" w:sz="8" w:space="0" w:color="E2E2E2"/>
              <w:right w:val="single" w:sz="8" w:space="0" w:color="E2E2E2"/>
            </w:tcBorders>
            <w:noWrap/>
            <w:hideMark/>
          </w:tcPr>
          <w:p w14:paraId="56E9DB8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16</w:t>
            </w:r>
          </w:p>
        </w:tc>
      </w:tr>
      <w:tr w:rsidR="00255B5E" w:rsidRPr="00255B5E" w14:paraId="2B11E0A8"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5680548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437FB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2A67E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84A4D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PNHNDL</w:t>
            </w:r>
          </w:p>
        </w:tc>
        <w:tc>
          <w:tcPr>
            <w:tcW w:w="1220" w:type="dxa"/>
            <w:tcBorders>
              <w:top w:val="nil"/>
              <w:left w:val="nil"/>
              <w:bottom w:val="single" w:sz="8" w:space="0" w:color="E2E2E2"/>
              <w:right w:val="single" w:sz="8" w:space="0" w:color="E2E2E2"/>
            </w:tcBorders>
            <w:noWrap/>
            <w:hideMark/>
          </w:tcPr>
          <w:p w14:paraId="257C31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288922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3000D5A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16</w:t>
            </w:r>
          </w:p>
        </w:tc>
      </w:tr>
      <w:tr w:rsidR="00255B5E" w:rsidRPr="00255B5E" w14:paraId="3A1F41C5"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67E4573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F285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C0081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MRGRMGS5</w:t>
            </w:r>
          </w:p>
        </w:tc>
        <w:tc>
          <w:tcPr>
            <w:tcW w:w="2040" w:type="dxa"/>
            <w:tcBorders>
              <w:top w:val="nil"/>
              <w:left w:val="nil"/>
              <w:bottom w:val="single" w:sz="8" w:space="0" w:color="E2E2E2"/>
              <w:right w:val="single" w:sz="8" w:space="0" w:color="E2E2E2"/>
            </w:tcBorders>
            <w:noWrap/>
            <w:hideMark/>
          </w:tcPr>
          <w:p w14:paraId="5A80FB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6945__A</w:t>
            </w:r>
          </w:p>
        </w:tc>
        <w:tc>
          <w:tcPr>
            <w:tcW w:w="1220" w:type="dxa"/>
            <w:tcBorders>
              <w:top w:val="nil"/>
              <w:left w:val="nil"/>
              <w:bottom w:val="single" w:sz="8" w:space="0" w:color="E2E2E2"/>
              <w:right w:val="single" w:sz="8" w:space="0" w:color="E2E2E2"/>
            </w:tcBorders>
            <w:noWrap/>
            <w:hideMark/>
          </w:tcPr>
          <w:p w14:paraId="21402F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MGSES</w:t>
            </w:r>
          </w:p>
        </w:tc>
        <w:tc>
          <w:tcPr>
            <w:tcW w:w="1080" w:type="dxa"/>
            <w:tcBorders>
              <w:top w:val="nil"/>
              <w:left w:val="nil"/>
              <w:bottom w:val="single" w:sz="8" w:space="0" w:color="E2E2E2"/>
              <w:right w:val="single" w:sz="8" w:space="0" w:color="E2E2E2"/>
            </w:tcBorders>
            <w:noWrap/>
            <w:hideMark/>
          </w:tcPr>
          <w:p w14:paraId="3670560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CATSW</w:t>
            </w:r>
          </w:p>
        </w:tc>
        <w:tc>
          <w:tcPr>
            <w:tcW w:w="1340" w:type="dxa"/>
            <w:tcBorders>
              <w:top w:val="nil"/>
              <w:left w:val="nil"/>
              <w:bottom w:val="single" w:sz="8" w:space="0" w:color="E2E2E2"/>
              <w:right w:val="single" w:sz="8" w:space="0" w:color="E2E2E2"/>
            </w:tcBorders>
            <w:noWrap/>
            <w:hideMark/>
          </w:tcPr>
          <w:p w14:paraId="0EA063B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16</w:t>
            </w:r>
          </w:p>
        </w:tc>
      </w:tr>
      <w:tr w:rsidR="00255B5E" w:rsidRPr="00255B5E" w14:paraId="0BB19E1F"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5C2B02E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91C08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3737F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DBIGSCH5</w:t>
            </w:r>
          </w:p>
        </w:tc>
        <w:tc>
          <w:tcPr>
            <w:tcW w:w="2040" w:type="dxa"/>
            <w:tcBorders>
              <w:top w:val="nil"/>
              <w:left w:val="nil"/>
              <w:bottom w:val="single" w:sz="8" w:space="0" w:color="E2E2E2"/>
              <w:right w:val="single" w:sz="8" w:space="0" w:color="E2E2E2"/>
            </w:tcBorders>
            <w:noWrap/>
            <w:hideMark/>
          </w:tcPr>
          <w:p w14:paraId="40DCAB4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PALOUS_WOLFCA1_1</w:t>
            </w:r>
          </w:p>
        </w:tc>
        <w:tc>
          <w:tcPr>
            <w:tcW w:w="1220" w:type="dxa"/>
            <w:tcBorders>
              <w:top w:val="nil"/>
              <w:left w:val="nil"/>
              <w:bottom w:val="single" w:sz="8" w:space="0" w:color="E2E2E2"/>
              <w:right w:val="single" w:sz="8" w:space="0" w:color="E2E2E2"/>
            </w:tcBorders>
            <w:noWrap/>
            <w:hideMark/>
          </w:tcPr>
          <w:p w14:paraId="6CA368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PALOUSE</w:t>
            </w:r>
          </w:p>
        </w:tc>
        <w:tc>
          <w:tcPr>
            <w:tcW w:w="1080" w:type="dxa"/>
            <w:tcBorders>
              <w:top w:val="nil"/>
              <w:left w:val="nil"/>
              <w:bottom w:val="single" w:sz="8" w:space="0" w:color="E2E2E2"/>
              <w:right w:val="single" w:sz="8" w:space="0" w:color="E2E2E2"/>
            </w:tcBorders>
            <w:noWrap/>
            <w:hideMark/>
          </w:tcPr>
          <w:p w14:paraId="53F4BE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WOLFCAMP</w:t>
            </w:r>
          </w:p>
        </w:tc>
        <w:tc>
          <w:tcPr>
            <w:tcW w:w="1340" w:type="dxa"/>
            <w:tcBorders>
              <w:top w:val="nil"/>
              <w:left w:val="nil"/>
              <w:bottom w:val="single" w:sz="8" w:space="0" w:color="E2E2E2"/>
              <w:right w:val="single" w:sz="8" w:space="0" w:color="E2E2E2"/>
            </w:tcBorders>
            <w:noWrap/>
            <w:hideMark/>
          </w:tcPr>
          <w:p w14:paraId="6F2F7BE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15</w:t>
            </w:r>
          </w:p>
        </w:tc>
      </w:tr>
      <w:tr w:rsidR="00255B5E" w:rsidRPr="00255B5E" w14:paraId="52ABC85F"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380BC4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7021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6AFA0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1AA92B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N_TO_H</w:t>
            </w:r>
          </w:p>
        </w:tc>
        <w:tc>
          <w:tcPr>
            <w:tcW w:w="1220" w:type="dxa"/>
            <w:tcBorders>
              <w:top w:val="nil"/>
              <w:left w:val="nil"/>
              <w:bottom w:val="single" w:sz="8" w:space="0" w:color="E2E2E2"/>
              <w:right w:val="single" w:sz="8" w:space="0" w:color="E2E2E2"/>
            </w:tcBorders>
            <w:noWrap/>
            <w:hideMark/>
          </w:tcPr>
          <w:p w14:paraId="6705A49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5E8727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01F943D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15</w:t>
            </w:r>
          </w:p>
        </w:tc>
      </w:tr>
      <w:tr w:rsidR="00255B5E" w:rsidRPr="00255B5E" w14:paraId="5761BB4A"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2332D2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FCB483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49D6E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69576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WESTEX</w:t>
            </w:r>
          </w:p>
        </w:tc>
        <w:tc>
          <w:tcPr>
            <w:tcW w:w="1220" w:type="dxa"/>
            <w:tcBorders>
              <w:top w:val="nil"/>
              <w:left w:val="nil"/>
              <w:bottom w:val="single" w:sz="8" w:space="0" w:color="E2E2E2"/>
              <w:right w:val="single" w:sz="8" w:space="0" w:color="E2E2E2"/>
            </w:tcBorders>
            <w:noWrap/>
            <w:hideMark/>
          </w:tcPr>
          <w:p w14:paraId="2F00EEC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51D5A3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0BE1255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15</w:t>
            </w:r>
          </w:p>
        </w:tc>
      </w:tr>
      <w:tr w:rsidR="00255B5E" w:rsidRPr="00255B5E" w14:paraId="01559591"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5B5AF3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B398B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9B793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SLHLLCS5</w:t>
            </w:r>
          </w:p>
        </w:tc>
        <w:tc>
          <w:tcPr>
            <w:tcW w:w="2040" w:type="dxa"/>
            <w:tcBorders>
              <w:top w:val="nil"/>
              <w:left w:val="nil"/>
              <w:bottom w:val="single" w:sz="8" w:space="0" w:color="E2E2E2"/>
              <w:right w:val="single" w:sz="8" w:space="0" w:color="E2E2E2"/>
            </w:tcBorders>
            <w:noWrap/>
            <w:hideMark/>
          </w:tcPr>
          <w:p w14:paraId="129D878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1025__B</w:t>
            </w:r>
          </w:p>
        </w:tc>
        <w:tc>
          <w:tcPr>
            <w:tcW w:w="1220" w:type="dxa"/>
            <w:tcBorders>
              <w:top w:val="nil"/>
              <w:left w:val="nil"/>
              <w:bottom w:val="single" w:sz="8" w:space="0" w:color="E2E2E2"/>
              <w:right w:val="single" w:sz="8" w:space="0" w:color="E2E2E2"/>
            </w:tcBorders>
            <w:noWrap/>
            <w:hideMark/>
          </w:tcPr>
          <w:p w14:paraId="4065A5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FROWS</w:t>
            </w:r>
          </w:p>
        </w:tc>
        <w:tc>
          <w:tcPr>
            <w:tcW w:w="1080" w:type="dxa"/>
            <w:tcBorders>
              <w:top w:val="nil"/>
              <w:left w:val="nil"/>
              <w:bottom w:val="single" w:sz="8" w:space="0" w:color="E2E2E2"/>
              <w:right w:val="single" w:sz="8" w:space="0" w:color="E2E2E2"/>
            </w:tcBorders>
            <w:noWrap/>
            <w:hideMark/>
          </w:tcPr>
          <w:p w14:paraId="16988B8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MCLSW</w:t>
            </w:r>
          </w:p>
        </w:tc>
        <w:tc>
          <w:tcPr>
            <w:tcW w:w="1340" w:type="dxa"/>
            <w:tcBorders>
              <w:top w:val="nil"/>
              <w:left w:val="nil"/>
              <w:bottom w:val="single" w:sz="8" w:space="0" w:color="E2E2E2"/>
              <w:right w:val="single" w:sz="8" w:space="0" w:color="E2E2E2"/>
            </w:tcBorders>
            <w:noWrap/>
            <w:hideMark/>
          </w:tcPr>
          <w:p w14:paraId="752E03D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25CB03EB"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4B577B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63BBD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CF2E4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SWALWLN8</w:t>
            </w:r>
          </w:p>
        </w:tc>
        <w:tc>
          <w:tcPr>
            <w:tcW w:w="2040" w:type="dxa"/>
            <w:tcBorders>
              <w:top w:val="nil"/>
              <w:left w:val="nil"/>
              <w:bottom w:val="single" w:sz="8" w:space="0" w:color="E2E2E2"/>
              <w:right w:val="single" w:sz="8" w:space="0" w:color="E2E2E2"/>
            </w:tcBorders>
            <w:noWrap/>
            <w:hideMark/>
          </w:tcPr>
          <w:p w14:paraId="3D4617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BEN_ELMG_1</w:t>
            </w:r>
          </w:p>
        </w:tc>
        <w:tc>
          <w:tcPr>
            <w:tcW w:w="1220" w:type="dxa"/>
            <w:tcBorders>
              <w:top w:val="nil"/>
              <w:left w:val="nil"/>
              <w:bottom w:val="single" w:sz="8" w:space="0" w:color="E2E2E2"/>
              <w:right w:val="single" w:sz="8" w:space="0" w:color="E2E2E2"/>
            </w:tcBorders>
            <w:noWrap/>
            <w:hideMark/>
          </w:tcPr>
          <w:p w14:paraId="450C89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BNDVS</w:t>
            </w:r>
          </w:p>
        </w:tc>
        <w:tc>
          <w:tcPr>
            <w:tcW w:w="1080" w:type="dxa"/>
            <w:tcBorders>
              <w:top w:val="nil"/>
              <w:left w:val="nil"/>
              <w:bottom w:val="single" w:sz="8" w:space="0" w:color="E2E2E2"/>
              <w:right w:val="single" w:sz="8" w:space="0" w:color="E2E2E2"/>
            </w:tcBorders>
            <w:noWrap/>
            <w:hideMark/>
          </w:tcPr>
          <w:p w14:paraId="0CF6DAB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ELMGROVE</w:t>
            </w:r>
          </w:p>
        </w:tc>
        <w:tc>
          <w:tcPr>
            <w:tcW w:w="1340" w:type="dxa"/>
            <w:tcBorders>
              <w:top w:val="nil"/>
              <w:left w:val="nil"/>
              <w:bottom w:val="single" w:sz="8" w:space="0" w:color="E2E2E2"/>
              <w:right w:val="single" w:sz="8" w:space="0" w:color="E2E2E2"/>
            </w:tcBorders>
            <w:noWrap/>
            <w:hideMark/>
          </w:tcPr>
          <w:p w14:paraId="75324D4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18A549A6"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8621C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6ED05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DF7767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098914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BLESSI_LOLITA1_1</w:t>
            </w:r>
          </w:p>
        </w:tc>
        <w:tc>
          <w:tcPr>
            <w:tcW w:w="1220" w:type="dxa"/>
            <w:tcBorders>
              <w:top w:val="nil"/>
              <w:left w:val="nil"/>
              <w:bottom w:val="single" w:sz="8" w:space="0" w:color="E2E2E2"/>
              <w:right w:val="single" w:sz="8" w:space="0" w:color="E2E2E2"/>
            </w:tcBorders>
            <w:noWrap/>
            <w:hideMark/>
          </w:tcPr>
          <w:p w14:paraId="6AEE73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58BEB1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LOLITA</w:t>
            </w:r>
          </w:p>
        </w:tc>
        <w:tc>
          <w:tcPr>
            <w:tcW w:w="1340" w:type="dxa"/>
            <w:tcBorders>
              <w:top w:val="nil"/>
              <w:left w:val="nil"/>
              <w:bottom w:val="single" w:sz="8" w:space="0" w:color="E2E2E2"/>
              <w:right w:val="single" w:sz="8" w:space="0" w:color="E2E2E2"/>
            </w:tcBorders>
            <w:noWrap/>
            <w:hideMark/>
          </w:tcPr>
          <w:p w14:paraId="26BF6C2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7715F66C"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180716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ECC6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09099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SSTAWIC8</w:t>
            </w:r>
          </w:p>
        </w:tc>
        <w:tc>
          <w:tcPr>
            <w:tcW w:w="2040" w:type="dxa"/>
            <w:tcBorders>
              <w:top w:val="nil"/>
              <w:left w:val="nil"/>
              <w:bottom w:val="single" w:sz="8" w:space="0" w:color="E2E2E2"/>
              <w:right w:val="single" w:sz="8" w:space="0" w:color="E2E2E2"/>
            </w:tcBorders>
            <w:noWrap/>
            <w:hideMark/>
          </w:tcPr>
          <w:p w14:paraId="366250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138_IH2_COT_1</w:t>
            </w:r>
          </w:p>
        </w:tc>
        <w:tc>
          <w:tcPr>
            <w:tcW w:w="1220" w:type="dxa"/>
            <w:tcBorders>
              <w:top w:val="nil"/>
              <w:left w:val="nil"/>
              <w:bottom w:val="single" w:sz="8" w:space="0" w:color="E2E2E2"/>
              <w:right w:val="single" w:sz="8" w:space="0" w:color="E2E2E2"/>
            </w:tcBorders>
            <w:noWrap/>
            <w:hideMark/>
          </w:tcPr>
          <w:p w14:paraId="74BB676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IH20</w:t>
            </w:r>
          </w:p>
        </w:tc>
        <w:tc>
          <w:tcPr>
            <w:tcW w:w="1080" w:type="dxa"/>
            <w:tcBorders>
              <w:top w:val="nil"/>
              <w:left w:val="nil"/>
              <w:bottom w:val="single" w:sz="8" w:space="0" w:color="E2E2E2"/>
              <w:right w:val="single" w:sz="8" w:space="0" w:color="E2E2E2"/>
            </w:tcBorders>
            <w:noWrap/>
            <w:hideMark/>
          </w:tcPr>
          <w:p w14:paraId="547BE3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TNCOLIET</w:t>
            </w:r>
          </w:p>
        </w:tc>
        <w:tc>
          <w:tcPr>
            <w:tcW w:w="1340" w:type="dxa"/>
            <w:tcBorders>
              <w:top w:val="nil"/>
              <w:left w:val="nil"/>
              <w:bottom w:val="single" w:sz="8" w:space="0" w:color="E2E2E2"/>
              <w:right w:val="single" w:sz="8" w:space="0" w:color="E2E2E2"/>
            </w:tcBorders>
            <w:noWrap/>
            <w:hideMark/>
          </w:tcPr>
          <w:p w14:paraId="2FCD6E8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15F84E1C"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209B951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BB306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E035A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11B4DD5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BLESSI_LOLITA1_1</w:t>
            </w:r>
          </w:p>
        </w:tc>
        <w:tc>
          <w:tcPr>
            <w:tcW w:w="1220" w:type="dxa"/>
            <w:tcBorders>
              <w:top w:val="nil"/>
              <w:left w:val="nil"/>
              <w:bottom w:val="single" w:sz="8" w:space="0" w:color="E2E2E2"/>
              <w:right w:val="single" w:sz="8" w:space="0" w:color="E2E2E2"/>
            </w:tcBorders>
            <w:noWrap/>
            <w:hideMark/>
          </w:tcPr>
          <w:p w14:paraId="629CF7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LOLITA</w:t>
            </w:r>
          </w:p>
        </w:tc>
        <w:tc>
          <w:tcPr>
            <w:tcW w:w="1080" w:type="dxa"/>
            <w:tcBorders>
              <w:top w:val="nil"/>
              <w:left w:val="nil"/>
              <w:bottom w:val="single" w:sz="8" w:space="0" w:color="E2E2E2"/>
              <w:right w:val="single" w:sz="8" w:space="0" w:color="E2E2E2"/>
            </w:tcBorders>
            <w:noWrap/>
            <w:hideMark/>
          </w:tcPr>
          <w:p w14:paraId="3ABE85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3A1014B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4B386F6D"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1D94B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83385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B97A1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730F40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COLETO_VICTOR2_1</w:t>
            </w:r>
          </w:p>
        </w:tc>
        <w:tc>
          <w:tcPr>
            <w:tcW w:w="1220" w:type="dxa"/>
            <w:tcBorders>
              <w:top w:val="nil"/>
              <w:left w:val="nil"/>
              <w:bottom w:val="single" w:sz="8" w:space="0" w:color="E2E2E2"/>
              <w:right w:val="single" w:sz="8" w:space="0" w:color="E2E2E2"/>
            </w:tcBorders>
            <w:noWrap/>
            <w:hideMark/>
          </w:tcPr>
          <w:p w14:paraId="2B2CF9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w:t>
            </w:r>
          </w:p>
        </w:tc>
        <w:tc>
          <w:tcPr>
            <w:tcW w:w="1080" w:type="dxa"/>
            <w:tcBorders>
              <w:top w:val="nil"/>
              <w:left w:val="nil"/>
              <w:bottom w:val="single" w:sz="8" w:space="0" w:color="E2E2E2"/>
              <w:right w:val="single" w:sz="8" w:space="0" w:color="E2E2E2"/>
            </w:tcBorders>
            <w:noWrap/>
            <w:hideMark/>
          </w:tcPr>
          <w:p w14:paraId="77621E5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0A326AD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068694E6"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4F1775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2028AB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69117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SBWDDBM5</w:t>
            </w:r>
          </w:p>
        </w:tc>
        <w:tc>
          <w:tcPr>
            <w:tcW w:w="2040" w:type="dxa"/>
            <w:tcBorders>
              <w:top w:val="nil"/>
              <w:left w:val="nil"/>
              <w:bottom w:val="single" w:sz="8" w:space="0" w:color="E2E2E2"/>
              <w:right w:val="single" w:sz="8" w:space="0" w:color="E2E2E2"/>
            </w:tcBorders>
            <w:noWrap/>
            <w:hideMark/>
          </w:tcPr>
          <w:p w14:paraId="474814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LPLMK_LPLNE_1</w:t>
            </w:r>
          </w:p>
        </w:tc>
        <w:tc>
          <w:tcPr>
            <w:tcW w:w="1220" w:type="dxa"/>
            <w:tcBorders>
              <w:top w:val="nil"/>
              <w:left w:val="nil"/>
              <w:bottom w:val="single" w:sz="8" w:space="0" w:color="E2E2E2"/>
              <w:right w:val="single" w:sz="8" w:space="0" w:color="E2E2E2"/>
            </w:tcBorders>
            <w:noWrap/>
            <w:hideMark/>
          </w:tcPr>
          <w:p w14:paraId="334F51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LPLMK</w:t>
            </w:r>
          </w:p>
        </w:tc>
        <w:tc>
          <w:tcPr>
            <w:tcW w:w="1080" w:type="dxa"/>
            <w:tcBorders>
              <w:top w:val="nil"/>
              <w:left w:val="nil"/>
              <w:bottom w:val="single" w:sz="8" w:space="0" w:color="E2E2E2"/>
              <w:right w:val="single" w:sz="8" w:space="0" w:color="E2E2E2"/>
            </w:tcBorders>
            <w:noWrap/>
            <w:hideMark/>
          </w:tcPr>
          <w:p w14:paraId="04EEBF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LPLNE</w:t>
            </w:r>
          </w:p>
        </w:tc>
        <w:tc>
          <w:tcPr>
            <w:tcW w:w="1340" w:type="dxa"/>
            <w:tcBorders>
              <w:top w:val="nil"/>
              <w:left w:val="nil"/>
              <w:bottom w:val="single" w:sz="8" w:space="0" w:color="E2E2E2"/>
              <w:right w:val="single" w:sz="8" w:space="0" w:color="E2E2E2"/>
            </w:tcBorders>
            <w:noWrap/>
            <w:hideMark/>
          </w:tcPr>
          <w:p w14:paraId="5643EA7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6B5E0FAA"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40B01D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55257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2E4F4C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MPRLCO25</w:t>
            </w:r>
          </w:p>
        </w:tc>
        <w:tc>
          <w:tcPr>
            <w:tcW w:w="2040" w:type="dxa"/>
            <w:tcBorders>
              <w:top w:val="nil"/>
              <w:left w:val="nil"/>
              <w:bottom w:val="single" w:sz="8" w:space="0" w:color="E2E2E2"/>
              <w:right w:val="single" w:sz="8" w:space="0" w:color="E2E2E2"/>
            </w:tcBorders>
            <w:noWrap/>
            <w:hideMark/>
          </w:tcPr>
          <w:p w14:paraId="448FA9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6960__A</w:t>
            </w:r>
          </w:p>
        </w:tc>
        <w:tc>
          <w:tcPr>
            <w:tcW w:w="1220" w:type="dxa"/>
            <w:tcBorders>
              <w:top w:val="nil"/>
              <w:left w:val="nil"/>
              <w:bottom w:val="single" w:sz="8" w:space="0" w:color="E2E2E2"/>
              <w:right w:val="single" w:sz="8" w:space="0" w:color="E2E2E2"/>
            </w:tcBorders>
            <w:noWrap/>
            <w:hideMark/>
          </w:tcPr>
          <w:p w14:paraId="56673FB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PRLSW</w:t>
            </w:r>
          </w:p>
        </w:tc>
        <w:tc>
          <w:tcPr>
            <w:tcW w:w="1080" w:type="dxa"/>
            <w:tcBorders>
              <w:top w:val="nil"/>
              <w:left w:val="nil"/>
              <w:bottom w:val="single" w:sz="8" w:space="0" w:color="E2E2E2"/>
              <w:right w:val="single" w:sz="8" w:space="0" w:color="E2E2E2"/>
            </w:tcBorders>
            <w:noWrap/>
            <w:hideMark/>
          </w:tcPr>
          <w:p w14:paraId="520509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CONSW</w:t>
            </w:r>
          </w:p>
        </w:tc>
        <w:tc>
          <w:tcPr>
            <w:tcW w:w="1340" w:type="dxa"/>
            <w:tcBorders>
              <w:top w:val="nil"/>
              <w:left w:val="nil"/>
              <w:bottom w:val="single" w:sz="8" w:space="0" w:color="E2E2E2"/>
              <w:right w:val="single" w:sz="8" w:space="0" w:color="E2E2E2"/>
            </w:tcBorders>
            <w:noWrap/>
            <w:hideMark/>
          </w:tcPr>
          <w:p w14:paraId="263C1E2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14</w:t>
            </w:r>
          </w:p>
        </w:tc>
      </w:tr>
      <w:tr w:rsidR="00255B5E" w:rsidRPr="00255B5E" w14:paraId="37EC1525"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128BE7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C4AF3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27BF7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DVENFTS5</w:t>
            </w:r>
          </w:p>
        </w:tc>
        <w:tc>
          <w:tcPr>
            <w:tcW w:w="2040" w:type="dxa"/>
            <w:tcBorders>
              <w:top w:val="nil"/>
              <w:left w:val="nil"/>
              <w:bottom w:val="single" w:sz="8" w:space="0" w:color="E2E2E2"/>
              <w:right w:val="single" w:sz="8" w:space="0" w:color="E2E2E2"/>
            </w:tcBorders>
            <w:noWrap/>
            <w:hideMark/>
          </w:tcPr>
          <w:p w14:paraId="68CC288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7B3AD8A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1B9625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6A28BD1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13</w:t>
            </w:r>
          </w:p>
        </w:tc>
      </w:tr>
      <w:tr w:rsidR="00255B5E" w:rsidRPr="00255B5E" w14:paraId="65397267"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6F3FF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AA94F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2110C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3F8EA9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421__A</w:t>
            </w:r>
          </w:p>
        </w:tc>
        <w:tc>
          <w:tcPr>
            <w:tcW w:w="1220" w:type="dxa"/>
            <w:tcBorders>
              <w:top w:val="nil"/>
              <w:left w:val="nil"/>
              <w:bottom w:val="single" w:sz="8" w:space="0" w:color="E2E2E2"/>
              <w:right w:val="single" w:sz="8" w:space="0" w:color="E2E2E2"/>
            </w:tcBorders>
            <w:noWrap/>
            <w:hideMark/>
          </w:tcPr>
          <w:p w14:paraId="5F0C0D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BCESW</w:t>
            </w:r>
          </w:p>
        </w:tc>
        <w:tc>
          <w:tcPr>
            <w:tcW w:w="1080" w:type="dxa"/>
            <w:tcBorders>
              <w:top w:val="nil"/>
              <w:left w:val="nil"/>
              <w:bottom w:val="single" w:sz="8" w:space="0" w:color="E2E2E2"/>
              <w:right w:val="single" w:sz="8" w:space="0" w:color="E2E2E2"/>
            </w:tcBorders>
            <w:noWrap/>
            <w:hideMark/>
          </w:tcPr>
          <w:p w14:paraId="6C7DEB7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35BE6BC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13</w:t>
            </w:r>
          </w:p>
        </w:tc>
      </w:tr>
      <w:tr w:rsidR="00255B5E" w:rsidRPr="00255B5E" w14:paraId="39B1BB86"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67E6D3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D5464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9A620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DCHBJO25</w:t>
            </w:r>
          </w:p>
        </w:tc>
        <w:tc>
          <w:tcPr>
            <w:tcW w:w="2040" w:type="dxa"/>
            <w:tcBorders>
              <w:top w:val="nil"/>
              <w:left w:val="nil"/>
              <w:bottom w:val="single" w:sz="8" w:space="0" w:color="E2E2E2"/>
              <w:right w:val="single" w:sz="8" w:space="0" w:color="E2E2E2"/>
            </w:tcBorders>
            <w:noWrap/>
            <w:hideMark/>
          </w:tcPr>
          <w:p w14:paraId="0533F3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CBY_AT3H</w:t>
            </w:r>
          </w:p>
        </w:tc>
        <w:tc>
          <w:tcPr>
            <w:tcW w:w="1220" w:type="dxa"/>
            <w:tcBorders>
              <w:top w:val="nil"/>
              <w:left w:val="nil"/>
              <w:bottom w:val="single" w:sz="8" w:space="0" w:color="E2E2E2"/>
              <w:right w:val="single" w:sz="8" w:space="0" w:color="E2E2E2"/>
            </w:tcBorders>
            <w:noWrap/>
            <w:hideMark/>
          </w:tcPr>
          <w:p w14:paraId="35187C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CBY</w:t>
            </w:r>
          </w:p>
        </w:tc>
        <w:tc>
          <w:tcPr>
            <w:tcW w:w="1080" w:type="dxa"/>
            <w:tcBorders>
              <w:top w:val="nil"/>
              <w:left w:val="nil"/>
              <w:bottom w:val="single" w:sz="8" w:space="0" w:color="E2E2E2"/>
              <w:right w:val="single" w:sz="8" w:space="0" w:color="E2E2E2"/>
            </w:tcBorders>
            <w:noWrap/>
            <w:hideMark/>
          </w:tcPr>
          <w:p w14:paraId="07678B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CBY</w:t>
            </w:r>
          </w:p>
        </w:tc>
        <w:tc>
          <w:tcPr>
            <w:tcW w:w="1340" w:type="dxa"/>
            <w:tcBorders>
              <w:top w:val="nil"/>
              <w:left w:val="nil"/>
              <w:bottom w:val="single" w:sz="8" w:space="0" w:color="E2E2E2"/>
              <w:right w:val="single" w:sz="8" w:space="0" w:color="E2E2E2"/>
            </w:tcBorders>
            <w:noWrap/>
            <w:hideMark/>
          </w:tcPr>
          <w:p w14:paraId="2A632C9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12</w:t>
            </w:r>
          </w:p>
        </w:tc>
      </w:tr>
      <w:tr w:rsidR="00255B5E" w:rsidRPr="00255B5E" w14:paraId="2B3B8A4D"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273DF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4DE5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17402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3A962C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BRUNI_69_1</w:t>
            </w:r>
          </w:p>
        </w:tc>
        <w:tc>
          <w:tcPr>
            <w:tcW w:w="1220" w:type="dxa"/>
            <w:tcBorders>
              <w:top w:val="nil"/>
              <w:left w:val="nil"/>
              <w:bottom w:val="single" w:sz="8" w:space="0" w:color="E2E2E2"/>
              <w:right w:val="single" w:sz="8" w:space="0" w:color="E2E2E2"/>
            </w:tcBorders>
            <w:noWrap/>
            <w:hideMark/>
          </w:tcPr>
          <w:p w14:paraId="2E281D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w:t>
            </w:r>
          </w:p>
        </w:tc>
        <w:tc>
          <w:tcPr>
            <w:tcW w:w="1080" w:type="dxa"/>
            <w:tcBorders>
              <w:top w:val="nil"/>
              <w:left w:val="nil"/>
              <w:bottom w:val="single" w:sz="8" w:space="0" w:color="E2E2E2"/>
              <w:right w:val="single" w:sz="8" w:space="0" w:color="E2E2E2"/>
            </w:tcBorders>
            <w:noWrap/>
            <w:hideMark/>
          </w:tcPr>
          <w:p w14:paraId="53FC8D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w:t>
            </w:r>
          </w:p>
        </w:tc>
        <w:tc>
          <w:tcPr>
            <w:tcW w:w="1340" w:type="dxa"/>
            <w:tcBorders>
              <w:top w:val="nil"/>
              <w:left w:val="nil"/>
              <w:bottom w:val="single" w:sz="8" w:space="0" w:color="E2E2E2"/>
              <w:right w:val="single" w:sz="8" w:space="0" w:color="E2E2E2"/>
            </w:tcBorders>
            <w:noWrap/>
            <w:hideMark/>
          </w:tcPr>
          <w:p w14:paraId="1AE0557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12</w:t>
            </w:r>
          </w:p>
        </w:tc>
      </w:tr>
      <w:tr w:rsidR="00255B5E" w:rsidRPr="00255B5E" w14:paraId="570148AE"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26357E2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D361B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FC6FC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DSALKLN5</w:t>
            </w:r>
          </w:p>
        </w:tc>
        <w:tc>
          <w:tcPr>
            <w:tcW w:w="2040" w:type="dxa"/>
            <w:tcBorders>
              <w:top w:val="nil"/>
              <w:left w:val="nil"/>
              <w:bottom w:val="single" w:sz="8" w:space="0" w:color="E2E2E2"/>
              <w:right w:val="single" w:sz="8" w:space="0" w:color="E2E2E2"/>
            </w:tcBorders>
            <w:noWrap/>
            <w:hideMark/>
          </w:tcPr>
          <w:p w14:paraId="1FCB64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630__B</w:t>
            </w:r>
          </w:p>
        </w:tc>
        <w:tc>
          <w:tcPr>
            <w:tcW w:w="1220" w:type="dxa"/>
            <w:tcBorders>
              <w:top w:val="nil"/>
              <w:left w:val="nil"/>
              <w:bottom w:val="single" w:sz="8" w:space="0" w:color="E2E2E2"/>
              <w:right w:val="single" w:sz="8" w:space="0" w:color="E2E2E2"/>
            </w:tcBorders>
            <w:noWrap/>
            <w:hideMark/>
          </w:tcPr>
          <w:p w14:paraId="58CA4D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KLNSW</w:t>
            </w:r>
          </w:p>
        </w:tc>
        <w:tc>
          <w:tcPr>
            <w:tcW w:w="1080" w:type="dxa"/>
            <w:tcBorders>
              <w:top w:val="nil"/>
              <w:left w:val="nil"/>
              <w:bottom w:val="single" w:sz="8" w:space="0" w:color="E2E2E2"/>
              <w:right w:val="single" w:sz="8" w:space="0" w:color="E2E2E2"/>
            </w:tcBorders>
            <w:noWrap/>
            <w:hideMark/>
          </w:tcPr>
          <w:p w14:paraId="641558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HHSTH</w:t>
            </w:r>
          </w:p>
        </w:tc>
        <w:tc>
          <w:tcPr>
            <w:tcW w:w="1340" w:type="dxa"/>
            <w:tcBorders>
              <w:top w:val="nil"/>
              <w:left w:val="nil"/>
              <w:bottom w:val="single" w:sz="8" w:space="0" w:color="E2E2E2"/>
              <w:right w:val="single" w:sz="8" w:space="0" w:color="E2E2E2"/>
            </w:tcBorders>
            <w:noWrap/>
            <w:hideMark/>
          </w:tcPr>
          <w:p w14:paraId="21DDDA0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12</w:t>
            </w:r>
          </w:p>
        </w:tc>
      </w:tr>
      <w:tr w:rsidR="00255B5E" w:rsidRPr="00255B5E" w14:paraId="751B6258"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674E1F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2572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6B5D3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DMTSCOS5</w:t>
            </w:r>
          </w:p>
        </w:tc>
        <w:tc>
          <w:tcPr>
            <w:tcW w:w="2040" w:type="dxa"/>
            <w:tcBorders>
              <w:top w:val="nil"/>
              <w:left w:val="nil"/>
              <w:bottom w:val="single" w:sz="8" w:space="0" w:color="E2E2E2"/>
              <w:right w:val="single" w:sz="8" w:space="0" w:color="E2E2E2"/>
            </w:tcBorders>
            <w:noWrap/>
            <w:hideMark/>
          </w:tcPr>
          <w:p w14:paraId="287D99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6240__C</w:t>
            </w:r>
          </w:p>
        </w:tc>
        <w:tc>
          <w:tcPr>
            <w:tcW w:w="1220" w:type="dxa"/>
            <w:tcBorders>
              <w:top w:val="nil"/>
              <w:left w:val="nil"/>
              <w:bottom w:val="single" w:sz="8" w:space="0" w:color="E2E2E2"/>
              <w:right w:val="single" w:sz="8" w:space="0" w:color="E2E2E2"/>
            </w:tcBorders>
            <w:noWrap/>
            <w:hideMark/>
          </w:tcPr>
          <w:p w14:paraId="7584071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SACRC</w:t>
            </w:r>
          </w:p>
        </w:tc>
        <w:tc>
          <w:tcPr>
            <w:tcW w:w="1080" w:type="dxa"/>
            <w:tcBorders>
              <w:top w:val="nil"/>
              <w:left w:val="nil"/>
              <w:bottom w:val="single" w:sz="8" w:space="0" w:color="E2E2E2"/>
              <w:right w:val="single" w:sz="8" w:space="0" w:color="E2E2E2"/>
            </w:tcBorders>
            <w:noWrap/>
            <w:hideMark/>
          </w:tcPr>
          <w:p w14:paraId="65105DA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DPCRK</w:t>
            </w:r>
          </w:p>
        </w:tc>
        <w:tc>
          <w:tcPr>
            <w:tcW w:w="1340" w:type="dxa"/>
            <w:tcBorders>
              <w:top w:val="nil"/>
              <w:left w:val="nil"/>
              <w:bottom w:val="single" w:sz="8" w:space="0" w:color="E2E2E2"/>
              <w:right w:val="single" w:sz="8" w:space="0" w:color="E2E2E2"/>
            </w:tcBorders>
            <w:noWrap/>
            <w:hideMark/>
          </w:tcPr>
          <w:p w14:paraId="3FE5FCA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12</w:t>
            </w:r>
          </w:p>
        </w:tc>
      </w:tr>
      <w:tr w:rsidR="00255B5E" w:rsidRPr="00255B5E" w14:paraId="101AA104"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3698C0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D20DC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0AFB3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SLHLTHS5</w:t>
            </w:r>
          </w:p>
        </w:tc>
        <w:tc>
          <w:tcPr>
            <w:tcW w:w="2040" w:type="dxa"/>
            <w:tcBorders>
              <w:top w:val="nil"/>
              <w:left w:val="nil"/>
              <w:bottom w:val="single" w:sz="8" w:space="0" w:color="E2E2E2"/>
              <w:right w:val="single" w:sz="8" w:space="0" w:color="E2E2E2"/>
            </w:tcBorders>
            <w:noWrap/>
            <w:hideMark/>
          </w:tcPr>
          <w:p w14:paraId="3F7DDE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1025__B</w:t>
            </w:r>
          </w:p>
        </w:tc>
        <w:tc>
          <w:tcPr>
            <w:tcW w:w="1220" w:type="dxa"/>
            <w:tcBorders>
              <w:top w:val="nil"/>
              <w:left w:val="nil"/>
              <w:bottom w:val="single" w:sz="8" w:space="0" w:color="E2E2E2"/>
              <w:right w:val="single" w:sz="8" w:space="0" w:color="E2E2E2"/>
            </w:tcBorders>
            <w:noWrap/>
            <w:hideMark/>
          </w:tcPr>
          <w:p w14:paraId="5AC9B1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FROWS</w:t>
            </w:r>
          </w:p>
        </w:tc>
        <w:tc>
          <w:tcPr>
            <w:tcW w:w="1080" w:type="dxa"/>
            <w:tcBorders>
              <w:top w:val="nil"/>
              <w:left w:val="nil"/>
              <w:bottom w:val="single" w:sz="8" w:space="0" w:color="E2E2E2"/>
              <w:right w:val="single" w:sz="8" w:space="0" w:color="E2E2E2"/>
            </w:tcBorders>
            <w:noWrap/>
            <w:hideMark/>
          </w:tcPr>
          <w:p w14:paraId="06AED3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MCLSW</w:t>
            </w:r>
          </w:p>
        </w:tc>
        <w:tc>
          <w:tcPr>
            <w:tcW w:w="1340" w:type="dxa"/>
            <w:tcBorders>
              <w:top w:val="nil"/>
              <w:left w:val="nil"/>
              <w:bottom w:val="single" w:sz="8" w:space="0" w:color="E2E2E2"/>
              <w:right w:val="single" w:sz="8" w:space="0" w:color="E2E2E2"/>
            </w:tcBorders>
            <w:noWrap/>
            <w:hideMark/>
          </w:tcPr>
          <w:p w14:paraId="7BE4B5A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12</w:t>
            </w:r>
          </w:p>
        </w:tc>
      </w:tr>
      <w:tr w:rsidR="00255B5E" w:rsidRPr="00255B5E" w14:paraId="631DAEB3"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689FD0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20B4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FCBB07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DCDHTVW5</w:t>
            </w:r>
          </w:p>
        </w:tc>
        <w:tc>
          <w:tcPr>
            <w:tcW w:w="2040" w:type="dxa"/>
            <w:tcBorders>
              <w:top w:val="nil"/>
              <w:left w:val="nil"/>
              <w:bottom w:val="single" w:sz="8" w:space="0" w:color="E2E2E2"/>
              <w:right w:val="single" w:sz="8" w:space="0" w:color="E2E2E2"/>
            </w:tcBorders>
            <w:noWrap/>
            <w:hideMark/>
          </w:tcPr>
          <w:p w14:paraId="043D905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3180__A</w:t>
            </w:r>
          </w:p>
        </w:tc>
        <w:tc>
          <w:tcPr>
            <w:tcW w:w="1220" w:type="dxa"/>
            <w:tcBorders>
              <w:top w:val="nil"/>
              <w:left w:val="nil"/>
              <w:bottom w:val="single" w:sz="8" w:space="0" w:color="E2E2E2"/>
              <w:right w:val="single" w:sz="8" w:space="0" w:color="E2E2E2"/>
            </w:tcBorders>
            <w:noWrap/>
            <w:hideMark/>
          </w:tcPr>
          <w:p w14:paraId="48D600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FCRSW</w:t>
            </w:r>
          </w:p>
        </w:tc>
        <w:tc>
          <w:tcPr>
            <w:tcW w:w="1080" w:type="dxa"/>
            <w:tcBorders>
              <w:top w:val="nil"/>
              <w:left w:val="nil"/>
              <w:bottom w:val="single" w:sz="8" w:space="0" w:color="E2E2E2"/>
              <w:right w:val="single" w:sz="8" w:space="0" w:color="E2E2E2"/>
            </w:tcBorders>
            <w:noWrap/>
            <w:hideMark/>
          </w:tcPr>
          <w:p w14:paraId="54E53F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CDHSW</w:t>
            </w:r>
          </w:p>
        </w:tc>
        <w:tc>
          <w:tcPr>
            <w:tcW w:w="1340" w:type="dxa"/>
            <w:tcBorders>
              <w:top w:val="nil"/>
              <w:left w:val="nil"/>
              <w:bottom w:val="single" w:sz="8" w:space="0" w:color="E2E2E2"/>
              <w:right w:val="single" w:sz="8" w:space="0" w:color="E2E2E2"/>
            </w:tcBorders>
            <w:noWrap/>
            <w:hideMark/>
          </w:tcPr>
          <w:p w14:paraId="79C3AF0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11</w:t>
            </w:r>
          </w:p>
        </w:tc>
      </w:tr>
      <w:tr w:rsidR="00255B5E" w:rsidRPr="00255B5E" w14:paraId="3ADCB904"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04C3F4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7E125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B9189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SMDOPHR5</w:t>
            </w:r>
          </w:p>
        </w:tc>
        <w:tc>
          <w:tcPr>
            <w:tcW w:w="2040" w:type="dxa"/>
            <w:tcBorders>
              <w:top w:val="nil"/>
              <w:left w:val="nil"/>
              <w:bottom w:val="single" w:sz="8" w:space="0" w:color="E2E2E2"/>
              <w:right w:val="single" w:sz="8" w:space="0" w:color="E2E2E2"/>
            </w:tcBorders>
            <w:noWrap/>
            <w:hideMark/>
          </w:tcPr>
          <w:p w14:paraId="5960C9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138_ALV_NAL_1</w:t>
            </w:r>
          </w:p>
        </w:tc>
        <w:tc>
          <w:tcPr>
            <w:tcW w:w="1220" w:type="dxa"/>
            <w:tcBorders>
              <w:top w:val="nil"/>
              <w:left w:val="nil"/>
              <w:bottom w:val="single" w:sz="8" w:space="0" w:color="E2E2E2"/>
              <w:right w:val="single" w:sz="8" w:space="0" w:color="E2E2E2"/>
            </w:tcBorders>
            <w:noWrap/>
            <w:hideMark/>
          </w:tcPr>
          <w:p w14:paraId="710DE5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TNNALVIN</w:t>
            </w:r>
          </w:p>
        </w:tc>
        <w:tc>
          <w:tcPr>
            <w:tcW w:w="1080" w:type="dxa"/>
            <w:tcBorders>
              <w:top w:val="nil"/>
              <w:left w:val="nil"/>
              <w:bottom w:val="single" w:sz="8" w:space="0" w:color="E2E2E2"/>
              <w:right w:val="single" w:sz="8" w:space="0" w:color="E2E2E2"/>
            </w:tcBorders>
            <w:noWrap/>
            <w:hideMark/>
          </w:tcPr>
          <w:p w14:paraId="3D2710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ALVIN</w:t>
            </w:r>
          </w:p>
        </w:tc>
        <w:tc>
          <w:tcPr>
            <w:tcW w:w="1340" w:type="dxa"/>
            <w:tcBorders>
              <w:top w:val="nil"/>
              <w:left w:val="nil"/>
              <w:bottom w:val="single" w:sz="8" w:space="0" w:color="E2E2E2"/>
              <w:right w:val="single" w:sz="8" w:space="0" w:color="E2E2E2"/>
            </w:tcBorders>
            <w:noWrap/>
            <w:hideMark/>
          </w:tcPr>
          <w:p w14:paraId="1EB9040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11</w:t>
            </w:r>
          </w:p>
        </w:tc>
      </w:tr>
      <w:tr w:rsidR="00255B5E" w:rsidRPr="00255B5E" w14:paraId="61DEA71E"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40B2AFE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1449B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F5D3F9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DPAIMUR8</w:t>
            </w:r>
          </w:p>
        </w:tc>
        <w:tc>
          <w:tcPr>
            <w:tcW w:w="2040" w:type="dxa"/>
            <w:tcBorders>
              <w:top w:val="nil"/>
              <w:left w:val="nil"/>
              <w:bottom w:val="single" w:sz="8" w:space="0" w:color="E2E2E2"/>
              <w:right w:val="single" w:sz="8" w:space="0" w:color="E2E2E2"/>
            </w:tcBorders>
            <w:noWrap/>
            <w:hideMark/>
          </w:tcPr>
          <w:p w14:paraId="375E11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2EDBB0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3D173E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3FCACB1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11</w:t>
            </w:r>
          </w:p>
        </w:tc>
      </w:tr>
      <w:tr w:rsidR="00255B5E" w:rsidRPr="00255B5E" w14:paraId="3FF26A0B"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35BE21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20079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9D0798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6DD347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5D66EA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5042C1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2C0B135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0C7D43A6"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51DAF5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0DB5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0F88F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7AAE63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0F34C74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76CD36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39ABBCF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272BCB18"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3C98EA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170EC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42C22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5C21C1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16019C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56E4CD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229E1F8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14CC0B71"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561B1D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69522E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0D8D6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699735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HHGTOM_1</w:t>
            </w:r>
          </w:p>
        </w:tc>
        <w:tc>
          <w:tcPr>
            <w:tcW w:w="1220" w:type="dxa"/>
            <w:tcBorders>
              <w:top w:val="nil"/>
              <w:left w:val="nil"/>
              <w:bottom w:val="single" w:sz="8" w:space="0" w:color="E2E2E2"/>
              <w:right w:val="single" w:sz="8" w:space="0" w:color="E2E2E2"/>
            </w:tcBorders>
            <w:noWrap/>
            <w:hideMark/>
          </w:tcPr>
          <w:p w14:paraId="68FA340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HHGT</w:t>
            </w:r>
          </w:p>
        </w:tc>
        <w:tc>
          <w:tcPr>
            <w:tcW w:w="1080" w:type="dxa"/>
            <w:tcBorders>
              <w:top w:val="nil"/>
              <w:left w:val="nil"/>
              <w:bottom w:val="single" w:sz="8" w:space="0" w:color="E2E2E2"/>
              <w:right w:val="single" w:sz="8" w:space="0" w:color="E2E2E2"/>
            </w:tcBorders>
            <w:noWrap/>
            <w:hideMark/>
          </w:tcPr>
          <w:p w14:paraId="61AADB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OMEGA</w:t>
            </w:r>
          </w:p>
        </w:tc>
        <w:tc>
          <w:tcPr>
            <w:tcW w:w="1340" w:type="dxa"/>
            <w:tcBorders>
              <w:top w:val="nil"/>
              <w:left w:val="nil"/>
              <w:bottom w:val="single" w:sz="8" w:space="0" w:color="E2E2E2"/>
              <w:right w:val="single" w:sz="8" w:space="0" w:color="E2E2E2"/>
            </w:tcBorders>
            <w:noWrap/>
            <w:hideMark/>
          </w:tcPr>
          <w:p w14:paraId="72A3E66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66C8CB1A"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72DF9C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8C91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6C992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SN_SLON5</w:t>
            </w:r>
          </w:p>
        </w:tc>
        <w:tc>
          <w:tcPr>
            <w:tcW w:w="2040" w:type="dxa"/>
            <w:tcBorders>
              <w:top w:val="nil"/>
              <w:left w:val="nil"/>
              <w:bottom w:val="single" w:sz="8" w:space="0" w:color="E2E2E2"/>
              <w:right w:val="single" w:sz="8" w:space="0" w:color="E2E2E2"/>
            </w:tcBorders>
            <w:noWrap/>
            <w:hideMark/>
          </w:tcPr>
          <w:p w14:paraId="6DF38E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ALAZAN_B_DAVI1_1</w:t>
            </w:r>
          </w:p>
        </w:tc>
        <w:tc>
          <w:tcPr>
            <w:tcW w:w="1220" w:type="dxa"/>
            <w:tcBorders>
              <w:top w:val="nil"/>
              <w:left w:val="nil"/>
              <w:bottom w:val="single" w:sz="8" w:space="0" w:color="E2E2E2"/>
              <w:right w:val="single" w:sz="8" w:space="0" w:color="E2E2E2"/>
            </w:tcBorders>
            <w:noWrap/>
            <w:hideMark/>
          </w:tcPr>
          <w:p w14:paraId="339B7B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ALAZAN</w:t>
            </w:r>
          </w:p>
        </w:tc>
        <w:tc>
          <w:tcPr>
            <w:tcW w:w="1080" w:type="dxa"/>
            <w:tcBorders>
              <w:top w:val="nil"/>
              <w:left w:val="nil"/>
              <w:bottom w:val="single" w:sz="8" w:space="0" w:color="E2E2E2"/>
              <w:right w:val="single" w:sz="8" w:space="0" w:color="E2E2E2"/>
            </w:tcBorders>
            <w:noWrap/>
            <w:hideMark/>
          </w:tcPr>
          <w:p w14:paraId="6ECD89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B_DAVIS</w:t>
            </w:r>
          </w:p>
        </w:tc>
        <w:tc>
          <w:tcPr>
            <w:tcW w:w="1340" w:type="dxa"/>
            <w:tcBorders>
              <w:top w:val="nil"/>
              <w:left w:val="nil"/>
              <w:bottom w:val="single" w:sz="8" w:space="0" w:color="E2E2E2"/>
              <w:right w:val="single" w:sz="8" w:space="0" w:color="E2E2E2"/>
            </w:tcBorders>
            <w:noWrap/>
            <w:hideMark/>
          </w:tcPr>
          <w:p w14:paraId="5E1F032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45C60105"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40249F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126E6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6217E5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DLONEQU8</w:t>
            </w:r>
          </w:p>
        </w:tc>
        <w:tc>
          <w:tcPr>
            <w:tcW w:w="2040" w:type="dxa"/>
            <w:tcBorders>
              <w:top w:val="nil"/>
              <w:left w:val="nil"/>
              <w:bottom w:val="single" w:sz="8" w:space="0" w:color="E2E2E2"/>
              <w:right w:val="single" w:sz="8" w:space="0" w:color="E2E2E2"/>
            </w:tcBorders>
            <w:noWrap/>
            <w:hideMark/>
          </w:tcPr>
          <w:p w14:paraId="5DF7C5A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0566D5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550F4D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4727326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0A489AA1"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582207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985E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C7ACB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SVICCO28</w:t>
            </w:r>
          </w:p>
        </w:tc>
        <w:tc>
          <w:tcPr>
            <w:tcW w:w="2040" w:type="dxa"/>
            <w:tcBorders>
              <w:top w:val="nil"/>
              <w:left w:val="nil"/>
              <w:bottom w:val="single" w:sz="8" w:space="0" w:color="E2E2E2"/>
              <w:right w:val="single" w:sz="8" w:space="0" w:color="E2E2E2"/>
            </w:tcBorders>
            <w:noWrap/>
            <w:hideMark/>
          </w:tcPr>
          <w:p w14:paraId="3DDEAB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COLETO_VICTOR2_1</w:t>
            </w:r>
          </w:p>
        </w:tc>
        <w:tc>
          <w:tcPr>
            <w:tcW w:w="1220" w:type="dxa"/>
            <w:tcBorders>
              <w:top w:val="nil"/>
              <w:left w:val="nil"/>
              <w:bottom w:val="single" w:sz="8" w:space="0" w:color="E2E2E2"/>
              <w:right w:val="single" w:sz="8" w:space="0" w:color="E2E2E2"/>
            </w:tcBorders>
            <w:noWrap/>
            <w:hideMark/>
          </w:tcPr>
          <w:p w14:paraId="226E9C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w:t>
            </w:r>
          </w:p>
        </w:tc>
        <w:tc>
          <w:tcPr>
            <w:tcW w:w="1080" w:type="dxa"/>
            <w:tcBorders>
              <w:top w:val="nil"/>
              <w:left w:val="nil"/>
              <w:bottom w:val="single" w:sz="8" w:space="0" w:color="E2E2E2"/>
              <w:right w:val="single" w:sz="8" w:space="0" w:color="E2E2E2"/>
            </w:tcBorders>
            <w:noWrap/>
            <w:hideMark/>
          </w:tcPr>
          <w:p w14:paraId="0869ED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62D46C3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6D2EF271"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1E60D6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1B497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5DCFE5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DRESMCL8</w:t>
            </w:r>
          </w:p>
        </w:tc>
        <w:tc>
          <w:tcPr>
            <w:tcW w:w="2040" w:type="dxa"/>
            <w:tcBorders>
              <w:top w:val="nil"/>
              <w:left w:val="nil"/>
              <w:bottom w:val="single" w:sz="8" w:space="0" w:color="E2E2E2"/>
              <w:right w:val="single" w:sz="8" w:space="0" w:color="E2E2E2"/>
            </w:tcBorders>
            <w:noWrap/>
            <w:hideMark/>
          </w:tcPr>
          <w:p w14:paraId="2A153ED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I_DUPS_RESNIK1_1</w:t>
            </w:r>
          </w:p>
        </w:tc>
        <w:tc>
          <w:tcPr>
            <w:tcW w:w="1220" w:type="dxa"/>
            <w:tcBorders>
              <w:top w:val="nil"/>
              <w:left w:val="nil"/>
              <w:bottom w:val="single" w:sz="8" w:space="0" w:color="E2E2E2"/>
              <w:right w:val="single" w:sz="8" w:space="0" w:color="E2E2E2"/>
            </w:tcBorders>
            <w:noWrap/>
            <w:hideMark/>
          </w:tcPr>
          <w:p w14:paraId="0C18C10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I_DUPSW</w:t>
            </w:r>
          </w:p>
        </w:tc>
        <w:tc>
          <w:tcPr>
            <w:tcW w:w="1080" w:type="dxa"/>
            <w:tcBorders>
              <w:top w:val="nil"/>
              <w:left w:val="nil"/>
              <w:bottom w:val="single" w:sz="8" w:space="0" w:color="E2E2E2"/>
              <w:right w:val="single" w:sz="8" w:space="0" w:color="E2E2E2"/>
            </w:tcBorders>
            <w:noWrap/>
            <w:hideMark/>
          </w:tcPr>
          <w:p w14:paraId="2CB129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RESNIK</w:t>
            </w:r>
          </w:p>
        </w:tc>
        <w:tc>
          <w:tcPr>
            <w:tcW w:w="1340" w:type="dxa"/>
            <w:tcBorders>
              <w:top w:val="nil"/>
              <w:left w:val="nil"/>
              <w:bottom w:val="single" w:sz="8" w:space="0" w:color="E2E2E2"/>
              <w:right w:val="single" w:sz="8" w:space="0" w:color="E2E2E2"/>
            </w:tcBorders>
            <w:noWrap/>
            <w:hideMark/>
          </w:tcPr>
          <w:p w14:paraId="239A2FF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60747158"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3D17BF7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31990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6D6B3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45ACE60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LAKENA_SAMATH1_1</w:t>
            </w:r>
          </w:p>
        </w:tc>
        <w:tc>
          <w:tcPr>
            <w:tcW w:w="1220" w:type="dxa"/>
            <w:tcBorders>
              <w:top w:val="nil"/>
              <w:left w:val="nil"/>
              <w:bottom w:val="single" w:sz="8" w:space="0" w:color="E2E2E2"/>
              <w:right w:val="single" w:sz="8" w:space="0" w:color="E2E2E2"/>
            </w:tcBorders>
            <w:noWrap/>
            <w:hideMark/>
          </w:tcPr>
          <w:p w14:paraId="1500BD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LAKENASW</w:t>
            </w:r>
          </w:p>
        </w:tc>
        <w:tc>
          <w:tcPr>
            <w:tcW w:w="1080" w:type="dxa"/>
            <w:tcBorders>
              <w:top w:val="nil"/>
              <w:left w:val="nil"/>
              <w:bottom w:val="single" w:sz="8" w:space="0" w:color="E2E2E2"/>
              <w:right w:val="single" w:sz="8" w:space="0" w:color="E2E2E2"/>
            </w:tcBorders>
            <w:noWrap/>
            <w:hideMark/>
          </w:tcPr>
          <w:p w14:paraId="5860C1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SAMATHIS</w:t>
            </w:r>
          </w:p>
        </w:tc>
        <w:tc>
          <w:tcPr>
            <w:tcW w:w="1340" w:type="dxa"/>
            <w:tcBorders>
              <w:top w:val="nil"/>
              <w:left w:val="nil"/>
              <w:bottom w:val="single" w:sz="8" w:space="0" w:color="E2E2E2"/>
              <w:right w:val="single" w:sz="8" w:space="0" w:color="E2E2E2"/>
            </w:tcBorders>
            <w:noWrap/>
            <w:hideMark/>
          </w:tcPr>
          <w:p w14:paraId="12F51D5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1897115D" w14:textId="77777777" w:rsidTr="00255B5E">
        <w:trPr>
          <w:trHeight w:val="255"/>
        </w:trPr>
        <w:tc>
          <w:tcPr>
            <w:tcW w:w="520" w:type="dxa"/>
            <w:tcBorders>
              <w:top w:val="nil"/>
              <w:left w:val="single" w:sz="8" w:space="0" w:color="E2E2E2"/>
              <w:bottom w:val="single" w:sz="8" w:space="0" w:color="E2E2E2"/>
              <w:right w:val="single" w:sz="8" w:space="0" w:color="E2E2E2"/>
            </w:tcBorders>
            <w:noWrap/>
            <w:hideMark/>
          </w:tcPr>
          <w:p w14:paraId="6E2D20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4F23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B184B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SHONF38</w:t>
            </w:r>
          </w:p>
        </w:tc>
        <w:tc>
          <w:tcPr>
            <w:tcW w:w="2040" w:type="dxa"/>
            <w:tcBorders>
              <w:top w:val="nil"/>
              <w:left w:val="nil"/>
              <w:bottom w:val="single" w:sz="8" w:space="0" w:color="E2E2E2"/>
              <w:right w:val="single" w:sz="8" w:space="0" w:color="E2E2E2"/>
            </w:tcBorders>
            <w:noWrap/>
            <w:hideMark/>
          </w:tcPr>
          <w:p w14:paraId="6E25F07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HON_DEVI_1</w:t>
            </w:r>
          </w:p>
        </w:tc>
        <w:tc>
          <w:tcPr>
            <w:tcW w:w="1220" w:type="dxa"/>
            <w:tcBorders>
              <w:top w:val="nil"/>
              <w:left w:val="nil"/>
              <w:bottom w:val="single" w:sz="8" w:space="0" w:color="E2E2E2"/>
              <w:right w:val="single" w:sz="8" w:space="0" w:color="E2E2E2"/>
            </w:tcBorders>
            <w:noWrap/>
            <w:hideMark/>
          </w:tcPr>
          <w:p w14:paraId="408784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HONDOCK</w:t>
            </w:r>
          </w:p>
        </w:tc>
        <w:tc>
          <w:tcPr>
            <w:tcW w:w="1080" w:type="dxa"/>
            <w:tcBorders>
              <w:top w:val="nil"/>
              <w:left w:val="nil"/>
              <w:bottom w:val="single" w:sz="8" w:space="0" w:color="E2E2E2"/>
              <w:right w:val="single" w:sz="8" w:space="0" w:color="E2E2E2"/>
            </w:tcBorders>
            <w:noWrap/>
            <w:hideMark/>
          </w:tcPr>
          <w:p w14:paraId="29FEE9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DEVINESW</w:t>
            </w:r>
          </w:p>
        </w:tc>
        <w:tc>
          <w:tcPr>
            <w:tcW w:w="1340" w:type="dxa"/>
            <w:tcBorders>
              <w:top w:val="nil"/>
              <w:left w:val="nil"/>
              <w:bottom w:val="single" w:sz="8" w:space="0" w:color="E2E2E2"/>
              <w:right w:val="single" w:sz="8" w:space="0" w:color="E2E2E2"/>
            </w:tcBorders>
            <w:noWrap/>
            <w:hideMark/>
          </w:tcPr>
          <w:p w14:paraId="3345D20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10</w:t>
            </w:r>
          </w:p>
        </w:tc>
      </w:tr>
      <w:tr w:rsidR="00255B5E" w:rsidRPr="00255B5E" w14:paraId="0ED05C0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681E6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80A51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24A09A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SBUZHMP8</w:t>
            </w:r>
          </w:p>
        </w:tc>
        <w:tc>
          <w:tcPr>
            <w:tcW w:w="2040" w:type="dxa"/>
            <w:tcBorders>
              <w:top w:val="nil"/>
              <w:left w:val="nil"/>
              <w:bottom w:val="single" w:sz="8" w:space="0" w:color="E2E2E2"/>
              <w:right w:val="single" w:sz="8" w:space="0" w:color="E2E2E2"/>
            </w:tcBorders>
            <w:noWrap/>
            <w:hideMark/>
          </w:tcPr>
          <w:p w14:paraId="3D60D1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6217__A</w:t>
            </w:r>
          </w:p>
        </w:tc>
        <w:tc>
          <w:tcPr>
            <w:tcW w:w="1220" w:type="dxa"/>
            <w:tcBorders>
              <w:top w:val="nil"/>
              <w:left w:val="nil"/>
              <w:bottom w:val="single" w:sz="8" w:space="0" w:color="E2E2E2"/>
              <w:right w:val="single" w:sz="8" w:space="0" w:color="E2E2E2"/>
            </w:tcBorders>
            <w:noWrap/>
            <w:hideMark/>
          </w:tcPr>
          <w:p w14:paraId="4660CE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WLVSW</w:t>
            </w:r>
          </w:p>
        </w:tc>
        <w:tc>
          <w:tcPr>
            <w:tcW w:w="1080" w:type="dxa"/>
            <w:tcBorders>
              <w:top w:val="nil"/>
              <w:left w:val="nil"/>
              <w:bottom w:val="single" w:sz="8" w:space="0" w:color="E2E2E2"/>
              <w:right w:val="single" w:sz="8" w:space="0" w:color="E2E2E2"/>
            </w:tcBorders>
            <w:noWrap/>
            <w:hideMark/>
          </w:tcPr>
          <w:p w14:paraId="0AD45B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GAILS</w:t>
            </w:r>
          </w:p>
        </w:tc>
        <w:tc>
          <w:tcPr>
            <w:tcW w:w="1340" w:type="dxa"/>
            <w:tcBorders>
              <w:top w:val="nil"/>
              <w:left w:val="nil"/>
              <w:bottom w:val="single" w:sz="8" w:space="0" w:color="E2E2E2"/>
              <w:right w:val="single" w:sz="8" w:space="0" w:color="E2E2E2"/>
            </w:tcBorders>
            <w:noWrap/>
            <w:hideMark/>
          </w:tcPr>
          <w:p w14:paraId="0FD8E4D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63D742F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A677A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EDDA5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82588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130144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ASHERT_CATARI1_1</w:t>
            </w:r>
          </w:p>
        </w:tc>
        <w:tc>
          <w:tcPr>
            <w:tcW w:w="1220" w:type="dxa"/>
            <w:tcBorders>
              <w:top w:val="nil"/>
              <w:left w:val="nil"/>
              <w:bottom w:val="single" w:sz="8" w:space="0" w:color="E2E2E2"/>
              <w:right w:val="single" w:sz="8" w:space="0" w:color="E2E2E2"/>
            </w:tcBorders>
            <w:noWrap/>
            <w:hideMark/>
          </w:tcPr>
          <w:p w14:paraId="32B972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CATARINA</w:t>
            </w:r>
          </w:p>
        </w:tc>
        <w:tc>
          <w:tcPr>
            <w:tcW w:w="1080" w:type="dxa"/>
            <w:tcBorders>
              <w:top w:val="nil"/>
              <w:left w:val="nil"/>
              <w:bottom w:val="single" w:sz="8" w:space="0" w:color="E2E2E2"/>
              <w:right w:val="single" w:sz="8" w:space="0" w:color="E2E2E2"/>
            </w:tcBorders>
            <w:noWrap/>
            <w:hideMark/>
          </w:tcPr>
          <w:p w14:paraId="0F6E10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ASHERTON</w:t>
            </w:r>
          </w:p>
        </w:tc>
        <w:tc>
          <w:tcPr>
            <w:tcW w:w="1340" w:type="dxa"/>
            <w:tcBorders>
              <w:top w:val="nil"/>
              <w:left w:val="nil"/>
              <w:bottom w:val="single" w:sz="8" w:space="0" w:color="E2E2E2"/>
              <w:right w:val="single" w:sz="8" w:space="0" w:color="E2E2E2"/>
            </w:tcBorders>
            <w:noWrap/>
            <w:hideMark/>
          </w:tcPr>
          <w:p w14:paraId="0C74471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03C43B3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43219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0F942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58381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DTCRTHS5</w:t>
            </w:r>
          </w:p>
        </w:tc>
        <w:tc>
          <w:tcPr>
            <w:tcW w:w="2040" w:type="dxa"/>
            <w:tcBorders>
              <w:top w:val="nil"/>
              <w:left w:val="nil"/>
              <w:bottom w:val="single" w:sz="8" w:space="0" w:color="E2E2E2"/>
              <w:right w:val="single" w:sz="8" w:space="0" w:color="E2E2E2"/>
            </w:tcBorders>
            <w:noWrap/>
            <w:hideMark/>
          </w:tcPr>
          <w:p w14:paraId="7105D7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0829FF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4E3236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776F4C0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2F085D0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A1FF6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73531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EBB20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DRNS_TB5</w:t>
            </w:r>
          </w:p>
        </w:tc>
        <w:tc>
          <w:tcPr>
            <w:tcW w:w="2040" w:type="dxa"/>
            <w:tcBorders>
              <w:top w:val="nil"/>
              <w:left w:val="nil"/>
              <w:bottom w:val="single" w:sz="8" w:space="0" w:color="E2E2E2"/>
              <w:right w:val="single" w:sz="8" w:space="0" w:color="E2E2E2"/>
            </w:tcBorders>
            <w:noWrap/>
            <w:hideMark/>
          </w:tcPr>
          <w:p w14:paraId="5BE5465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THWZEN71_A</w:t>
            </w:r>
          </w:p>
        </w:tc>
        <w:tc>
          <w:tcPr>
            <w:tcW w:w="1220" w:type="dxa"/>
            <w:tcBorders>
              <w:top w:val="nil"/>
              <w:left w:val="nil"/>
              <w:bottom w:val="single" w:sz="8" w:space="0" w:color="E2E2E2"/>
              <w:right w:val="single" w:sz="8" w:space="0" w:color="E2E2E2"/>
            </w:tcBorders>
            <w:noWrap/>
            <w:hideMark/>
          </w:tcPr>
          <w:p w14:paraId="05C92FF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ZEN</w:t>
            </w:r>
          </w:p>
        </w:tc>
        <w:tc>
          <w:tcPr>
            <w:tcW w:w="1080" w:type="dxa"/>
            <w:tcBorders>
              <w:top w:val="nil"/>
              <w:left w:val="nil"/>
              <w:bottom w:val="single" w:sz="8" w:space="0" w:color="E2E2E2"/>
              <w:right w:val="single" w:sz="8" w:space="0" w:color="E2E2E2"/>
            </w:tcBorders>
            <w:noWrap/>
            <w:hideMark/>
          </w:tcPr>
          <w:p w14:paraId="124293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w:t>
            </w:r>
          </w:p>
        </w:tc>
        <w:tc>
          <w:tcPr>
            <w:tcW w:w="1340" w:type="dxa"/>
            <w:tcBorders>
              <w:top w:val="nil"/>
              <w:left w:val="nil"/>
              <w:bottom w:val="single" w:sz="8" w:space="0" w:color="E2E2E2"/>
              <w:right w:val="single" w:sz="8" w:space="0" w:color="E2E2E2"/>
            </w:tcBorders>
            <w:noWrap/>
            <w:hideMark/>
          </w:tcPr>
          <w:p w14:paraId="1F3428A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0C75410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EE648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37F4B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586E7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SGRMGRS8</w:t>
            </w:r>
          </w:p>
        </w:tc>
        <w:tc>
          <w:tcPr>
            <w:tcW w:w="2040" w:type="dxa"/>
            <w:tcBorders>
              <w:top w:val="nil"/>
              <w:left w:val="nil"/>
              <w:bottom w:val="single" w:sz="8" w:space="0" w:color="E2E2E2"/>
              <w:right w:val="single" w:sz="8" w:space="0" w:color="E2E2E2"/>
            </w:tcBorders>
            <w:noWrap/>
            <w:hideMark/>
          </w:tcPr>
          <w:p w14:paraId="735D37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6830__B</w:t>
            </w:r>
          </w:p>
        </w:tc>
        <w:tc>
          <w:tcPr>
            <w:tcW w:w="1220" w:type="dxa"/>
            <w:tcBorders>
              <w:top w:val="nil"/>
              <w:left w:val="nil"/>
              <w:bottom w:val="single" w:sz="8" w:space="0" w:color="E2E2E2"/>
              <w:right w:val="single" w:sz="8" w:space="0" w:color="E2E2E2"/>
            </w:tcBorders>
            <w:noWrap/>
            <w:hideMark/>
          </w:tcPr>
          <w:p w14:paraId="5A2230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CRDSW</w:t>
            </w:r>
          </w:p>
        </w:tc>
        <w:tc>
          <w:tcPr>
            <w:tcW w:w="1080" w:type="dxa"/>
            <w:tcBorders>
              <w:top w:val="nil"/>
              <w:left w:val="nil"/>
              <w:bottom w:val="single" w:sz="8" w:space="0" w:color="E2E2E2"/>
              <w:right w:val="single" w:sz="8" w:space="0" w:color="E2E2E2"/>
            </w:tcBorders>
            <w:noWrap/>
            <w:hideMark/>
          </w:tcPr>
          <w:p w14:paraId="6CB2056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OLNEY</w:t>
            </w:r>
          </w:p>
        </w:tc>
        <w:tc>
          <w:tcPr>
            <w:tcW w:w="1340" w:type="dxa"/>
            <w:tcBorders>
              <w:top w:val="nil"/>
              <w:left w:val="nil"/>
              <w:bottom w:val="single" w:sz="8" w:space="0" w:color="E2E2E2"/>
              <w:right w:val="single" w:sz="8" w:space="0" w:color="E2E2E2"/>
            </w:tcBorders>
            <w:noWrap/>
            <w:hideMark/>
          </w:tcPr>
          <w:p w14:paraId="048564B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222A02F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94BA7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6A33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349DD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SHONMOO8</w:t>
            </w:r>
          </w:p>
        </w:tc>
        <w:tc>
          <w:tcPr>
            <w:tcW w:w="2040" w:type="dxa"/>
            <w:tcBorders>
              <w:top w:val="nil"/>
              <w:left w:val="nil"/>
              <w:bottom w:val="single" w:sz="8" w:space="0" w:color="E2E2E2"/>
              <w:right w:val="single" w:sz="8" w:space="0" w:color="E2E2E2"/>
            </w:tcBorders>
            <w:noWrap/>
            <w:hideMark/>
          </w:tcPr>
          <w:p w14:paraId="63C379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BIG_FO_PLEASA1_1</w:t>
            </w:r>
          </w:p>
        </w:tc>
        <w:tc>
          <w:tcPr>
            <w:tcW w:w="1220" w:type="dxa"/>
            <w:tcBorders>
              <w:top w:val="nil"/>
              <w:left w:val="nil"/>
              <w:bottom w:val="single" w:sz="8" w:space="0" w:color="E2E2E2"/>
              <w:right w:val="single" w:sz="8" w:space="0" w:color="E2E2E2"/>
            </w:tcBorders>
            <w:noWrap/>
            <w:hideMark/>
          </w:tcPr>
          <w:p w14:paraId="5D2482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BIG_FOOT</w:t>
            </w:r>
          </w:p>
        </w:tc>
        <w:tc>
          <w:tcPr>
            <w:tcW w:w="1080" w:type="dxa"/>
            <w:tcBorders>
              <w:top w:val="nil"/>
              <w:left w:val="nil"/>
              <w:bottom w:val="single" w:sz="8" w:space="0" w:color="E2E2E2"/>
              <w:right w:val="single" w:sz="8" w:space="0" w:color="E2E2E2"/>
            </w:tcBorders>
            <w:noWrap/>
            <w:hideMark/>
          </w:tcPr>
          <w:p w14:paraId="5CAD02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PLEASANT</w:t>
            </w:r>
          </w:p>
        </w:tc>
        <w:tc>
          <w:tcPr>
            <w:tcW w:w="1340" w:type="dxa"/>
            <w:tcBorders>
              <w:top w:val="nil"/>
              <w:left w:val="nil"/>
              <w:bottom w:val="single" w:sz="8" w:space="0" w:color="E2E2E2"/>
              <w:right w:val="single" w:sz="8" w:space="0" w:color="E2E2E2"/>
            </w:tcBorders>
            <w:noWrap/>
            <w:hideMark/>
          </w:tcPr>
          <w:p w14:paraId="7437F7C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0FC6193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0C1481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1F7DD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CE6DE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SENSENW8</w:t>
            </w:r>
          </w:p>
        </w:tc>
        <w:tc>
          <w:tcPr>
            <w:tcW w:w="2040" w:type="dxa"/>
            <w:tcBorders>
              <w:top w:val="nil"/>
              <w:left w:val="nil"/>
              <w:bottom w:val="single" w:sz="8" w:space="0" w:color="E2E2E2"/>
              <w:right w:val="single" w:sz="8" w:space="0" w:color="E2E2E2"/>
            </w:tcBorders>
            <w:noWrap/>
            <w:hideMark/>
          </w:tcPr>
          <w:p w14:paraId="30025F2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943__B</w:t>
            </w:r>
          </w:p>
        </w:tc>
        <w:tc>
          <w:tcPr>
            <w:tcW w:w="1220" w:type="dxa"/>
            <w:tcBorders>
              <w:top w:val="nil"/>
              <w:left w:val="nil"/>
              <w:bottom w:val="single" w:sz="8" w:space="0" w:color="E2E2E2"/>
              <w:right w:val="single" w:sz="8" w:space="0" w:color="E2E2E2"/>
            </w:tcBorders>
            <w:noWrap/>
            <w:hideMark/>
          </w:tcPr>
          <w:p w14:paraId="6609DC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ENWSW</w:t>
            </w:r>
          </w:p>
        </w:tc>
        <w:tc>
          <w:tcPr>
            <w:tcW w:w="1080" w:type="dxa"/>
            <w:tcBorders>
              <w:top w:val="nil"/>
              <w:left w:val="nil"/>
              <w:bottom w:val="single" w:sz="8" w:space="0" w:color="E2E2E2"/>
              <w:right w:val="single" w:sz="8" w:space="0" w:color="E2E2E2"/>
            </w:tcBorders>
            <w:noWrap/>
            <w:hideMark/>
          </w:tcPr>
          <w:p w14:paraId="23533E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SHKSW</w:t>
            </w:r>
          </w:p>
        </w:tc>
        <w:tc>
          <w:tcPr>
            <w:tcW w:w="1340" w:type="dxa"/>
            <w:tcBorders>
              <w:top w:val="nil"/>
              <w:left w:val="nil"/>
              <w:bottom w:val="single" w:sz="8" w:space="0" w:color="E2E2E2"/>
              <w:right w:val="single" w:sz="8" w:space="0" w:color="E2E2E2"/>
            </w:tcBorders>
            <w:noWrap/>
            <w:hideMark/>
          </w:tcPr>
          <w:p w14:paraId="4B9AE16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2DA33E8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DC222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BC2D70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CC02E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3B8D0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I_KALO</w:t>
            </w:r>
          </w:p>
        </w:tc>
        <w:tc>
          <w:tcPr>
            <w:tcW w:w="1220" w:type="dxa"/>
            <w:tcBorders>
              <w:top w:val="nil"/>
              <w:left w:val="nil"/>
              <w:bottom w:val="single" w:sz="8" w:space="0" w:color="E2E2E2"/>
              <w:right w:val="single" w:sz="8" w:space="0" w:color="E2E2E2"/>
            </w:tcBorders>
            <w:noWrap/>
            <w:hideMark/>
          </w:tcPr>
          <w:p w14:paraId="743457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170B2B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229AF48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089DB61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AA27A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65418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34ACCE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SWOLPAL8</w:t>
            </w:r>
          </w:p>
        </w:tc>
        <w:tc>
          <w:tcPr>
            <w:tcW w:w="2040" w:type="dxa"/>
            <w:tcBorders>
              <w:top w:val="nil"/>
              <w:left w:val="nil"/>
              <w:bottom w:val="single" w:sz="8" w:space="0" w:color="E2E2E2"/>
              <w:right w:val="single" w:sz="8" w:space="0" w:color="E2E2E2"/>
            </w:tcBorders>
            <w:noWrap/>
            <w:hideMark/>
          </w:tcPr>
          <w:p w14:paraId="37A35B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11022B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1B5A63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75BA56B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9</w:t>
            </w:r>
          </w:p>
        </w:tc>
      </w:tr>
      <w:tr w:rsidR="00255B5E" w:rsidRPr="00255B5E" w14:paraId="2B45E2A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55EB9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0582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46D51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20E540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LARDVN_LASCRU1_1</w:t>
            </w:r>
          </w:p>
        </w:tc>
        <w:tc>
          <w:tcPr>
            <w:tcW w:w="1220" w:type="dxa"/>
            <w:tcBorders>
              <w:top w:val="nil"/>
              <w:left w:val="nil"/>
              <w:bottom w:val="single" w:sz="8" w:space="0" w:color="E2E2E2"/>
              <w:right w:val="single" w:sz="8" w:space="0" w:color="E2E2E2"/>
            </w:tcBorders>
            <w:noWrap/>
            <w:hideMark/>
          </w:tcPr>
          <w:p w14:paraId="15F60E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LARDVNTH</w:t>
            </w:r>
          </w:p>
        </w:tc>
        <w:tc>
          <w:tcPr>
            <w:tcW w:w="1080" w:type="dxa"/>
            <w:tcBorders>
              <w:top w:val="nil"/>
              <w:left w:val="nil"/>
              <w:bottom w:val="single" w:sz="8" w:space="0" w:color="E2E2E2"/>
              <w:right w:val="single" w:sz="8" w:space="0" w:color="E2E2E2"/>
            </w:tcBorders>
            <w:noWrap/>
            <w:hideMark/>
          </w:tcPr>
          <w:p w14:paraId="1B8A3D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LASCRUCE</w:t>
            </w:r>
          </w:p>
        </w:tc>
        <w:tc>
          <w:tcPr>
            <w:tcW w:w="1340" w:type="dxa"/>
            <w:tcBorders>
              <w:top w:val="nil"/>
              <w:left w:val="nil"/>
              <w:bottom w:val="single" w:sz="8" w:space="0" w:color="E2E2E2"/>
              <w:right w:val="single" w:sz="8" w:space="0" w:color="E2E2E2"/>
            </w:tcBorders>
            <w:noWrap/>
            <w:hideMark/>
          </w:tcPr>
          <w:p w14:paraId="216E9B3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8</w:t>
            </w:r>
          </w:p>
        </w:tc>
      </w:tr>
      <w:tr w:rsidR="00255B5E" w:rsidRPr="00255B5E" w14:paraId="304B6E4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315E2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930F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9B42C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DWAP_OB5</w:t>
            </w:r>
          </w:p>
        </w:tc>
        <w:tc>
          <w:tcPr>
            <w:tcW w:w="2040" w:type="dxa"/>
            <w:tcBorders>
              <w:top w:val="nil"/>
              <w:left w:val="nil"/>
              <w:bottom w:val="single" w:sz="8" w:space="0" w:color="E2E2E2"/>
              <w:right w:val="single" w:sz="8" w:space="0" w:color="E2E2E2"/>
            </w:tcBorders>
            <w:noWrap/>
            <w:hideMark/>
          </w:tcPr>
          <w:p w14:paraId="202A63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MDOPHR99_A</w:t>
            </w:r>
          </w:p>
        </w:tc>
        <w:tc>
          <w:tcPr>
            <w:tcW w:w="1220" w:type="dxa"/>
            <w:tcBorders>
              <w:top w:val="nil"/>
              <w:left w:val="nil"/>
              <w:bottom w:val="single" w:sz="8" w:space="0" w:color="E2E2E2"/>
              <w:right w:val="single" w:sz="8" w:space="0" w:color="E2E2E2"/>
            </w:tcBorders>
            <w:noWrap/>
            <w:hideMark/>
          </w:tcPr>
          <w:p w14:paraId="152861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w:t>
            </w:r>
          </w:p>
        </w:tc>
        <w:tc>
          <w:tcPr>
            <w:tcW w:w="1080" w:type="dxa"/>
            <w:tcBorders>
              <w:top w:val="nil"/>
              <w:left w:val="nil"/>
              <w:bottom w:val="single" w:sz="8" w:space="0" w:color="E2E2E2"/>
              <w:right w:val="single" w:sz="8" w:space="0" w:color="E2E2E2"/>
            </w:tcBorders>
            <w:noWrap/>
            <w:hideMark/>
          </w:tcPr>
          <w:p w14:paraId="493B721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PHR</w:t>
            </w:r>
          </w:p>
        </w:tc>
        <w:tc>
          <w:tcPr>
            <w:tcW w:w="1340" w:type="dxa"/>
            <w:tcBorders>
              <w:top w:val="nil"/>
              <w:left w:val="nil"/>
              <w:bottom w:val="single" w:sz="8" w:space="0" w:color="E2E2E2"/>
              <w:right w:val="single" w:sz="8" w:space="0" w:color="E2E2E2"/>
            </w:tcBorders>
            <w:noWrap/>
            <w:hideMark/>
          </w:tcPr>
          <w:p w14:paraId="0893FC8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8</w:t>
            </w:r>
          </w:p>
        </w:tc>
      </w:tr>
      <w:tr w:rsidR="00255B5E" w:rsidRPr="00255B5E" w14:paraId="2CFF78D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8D387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5F184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6677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DTCRTHS5</w:t>
            </w:r>
          </w:p>
        </w:tc>
        <w:tc>
          <w:tcPr>
            <w:tcW w:w="2040" w:type="dxa"/>
            <w:tcBorders>
              <w:top w:val="nil"/>
              <w:left w:val="nil"/>
              <w:bottom w:val="single" w:sz="8" w:space="0" w:color="E2E2E2"/>
              <w:right w:val="single" w:sz="8" w:space="0" w:color="E2E2E2"/>
            </w:tcBorders>
            <w:noWrap/>
            <w:hideMark/>
          </w:tcPr>
          <w:p w14:paraId="3EF5B7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35065__A</w:t>
            </w:r>
          </w:p>
        </w:tc>
        <w:tc>
          <w:tcPr>
            <w:tcW w:w="1220" w:type="dxa"/>
            <w:tcBorders>
              <w:top w:val="nil"/>
              <w:left w:val="nil"/>
              <w:bottom w:val="single" w:sz="8" w:space="0" w:color="E2E2E2"/>
              <w:right w:val="single" w:sz="8" w:space="0" w:color="E2E2E2"/>
            </w:tcBorders>
            <w:noWrap/>
            <w:hideMark/>
          </w:tcPr>
          <w:p w14:paraId="737F746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080" w:type="dxa"/>
            <w:tcBorders>
              <w:top w:val="nil"/>
              <w:left w:val="nil"/>
              <w:bottom w:val="single" w:sz="8" w:space="0" w:color="E2E2E2"/>
              <w:right w:val="single" w:sz="8" w:space="0" w:color="E2E2E2"/>
            </w:tcBorders>
            <w:noWrap/>
            <w:hideMark/>
          </w:tcPr>
          <w:p w14:paraId="7BA0B6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FTSSW</w:t>
            </w:r>
          </w:p>
        </w:tc>
        <w:tc>
          <w:tcPr>
            <w:tcW w:w="1340" w:type="dxa"/>
            <w:tcBorders>
              <w:top w:val="nil"/>
              <w:left w:val="nil"/>
              <w:bottom w:val="single" w:sz="8" w:space="0" w:color="E2E2E2"/>
              <w:right w:val="single" w:sz="8" w:space="0" w:color="E2E2E2"/>
            </w:tcBorders>
            <w:noWrap/>
            <w:hideMark/>
          </w:tcPr>
          <w:p w14:paraId="5F752B0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8</w:t>
            </w:r>
          </w:p>
        </w:tc>
      </w:tr>
      <w:tr w:rsidR="00255B5E" w:rsidRPr="00255B5E" w14:paraId="57B67BD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FCBA1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0A28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AC78F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54E477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BG_GT_37_A</w:t>
            </w:r>
          </w:p>
        </w:tc>
        <w:tc>
          <w:tcPr>
            <w:tcW w:w="1220" w:type="dxa"/>
            <w:tcBorders>
              <w:top w:val="nil"/>
              <w:left w:val="nil"/>
              <w:bottom w:val="single" w:sz="8" w:space="0" w:color="E2E2E2"/>
              <w:right w:val="single" w:sz="8" w:space="0" w:color="E2E2E2"/>
            </w:tcBorders>
            <w:noWrap/>
            <w:hideMark/>
          </w:tcPr>
          <w:p w14:paraId="5BBEB8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GT</w:t>
            </w:r>
          </w:p>
        </w:tc>
        <w:tc>
          <w:tcPr>
            <w:tcW w:w="1080" w:type="dxa"/>
            <w:tcBorders>
              <w:top w:val="nil"/>
              <w:left w:val="nil"/>
              <w:bottom w:val="single" w:sz="8" w:space="0" w:color="E2E2E2"/>
              <w:right w:val="single" w:sz="8" w:space="0" w:color="E2E2E2"/>
            </w:tcBorders>
            <w:noWrap/>
            <w:hideMark/>
          </w:tcPr>
          <w:p w14:paraId="3EAA65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BG</w:t>
            </w:r>
          </w:p>
        </w:tc>
        <w:tc>
          <w:tcPr>
            <w:tcW w:w="1340" w:type="dxa"/>
            <w:tcBorders>
              <w:top w:val="nil"/>
              <w:left w:val="nil"/>
              <w:bottom w:val="single" w:sz="8" w:space="0" w:color="E2E2E2"/>
              <w:right w:val="single" w:sz="8" w:space="0" w:color="E2E2E2"/>
            </w:tcBorders>
            <w:noWrap/>
            <w:hideMark/>
          </w:tcPr>
          <w:p w14:paraId="29F5D9E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8</w:t>
            </w:r>
          </w:p>
        </w:tc>
      </w:tr>
      <w:tr w:rsidR="00255B5E" w:rsidRPr="00255B5E" w14:paraId="3120B6A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EB9D50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2E32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9648F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DBIGSCH5</w:t>
            </w:r>
          </w:p>
        </w:tc>
        <w:tc>
          <w:tcPr>
            <w:tcW w:w="2040" w:type="dxa"/>
            <w:tcBorders>
              <w:top w:val="nil"/>
              <w:left w:val="nil"/>
              <w:bottom w:val="single" w:sz="8" w:space="0" w:color="E2E2E2"/>
              <w:right w:val="single" w:sz="8" w:space="0" w:color="E2E2E2"/>
            </w:tcBorders>
            <w:noWrap/>
            <w:hideMark/>
          </w:tcPr>
          <w:p w14:paraId="11E506A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SANTAR_WOLFCA1_1</w:t>
            </w:r>
          </w:p>
        </w:tc>
        <w:tc>
          <w:tcPr>
            <w:tcW w:w="1220" w:type="dxa"/>
            <w:tcBorders>
              <w:top w:val="nil"/>
              <w:left w:val="nil"/>
              <w:bottom w:val="single" w:sz="8" w:space="0" w:color="E2E2E2"/>
              <w:right w:val="single" w:sz="8" w:space="0" w:color="E2E2E2"/>
            </w:tcBorders>
            <w:noWrap/>
            <w:hideMark/>
          </w:tcPr>
          <w:p w14:paraId="1A3DA9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WOLFCAMP</w:t>
            </w:r>
          </w:p>
        </w:tc>
        <w:tc>
          <w:tcPr>
            <w:tcW w:w="1080" w:type="dxa"/>
            <w:tcBorders>
              <w:top w:val="nil"/>
              <w:left w:val="nil"/>
              <w:bottom w:val="single" w:sz="8" w:space="0" w:color="E2E2E2"/>
              <w:right w:val="single" w:sz="8" w:space="0" w:color="E2E2E2"/>
            </w:tcBorders>
            <w:noWrap/>
            <w:hideMark/>
          </w:tcPr>
          <w:p w14:paraId="4A8F57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SANTARIT</w:t>
            </w:r>
          </w:p>
        </w:tc>
        <w:tc>
          <w:tcPr>
            <w:tcW w:w="1340" w:type="dxa"/>
            <w:tcBorders>
              <w:top w:val="nil"/>
              <w:left w:val="nil"/>
              <w:bottom w:val="single" w:sz="8" w:space="0" w:color="E2E2E2"/>
              <w:right w:val="single" w:sz="8" w:space="0" w:color="E2E2E2"/>
            </w:tcBorders>
            <w:noWrap/>
            <w:hideMark/>
          </w:tcPr>
          <w:p w14:paraId="782EA94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8</w:t>
            </w:r>
          </w:p>
        </w:tc>
      </w:tr>
      <w:tr w:rsidR="00255B5E" w:rsidRPr="00255B5E" w14:paraId="1E4110F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F0BDE7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5614A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06A51B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MRNKDHM5</w:t>
            </w:r>
          </w:p>
        </w:tc>
        <w:tc>
          <w:tcPr>
            <w:tcW w:w="2040" w:type="dxa"/>
            <w:tcBorders>
              <w:top w:val="nil"/>
              <w:left w:val="nil"/>
              <w:bottom w:val="single" w:sz="8" w:space="0" w:color="E2E2E2"/>
              <w:right w:val="single" w:sz="8" w:space="0" w:color="E2E2E2"/>
            </w:tcBorders>
            <w:noWrap/>
            <w:hideMark/>
          </w:tcPr>
          <w:p w14:paraId="19CEAD5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587__A</w:t>
            </w:r>
          </w:p>
        </w:tc>
        <w:tc>
          <w:tcPr>
            <w:tcW w:w="1220" w:type="dxa"/>
            <w:tcBorders>
              <w:top w:val="nil"/>
              <w:left w:val="nil"/>
              <w:bottom w:val="single" w:sz="8" w:space="0" w:color="E2E2E2"/>
              <w:right w:val="single" w:sz="8" w:space="0" w:color="E2E2E2"/>
            </w:tcBorders>
            <w:noWrap/>
            <w:hideMark/>
          </w:tcPr>
          <w:p w14:paraId="28DD52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ARGYL</w:t>
            </w:r>
          </w:p>
        </w:tc>
        <w:tc>
          <w:tcPr>
            <w:tcW w:w="1080" w:type="dxa"/>
            <w:tcBorders>
              <w:top w:val="nil"/>
              <w:left w:val="nil"/>
              <w:bottom w:val="single" w:sz="8" w:space="0" w:color="E2E2E2"/>
              <w:right w:val="single" w:sz="8" w:space="0" w:color="E2E2E2"/>
            </w:tcBorders>
            <w:noWrap/>
            <w:hideMark/>
          </w:tcPr>
          <w:p w14:paraId="4DC22F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LWSVH</w:t>
            </w:r>
          </w:p>
        </w:tc>
        <w:tc>
          <w:tcPr>
            <w:tcW w:w="1340" w:type="dxa"/>
            <w:tcBorders>
              <w:top w:val="nil"/>
              <w:left w:val="nil"/>
              <w:bottom w:val="single" w:sz="8" w:space="0" w:color="E2E2E2"/>
              <w:right w:val="single" w:sz="8" w:space="0" w:color="E2E2E2"/>
            </w:tcBorders>
            <w:noWrap/>
            <w:hideMark/>
          </w:tcPr>
          <w:p w14:paraId="2DA140D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8</w:t>
            </w:r>
          </w:p>
        </w:tc>
      </w:tr>
      <w:tr w:rsidR="00255B5E" w:rsidRPr="00255B5E" w14:paraId="5AC73AE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13552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B2EE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C7B45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SBIGOR55</w:t>
            </w:r>
          </w:p>
        </w:tc>
        <w:tc>
          <w:tcPr>
            <w:tcW w:w="2040" w:type="dxa"/>
            <w:tcBorders>
              <w:top w:val="nil"/>
              <w:left w:val="nil"/>
              <w:bottom w:val="single" w:sz="8" w:space="0" w:color="E2E2E2"/>
              <w:right w:val="single" w:sz="8" w:space="0" w:color="E2E2E2"/>
            </w:tcBorders>
            <w:noWrap/>
            <w:hideMark/>
          </w:tcPr>
          <w:p w14:paraId="10272E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4A29F2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463BE2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027EEFE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6C33BDD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82B87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90043C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A34D3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27A4B32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KINNEY</w:t>
            </w:r>
          </w:p>
        </w:tc>
        <w:tc>
          <w:tcPr>
            <w:tcW w:w="1220" w:type="dxa"/>
            <w:tcBorders>
              <w:top w:val="nil"/>
              <w:left w:val="nil"/>
              <w:bottom w:val="single" w:sz="8" w:space="0" w:color="E2E2E2"/>
              <w:right w:val="single" w:sz="8" w:space="0" w:color="E2E2E2"/>
            </w:tcBorders>
            <w:noWrap/>
            <w:hideMark/>
          </w:tcPr>
          <w:p w14:paraId="747973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7263EA8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E28543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1D0617F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8069E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0F499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2A0DC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0038AE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270__A</w:t>
            </w:r>
          </w:p>
        </w:tc>
        <w:tc>
          <w:tcPr>
            <w:tcW w:w="1220" w:type="dxa"/>
            <w:tcBorders>
              <w:top w:val="nil"/>
              <w:left w:val="nil"/>
              <w:bottom w:val="single" w:sz="8" w:space="0" w:color="E2E2E2"/>
              <w:right w:val="single" w:sz="8" w:space="0" w:color="E2E2E2"/>
            </w:tcBorders>
            <w:noWrap/>
            <w:hideMark/>
          </w:tcPr>
          <w:p w14:paraId="19953D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KNBSW</w:t>
            </w:r>
          </w:p>
        </w:tc>
        <w:tc>
          <w:tcPr>
            <w:tcW w:w="1080" w:type="dxa"/>
            <w:tcBorders>
              <w:top w:val="nil"/>
              <w:left w:val="nil"/>
              <w:bottom w:val="single" w:sz="8" w:space="0" w:color="E2E2E2"/>
              <w:right w:val="single" w:sz="8" w:space="0" w:color="E2E2E2"/>
            </w:tcBorders>
            <w:noWrap/>
            <w:hideMark/>
          </w:tcPr>
          <w:p w14:paraId="0D65C0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TMPSW</w:t>
            </w:r>
          </w:p>
        </w:tc>
        <w:tc>
          <w:tcPr>
            <w:tcW w:w="1340" w:type="dxa"/>
            <w:tcBorders>
              <w:top w:val="nil"/>
              <w:left w:val="nil"/>
              <w:bottom w:val="single" w:sz="8" w:space="0" w:color="E2E2E2"/>
              <w:right w:val="single" w:sz="8" w:space="0" w:color="E2E2E2"/>
            </w:tcBorders>
            <w:noWrap/>
            <w:hideMark/>
          </w:tcPr>
          <w:p w14:paraId="1389802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668949B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DD31D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71827E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4C0B33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1FA767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BLESSING_1382</w:t>
            </w:r>
          </w:p>
        </w:tc>
        <w:tc>
          <w:tcPr>
            <w:tcW w:w="1220" w:type="dxa"/>
            <w:tcBorders>
              <w:top w:val="nil"/>
              <w:left w:val="nil"/>
              <w:bottom w:val="single" w:sz="8" w:space="0" w:color="E2E2E2"/>
              <w:right w:val="single" w:sz="8" w:space="0" w:color="E2E2E2"/>
            </w:tcBorders>
            <w:noWrap/>
            <w:hideMark/>
          </w:tcPr>
          <w:p w14:paraId="744D6B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592564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0A89E0F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031145E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BDEAC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89A15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A2BC52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DLONPK25</w:t>
            </w:r>
          </w:p>
        </w:tc>
        <w:tc>
          <w:tcPr>
            <w:tcW w:w="2040" w:type="dxa"/>
            <w:tcBorders>
              <w:top w:val="nil"/>
              <w:left w:val="nil"/>
              <w:bottom w:val="single" w:sz="8" w:space="0" w:color="E2E2E2"/>
              <w:right w:val="single" w:sz="8" w:space="0" w:color="E2E2E2"/>
            </w:tcBorders>
            <w:noWrap/>
            <w:hideMark/>
          </w:tcPr>
          <w:p w14:paraId="7C3746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12020__B</w:t>
            </w:r>
          </w:p>
        </w:tc>
        <w:tc>
          <w:tcPr>
            <w:tcW w:w="1220" w:type="dxa"/>
            <w:tcBorders>
              <w:top w:val="nil"/>
              <w:left w:val="nil"/>
              <w:bottom w:val="single" w:sz="8" w:space="0" w:color="E2E2E2"/>
              <w:right w:val="single" w:sz="8" w:space="0" w:color="E2E2E2"/>
            </w:tcBorders>
            <w:noWrap/>
            <w:hideMark/>
          </w:tcPr>
          <w:p w14:paraId="6F998F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BRTSW</w:t>
            </w:r>
          </w:p>
        </w:tc>
        <w:tc>
          <w:tcPr>
            <w:tcW w:w="1080" w:type="dxa"/>
            <w:tcBorders>
              <w:top w:val="nil"/>
              <w:left w:val="nil"/>
              <w:bottom w:val="single" w:sz="8" w:space="0" w:color="E2E2E2"/>
              <w:right w:val="single" w:sz="8" w:space="0" w:color="E2E2E2"/>
            </w:tcBorders>
            <w:noWrap/>
            <w:hideMark/>
          </w:tcPr>
          <w:p w14:paraId="7121D4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JUNPR</w:t>
            </w:r>
          </w:p>
        </w:tc>
        <w:tc>
          <w:tcPr>
            <w:tcW w:w="1340" w:type="dxa"/>
            <w:tcBorders>
              <w:top w:val="nil"/>
              <w:left w:val="nil"/>
              <w:bottom w:val="single" w:sz="8" w:space="0" w:color="E2E2E2"/>
              <w:right w:val="single" w:sz="8" w:space="0" w:color="E2E2E2"/>
            </w:tcBorders>
            <w:noWrap/>
            <w:hideMark/>
          </w:tcPr>
          <w:p w14:paraId="39D387E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2865A94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8B407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8391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B840B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13C375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RAY_L_46_1</w:t>
            </w:r>
          </w:p>
        </w:tc>
        <w:tc>
          <w:tcPr>
            <w:tcW w:w="1220" w:type="dxa"/>
            <w:tcBorders>
              <w:top w:val="nil"/>
              <w:left w:val="nil"/>
              <w:bottom w:val="single" w:sz="8" w:space="0" w:color="E2E2E2"/>
              <w:right w:val="single" w:sz="8" w:space="0" w:color="E2E2E2"/>
            </w:tcBorders>
            <w:noWrap/>
            <w:hideMark/>
          </w:tcPr>
          <w:p w14:paraId="4C893F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RAYBURN</w:t>
            </w:r>
          </w:p>
        </w:tc>
        <w:tc>
          <w:tcPr>
            <w:tcW w:w="1080" w:type="dxa"/>
            <w:tcBorders>
              <w:top w:val="nil"/>
              <w:left w:val="nil"/>
              <w:bottom w:val="single" w:sz="8" w:space="0" w:color="E2E2E2"/>
              <w:right w:val="single" w:sz="8" w:space="0" w:color="E2E2E2"/>
            </w:tcBorders>
            <w:noWrap/>
            <w:hideMark/>
          </w:tcPr>
          <w:p w14:paraId="4848DD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340" w:type="dxa"/>
            <w:tcBorders>
              <w:top w:val="nil"/>
              <w:left w:val="nil"/>
              <w:bottom w:val="single" w:sz="8" w:space="0" w:color="E2E2E2"/>
              <w:right w:val="single" w:sz="8" w:space="0" w:color="E2E2E2"/>
            </w:tcBorders>
            <w:noWrap/>
            <w:hideMark/>
          </w:tcPr>
          <w:p w14:paraId="2E7061D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7ECBE79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F1BE9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CDAA6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B37260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0DBA0B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RAY_L_46_1</w:t>
            </w:r>
          </w:p>
        </w:tc>
        <w:tc>
          <w:tcPr>
            <w:tcW w:w="1220" w:type="dxa"/>
            <w:tcBorders>
              <w:top w:val="nil"/>
              <w:left w:val="nil"/>
              <w:bottom w:val="single" w:sz="8" w:space="0" w:color="E2E2E2"/>
              <w:right w:val="single" w:sz="8" w:space="0" w:color="E2E2E2"/>
            </w:tcBorders>
            <w:noWrap/>
            <w:hideMark/>
          </w:tcPr>
          <w:p w14:paraId="3554E8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080" w:type="dxa"/>
            <w:tcBorders>
              <w:top w:val="nil"/>
              <w:left w:val="nil"/>
              <w:bottom w:val="single" w:sz="8" w:space="0" w:color="E2E2E2"/>
              <w:right w:val="single" w:sz="8" w:space="0" w:color="E2E2E2"/>
            </w:tcBorders>
            <w:noWrap/>
            <w:hideMark/>
          </w:tcPr>
          <w:p w14:paraId="1577C86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RAYBURN</w:t>
            </w:r>
          </w:p>
        </w:tc>
        <w:tc>
          <w:tcPr>
            <w:tcW w:w="1340" w:type="dxa"/>
            <w:tcBorders>
              <w:top w:val="nil"/>
              <w:left w:val="nil"/>
              <w:bottom w:val="single" w:sz="8" w:space="0" w:color="E2E2E2"/>
              <w:right w:val="single" w:sz="8" w:space="0" w:color="E2E2E2"/>
            </w:tcBorders>
            <w:noWrap/>
            <w:hideMark/>
          </w:tcPr>
          <w:p w14:paraId="2F4ED84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403B525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F8191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BFA9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BD9E1C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DWESNUE8</w:t>
            </w:r>
          </w:p>
        </w:tc>
        <w:tc>
          <w:tcPr>
            <w:tcW w:w="2040" w:type="dxa"/>
            <w:tcBorders>
              <w:top w:val="nil"/>
              <w:left w:val="nil"/>
              <w:bottom w:val="single" w:sz="8" w:space="0" w:color="E2E2E2"/>
              <w:right w:val="single" w:sz="8" w:space="0" w:color="E2E2E2"/>
            </w:tcBorders>
            <w:noWrap/>
            <w:hideMark/>
          </w:tcPr>
          <w:p w14:paraId="00B7FD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2D8D2E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1C406F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6F0C26D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54A5A43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ED2033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D1E5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46E1D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DDILCOT8</w:t>
            </w:r>
          </w:p>
        </w:tc>
        <w:tc>
          <w:tcPr>
            <w:tcW w:w="2040" w:type="dxa"/>
            <w:tcBorders>
              <w:top w:val="nil"/>
              <w:left w:val="nil"/>
              <w:bottom w:val="single" w:sz="8" w:space="0" w:color="E2E2E2"/>
              <w:right w:val="single" w:sz="8" w:space="0" w:color="E2E2E2"/>
            </w:tcBorders>
            <w:noWrap/>
            <w:hideMark/>
          </w:tcPr>
          <w:p w14:paraId="2F79E2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DILLEYSW_XF1H</w:t>
            </w:r>
          </w:p>
        </w:tc>
        <w:tc>
          <w:tcPr>
            <w:tcW w:w="1220" w:type="dxa"/>
            <w:tcBorders>
              <w:top w:val="nil"/>
              <w:left w:val="nil"/>
              <w:bottom w:val="single" w:sz="8" w:space="0" w:color="E2E2E2"/>
              <w:right w:val="single" w:sz="8" w:space="0" w:color="E2E2E2"/>
            </w:tcBorders>
            <w:noWrap/>
            <w:hideMark/>
          </w:tcPr>
          <w:p w14:paraId="71E560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w:t>
            </w:r>
          </w:p>
        </w:tc>
        <w:tc>
          <w:tcPr>
            <w:tcW w:w="1080" w:type="dxa"/>
            <w:tcBorders>
              <w:top w:val="nil"/>
              <w:left w:val="nil"/>
              <w:bottom w:val="single" w:sz="8" w:space="0" w:color="E2E2E2"/>
              <w:right w:val="single" w:sz="8" w:space="0" w:color="E2E2E2"/>
            </w:tcBorders>
            <w:noWrap/>
            <w:hideMark/>
          </w:tcPr>
          <w:p w14:paraId="07B074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w:t>
            </w:r>
          </w:p>
        </w:tc>
        <w:tc>
          <w:tcPr>
            <w:tcW w:w="1340" w:type="dxa"/>
            <w:tcBorders>
              <w:top w:val="nil"/>
              <w:left w:val="nil"/>
              <w:bottom w:val="single" w:sz="8" w:space="0" w:color="E2E2E2"/>
              <w:right w:val="single" w:sz="8" w:space="0" w:color="E2E2E2"/>
            </w:tcBorders>
            <w:noWrap/>
            <w:hideMark/>
          </w:tcPr>
          <w:p w14:paraId="1763399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179F14C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19968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5409D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AEB656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SBIGOR55</w:t>
            </w:r>
          </w:p>
        </w:tc>
        <w:tc>
          <w:tcPr>
            <w:tcW w:w="2040" w:type="dxa"/>
            <w:tcBorders>
              <w:top w:val="nil"/>
              <w:left w:val="nil"/>
              <w:bottom w:val="single" w:sz="8" w:space="0" w:color="E2E2E2"/>
              <w:right w:val="single" w:sz="8" w:space="0" w:color="E2E2E2"/>
            </w:tcBorders>
            <w:noWrap/>
            <w:hideMark/>
          </w:tcPr>
          <w:p w14:paraId="739D0FC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6B743C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080" w:type="dxa"/>
            <w:tcBorders>
              <w:top w:val="nil"/>
              <w:left w:val="nil"/>
              <w:bottom w:val="single" w:sz="8" w:space="0" w:color="E2E2E2"/>
              <w:right w:val="single" w:sz="8" w:space="0" w:color="E2E2E2"/>
            </w:tcBorders>
            <w:noWrap/>
            <w:hideMark/>
          </w:tcPr>
          <w:p w14:paraId="653A80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106F446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0345544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CEC0F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72C9C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58E98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6A851D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MAGRUD_VICTOR2_1</w:t>
            </w:r>
          </w:p>
        </w:tc>
        <w:tc>
          <w:tcPr>
            <w:tcW w:w="1220" w:type="dxa"/>
            <w:tcBorders>
              <w:top w:val="nil"/>
              <w:left w:val="nil"/>
              <w:bottom w:val="single" w:sz="8" w:space="0" w:color="E2E2E2"/>
              <w:right w:val="single" w:sz="8" w:space="0" w:color="E2E2E2"/>
            </w:tcBorders>
            <w:noWrap/>
            <w:hideMark/>
          </w:tcPr>
          <w:p w14:paraId="0FCCE8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080" w:type="dxa"/>
            <w:tcBorders>
              <w:top w:val="nil"/>
              <w:left w:val="nil"/>
              <w:bottom w:val="single" w:sz="8" w:space="0" w:color="E2E2E2"/>
              <w:right w:val="single" w:sz="8" w:space="0" w:color="E2E2E2"/>
            </w:tcBorders>
            <w:noWrap/>
            <w:hideMark/>
          </w:tcPr>
          <w:p w14:paraId="42FD44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MAGRUDER</w:t>
            </w:r>
          </w:p>
        </w:tc>
        <w:tc>
          <w:tcPr>
            <w:tcW w:w="1340" w:type="dxa"/>
            <w:tcBorders>
              <w:top w:val="nil"/>
              <w:left w:val="nil"/>
              <w:bottom w:val="single" w:sz="8" w:space="0" w:color="E2E2E2"/>
              <w:right w:val="single" w:sz="8" w:space="0" w:color="E2E2E2"/>
            </w:tcBorders>
            <w:noWrap/>
            <w:hideMark/>
          </w:tcPr>
          <w:p w14:paraId="09364D6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74830ED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5BEB6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073F6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BD1E3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MLWSWDE5</w:t>
            </w:r>
          </w:p>
        </w:tc>
        <w:tc>
          <w:tcPr>
            <w:tcW w:w="2040" w:type="dxa"/>
            <w:tcBorders>
              <w:top w:val="nil"/>
              <w:left w:val="nil"/>
              <w:bottom w:val="single" w:sz="8" w:space="0" w:color="E2E2E2"/>
              <w:right w:val="single" w:sz="8" w:space="0" w:color="E2E2E2"/>
            </w:tcBorders>
            <w:noWrap/>
            <w:hideMark/>
          </w:tcPr>
          <w:p w14:paraId="0E0E014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587__A</w:t>
            </w:r>
          </w:p>
        </w:tc>
        <w:tc>
          <w:tcPr>
            <w:tcW w:w="1220" w:type="dxa"/>
            <w:tcBorders>
              <w:top w:val="nil"/>
              <w:left w:val="nil"/>
              <w:bottom w:val="single" w:sz="8" w:space="0" w:color="E2E2E2"/>
              <w:right w:val="single" w:sz="8" w:space="0" w:color="E2E2E2"/>
            </w:tcBorders>
            <w:noWrap/>
            <w:hideMark/>
          </w:tcPr>
          <w:p w14:paraId="4A5485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ARGYL</w:t>
            </w:r>
          </w:p>
        </w:tc>
        <w:tc>
          <w:tcPr>
            <w:tcW w:w="1080" w:type="dxa"/>
            <w:tcBorders>
              <w:top w:val="nil"/>
              <w:left w:val="nil"/>
              <w:bottom w:val="single" w:sz="8" w:space="0" w:color="E2E2E2"/>
              <w:right w:val="single" w:sz="8" w:space="0" w:color="E2E2E2"/>
            </w:tcBorders>
            <w:noWrap/>
            <w:hideMark/>
          </w:tcPr>
          <w:p w14:paraId="278E43C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LWSVH</w:t>
            </w:r>
          </w:p>
        </w:tc>
        <w:tc>
          <w:tcPr>
            <w:tcW w:w="1340" w:type="dxa"/>
            <w:tcBorders>
              <w:top w:val="nil"/>
              <w:left w:val="nil"/>
              <w:bottom w:val="single" w:sz="8" w:space="0" w:color="E2E2E2"/>
              <w:right w:val="single" w:sz="8" w:space="0" w:color="E2E2E2"/>
            </w:tcBorders>
            <w:noWrap/>
            <w:hideMark/>
          </w:tcPr>
          <w:p w14:paraId="17CB7CE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7</w:t>
            </w:r>
          </w:p>
        </w:tc>
      </w:tr>
      <w:tr w:rsidR="00255B5E" w:rsidRPr="00255B5E" w14:paraId="7BBBCD6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2DE44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05F4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39161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2B625A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651__B</w:t>
            </w:r>
          </w:p>
        </w:tc>
        <w:tc>
          <w:tcPr>
            <w:tcW w:w="1220" w:type="dxa"/>
            <w:tcBorders>
              <w:top w:val="nil"/>
              <w:left w:val="nil"/>
              <w:bottom w:val="single" w:sz="8" w:space="0" w:color="E2E2E2"/>
              <w:right w:val="single" w:sz="8" w:space="0" w:color="E2E2E2"/>
            </w:tcBorders>
            <w:noWrap/>
            <w:hideMark/>
          </w:tcPr>
          <w:p w14:paraId="772C52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7A5423D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CMNTP</w:t>
            </w:r>
          </w:p>
        </w:tc>
        <w:tc>
          <w:tcPr>
            <w:tcW w:w="1340" w:type="dxa"/>
            <w:tcBorders>
              <w:top w:val="nil"/>
              <w:left w:val="nil"/>
              <w:bottom w:val="single" w:sz="8" w:space="0" w:color="E2E2E2"/>
              <w:right w:val="single" w:sz="8" w:space="0" w:color="E2E2E2"/>
            </w:tcBorders>
            <w:noWrap/>
            <w:hideMark/>
          </w:tcPr>
          <w:p w14:paraId="08F009F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1737EFE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EC3E5D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5592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9DD06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SFTLMES8</w:t>
            </w:r>
          </w:p>
        </w:tc>
        <w:tc>
          <w:tcPr>
            <w:tcW w:w="2040" w:type="dxa"/>
            <w:tcBorders>
              <w:top w:val="nil"/>
              <w:left w:val="nil"/>
              <w:bottom w:val="single" w:sz="8" w:space="0" w:color="E2E2E2"/>
              <w:right w:val="single" w:sz="8" w:space="0" w:color="E2E2E2"/>
            </w:tcBorders>
            <w:noWrap/>
            <w:hideMark/>
          </w:tcPr>
          <w:p w14:paraId="1F521AE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CROSSO_NORTMC1_1</w:t>
            </w:r>
          </w:p>
        </w:tc>
        <w:tc>
          <w:tcPr>
            <w:tcW w:w="1220" w:type="dxa"/>
            <w:tcBorders>
              <w:top w:val="nil"/>
              <w:left w:val="nil"/>
              <w:bottom w:val="single" w:sz="8" w:space="0" w:color="E2E2E2"/>
              <w:right w:val="single" w:sz="8" w:space="0" w:color="E2E2E2"/>
            </w:tcBorders>
            <w:noWrap/>
            <w:hideMark/>
          </w:tcPr>
          <w:p w14:paraId="2BDFFB0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NORTMC</w:t>
            </w:r>
          </w:p>
        </w:tc>
        <w:tc>
          <w:tcPr>
            <w:tcW w:w="1080" w:type="dxa"/>
            <w:tcBorders>
              <w:top w:val="nil"/>
              <w:left w:val="nil"/>
              <w:bottom w:val="single" w:sz="8" w:space="0" w:color="E2E2E2"/>
              <w:right w:val="single" w:sz="8" w:space="0" w:color="E2E2E2"/>
            </w:tcBorders>
            <w:noWrap/>
            <w:hideMark/>
          </w:tcPr>
          <w:p w14:paraId="4AADD1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CROSSOVE</w:t>
            </w:r>
          </w:p>
        </w:tc>
        <w:tc>
          <w:tcPr>
            <w:tcW w:w="1340" w:type="dxa"/>
            <w:tcBorders>
              <w:top w:val="nil"/>
              <w:left w:val="nil"/>
              <w:bottom w:val="single" w:sz="8" w:space="0" w:color="E2E2E2"/>
              <w:right w:val="single" w:sz="8" w:space="0" w:color="E2E2E2"/>
            </w:tcBorders>
            <w:noWrap/>
            <w:hideMark/>
          </w:tcPr>
          <w:p w14:paraId="094AD77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40CFF65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7FA5E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13FD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8ECEF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SPHRHDN8</w:t>
            </w:r>
          </w:p>
        </w:tc>
        <w:tc>
          <w:tcPr>
            <w:tcW w:w="2040" w:type="dxa"/>
            <w:tcBorders>
              <w:top w:val="nil"/>
              <w:left w:val="nil"/>
              <w:bottom w:val="single" w:sz="8" w:space="0" w:color="E2E2E2"/>
              <w:right w:val="single" w:sz="8" w:space="0" w:color="E2E2E2"/>
            </w:tcBorders>
            <w:noWrap/>
            <w:hideMark/>
          </w:tcPr>
          <w:p w14:paraId="04ACB2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138_NAL_HAS_1</w:t>
            </w:r>
          </w:p>
        </w:tc>
        <w:tc>
          <w:tcPr>
            <w:tcW w:w="1220" w:type="dxa"/>
            <w:tcBorders>
              <w:top w:val="nil"/>
              <w:left w:val="nil"/>
              <w:bottom w:val="single" w:sz="8" w:space="0" w:color="E2E2E2"/>
              <w:right w:val="single" w:sz="8" w:space="0" w:color="E2E2E2"/>
            </w:tcBorders>
            <w:noWrap/>
            <w:hideMark/>
          </w:tcPr>
          <w:p w14:paraId="705730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TNNALVIN</w:t>
            </w:r>
          </w:p>
        </w:tc>
        <w:tc>
          <w:tcPr>
            <w:tcW w:w="1080" w:type="dxa"/>
            <w:tcBorders>
              <w:top w:val="nil"/>
              <w:left w:val="nil"/>
              <w:bottom w:val="single" w:sz="8" w:space="0" w:color="E2E2E2"/>
              <w:right w:val="single" w:sz="8" w:space="0" w:color="E2E2E2"/>
            </w:tcBorders>
            <w:noWrap/>
            <w:hideMark/>
          </w:tcPr>
          <w:p w14:paraId="5BDDA2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HASTINGS</w:t>
            </w:r>
          </w:p>
        </w:tc>
        <w:tc>
          <w:tcPr>
            <w:tcW w:w="1340" w:type="dxa"/>
            <w:tcBorders>
              <w:top w:val="nil"/>
              <w:left w:val="nil"/>
              <w:bottom w:val="single" w:sz="8" w:space="0" w:color="E2E2E2"/>
              <w:right w:val="single" w:sz="8" w:space="0" w:color="E2E2E2"/>
            </w:tcBorders>
            <w:noWrap/>
            <w:hideMark/>
          </w:tcPr>
          <w:p w14:paraId="60A54EE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4A211EA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52A30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A520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FDE19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DRILKRW5</w:t>
            </w:r>
          </w:p>
        </w:tc>
        <w:tc>
          <w:tcPr>
            <w:tcW w:w="2040" w:type="dxa"/>
            <w:tcBorders>
              <w:top w:val="nil"/>
              <w:left w:val="nil"/>
              <w:bottom w:val="single" w:sz="8" w:space="0" w:color="E2E2E2"/>
              <w:right w:val="single" w:sz="8" w:space="0" w:color="E2E2E2"/>
            </w:tcBorders>
            <w:noWrap/>
            <w:hideMark/>
          </w:tcPr>
          <w:p w14:paraId="6682A6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BOW_FMR1</w:t>
            </w:r>
          </w:p>
        </w:tc>
        <w:tc>
          <w:tcPr>
            <w:tcW w:w="1220" w:type="dxa"/>
            <w:tcBorders>
              <w:top w:val="nil"/>
              <w:left w:val="nil"/>
              <w:bottom w:val="single" w:sz="8" w:space="0" w:color="E2E2E2"/>
              <w:right w:val="single" w:sz="8" w:space="0" w:color="E2E2E2"/>
            </w:tcBorders>
            <w:noWrap/>
            <w:hideMark/>
          </w:tcPr>
          <w:p w14:paraId="3D2F85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BOW</w:t>
            </w:r>
          </w:p>
        </w:tc>
        <w:tc>
          <w:tcPr>
            <w:tcW w:w="1080" w:type="dxa"/>
            <w:tcBorders>
              <w:top w:val="nil"/>
              <w:left w:val="nil"/>
              <w:bottom w:val="single" w:sz="8" w:space="0" w:color="E2E2E2"/>
              <w:right w:val="single" w:sz="8" w:space="0" w:color="E2E2E2"/>
            </w:tcBorders>
            <w:noWrap/>
            <w:hideMark/>
          </w:tcPr>
          <w:p w14:paraId="6324C4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BOW</w:t>
            </w:r>
          </w:p>
        </w:tc>
        <w:tc>
          <w:tcPr>
            <w:tcW w:w="1340" w:type="dxa"/>
            <w:tcBorders>
              <w:top w:val="nil"/>
              <w:left w:val="nil"/>
              <w:bottom w:val="single" w:sz="8" w:space="0" w:color="E2E2E2"/>
              <w:right w:val="single" w:sz="8" w:space="0" w:color="E2E2E2"/>
            </w:tcBorders>
            <w:noWrap/>
            <w:hideMark/>
          </w:tcPr>
          <w:p w14:paraId="1484EA6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3D4F350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3A2A1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11E40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0A6DB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DCHBJO25</w:t>
            </w:r>
          </w:p>
        </w:tc>
        <w:tc>
          <w:tcPr>
            <w:tcW w:w="2040" w:type="dxa"/>
            <w:tcBorders>
              <w:top w:val="nil"/>
              <w:left w:val="nil"/>
              <w:bottom w:val="single" w:sz="8" w:space="0" w:color="E2E2E2"/>
              <w:right w:val="single" w:sz="8" w:space="0" w:color="E2E2E2"/>
            </w:tcBorders>
            <w:noWrap/>
            <w:hideMark/>
          </w:tcPr>
          <w:p w14:paraId="5C3B7C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CBY_AT1H</w:t>
            </w:r>
          </w:p>
        </w:tc>
        <w:tc>
          <w:tcPr>
            <w:tcW w:w="1220" w:type="dxa"/>
            <w:tcBorders>
              <w:top w:val="nil"/>
              <w:left w:val="nil"/>
              <w:bottom w:val="single" w:sz="8" w:space="0" w:color="E2E2E2"/>
              <w:right w:val="single" w:sz="8" w:space="0" w:color="E2E2E2"/>
            </w:tcBorders>
            <w:noWrap/>
            <w:hideMark/>
          </w:tcPr>
          <w:p w14:paraId="712E6B8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CBY</w:t>
            </w:r>
          </w:p>
        </w:tc>
        <w:tc>
          <w:tcPr>
            <w:tcW w:w="1080" w:type="dxa"/>
            <w:tcBorders>
              <w:top w:val="nil"/>
              <w:left w:val="nil"/>
              <w:bottom w:val="single" w:sz="8" w:space="0" w:color="E2E2E2"/>
              <w:right w:val="single" w:sz="8" w:space="0" w:color="E2E2E2"/>
            </w:tcBorders>
            <w:noWrap/>
            <w:hideMark/>
          </w:tcPr>
          <w:p w14:paraId="1CE106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CBY</w:t>
            </w:r>
          </w:p>
        </w:tc>
        <w:tc>
          <w:tcPr>
            <w:tcW w:w="1340" w:type="dxa"/>
            <w:tcBorders>
              <w:top w:val="nil"/>
              <w:left w:val="nil"/>
              <w:bottom w:val="single" w:sz="8" w:space="0" w:color="E2E2E2"/>
              <w:right w:val="single" w:sz="8" w:space="0" w:color="E2E2E2"/>
            </w:tcBorders>
            <w:noWrap/>
            <w:hideMark/>
          </w:tcPr>
          <w:p w14:paraId="7FB77D4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42E657A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2B285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B809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5E59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SSUNRGR8</w:t>
            </w:r>
          </w:p>
        </w:tc>
        <w:tc>
          <w:tcPr>
            <w:tcW w:w="2040" w:type="dxa"/>
            <w:tcBorders>
              <w:top w:val="nil"/>
              <w:left w:val="nil"/>
              <w:bottom w:val="single" w:sz="8" w:space="0" w:color="E2E2E2"/>
              <w:right w:val="single" w:sz="8" w:space="0" w:color="E2E2E2"/>
            </w:tcBorders>
            <w:noWrap/>
            <w:hideMark/>
          </w:tcPr>
          <w:p w14:paraId="6E9C0F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6240__C</w:t>
            </w:r>
          </w:p>
        </w:tc>
        <w:tc>
          <w:tcPr>
            <w:tcW w:w="1220" w:type="dxa"/>
            <w:tcBorders>
              <w:top w:val="nil"/>
              <w:left w:val="nil"/>
              <w:bottom w:val="single" w:sz="8" w:space="0" w:color="E2E2E2"/>
              <w:right w:val="single" w:sz="8" w:space="0" w:color="E2E2E2"/>
            </w:tcBorders>
            <w:noWrap/>
            <w:hideMark/>
          </w:tcPr>
          <w:p w14:paraId="73FF8B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SACRC</w:t>
            </w:r>
          </w:p>
        </w:tc>
        <w:tc>
          <w:tcPr>
            <w:tcW w:w="1080" w:type="dxa"/>
            <w:tcBorders>
              <w:top w:val="nil"/>
              <w:left w:val="nil"/>
              <w:bottom w:val="single" w:sz="8" w:space="0" w:color="E2E2E2"/>
              <w:right w:val="single" w:sz="8" w:space="0" w:color="E2E2E2"/>
            </w:tcBorders>
            <w:noWrap/>
            <w:hideMark/>
          </w:tcPr>
          <w:p w14:paraId="2D8AA54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DPCRK</w:t>
            </w:r>
          </w:p>
        </w:tc>
        <w:tc>
          <w:tcPr>
            <w:tcW w:w="1340" w:type="dxa"/>
            <w:tcBorders>
              <w:top w:val="nil"/>
              <w:left w:val="nil"/>
              <w:bottom w:val="single" w:sz="8" w:space="0" w:color="E2E2E2"/>
              <w:right w:val="single" w:sz="8" w:space="0" w:color="E2E2E2"/>
            </w:tcBorders>
            <w:noWrap/>
            <w:hideMark/>
          </w:tcPr>
          <w:p w14:paraId="3AF422C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0FCE880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9BC65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B841C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63B42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SRICGRS8</w:t>
            </w:r>
          </w:p>
        </w:tc>
        <w:tc>
          <w:tcPr>
            <w:tcW w:w="2040" w:type="dxa"/>
            <w:tcBorders>
              <w:top w:val="nil"/>
              <w:left w:val="nil"/>
              <w:bottom w:val="single" w:sz="8" w:space="0" w:color="E2E2E2"/>
              <w:right w:val="single" w:sz="8" w:space="0" w:color="E2E2E2"/>
            </w:tcBorders>
            <w:noWrap/>
            <w:hideMark/>
          </w:tcPr>
          <w:p w14:paraId="6A60A4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6840__B</w:t>
            </w:r>
          </w:p>
        </w:tc>
        <w:tc>
          <w:tcPr>
            <w:tcW w:w="1220" w:type="dxa"/>
            <w:tcBorders>
              <w:top w:val="nil"/>
              <w:left w:val="nil"/>
              <w:bottom w:val="single" w:sz="8" w:space="0" w:color="E2E2E2"/>
              <w:right w:val="single" w:sz="8" w:space="0" w:color="E2E2E2"/>
            </w:tcBorders>
            <w:noWrap/>
            <w:hideMark/>
          </w:tcPr>
          <w:p w14:paraId="1885C9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NVKSW</w:t>
            </w:r>
          </w:p>
        </w:tc>
        <w:tc>
          <w:tcPr>
            <w:tcW w:w="1080" w:type="dxa"/>
            <w:tcBorders>
              <w:top w:val="nil"/>
              <w:left w:val="nil"/>
              <w:bottom w:val="single" w:sz="8" w:space="0" w:color="E2E2E2"/>
              <w:right w:val="single" w:sz="8" w:space="0" w:color="E2E2E2"/>
            </w:tcBorders>
            <w:noWrap/>
            <w:hideMark/>
          </w:tcPr>
          <w:p w14:paraId="5F8683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ANARN</w:t>
            </w:r>
          </w:p>
        </w:tc>
        <w:tc>
          <w:tcPr>
            <w:tcW w:w="1340" w:type="dxa"/>
            <w:tcBorders>
              <w:top w:val="nil"/>
              <w:left w:val="nil"/>
              <w:bottom w:val="single" w:sz="8" w:space="0" w:color="E2E2E2"/>
              <w:right w:val="single" w:sz="8" w:space="0" w:color="E2E2E2"/>
            </w:tcBorders>
            <w:noWrap/>
            <w:hideMark/>
          </w:tcPr>
          <w:p w14:paraId="46784A7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7E71F7B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14586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35715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EE5BD4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MHCKRA25</w:t>
            </w:r>
          </w:p>
        </w:tc>
        <w:tc>
          <w:tcPr>
            <w:tcW w:w="2040" w:type="dxa"/>
            <w:tcBorders>
              <w:top w:val="nil"/>
              <w:left w:val="nil"/>
              <w:bottom w:val="single" w:sz="8" w:space="0" w:color="E2E2E2"/>
              <w:right w:val="single" w:sz="8" w:space="0" w:color="E2E2E2"/>
            </w:tcBorders>
            <w:noWrap/>
            <w:hideMark/>
          </w:tcPr>
          <w:p w14:paraId="6E9AE8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HCKSW_MR2L</w:t>
            </w:r>
          </w:p>
        </w:tc>
        <w:tc>
          <w:tcPr>
            <w:tcW w:w="1220" w:type="dxa"/>
            <w:tcBorders>
              <w:top w:val="nil"/>
              <w:left w:val="nil"/>
              <w:bottom w:val="single" w:sz="8" w:space="0" w:color="E2E2E2"/>
              <w:right w:val="single" w:sz="8" w:space="0" w:color="E2E2E2"/>
            </w:tcBorders>
            <w:noWrap/>
            <w:hideMark/>
          </w:tcPr>
          <w:p w14:paraId="47C5B28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HCKSW</w:t>
            </w:r>
          </w:p>
        </w:tc>
        <w:tc>
          <w:tcPr>
            <w:tcW w:w="1080" w:type="dxa"/>
            <w:tcBorders>
              <w:top w:val="nil"/>
              <w:left w:val="nil"/>
              <w:bottom w:val="single" w:sz="8" w:space="0" w:color="E2E2E2"/>
              <w:right w:val="single" w:sz="8" w:space="0" w:color="E2E2E2"/>
            </w:tcBorders>
            <w:noWrap/>
            <w:hideMark/>
          </w:tcPr>
          <w:p w14:paraId="065E197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HCKSW</w:t>
            </w:r>
          </w:p>
        </w:tc>
        <w:tc>
          <w:tcPr>
            <w:tcW w:w="1340" w:type="dxa"/>
            <w:tcBorders>
              <w:top w:val="nil"/>
              <w:left w:val="nil"/>
              <w:bottom w:val="single" w:sz="8" w:space="0" w:color="E2E2E2"/>
              <w:right w:val="single" w:sz="8" w:space="0" w:color="E2E2E2"/>
            </w:tcBorders>
            <w:noWrap/>
            <w:hideMark/>
          </w:tcPr>
          <w:p w14:paraId="6302D35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68AD1AC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539C6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479847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4DB92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DSCOTKW5</w:t>
            </w:r>
          </w:p>
        </w:tc>
        <w:tc>
          <w:tcPr>
            <w:tcW w:w="2040" w:type="dxa"/>
            <w:tcBorders>
              <w:top w:val="nil"/>
              <w:left w:val="nil"/>
              <w:bottom w:val="single" w:sz="8" w:space="0" w:color="E2E2E2"/>
              <w:right w:val="single" w:sz="8" w:space="0" w:color="E2E2E2"/>
            </w:tcBorders>
            <w:noWrap/>
            <w:hideMark/>
          </w:tcPr>
          <w:p w14:paraId="769ED7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6215__A</w:t>
            </w:r>
          </w:p>
        </w:tc>
        <w:tc>
          <w:tcPr>
            <w:tcW w:w="1220" w:type="dxa"/>
            <w:tcBorders>
              <w:top w:val="nil"/>
              <w:left w:val="nil"/>
              <w:bottom w:val="single" w:sz="8" w:space="0" w:color="E2E2E2"/>
              <w:right w:val="single" w:sz="8" w:space="0" w:color="E2E2E2"/>
            </w:tcBorders>
            <w:noWrap/>
            <w:hideMark/>
          </w:tcPr>
          <w:p w14:paraId="46B087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BCKSW</w:t>
            </w:r>
          </w:p>
        </w:tc>
        <w:tc>
          <w:tcPr>
            <w:tcW w:w="1080" w:type="dxa"/>
            <w:tcBorders>
              <w:top w:val="nil"/>
              <w:left w:val="nil"/>
              <w:bottom w:val="single" w:sz="8" w:space="0" w:color="E2E2E2"/>
              <w:right w:val="single" w:sz="8" w:space="0" w:color="E2E2E2"/>
            </w:tcBorders>
            <w:noWrap/>
            <w:hideMark/>
          </w:tcPr>
          <w:p w14:paraId="7D4FCF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CGRSW</w:t>
            </w:r>
          </w:p>
        </w:tc>
        <w:tc>
          <w:tcPr>
            <w:tcW w:w="1340" w:type="dxa"/>
            <w:tcBorders>
              <w:top w:val="nil"/>
              <w:left w:val="nil"/>
              <w:bottom w:val="single" w:sz="8" w:space="0" w:color="E2E2E2"/>
              <w:right w:val="single" w:sz="8" w:space="0" w:color="E2E2E2"/>
            </w:tcBorders>
            <w:noWrap/>
            <w:hideMark/>
          </w:tcPr>
          <w:p w14:paraId="79CDD68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29A2DCC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3E8C3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3B0EB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5504B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04622E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506__A</w:t>
            </w:r>
          </w:p>
        </w:tc>
        <w:tc>
          <w:tcPr>
            <w:tcW w:w="1220" w:type="dxa"/>
            <w:tcBorders>
              <w:top w:val="nil"/>
              <w:left w:val="nil"/>
              <w:bottom w:val="single" w:sz="8" w:space="0" w:color="E2E2E2"/>
              <w:right w:val="single" w:sz="8" w:space="0" w:color="E2E2E2"/>
            </w:tcBorders>
            <w:noWrap/>
            <w:hideMark/>
          </w:tcPr>
          <w:p w14:paraId="4590AE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5A7727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340" w:type="dxa"/>
            <w:tcBorders>
              <w:top w:val="nil"/>
              <w:left w:val="nil"/>
              <w:bottom w:val="single" w:sz="8" w:space="0" w:color="E2E2E2"/>
              <w:right w:val="single" w:sz="8" w:space="0" w:color="E2E2E2"/>
            </w:tcBorders>
            <w:noWrap/>
            <w:hideMark/>
          </w:tcPr>
          <w:p w14:paraId="2824DF9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3CAB1ED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7FCA3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0E8E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38C51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SMA2SAP8</w:t>
            </w:r>
          </w:p>
        </w:tc>
        <w:tc>
          <w:tcPr>
            <w:tcW w:w="2040" w:type="dxa"/>
            <w:tcBorders>
              <w:top w:val="nil"/>
              <w:left w:val="nil"/>
              <w:bottom w:val="single" w:sz="8" w:space="0" w:color="E2E2E2"/>
              <w:right w:val="single" w:sz="8" w:space="0" w:color="E2E2E2"/>
            </w:tcBorders>
            <w:noWrap/>
            <w:hideMark/>
          </w:tcPr>
          <w:p w14:paraId="191B22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MADDUX_SAPOWE1_1</w:t>
            </w:r>
          </w:p>
        </w:tc>
        <w:tc>
          <w:tcPr>
            <w:tcW w:w="1220" w:type="dxa"/>
            <w:tcBorders>
              <w:top w:val="nil"/>
              <w:left w:val="nil"/>
              <w:bottom w:val="single" w:sz="8" w:space="0" w:color="E2E2E2"/>
              <w:right w:val="single" w:sz="8" w:space="0" w:color="E2E2E2"/>
            </w:tcBorders>
            <w:noWrap/>
            <w:hideMark/>
          </w:tcPr>
          <w:p w14:paraId="40FEB3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062872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58C29A6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56D88D1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BC9FB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ED103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3856B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SMA2SAP8</w:t>
            </w:r>
          </w:p>
        </w:tc>
        <w:tc>
          <w:tcPr>
            <w:tcW w:w="2040" w:type="dxa"/>
            <w:tcBorders>
              <w:top w:val="nil"/>
              <w:left w:val="nil"/>
              <w:bottom w:val="single" w:sz="8" w:space="0" w:color="E2E2E2"/>
              <w:right w:val="single" w:sz="8" w:space="0" w:color="E2E2E2"/>
            </w:tcBorders>
            <w:noWrap/>
            <w:hideMark/>
          </w:tcPr>
          <w:p w14:paraId="008139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MADDUX_SAPOWE1_1</w:t>
            </w:r>
          </w:p>
        </w:tc>
        <w:tc>
          <w:tcPr>
            <w:tcW w:w="1220" w:type="dxa"/>
            <w:tcBorders>
              <w:top w:val="nil"/>
              <w:left w:val="nil"/>
              <w:bottom w:val="single" w:sz="8" w:space="0" w:color="E2E2E2"/>
              <w:right w:val="single" w:sz="8" w:space="0" w:color="E2E2E2"/>
            </w:tcBorders>
            <w:noWrap/>
            <w:hideMark/>
          </w:tcPr>
          <w:p w14:paraId="787D03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SAPOWER</w:t>
            </w:r>
          </w:p>
        </w:tc>
        <w:tc>
          <w:tcPr>
            <w:tcW w:w="1080" w:type="dxa"/>
            <w:tcBorders>
              <w:top w:val="nil"/>
              <w:left w:val="nil"/>
              <w:bottom w:val="single" w:sz="8" w:space="0" w:color="E2E2E2"/>
              <w:right w:val="single" w:sz="8" w:space="0" w:color="E2E2E2"/>
            </w:tcBorders>
            <w:noWrap/>
            <w:hideMark/>
          </w:tcPr>
          <w:p w14:paraId="6F0E06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w:t>
            </w:r>
          </w:p>
        </w:tc>
        <w:tc>
          <w:tcPr>
            <w:tcW w:w="1340" w:type="dxa"/>
            <w:tcBorders>
              <w:top w:val="nil"/>
              <w:left w:val="nil"/>
              <w:bottom w:val="single" w:sz="8" w:space="0" w:color="E2E2E2"/>
              <w:right w:val="single" w:sz="8" w:space="0" w:color="E2E2E2"/>
            </w:tcBorders>
            <w:noWrap/>
            <w:hideMark/>
          </w:tcPr>
          <w:p w14:paraId="0826E2D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20D2FB6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CA9C6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283ACF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33DF9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SFMRRY25</w:t>
            </w:r>
          </w:p>
        </w:tc>
        <w:tc>
          <w:tcPr>
            <w:tcW w:w="2040" w:type="dxa"/>
            <w:tcBorders>
              <w:top w:val="nil"/>
              <w:left w:val="nil"/>
              <w:bottom w:val="single" w:sz="8" w:space="0" w:color="E2E2E2"/>
              <w:right w:val="single" w:sz="8" w:space="0" w:color="E2E2E2"/>
            </w:tcBorders>
            <w:noWrap/>
            <w:hideMark/>
          </w:tcPr>
          <w:p w14:paraId="2B9807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381__A</w:t>
            </w:r>
          </w:p>
        </w:tc>
        <w:tc>
          <w:tcPr>
            <w:tcW w:w="1220" w:type="dxa"/>
            <w:tcBorders>
              <w:top w:val="nil"/>
              <w:left w:val="nil"/>
              <w:bottom w:val="single" w:sz="8" w:space="0" w:color="E2E2E2"/>
              <w:right w:val="single" w:sz="8" w:space="0" w:color="E2E2E2"/>
            </w:tcBorders>
            <w:noWrap/>
            <w:hideMark/>
          </w:tcPr>
          <w:p w14:paraId="02514A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FMRVL</w:t>
            </w:r>
          </w:p>
        </w:tc>
        <w:tc>
          <w:tcPr>
            <w:tcW w:w="1080" w:type="dxa"/>
            <w:tcBorders>
              <w:top w:val="nil"/>
              <w:left w:val="nil"/>
              <w:bottom w:val="single" w:sz="8" w:space="0" w:color="E2E2E2"/>
              <w:right w:val="single" w:sz="8" w:space="0" w:color="E2E2E2"/>
            </w:tcBorders>
            <w:noWrap/>
            <w:hideMark/>
          </w:tcPr>
          <w:p w14:paraId="03A28B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RYSSW</w:t>
            </w:r>
          </w:p>
        </w:tc>
        <w:tc>
          <w:tcPr>
            <w:tcW w:w="1340" w:type="dxa"/>
            <w:tcBorders>
              <w:top w:val="nil"/>
              <w:left w:val="nil"/>
              <w:bottom w:val="single" w:sz="8" w:space="0" w:color="E2E2E2"/>
              <w:right w:val="single" w:sz="8" w:space="0" w:color="E2E2E2"/>
            </w:tcBorders>
            <w:noWrap/>
            <w:hideMark/>
          </w:tcPr>
          <w:p w14:paraId="0DC6DB2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49D0C6F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9041DA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F2C0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4C2CC4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MCONPRL5</w:t>
            </w:r>
          </w:p>
        </w:tc>
        <w:tc>
          <w:tcPr>
            <w:tcW w:w="2040" w:type="dxa"/>
            <w:tcBorders>
              <w:top w:val="nil"/>
              <w:left w:val="nil"/>
              <w:bottom w:val="single" w:sz="8" w:space="0" w:color="E2E2E2"/>
              <w:right w:val="single" w:sz="8" w:space="0" w:color="E2E2E2"/>
            </w:tcBorders>
            <w:noWrap/>
            <w:hideMark/>
          </w:tcPr>
          <w:p w14:paraId="30244C9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6470__E</w:t>
            </w:r>
          </w:p>
        </w:tc>
        <w:tc>
          <w:tcPr>
            <w:tcW w:w="1220" w:type="dxa"/>
            <w:tcBorders>
              <w:top w:val="nil"/>
              <w:left w:val="nil"/>
              <w:bottom w:val="single" w:sz="8" w:space="0" w:color="E2E2E2"/>
              <w:right w:val="single" w:sz="8" w:space="0" w:color="E2E2E2"/>
            </w:tcBorders>
            <w:noWrap/>
            <w:hideMark/>
          </w:tcPr>
          <w:p w14:paraId="7B99F8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PCTSW</w:t>
            </w:r>
          </w:p>
        </w:tc>
        <w:tc>
          <w:tcPr>
            <w:tcW w:w="1080" w:type="dxa"/>
            <w:tcBorders>
              <w:top w:val="nil"/>
              <w:left w:val="nil"/>
              <w:bottom w:val="single" w:sz="8" w:space="0" w:color="E2E2E2"/>
              <w:right w:val="single" w:sz="8" w:space="0" w:color="E2E2E2"/>
            </w:tcBorders>
            <w:noWrap/>
            <w:hideMark/>
          </w:tcPr>
          <w:p w14:paraId="5CE689F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FRSTP</w:t>
            </w:r>
          </w:p>
        </w:tc>
        <w:tc>
          <w:tcPr>
            <w:tcW w:w="1340" w:type="dxa"/>
            <w:tcBorders>
              <w:top w:val="nil"/>
              <w:left w:val="nil"/>
              <w:bottom w:val="single" w:sz="8" w:space="0" w:color="E2E2E2"/>
              <w:right w:val="single" w:sz="8" w:space="0" w:color="E2E2E2"/>
            </w:tcBorders>
            <w:noWrap/>
            <w:hideMark/>
          </w:tcPr>
          <w:p w14:paraId="1347F00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622D498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96EAE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276A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11EA9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DBIGSCH5</w:t>
            </w:r>
          </w:p>
        </w:tc>
        <w:tc>
          <w:tcPr>
            <w:tcW w:w="2040" w:type="dxa"/>
            <w:tcBorders>
              <w:top w:val="nil"/>
              <w:left w:val="nil"/>
              <w:bottom w:val="single" w:sz="8" w:space="0" w:color="E2E2E2"/>
              <w:right w:val="single" w:sz="8" w:space="0" w:color="E2E2E2"/>
            </w:tcBorders>
            <w:noWrap/>
            <w:hideMark/>
          </w:tcPr>
          <w:p w14:paraId="5056EB6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CROSSO_NORTMC1_1</w:t>
            </w:r>
          </w:p>
        </w:tc>
        <w:tc>
          <w:tcPr>
            <w:tcW w:w="1220" w:type="dxa"/>
            <w:tcBorders>
              <w:top w:val="nil"/>
              <w:left w:val="nil"/>
              <w:bottom w:val="single" w:sz="8" w:space="0" w:color="E2E2E2"/>
              <w:right w:val="single" w:sz="8" w:space="0" w:color="E2E2E2"/>
            </w:tcBorders>
            <w:noWrap/>
            <w:hideMark/>
          </w:tcPr>
          <w:p w14:paraId="3192A8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NORTMC</w:t>
            </w:r>
          </w:p>
        </w:tc>
        <w:tc>
          <w:tcPr>
            <w:tcW w:w="1080" w:type="dxa"/>
            <w:tcBorders>
              <w:top w:val="nil"/>
              <w:left w:val="nil"/>
              <w:bottom w:val="single" w:sz="8" w:space="0" w:color="E2E2E2"/>
              <w:right w:val="single" w:sz="8" w:space="0" w:color="E2E2E2"/>
            </w:tcBorders>
            <w:noWrap/>
            <w:hideMark/>
          </w:tcPr>
          <w:p w14:paraId="624C03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CROSSOVE</w:t>
            </w:r>
          </w:p>
        </w:tc>
        <w:tc>
          <w:tcPr>
            <w:tcW w:w="1340" w:type="dxa"/>
            <w:tcBorders>
              <w:top w:val="nil"/>
              <w:left w:val="nil"/>
              <w:bottom w:val="single" w:sz="8" w:space="0" w:color="E2E2E2"/>
              <w:right w:val="single" w:sz="8" w:space="0" w:color="E2E2E2"/>
            </w:tcBorders>
            <w:noWrap/>
            <w:hideMark/>
          </w:tcPr>
          <w:p w14:paraId="193D5D3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6C603BC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E6B0F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2DFA8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AF026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DBIGKEN5</w:t>
            </w:r>
          </w:p>
        </w:tc>
        <w:tc>
          <w:tcPr>
            <w:tcW w:w="2040" w:type="dxa"/>
            <w:tcBorders>
              <w:top w:val="nil"/>
              <w:left w:val="nil"/>
              <w:bottom w:val="single" w:sz="8" w:space="0" w:color="E2E2E2"/>
              <w:right w:val="single" w:sz="8" w:space="0" w:color="E2E2E2"/>
            </w:tcBorders>
            <w:noWrap/>
            <w:hideMark/>
          </w:tcPr>
          <w:p w14:paraId="2A0089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71B956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6E4A2F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2F019FE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6</w:t>
            </w:r>
          </w:p>
        </w:tc>
      </w:tr>
      <w:tr w:rsidR="00255B5E" w:rsidRPr="00255B5E" w14:paraId="08A9F99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2E334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15BB3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60854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XPRS58</w:t>
            </w:r>
          </w:p>
        </w:tc>
        <w:tc>
          <w:tcPr>
            <w:tcW w:w="2040" w:type="dxa"/>
            <w:tcBorders>
              <w:top w:val="nil"/>
              <w:left w:val="nil"/>
              <w:bottom w:val="single" w:sz="8" w:space="0" w:color="E2E2E2"/>
              <w:right w:val="single" w:sz="8" w:space="0" w:color="E2E2E2"/>
            </w:tcBorders>
            <w:noWrap/>
            <w:hideMark/>
          </w:tcPr>
          <w:p w14:paraId="18941C4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1561__A</w:t>
            </w:r>
          </w:p>
        </w:tc>
        <w:tc>
          <w:tcPr>
            <w:tcW w:w="1220" w:type="dxa"/>
            <w:tcBorders>
              <w:top w:val="nil"/>
              <w:left w:val="nil"/>
              <w:bottom w:val="single" w:sz="8" w:space="0" w:color="E2E2E2"/>
              <w:right w:val="single" w:sz="8" w:space="0" w:color="E2E2E2"/>
            </w:tcBorders>
            <w:noWrap/>
            <w:hideMark/>
          </w:tcPr>
          <w:p w14:paraId="050C7B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DPREA</w:t>
            </w:r>
          </w:p>
        </w:tc>
        <w:tc>
          <w:tcPr>
            <w:tcW w:w="1080" w:type="dxa"/>
            <w:tcBorders>
              <w:top w:val="nil"/>
              <w:left w:val="nil"/>
              <w:bottom w:val="single" w:sz="8" w:space="0" w:color="E2E2E2"/>
              <w:right w:val="single" w:sz="8" w:space="0" w:color="E2E2E2"/>
            </w:tcBorders>
            <w:noWrap/>
            <w:hideMark/>
          </w:tcPr>
          <w:p w14:paraId="4AE2E7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RCSES</w:t>
            </w:r>
          </w:p>
        </w:tc>
        <w:tc>
          <w:tcPr>
            <w:tcW w:w="1340" w:type="dxa"/>
            <w:tcBorders>
              <w:top w:val="nil"/>
              <w:left w:val="nil"/>
              <w:bottom w:val="single" w:sz="8" w:space="0" w:color="E2E2E2"/>
              <w:right w:val="single" w:sz="8" w:space="0" w:color="E2E2E2"/>
            </w:tcBorders>
            <w:noWrap/>
            <w:hideMark/>
          </w:tcPr>
          <w:p w14:paraId="7DD2523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7B7417F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BD964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DE3485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35BF3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MLNGPR25</w:t>
            </w:r>
          </w:p>
        </w:tc>
        <w:tc>
          <w:tcPr>
            <w:tcW w:w="2040" w:type="dxa"/>
            <w:tcBorders>
              <w:top w:val="nil"/>
              <w:left w:val="nil"/>
              <w:bottom w:val="single" w:sz="8" w:space="0" w:color="E2E2E2"/>
              <w:right w:val="single" w:sz="8" w:space="0" w:color="E2E2E2"/>
            </w:tcBorders>
            <w:noWrap/>
            <w:hideMark/>
          </w:tcPr>
          <w:p w14:paraId="29A1D52D" w14:textId="77777777" w:rsidR="00255B5E" w:rsidRPr="00255B5E" w:rsidRDefault="00255B5E" w:rsidP="00255B5E">
            <w:pPr>
              <w:spacing w:after="0" w:line="240" w:lineRule="auto"/>
              <w:rPr>
                <w:rFonts w:ascii="Andale WT" w:hAnsi="Andale WT" w:cs="Tahoma"/>
                <w:color w:val="454545"/>
                <w:sz w:val="16"/>
                <w:szCs w:val="16"/>
              </w:rPr>
            </w:pPr>
            <w:proofErr w:type="gramStart"/>
            <w:r w:rsidRPr="00255B5E">
              <w:rPr>
                <w:rFonts w:ascii="Andale WT" w:hAnsi="Andale WT" w:cs="Tahoma"/>
                <w:color w:val="454545"/>
                <w:sz w:val="16"/>
                <w:szCs w:val="16"/>
              </w:rPr>
              <w:t>16050__</w:t>
            </w:r>
            <w:proofErr w:type="gramEnd"/>
            <w:r w:rsidRPr="00255B5E">
              <w:rPr>
                <w:rFonts w:ascii="Andale WT" w:hAnsi="Andale WT" w:cs="Tahoma"/>
                <w:color w:val="454545"/>
                <w:sz w:val="16"/>
                <w:szCs w:val="16"/>
              </w:rPr>
              <w:t>B</w:t>
            </w:r>
          </w:p>
        </w:tc>
        <w:tc>
          <w:tcPr>
            <w:tcW w:w="1220" w:type="dxa"/>
            <w:tcBorders>
              <w:top w:val="nil"/>
              <w:left w:val="nil"/>
              <w:bottom w:val="single" w:sz="8" w:space="0" w:color="E2E2E2"/>
              <w:right w:val="single" w:sz="8" w:space="0" w:color="E2E2E2"/>
            </w:tcBorders>
            <w:noWrap/>
            <w:hideMark/>
          </w:tcPr>
          <w:p w14:paraId="407BF8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CRTRVLLE</w:t>
            </w:r>
          </w:p>
        </w:tc>
        <w:tc>
          <w:tcPr>
            <w:tcW w:w="1080" w:type="dxa"/>
            <w:tcBorders>
              <w:top w:val="nil"/>
              <w:left w:val="nil"/>
              <w:bottom w:val="single" w:sz="8" w:space="0" w:color="E2E2E2"/>
              <w:right w:val="single" w:sz="8" w:space="0" w:color="E2E2E2"/>
            </w:tcBorders>
            <w:noWrap/>
            <w:hideMark/>
          </w:tcPr>
          <w:p w14:paraId="6EFC79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HILGR</w:t>
            </w:r>
          </w:p>
        </w:tc>
        <w:tc>
          <w:tcPr>
            <w:tcW w:w="1340" w:type="dxa"/>
            <w:tcBorders>
              <w:top w:val="nil"/>
              <w:left w:val="nil"/>
              <w:bottom w:val="single" w:sz="8" w:space="0" w:color="E2E2E2"/>
              <w:right w:val="single" w:sz="8" w:space="0" w:color="E2E2E2"/>
            </w:tcBorders>
            <w:noWrap/>
            <w:hideMark/>
          </w:tcPr>
          <w:p w14:paraId="66C0546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5A21C2B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FC933C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D5391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2FBAC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SLARDUS8</w:t>
            </w:r>
          </w:p>
        </w:tc>
        <w:tc>
          <w:tcPr>
            <w:tcW w:w="2040" w:type="dxa"/>
            <w:tcBorders>
              <w:top w:val="nil"/>
              <w:left w:val="nil"/>
              <w:bottom w:val="single" w:sz="8" w:space="0" w:color="E2E2E2"/>
              <w:right w:val="single" w:sz="8" w:space="0" w:color="E2E2E2"/>
            </w:tcBorders>
            <w:noWrap/>
            <w:hideMark/>
          </w:tcPr>
          <w:p w14:paraId="5C24DE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LARDVN_LOBO2_1</w:t>
            </w:r>
          </w:p>
        </w:tc>
        <w:tc>
          <w:tcPr>
            <w:tcW w:w="1220" w:type="dxa"/>
            <w:tcBorders>
              <w:top w:val="nil"/>
              <w:left w:val="nil"/>
              <w:bottom w:val="single" w:sz="8" w:space="0" w:color="E2E2E2"/>
              <w:right w:val="single" w:sz="8" w:space="0" w:color="E2E2E2"/>
            </w:tcBorders>
            <w:noWrap/>
            <w:hideMark/>
          </w:tcPr>
          <w:p w14:paraId="0D7210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LOBO</w:t>
            </w:r>
          </w:p>
        </w:tc>
        <w:tc>
          <w:tcPr>
            <w:tcW w:w="1080" w:type="dxa"/>
            <w:tcBorders>
              <w:top w:val="nil"/>
              <w:left w:val="nil"/>
              <w:bottom w:val="single" w:sz="8" w:space="0" w:color="E2E2E2"/>
              <w:right w:val="single" w:sz="8" w:space="0" w:color="E2E2E2"/>
            </w:tcBorders>
            <w:noWrap/>
            <w:hideMark/>
          </w:tcPr>
          <w:p w14:paraId="6BE1DD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LARDVNTH</w:t>
            </w:r>
          </w:p>
        </w:tc>
        <w:tc>
          <w:tcPr>
            <w:tcW w:w="1340" w:type="dxa"/>
            <w:tcBorders>
              <w:top w:val="nil"/>
              <w:left w:val="nil"/>
              <w:bottom w:val="single" w:sz="8" w:space="0" w:color="E2E2E2"/>
              <w:right w:val="single" w:sz="8" w:space="0" w:color="E2E2E2"/>
            </w:tcBorders>
            <w:noWrap/>
            <w:hideMark/>
          </w:tcPr>
          <w:p w14:paraId="52F9F46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2CB11DF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C3718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8A49D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E467A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DWPWFWP5</w:t>
            </w:r>
          </w:p>
        </w:tc>
        <w:tc>
          <w:tcPr>
            <w:tcW w:w="2040" w:type="dxa"/>
            <w:tcBorders>
              <w:top w:val="nil"/>
              <w:left w:val="nil"/>
              <w:bottom w:val="single" w:sz="8" w:space="0" w:color="E2E2E2"/>
              <w:right w:val="single" w:sz="8" w:space="0" w:color="E2E2E2"/>
            </w:tcBorders>
            <w:noWrap/>
            <w:hideMark/>
          </w:tcPr>
          <w:p w14:paraId="20DEB5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DOWOAS18_A</w:t>
            </w:r>
          </w:p>
        </w:tc>
        <w:tc>
          <w:tcPr>
            <w:tcW w:w="1220" w:type="dxa"/>
            <w:tcBorders>
              <w:top w:val="nil"/>
              <w:left w:val="nil"/>
              <w:bottom w:val="single" w:sz="8" w:space="0" w:color="E2E2E2"/>
              <w:right w:val="single" w:sz="8" w:space="0" w:color="E2E2E2"/>
            </w:tcBorders>
            <w:noWrap/>
            <w:hideMark/>
          </w:tcPr>
          <w:p w14:paraId="1AF8A0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DOW</w:t>
            </w:r>
          </w:p>
        </w:tc>
        <w:tc>
          <w:tcPr>
            <w:tcW w:w="1080" w:type="dxa"/>
            <w:tcBorders>
              <w:top w:val="nil"/>
              <w:left w:val="nil"/>
              <w:bottom w:val="single" w:sz="8" w:space="0" w:color="E2E2E2"/>
              <w:right w:val="single" w:sz="8" w:space="0" w:color="E2E2E2"/>
            </w:tcBorders>
            <w:noWrap/>
            <w:hideMark/>
          </w:tcPr>
          <w:p w14:paraId="4F2B5B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OAS</w:t>
            </w:r>
          </w:p>
        </w:tc>
        <w:tc>
          <w:tcPr>
            <w:tcW w:w="1340" w:type="dxa"/>
            <w:tcBorders>
              <w:top w:val="nil"/>
              <w:left w:val="nil"/>
              <w:bottom w:val="single" w:sz="8" w:space="0" w:color="E2E2E2"/>
              <w:right w:val="single" w:sz="8" w:space="0" w:color="E2E2E2"/>
            </w:tcBorders>
            <w:noWrap/>
            <w:hideMark/>
          </w:tcPr>
          <w:p w14:paraId="4D6EBF6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1AF5337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1D787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46C08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F8837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DSLKSOL5</w:t>
            </w:r>
          </w:p>
        </w:tc>
        <w:tc>
          <w:tcPr>
            <w:tcW w:w="2040" w:type="dxa"/>
            <w:tcBorders>
              <w:top w:val="nil"/>
              <w:left w:val="nil"/>
              <w:bottom w:val="single" w:sz="8" w:space="0" w:color="E2E2E2"/>
              <w:right w:val="single" w:sz="8" w:space="0" w:color="E2E2E2"/>
            </w:tcBorders>
            <w:noWrap/>
            <w:hideMark/>
          </w:tcPr>
          <w:p w14:paraId="47D2E4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138_FLT_FXT_1</w:t>
            </w:r>
          </w:p>
        </w:tc>
        <w:tc>
          <w:tcPr>
            <w:tcW w:w="1220" w:type="dxa"/>
            <w:tcBorders>
              <w:top w:val="nil"/>
              <w:left w:val="nil"/>
              <w:bottom w:val="single" w:sz="8" w:space="0" w:color="E2E2E2"/>
              <w:right w:val="single" w:sz="8" w:space="0" w:color="E2E2E2"/>
            </w:tcBorders>
            <w:noWrap/>
            <w:hideMark/>
          </w:tcPr>
          <w:p w14:paraId="00A296C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TNFXTAIL</w:t>
            </w:r>
          </w:p>
        </w:tc>
        <w:tc>
          <w:tcPr>
            <w:tcW w:w="1080" w:type="dxa"/>
            <w:tcBorders>
              <w:top w:val="nil"/>
              <w:left w:val="nil"/>
              <w:bottom w:val="single" w:sz="8" w:space="0" w:color="E2E2E2"/>
              <w:right w:val="single" w:sz="8" w:space="0" w:color="E2E2E2"/>
            </w:tcBorders>
            <w:noWrap/>
            <w:hideMark/>
          </w:tcPr>
          <w:p w14:paraId="787F156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FLAT_TOP</w:t>
            </w:r>
          </w:p>
        </w:tc>
        <w:tc>
          <w:tcPr>
            <w:tcW w:w="1340" w:type="dxa"/>
            <w:tcBorders>
              <w:top w:val="nil"/>
              <w:left w:val="nil"/>
              <w:bottom w:val="single" w:sz="8" w:space="0" w:color="E2E2E2"/>
              <w:right w:val="single" w:sz="8" w:space="0" w:color="E2E2E2"/>
            </w:tcBorders>
            <w:noWrap/>
            <w:hideMark/>
          </w:tcPr>
          <w:p w14:paraId="3E63EFD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25A9ACB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BC462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F2764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BB118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SGU2BRK8</w:t>
            </w:r>
          </w:p>
        </w:tc>
        <w:tc>
          <w:tcPr>
            <w:tcW w:w="2040" w:type="dxa"/>
            <w:tcBorders>
              <w:top w:val="nil"/>
              <w:left w:val="nil"/>
              <w:bottom w:val="single" w:sz="8" w:space="0" w:color="E2E2E2"/>
              <w:right w:val="single" w:sz="8" w:space="0" w:color="E2E2E2"/>
            </w:tcBorders>
            <w:noWrap/>
            <w:hideMark/>
          </w:tcPr>
          <w:p w14:paraId="141240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1B5386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6E6EA5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25D98AA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43C929C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954E1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84B46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ADDA4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SCROPAL8</w:t>
            </w:r>
          </w:p>
        </w:tc>
        <w:tc>
          <w:tcPr>
            <w:tcW w:w="2040" w:type="dxa"/>
            <w:tcBorders>
              <w:top w:val="nil"/>
              <w:left w:val="nil"/>
              <w:bottom w:val="single" w:sz="8" w:space="0" w:color="E2E2E2"/>
              <w:right w:val="single" w:sz="8" w:space="0" w:color="E2E2E2"/>
            </w:tcBorders>
            <w:noWrap/>
            <w:hideMark/>
          </w:tcPr>
          <w:p w14:paraId="740BEF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08DEF4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6C5D96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5D55E89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24C8902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75546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79FE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C1930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DLOFOAV5</w:t>
            </w:r>
          </w:p>
        </w:tc>
        <w:tc>
          <w:tcPr>
            <w:tcW w:w="2040" w:type="dxa"/>
            <w:tcBorders>
              <w:top w:val="nil"/>
              <w:left w:val="nil"/>
              <w:bottom w:val="single" w:sz="8" w:space="0" w:color="E2E2E2"/>
              <w:right w:val="single" w:sz="8" w:space="0" w:color="E2E2E2"/>
            </w:tcBorders>
            <w:noWrap/>
            <w:hideMark/>
          </w:tcPr>
          <w:p w14:paraId="3D567B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ASHERT_CATARI1_1</w:t>
            </w:r>
          </w:p>
        </w:tc>
        <w:tc>
          <w:tcPr>
            <w:tcW w:w="1220" w:type="dxa"/>
            <w:tcBorders>
              <w:top w:val="nil"/>
              <w:left w:val="nil"/>
              <w:bottom w:val="single" w:sz="8" w:space="0" w:color="E2E2E2"/>
              <w:right w:val="single" w:sz="8" w:space="0" w:color="E2E2E2"/>
            </w:tcBorders>
            <w:noWrap/>
            <w:hideMark/>
          </w:tcPr>
          <w:p w14:paraId="39D68B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ASHERTON</w:t>
            </w:r>
          </w:p>
        </w:tc>
        <w:tc>
          <w:tcPr>
            <w:tcW w:w="1080" w:type="dxa"/>
            <w:tcBorders>
              <w:top w:val="nil"/>
              <w:left w:val="nil"/>
              <w:bottom w:val="single" w:sz="8" w:space="0" w:color="E2E2E2"/>
              <w:right w:val="single" w:sz="8" w:space="0" w:color="E2E2E2"/>
            </w:tcBorders>
            <w:noWrap/>
            <w:hideMark/>
          </w:tcPr>
          <w:p w14:paraId="76A180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CATARINA</w:t>
            </w:r>
          </w:p>
        </w:tc>
        <w:tc>
          <w:tcPr>
            <w:tcW w:w="1340" w:type="dxa"/>
            <w:tcBorders>
              <w:top w:val="nil"/>
              <w:left w:val="nil"/>
              <w:bottom w:val="single" w:sz="8" w:space="0" w:color="E2E2E2"/>
              <w:right w:val="single" w:sz="8" w:space="0" w:color="E2E2E2"/>
            </w:tcBorders>
            <w:noWrap/>
            <w:hideMark/>
          </w:tcPr>
          <w:p w14:paraId="2CBE8A3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6BD30B3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D5023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678844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87821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DLOFOAV5</w:t>
            </w:r>
          </w:p>
        </w:tc>
        <w:tc>
          <w:tcPr>
            <w:tcW w:w="2040" w:type="dxa"/>
            <w:tcBorders>
              <w:top w:val="nil"/>
              <w:left w:val="nil"/>
              <w:bottom w:val="single" w:sz="8" w:space="0" w:color="E2E2E2"/>
              <w:right w:val="single" w:sz="8" w:space="0" w:color="E2E2E2"/>
            </w:tcBorders>
            <w:noWrap/>
            <w:hideMark/>
          </w:tcPr>
          <w:p w14:paraId="53AF55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ASHERT_CATARI1_1</w:t>
            </w:r>
          </w:p>
        </w:tc>
        <w:tc>
          <w:tcPr>
            <w:tcW w:w="1220" w:type="dxa"/>
            <w:tcBorders>
              <w:top w:val="nil"/>
              <w:left w:val="nil"/>
              <w:bottom w:val="single" w:sz="8" w:space="0" w:color="E2E2E2"/>
              <w:right w:val="single" w:sz="8" w:space="0" w:color="E2E2E2"/>
            </w:tcBorders>
            <w:noWrap/>
            <w:hideMark/>
          </w:tcPr>
          <w:p w14:paraId="087900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CATARINA</w:t>
            </w:r>
          </w:p>
        </w:tc>
        <w:tc>
          <w:tcPr>
            <w:tcW w:w="1080" w:type="dxa"/>
            <w:tcBorders>
              <w:top w:val="nil"/>
              <w:left w:val="nil"/>
              <w:bottom w:val="single" w:sz="8" w:space="0" w:color="E2E2E2"/>
              <w:right w:val="single" w:sz="8" w:space="0" w:color="E2E2E2"/>
            </w:tcBorders>
            <w:noWrap/>
            <w:hideMark/>
          </w:tcPr>
          <w:p w14:paraId="250AF0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ASHERTON</w:t>
            </w:r>
          </w:p>
        </w:tc>
        <w:tc>
          <w:tcPr>
            <w:tcW w:w="1340" w:type="dxa"/>
            <w:tcBorders>
              <w:top w:val="nil"/>
              <w:left w:val="nil"/>
              <w:bottom w:val="single" w:sz="8" w:space="0" w:color="E2E2E2"/>
              <w:right w:val="single" w:sz="8" w:space="0" w:color="E2E2E2"/>
            </w:tcBorders>
            <w:noWrap/>
            <w:hideMark/>
          </w:tcPr>
          <w:p w14:paraId="2FA86FB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481A4E0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A61EB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A332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4CA3E2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1DBF0D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455__A</w:t>
            </w:r>
          </w:p>
        </w:tc>
        <w:tc>
          <w:tcPr>
            <w:tcW w:w="1220" w:type="dxa"/>
            <w:tcBorders>
              <w:top w:val="nil"/>
              <w:left w:val="nil"/>
              <w:bottom w:val="single" w:sz="8" w:space="0" w:color="E2E2E2"/>
              <w:right w:val="single" w:sz="8" w:space="0" w:color="E2E2E2"/>
            </w:tcBorders>
            <w:noWrap/>
            <w:hideMark/>
          </w:tcPr>
          <w:p w14:paraId="456E00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BGRSW</w:t>
            </w:r>
          </w:p>
        </w:tc>
        <w:tc>
          <w:tcPr>
            <w:tcW w:w="1080" w:type="dxa"/>
            <w:tcBorders>
              <w:top w:val="nil"/>
              <w:left w:val="nil"/>
              <w:bottom w:val="single" w:sz="8" w:space="0" w:color="E2E2E2"/>
              <w:right w:val="single" w:sz="8" w:space="0" w:color="E2E2E2"/>
            </w:tcBorders>
            <w:noWrap/>
            <w:hideMark/>
          </w:tcPr>
          <w:p w14:paraId="28073A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3866501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3D71BEF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42F4E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5D7486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F015D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DFOWSMG5</w:t>
            </w:r>
          </w:p>
        </w:tc>
        <w:tc>
          <w:tcPr>
            <w:tcW w:w="2040" w:type="dxa"/>
            <w:tcBorders>
              <w:top w:val="nil"/>
              <w:left w:val="nil"/>
              <w:bottom w:val="single" w:sz="8" w:space="0" w:color="E2E2E2"/>
              <w:right w:val="single" w:sz="8" w:space="0" w:color="E2E2E2"/>
            </w:tcBorders>
            <w:noWrap/>
            <w:hideMark/>
          </w:tcPr>
          <w:p w14:paraId="726904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FWLRTN_TILDEN_1</w:t>
            </w:r>
          </w:p>
        </w:tc>
        <w:tc>
          <w:tcPr>
            <w:tcW w:w="1220" w:type="dxa"/>
            <w:tcBorders>
              <w:top w:val="nil"/>
              <w:left w:val="nil"/>
              <w:bottom w:val="single" w:sz="8" w:space="0" w:color="E2E2E2"/>
              <w:right w:val="single" w:sz="8" w:space="0" w:color="E2E2E2"/>
            </w:tcBorders>
            <w:noWrap/>
            <w:hideMark/>
          </w:tcPr>
          <w:p w14:paraId="41EE96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FOWLRTON</w:t>
            </w:r>
          </w:p>
        </w:tc>
        <w:tc>
          <w:tcPr>
            <w:tcW w:w="1080" w:type="dxa"/>
            <w:tcBorders>
              <w:top w:val="nil"/>
              <w:left w:val="nil"/>
              <w:bottom w:val="single" w:sz="8" w:space="0" w:color="E2E2E2"/>
              <w:right w:val="single" w:sz="8" w:space="0" w:color="E2E2E2"/>
            </w:tcBorders>
            <w:noWrap/>
            <w:hideMark/>
          </w:tcPr>
          <w:p w14:paraId="7919DC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TILDEN</w:t>
            </w:r>
          </w:p>
        </w:tc>
        <w:tc>
          <w:tcPr>
            <w:tcW w:w="1340" w:type="dxa"/>
            <w:tcBorders>
              <w:top w:val="nil"/>
              <w:left w:val="nil"/>
              <w:bottom w:val="single" w:sz="8" w:space="0" w:color="E2E2E2"/>
              <w:right w:val="single" w:sz="8" w:space="0" w:color="E2E2E2"/>
            </w:tcBorders>
            <w:noWrap/>
            <w:hideMark/>
          </w:tcPr>
          <w:p w14:paraId="701DAC8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4AD9905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FB8F6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5D1CF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0C3B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951E5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VALEXP</w:t>
            </w:r>
          </w:p>
        </w:tc>
        <w:tc>
          <w:tcPr>
            <w:tcW w:w="1220" w:type="dxa"/>
            <w:tcBorders>
              <w:top w:val="nil"/>
              <w:left w:val="nil"/>
              <w:bottom w:val="single" w:sz="8" w:space="0" w:color="E2E2E2"/>
              <w:right w:val="single" w:sz="8" w:space="0" w:color="E2E2E2"/>
            </w:tcBorders>
            <w:noWrap/>
            <w:hideMark/>
          </w:tcPr>
          <w:p w14:paraId="15D2AC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4E2B7F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5DA180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7FBF50F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782A5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1AE2C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47A82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2AE38D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MCCAMY</w:t>
            </w:r>
          </w:p>
        </w:tc>
        <w:tc>
          <w:tcPr>
            <w:tcW w:w="1220" w:type="dxa"/>
            <w:tcBorders>
              <w:top w:val="nil"/>
              <w:left w:val="nil"/>
              <w:bottom w:val="single" w:sz="8" w:space="0" w:color="E2E2E2"/>
              <w:right w:val="single" w:sz="8" w:space="0" w:color="E2E2E2"/>
            </w:tcBorders>
            <w:noWrap/>
            <w:hideMark/>
          </w:tcPr>
          <w:p w14:paraId="76AC76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514FD2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7E4D8A4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0D14AEC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992C9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F4B50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74C2D5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XVE2N58</w:t>
            </w:r>
          </w:p>
        </w:tc>
        <w:tc>
          <w:tcPr>
            <w:tcW w:w="2040" w:type="dxa"/>
            <w:tcBorders>
              <w:top w:val="nil"/>
              <w:left w:val="nil"/>
              <w:bottom w:val="single" w:sz="8" w:space="0" w:color="E2E2E2"/>
              <w:right w:val="single" w:sz="8" w:space="0" w:color="E2E2E2"/>
            </w:tcBorders>
            <w:noWrap/>
            <w:hideMark/>
          </w:tcPr>
          <w:p w14:paraId="50752C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945__B</w:t>
            </w:r>
          </w:p>
        </w:tc>
        <w:tc>
          <w:tcPr>
            <w:tcW w:w="1220" w:type="dxa"/>
            <w:tcBorders>
              <w:top w:val="nil"/>
              <w:left w:val="nil"/>
              <w:bottom w:val="single" w:sz="8" w:space="0" w:color="E2E2E2"/>
              <w:right w:val="single" w:sz="8" w:space="0" w:color="E2E2E2"/>
            </w:tcBorders>
            <w:noWrap/>
            <w:hideMark/>
          </w:tcPr>
          <w:p w14:paraId="3A3F54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GLNHT</w:t>
            </w:r>
          </w:p>
        </w:tc>
        <w:tc>
          <w:tcPr>
            <w:tcW w:w="1080" w:type="dxa"/>
            <w:tcBorders>
              <w:top w:val="nil"/>
              <w:left w:val="nil"/>
              <w:bottom w:val="single" w:sz="8" w:space="0" w:color="E2E2E2"/>
              <w:right w:val="single" w:sz="8" w:space="0" w:color="E2E2E2"/>
            </w:tcBorders>
            <w:noWrap/>
            <w:hideMark/>
          </w:tcPr>
          <w:p w14:paraId="2A9849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STERT</w:t>
            </w:r>
          </w:p>
        </w:tc>
        <w:tc>
          <w:tcPr>
            <w:tcW w:w="1340" w:type="dxa"/>
            <w:tcBorders>
              <w:top w:val="nil"/>
              <w:left w:val="nil"/>
              <w:bottom w:val="single" w:sz="8" w:space="0" w:color="E2E2E2"/>
              <w:right w:val="single" w:sz="8" w:space="0" w:color="E2E2E2"/>
            </w:tcBorders>
            <w:noWrap/>
            <w:hideMark/>
          </w:tcPr>
          <w:p w14:paraId="2F55E3E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5</w:t>
            </w:r>
          </w:p>
        </w:tc>
      </w:tr>
      <w:tr w:rsidR="00255B5E" w:rsidRPr="00255B5E" w14:paraId="539A47F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D8188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D61FE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36FE8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DGRMGRS8</w:t>
            </w:r>
          </w:p>
        </w:tc>
        <w:tc>
          <w:tcPr>
            <w:tcW w:w="2040" w:type="dxa"/>
            <w:tcBorders>
              <w:top w:val="nil"/>
              <w:left w:val="nil"/>
              <w:bottom w:val="single" w:sz="8" w:space="0" w:color="E2E2E2"/>
              <w:right w:val="single" w:sz="8" w:space="0" w:color="E2E2E2"/>
            </w:tcBorders>
            <w:noWrap/>
            <w:hideMark/>
          </w:tcPr>
          <w:p w14:paraId="072FB3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6830__B</w:t>
            </w:r>
          </w:p>
        </w:tc>
        <w:tc>
          <w:tcPr>
            <w:tcW w:w="1220" w:type="dxa"/>
            <w:tcBorders>
              <w:top w:val="nil"/>
              <w:left w:val="nil"/>
              <w:bottom w:val="single" w:sz="8" w:space="0" w:color="E2E2E2"/>
              <w:right w:val="single" w:sz="8" w:space="0" w:color="E2E2E2"/>
            </w:tcBorders>
            <w:noWrap/>
            <w:hideMark/>
          </w:tcPr>
          <w:p w14:paraId="4C12AE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CRDSW</w:t>
            </w:r>
          </w:p>
        </w:tc>
        <w:tc>
          <w:tcPr>
            <w:tcW w:w="1080" w:type="dxa"/>
            <w:tcBorders>
              <w:top w:val="nil"/>
              <w:left w:val="nil"/>
              <w:bottom w:val="single" w:sz="8" w:space="0" w:color="E2E2E2"/>
              <w:right w:val="single" w:sz="8" w:space="0" w:color="E2E2E2"/>
            </w:tcBorders>
            <w:noWrap/>
            <w:hideMark/>
          </w:tcPr>
          <w:p w14:paraId="03B945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OLNEY</w:t>
            </w:r>
          </w:p>
        </w:tc>
        <w:tc>
          <w:tcPr>
            <w:tcW w:w="1340" w:type="dxa"/>
            <w:tcBorders>
              <w:top w:val="nil"/>
              <w:left w:val="nil"/>
              <w:bottom w:val="single" w:sz="8" w:space="0" w:color="E2E2E2"/>
              <w:right w:val="single" w:sz="8" w:space="0" w:color="E2E2E2"/>
            </w:tcBorders>
            <w:noWrap/>
            <w:hideMark/>
          </w:tcPr>
          <w:p w14:paraId="75AB9C5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B2E6D0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0C8BB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FD5DF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F8900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SILLFTL8</w:t>
            </w:r>
          </w:p>
        </w:tc>
        <w:tc>
          <w:tcPr>
            <w:tcW w:w="2040" w:type="dxa"/>
            <w:tcBorders>
              <w:top w:val="nil"/>
              <w:left w:val="nil"/>
              <w:bottom w:val="single" w:sz="8" w:space="0" w:color="E2E2E2"/>
              <w:right w:val="single" w:sz="8" w:space="0" w:color="E2E2E2"/>
            </w:tcBorders>
            <w:noWrap/>
            <w:hideMark/>
          </w:tcPr>
          <w:p w14:paraId="4CB9FF0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CARVER_TINSLE1_1</w:t>
            </w:r>
          </w:p>
        </w:tc>
        <w:tc>
          <w:tcPr>
            <w:tcW w:w="1220" w:type="dxa"/>
            <w:tcBorders>
              <w:top w:val="nil"/>
              <w:left w:val="nil"/>
              <w:bottom w:val="single" w:sz="8" w:space="0" w:color="E2E2E2"/>
              <w:right w:val="single" w:sz="8" w:space="0" w:color="E2E2E2"/>
            </w:tcBorders>
            <w:noWrap/>
            <w:hideMark/>
          </w:tcPr>
          <w:p w14:paraId="1678DE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CARVER</w:t>
            </w:r>
          </w:p>
        </w:tc>
        <w:tc>
          <w:tcPr>
            <w:tcW w:w="1080" w:type="dxa"/>
            <w:tcBorders>
              <w:top w:val="nil"/>
              <w:left w:val="nil"/>
              <w:bottom w:val="single" w:sz="8" w:space="0" w:color="E2E2E2"/>
              <w:right w:val="single" w:sz="8" w:space="0" w:color="E2E2E2"/>
            </w:tcBorders>
            <w:noWrap/>
            <w:hideMark/>
          </w:tcPr>
          <w:p w14:paraId="3609EC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35C755A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213CA01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F1921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3545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0BEB3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SBRAHAM8</w:t>
            </w:r>
          </w:p>
        </w:tc>
        <w:tc>
          <w:tcPr>
            <w:tcW w:w="2040" w:type="dxa"/>
            <w:tcBorders>
              <w:top w:val="nil"/>
              <w:left w:val="nil"/>
              <w:bottom w:val="single" w:sz="8" w:space="0" w:color="E2E2E2"/>
              <w:right w:val="single" w:sz="8" w:space="0" w:color="E2E2E2"/>
            </w:tcBorders>
            <w:noWrap/>
            <w:hideMark/>
          </w:tcPr>
          <w:p w14:paraId="3EF60B3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ESCOND_GANSO1_1</w:t>
            </w:r>
          </w:p>
        </w:tc>
        <w:tc>
          <w:tcPr>
            <w:tcW w:w="1220" w:type="dxa"/>
            <w:tcBorders>
              <w:top w:val="nil"/>
              <w:left w:val="nil"/>
              <w:bottom w:val="single" w:sz="8" w:space="0" w:color="E2E2E2"/>
              <w:right w:val="single" w:sz="8" w:space="0" w:color="E2E2E2"/>
            </w:tcBorders>
            <w:noWrap/>
            <w:hideMark/>
          </w:tcPr>
          <w:p w14:paraId="0018B9F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GANSO</w:t>
            </w:r>
          </w:p>
        </w:tc>
        <w:tc>
          <w:tcPr>
            <w:tcW w:w="1080" w:type="dxa"/>
            <w:tcBorders>
              <w:top w:val="nil"/>
              <w:left w:val="nil"/>
              <w:bottom w:val="single" w:sz="8" w:space="0" w:color="E2E2E2"/>
              <w:right w:val="single" w:sz="8" w:space="0" w:color="E2E2E2"/>
            </w:tcBorders>
            <w:noWrap/>
            <w:hideMark/>
          </w:tcPr>
          <w:p w14:paraId="4FA3C8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ESCONDID</w:t>
            </w:r>
          </w:p>
        </w:tc>
        <w:tc>
          <w:tcPr>
            <w:tcW w:w="1340" w:type="dxa"/>
            <w:tcBorders>
              <w:top w:val="nil"/>
              <w:left w:val="nil"/>
              <w:bottom w:val="single" w:sz="8" w:space="0" w:color="E2E2E2"/>
              <w:right w:val="single" w:sz="8" w:space="0" w:color="E2E2E2"/>
            </w:tcBorders>
            <w:noWrap/>
            <w:hideMark/>
          </w:tcPr>
          <w:p w14:paraId="5944033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614A4D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DD73C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35C4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ABDE8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DYETRJU8</w:t>
            </w:r>
          </w:p>
        </w:tc>
        <w:tc>
          <w:tcPr>
            <w:tcW w:w="2040" w:type="dxa"/>
            <w:tcBorders>
              <w:top w:val="nil"/>
              <w:left w:val="nil"/>
              <w:bottom w:val="single" w:sz="8" w:space="0" w:color="E2E2E2"/>
              <w:right w:val="single" w:sz="8" w:space="0" w:color="E2E2E2"/>
            </w:tcBorders>
            <w:noWrap/>
            <w:hideMark/>
          </w:tcPr>
          <w:p w14:paraId="12850C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MADDUX_SAPOWE2_1</w:t>
            </w:r>
          </w:p>
        </w:tc>
        <w:tc>
          <w:tcPr>
            <w:tcW w:w="1220" w:type="dxa"/>
            <w:tcBorders>
              <w:top w:val="nil"/>
              <w:left w:val="nil"/>
              <w:bottom w:val="single" w:sz="8" w:space="0" w:color="E2E2E2"/>
              <w:right w:val="single" w:sz="8" w:space="0" w:color="E2E2E2"/>
            </w:tcBorders>
            <w:noWrap/>
            <w:hideMark/>
          </w:tcPr>
          <w:p w14:paraId="152CAF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6E6724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SAPOWER</w:t>
            </w:r>
          </w:p>
        </w:tc>
        <w:tc>
          <w:tcPr>
            <w:tcW w:w="1340" w:type="dxa"/>
            <w:tcBorders>
              <w:top w:val="nil"/>
              <w:left w:val="nil"/>
              <w:bottom w:val="single" w:sz="8" w:space="0" w:color="E2E2E2"/>
              <w:right w:val="single" w:sz="8" w:space="0" w:color="E2E2E2"/>
            </w:tcBorders>
            <w:noWrap/>
            <w:hideMark/>
          </w:tcPr>
          <w:p w14:paraId="05E8265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276B337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10390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0B986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86055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DVICVI89</w:t>
            </w:r>
          </w:p>
        </w:tc>
        <w:tc>
          <w:tcPr>
            <w:tcW w:w="2040" w:type="dxa"/>
            <w:tcBorders>
              <w:top w:val="nil"/>
              <w:left w:val="nil"/>
              <w:bottom w:val="single" w:sz="8" w:space="0" w:color="E2E2E2"/>
              <w:right w:val="single" w:sz="8" w:space="0" w:color="E2E2E2"/>
            </w:tcBorders>
            <w:noWrap/>
            <w:hideMark/>
          </w:tcPr>
          <w:p w14:paraId="62B9894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COLETO_VICTOR2_1</w:t>
            </w:r>
          </w:p>
        </w:tc>
        <w:tc>
          <w:tcPr>
            <w:tcW w:w="1220" w:type="dxa"/>
            <w:tcBorders>
              <w:top w:val="nil"/>
              <w:left w:val="nil"/>
              <w:bottom w:val="single" w:sz="8" w:space="0" w:color="E2E2E2"/>
              <w:right w:val="single" w:sz="8" w:space="0" w:color="E2E2E2"/>
            </w:tcBorders>
            <w:noWrap/>
            <w:hideMark/>
          </w:tcPr>
          <w:p w14:paraId="02D3D3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w:t>
            </w:r>
          </w:p>
        </w:tc>
        <w:tc>
          <w:tcPr>
            <w:tcW w:w="1080" w:type="dxa"/>
            <w:tcBorders>
              <w:top w:val="nil"/>
              <w:left w:val="nil"/>
              <w:bottom w:val="single" w:sz="8" w:space="0" w:color="E2E2E2"/>
              <w:right w:val="single" w:sz="8" w:space="0" w:color="E2E2E2"/>
            </w:tcBorders>
            <w:noWrap/>
            <w:hideMark/>
          </w:tcPr>
          <w:p w14:paraId="136BF2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2F31E00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F2E3FD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6A269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C088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853B3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SHLSWH28</w:t>
            </w:r>
          </w:p>
        </w:tc>
        <w:tc>
          <w:tcPr>
            <w:tcW w:w="2040" w:type="dxa"/>
            <w:tcBorders>
              <w:top w:val="nil"/>
              <w:left w:val="nil"/>
              <w:bottom w:val="single" w:sz="8" w:space="0" w:color="E2E2E2"/>
              <w:right w:val="single" w:sz="8" w:space="0" w:color="E2E2E2"/>
            </w:tcBorders>
            <w:noWrap/>
            <w:hideMark/>
          </w:tcPr>
          <w:p w14:paraId="0E1C85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77482D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ITALY</w:t>
            </w:r>
          </w:p>
        </w:tc>
        <w:tc>
          <w:tcPr>
            <w:tcW w:w="1080" w:type="dxa"/>
            <w:tcBorders>
              <w:top w:val="nil"/>
              <w:left w:val="nil"/>
              <w:bottom w:val="single" w:sz="8" w:space="0" w:color="E2E2E2"/>
              <w:right w:val="single" w:sz="8" w:space="0" w:color="E2E2E2"/>
            </w:tcBorders>
            <w:noWrap/>
            <w:hideMark/>
          </w:tcPr>
          <w:p w14:paraId="271991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MEXTP</w:t>
            </w:r>
          </w:p>
        </w:tc>
        <w:tc>
          <w:tcPr>
            <w:tcW w:w="1340" w:type="dxa"/>
            <w:tcBorders>
              <w:top w:val="nil"/>
              <w:left w:val="nil"/>
              <w:bottom w:val="single" w:sz="8" w:space="0" w:color="E2E2E2"/>
              <w:right w:val="single" w:sz="8" w:space="0" w:color="E2E2E2"/>
            </w:tcBorders>
            <w:noWrap/>
            <w:hideMark/>
          </w:tcPr>
          <w:p w14:paraId="1AE0DA9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5198526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C5356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208B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F9474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SBIGOR45</w:t>
            </w:r>
          </w:p>
        </w:tc>
        <w:tc>
          <w:tcPr>
            <w:tcW w:w="2040" w:type="dxa"/>
            <w:tcBorders>
              <w:top w:val="nil"/>
              <w:left w:val="nil"/>
              <w:bottom w:val="single" w:sz="8" w:space="0" w:color="E2E2E2"/>
              <w:right w:val="single" w:sz="8" w:space="0" w:color="E2E2E2"/>
            </w:tcBorders>
            <w:noWrap/>
            <w:hideMark/>
          </w:tcPr>
          <w:p w14:paraId="7D4486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48F6CE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080" w:type="dxa"/>
            <w:tcBorders>
              <w:top w:val="nil"/>
              <w:left w:val="nil"/>
              <w:bottom w:val="single" w:sz="8" w:space="0" w:color="E2E2E2"/>
              <w:right w:val="single" w:sz="8" w:space="0" w:color="E2E2E2"/>
            </w:tcBorders>
            <w:noWrap/>
            <w:hideMark/>
          </w:tcPr>
          <w:p w14:paraId="3F6BA5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1FA6806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C9D0A5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B9EC7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56245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601D8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1FD3E48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GN_PZ_08_A</w:t>
            </w:r>
          </w:p>
        </w:tc>
        <w:tc>
          <w:tcPr>
            <w:tcW w:w="1220" w:type="dxa"/>
            <w:tcBorders>
              <w:top w:val="nil"/>
              <w:left w:val="nil"/>
              <w:bottom w:val="single" w:sz="8" w:space="0" w:color="E2E2E2"/>
              <w:right w:val="single" w:sz="8" w:space="0" w:color="E2E2E2"/>
            </w:tcBorders>
            <w:noWrap/>
            <w:hideMark/>
          </w:tcPr>
          <w:p w14:paraId="1EF1FD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GN</w:t>
            </w:r>
          </w:p>
        </w:tc>
        <w:tc>
          <w:tcPr>
            <w:tcW w:w="1080" w:type="dxa"/>
            <w:tcBorders>
              <w:top w:val="nil"/>
              <w:left w:val="nil"/>
              <w:bottom w:val="single" w:sz="8" w:space="0" w:color="E2E2E2"/>
              <w:right w:val="single" w:sz="8" w:space="0" w:color="E2E2E2"/>
            </w:tcBorders>
            <w:noWrap/>
            <w:hideMark/>
          </w:tcPr>
          <w:p w14:paraId="448CAE8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PZ</w:t>
            </w:r>
          </w:p>
        </w:tc>
        <w:tc>
          <w:tcPr>
            <w:tcW w:w="1340" w:type="dxa"/>
            <w:tcBorders>
              <w:top w:val="nil"/>
              <w:left w:val="nil"/>
              <w:bottom w:val="single" w:sz="8" w:space="0" w:color="E2E2E2"/>
              <w:right w:val="single" w:sz="8" w:space="0" w:color="E2E2E2"/>
            </w:tcBorders>
            <w:noWrap/>
            <w:hideMark/>
          </w:tcPr>
          <w:p w14:paraId="640F5E2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4DD263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FA185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93917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240C0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STARLEO8</w:t>
            </w:r>
          </w:p>
        </w:tc>
        <w:tc>
          <w:tcPr>
            <w:tcW w:w="2040" w:type="dxa"/>
            <w:tcBorders>
              <w:top w:val="nil"/>
              <w:left w:val="nil"/>
              <w:bottom w:val="single" w:sz="8" w:space="0" w:color="E2E2E2"/>
              <w:right w:val="single" w:sz="8" w:space="0" w:color="E2E2E2"/>
            </w:tcBorders>
            <w:noWrap/>
            <w:hideMark/>
          </w:tcPr>
          <w:p w14:paraId="592A82A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138_FTS_LNC_1</w:t>
            </w:r>
          </w:p>
        </w:tc>
        <w:tc>
          <w:tcPr>
            <w:tcW w:w="1220" w:type="dxa"/>
            <w:tcBorders>
              <w:top w:val="nil"/>
              <w:left w:val="nil"/>
              <w:bottom w:val="single" w:sz="8" w:space="0" w:color="E2E2E2"/>
              <w:right w:val="single" w:sz="8" w:space="0" w:color="E2E2E2"/>
            </w:tcBorders>
            <w:noWrap/>
            <w:hideMark/>
          </w:tcPr>
          <w:p w14:paraId="4EE33A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LEONCRK</w:t>
            </w:r>
          </w:p>
        </w:tc>
        <w:tc>
          <w:tcPr>
            <w:tcW w:w="1080" w:type="dxa"/>
            <w:tcBorders>
              <w:top w:val="nil"/>
              <w:left w:val="nil"/>
              <w:bottom w:val="single" w:sz="8" w:space="0" w:color="E2E2E2"/>
              <w:right w:val="single" w:sz="8" w:space="0" w:color="E2E2E2"/>
            </w:tcBorders>
            <w:noWrap/>
            <w:hideMark/>
          </w:tcPr>
          <w:p w14:paraId="7E3F88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FTST</w:t>
            </w:r>
          </w:p>
        </w:tc>
        <w:tc>
          <w:tcPr>
            <w:tcW w:w="1340" w:type="dxa"/>
            <w:tcBorders>
              <w:top w:val="nil"/>
              <w:left w:val="nil"/>
              <w:bottom w:val="single" w:sz="8" w:space="0" w:color="E2E2E2"/>
              <w:right w:val="single" w:sz="8" w:space="0" w:color="E2E2E2"/>
            </w:tcBorders>
            <w:noWrap/>
            <w:hideMark/>
          </w:tcPr>
          <w:p w14:paraId="6653B89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156C27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30ED5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B1431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0BED0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DELMTEX5</w:t>
            </w:r>
          </w:p>
        </w:tc>
        <w:tc>
          <w:tcPr>
            <w:tcW w:w="2040" w:type="dxa"/>
            <w:tcBorders>
              <w:top w:val="nil"/>
              <w:left w:val="nil"/>
              <w:bottom w:val="single" w:sz="8" w:space="0" w:color="E2E2E2"/>
              <w:right w:val="single" w:sz="8" w:space="0" w:color="E2E2E2"/>
            </w:tcBorders>
            <w:noWrap/>
            <w:hideMark/>
          </w:tcPr>
          <w:p w14:paraId="5356B6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BLESSING_1382</w:t>
            </w:r>
          </w:p>
        </w:tc>
        <w:tc>
          <w:tcPr>
            <w:tcW w:w="1220" w:type="dxa"/>
            <w:tcBorders>
              <w:top w:val="nil"/>
              <w:left w:val="nil"/>
              <w:bottom w:val="single" w:sz="8" w:space="0" w:color="E2E2E2"/>
              <w:right w:val="single" w:sz="8" w:space="0" w:color="E2E2E2"/>
            </w:tcBorders>
            <w:noWrap/>
            <w:hideMark/>
          </w:tcPr>
          <w:p w14:paraId="40B0FD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60F4DF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2D3DA7A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52B46E2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86EF3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74A6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D18AE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DNORSD85</w:t>
            </w:r>
          </w:p>
        </w:tc>
        <w:tc>
          <w:tcPr>
            <w:tcW w:w="2040" w:type="dxa"/>
            <w:tcBorders>
              <w:top w:val="nil"/>
              <w:left w:val="nil"/>
              <w:bottom w:val="single" w:sz="8" w:space="0" w:color="E2E2E2"/>
              <w:right w:val="single" w:sz="8" w:space="0" w:color="E2E2E2"/>
            </w:tcBorders>
            <w:noWrap/>
            <w:hideMark/>
          </w:tcPr>
          <w:p w14:paraId="26EFD7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3610__G</w:t>
            </w:r>
          </w:p>
        </w:tc>
        <w:tc>
          <w:tcPr>
            <w:tcW w:w="1220" w:type="dxa"/>
            <w:tcBorders>
              <w:top w:val="nil"/>
              <w:left w:val="nil"/>
              <w:bottom w:val="single" w:sz="8" w:space="0" w:color="E2E2E2"/>
              <w:right w:val="single" w:sz="8" w:space="0" w:color="E2E2E2"/>
            </w:tcBorders>
            <w:noWrap/>
            <w:hideMark/>
          </w:tcPr>
          <w:p w14:paraId="5A1E321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PGTP1</w:t>
            </w:r>
          </w:p>
        </w:tc>
        <w:tc>
          <w:tcPr>
            <w:tcW w:w="1080" w:type="dxa"/>
            <w:tcBorders>
              <w:top w:val="nil"/>
              <w:left w:val="nil"/>
              <w:bottom w:val="single" w:sz="8" w:space="0" w:color="E2E2E2"/>
              <w:right w:val="single" w:sz="8" w:space="0" w:color="E2E2E2"/>
            </w:tcBorders>
            <w:noWrap/>
            <w:hideMark/>
          </w:tcPr>
          <w:p w14:paraId="537448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PDSES</w:t>
            </w:r>
          </w:p>
        </w:tc>
        <w:tc>
          <w:tcPr>
            <w:tcW w:w="1340" w:type="dxa"/>
            <w:tcBorders>
              <w:top w:val="nil"/>
              <w:left w:val="nil"/>
              <w:bottom w:val="single" w:sz="8" w:space="0" w:color="E2E2E2"/>
              <w:right w:val="single" w:sz="8" w:space="0" w:color="E2E2E2"/>
            </w:tcBorders>
            <w:noWrap/>
            <w:hideMark/>
          </w:tcPr>
          <w:p w14:paraId="2F1EFBF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5A897E8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EF3601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BAC8A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B03D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SFMRRYS5</w:t>
            </w:r>
          </w:p>
        </w:tc>
        <w:tc>
          <w:tcPr>
            <w:tcW w:w="2040" w:type="dxa"/>
            <w:tcBorders>
              <w:top w:val="nil"/>
              <w:left w:val="nil"/>
              <w:bottom w:val="single" w:sz="8" w:space="0" w:color="E2E2E2"/>
              <w:right w:val="single" w:sz="8" w:space="0" w:color="E2E2E2"/>
            </w:tcBorders>
            <w:noWrap/>
            <w:hideMark/>
          </w:tcPr>
          <w:p w14:paraId="4D42B5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400__A</w:t>
            </w:r>
          </w:p>
        </w:tc>
        <w:tc>
          <w:tcPr>
            <w:tcW w:w="1220" w:type="dxa"/>
            <w:tcBorders>
              <w:top w:val="nil"/>
              <w:left w:val="nil"/>
              <w:bottom w:val="single" w:sz="8" w:space="0" w:color="E2E2E2"/>
              <w:right w:val="single" w:sz="8" w:space="0" w:color="E2E2E2"/>
            </w:tcBorders>
            <w:noWrap/>
            <w:hideMark/>
          </w:tcPr>
          <w:p w14:paraId="1341B9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FMRVL</w:t>
            </w:r>
          </w:p>
        </w:tc>
        <w:tc>
          <w:tcPr>
            <w:tcW w:w="1080" w:type="dxa"/>
            <w:tcBorders>
              <w:top w:val="nil"/>
              <w:left w:val="nil"/>
              <w:bottom w:val="single" w:sz="8" w:space="0" w:color="E2E2E2"/>
              <w:right w:val="single" w:sz="8" w:space="0" w:color="E2E2E2"/>
            </w:tcBorders>
            <w:noWrap/>
            <w:hideMark/>
          </w:tcPr>
          <w:p w14:paraId="5B836C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RYSSW</w:t>
            </w:r>
          </w:p>
        </w:tc>
        <w:tc>
          <w:tcPr>
            <w:tcW w:w="1340" w:type="dxa"/>
            <w:tcBorders>
              <w:top w:val="nil"/>
              <w:left w:val="nil"/>
              <w:bottom w:val="single" w:sz="8" w:space="0" w:color="E2E2E2"/>
              <w:right w:val="single" w:sz="8" w:space="0" w:color="E2E2E2"/>
            </w:tcBorders>
            <w:noWrap/>
            <w:hideMark/>
          </w:tcPr>
          <w:p w14:paraId="5BDA234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2879500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7C863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8EB6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7023F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SP5CAG8</w:t>
            </w:r>
          </w:p>
        </w:tc>
        <w:tc>
          <w:tcPr>
            <w:tcW w:w="2040" w:type="dxa"/>
            <w:tcBorders>
              <w:top w:val="nil"/>
              <w:left w:val="nil"/>
              <w:bottom w:val="single" w:sz="8" w:space="0" w:color="E2E2E2"/>
              <w:right w:val="single" w:sz="8" w:space="0" w:color="E2E2E2"/>
            </w:tcBorders>
            <w:noWrap/>
            <w:hideMark/>
          </w:tcPr>
          <w:p w14:paraId="6C4CA2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D5_S1_1</w:t>
            </w:r>
          </w:p>
        </w:tc>
        <w:tc>
          <w:tcPr>
            <w:tcW w:w="1220" w:type="dxa"/>
            <w:tcBorders>
              <w:top w:val="nil"/>
              <w:left w:val="nil"/>
              <w:bottom w:val="single" w:sz="8" w:space="0" w:color="E2E2E2"/>
              <w:right w:val="single" w:sz="8" w:space="0" w:color="E2E2E2"/>
            </w:tcBorders>
            <w:noWrap/>
            <w:hideMark/>
          </w:tcPr>
          <w:p w14:paraId="530864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HOWARD</w:t>
            </w:r>
          </w:p>
        </w:tc>
        <w:tc>
          <w:tcPr>
            <w:tcW w:w="1080" w:type="dxa"/>
            <w:tcBorders>
              <w:top w:val="nil"/>
              <w:left w:val="nil"/>
              <w:bottom w:val="single" w:sz="8" w:space="0" w:color="E2E2E2"/>
              <w:right w:val="single" w:sz="8" w:space="0" w:color="E2E2E2"/>
            </w:tcBorders>
            <w:noWrap/>
            <w:hideMark/>
          </w:tcPr>
          <w:p w14:paraId="03F2B4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LEON_CRK</w:t>
            </w:r>
          </w:p>
        </w:tc>
        <w:tc>
          <w:tcPr>
            <w:tcW w:w="1340" w:type="dxa"/>
            <w:tcBorders>
              <w:top w:val="nil"/>
              <w:left w:val="nil"/>
              <w:bottom w:val="single" w:sz="8" w:space="0" w:color="E2E2E2"/>
              <w:right w:val="single" w:sz="8" w:space="0" w:color="E2E2E2"/>
            </w:tcBorders>
            <w:noWrap/>
            <w:hideMark/>
          </w:tcPr>
          <w:p w14:paraId="10F880F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1CBB970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10059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56B54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19CEF9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SBRAHAM8</w:t>
            </w:r>
          </w:p>
        </w:tc>
        <w:tc>
          <w:tcPr>
            <w:tcW w:w="2040" w:type="dxa"/>
            <w:tcBorders>
              <w:top w:val="nil"/>
              <w:left w:val="nil"/>
              <w:bottom w:val="single" w:sz="8" w:space="0" w:color="E2E2E2"/>
              <w:right w:val="single" w:sz="8" w:space="0" w:color="E2E2E2"/>
            </w:tcBorders>
            <w:noWrap/>
            <w:hideMark/>
          </w:tcPr>
          <w:p w14:paraId="0CA0D6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ESCOND_GANSO1_1</w:t>
            </w:r>
          </w:p>
        </w:tc>
        <w:tc>
          <w:tcPr>
            <w:tcW w:w="1220" w:type="dxa"/>
            <w:tcBorders>
              <w:top w:val="nil"/>
              <w:left w:val="nil"/>
              <w:bottom w:val="single" w:sz="8" w:space="0" w:color="E2E2E2"/>
              <w:right w:val="single" w:sz="8" w:space="0" w:color="E2E2E2"/>
            </w:tcBorders>
            <w:noWrap/>
            <w:hideMark/>
          </w:tcPr>
          <w:p w14:paraId="11638A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ESCONDID</w:t>
            </w:r>
          </w:p>
        </w:tc>
        <w:tc>
          <w:tcPr>
            <w:tcW w:w="1080" w:type="dxa"/>
            <w:tcBorders>
              <w:top w:val="nil"/>
              <w:left w:val="nil"/>
              <w:bottom w:val="single" w:sz="8" w:space="0" w:color="E2E2E2"/>
              <w:right w:val="single" w:sz="8" w:space="0" w:color="E2E2E2"/>
            </w:tcBorders>
            <w:noWrap/>
            <w:hideMark/>
          </w:tcPr>
          <w:p w14:paraId="32C1BF5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GANSO</w:t>
            </w:r>
          </w:p>
        </w:tc>
        <w:tc>
          <w:tcPr>
            <w:tcW w:w="1340" w:type="dxa"/>
            <w:tcBorders>
              <w:top w:val="nil"/>
              <w:left w:val="nil"/>
              <w:bottom w:val="single" w:sz="8" w:space="0" w:color="E2E2E2"/>
              <w:right w:val="single" w:sz="8" w:space="0" w:color="E2E2E2"/>
            </w:tcBorders>
            <w:noWrap/>
            <w:hideMark/>
          </w:tcPr>
          <w:p w14:paraId="4DD5C38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730407C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39D67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89459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E3DF6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SBCESN35</w:t>
            </w:r>
          </w:p>
        </w:tc>
        <w:tc>
          <w:tcPr>
            <w:tcW w:w="2040" w:type="dxa"/>
            <w:tcBorders>
              <w:top w:val="nil"/>
              <w:left w:val="nil"/>
              <w:bottom w:val="single" w:sz="8" w:space="0" w:color="E2E2E2"/>
              <w:right w:val="single" w:sz="8" w:space="0" w:color="E2E2E2"/>
            </w:tcBorders>
            <w:noWrap/>
            <w:hideMark/>
          </w:tcPr>
          <w:p w14:paraId="0A184E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455__A</w:t>
            </w:r>
          </w:p>
        </w:tc>
        <w:tc>
          <w:tcPr>
            <w:tcW w:w="1220" w:type="dxa"/>
            <w:tcBorders>
              <w:top w:val="nil"/>
              <w:left w:val="nil"/>
              <w:bottom w:val="single" w:sz="8" w:space="0" w:color="E2E2E2"/>
              <w:right w:val="single" w:sz="8" w:space="0" w:color="E2E2E2"/>
            </w:tcBorders>
            <w:noWrap/>
            <w:hideMark/>
          </w:tcPr>
          <w:p w14:paraId="619B3B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BGRSW</w:t>
            </w:r>
          </w:p>
        </w:tc>
        <w:tc>
          <w:tcPr>
            <w:tcW w:w="1080" w:type="dxa"/>
            <w:tcBorders>
              <w:top w:val="nil"/>
              <w:left w:val="nil"/>
              <w:bottom w:val="single" w:sz="8" w:space="0" w:color="E2E2E2"/>
              <w:right w:val="single" w:sz="8" w:space="0" w:color="E2E2E2"/>
            </w:tcBorders>
            <w:noWrap/>
            <w:hideMark/>
          </w:tcPr>
          <w:p w14:paraId="1B4812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36EB115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24CD22D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CABFF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D83AA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F38D1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SBIGOR45</w:t>
            </w:r>
          </w:p>
        </w:tc>
        <w:tc>
          <w:tcPr>
            <w:tcW w:w="2040" w:type="dxa"/>
            <w:tcBorders>
              <w:top w:val="nil"/>
              <w:left w:val="nil"/>
              <w:bottom w:val="single" w:sz="8" w:space="0" w:color="E2E2E2"/>
              <w:right w:val="single" w:sz="8" w:space="0" w:color="E2E2E2"/>
            </w:tcBorders>
            <w:noWrap/>
            <w:hideMark/>
          </w:tcPr>
          <w:p w14:paraId="71C8E2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429AB7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44746A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412ADF8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9276D9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CBF71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7890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759CC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0AF59B7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FREER_LOBO1_1</w:t>
            </w:r>
          </w:p>
        </w:tc>
        <w:tc>
          <w:tcPr>
            <w:tcW w:w="1220" w:type="dxa"/>
            <w:tcBorders>
              <w:top w:val="nil"/>
              <w:left w:val="nil"/>
              <w:bottom w:val="single" w:sz="8" w:space="0" w:color="E2E2E2"/>
              <w:right w:val="single" w:sz="8" w:space="0" w:color="E2E2E2"/>
            </w:tcBorders>
            <w:noWrap/>
            <w:hideMark/>
          </w:tcPr>
          <w:p w14:paraId="0B59D3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LOBO</w:t>
            </w:r>
          </w:p>
        </w:tc>
        <w:tc>
          <w:tcPr>
            <w:tcW w:w="1080" w:type="dxa"/>
            <w:tcBorders>
              <w:top w:val="nil"/>
              <w:left w:val="nil"/>
              <w:bottom w:val="single" w:sz="8" w:space="0" w:color="E2E2E2"/>
              <w:right w:val="single" w:sz="8" w:space="0" w:color="E2E2E2"/>
            </w:tcBorders>
            <w:noWrap/>
            <w:hideMark/>
          </w:tcPr>
          <w:p w14:paraId="1002D47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FREER</w:t>
            </w:r>
          </w:p>
        </w:tc>
        <w:tc>
          <w:tcPr>
            <w:tcW w:w="1340" w:type="dxa"/>
            <w:tcBorders>
              <w:top w:val="nil"/>
              <w:left w:val="nil"/>
              <w:bottom w:val="single" w:sz="8" w:space="0" w:color="E2E2E2"/>
              <w:right w:val="single" w:sz="8" w:space="0" w:color="E2E2E2"/>
            </w:tcBorders>
            <w:noWrap/>
            <w:hideMark/>
          </w:tcPr>
          <w:p w14:paraId="579CE5C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4D2EEDD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8A313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3335F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4DE9F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MHARNED5</w:t>
            </w:r>
          </w:p>
        </w:tc>
        <w:tc>
          <w:tcPr>
            <w:tcW w:w="2040" w:type="dxa"/>
            <w:tcBorders>
              <w:top w:val="nil"/>
              <w:left w:val="nil"/>
              <w:bottom w:val="single" w:sz="8" w:space="0" w:color="E2E2E2"/>
              <w:right w:val="single" w:sz="8" w:space="0" w:color="E2E2E2"/>
            </w:tcBorders>
            <w:noWrap/>
            <w:hideMark/>
          </w:tcPr>
          <w:p w14:paraId="2B93D90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HAINE__LA_PAL1_1</w:t>
            </w:r>
          </w:p>
        </w:tc>
        <w:tc>
          <w:tcPr>
            <w:tcW w:w="1220" w:type="dxa"/>
            <w:tcBorders>
              <w:top w:val="nil"/>
              <w:left w:val="nil"/>
              <w:bottom w:val="single" w:sz="8" w:space="0" w:color="E2E2E2"/>
              <w:right w:val="single" w:sz="8" w:space="0" w:color="E2E2E2"/>
            </w:tcBorders>
            <w:noWrap/>
            <w:hideMark/>
          </w:tcPr>
          <w:p w14:paraId="61F97DC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LA_PALMA</w:t>
            </w:r>
          </w:p>
        </w:tc>
        <w:tc>
          <w:tcPr>
            <w:tcW w:w="1080" w:type="dxa"/>
            <w:tcBorders>
              <w:top w:val="nil"/>
              <w:left w:val="nil"/>
              <w:bottom w:val="single" w:sz="8" w:space="0" w:color="E2E2E2"/>
              <w:right w:val="single" w:sz="8" w:space="0" w:color="E2E2E2"/>
            </w:tcBorders>
            <w:noWrap/>
            <w:hideMark/>
          </w:tcPr>
          <w:p w14:paraId="3B5B9A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HAINE_DR</w:t>
            </w:r>
          </w:p>
        </w:tc>
        <w:tc>
          <w:tcPr>
            <w:tcW w:w="1340" w:type="dxa"/>
            <w:tcBorders>
              <w:top w:val="nil"/>
              <w:left w:val="nil"/>
              <w:bottom w:val="single" w:sz="8" w:space="0" w:color="E2E2E2"/>
              <w:right w:val="single" w:sz="8" w:space="0" w:color="E2E2E2"/>
            </w:tcBorders>
            <w:noWrap/>
            <w:hideMark/>
          </w:tcPr>
          <w:p w14:paraId="444604B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3C7873B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C672E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6B91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2BEF5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STARLEO8</w:t>
            </w:r>
          </w:p>
        </w:tc>
        <w:tc>
          <w:tcPr>
            <w:tcW w:w="2040" w:type="dxa"/>
            <w:tcBorders>
              <w:top w:val="nil"/>
              <w:left w:val="nil"/>
              <w:bottom w:val="single" w:sz="8" w:space="0" w:color="E2E2E2"/>
              <w:right w:val="single" w:sz="8" w:space="0" w:color="E2E2E2"/>
            </w:tcBorders>
            <w:noWrap/>
            <w:hideMark/>
          </w:tcPr>
          <w:p w14:paraId="52EA8B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SOLSTICE_PST1</w:t>
            </w:r>
          </w:p>
        </w:tc>
        <w:tc>
          <w:tcPr>
            <w:tcW w:w="1220" w:type="dxa"/>
            <w:tcBorders>
              <w:top w:val="nil"/>
              <w:left w:val="nil"/>
              <w:bottom w:val="single" w:sz="8" w:space="0" w:color="E2E2E2"/>
              <w:right w:val="single" w:sz="8" w:space="0" w:color="E2E2E2"/>
            </w:tcBorders>
            <w:noWrap/>
            <w:hideMark/>
          </w:tcPr>
          <w:p w14:paraId="0AFC6F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SOLSTICE</w:t>
            </w:r>
          </w:p>
        </w:tc>
        <w:tc>
          <w:tcPr>
            <w:tcW w:w="1080" w:type="dxa"/>
            <w:tcBorders>
              <w:top w:val="nil"/>
              <w:left w:val="nil"/>
              <w:bottom w:val="single" w:sz="8" w:space="0" w:color="E2E2E2"/>
              <w:right w:val="single" w:sz="8" w:space="0" w:color="E2E2E2"/>
            </w:tcBorders>
            <w:noWrap/>
            <w:hideMark/>
          </w:tcPr>
          <w:p w14:paraId="114474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SOLSTICE</w:t>
            </w:r>
          </w:p>
        </w:tc>
        <w:tc>
          <w:tcPr>
            <w:tcW w:w="1340" w:type="dxa"/>
            <w:tcBorders>
              <w:top w:val="nil"/>
              <w:left w:val="nil"/>
              <w:bottom w:val="single" w:sz="8" w:space="0" w:color="E2E2E2"/>
              <w:right w:val="single" w:sz="8" w:space="0" w:color="E2E2E2"/>
            </w:tcBorders>
            <w:noWrap/>
            <w:hideMark/>
          </w:tcPr>
          <w:p w14:paraId="0A3F60F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73D0FC3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3FC415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62BA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9A19C6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SHLSWH28</w:t>
            </w:r>
          </w:p>
        </w:tc>
        <w:tc>
          <w:tcPr>
            <w:tcW w:w="2040" w:type="dxa"/>
            <w:tcBorders>
              <w:top w:val="nil"/>
              <w:left w:val="nil"/>
              <w:bottom w:val="single" w:sz="8" w:space="0" w:color="E2E2E2"/>
              <w:right w:val="single" w:sz="8" w:space="0" w:color="E2E2E2"/>
            </w:tcBorders>
            <w:noWrap/>
            <w:hideMark/>
          </w:tcPr>
          <w:p w14:paraId="47F8FAE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35BF06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MEXTP</w:t>
            </w:r>
          </w:p>
        </w:tc>
        <w:tc>
          <w:tcPr>
            <w:tcW w:w="1080" w:type="dxa"/>
            <w:tcBorders>
              <w:top w:val="nil"/>
              <w:left w:val="nil"/>
              <w:bottom w:val="single" w:sz="8" w:space="0" w:color="E2E2E2"/>
              <w:right w:val="single" w:sz="8" w:space="0" w:color="E2E2E2"/>
            </w:tcBorders>
            <w:noWrap/>
            <w:hideMark/>
          </w:tcPr>
          <w:p w14:paraId="7C77A2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ITALY</w:t>
            </w:r>
          </w:p>
        </w:tc>
        <w:tc>
          <w:tcPr>
            <w:tcW w:w="1340" w:type="dxa"/>
            <w:tcBorders>
              <w:top w:val="nil"/>
              <w:left w:val="nil"/>
              <w:bottom w:val="single" w:sz="8" w:space="0" w:color="E2E2E2"/>
              <w:right w:val="single" w:sz="8" w:space="0" w:color="E2E2E2"/>
            </w:tcBorders>
            <w:noWrap/>
            <w:hideMark/>
          </w:tcPr>
          <w:p w14:paraId="14AAB43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552C63F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369DB4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F0EC7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502B2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37CD9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ZAPSTR</w:t>
            </w:r>
          </w:p>
        </w:tc>
        <w:tc>
          <w:tcPr>
            <w:tcW w:w="1220" w:type="dxa"/>
            <w:tcBorders>
              <w:top w:val="nil"/>
              <w:left w:val="nil"/>
              <w:bottom w:val="single" w:sz="8" w:space="0" w:color="E2E2E2"/>
              <w:right w:val="single" w:sz="8" w:space="0" w:color="E2E2E2"/>
            </w:tcBorders>
            <w:noWrap/>
            <w:hideMark/>
          </w:tcPr>
          <w:p w14:paraId="67BA83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7961FC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3F12F42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4</w:t>
            </w:r>
          </w:p>
        </w:tc>
      </w:tr>
      <w:tr w:rsidR="00255B5E" w:rsidRPr="00255B5E" w14:paraId="00B6303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304BE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FE839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A0B8A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SKLNSAL5</w:t>
            </w:r>
          </w:p>
        </w:tc>
        <w:tc>
          <w:tcPr>
            <w:tcW w:w="2040" w:type="dxa"/>
            <w:tcBorders>
              <w:top w:val="nil"/>
              <w:left w:val="nil"/>
              <w:bottom w:val="single" w:sz="8" w:space="0" w:color="E2E2E2"/>
              <w:right w:val="single" w:sz="8" w:space="0" w:color="E2E2E2"/>
            </w:tcBorders>
            <w:noWrap/>
            <w:hideMark/>
          </w:tcPr>
          <w:p w14:paraId="37D4FA7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271__A</w:t>
            </w:r>
          </w:p>
        </w:tc>
        <w:tc>
          <w:tcPr>
            <w:tcW w:w="1220" w:type="dxa"/>
            <w:tcBorders>
              <w:top w:val="nil"/>
              <w:left w:val="nil"/>
              <w:bottom w:val="single" w:sz="8" w:space="0" w:color="E2E2E2"/>
              <w:right w:val="single" w:sz="8" w:space="0" w:color="E2E2E2"/>
            </w:tcBorders>
            <w:noWrap/>
            <w:hideMark/>
          </w:tcPr>
          <w:p w14:paraId="0099E1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KLNSW</w:t>
            </w:r>
          </w:p>
        </w:tc>
        <w:tc>
          <w:tcPr>
            <w:tcW w:w="1080" w:type="dxa"/>
            <w:tcBorders>
              <w:top w:val="nil"/>
              <w:left w:val="nil"/>
              <w:bottom w:val="single" w:sz="8" w:space="0" w:color="E2E2E2"/>
              <w:right w:val="single" w:sz="8" w:space="0" w:color="E2E2E2"/>
            </w:tcBorders>
            <w:noWrap/>
            <w:hideMark/>
          </w:tcPr>
          <w:p w14:paraId="2A5B9B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SALSW</w:t>
            </w:r>
          </w:p>
        </w:tc>
        <w:tc>
          <w:tcPr>
            <w:tcW w:w="1340" w:type="dxa"/>
            <w:tcBorders>
              <w:top w:val="nil"/>
              <w:left w:val="nil"/>
              <w:bottom w:val="single" w:sz="8" w:space="0" w:color="E2E2E2"/>
              <w:right w:val="single" w:sz="8" w:space="0" w:color="E2E2E2"/>
            </w:tcBorders>
            <w:noWrap/>
            <w:hideMark/>
          </w:tcPr>
          <w:p w14:paraId="176B0BF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090360F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863D8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96AF4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720EB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44F6FB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MAXWEL_WHITIN1_1</w:t>
            </w:r>
          </w:p>
        </w:tc>
        <w:tc>
          <w:tcPr>
            <w:tcW w:w="1220" w:type="dxa"/>
            <w:tcBorders>
              <w:top w:val="nil"/>
              <w:left w:val="nil"/>
              <w:bottom w:val="single" w:sz="8" w:space="0" w:color="E2E2E2"/>
              <w:right w:val="single" w:sz="8" w:space="0" w:color="E2E2E2"/>
            </w:tcBorders>
            <w:noWrap/>
            <w:hideMark/>
          </w:tcPr>
          <w:p w14:paraId="5221A04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6F0E46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WHITING</w:t>
            </w:r>
          </w:p>
        </w:tc>
        <w:tc>
          <w:tcPr>
            <w:tcW w:w="1340" w:type="dxa"/>
            <w:tcBorders>
              <w:top w:val="nil"/>
              <w:left w:val="nil"/>
              <w:bottom w:val="single" w:sz="8" w:space="0" w:color="E2E2E2"/>
              <w:right w:val="single" w:sz="8" w:space="0" w:color="E2E2E2"/>
            </w:tcBorders>
            <w:noWrap/>
            <w:hideMark/>
          </w:tcPr>
          <w:p w14:paraId="11A1D8B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6562DE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1AB82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BBE21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817A6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MKRWDHM5</w:t>
            </w:r>
          </w:p>
        </w:tc>
        <w:tc>
          <w:tcPr>
            <w:tcW w:w="2040" w:type="dxa"/>
            <w:tcBorders>
              <w:top w:val="nil"/>
              <w:left w:val="nil"/>
              <w:bottom w:val="single" w:sz="8" w:space="0" w:color="E2E2E2"/>
              <w:right w:val="single" w:sz="8" w:space="0" w:color="E2E2E2"/>
            </w:tcBorders>
            <w:noWrap/>
            <w:hideMark/>
          </w:tcPr>
          <w:p w14:paraId="5E5D6F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EXCSW_MR1L</w:t>
            </w:r>
          </w:p>
        </w:tc>
        <w:tc>
          <w:tcPr>
            <w:tcW w:w="1220" w:type="dxa"/>
            <w:tcBorders>
              <w:top w:val="nil"/>
              <w:left w:val="nil"/>
              <w:bottom w:val="single" w:sz="8" w:space="0" w:color="E2E2E2"/>
              <w:right w:val="single" w:sz="8" w:space="0" w:color="E2E2E2"/>
            </w:tcBorders>
            <w:noWrap/>
            <w:hideMark/>
          </w:tcPr>
          <w:p w14:paraId="4199B9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EXCSW</w:t>
            </w:r>
          </w:p>
        </w:tc>
        <w:tc>
          <w:tcPr>
            <w:tcW w:w="1080" w:type="dxa"/>
            <w:tcBorders>
              <w:top w:val="nil"/>
              <w:left w:val="nil"/>
              <w:bottom w:val="single" w:sz="8" w:space="0" w:color="E2E2E2"/>
              <w:right w:val="single" w:sz="8" w:space="0" w:color="E2E2E2"/>
            </w:tcBorders>
            <w:noWrap/>
            <w:hideMark/>
          </w:tcPr>
          <w:p w14:paraId="416DFDC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EXCSW</w:t>
            </w:r>
          </w:p>
        </w:tc>
        <w:tc>
          <w:tcPr>
            <w:tcW w:w="1340" w:type="dxa"/>
            <w:tcBorders>
              <w:top w:val="nil"/>
              <w:left w:val="nil"/>
              <w:bottom w:val="single" w:sz="8" w:space="0" w:color="E2E2E2"/>
              <w:right w:val="single" w:sz="8" w:space="0" w:color="E2E2E2"/>
            </w:tcBorders>
            <w:noWrap/>
            <w:hideMark/>
          </w:tcPr>
          <w:p w14:paraId="33AE71F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68AC4D9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32BBA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F98FA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ADB01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SMOOPEA8</w:t>
            </w:r>
          </w:p>
        </w:tc>
        <w:tc>
          <w:tcPr>
            <w:tcW w:w="2040" w:type="dxa"/>
            <w:tcBorders>
              <w:top w:val="nil"/>
              <w:left w:val="nil"/>
              <w:bottom w:val="single" w:sz="8" w:space="0" w:color="E2E2E2"/>
              <w:right w:val="single" w:sz="8" w:space="0" w:color="E2E2E2"/>
            </w:tcBorders>
            <w:noWrap/>
            <w:hideMark/>
          </w:tcPr>
          <w:p w14:paraId="1EE712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PALDRO_DILLEY_1</w:t>
            </w:r>
          </w:p>
        </w:tc>
        <w:tc>
          <w:tcPr>
            <w:tcW w:w="1220" w:type="dxa"/>
            <w:tcBorders>
              <w:top w:val="nil"/>
              <w:left w:val="nil"/>
              <w:bottom w:val="single" w:sz="8" w:space="0" w:color="E2E2E2"/>
              <w:right w:val="single" w:sz="8" w:space="0" w:color="E2E2E2"/>
            </w:tcBorders>
            <w:noWrap/>
            <w:hideMark/>
          </w:tcPr>
          <w:p w14:paraId="21C589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PALODURO</w:t>
            </w:r>
          </w:p>
        </w:tc>
        <w:tc>
          <w:tcPr>
            <w:tcW w:w="1080" w:type="dxa"/>
            <w:tcBorders>
              <w:top w:val="nil"/>
              <w:left w:val="nil"/>
              <w:bottom w:val="single" w:sz="8" w:space="0" w:color="E2E2E2"/>
              <w:right w:val="single" w:sz="8" w:space="0" w:color="E2E2E2"/>
            </w:tcBorders>
            <w:noWrap/>
            <w:hideMark/>
          </w:tcPr>
          <w:p w14:paraId="323945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w:t>
            </w:r>
          </w:p>
        </w:tc>
        <w:tc>
          <w:tcPr>
            <w:tcW w:w="1340" w:type="dxa"/>
            <w:tcBorders>
              <w:top w:val="nil"/>
              <w:left w:val="nil"/>
              <w:bottom w:val="single" w:sz="8" w:space="0" w:color="E2E2E2"/>
              <w:right w:val="single" w:sz="8" w:space="0" w:color="E2E2E2"/>
            </w:tcBorders>
            <w:noWrap/>
            <w:hideMark/>
          </w:tcPr>
          <w:p w14:paraId="5A32C49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6CF3885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5295B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EB90E5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C67AE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DTCRTHS5</w:t>
            </w:r>
          </w:p>
        </w:tc>
        <w:tc>
          <w:tcPr>
            <w:tcW w:w="2040" w:type="dxa"/>
            <w:tcBorders>
              <w:top w:val="nil"/>
              <w:left w:val="nil"/>
              <w:bottom w:val="single" w:sz="8" w:space="0" w:color="E2E2E2"/>
              <w:right w:val="single" w:sz="8" w:space="0" w:color="E2E2E2"/>
            </w:tcBorders>
            <w:noWrap/>
            <w:hideMark/>
          </w:tcPr>
          <w:p w14:paraId="60963D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35055__A</w:t>
            </w:r>
          </w:p>
        </w:tc>
        <w:tc>
          <w:tcPr>
            <w:tcW w:w="1220" w:type="dxa"/>
            <w:tcBorders>
              <w:top w:val="nil"/>
              <w:left w:val="nil"/>
              <w:bottom w:val="single" w:sz="8" w:space="0" w:color="E2E2E2"/>
              <w:right w:val="single" w:sz="8" w:space="0" w:color="E2E2E2"/>
            </w:tcBorders>
            <w:noWrap/>
            <w:hideMark/>
          </w:tcPr>
          <w:p w14:paraId="7ECDB1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3410CF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VENSW</w:t>
            </w:r>
          </w:p>
        </w:tc>
        <w:tc>
          <w:tcPr>
            <w:tcW w:w="1340" w:type="dxa"/>
            <w:tcBorders>
              <w:top w:val="nil"/>
              <w:left w:val="nil"/>
              <w:bottom w:val="single" w:sz="8" w:space="0" w:color="E2E2E2"/>
              <w:right w:val="single" w:sz="8" w:space="0" w:color="E2E2E2"/>
            </w:tcBorders>
            <w:noWrap/>
            <w:hideMark/>
          </w:tcPr>
          <w:p w14:paraId="03EE6DB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A6C4C1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5C1D49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80633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E9CCA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DTHSFBR5</w:t>
            </w:r>
          </w:p>
        </w:tc>
        <w:tc>
          <w:tcPr>
            <w:tcW w:w="2040" w:type="dxa"/>
            <w:tcBorders>
              <w:top w:val="nil"/>
              <w:left w:val="nil"/>
              <w:bottom w:val="single" w:sz="8" w:space="0" w:color="E2E2E2"/>
              <w:right w:val="single" w:sz="8" w:space="0" w:color="E2E2E2"/>
            </w:tcBorders>
            <w:noWrap/>
            <w:hideMark/>
          </w:tcPr>
          <w:p w14:paraId="545D4D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35055__A</w:t>
            </w:r>
          </w:p>
        </w:tc>
        <w:tc>
          <w:tcPr>
            <w:tcW w:w="1220" w:type="dxa"/>
            <w:tcBorders>
              <w:top w:val="nil"/>
              <w:left w:val="nil"/>
              <w:bottom w:val="single" w:sz="8" w:space="0" w:color="E2E2E2"/>
              <w:right w:val="single" w:sz="8" w:space="0" w:color="E2E2E2"/>
            </w:tcBorders>
            <w:noWrap/>
            <w:hideMark/>
          </w:tcPr>
          <w:p w14:paraId="1A64CDD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2838BB2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VENSW</w:t>
            </w:r>
          </w:p>
        </w:tc>
        <w:tc>
          <w:tcPr>
            <w:tcW w:w="1340" w:type="dxa"/>
            <w:tcBorders>
              <w:top w:val="nil"/>
              <w:left w:val="nil"/>
              <w:bottom w:val="single" w:sz="8" w:space="0" w:color="E2E2E2"/>
              <w:right w:val="single" w:sz="8" w:space="0" w:color="E2E2E2"/>
            </w:tcBorders>
            <w:noWrap/>
            <w:hideMark/>
          </w:tcPr>
          <w:p w14:paraId="23713E3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599DE02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7AF40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9393A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37493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SLCSTH25</w:t>
            </w:r>
          </w:p>
        </w:tc>
        <w:tc>
          <w:tcPr>
            <w:tcW w:w="2040" w:type="dxa"/>
            <w:tcBorders>
              <w:top w:val="nil"/>
              <w:left w:val="nil"/>
              <w:bottom w:val="single" w:sz="8" w:space="0" w:color="E2E2E2"/>
              <w:right w:val="single" w:sz="8" w:space="0" w:color="E2E2E2"/>
            </w:tcBorders>
            <w:noWrap/>
            <w:hideMark/>
          </w:tcPr>
          <w:p w14:paraId="2A4ACD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12BD25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7D5429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20BEFA8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1710DEE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8AC89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2E2074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E151B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DLC_PG_8</w:t>
            </w:r>
          </w:p>
        </w:tc>
        <w:tc>
          <w:tcPr>
            <w:tcW w:w="2040" w:type="dxa"/>
            <w:tcBorders>
              <w:top w:val="nil"/>
              <w:left w:val="nil"/>
              <w:bottom w:val="single" w:sz="8" w:space="0" w:color="E2E2E2"/>
              <w:right w:val="single" w:sz="8" w:space="0" w:color="E2E2E2"/>
            </w:tcBorders>
            <w:noWrap/>
            <w:hideMark/>
          </w:tcPr>
          <w:p w14:paraId="7AD703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ARROZ_EL_CAM1_1</w:t>
            </w:r>
          </w:p>
        </w:tc>
        <w:tc>
          <w:tcPr>
            <w:tcW w:w="1220" w:type="dxa"/>
            <w:tcBorders>
              <w:top w:val="nil"/>
              <w:left w:val="nil"/>
              <w:bottom w:val="single" w:sz="8" w:space="0" w:color="E2E2E2"/>
              <w:right w:val="single" w:sz="8" w:space="0" w:color="E2E2E2"/>
            </w:tcBorders>
            <w:noWrap/>
            <w:hideMark/>
          </w:tcPr>
          <w:p w14:paraId="25C126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ARROZ</w:t>
            </w:r>
          </w:p>
        </w:tc>
        <w:tc>
          <w:tcPr>
            <w:tcW w:w="1080" w:type="dxa"/>
            <w:tcBorders>
              <w:top w:val="nil"/>
              <w:left w:val="nil"/>
              <w:bottom w:val="single" w:sz="8" w:space="0" w:color="E2E2E2"/>
              <w:right w:val="single" w:sz="8" w:space="0" w:color="E2E2E2"/>
            </w:tcBorders>
            <w:noWrap/>
            <w:hideMark/>
          </w:tcPr>
          <w:p w14:paraId="7DF4A6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EL_CAMPO</w:t>
            </w:r>
          </w:p>
        </w:tc>
        <w:tc>
          <w:tcPr>
            <w:tcW w:w="1340" w:type="dxa"/>
            <w:tcBorders>
              <w:top w:val="nil"/>
              <w:left w:val="nil"/>
              <w:bottom w:val="single" w:sz="8" w:space="0" w:color="E2E2E2"/>
              <w:right w:val="single" w:sz="8" w:space="0" w:color="E2E2E2"/>
            </w:tcBorders>
            <w:noWrap/>
            <w:hideMark/>
          </w:tcPr>
          <w:p w14:paraId="2DA110D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24AC5F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D441D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3F0C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2D961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DTHSLCS5</w:t>
            </w:r>
          </w:p>
        </w:tc>
        <w:tc>
          <w:tcPr>
            <w:tcW w:w="2040" w:type="dxa"/>
            <w:tcBorders>
              <w:top w:val="nil"/>
              <w:left w:val="nil"/>
              <w:bottom w:val="single" w:sz="8" w:space="0" w:color="E2E2E2"/>
              <w:right w:val="single" w:sz="8" w:space="0" w:color="E2E2E2"/>
            </w:tcBorders>
            <w:noWrap/>
            <w:hideMark/>
          </w:tcPr>
          <w:p w14:paraId="288F30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1020__A</w:t>
            </w:r>
          </w:p>
        </w:tc>
        <w:tc>
          <w:tcPr>
            <w:tcW w:w="1220" w:type="dxa"/>
            <w:tcBorders>
              <w:top w:val="nil"/>
              <w:left w:val="nil"/>
              <w:bottom w:val="single" w:sz="8" w:space="0" w:color="E2E2E2"/>
              <w:right w:val="single" w:sz="8" w:space="0" w:color="E2E2E2"/>
            </w:tcBorders>
            <w:noWrap/>
            <w:hideMark/>
          </w:tcPr>
          <w:p w14:paraId="1852981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ELMOT</w:t>
            </w:r>
          </w:p>
        </w:tc>
        <w:tc>
          <w:tcPr>
            <w:tcW w:w="1080" w:type="dxa"/>
            <w:tcBorders>
              <w:top w:val="nil"/>
              <w:left w:val="nil"/>
              <w:bottom w:val="single" w:sz="8" w:space="0" w:color="E2E2E2"/>
              <w:right w:val="single" w:sz="8" w:space="0" w:color="E2E2E2"/>
            </w:tcBorders>
            <w:noWrap/>
            <w:hideMark/>
          </w:tcPr>
          <w:p w14:paraId="33A112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MCTYE</w:t>
            </w:r>
          </w:p>
        </w:tc>
        <w:tc>
          <w:tcPr>
            <w:tcW w:w="1340" w:type="dxa"/>
            <w:tcBorders>
              <w:top w:val="nil"/>
              <w:left w:val="nil"/>
              <w:bottom w:val="single" w:sz="8" w:space="0" w:color="E2E2E2"/>
              <w:right w:val="single" w:sz="8" w:space="0" w:color="E2E2E2"/>
            </w:tcBorders>
            <w:noWrap/>
            <w:hideMark/>
          </w:tcPr>
          <w:p w14:paraId="4550A80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AC78B0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99A9C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B851E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CF996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DSALKLN5</w:t>
            </w:r>
          </w:p>
        </w:tc>
        <w:tc>
          <w:tcPr>
            <w:tcW w:w="2040" w:type="dxa"/>
            <w:tcBorders>
              <w:top w:val="nil"/>
              <w:left w:val="nil"/>
              <w:bottom w:val="single" w:sz="8" w:space="0" w:color="E2E2E2"/>
              <w:right w:val="single" w:sz="8" w:space="0" w:color="E2E2E2"/>
            </w:tcBorders>
            <w:noWrap/>
            <w:hideMark/>
          </w:tcPr>
          <w:p w14:paraId="1E04E6D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315__A</w:t>
            </w:r>
          </w:p>
        </w:tc>
        <w:tc>
          <w:tcPr>
            <w:tcW w:w="1220" w:type="dxa"/>
            <w:tcBorders>
              <w:top w:val="nil"/>
              <w:left w:val="nil"/>
              <w:bottom w:val="single" w:sz="8" w:space="0" w:color="E2E2E2"/>
              <w:right w:val="single" w:sz="8" w:space="0" w:color="E2E2E2"/>
            </w:tcBorders>
            <w:noWrap/>
            <w:hideMark/>
          </w:tcPr>
          <w:p w14:paraId="3D17BF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TMPCR</w:t>
            </w:r>
          </w:p>
        </w:tc>
        <w:tc>
          <w:tcPr>
            <w:tcW w:w="1080" w:type="dxa"/>
            <w:tcBorders>
              <w:top w:val="nil"/>
              <w:left w:val="nil"/>
              <w:bottom w:val="single" w:sz="8" w:space="0" w:color="E2E2E2"/>
              <w:right w:val="single" w:sz="8" w:space="0" w:color="E2E2E2"/>
            </w:tcBorders>
            <w:noWrap/>
            <w:hideMark/>
          </w:tcPr>
          <w:p w14:paraId="530D5C9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TMPSW</w:t>
            </w:r>
          </w:p>
        </w:tc>
        <w:tc>
          <w:tcPr>
            <w:tcW w:w="1340" w:type="dxa"/>
            <w:tcBorders>
              <w:top w:val="nil"/>
              <w:left w:val="nil"/>
              <w:bottom w:val="single" w:sz="8" w:space="0" w:color="E2E2E2"/>
              <w:right w:val="single" w:sz="8" w:space="0" w:color="E2E2E2"/>
            </w:tcBorders>
            <w:noWrap/>
            <w:hideMark/>
          </w:tcPr>
          <w:p w14:paraId="42A4E3E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7BAED78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42D66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CB9B0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ABD77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MDBGRBE5</w:t>
            </w:r>
          </w:p>
        </w:tc>
        <w:tc>
          <w:tcPr>
            <w:tcW w:w="2040" w:type="dxa"/>
            <w:tcBorders>
              <w:top w:val="nil"/>
              <w:left w:val="nil"/>
              <w:bottom w:val="single" w:sz="8" w:space="0" w:color="E2E2E2"/>
              <w:right w:val="single" w:sz="8" w:space="0" w:color="E2E2E2"/>
            </w:tcBorders>
            <w:noWrap/>
            <w:hideMark/>
          </w:tcPr>
          <w:p w14:paraId="119E88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36040__A</w:t>
            </w:r>
          </w:p>
        </w:tc>
        <w:tc>
          <w:tcPr>
            <w:tcW w:w="1220" w:type="dxa"/>
            <w:tcBorders>
              <w:top w:val="nil"/>
              <w:left w:val="nil"/>
              <w:bottom w:val="single" w:sz="8" w:space="0" w:color="E2E2E2"/>
              <w:right w:val="single" w:sz="8" w:space="0" w:color="E2E2E2"/>
            </w:tcBorders>
            <w:noWrap/>
            <w:hideMark/>
          </w:tcPr>
          <w:p w14:paraId="09F89A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KNBSW</w:t>
            </w:r>
          </w:p>
        </w:tc>
        <w:tc>
          <w:tcPr>
            <w:tcW w:w="1080" w:type="dxa"/>
            <w:tcBorders>
              <w:top w:val="nil"/>
              <w:left w:val="nil"/>
              <w:bottom w:val="single" w:sz="8" w:space="0" w:color="E2E2E2"/>
              <w:right w:val="single" w:sz="8" w:space="0" w:color="E2E2E2"/>
            </w:tcBorders>
            <w:noWrap/>
            <w:hideMark/>
          </w:tcPr>
          <w:p w14:paraId="213DEB9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SALSW</w:t>
            </w:r>
          </w:p>
        </w:tc>
        <w:tc>
          <w:tcPr>
            <w:tcW w:w="1340" w:type="dxa"/>
            <w:tcBorders>
              <w:top w:val="nil"/>
              <w:left w:val="nil"/>
              <w:bottom w:val="single" w:sz="8" w:space="0" w:color="E2E2E2"/>
              <w:right w:val="single" w:sz="8" w:space="0" w:color="E2E2E2"/>
            </w:tcBorders>
            <w:noWrap/>
            <w:hideMark/>
          </w:tcPr>
          <w:p w14:paraId="5F8490A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35AFABF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D8EFC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17E9B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118F2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50ABA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FURHMAN_VANDB_1</w:t>
            </w:r>
          </w:p>
        </w:tc>
        <w:tc>
          <w:tcPr>
            <w:tcW w:w="1220" w:type="dxa"/>
            <w:tcBorders>
              <w:top w:val="nil"/>
              <w:left w:val="nil"/>
              <w:bottom w:val="single" w:sz="8" w:space="0" w:color="E2E2E2"/>
              <w:right w:val="single" w:sz="8" w:space="0" w:color="E2E2E2"/>
            </w:tcBorders>
            <w:noWrap/>
            <w:hideMark/>
          </w:tcPr>
          <w:p w14:paraId="17947DC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FURHMAN</w:t>
            </w:r>
          </w:p>
        </w:tc>
        <w:tc>
          <w:tcPr>
            <w:tcW w:w="1080" w:type="dxa"/>
            <w:tcBorders>
              <w:top w:val="nil"/>
              <w:left w:val="nil"/>
              <w:bottom w:val="single" w:sz="8" w:space="0" w:color="E2E2E2"/>
              <w:right w:val="single" w:sz="8" w:space="0" w:color="E2E2E2"/>
            </w:tcBorders>
            <w:noWrap/>
            <w:hideMark/>
          </w:tcPr>
          <w:p w14:paraId="36AA0E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VANBLTSS</w:t>
            </w:r>
          </w:p>
        </w:tc>
        <w:tc>
          <w:tcPr>
            <w:tcW w:w="1340" w:type="dxa"/>
            <w:tcBorders>
              <w:top w:val="nil"/>
              <w:left w:val="nil"/>
              <w:bottom w:val="single" w:sz="8" w:space="0" w:color="E2E2E2"/>
              <w:right w:val="single" w:sz="8" w:space="0" w:color="E2E2E2"/>
            </w:tcBorders>
            <w:noWrap/>
            <w:hideMark/>
          </w:tcPr>
          <w:p w14:paraId="3502562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5F2290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F6543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E7E3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D1803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UCOLCOL1</w:t>
            </w:r>
          </w:p>
        </w:tc>
        <w:tc>
          <w:tcPr>
            <w:tcW w:w="2040" w:type="dxa"/>
            <w:tcBorders>
              <w:top w:val="nil"/>
              <w:left w:val="nil"/>
              <w:bottom w:val="single" w:sz="8" w:space="0" w:color="E2E2E2"/>
              <w:right w:val="single" w:sz="8" w:space="0" w:color="E2E2E2"/>
            </w:tcBorders>
            <w:noWrap/>
            <w:hideMark/>
          </w:tcPr>
          <w:p w14:paraId="6D4C2B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BLESSI_LOLITA1_1</w:t>
            </w:r>
          </w:p>
        </w:tc>
        <w:tc>
          <w:tcPr>
            <w:tcW w:w="1220" w:type="dxa"/>
            <w:tcBorders>
              <w:top w:val="nil"/>
              <w:left w:val="nil"/>
              <w:bottom w:val="single" w:sz="8" w:space="0" w:color="E2E2E2"/>
              <w:right w:val="single" w:sz="8" w:space="0" w:color="E2E2E2"/>
            </w:tcBorders>
            <w:noWrap/>
            <w:hideMark/>
          </w:tcPr>
          <w:p w14:paraId="1E254F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18738C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LOLITA</w:t>
            </w:r>
          </w:p>
        </w:tc>
        <w:tc>
          <w:tcPr>
            <w:tcW w:w="1340" w:type="dxa"/>
            <w:tcBorders>
              <w:top w:val="nil"/>
              <w:left w:val="nil"/>
              <w:bottom w:val="single" w:sz="8" w:space="0" w:color="E2E2E2"/>
              <w:right w:val="single" w:sz="8" w:space="0" w:color="E2E2E2"/>
            </w:tcBorders>
            <w:noWrap/>
            <w:hideMark/>
          </w:tcPr>
          <w:p w14:paraId="23DBE52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18C1856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61D166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F09E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E09A3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DMLSENT5</w:t>
            </w:r>
          </w:p>
        </w:tc>
        <w:tc>
          <w:tcPr>
            <w:tcW w:w="2040" w:type="dxa"/>
            <w:tcBorders>
              <w:top w:val="nil"/>
              <w:left w:val="nil"/>
              <w:bottom w:val="single" w:sz="8" w:space="0" w:color="E2E2E2"/>
              <w:right w:val="single" w:sz="8" w:space="0" w:color="E2E2E2"/>
            </w:tcBorders>
            <w:noWrap/>
            <w:hideMark/>
          </w:tcPr>
          <w:p w14:paraId="42D03F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ELKTN_MR3L</w:t>
            </w:r>
          </w:p>
        </w:tc>
        <w:tc>
          <w:tcPr>
            <w:tcW w:w="1220" w:type="dxa"/>
            <w:tcBorders>
              <w:top w:val="nil"/>
              <w:left w:val="nil"/>
              <w:bottom w:val="single" w:sz="8" w:space="0" w:color="E2E2E2"/>
              <w:right w:val="single" w:sz="8" w:space="0" w:color="E2E2E2"/>
            </w:tcBorders>
            <w:noWrap/>
            <w:hideMark/>
          </w:tcPr>
          <w:p w14:paraId="4A1B51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ELKTN</w:t>
            </w:r>
          </w:p>
        </w:tc>
        <w:tc>
          <w:tcPr>
            <w:tcW w:w="1080" w:type="dxa"/>
            <w:tcBorders>
              <w:top w:val="nil"/>
              <w:left w:val="nil"/>
              <w:bottom w:val="single" w:sz="8" w:space="0" w:color="E2E2E2"/>
              <w:right w:val="single" w:sz="8" w:space="0" w:color="E2E2E2"/>
            </w:tcBorders>
            <w:noWrap/>
            <w:hideMark/>
          </w:tcPr>
          <w:p w14:paraId="1524244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ELKTN</w:t>
            </w:r>
          </w:p>
        </w:tc>
        <w:tc>
          <w:tcPr>
            <w:tcW w:w="1340" w:type="dxa"/>
            <w:tcBorders>
              <w:top w:val="nil"/>
              <w:left w:val="nil"/>
              <w:bottom w:val="single" w:sz="8" w:space="0" w:color="E2E2E2"/>
              <w:right w:val="single" w:sz="8" w:space="0" w:color="E2E2E2"/>
            </w:tcBorders>
            <w:noWrap/>
            <w:hideMark/>
          </w:tcPr>
          <w:p w14:paraId="2690B6C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607FCC9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326A8D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2808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3D4A8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DCOTWR25</w:t>
            </w:r>
          </w:p>
        </w:tc>
        <w:tc>
          <w:tcPr>
            <w:tcW w:w="2040" w:type="dxa"/>
            <w:tcBorders>
              <w:top w:val="nil"/>
              <w:left w:val="nil"/>
              <w:bottom w:val="single" w:sz="8" w:space="0" w:color="E2E2E2"/>
              <w:right w:val="single" w:sz="8" w:space="0" w:color="E2E2E2"/>
            </w:tcBorders>
            <w:noWrap/>
            <w:hideMark/>
          </w:tcPr>
          <w:p w14:paraId="206361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FARMLAND_LONGD_1</w:t>
            </w:r>
          </w:p>
        </w:tc>
        <w:tc>
          <w:tcPr>
            <w:tcW w:w="1220" w:type="dxa"/>
            <w:tcBorders>
              <w:top w:val="nil"/>
              <w:left w:val="nil"/>
              <w:bottom w:val="single" w:sz="8" w:space="0" w:color="E2E2E2"/>
              <w:right w:val="single" w:sz="8" w:space="0" w:color="E2E2E2"/>
            </w:tcBorders>
            <w:noWrap/>
            <w:hideMark/>
          </w:tcPr>
          <w:p w14:paraId="1FA32D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FARMLAND</w:t>
            </w:r>
          </w:p>
        </w:tc>
        <w:tc>
          <w:tcPr>
            <w:tcW w:w="1080" w:type="dxa"/>
            <w:tcBorders>
              <w:top w:val="nil"/>
              <w:left w:val="nil"/>
              <w:bottom w:val="single" w:sz="8" w:space="0" w:color="E2E2E2"/>
              <w:right w:val="single" w:sz="8" w:space="0" w:color="E2E2E2"/>
            </w:tcBorders>
            <w:noWrap/>
            <w:hideMark/>
          </w:tcPr>
          <w:p w14:paraId="521C27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W_LD_345</w:t>
            </w:r>
          </w:p>
        </w:tc>
        <w:tc>
          <w:tcPr>
            <w:tcW w:w="1340" w:type="dxa"/>
            <w:tcBorders>
              <w:top w:val="nil"/>
              <w:left w:val="nil"/>
              <w:bottom w:val="single" w:sz="8" w:space="0" w:color="E2E2E2"/>
              <w:right w:val="single" w:sz="8" w:space="0" w:color="E2E2E2"/>
            </w:tcBorders>
            <w:noWrap/>
            <w:hideMark/>
          </w:tcPr>
          <w:p w14:paraId="1D26470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5642216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1D83F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0253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43BFC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SSNYCGR8</w:t>
            </w:r>
          </w:p>
        </w:tc>
        <w:tc>
          <w:tcPr>
            <w:tcW w:w="2040" w:type="dxa"/>
            <w:tcBorders>
              <w:top w:val="nil"/>
              <w:left w:val="nil"/>
              <w:bottom w:val="single" w:sz="8" w:space="0" w:color="E2E2E2"/>
              <w:right w:val="single" w:sz="8" w:space="0" w:color="E2E2E2"/>
            </w:tcBorders>
            <w:noWrap/>
            <w:hideMark/>
          </w:tcPr>
          <w:p w14:paraId="3C43F0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SNYDR_FMR1</w:t>
            </w:r>
          </w:p>
        </w:tc>
        <w:tc>
          <w:tcPr>
            <w:tcW w:w="1220" w:type="dxa"/>
            <w:tcBorders>
              <w:top w:val="nil"/>
              <w:left w:val="nil"/>
              <w:bottom w:val="single" w:sz="8" w:space="0" w:color="E2E2E2"/>
              <w:right w:val="single" w:sz="8" w:space="0" w:color="E2E2E2"/>
            </w:tcBorders>
            <w:noWrap/>
            <w:hideMark/>
          </w:tcPr>
          <w:p w14:paraId="157411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SNYDR</w:t>
            </w:r>
          </w:p>
        </w:tc>
        <w:tc>
          <w:tcPr>
            <w:tcW w:w="1080" w:type="dxa"/>
            <w:tcBorders>
              <w:top w:val="nil"/>
              <w:left w:val="nil"/>
              <w:bottom w:val="single" w:sz="8" w:space="0" w:color="E2E2E2"/>
              <w:right w:val="single" w:sz="8" w:space="0" w:color="E2E2E2"/>
            </w:tcBorders>
            <w:noWrap/>
            <w:hideMark/>
          </w:tcPr>
          <w:p w14:paraId="20D81A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SNYDR</w:t>
            </w:r>
          </w:p>
        </w:tc>
        <w:tc>
          <w:tcPr>
            <w:tcW w:w="1340" w:type="dxa"/>
            <w:tcBorders>
              <w:top w:val="nil"/>
              <w:left w:val="nil"/>
              <w:bottom w:val="single" w:sz="8" w:space="0" w:color="E2E2E2"/>
              <w:right w:val="single" w:sz="8" w:space="0" w:color="E2E2E2"/>
            </w:tcBorders>
            <w:noWrap/>
            <w:hideMark/>
          </w:tcPr>
          <w:p w14:paraId="1D8A1B3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09AFD13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2078C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AEE3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E6847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318874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713T713_1</w:t>
            </w:r>
          </w:p>
        </w:tc>
        <w:tc>
          <w:tcPr>
            <w:tcW w:w="1220" w:type="dxa"/>
            <w:tcBorders>
              <w:top w:val="nil"/>
              <w:left w:val="nil"/>
              <w:bottom w:val="single" w:sz="8" w:space="0" w:color="E2E2E2"/>
              <w:right w:val="single" w:sz="8" w:space="0" w:color="E2E2E2"/>
            </w:tcBorders>
            <w:noWrap/>
            <w:hideMark/>
          </w:tcPr>
          <w:p w14:paraId="5AF732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LAMPAS</w:t>
            </w:r>
          </w:p>
        </w:tc>
        <w:tc>
          <w:tcPr>
            <w:tcW w:w="1080" w:type="dxa"/>
            <w:tcBorders>
              <w:top w:val="nil"/>
              <w:left w:val="nil"/>
              <w:bottom w:val="single" w:sz="8" w:space="0" w:color="E2E2E2"/>
              <w:right w:val="single" w:sz="8" w:space="0" w:color="E2E2E2"/>
            </w:tcBorders>
            <w:noWrap/>
            <w:hideMark/>
          </w:tcPr>
          <w:p w14:paraId="586A5B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NARUNA</w:t>
            </w:r>
          </w:p>
        </w:tc>
        <w:tc>
          <w:tcPr>
            <w:tcW w:w="1340" w:type="dxa"/>
            <w:tcBorders>
              <w:top w:val="nil"/>
              <w:left w:val="nil"/>
              <w:bottom w:val="single" w:sz="8" w:space="0" w:color="E2E2E2"/>
              <w:right w:val="single" w:sz="8" w:space="0" w:color="E2E2E2"/>
            </w:tcBorders>
            <w:noWrap/>
            <w:hideMark/>
          </w:tcPr>
          <w:p w14:paraId="034F064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5D91ED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8FA108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5840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0BA02F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DILLFR89</w:t>
            </w:r>
          </w:p>
        </w:tc>
        <w:tc>
          <w:tcPr>
            <w:tcW w:w="2040" w:type="dxa"/>
            <w:tcBorders>
              <w:top w:val="nil"/>
              <w:left w:val="nil"/>
              <w:bottom w:val="single" w:sz="8" w:space="0" w:color="E2E2E2"/>
              <w:right w:val="single" w:sz="8" w:space="0" w:color="E2E2E2"/>
            </w:tcBorders>
            <w:noWrap/>
            <w:hideMark/>
          </w:tcPr>
          <w:p w14:paraId="4B115E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746636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103AF6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41005C1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57F24FB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58010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085F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55595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DTNFBCA8</w:t>
            </w:r>
          </w:p>
        </w:tc>
        <w:tc>
          <w:tcPr>
            <w:tcW w:w="2040" w:type="dxa"/>
            <w:tcBorders>
              <w:top w:val="nil"/>
              <w:left w:val="nil"/>
              <w:bottom w:val="single" w:sz="8" w:space="0" w:color="E2E2E2"/>
              <w:right w:val="single" w:sz="8" w:space="0" w:color="E2E2E2"/>
            </w:tcBorders>
            <w:noWrap/>
            <w:hideMark/>
          </w:tcPr>
          <w:p w14:paraId="0F55B1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138_FTS_LNC_1</w:t>
            </w:r>
          </w:p>
        </w:tc>
        <w:tc>
          <w:tcPr>
            <w:tcW w:w="1220" w:type="dxa"/>
            <w:tcBorders>
              <w:top w:val="nil"/>
              <w:left w:val="nil"/>
              <w:bottom w:val="single" w:sz="8" w:space="0" w:color="E2E2E2"/>
              <w:right w:val="single" w:sz="8" w:space="0" w:color="E2E2E2"/>
            </w:tcBorders>
            <w:noWrap/>
            <w:hideMark/>
          </w:tcPr>
          <w:p w14:paraId="657B35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FTST</w:t>
            </w:r>
          </w:p>
        </w:tc>
        <w:tc>
          <w:tcPr>
            <w:tcW w:w="1080" w:type="dxa"/>
            <w:tcBorders>
              <w:top w:val="nil"/>
              <w:left w:val="nil"/>
              <w:bottom w:val="single" w:sz="8" w:space="0" w:color="E2E2E2"/>
              <w:right w:val="single" w:sz="8" w:space="0" w:color="E2E2E2"/>
            </w:tcBorders>
            <w:noWrap/>
            <w:hideMark/>
          </w:tcPr>
          <w:p w14:paraId="42CC28F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LEONCRK</w:t>
            </w:r>
          </w:p>
        </w:tc>
        <w:tc>
          <w:tcPr>
            <w:tcW w:w="1340" w:type="dxa"/>
            <w:tcBorders>
              <w:top w:val="nil"/>
              <w:left w:val="nil"/>
              <w:bottom w:val="single" w:sz="8" w:space="0" w:color="E2E2E2"/>
              <w:right w:val="single" w:sz="8" w:space="0" w:color="E2E2E2"/>
            </w:tcBorders>
            <w:noWrap/>
            <w:hideMark/>
          </w:tcPr>
          <w:p w14:paraId="2D4C01E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69944CA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5E8F3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E299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43210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SFLTTUD8</w:t>
            </w:r>
          </w:p>
        </w:tc>
        <w:tc>
          <w:tcPr>
            <w:tcW w:w="2040" w:type="dxa"/>
            <w:tcBorders>
              <w:top w:val="nil"/>
              <w:left w:val="nil"/>
              <w:bottom w:val="single" w:sz="8" w:space="0" w:color="E2E2E2"/>
              <w:right w:val="single" w:sz="8" w:space="0" w:color="E2E2E2"/>
            </w:tcBorders>
            <w:noWrap/>
            <w:hideMark/>
          </w:tcPr>
          <w:p w14:paraId="5FA19B9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55DB461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581C2C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4BE9F62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E084A7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94E1F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51D3F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E195B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SGRIRAP5</w:t>
            </w:r>
          </w:p>
        </w:tc>
        <w:tc>
          <w:tcPr>
            <w:tcW w:w="2040" w:type="dxa"/>
            <w:tcBorders>
              <w:top w:val="nil"/>
              <w:left w:val="nil"/>
              <w:bottom w:val="single" w:sz="8" w:space="0" w:color="E2E2E2"/>
              <w:right w:val="single" w:sz="8" w:space="0" w:color="E2E2E2"/>
            </w:tcBorders>
            <w:noWrap/>
            <w:hideMark/>
          </w:tcPr>
          <w:p w14:paraId="7DCBB3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MELONC_SEADRF1_1</w:t>
            </w:r>
          </w:p>
        </w:tc>
        <w:tc>
          <w:tcPr>
            <w:tcW w:w="1220" w:type="dxa"/>
            <w:tcBorders>
              <w:top w:val="nil"/>
              <w:left w:val="nil"/>
              <w:bottom w:val="single" w:sz="8" w:space="0" w:color="E2E2E2"/>
              <w:right w:val="single" w:sz="8" w:space="0" w:color="E2E2E2"/>
            </w:tcBorders>
            <w:noWrap/>
            <w:hideMark/>
          </w:tcPr>
          <w:p w14:paraId="0AA2B98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SEADRFTC</w:t>
            </w:r>
          </w:p>
        </w:tc>
        <w:tc>
          <w:tcPr>
            <w:tcW w:w="1080" w:type="dxa"/>
            <w:tcBorders>
              <w:top w:val="nil"/>
              <w:left w:val="nil"/>
              <w:bottom w:val="single" w:sz="8" w:space="0" w:color="E2E2E2"/>
              <w:right w:val="single" w:sz="8" w:space="0" w:color="E2E2E2"/>
            </w:tcBorders>
            <w:noWrap/>
            <w:hideMark/>
          </w:tcPr>
          <w:p w14:paraId="1FB506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MELONCRE</w:t>
            </w:r>
          </w:p>
        </w:tc>
        <w:tc>
          <w:tcPr>
            <w:tcW w:w="1340" w:type="dxa"/>
            <w:tcBorders>
              <w:top w:val="nil"/>
              <w:left w:val="nil"/>
              <w:bottom w:val="single" w:sz="8" w:space="0" w:color="E2E2E2"/>
              <w:right w:val="single" w:sz="8" w:space="0" w:color="E2E2E2"/>
            </w:tcBorders>
            <w:noWrap/>
            <w:hideMark/>
          </w:tcPr>
          <w:p w14:paraId="7EBDAFA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0CE292D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F1CDAD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1046B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1A5C7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SFTLMES8</w:t>
            </w:r>
          </w:p>
        </w:tc>
        <w:tc>
          <w:tcPr>
            <w:tcW w:w="2040" w:type="dxa"/>
            <w:tcBorders>
              <w:top w:val="nil"/>
              <w:left w:val="nil"/>
              <w:bottom w:val="single" w:sz="8" w:space="0" w:color="E2E2E2"/>
              <w:right w:val="single" w:sz="8" w:space="0" w:color="E2E2E2"/>
            </w:tcBorders>
            <w:noWrap/>
            <w:hideMark/>
          </w:tcPr>
          <w:p w14:paraId="6FF333D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PALOUS_WOLFCA1_1</w:t>
            </w:r>
          </w:p>
        </w:tc>
        <w:tc>
          <w:tcPr>
            <w:tcW w:w="1220" w:type="dxa"/>
            <w:tcBorders>
              <w:top w:val="nil"/>
              <w:left w:val="nil"/>
              <w:bottom w:val="single" w:sz="8" w:space="0" w:color="E2E2E2"/>
              <w:right w:val="single" w:sz="8" w:space="0" w:color="E2E2E2"/>
            </w:tcBorders>
            <w:noWrap/>
            <w:hideMark/>
          </w:tcPr>
          <w:p w14:paraId="601806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PALOUSE</w:t>
            </w:r>
          </w:p>
        </w:tc>
        <w:tc>
          <w:tcPr>
            <w:tcW w:w="1080" w:type="dxa"/>
            <w:tcBorders>
              <w:top w:val="nil"/>
              <w:left w:val="nil"/>
              <w:bottom w:val="single" w:sz="8" w:space="0" w:color="E2E2E2"/>
              <w:right w:val="single" w:sz="8" w:space="0" w:color="E2E2E2"/>
            </w:tcBorders>
            <w:noWrap/>
            <w:hideMark/>
          </w:tcPr>
          <w:p w14:paraId="14BE1A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WOLFCAMP</w:t>
            </w:r>
          </w:p>
        </w:tc>
        <w:tc>
          <w:tcPr>
            <w:tcW w:w="1340" w:type="dxa"/>
            <w:tcBorders>
              <w:top w:val="nil"/>
              <w:left w:val="nil"/>
              <w:bottom w:val="single" w:sz="8" w:space="0" w:color="E2E2E2"/>
              <w:right w:val="single" w:sz="8" w:space="0" w:color="E2E2E2"/>
            </w:tcBorders>
            <w:noWrap/>
            <w:hideMark/>
          </w:tcPr>
          <w:p w14:paraId="5C0A296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20F3800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B28B7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422B7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2E4EE6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SFURRAY8</w:t>
            </w:r>
          </w:p>
        </w:tc>
        <w:tc>
          <w:tcPr>
            <w:tcW w:w="2040" w:type="dxa"/>
            <w:tcBorders>
              <w:top w:val="nil"/>
              <w:left w:val="nil"/>
              <w:bottom w:val="single" w:sz="8" w:space="0" w:color="E2E2E2"/>
              <w:right w:val="single" w:sz="8" w:space="0" w:color="E2E2E2"/>
            </w:tcBorders>
            <w:noWrap/>
            <w:hideMark/>
          </w:tcPr>
          <w:p w14:paraId="739BAD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VAN_VNDB_1</w:t>
            </w:r>
          </w:p>
        </w:tc>
        <w:tc>
          <w:tcPr>
            <w:tcW w:w="1220" w:type="dxa"/>
            <w:tcBorders>
              <w:top w:val="nil"/>
              <w:left w:val="nil"/>
              <w:bottom w:val="single" w:sz="8" w:space="0" w:color="E2E2E2"/>
              <w:right w:val="single" w:sz="8" w:space="0" w:color="E2E2E2"/>
            </w:tcBorders>
            <w:noWrap/>
            <w:hideMark/>
          </w:tcPr>
          <w:p w14:paraId="364E9E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VANBLTSS</w:t>
            </w:r>
          </w:p>
        </w:tc>
        <w:tc>
          <w:tcPr>
            <w:tcW w:w="1080" w:type="dxa"/>
            <w:tcBorders>
              <w:top w:val="nil"/>
              <w:left w:val="nil"/>
              <w:bottom w:val="single" w:sz="8" w:space="0" w:color="E2E2E2"/>
              <w:right w:val="single" w:sz="8" w:space="0" w:color="E2E2E2"/>
            </w:tcBorders>
            <w:noWrap/>
            <w:hideMark/>
          </w:tcPr>
          <w:p w14:paraId="0111BC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VANBLT69</w:t>
            </w:r>
          </w:p>
        </w:tc>
        <w:tc>
          <w:tcPr>
            <w:tcW w:w="1340" w:type="dxa"/>
            <w:tcBorders>
              <w:top w:val="nil"/>
              <w:left w:val="nil"/>
              <w:bottom w:val="single" w:sz="8" w:space="0" w:color="E2E2E2"/>
              <w:right w:val="single" w:sz="8" w:space="0" w:color="E2E2E2"/>
            </w:tcBorders>
            <w:noWrap/>
            <w:hideMark/>
          </w:tcPr>
          <w:p w14:paraId="207E1B8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68FCC96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883A4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54939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0AFA3D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MSBCEBG5</w:t>
            </w:r>
          </w:p>
        </w:tc>
        <w:tc>
          <w:tcPr>
            <w:tcW w:w="2040" w:type="dxa"/>
            <w:tcBorders>
              <w:top w:val="nil"/>
              <w:left w:val="nil"/>
              <w:bottom w:val="single" w:sz="8" w:space="0" w:color="E2E2E2"/>
              <w:right w:val="single" w:sz="8" w:space="0" w:color="E2E2E2"/>
            </w:tcBorders>
            <w:noWrap/>
            <w:hideMark/>
          </w:tcPr>
          <w:p w14:paraId="0D2D0C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421__A</w:t>
            </w:r>
          </w:p>
        </w:tc>
        <w:tc>
          <w:tcPr>
            <w:tcW w:w="1220" w:type="dxa"/>
            <w:tcBorders>
              <w:top w:val="nil"/>
              <w:left w:val="nil"/>
              <w:bottom w:val="single" w:sz="8" w:space="0" w:color="E2E2E2"/>
              <w:right w:val="single" w:sz="8" w:space="0" w:color="E2E2E2"/>
            </w:tcBorders>
            <w:noWrap/>
            <w:hideMark/>
          </w:tcPr>
          <w:p w14:paraId="143BE6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BCESW</w:t>
            </w:r>
          </w:p>
        </w:tc>
        <w:tc>
          <w:tcPr>
            <w:tcW w:w="1080" w:type="dxa"/>
            <w:tcBorders>
              <w:top w:val="nil"/>
              <w:left w:val="nil"/>
              <w:bottom w:val="single" w:sz="8" w:space="0" w:color="E2E2E2"/>
              <w:right w:val="single" w:sz="8" w:space="0" w:color="E2E2E2"/>
            </w:tcBorders>
            <w:noWrap/>
            <w:hideMark/>
          </w:tcPr>
          <w:p w14:paraId="590071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010CF41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3297E04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4C682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E95D6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5487F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SCMNCPS5</w:t>
            </w:r>
          </w:p>
        </w:tc>
        <w:tc>
          <w:tcPr>
            <w:tcW w:w="2040" w:type="dxa"/>
            <w:tcBorders>
              <w:top w:val="nil"/>
              <w:left w:val="nil"/>
              <w:bottom w:val="single" w:sz="8" w:space="0" w:color="E2E2E2"/>
              <w:right w:val="single" w:sz="8" w:space="0" w:color="E2E2E2"/>
            </w:tcBorders>
            <w:noWrap/>
            <w:hideMark/>
          </w:tcPr>
          <w:p w14:paraId="695A05A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651__B</w:t>
            </w:r>
          </w:p>
        </w:tc>
        <w:tc>
          <w:tcPr>
            <w:tcW w:w="1220" w:type="dxa"/>
            <w:tcBorders>
              <w:top w:val="nil"/>
              <w:left w:val="nil"/>
              <w:bottom w:val="single" w:sz="8" w:space="0" w:color="E2E2E2"/>
              <w:right w:val="single" w:sz="8" w:space="0" w:color="E2E2E2"/>
            </w:tcBorders>
            <w:noWrap/>
            <w:hideMark/>
          </w:tcPr>
          <w:p w14:paraId="3D9798C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7BCD04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CMNTP</w:t>
            </w:r>
          </w:p>
        </w:tc>
        <w:tc>
          <w:tcPr>
            <w:tcW w:w="1340" w:type="dxa"/>
            <w:tcBorders>
              <w:top w:val="nil"/>
              <w:left w:val="nil"/>
              <w:bottom w:val="single" w:sz="8" w:space="0" w:color="E2E2E2"/>
              <w:right w:val="single" w:sz="8" w:space="0" w:color="E2E2E2"/>
            </w:tcBorders>
            <w:noWrap/>
            <w:hideMark/>
          </w:tcPr>
          <w:p w14:paraId="0335660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628203A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784C7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BF704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E6613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SCSDNK8</w:t>
            </w:r>
          </w:p>
        </w:tc>
        <w:tc>
          <w:tcPr>
            <w:tcW w:w="2040" w:type="dxa"/>
            <w:tcBorders>
              <w:top w:val="nil"/>
              <w:left w:val="nil"/>
              <w:bottom w:val="single" w:sz="8" w:space="0" w:color="E2E2E2"/>
              <w:right w:val="single" w:sz="8" w:space="0" w:color="E2E2E2"/>
            </w:tcBorders>
            <w:noWrap/>
            <w:hideMark/>
          </w:tcPr>
          <w:p w14:paraId="4D05C6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71934F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3B4CA2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060AAC5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3</w:t>
            </w:r>
          </w:p>
        </w:tc>
      </w:tr>
      <w:tr w:rsidR="00255B5E" w:rsidRPr="00255B5E" w14:paraId="4AAB5CC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0D3288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C5F35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814607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DLONPK25</w:t>
            </w:r>
          </w:p>
        </w:tc>
        <w:tc>
          <w:tcPr>
            <w:tcW w:w="2040" w:type="dxa"/>
            <w:tcBorders>
              <w:top w:val="nil"/>
              <w:left w:val="nil"/>
              <w:bottom w:val="single" w:sz="8" w:space="0" w:color="E2E2E2"/>
              <w:right w:val="single" w:sz="8" w:space="0" w:color="E2E2E2"/>
            </w:tcBorders>
            <w:noWrap/>
            <w:hideMark/>
          </w:tcPr>
          <w:p w14:paraId="20C485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6375__A</w:t>
            </w:r>
          </w:p>
        </w:tc>
        <w:tc>
          <w:tcPr>
            <w:tcW w:w="1220" w:type="dxa"/>
            <w:tcBorders>
              <w:top w:val="nil"/>
              <w:left w:val="nil"/>
              <w:bottom w:val="single" w:sz="8" w:space="0" w:color="E2E2E2"/>
              <w:right w:val="single" w:sz="8" w:space="0" w:color="E2E2E2"/>
            </w:tcBorders>
            <w:noWrap/>
            <w:hideMark/>
          </w:tcPr>
          <w:p w14:paraId="2E4BE1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GRSES</w:t>
            </w:r>
          </w:p>
        </w:tc>
        <w:tc>
          <w:tcPr>
            <w:tcW w:w="1080" w:type="dxa"/>
            <w:tcBorders>
              <w:top w:val="nil"/>
              <w:left w:val="nil"/>
              <w:bottom w:val="single" w:sz="8" w:space="0" w:color="E2E2E2"/>
              <w:right w:val="single" w:sz="8" w:space="0" w:color="E2E2E2"/>
            </w:tcBorders>
            <w:noWrap/>
            <w:hideMark/>
          </w:tcPr>
          <w:p w14:paraId="30097D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GRMES</w:t>
            </w:r>
          </w:p>
        </w:tc>
        <w:tc>
          <w:tcPr>
            <w:tcW w:w="1340" w:type="dxa"/>
            <w:tcBorders>
              <w:top w:val="nil"/>
              <w:left w:val="nil"/>
              <w:bottom w:val="single" w:sz="8" w:space="0" w:color="E2E2E2"/>
              <w:right w:val="single" w:sz="8" w:space="0" w:color="E2E2E2"/>
            </w:tcBorders>
            <w:noWrap/>
            <w:hideMark/>
          </w:tcPr>
          <w:p w14:paraId="7713B8F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631E887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B132D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B67D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9056A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SBENRAI8</w:t>
            </w:r>
          </w:p>
        </w:tc>
        <w:tc>
          <w:tcPr>
            <w:tcW w:w="2040" w:type="dxa"/>
            <w:tcBorders>
              <w:top w:val="nil"/>
              <w:left w:val="nil"/>
              <w:bottom w:val="single" w:sz="8" w:space="0" w:color="E2E2E2"/>
              <w:right w:val="single" w:sz="8" w:space="0" w:color="E2E2E2"/>
            </w:tcBorders>
            <w:noWrap/>
            <w:hideMark/>
          </w:tcPr>
          <w:p w14:paraId="2FE4FD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BENTS_FRTER_1B_1</w:t>
            </w:r>
          </w:p>
        </w:tc>
        <w:tc>
          <w:tcPr>
            <w:tcW w:w="1220" w:type="dxa"/>
            <w:tcBorders>
              <w:top w:val="nil"/>
              <w:left w:val="nil"/>
              <w:bottom w:val="single" w:sz="8" w:space="0" w:color="E2E2E2"/>
              <w:right w:val="single" w:sz="8" w:space="0" w:color="E2E2E2"/>
            </w:tcBorders>
            <w:noWrap/>
            <w:hideMark/>
          </w:tcPr>
          <w:p w14:paraId="7ECC3F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S_MISSIN</w:t>
            </w:r>
          </w:p>
        </w:tc>
        <w:tc>
          <w:tcPr>
            <w:tcW w:w="1080" w:type="dxa"/>
            <w:tcBorders>
              <w:top w:val="nil"/>
              <w:left w:val="nil"/>
              <w:bottom w:val="single" w:sz="8" w:space="0" w:color="E2E2E2"/>
              <w:right w:val="single" w:sz="8" w:space="0" w:color="E2E2E2"/>
            </w:tcBorders>
            <w:noWrap/>
            <w:hideMark/>
          </w:tcPr>
          <w:p w14:paraId="7CB772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FRONTERA</w:t>
            </w:r>
          </w:p>
        </w:tc>
        <w:tc>
          <w:tcPr>
            <w:tcW w:w="1340" w:type="dxa"/>
            <w:tcBorders>
              <w:top w:val="nil"/>
              <w:left w:val="nil"/>
              <w:bottom w:val="single" w:sz="8" w:space="0" w:color="E2E2E2"/>
              <w:right w:val="single" w:sz="8" w:space="0" w:color="E2E2E2"/>
            </w:tcBorders>
            <w:noWrap/>
            <w:hideMark/>
          </w:tcPr>
          <w:p w14:paraId="24A82EF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362BCF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566AC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F01FC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A47CF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DVICCO89</w:t>
            </w:r>
          </w:p>
        </w:tc>
        <w:tc>
          <w:tcPr>
            <w:tcW w:w="2040" w:type="dxa"/>
            <w:tcBorders>
              <w:top w:val="nil"/>
              <w:left w:val="nil"/>
              <w:bottom w:val="single" w:sz="8" w:space="0" w:color="E2E2E2"/>
              <w:right w:val="single" w:sz="8" w:space="0" w:color="E2E2E2"/>
            </w:tcBorders>
            <w:noWrap/>
            <w:hideMark/>
          </w:tcPr>
          <w:p w14:paraId="6FEE04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COLETO_VICTOR1_1</w:t>
            </w:r>
          </w:p>
        </w:tc>
        <w:tc>
          <w:tcPr>
            <w:tcW w:w="1220" w:type="dxa"/>
            <w:tcBorders>
              <w:top w:val="nil"/>
              <w:left w:val="nil"/>
              <w:bottom w:val="single" w:sz="8" w:space="0" w:color="E2E2E2"/>
              <w:right w:val="single" w:sz="8" w:space="0" w:color="E2E2E2"/>
            </w:tcBorders>
            <w:noWrap/>
            <w:hideMark/>
          </w:tcPr>
          <w:p w14:paraId="19271D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w:t>
            </w:r>
          </w:p>
        </w:tc>
        <w:tc>
          <w:tcPr>
            <w:tcW w:w="1080" w:type="dxa"/>
            <w:tcBorders>
              <w:top w:val="nil"/>
              <w:left w:val="nil"/>
              <w:bottom w:val="single" w:sz="8" w:space="0" w:color="E2E2E2"/>
              <w:right w:val="single" w:sz="8" w:space="0" w:color="E2E2E2"/>
            </w:tcBorders>
            <w:noWrap/>
            <w:hideMark/>
          </w:tcPr>
          <w:p w14:paraId="0C90FA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30F21D8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D1DE25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DF77D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83A1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6D960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SGBYSD25</w:t>
            </w:r>
          </w:p>
        </w:tc>
        <w:tc>
          <w:tcPr>
            <w:tcW w:w="2040" w:type="dxa"/>
            <w:tcBorders>
              <w:top w:val="nil"/>
              <w:left w:val="nil"/>
              <w:bottom w:val="single" w:sz="8" w:space="0" w:color="E2E2E2"/>
              <w:right w:val="single" w:sz="8" w:space="0" w:color="E2E2E2"/>
            </w:tcBorders>
            <w:noWrap/>
            <w:hideMark/>
          </w:tcPr>
          <w:p w14:paraId="6C50987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GBYLYD70_A</w:t>
            </w:r>
          </w:p>
        </w:tc>
        <w:tc>
          <w:tcPr>
            <w:tcW w:w="1220" w:type="dxa"/>
            <w:tcBorders>
              <w:top w:val="nil"/>
              <w:left w:val="nil"/>
              <w:bottom w:val="single" w:sz="8" w:space="0" w:color="E2E2E2"/>
              <w:right w:val="single" w:sz="8" w:space="0" w:color="E2E2E2"/>
            </w:tcBorders>
            <w:noWrap/>
            <w:hideMark/>
          </w:tcPr>
          <w:p w14:paraId="6AF682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LYD</w:t>
            </w:r>
          </w:p>
        </w:tc>
        <w:tc>
          <w:tcPr>
            <w:tcW w:w="1080" w:type="dxa"/>
            <w:tcBorders>
              <w:top w:val="nil"/>
              <w:left w:val="nil"/>
              <w:bottom w:val="single" w:sz="8" w:space="0" w:color="E2E2E2"/>
              <w:right w:val="single" w:sz="8" w:space="0" w:color="E2E2E2"/>
            </w:tcBorders>
            <w:noWrap/>
            <w:hideMark/>
          </w:tcPr>
          <w:p w14:paraId="0DE9C3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GBY</w:t>
            </w:r>
          </w:p>
        </w:tc>
        <w:tc>
          <w:tcPr>
            <w:tcW w:w="1340" w:type="dxa"/>
            <w:tcBorders>
              <w:top w:val="nil"/>
              <w:left w:val="nil"/>
              <w:bottom w:val="single" w:sz="8" w:space="0" w:color="E2E2E2"/>
              <w:right w:val="single" w:sz="8" w:space="0" w:color="E2E2E2"/>
            </w:tcBorders>
            <w:noWrap/>
            <w:hideMark/>
          </w:tcPr>
          <w:p w14:paraId="5C0313D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F4CB3E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E813AB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B726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347EF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SBRAHAM8</w:t>
            </w:r>
          </w:p>
        </w:tc>
        <w:tc>
          <w:tcPr>
            <w:tcW w:w="2040" w:type="dxa"/>
            <w:tcBorders>
              <w:top w:val="nil"/>
              <w:left w:val="nil"/>
              <w:bottom w:val="single" w:sz="8" w:space="0" w:color="E2E2E2"/>
              <w:right w:val="single" w:sz="8" w:space="0" w:color="E2E2E2"/>
            </w:tcBorders>
            <w:noWrap/>
            <w:hideMark/>
          </w:tcPr>
          <w:p w14:paraId="49CACE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HAMILT_MAVERI1_1</w:t>
            </w:r>
          </w:p>
        </w:tc>
        <w:tc>
          <w:tcPr>
            <w:tcW w:w="1220" w:type="dxa"/>
            <w:tcBorders>
              <w:top w:val="nil"/>
              <w:left w:val="nil"/>
              <w:bottom w:val="single" w:sz="8" w:space="0" w:color="E2E2E2"/>
              <w:right w:val="single" w:sz="8" w:space="0" w:color="E2E2E2"/>
            </w:tcBorders>
            <w:noWrap/>
            <w:hideMark/>
          </w:tcPr>
          <w:p w14:paraId="045EFC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HAMILTON</w:t>
            </w:r>
          </w:p>
        </w:tc>
        <w:tc>
          <w:tcPr>
            <w:tcW w:w="1080" w:type="dxa"/>
            <w:tcBorders>
              <w:top w:val="nil"/>
              <w:left w:val="nil"/>
              <w:bottom w:val="single" w:sz="8" w:space="0" w:color="E2E2E2"/>
              <w:right w:val="single" w:sz="8" w:space="0" w:color="E2E2E2"/>
            </w:tcBorders>
            <w:noWrap/>
            <w:hideMark/>
          </w:tcPr>
          <w:p w14:paraId="4B1140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MAVERICK</w:t>
            </w:r>
          </w:p>
        </w:tc>
        <w:tc>
          <w:tcPr>
            <w:tcW w:w="1340" w:type="dxa"/>
            <w:tcBorders>
              <w:top w:val="nil"/>
              <w:left w:val="nil"/>
              <w:bottom w:val="single" w:sz="8" w:space="0" w:color="E2E2E2"/>
              <w:right w:val="single" w:sz="8" w:space="0" w:color="E2E2E2"/>
            </w:tcBorders>
            <w:noWrap/>
            <w:hideMark/>
          </w:tcPr>
          <w:p w14:paraId="6FE780F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96DA86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C9F0CD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CBBB4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8198D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DRAPFA59</w:t>
            </w:r>
          </w:p>
        </w:tc>
        <w:tc>
          <w:tcPr>
            <w:tcW w:w="2040" w:type="dxa"/>
            <w:tcBorders>
              <w:top w:val="nil"/>
              <w:left w:val="nil"/>
              <w:bottom w:val="single" w:sz="8" w:space="0" w:color="E2E2E2"/>
              <w:right w:val="single" w:sz="8" w:space="0" w:color="E2E2E2"/>
            </w:tcBorders>
            <w:noWrap/>
            <w:hideMark/>
          </w:tcPr>
          <w:p w14:paraId="776545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MELONC_SEADRF1_1</w:t>
            </w:r>
          </w:p>
        </w:tc>
        <w:tc>
          <w:tcPr>
            <w:tcW w:w="1220" w:type="dxa"/>
            <w:tcBorders>
              <w:top w:val="nil"/>
              <w:left w:val="nil"/>
              <w:bottom w:val="single" w:sz="8" w:space="0" w:color="E2E2E2"/>
              <w:right w:val="single" w:sz="8" w:space="0" w:color="E2E2E2"/>
            </w:tcBorders>
            <w:noWrap/>
            <w:hideMark/>
          </w:tcPr>
          <w:p w14:paraId="0334EC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SEADRFTC</w:t>
            </w:r>
          </w:p>
        </w:tc>
        <w:tc>
          <w:tcPr>
            <w:tcW w:w="1080" w:type="dxa"/>
            <w:tcBorders>
              <w:top w:val="nil"/>
              <w:left w:val="nil"/>
              <w:bottom w:val="single" w:sz="8" w:space="0" w:color="E2E2E2"/>
              <w:right w:val="single" w:sz="8" w:space="0" w:color="E2E2E2"/>
            </w:tcBorders>
            <w:noWrap/>
            <w:hideMark/>
          </w:tcPr>
          <w:p w14:paraId="20694D4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MELONCRE</w:t>
            </w:r>
          </w:p>
        </w:tc>
        <w:tc>
          <w:tcPr>
            <w:tcW w:w="1340" w:type="dxa"/>
            <w:tcBorders>
              <w:top w:val="nil"/>
              <w:left w:val="nil"/>
              <w:bottom w:val="single" w:sz="8" w:space="0" w:color="E2E2E2"/>
              <w:right w:val="single" w:sz="8" w:space="0" w:color="E2E2E2"/>
            </w:tcBorders>
            <w:noWrap/>
            <w:hideMark/>
          </w:tcPr>
          <w:p w14:paraId="02C70DE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6C1A5BE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EE2E5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18FB9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1CF8B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DBLW2JC5</w:t>
            </w:r>
          </w:p>
        </w:tc>
        <w:tc>
          <w:tcPr>
            <w:tcW w:w="2040" w:type="dxa"/>
            <w:tcBorders>
              <w:top w:val="nil"/>
              <w:left w:val="nil"/>
              <w:bottom w:val="single" w:sz="8" w:space="0" w:color="E2E2E2"/>
              <w:right w:val="single" w:sz="8" w:space="0" w:color="E2E2E2"/>
            </w:tcBorders>
            <w:noWrap/>
            <w:hideMark/>
          </w:tcPr>
          <w:p w14:paraId="222A8FA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WAPWLY72_A</w:t>
            </w:r>
          </w:p>
        </w:tc>
        <w:tc>
          <w:tcPr>
            <w:tcW w:w="1220" w:type="dxa"/>
            <w:tcBorders>
              <w:top w:val="nil"/>
              <w:left w:val="nil"/>
              <w:bottom w:val="single" w:sz="8" w:space="0" w:color="E2E2E2"/>
              <w:right w:val="single" w:sz="8" w:space="0" w:color="E2E2E2"/>
            </w:tcBorders>
            <w:noWrap/>
            <w:hideMark/>
          </w:tcPr>
          <w:p w14:paraId="55D68A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WLY</w:t>
            </w:r>
          </w:p>
        </w:tc>
        <w:tc>
          <w:tcPr>
            <w:tcW w:w="1080" w:type="dxa"/>
            <w:tcBorders>
              <w:top w:val="nil"/>
              <w:left w:val="nil"/>
              <w:bottom w:val="single" w:sz="8" w:space="0" w:color="E2E2E2"/>
              <w:right w:val="single" w:sz="8" w:space="0" w:color="E2E2E2"/>
            </w:tcBorders>
            <w:noWrap/>
            <w:hideMark/>
          </w:tcPr>
          <w:p w14:paraId="2285B8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WAP</w:t>
            </w:r>
          </w:p>
        </w:tc>
        <w:tc>
          <w:tcPr>
            <w:tcW w:w="1340" w:type="dxa"/>
            <w:tcBorders>
              <w:top w:val="nil"/>
              <w:left w:val="nil"/>
              <w:bottom w:val="single" w:sz="8" w:space="0" w:color="E2E2E2"/>
              <w:right w:val="single" w:sz="8" w:space="0" w:color="E2E2E2"/>
            </w:tcBorders>
            <w:noWrap/>
            <w:hideMark/>
          </w:tcPr>
          <w:p w14:paraId="7EFDDD2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6026B96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A4406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EADF02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1E2A8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DNORSD85</w:t>
            </w:r>
          </w:p>
        </w:tc>
        <w:tc>
          <w:tcPr>
            <w:tcW w:w="2040" w:type="dxa"/>
            <w:tcBorders>
              <w:top w:val="nil"/>
              <w:left w:val="nil"/>
              <w:bottom w:val="single" w:sz="8" w:space="0" w:color="E2E2E2"/>
              <w:right w:val="single" w:sz="8" w:space="0" w:color="E2E2E2"/>
            </w:tcBorders>
            <w:noWrap/>
            <w:hideMark/>
          </w:tcPr>
          <w:p w14:paraId="4F6E3B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3150__A</w:t>
            </w:r>
          </w:p>
        </w:tc>
        <w:tc>
          <w:tcPr>
            <w:tcW w:w="1220" w:type="dxa"/>
            <w:tcBorders>
              <w:top w:val="nil"/>
              <w:left w:val="nil"/>
              <w:bottom w:val="single" w:sz="8" w:space="0" w:color="E2E2E2"/>
              <w:right w:val="single" w:sz="8" w:space="0" w:color="E2E2E2"/>
            </w:tcBorders>
            <w:noWrap/>
            <w:hideMark/>
          </w:tcPr>
          <w:p w14:paraId="52E70C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OKCLS</w:t>
            </w:r>
          </w:p>
        </w:tc>
        <w:tc>
          <w:tcPr>
            <w:tcW w:w="1080" w:type="dxa"/>
            <w:tcBorders>
              <w:top w:val="nil"/>
              <w:left w:val="nil"/>
              <w:bottom w:val="single" w:sz="8" w:space="0" w:color="E2E2E2"/>
              <w:right w:val="single" w:sz="8" w:space="0" w:color="E2E2E2"/>
            </w:tcBorders>
            <w:noWrap/>
            <w:hideMark/>
          </w:tcPr>
          <w:p w14:paraId="04C78A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CDCSW</w:t>
            </w:r>
          </w:p>
        </w:tc>
        <w:tc>
          <w:tcPr>
            <w:tcW w:w="1340" w:type="dxa"/>
            <w:tcBorders>
              <w:top w:val="nil"/>
              <w:left w:val="nil"/>
              <w:bottom w:val="single" w:sz="8" w:space="0" w:color="E2E2E2"/>
              <w:right w:val="single" w:sz="8" w:space="0" w:color="E2E2E2"/>
            </w:tcBorders>
            <w:noWrap/>
            <w:hideMark/>
          </w:tcPr>
          <w:p w14:paraId="761A0B0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A80BBD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8A484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76774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CA4E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DSTPHLJ5</w:t>
            </w:r>
          </w:p>
        </w:tc>
        <w:tc>
          <w:tcPr>
            <w:tcW w:w="2040" w:type="dxa"/>
            <w:tcBorders>
              <w:top w:val="nil"/>
              <w:left w:val="nil"/>
              <w:bottom w:val="single" w:sz="8" w:space="0" w:color="E2E2E2"/>
              <w:right w:val="single" w:sz="8" w:space="0" w:color="E2E2E2"/>
            </w:tcBorders>
            <w:noWrap/>
            <w:hideMark/>
          </w:tcPr>
          <w:p w14:paraId="352828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BLESSING_1382</w:t>
            </w:r>
          </w:p>
        </w:tc>
        <w:tc>
          <w:tcPr>
            <w:tcW w:w="1220" w:type="dxa"/>
            <w:tcBorders>
              <w:top w:val="nil"/>
              <w:left w:val="nil"/>
              <w:bottom w:val="single" w:sz="8" w:space="0" w:color="E2E2E2"/>
              <w:right w:val="single" w:sz="8" w:space="0" w:color="E2E2E2"/>
            </w:tcBorders>
            <w:noWrap/>
            <w:hideMark/>
          </w:tcPr>
          <w:p w14:paraId="6099C1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059A86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143398F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A4D94D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7B2D4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9821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158E9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DCC1DUKE</w:t>
            </w:r>
          </w:p>
        </w:tc>
        <w:tc>
          <w:tcPr>
            <w:tcW w:w="2040" w:type="dxa"/>
            <w:tcBorders>
              <w:top w:val="nil"/>
              <w:left w:val="nil"/>
              <w:bottom w:val="single" w:sz="8" w:space="0" w:color="E2E2E2"/>
              <w:right w:val="single" w:sz="8" w:space="0" w:color="E2E2E2"/>
            </w:tcBorders>
            <w:noWrap/>
            <w:hideMark/>
          </w:tcPr>
          <w:p w14:paraId="6AFE78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BURNS_HEIDLBRG_1</w:t>
            </w:r>
          </w:p>
        </w:tc>
        <w:tc>
          <w:tcPr>
            <w:tcW w:w="1220" w:type="dxa"/>
            <w:tcBorders>
              <w:top w:val="nil"/>
              <w:left w:val="nil"/>
              <w:bottom w:val="single" w:sz="8" w:space="0" w:color="E2E2E2"/>
              <w:right w:val="single" w:sz="8" w:space="0" w:color="E2E2E2"/>
            </w:tcBorders>
            <w:noWrap/>
            <w:hideMark/>
          </w:tcPr>
          <w:p w14:paraId="3F692D9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MV_BURNS</w:t>
            </w:r>
          </w:p>
        </w:tc>
        <w:tc>
          <w:tcPr>
            <w:tcW w:w="1080" w:type="dxa"/>
            <w:tcBorders>
              <w:top w:val="nil"/>
              <w:left w:val="nil"/>
              <w:bottom w:val="single" w:sz="8" w:space="0" w:color="E2E2E2"/>
              <w:right w:val="single" w:sz="8" w:space="0" w:color="E2E2E2"/>
            </w:tcBorders>
            <w:noWrap/>
            <w:hideMark/>
          </w:tcPr>
          <w:p w14:paraId="4105D2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MV_HBRG4</w:t>
            </w:r>
          </w:p>
        </w:tc>
        <w:tc>
          <w:tcPr>
            <w:tcW w:w="1340" w:type="dxa"/>
            <w:tcBorders>
              <w:top w:val="nil"/>
              <w:left w:val="nil"/>
              <w:bottom w:val="single" w:sz="8" w:space="0" w:color="E2E2E2"/>
              <w:right w:val="single" w:sz="8" w:space="0" w:color="E2E2E2"/>
            </w:tcBorders>
            <w:noWrap/>
            <w:hideMark/>
          </w:tcPr>
          <w:p w14:paraId="176AE12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6AB0D7C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D5536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0C76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E2FB1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MBIKBHC8</w:t>
            </w:r>
          </w:p>
        </w:tc>
        <w:tc>
          <w:tcPr>
            <w:tcW w:w="2040" w:type="dxa"/>
            <w:tcBorders>
              <w:top w:val="nil"/>
              <w:left w:val="nil"/>
              <w:bottom w:val="single" w:sz="8" w:space="0" w:color="E2E2E2"/>
              <w:right w:val="single" w:sz="8" w:space="0" w:color="E2E2E2"/>
            </w:tcBorders>
            <w:noWrap/>
            <w:hideMark/>
          </w:tcPr>
          <w:p w14:paraId="56C842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DT_PK_91_A</w:t>
            </w:r>
          </w:p>
        </w:tc>
        <w:tc>
          <w:tcPr>
            <w:tcW w:w="1220" w:type="dxa"/>
            <w:tcBorders>
              <w:top w:val="nil"/>
              <w:left w:val="nil"/>
              <w:bottom w:val="single" w:sz="8" w:space="0" w:color="E2E2E2"/>
              <w:right w:val="single" w:sz="8" w:space="0" w:color="E2E2E2"/>
            </w:tcBorders>
            <w:noWrap/>
            <w:hideMark/>
          </w:tcPr>
          <w:p w14:paraId="5BAD38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w:t>
            </w:r>
          </w:p>
        </w:tc>
        <w:tc>
          <w:tcPr>
            <w:tcW w:w="1080" w:type="dxa"/>
            <w:tcBorders>
              <w:top w:val="nil"/>
              <w:left w:val="nil"/>
              <w:bottom w:val="single" w:sz="8" w:space="0" w:color="E2E2E2"/>
              <w:right w:val="single" w:sz="8" w:space="0" w:color="E2E2E2"/>
            </w:tcBorders>
            <w:noWrap/>
            <w:hideMark/>
          </w:tcPr>
          <w:p w14:paraId="1F6D5D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PK</w:t>
            </w:r>
          </w:p>
        </w:tc>
        <w:tc>
          <w:tcPr>
            <w:tcW w:w="1340" w:type="dxa"/>
            <w:tcBorders>
              <w:top w:val="nil"/>
              <w:left w:val="nil"/>
              <w:bottom w:val="single" w:sz="8" w:space="0" w:color="E2E2E2"/>
              <w:right w:val="single" w:sz="8" w:space="0" w:color="E2E2E2"/>
            </w:tcBorders>
            <w:noWrap/>
            <w:hideMark/>
          </w:tcPr>
          <w:p w14:paraId="419E22F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3A9BC1B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D5259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B3552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7B432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DTHWZEN5</w:t>
            </w:r>
          </w:p>
        </w:tc>
        <w:tc>
          <w:tcPr>
            <w:tcW w:w="2040" w:type="dxa"/>
            <w:tcBorders>
              <w:top w:val="nil"/>
              <w:left w:val="nil"/>
              <w:bottom w:val="single" w:sz="8" w:space="0" w:color="E2E2E2"/>
              <w:right w:val="single" w:sz="8" w:space="0" w:color="E2E2E2"/>
            </w:tcBorders>
            <w:noWrap/>
            <w:hideMark/>
          </w:tcPr>
          <w:p w14:paraId="671415F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MDOPHR99_A</w:t>
            </w:r>
          </w:p>
        </w:tc>
        <w:tc>
          <w:tcPr>
            <w:tcW w:w="1220" w:type="dxa"/>
            <w:tcBorders>
              <w:top w:val="nil"/>
              <w:left w:val="nil"/>
              <w:bottom w:val="single" w:sz="8" w:space="0" w:color="E2E2E2"/>
              <w:right w:val="single" w:sz="8" w:space="0" w:color="E2E2E2"/>
            </w:tcBorders>
            <w:noWrap/>
            <w:hideMark/>
          </w:tcPr>
          <w:p w14:paraId="089B24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w:t>
            </w:r>
          </w:p>
        </w:tc>
        <w:tc>
          <w:tcPr>
            <w:tcW w:w="1080" w:type="dxa"/>
            <w:tcBorders>
              <w:top w:val="nil"/>
              <w:left w:val="nil"/>
              <w:bottom w:val="single" w:sz="8" w:space="0" w:color="E2E2E2"/>
              <w:right w:val="single" w:sz="8" w:space="0" w:color="E2E2E2"/>
            </w:tcBorders>
            <w:noWrap/>
            <w:hideMark/>
          </w:tcPr>
          <w:p w14:paraId="42E2B3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PHR</w:t>
            </w:r>
          </w:p>
        </w:tc>
        <w:tc>
          <w:tcPr>
            <w:tcW w:w="1340" w:type="dxa"/>
            <w:tcBorders>
              <w:top w:val="nil"/>
              <w:left w:val="nil"/>
              <w:bottom w:val="single" w:sz="8" w:space="0" w:color="E2E2E2"/>
              <w:right w:val="single" w:sz="8" w:space="0" w:color="E2E2E2"/>
            </w:tcBorders>
            <w:noWrap/>
            <w:hideMark/>
          </w:tcPr>
          <w:p w14:paraId="0E0D986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93FABE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4645D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5883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3AC8B9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MBONMAN5</w:t>
            </w:r>
          </w:p>
        </w:tc>
        <w:tc>
          <w:tcPr>
            <w:tcW w:w="2040" w:type="dxa"/>
            <w:tcBorders>
              <w:top w:val="nil"/>
              <w:left w:val="nil"/>
              <w:bottom w:val="single" w:sz="8" w:space="0" w:color="E2E2E2"/>
              <w:right w:val="single" w:sz="8" w:space="0" w:color="E2E2E2"/>
            </w:tcBorders>
            <w:noWrap/>
            <w:hideMark/>
          </w:tcPr>
          <w:p w14:paraId="3D75106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WESLCO_HIDLBRG_1</w:t>
            </w:r>
          </w:p>
        </w:tc>
        <w:tc>
          <w:tcPr>
            <w:tcW w:w="1220" w:type="dxa"/>
            <w:tcBorders>
              <w:top w:val="nil"/>
              <w:left w:val="nil"/>
              <w:bottom w:val="single" w:sz="8" w:space="0" w:color="E2E2E2"/>
              <w:right w:val="single" w:sz="8" w:space="0" w:color="E2E2E2"/>
            </w:tcBorders>
            <w:noWrap/>
            <w:hideMark/>
          </w:tcPr>
          <w:p w14:paraId="4F04125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MV_HBRG4</w:t>
            </w:r>
          </w:p>
        </w:tc>
        <w:tc>
          <w:tcPr>
            <w:tcW w:w="1080" w:type="dxa"/>
            <w:tcBorders>
              <w:top w:val="nil"/>
              <w:left w:val="nil"/>
              <w:bottom w:val="single" w:sz="8" w:space="0" w:color="E2E2E2"/>
              <w:right w:val="single" w:sz="8" w:space="0" w:color="E2E2E2"/>
            </w:tcBorders>
            <w:noWrap/>
            <w:hideMark/>
          </w:tcPr>
          <w:p w14:paraId="6A3F9C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MV_WESL4</w:t>
            </w:r>
          </w:p>
        </w:tc>
        <w:tc>
          <w:tcPr>
            <w:tcW w:w="1340" w:type="dxa"/>
            <w:tcBorders>
              <w:top w:val="nil"/>
              <w:left w:val="nil"/>
              <w:bottom w:val="single" w:sz="8" w:space="0" w:color="E2E2E2"/>
              <w:right w:val="single" w:sz="8" w:space="0" w:color="E2E2E2"/>
            </w:tcBorders>
            <w:noWrap/>
            <w:hideMark/>
          </w:tcPr>
          <w:p w14:paraId="256E084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D081A9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AB1EA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66F8C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05F21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DSAMFBR5</w:t>
            </w:r>
          </w:p>
        </w:tc>
        <w:tc>
          <w:tcPr>
            <w:tcW w:w="2040" w:type="dxa"/>
            <w:tcBorders>
              <w:top w:val="nil"/>
              <w:left w:val="nil"/>
              <w:bottom w:val="single" w:sz="8" w:space="0" w:color="E2E2E2"/>
              <w:right w:val="single" w:sz="8" w:space="0" w:color="E2E2E2"/>
            </w:tcBorders>
            <w:noWrap/>
            <w:hideMark/>
          </w:tcPr>
          <w:p w14:paraId="1C85EA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58771E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6CE9D6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61C9FD5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13A841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AEFF6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2C143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B5888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DTRCFOR5</w:t>
            </w:r>
          </w:p>
        </w:tc>
        <w:tc>
          <w:tcPr>
            <w:tcW w:w="2040" w:type="dxa"/>
            <w:tcBorders>
              <w:top w:val="nil"/>
              <w:left w:val="nil"/>
              <w:bottom w:val="single" w:sz="8" w:space="0" w:color="E2E2E2"/>
              <w:right w:val="single" w:sz="8" w:space="0" w:color="E2E2E2"/>
            </w:tcBorders>
            <w:noWrap/>
            <w:hideMark/>
          </w:tcPr>
          <w:p w14:paraId="5E77DF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3610__G</w:t>
            </w:r>
          </w:p>
        </w:tc>
        <w:tc>
          <w:tcPr>
            <w:tcW w:w="1220" w:type="dxa"/>
            <w:tcBorders>
              <w:top w:val="nil"/>
              <w:left w:val="nil"/>
              <w:bottom w:val="single" w:sz="8" w:space="0" w:color="E2E2E2"/>
              <w:right w:val="single" w:sz="8" w:space="0" w:color="E2E2E2"/>
            </w:tcBorders>
            <w:noWrap/>
            <w:hideMark/>
          </w:tcPr>
          <w:p w14:paraId="37D07E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PGTP1</w:t>
            </w:r>
          </w:p>
        </w:tc>
        <w:tc>
          <w:tcPr>
            <w:tcW w:w="1080" w:type="dxa"/>
            <w:tcBorders>
              <w:top w:val="nil"/>
              <w:left w:val="nil"/>
              <w:bottom w:val="single" w:sz="8" w:space="0" w:color="E2E2E2"/>
              <w:right w:val="single" w:sz="8" w:space="0" w:color="E2E2E2"/>
            </w:tcBorders>
            <w:noWrap/>
            <w:hideMark/>
          </w:tcPr>
          <w:p w14:paraId="5497B0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PDSES</w:t>
            </w:r>
          </w:p>
        </w:tc>
        <w:tc>
          <w:tcPr>
            <w:tcW w:w="1340" w:type="dxa"/>
            <w:tcBorders>
              <w:top w:val="nil"/>
              <w:left w:val="nil"/>
              <w:bottom w:val="single" w:sz="8" w:space="0" w:color="E2E2E2"/>
              <w:right w:val="single" w:sz="8" w:space="0" w:color="E2E2E2"/>
            </w:tcBorders>
            <w:noWrap/>
            <w:hideMark/>
          </w:tcPr>
          <w:p w14:paraId="5A62894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D9CF3B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CE9A7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AD3F7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0B81EA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SCARFRI8</w:t>
            </w:r>
          </w:p>
        </w:tc>
        <w:tc>
          <w:tcPr>
            <w:tcW w:w="2040" w:type="dxa"/>
            <w:tcBorders>
              <w:top w:val="nil"/>
              <w:left w:val="nil"/>
              <w:bottom w:val="single" w:sz="8" w:space="0" w:color="E2E2E2"/>
              <w:right w:val="single" w:sz="8" w:space="0" w:color="E2E2E2"/>
            </w:tcBorders>
            <w:noWrap/>
            <w:hideMark/>
          </w:tcPr>
          <w:p w14:paraId="227C00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ATSO_OZNC1_1</w:t>
            </w:r>
          </w:p>
        </w:tc>
        <w:tc>
          <w:tcPr>
            <w:tcW w:w="1220" w:type="dxa"/>
            <w:tcBorders>
              <w:top w:val="nil"/>
              <w:left w:val="nil"/>
              <w:bottom w:val="single" w:sz="8" w:space="0" w:color="E2E2E2"/>
              <w:right w:val="single" w:sz="8" w:space="0" w:color="E2E2E2"/>
            </w:tcBorders>
            <w:noWrap/>
            <w:hideMark/>
          </w:tcPr>
          <w:p w14:paraId="0A1C91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ATSO</w:t>
            </w:r>
          </w:p>
        </w:tc>
        <w:tc>
          <w:tcPr>
            <w:tcW w:w="1080" w:type="dxa"/>
            <w:tcBorders>
              <w:top w:val="nil"/>
              <w:left w:val="nil"/>
              <w:bottom w:val="single" w:sz="8" w:space="0" w:color="E2E2E2"/>
              <w:right w:val="single" w:sz="8" w:space="0" w:color="E2E2E2"/>
            </w:tcBorders>
            <w:noWrap/>
            <w:hideMark/>
          </w:tcPr>
          <w:p w14:paraId="050114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OZNC</w:t>
            </w:r>
          </w:p>
        </w:tc>
        <w:tc>
          <w:tcPr>
            <w:tcW w:w="1340" w:type="dxa"/>
            <w:tcBorders>
              <w:top w:val="nil"/>
              <w:left w:val="nil"/>
              <w:bottom w:val="single" w:sz="8" w:space="0" w:color="E2E2E2"/>
              <w:right w:val="single" w:sz="8" w:space="0" w:color="E2E2E2"/>
            </w:tcBorders>
            <w:noWrap/>
            <w:hideMark/>
          </w:tcPr>
          <w:p w14:paraId="157B133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4C815F1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93F23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63271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849E7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SLKAWFS8</w:t>
            </w:r>
          </w:p>
        </w:tc>
        <w:tc>
          <w:tcPr>
            <w:tcW w:w="2040" w:type="dxa"/>
            <w:tcBorders>
              <w:top w:val="nil"/>
              <w:left w:val="nil"/>
              <w:bottom w:val="single" w:sz="8" w:space="0" w:color="E2E2E2"/>
              <w:right w:val="single" w:sz="8" w:space="0" w:color="E2E2E2"/>
            </w:tcBorders>
            <w:noWrap/>
            <w:hideMark/>
          </w:tcPr>
          <w:p w14:paraId="264D33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BOW_FMR1</w:t>
            </w:r>
          </w:p>
        </w:tc>
        <w:tc>
          <w:tcPr>
            <w:tcW w:w="1220" w:type="dxa"/>
            <w:tcBorders>
              <w:top w:val="nil"/>
              <w:left w:val="nil"/>
              <w:bottom w:val="single" w:sz="8" w:space="0" w:color="E2E2E2"/>
              <w:right w:val="single" w:sz="8" w:space="0" w:color="E2E2E2"/>
            </w:tcBorders>
            <w:noWrap/>
            <w:hideMark/>
          </w:tcPr>
          <w:p w14:paraId="7AB9D1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BOW</w:t>
            </w:r>
          </w:p>
        </w:tc>
        <w:tc>
          <w:tcPr>
            <w:tcW w:w="1080" w:type="dxa"/>
            <w:tcBorders>
              <w:top w:val="nil"/>
              <w:left w:val="nil"/>
              <w:bottom w:val="single" w:sz="8" w:space="0" w:color="E2E2E2"/>
              <w:right w:val="single" w:sz="8" w:space="0" w:color="E2E2E2"/>
            </w:tcBorders>
            <w:noWrap/>
            <w:hideMark/>
          </w:tcPr>
          <w:p w14:paraId="4599C4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BOW</w:t>
            </w:r>
          </w:p>
        </w:tc>
        <w:tc>
          <w:tcPr>
            <w:tcW w:w="1340" w:type="dxa"/>
            <w:tcBorders>
              <w:top w:val="nil"/>
              <w:left w:val="nil"/>
              <w:bottom w:val="single" w:sz="8" w:space="0" w:color="E2E2E2"/>
              <w:right w:val="single" w:sz="8" w:space="0" w:color="E2E2E2"/>
            </w:tcBorders>
            <w:noWrap/>
            <w:hideMark/>
          </w:tcPr>
          <w:p w14:paraId="3704C18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5C51BA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A28CEC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A91FD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DB2AF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XCRD58</w:t>
            </w:r>
          </w:p>
        </w:tc>
        <w:tc>
          <w:tcPr>
            <w:tcW w:w="2040" w:type="dxa"/>
            <w:tcBorders>
              <w:top w:val="nil"/>
              <w:left w:val="nil"/>
              <w:bottom w:val="single" w:sz="8" w:space="0" w:color="E2E2E2"/>
              <w:right w:val="single" w:sz="8" w:space="0" w:color="E2E2E2"/>
            </w:tcBorders>
            <w:noWrap/>
            <w:hideMark/>
          </w:tcPr>
          <w:p w14:paraId="0AFB41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CRD_CRD2</w:t>
            </w:r>
          </w:p>
        </w:tc>
        <w:tc>
          <w:tcPr>
            <w:tcW w:w="1220" w:type="dxa"/>
            <w:tcBorders>
              <w:top w:val="nil"/>
              <w:left w:val="nil"/>
              <w:bottom w:val="single" w:sz="8" w:space="0" w:color="E2E2E2"/>
              <w:right w:val="single" w:sz="8" w:space="0" w:color="E2E2E2"/>
            </w:tcBorders>
            <w:noWrap/>
            <w:hideMark/>
          </w:tcPr>
          <w:p w14:paraId="6414B3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CRD</w:t>
            </w:r>
          </w:p>
        </w:tc>
        <w:tc>
          <w:tcPr>
            <w:tcW w:w="1080" w:type="dxa"/>
            <w:tcBorders>
              <w:top w:val="nil"/>
              <w:left w:val="nil"/>
              <w:bottom w:val="single" w:sz="8" w:space="0" w:color="E2E2E2"/>
              <w:right w:val="single" w:sz="8" w:space="0" w:color="E2E2E2"/>
            </w:tcBorders>
            <w:noWrap/>
            <w:hideMark/>
          </w:tcPr>
          <w:p w14:paraId="094324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CRD</w:t>
            </w:r>
          </w:p>
        </w:tc>
        <w:tc>
          <w:tcPr>
            <w:tcW w:w="1340" w:type="dxa"/>
            <w:tcBorders>
              <w:top w:val="nil"/>
              <w:left w:val="nil"/>
              <w:bottom w:val="single" w:sz="8" w:space="0" w:color="E2E2E2"/>
              <w:right w:val="single" w:sz="8" w:space="0" w:color="E2E2E2"/>
            </w:tcBorders>
            <w:noWrap/>
            <w:hideMark/>
          </w:tcPr>
          <w:p w14:paraId="6FDA539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7D984C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5C282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22AC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752CD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SBRAPIN8</w:t>
            </w:r>
          </w:p>
        </w:tc>
        <w:tc>
          <w:tcPr>
            <w:tcW w:w="2040" w:type="dxa"/>
            <w:tcBorders>
              <w:top w:val="nil"/>
              <w:left w:val="nil"/>
              <w:bottom w:val="single" w:sz="8" w:space="0" w:color="E2E2E2"/>
              <w:right w:val="single" w:sz="8" w:space="0" w:color="E2E2E2"/>
            </w:tcBorders>
            <w:noWrap/>
            <w:hideMark/>
          </w:tcPr>
          <w:p w14:paraId="6E9380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ESCOND_GANSO1_1</w:t>
            </w:r>
          </w:p>
        </w:tc>
        <w:tc>
          <w:tcPr>
            <w:tcW w:w="1220" w:type="dxa"/>
            <w:tcBorders>
              <w:top w:val="nil"/>
              <w:left w:val="nil"/>
              <w:bottom w:val="single" w:sz="8" w:space="0" w:color="E2E2E2"/>
              <w:right w:val="single" w:sz="8" w:space="0" w:color="E2E2E2"/>
            </w:tcBorders>
            <w:noWrap/>
            <w:hideMark/>
          </w:tcPr>
          <w:p w14:paraId="2BAD7D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GANSO</w:t>
            </w:r>
          </w:p>
        </w:tc>
        <w:tc>
          <w:tcPr>
            <w:tcW w:w="1080" w:type="dxa"/>
            <w:tcBorders>
              <w:top w:val="nil"/>
              <w:left w:val="nil"/>
              <w:bottom w:val="single" w:sz="8" w:space="0" w:color="E2E2E2"/>
              <w:right w:val="single" w:sz="8" w:space="0" w:color="E2E2E2"/>
            </w:tcBorders>
            <w:noWrap/>
            <w:hideMark/>
          </w:tcPr>
          <w:p w14:paraId="39C4243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ESCONDID</w:t>
            </w:r>
          </w:p>
        </w:tc>
        <w:tc>
          <w:tcPr>
            <w:tcW w:w="1340" w:type="dxa"/>
            <w:tcBorders>
              <w:top w:val="nil"/>
              <w:left w:val="nil"/>
              <w:bottom w:val="single" w:sz="8" w:space="0" w:color="E2E2E2"/>
              <w:right w:val="single" w:sz="8" w:space="0" w:color="E2E2E2"/>
            </w:tcBorders>
            <w:noWrap/>
            <w:hideMark/>
          </w:tcPr>
          <w:p w14:paraId="34AD4FC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366DCCD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EC825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F6203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E20B87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SWCPYT8</w:t>
            </w:r>
          </w:p>
        </w:tc>
        <w:tc>
          <w:tcPr>
            <w:tcW w:w="2040" w:type="dxa"/>
            <w:tcBorders>
              <w:top w:val="nil"/>
              <w:left w:val="nil"/>
              <w:bottom w:val="single" w:sz="8" w:space="0" w:color="E2E2E2"/>
              <w:right w:val="single" w:sz="8" w:space="0" w:color="E2E2E2"/>
            </w:tcBorders>
            <w:noWrap/>
            <w:hideMark/>
          </w:tcPr>
          <w:p w14:paraId="085206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LAN_CT_PAVLOV1_1</w:t>
            </w:r>
          </w:p>
        </w:tc>
        <w:tc>
          <w:tcPr>
            <w:tcW w:w="1220" w:type="dxa"/>
            <w:tcBorders>
              <w:top w:val="nil"/>
              <w:left w:val="nil"/>
              <w:bottom w:val="single" w:sz="8" w:space="0" w:color="E2E2E2"/>
              <w:right w:val="single" w:sz="8" w:space="0" w:color="E2E2E2"/>
            </w:tcBorders>
            <w:noWrap/>
            <w:hideMark/>
          </w:tcPr>
          <w:p w14:paraId="4DBFD4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LAN_CTY</w:t>
            </w:r>
          </w:p>
        </w:tc>
        <w:tc>
          <w:tcPr>
            <w:tcW w:w="1080" w:type="dxa"/>
            <w:tcBorders>
              <w:top w:val="nil"/>
              <w:left w:val="nil"/>
              <w:bottom w:val="single" w:sz="8" w:space="0" w:color="E2E2E2"/>
              <w:right w:val="single" w:sz="8" w:space="0" w:color="E2E2E2"/>
            </w:tcBorders>
            <w:noWrap/>
            <w:hideMark/>
          </w:tcPr>
          <w:p w14:paraId="533500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PAVLOV</w:t>
            </w:r>
          </w:p>
        </w:tc>
        <w:tc>
          <w:tcPr>
            <w:tcW w:w="1340" w:type="dxa"/>
            <w:tcBorders>
              <w:top w:val="nil"/>
              <w:left w:val="nil"/>
              <w:bottom w:val="single" w:sz="8" w:space="0" w:color="E2E2E2"/>
              <w:right w:val="single" w:sz="8" w:space="0" w:color="E2E2E2"/>
            </w:tcBorders>
            <w:noWrap/>
            <w:hideMark/>
          </w:tcPr>
          <w:p w14:paraId="3367F6A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48D208E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D5837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461E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918C0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SWMMLCS8</w:t>
            </w:r>
          </w:p>
        </w:tc>
        <w:tc>
          <w:tcPr>
            <w:tcW w:w="2040" w:type="dxa"/>
            <w:tcBorders>
              <w:top w:val="nil"/>
              <w:left w:val="nil"/>
              <w:bottom w:val="single" w:sz="8" w:space="0" w:color="E2E2E2"/>
              <w:right w:val="single" w:sz="8" w:space="0" w:color="E2E2E2"/>
            </w:tcBorders>
            <w:noWrap/>
            <w:hideMark/>
          </w:tcPr>
          <w:p w14:paraId="659F6A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1025__B</w:t>
            </w:r>
          </w:p>
        </w:tc>
        <w:tc>
          <w:tcPr>
            <w:tcW w:w="1220" w:type="dxa"/>
            <w:tcBorders>
              <w:top w:val="nil"/>
              <w:left w:val="nil"/>
              <w:bottom w:val="single" w:sz="8" w:space="0" w:color="E2E2E2"/>
              <w:right w:val="single" w:sz="8" w:space="0" w:color="E2E2E2"/>
            </w:tcBorders>
            <w:noWrap/>
            <w:hideMark/>
          </w:tcPr>
          <w:p w14:paraId="2FB4D24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FROWS</w:t>
            </w:r>
          </w:p>
        </w:tc>
        <w:tc>
          <w:tcPr>
            <w:tcW w:w="1080" w:type="dxa"/>
            <w:tcBorders>
              <w:top w:val="nil"/>
              <w:left w:val="nil"/>
              <w:bottom w:val="single" w:sz="8" w:space="0" w:color="E2E2E2"/>
              <w:right w:val="single" w:sz="8" w:space="0" w:color="E2E2E2"/>
            </w:tcBorders>
            <w:noWrap/>
            <w:hideMark/>
          </w:tcPr>
          <w:p w14:paraId="46F418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MCLSW</w:t>
            </w:r>
          </w:p>
        </w:tc>
        <w:tc>
          <w:tcPr>
            <w:tcW w:w="1340" w:type="dxa"/>
            <w:tcBorders>
              <w:top w:val="nil"/>
              <w:left w:val="nil"/>
              <w:bottom w:val="single" w:sz="8" w:space="0" w:color="E2E2E2"/>
              <w:right w:val="single" w:sz="8" w:space="0" w:color="E2E2E2"/>
            </w:tcBorders>
            <w:noWrap/>
            <w:hideMark/>
          </w:tcPr>
          <w:p w14:paraId="1D61B7B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3B21C9E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CAB5C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519E5D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D9343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59E8E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138_FTS_LNC_1</w:t>
            </w:r>
          </w:p>
        </w:tc>
        <w:tc>
          <w:tcPr>
            <w:tcW w:w="1220" w:type="dxa"/>
            <w:tcBorders>
              <w:top w:val="nil"/>
              <w:left w:val="nil"/>
              <w:bottom w:val="single" w:sz="8" w:space="0" w:color="E2E2E2"/>
              <w:right w:val="single" w:sz="8" w:space="0" w:color="E2E2E2"/>
            </w:tcBorders>
            <w:noWrap/>
            <w:hideMark/>
          </w:tcPr>
          <w:p w14:paraId="1EBBBD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FTST</w:t>
            </w:r>
          </w:p>
        </w:tc>
        <w:tc>
          <w:tcPr>
            <w:tcW w:w="1080" w:type="dxa"/>
            <w:tcBorders>
              <w:top w:val="nil"/>
              <w:left w:val="nil"/>
              <w:bottom w:val="single" w:sz="8" w:space="0" w:color="E2E2E2"/>
              <w:right w:val="single" w:sz="8" w:space="0" w:color="E2E2E2"/>
            </w:tcBorders>
            <w:noWrap/>
            <w:hideMark/>
          </w:tcPr>
          <w:p w14:paraId="23645C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LEONCRK</w:t>
            </w:r>
          </w:p>
        </w:tc>
        <w:tc>
          <w:tcPr>
            <w:tcW w:w="1340" w:type="dxa"/>
            <w:tcBorders>
              <w:top w:val="nil"/>
              <w:left w:val="nil"/>
              <w:bottom w:val="single" w:sz="8" w:space="0" w:color="E2E2E2"/>
              <w:right w:val="single" w:sz="8" w:space="0" w:color="E2E2E2"/>
            </w:tcBorders>
            <w:noWrap/>
            <w:hideMark/>
          </w:tcPr>
          <w:p w14:paraId="5C476CB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6A03930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A4C33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6974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0A0D4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SDUKNED8</w:t>
            </w:r>
          </w:p>
        </w:tc>
        <w:tc>
          <w:tcPr>
            <w:tcW w:w="2040" w:type="dxa"/>
            <w:tcBorders>
              <w:top w:val="nil"/>
              <w:left w:val="nil"/>
              <w:bottom w:val="single" w:sz="8" w:space="0" w:color="E2E2E2"/>
              <w:right w:val="single" w:sz="8" w:space="0" w:color="E2E2E2"/>
            </w:tcBorders>
            <w:noWrap/>
            <w:hideMark/>
          </w:tcPr>
          <w:p w14:paraId="34F94A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HEC_NEDIN2_1</w:t>
            </w:r>
          </w:p>
        </w:tc>
        <w:tc>
          <w:tcPr>
            <w:tcW w:w="1220" w:type="dxa"/>
            <w:tcBorders>
              <w:top w:val="nil"/>
              <w:left w:val="nil"/>
              <w:bottom w:val="single" w:sz="8" w:space="0" w:color="E2E2E2"/>
              <w:right w:val="single" w:sz="8" w:space="0" w:color="E2E2E2"/>
            </w:tcBorders>
            <w:noWrap/>
            <w:hideMark/>
          </w:tcPr>
          <w:p w14:paraId="5AB082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HEC</w:t>
            </w:r>
          </w:p>
        </w:tc>
        <w:tc>
          <w:tcPr>
            <w:tcW w:w="1080" w:type="dxa"/>
            <w:tcBorders>
              <w:top w:val="nil"/>
              <w:left w:val="nil"/>
              <w:bottom w:val="single" w:sz="8" w:space="0" w:color="E2E2E2"/>
              <w:right w:val="single" w:sz="8" w:space="0" w:color="E2E2E2"/>
            </w:tcBorders>
            <w:noWrap/>
            <w:hideMark/>
          </w:tcPr>
          <w:p w14:paraId="40799B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NEDIN</w:t>
            </w:r>
          </w:p>
        </w:tc>
        <w:tc>
          <w:tcPr>
            <w:tcW w:w="1340" w:type="dxa"/>
            <w:tcBorders>
              <w:top w:val="nil"/>
              <w:left w:val="nil"/>
              <w:bottom w:val="single" w:sz="8" w:space="0" w:color="E2E2E2"/>
              <w:right w:val="single" w:sz="8" w:space="0" w:color="E2E2E2"/>
            </w:tcBorders>
            <w:noWrap/>
            <w:hideMark/>
          </w:tcPr>
          <w:p w14:paraId="14505CC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C5268D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62D87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BBFB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5B5DC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1CCB91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RAYBUR_FURHMAN_1</w:t>
            </w:r>
          </w:p>
        </w:tc>
        <w:tc>
          <w:tcPr>
            <w:tcW w:w="1220" w:type="dxa"/>
            <w:tcBorders>
              <w:top w:val="nil"/>
              <w:left w:val="nil"/>
              <w:bottom w:val="single" w:sz="8" w:space="0" w:color="E2E2E2"/>
              <w:right w:val="single" w:sz="8" w:space="0" w:color="E2E2E2"/>
            </w:tcBorders>
            <w:noWrap/>
            <w:hideMark/>
          </w:tcPr>
          <w:p w14:paraId="488B1A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FURHMAN</w:t>
            </w:r>
          </w:p>
        </w:tc>
        <w:tc>
          <w:tcPr>
            <w:tcW w:w="1080" w:type="dxa"/>
            <w:tcBorders>
              <w:top w:val="nil"/>
              <w:left w:val="nil"/>
              <w:bottom w:val="single" w:sz="8" w:space="0" w:color="E2E2E2"/>
              <w:right w:val="single" w:sz="8" w:space="0" w:color="E2E2E2"/>
            </w:tcBorders>
            <w:noWrap/>
            <w:hideMark/>
          </w:tcPr>
          <w:p w14:paraId="1B89F1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RAYBURN</w:t>
            </w:r>
          </w:p>
        </w:tc>
        <w:tc>
          <w:tcPr>
            <w:tcW w:w="1340" w:type="dxa"/>
            <w:tcBorders>
              <w:top w:val="nil"/>
              <w:left w:val="nil"/>
              <w:bottom w:val="single" w:sz="8" w:space="0" w:color="E2E2E2"/>
              <w:right w:val="single" w:sz="8" w:space="0" w:color="E2E2E2"/>
            </w:tcBorders>
            <w:noWrap/>
            <w:hideMark/>
          </w:tcPr>
          <w:p w14:paraId="15F8FEC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0D38E6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08DC0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2FFB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DE92C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DVANELT8</w:t>
            </w:r>
          </w:p>
        </w:tc>
        <w:tc>
          <w:tcPr>
            <w:tcW w:w="2040" w:type="dxa"/>
            <w:tcBorders>
              <w:top w:val="nil"/>
              <w:left w:val="nil"/>
              <w:bottom w:val="single" w:sz="8" w:space="0" w:color="E2E2E2"/>
              <w:right w:val="single" w:sz="8" w:space="0" w:color="E2E2E2"/>
            </w:tcBorders>
            <w:noWrap/>
            <w:hideMark/>
          </w:tcPr>
          <w:p w14:paraId="25B26E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VAN_VNDB_1</w:t>
            </w:r>
          </w:p>
        </w:tc>
        <w:tc>
          <w:tcPr>
            <w:tcW w:w="1220" w:type="dxa"/>
            <w:tcBorders>
              <w:top w:val="nil"/>
              <w:left w:val="nil"/>
              <w:bottom w:val="single" w:sz="8" w:space="0" w:color="E2E2E2"/>
              <w:right w:val="single" w:sz="8" w:space="0" w:color="E2E2E2"/>
            </w:tcBorders>
            <w:noWrap/>
            <w:hideMark/>
          </w:tcPr>
          <w:p w14:paraId="494449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VANBLTSS</w:t>
            </w:r>
          </w:p>
        </w:tc>
        <w:tc>
          <w:tcPr>
            <w:tcW w:w="1080" w:type="dxa"/>
            <w:tcBorders>
              <w:top w:val="nil"/>
              <w:left w:val="nil"/>
              <w:bottom w:val="single" w:sz="8" w:space="0" w:color="E2E2E2"/>
              <w:right w:val="single" w:sz="8" w:space="0" w:color="E2E2E2"/>
            </w:tcBorders>
            <w:noWrap/>
            <w:hideMark/>
          </w:tcPr>
          <w:p w14:paraId="5BD612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VANBLT69</w:t>
            </w:r>
          </w:p>
        </w:tc>
        <w:tc>
          <w:tcPr>
            <w:tcW w:w="1340" w:type="dxa"/>
            <w:tcBorders>
              <w:top w:val="nil"/>
              <w:left w:val="nil"/>
              <w:bottom w:val="single" w:sz="8" w:space="0" w:color="E2E2E2"/>
              <w:right w:val="single" w:sz="8" w:space="0" w:color="E2E2E2"/>
            </w:tcBorders>
            <w:noWrap/>
            <w:hideMark/>
          </w:tcPr>
          <w:p w14:paraId="3E8F76F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E61D41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F0A4F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9A030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16F0B5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DKLNRGP5</w:t>
            </w:r>
          </w:p>
        </w:tc>
        <w:tc>
          <w:tcPr>
            <w:tcW w:w="2040" w:type="dxa"/>
            <w:tcBorders>
              <w:top w:val="nil"/>
              <w:left w:val="nil"/>
              <w:bottom w:val="single" w:sz="8" w:space="0" w:color="E2E2E2"/>
              <w:right w:val="single" w:sz="8" w:space="0" w:color="E2E2E2"/>
            </w:tcBorders>
            <w:noWrap/>
            <w:hideMark/>
          </w:tcPr>
          <w:p w14:paraId="6C12A33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506__A</w:t>
            </w:r>
          </w:p>
        </w:tc>
        <w:tc>
          <w:tcPr>
            <w:tcW w:w="1220" w:type="dxa"/>
            <w:tcBorders>
              <w:top w:val="nil"/>
              <w:left w:val="nil"/>
              <w:bottom w:val="single" w:sz="8" w:space="0" w:color="E2E2E2"/>
              <w:right w:val="single" w:sz="8" w:space="0" w:color="E2E2E2"/>
            </w:tcBorders>
            <w:noWrap/>
            <w:hideMark/>
          </w:tcPr>
          <w:p w14:paraId="220BEE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3EBF66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340" w:type="dxa"/>
            <w:tcBorders>
              <w:top w:val="nil"/>
              <w:left w:val="nil"/>
              <w:bottom w:val="single" w:sz="8" w:space="0" w:color="E2E2E2"/>
              <w:right w:val="single" w:sz="8" w:space="0" w:color="E2E2E2"/>
            </w:tcBorders>
            <w:noWrap/>
            <w:hideMark/>
          </w:tcPr>
          <w:p w14:paraId="4FD80C6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B16BCE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A135B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3B9F1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F7C59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MCATPRL5</w:t>
            </w:r>
          </w:p>
        </w:tc>
        <w:tc>
          <w:tcPr>
            <w:tcW w:w="2040" w:type="dxa"/>
            <w:tcBorders>
              <w:top w:val="nil"/>
              <w:left w:val="nil"/>
              <w:bottom w:val="single" w:sz="8" w:space="0" w:color="E2E2E2"/>
              <w:right w:val="single" w:sz="8" w:space="0" w:color="E2E2E2"/>
            </w:tcBorders>
            <w:noWrap/>
            <w:hideMark/>
          </w:tcPr>
          <w:p w14:paraId="008420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6965__A</w:t>
            </w:r>
          </w:p>
        </w:tc>
        <w:tc>
          <w:tcPr>
            <w:tcW w:w="1220" w:type="dxa"/>
            <w:tcBorders>
              <w:top w:val="nil"/>
              <w:left w:val="nil"/>
              <w:bottom w:val="single" w:sz="8" w:space="0" w:color="E2E2E2"/>
              <w:right w:val="single" w:sz="8" w:space="0" w:color="E2E2E2"/>
            </w:tcBorders>
            <w:noWrap/>
            <w:hideMark/>
          </w:tcPr>
          <w:p w14:paraId="67F038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LNGSW</w:t>
            </w:r>
          </w:p>
        </w:tc>
        <w:tc>
          <w:tcPr>
            <w:tcW w:w="1080" w:type="dxa"/>
            <w:tcBorders>
              <w:top w:val="nil"/>
              <w:left w:val="nil"/>
              <w:bottom w:val="single" w:sz="8" w:space="0" w:color="E2E2E2"/>
              <w:right w:val="single" w:sz="8" w:space="0" w:color="E2E2E2"/>
            </w:tcBorders>
            <w:noWrap/>
            <w:hideMark/>
          </w:tcPr>
          <w:p w14:paraId="05C10C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PRLSW</w:t>
            </w:r>
          </w:p>
        </w:tc>
        <w:tc>
          <w:tcPr>
            <w:tcW w:w="1340" w:type="dxa"/>
            <w:tcBorders>
              <w:top w:val="nil"/>
              <w:left w:val="nil"/>
              <w:bottom w:val="single" w:sz="8" w:space="0" w:color="E2E2E2"/>
              <w:right w:val="single" w:sz="8" w:space="0" w:color="E2E2E2"/>
            </w:tcBorders>
            <w:noWrap/>
            <w:hideMark/>
          </w:tcPr>
          <w:p w14:paraId="59FE47D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78C147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258B8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20BBA7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A1C858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DWAP_BI5</w:t>
            </w:r>
          </w:p>
        </w:tc>
        <w:tc>
          <w:tcPr>
            <w:tcW w:w="2040" w:type="dxa"/>
            <w:tcBorders>
              <w:top w:val="nil"/>
              <w:left w:val="nil"/>
              <w:bottom w:val="single" w:sz="8" w:space="0" w:color="E2E2E2"/>
              <w:right w:val="single" w:sz="8" w:space="0" w:color="E2E2E2"/>
            </w:tcBorders>
            <w:noWrap/>
            <w:hideMark/>
          </w:tcPr>
          <w:p w14:paraId="133C13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BI_JN_64_A</w:t>
            </w:r>
          </w:p>
        </w:tc>
        <w:tc>
          <w:tcPr>
            <w:tcW w:w="1220" w:type="dxa"/>
            <w:tcBorders>
              <w:top w:val="nil"/>
              <w:left w:val="nil"/>
              <w:bottom w:val="single" w:sz="8" w:space="0" w:color="E2E2E2"/>
              <w:right w:val="single" w:sz="8" w:space="0" w:color="E2E2E2"/>
            </w:tcBorders>
            <w:noWrap/>
            <w:hideMark/>
          </w:tcPr>
          <w:p w14:paraId="02BED5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JN</w:t>
            </w:r>
          </w:p>
        </w:tc>
        <w:tc>
          <w:tcPr>
            <w:tcW w:w="1080" w:type="dxa"/>
            <w:tcBorders>
              <w:top w:val="nil"/>
              <w:left w:val="nil"/>
              <w:bottom w:val="single" w:sz="8" w:space="0" w:color="E2E2E2"/>
              <w:right w:val="single" w:sz="8" w:space="0" w:color="E2E2E2"/>
            </w:tcBorders>
            <w:noWrap/>
            <w:hideMark/>
          </w:tcPr>
          <w:p w14:paraId="6E0CF63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w:t>
            </w:r>
          </w:p>
        </w:tc>
        <w:tc>
          <w:tcPr>
            <w:tcW w:w="1340" w:type="dxa"/>
            <w:tcBorders>
              <w:top w:val="nil"/>
              <w:left w:val="nil"/>
              <w:bottom w:val="single" w:sz="8" w:space="0" w:color="E2E2E2"/>
              <w:right w:val="single" w:sz="8" w:space="0" w:color="E2E2E2"/>
            </w:tcBorders>
            <w:noWrap/>
            <w:hideMark/>
          </w:tcPr>
          <w:p w14:paraId="024E0E6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3ADF4AE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3F8BF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E8545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3F74E8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SBRAESC8</w:t>
            </w:r>
          </w:p>
        </w:tc>
        <w:tc>
          <w:tcPr>
            <w:tcW w:w="2040" w:type="dxa"/>
            <w:tcBorders>
              <w:top w:val="nil"/>
              <w:left w:val="nil"/>
              <w:bottom w:val="single" w:sz="8" w:space="0" w:color="E2E2E2"/>
              <w:right w:val="single" w:sz="8" w:space="0" w:color="E2E2E2"/>
            </w:tcBorders>
            <w:noWrap/>
            <w:hideMark/>
          </w:tcPr>
          <w:p w14:paraId="618B66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HAMILT_MAVERI1_1</w:t>
            </w:r>
          </w:p>
        </w:tc>
        <w:tc>
          <w:tcPr>
            <w:tcW w:w="1220" w:type="dxa"/>
            <w:tcBorders>
              <w:top w:val="nil"/>
              <w:left w:val="nil"/>
              <w:bottom w:val="single" w:sz="8" w:space="0" w:color="E2E2E2"/>
              <w:right w:val="single" w:sz="8" w:space="0" w:color="E2E2E2"/>
            </w:tcBorders>
            <w:noWrap/>
            <w:hideMark/>
          </w:tcPr>
          <w:p w14:paraId="3BFB02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HAMILTON</w:t>
            </w:r>
          </w:p>
        </w:tc>
        <w:tc>
          <w:tcPr>
            <w:tcW w:w="1080" w:type="dxa"/>
            <w:tcBorders>
              <w:top w:val="nil"/>
              <w:left w:val="nil"/>
              <w:bottom w:val="single" w:sz="8" w:space="0" w:color="E2E2E2"/>
              <w:right w:val="single" w:sz="8" w:space="0" w:color="E2E2E2"/>
            </w:tcBorders>
            <w:noWrap/>
            <w:hideMark/>
          </w:tcPr>
          <w:p w14:paraId="2795A0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MAVERICK</w:t>
            </w:r>
          </w:p>
        </w:tc>
        <w:tc>
          <w:tcPr>
            <w:tcW w:w="1340" w:type="dxa"/>
            <w:tcBorders>
              <w:top w:val="nil"/>
              <w:left w:val="nil"/>
              <w:bottom w:val="single" w:sz="8" w:space="0" w:color="E2E2E2"/>
              <w:right w:val="single" w:sz="8" w:space="0" w:color="E2E2E2"/>
            </w:tcBorders>
            <w:noWrap/>
            <w:hideMark/>
          </w:tcPr>
          <w:p w14:paraId="323BCAC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33C602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34937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AD534E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5B26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73E8CE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HARGRO_TWINBU1_1</w:t>
            </w:r>
          </w:p>
        </w:tc>
        <w:tc>
          <w:tcPr>
            <w:tcW w:w="1220" w:type="dxa"/>
            <w:tcBorders>
              <w:top w:val="nil"/>
              <w:left w:val="nil"/>
              <w:bottom w:val="single" w:sz="8" w:space="0" w:color="E2E2E2"/>
              <w:right w:val="single" w:sz="8" w:space="0" w:color="E2E2E2"/>
            </w:tcBorders>
            <w:noWrap/>
            <w:hideMark/>
          </w:tcPr>
          <w:p w14:paraId="454EF7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TWINBU</w:t>
            </w:r>
          </w:p>
        </w:tc>
        <w:tc>
          <w:tcPr>
            <w:tcW w:w="1080" w:type="dxa"/>
            <w:tcBorders>
              <w:top w:val="nil"/>
              <w:left w:val="nil"/>
              <w:bottom w:val="single" w:sz="8" w:space="0" w:color="E2E2E2"/>
              <w:right w:val="single" w:sz="8" w:space="0" w:color="E2E2E2"/>
            </w:tcBorders>
            <w:noWrap/>
            <w:hideMark/>
          </w:tcPr>
          <w:p w14:paraId="018386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HARGROVE</w:t>
            </w:r>
          </w:p>
        </w:tc>
        <w:tc>
          <w:tcPr>
            <w:tcW w:w="1340" w:type="dxa"/>
            <w:tcBorders>
              <w:top w:val="nil"/>
              <w:left w:val="nil"/>
              <w:bottom w:val="single" w:sz="8" w:space="0" w:color="E2E2E2"/>
              <w:right w:val="single" w:sz="8" w:space="0" w:color="E2E2E2"/>
            </w:tcBorders>
            <w:noWrap/>
            <w:hideMark/>
          </w:tcPr>
          <w:p w14:paraId="2DD1587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37506F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E413B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78BEE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E38721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267CCD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LOOP_VICTORIA_1</w:t>
            </w:r>
          </w:p>
        </w:tc>
        <w:tc>
          <w:tcPr>
            <w:tcW w:w="1220" w:type="dxa"/>
            <w:tcBorders>
              <w:top w:val="nil"/>
              <w:left w:val="nil"/>
              <w:bottom w:val="single" w:sz="8" w:space="0" w:color="E2E2E2"/>
              <w:right w:val="single" w:sz="8" w:space="0" w:color="E2E2E2"/>
            </w:tcBorders>
            <w:noWrap/>
            <w:hideMark/>
          </w:tcPr>
          <w:p w14:paraId="1CF75E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080" w:type="dxa"/>
            <w:tcBorders>
              <w:top w:val="nil"/>
              <w:left w:val="nil"/>
              <w:bottom w:val="single" w:sz="8" w:space="0" w:color="E2E2E2"/>
              <w:right w:val="single" w:sz="8" w:space="0" w:color="E2E2E2"/>
            </w:tcBorders>
            <w:noWrap/>
            <w:hideMark/>
          </w:tcPr>
          <w:p w14:paraId="58F5A8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340" w:type="dxa"/>
            <w:tcBorders>
              <w:top w:val="nil"/>
              <w:left w:val="nil"/>
              <w:bottom w:val="single" w:sz="8" w:space="0" w:color="E2E2E2"/>
              <w:right w:val="single" w:sz="8" w:space="0" w:color="E2E2E2"/>
            </w:tcBorders>
            <w:noWrap/>
            <w:hideMark/>
          </w:tcPr>
          <w:p w14:paraId="635FF63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D1C719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B9A6A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DEA548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1BA1C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DRNS_TB5</w:t>
            </w:r>
          </w:p>
        </w:tc>
        <w:tc>
          <w:tcPr>
            <w:tcW w:w="2040" w:type="dxa"/>
            <w:tcBorders>
              <w:top w:val="nil"/>
              <w:left w:val="nil"/>
              <w:bottom w:val="single" w:sz="8" w:space="0" w:color="E2E2E2"/>
              <w:right w:val="single" w:sz="8" w:space="0" w:color="E2E2E2"/>
            </w:tcBorders>
            <w:noWrap/>
            <w:hideMark/>
          </w:tcPr>
          <w:p w14:paraId="1BEE04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MDOPHR99_A</w:t>
            </w:r>
          </w:p>
        </w:tc>
        <w:tc>
          <w:tcPr>
            <w:tcW w:w="1220" w:type="dxa"/>
            <w:tcBorders>
              <w:top w:val="nil"/>
              <w:left w:val="nil"/>
              <w:bottom w:val="single" w:sz="8" w:space="0" w:color="E2E2E2"/>
              <w:right w:val="single" w:sz="8" w:space="0" w:color="E2E2E2"/>
            </w:tcBorders>
            <w:noWrap/>
            <w:hideMark/>
          </w:tcPr>
          <w:p w14:paraId="15226F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w:t>
            </w:r>
          </w:p>
        </w:tc>
        <w:tc>
          <w:tcPr>
            <w:tcW w:w="1080" w:type="dxa"/>
            <w:tcBorders>
              <w:top w:val="nil"/>
              <w:left w:val="nil"/>
              <w:bottom w:val="single" w:sz="8" w:space="0" w:color="E2E2E2"/>
              <w:right w:val="single" w:sz="8" w:space="0" w:color="E2E2E2"/>
            </w:tcBorders>
            <w:noWrap/>
            <w:hideMark/>
          </w:tcPr>
          <w:p w14:paraId="652B2C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PHR</w:t>
            </w:r>
          </w:p>
        </w:tc>
        <w:tc>
          <w:tcPr>
            <w:tcW w:w="1340" w:type="dxa"/>
            <w:tcBorders>
              <w:top w:val="nil"/>
              <w:left w:val="nil"/>
              <w:bottom w:val="single" w:sz="8" w:space="0" w:color="E2E2E2"/>
              <w:right w:val="single" w:sz="8" w:space="0" w:color="E2E2E2"/>
            </w:tcBorders>
            <w:noWrap/>
            <w:hideMark/>
          </w:tcPr>
          <w:p w14:paraId="4465B6A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AA20A8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73DA6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31C4E9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00076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SFTLMES8</w:t>
            </w:r>
          </w:p>
        </w:tc>
        <w:tc>
          <w:tcPr>
            <w:tcW w:w="2040" w:type="dxa"/>
            <w:tcBorders>
              <w:top w:val="nil"/>
              <w:left w:val="nil"/>
              <w:bottom w:val="single" w:sz="8" w:space="0" w:color="E2E2E2"/>
              <w:right w:val="single" w:sz="8" w:space="0" w:color="E2E2E2"/>
            </w:tcBorders>
            <w:noWrap/>
            <w:hideMark/>
          </w:tcPr>
          <w:p w14:paraId="0CD7EF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531570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7883A06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6CAD97B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C177F9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57B3F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44D61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79D1E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SMCEABS8</w:t>
            </w:r>
          </w:p>
        </w:tc>
        <w:tc>
          <w:tcPr>
            <w:tcW w:w="2040" w:type="dxa"/>
            <w:tcBorders>
              <w:top w:val="nil"/>
              <w:left w:val="nil"/>
              <w:bottom w:val="single" w:sz="8" w:space="0" w:color="E2E2E2"/>
              <w:right w:val="single" w:sz="8" w:space="0" w:color="E2E2E2"/>
            </w:tcBorders>
            <w:noWrap/>
            <w:hideMark/>
          </w:tcPr>
          <w:p w14:paraId="01A610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MKLT_TRNT1_1</w:t>
            </w:r>
          </w:p>
        </w:tc>
        <w:tc>
          <w:tcPr>
            <w:tcW w:w="1220" w:type="dxa"/>
            <w:tcBorders>
              <w:top w:val="nil"/>
              <w:left w:val="nil"/>
              <w:bottom w:val="single" w:sz="8" w:space="0" w:color="E2E2E2"/>
              <w:right w:val="single" w:sz="8" w:space="0" w:color="E2E2E2"/>
            </w:tcBorders>
            <w:noWrap/>
            <w:hideMark/>
          </w:tcPr>
          <w:p w14:paraId="5ADA69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TRNT</w:t>
            </w:r>
          </w:p>
        </w:tc>
        <w:tc>
          <w:tcPr>
            <w:tcW w:w="1080" w:type="dxa"/>
            <w:tcBorders>
              <w:top w:val="nil"/>
              <w:left w:val="nil"/>
              <w:bottom w:val="single" w:sz="8" w:space="0" w:color="E2E2E2"/>
              <w:right w:val="single" w:sz="8" w:space="0" w:color="E2E2E2"/>
            </w:tcBorders>
            <w:noWrap/>
            <w:hideMark/>
          </w:tcPr>
          <w:p w14:paraId="0816FD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MKLT</w:t>
            </w:r>
          </w:p>
        </w:tc>
        <w:tc>
          <w:tcPr>
            <w:tcW w:w="1340" w:type="dxa"/>
            <w:tcBorders>
              <w:top w:val="nil"/>
              <w:left w:val="nil"/>
              <w:bottom w:val="single" w:sz="8" w:space="0" w:color="E2E2E2"/>
              <w:right w:val="single" w:sz="8" w:space="0" w:color="E2E2E2"/>
            </w:tcBorders>
            <w:noWrap/>
            <w:hideMark/>
          </w:tcPr>
          <w:p w14:paraId="74FCAA2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956F61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C86A8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4F4B4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CF84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DCEDERE5</w:t>
            </w:r>
          </w:p>
        </w:tc>
        <w:tc>
          <w:tcPr>
            <w:tcW w:w="2040" w:type="dxa"/>
            <w:tcBorders>
              <w:top w:val="nil"/>
              <w:left w:val="nil"/>
              <w:bottom w:val="single" w:sz="8" w:space="0" w:color="E2E2E2"/>
              <w:right w:val="single" w:sz="8" w:space="0" w:color="E2E2E2"/>
            </w:tcBorders>
            <w:noWrap/>
            <w:hideMark/>
          </w:tcPr>
          <w:p w14:paraId="260BDC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NLARSW_UNITEC1_1</w:t>
            </w:r>
          </w:p>
        </w:tc>
        <w:tc>
          <w:tcPr>
            <w:tcW w:w="1220" w:type="dxa"/>
            <w:tcBorders>
              <w:top w:val="nil"/>
              <w:left w:val="nil"/>
              <w:bottom w:val="single" w:sz="8" w:space="0" w:color="E2E2E2"/>
              <w:right w:val="single" w:sz="8" w:space="0" w:color="E2E2E2"/>
            </w:tcBorders>
            <w:noWrap/>
            <w:hideMark/>
          </w:tcPr>
          <w:p w14:paraId="3025216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1B7FC78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UNITEC</w:t>
            </w:r>
          </w:p>
        </w:tc>
        <w:tc>
          <w:tcPr>
            <w:tcW w:w="1340" w:type="dxa"/>
            <w:tcBorders>
              <w:top w:val="nil"/>
              <w:left w:val="nil"/>
              <w:bottom w:val="single" w:sz="8" w:space="0" w:color="E2E2E2"/>
              <w:right w:val="single" w:sz="8" w:space="0" w:color="E2E2E2"/>
            </w:tcBorders>
            <w:noWrap/>
            <w:hideMark/>
          </w:tcPr>
          <w:p w14:paraId="1015A49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DB6817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82B98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B8C701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5B54D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DDNEDBP5</w:t>
            </w:r>
          </w:p>
        </w:tc>
        <w:tc>
          <w:tcPr>
            <w:tcW w:w="2040" w:type="dxa"/>
            <w:tcBorders>
              <w:top w:val="nil"/>
              <w:left w:val="nil"/>
              <w:bottom w:val="single" w:sz="8" w:space="0" w:color="E2E2E2"/>
              <w:right w:val="single" w:sz="8" w:space="0" w:color="E2E2E2"/>
            </w:tcBorders>
            <w:noWrap/>
            <w:hideMark/>
          </w:tcPr>
          <w:p w14:paraId="37734F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NLARSW_UNITEC1_1</w:t>
            </w:r>
          </w:p>
        </w:tc>
        <w:tc>
          <w:tcPr>
            <w:tcW w:w="1220" w:type="dxa"/>
            <w:tcBorders>
              <w:top w:val="nil"/>
              <w:left w:val="nil"/>
              <w:bottom w:val="single" w:sz="8" w:space="0" w:color="E2E2E2"/>
              <w:right w:val="single" w:sz="8" w:space="0" w:color="E2E2E2"/>
            </w:tcBorders>
            <w:noWrap/>
            <w:hideMark/>
          </w:tcPr>
          <w:p w14:paraId="5DAF832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314815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UNITEC</w:t>
            </w:r>
          </w:p>
        </w:tc>
        <w:tc>
          <w:tcPr>
            <w:tcW w:w="1340" w:type="dxa"/>
            <w:tcBorders>
              <w:top w:val="nil"/>
              <w:left w:val="nil"/>
              <w:bottom w:val="single" w:sz="8" w:space="0" w:color="E2E2E2"/>
              <w:right w:val="single" w:sz="8" w:space="0" w:color="E2E2E2"/>
            </w:tcBorders>
            <w:noWrap/>
            <w:hideMark/>
          </w:tcPr>
          <w:p w14:paraId="3561A2F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191245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D92F12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3B37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FDD13C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DWPWFWP5</w:t>
            </w:r>
          </w:p>
        </w:tc>
        <w:tc>
          <w:tcPr>
            <w:tcW w:w="2040" w:type="dxa"/>
            <w:tcBorders>
              <w:top w:val="nil"/>
              <w:left w:val="nil"/>
              <w:bottom w:val="single" w:sz="8" w:space="0" w:color="E2E2E2"/>
              <w:right w:val="single" w:sz="8" w:space="0" w:color="E2E2E2"/>
            </w:tcBorders>
            <w:noWrap/>
            <w:hideMark/>
          </w:tcPr>
          <w:p w14:paraId="7F4C98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155T217_1</w:t>
            </w:r>
          </w:p>
        </w:tc>
        <w:tc>
          <w:tcPr>
            <w:tcW w:w="1220" w:type="dxa"/>
            <w:tcBorders>
              <w:top w:val="nil"/>
              <w:left w:val="nil"/>
              <w:bottom w:val="single" w:sz="8" w:space="0" w:color="E2E2E2"/>
              <w:right w:val="single" w:sz="8" w:space="0" w:color="E2E2E2"/>
            </w:tcBorders>
            <w:noWrap/>
            <w:hideMark/>
          </w:tcPr>
          <w:p w14:paraId="3878C8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BELLSO</w:t>
            </w:r>
          </w:p>
        </w:tc>
        <w:tc>
          <w:tcPr>
            <w:tcW w:w="1080" w:type="dxa"/>
            <w:tcBorders>
              <w:top w:val="nil"/>
              <w:left w:val="nil"/>
              <w:bottom w:val="single" w:sz="8" w:space="0" w:color="E2E2E2"/>
              <w:right w:val="single" w:sz="8" w:space="0" w:color="E2E2E2"/>
            </w:tcBorders>
            <w:noWrap/>
            <w:hideMark/>
          </w:tcPr>
          <w:p w14:paraId="0CA64D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PT</w:t>
            </w:r>
          </w:p>
        </w:tc>
        <w:tc>
          <w:tcPr>
            <w:tcW w:w="1340" w:type="dxa"/>
            <w:tcBorders>
              <w:top w:val="nil"/>
              <w:left w:val="nil"/>
              <w:bottom w:val="single" w:sz="8" w:space="0" w:color="E2E2E2"/>
              <w:right w:val="single" w:sz="8" w:space="0" w:color="E2E2E2"/>
            </w:tcBorders>
            <w:noWrap/>
            <w:hideMark/>
          </w:tcPr>
          <w:p w14:paraId="62EFB8C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26009C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82B89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47BF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9631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DRAZSA89</w:t>
            </w:r>
          </w:p>
        </w:tc>
        <w:tc>
          <w:tcPr>
            <w:tcW w:w="2040" w:type="dxa"/>
            <w:tcBorders>
              <w:top w:val="nil"/>
              <w:left w:val="nil"/>
              <w:bottom w:val="single" w:sz="8" w:space="0" w:color="E2E2E2"/>
              <w:right w:val="single" w:sz="8" w:space="0" w:color="E2E2E2"/>
            </w:tcBorders>
            <w:noWrap/>
            <w:hideMark/>
          </w:tcPr>
          <w:p w14:paraId="4D0087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2585_1</w:t>
            </w:r>
          </w:p>
        </w:tc>
        <w:tc>
          <w:tcPr>
            <w:tcW w:w="1220" w:type="dxa"/>
            <w:tcBorders>
              <w:top w:val="nil"/>
              <w:left w:val="nil"/>
              <w:bottom w:val="single" w:sz="8" w:space="0" w:color="E2E2E2"/>
              <w:right w:val="single" w:sz="8" w:space="0" w:color="E2E2E2"/>
            </w:tcBorders>
            <w:noWrap/>
            <w:hideMark/>
          </w:tcPr>
          <w:p w14:paraId="285606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DOWNIES</w:t>
            </w:r>
          </w:p>
        </w:tc>
        <w:tc>
          <w:tcPr>
            <w:tcW w:w="1080" w:type="dxa"/>
            <w:tcBorders>
              <w:top w:val="nil"/>
              <w:left w:val="nil"/>
              <w:bottom w:val="single" w:sz="8" w:space="0" w:color="E2E2E2"/>
              <w:right w:val="single" w:sz="8" w:space="0" w:color="E2E2E2"/>
            </w:tcBorders>
            <w:noWrap/>
            <w:hideMark/>
          </w:tcPr>
          <w:p w14:paraId="074539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MOORE</w:t>
            </w:r>
          </w:p>
        </w:tc>
        <w:tc>
          <w:tcPr>
            <w:tcW w:w="1340" w:type="dxa"/>
            <w:tcBorders>
              <w:top w:val="nil"/>
              <w:left w:val="nil"/>
              <w:bottom w:val="single" w:sz="8" w:space="0" w:color="E2E2E2"/>
              <w:right w:val="single" w:sz="8" w:space="0" w:color="E2E2E2"/>
            </w:tcBorders>
            <w:noWrap/>
            <w:hideMark/>
          </w:tcPr>
          <w:p w14:paraId="05C219A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7AEB80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963911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C15CD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412C9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DTHSFBR5</w:t>
            </w:r>
          </w:p>
        </w:tc>
        <w:tc>
          <w:tcPr>
            <w:tcW w:w="2040" w:type="dxa"/>
            <w:tcBorders>
              <w:top w:val="nil"/>
              <w:left w:val="nil"/>
              <w:bottom w:val="single" w:sz="8" w:space="0" w:color="E2E2E2"/>
              <w:right w:val="single" w:sz="8" w:space="0" w:color="E2E2E2"/>
            </w:tcBorders>
            <w:noWrap/>
            <w:hideMark/>
          </w:tcPr>
          <w:p w14:paraId="5FD255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35065__A</w:t>
            </w:r>
          </w:p>
        </w:tc>
        <w:tc>
          <w:tcPr>
            <w:tcW w:w="1220" w:type="dxa"/>
            <w:tcBorders>
              <w:top w:val="nil"/>
              <w:left w:val="nil"/>
              <w:bottom w:val="single" w:sz="8" w:space="0" w:color="E2E2E2"/>
              <w:right w:val="single" w:sz="8" w:space="0" w:color="E2E2E2"/>
            </w:tcBorders>
            <w:noWrap/>
            <w:hideMark/>
          </w:tcPr>
          <w:p w14:paraId="232B4E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080" w:type="dxa"/>
            <w:tcBorders>
              <w:top w:val="nil"/>
              <w:left w:val="nil"/>
              <w:bottom w:val="single" w:sz="8" w:space="0" w:color="E2E2E2"/>
              <w:right w:val="single" w:sz="8" w:space="0" w:color="E2E2E2"/>
            </w:tcBorders>
            <w:noWrap/>
            <w:hideMark/>
          </w:tcPr>
          <w:p w14:paraId="4F7C49A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FTSSW</w:t>
            </w:r>
          </w:p>
        </w:tc>
        <w:tc>
          <w:tcPr>
            <w:tcW w:w="1340" w:type="dxa"/>
            <w:tcBorders>
              <w:top w:val="nil"/>
              <w:left w:val="nil"/>
              <w:bottom w:val="single" w:sz="8" w:space="0" w:color="E2E2E2"/>
              <w:right w:val="single" w:sz="8" w:space="0" w:color="E2E2E2"/>
            </w:tcBorders>
            <w:noWrap/>
            <w:hideMark/>
          </w:tcPr>
          <w:p w14:paraId="6E2334D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310BD98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4D7C17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42688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53EBBB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SVENFTS5</w:t>
            </w:r>
          </w:p>
        </w:tc>
        <w:tc>
          <w:tcPr>
            <w:tcW w:w="2040" w:type="dxa"/>
            <w:tcBorders>
              <w:top w:val="nil"/>
              <w:left w:val="nil"/>
              <w:bottom w:val="single" w:sz="8" w:space="0" w:color="E2E2E2"/>
              <w:right w:val="single" w:sz="8" w:space="0" w:color="E2E2E2"/>
            </w:tcBorders>
            <w:noWrap/>
            <w:hideMark/>
          </w:tcPr>
          <w:p w14:paraId="22B4E0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101C54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29E9F03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0EB0D5E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811847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EA540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4B97E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B36AE4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DSCOTKW5</w:t>
            </w:r>
          </w:p>
        </w:tc>
        <w:tc>
          <w:tcPr>
            <w:tcW w:w="2040" w:type="dxa"/>
            <w:tcBorders>
              <w:top w:val="nil"/>
              <w:left w:val="nil"/>
              <w:bottom w:val="single" w:sz="8" w:space="0" w:color="E2E2E2"/>
              <w:right w:val="single" w:sz="8" w:space="0" w:color="E2E2E2"/>
            </w:tcBorders>
            <w:noWrap/>
            <w:hideMark/>
          </w:tcPr>
          <w:p w14:paraId="6BC868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6474__B</w:t>
            </w:r>
          </w:p>
        </w:tc>
        <w:tc>
          <w:tcPr>
            <w:tcW w:w="1220" w:type="dxa"/>
            <w:tcBorders>
              <w:top w:val="nil"/>
              <w:left w:val="nil"/>
              <w:bottom w:val="single" w:sz="8" w:space="0" w:color="E2E2E2"/>
              <w:right w:val="single" w:sz="8" w:space="0" w:color="E2E2E2"/>
            </w:tcBorders>
            <w:noWrap/>
            <w:hideMark/>
          </w:tcPr>
          <w:p w14:paraId="0262C0F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SUNSW</w:t>
            </w:r>
          </w:p>
        </w:tc>
        <w:tc>
          <w:tcPr>
            <w:tcW w:w="1080" w:type="dxa"/>
            <w:tcBorders>
              <w:top w:val="nil"/>
              <w:left w:val="nil"/>
              <w:bottom w:val="single" w:sz="8" w:space="0" w:color="E2E2E2"/>
              <w:right w:val="single" w:sz="8" w:space="0" w:color="E2E2E2"/>
            </w:tcBorders>
            <w:noWrap/>
            <w:hideMark/>
          </w:tcPr>
          <w:p w14:paraId="219224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RGRSW</w:t>
            </w:r>
          </w:p>
        </w:tc>
        <w:tc>
          <w:tcPr>
            <w:tcW w:w="1340" w:type="dxa"/>
            <w:tcBorders>
              <w:top w:val="nil"/>
              <w:left w:val="nil"/>
              <w:bottom w:val="single" w:sz="8" w:space="0" w:color="E2E2E2"/>
              <w:right w:val="single" w:sz="8" w:space="0" w:color="E2E2E2"/>
            </w:tcBorders>
            <w:noWrap/>
            <w:hideMark/>
          </w:tcPr>
          <w:p w14:paraId="7E9292A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39BB45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314654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07E6C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D02049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SPEBTRU8</w:t>
            </w:r>
          </w:p>
        </w:tc>
        <w:tc>
          <w:tcPr>
            <w:tcW w:w="2040" w:type="dxa"/>
            <w:tcBorders>
              <w:top w:val="nil"/>
              <w:left w:val="nil"/>
              <w:bottom w:val="single" w:sz="8" w:space="0" w:color="E2E2E2"/>
              <w:right w:val="single" w:sz="8" w:space="0" w:color="E2E2E2"/>
            </w:tcBorders>
            <w:noWrap/>
            <w:hideMark/>
          </w:tcPr>
          <w:p w14:paraId="517788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940__A</w:t>
            </w:r>
          </w:p>
        </w:tc>
        <w:tc>
          <w:tcPr>
            <w:tcW w:w="1220" w:type="dxa"/>
            <w:tcBorders>
              <w:top w:val="nil"/>
              <w:left w:val="nil"/>
              <w:bottom w:val="single" w:sz="8" w:space="0" w:color="E2E2E2"/>
              <w:right w:val="single" w:sz="8" w:space="0" w:color="E2E2E2"/>
            </w:tcBorders>
            <w:noWrap/>
            <w:hideMark/>
          </w:tcPr>
          <w:p w14:paraId="71BD4A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ENWSW</w:t>
            </w:r>
          </w:p>
        </w:tc>
        <w:tc>
          <w:tcPr>
            <w:tcW w:w="1080" w:type="dxa"/>
            <w:tcBorders>
              <w:top w:val="nil"/>
              <w:left w:val="nil"/>
              <w:bottom w:val="single" w:sz="8" w:space="0" w:color="E2E2E2"/>
              <w:right w:val="single" w:sz="8" w:space="0" w:color="E2E2E2"/>
            </w:tcBorders>
            <w:noWrap/>
            <w:hideMark/>
          </w:tcPr>
          <w:p w14:paraId="05EC92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TMPTN</w:t>
            </w:r>
          </w:p>
        </w:tc>
        <w:tc>
          <w:tcPr>
            <w:tcW w:w="1340" w:type="dxa"/>
            <w:tcBorders>
              <w:top w:val="nil"/>
              <w:left w:val="nil"/>
              <w:bottom w:val="single" w:sz="8" w:space="0" w:color="E2E2E2"/>
              <w:right w:val="single" w:sz="8" w:space="0" w:color="E2E2E2"/>
            </w:tcBorders>
            <w:noWrap/>
            <w:hideMark/>
          </w:tcPr>
          <w:p w14:paraId="5FB0258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6D4F58E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7610A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0DC95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95221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XPEA89</w:t>
            </w:r>
          </w:p>
        </w:tc>
        <w:tc>
          <w:tcPr>
            <w:tcW w:w="2040" w:type="dxa"/>
            <w:tcBorders>
              <w:top w:val="nil"/>
              <w:left w:val="nil"/>
              <w:bottom w:val="single" w:sz="8" w:space="0" w:color="E2E2E2"/>
              <w:right w:val="single" w:sz="8" w:space="0" w:color="E2E2E2"/>
            </w:tcBorders>
            <w:noWrap/>
            <w:hideMark/>
          </w:tcPr>
          <w:p w14:paraId="7EEA77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DILLEYSW_XF1H</w:t>
            </w:r>
          </w:p>
        </w:tc>
        <w:tc>
          <w:tcPr>
            <w:tcW w:w="1220" w:type="dxa"/>
            <w:tcBorders>
              <w:top w:val="nil"/>
              <w:left w:val="nil"/>
              <w:bottom w:val="single" w:sz="8" w:space="0" w:color="E2E2E2"/>
              <w:right w:val="single" w:sz="8" w:space="0" w:color="E2E2E2"/>
            </w:tcBorders>
            <w:noWrap/>
            <w:hideMark/>
          </w:tcPr>
          <w:p w14:paraId="03E8DDE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w:t>
            </w:r>
          </w:p>
        </w:tc>
        <w:tc>
          <w:tcPr>
            <w:tcW w:w="1080" w:type="dxa"/>
            <w:tcBorders>
              <w:top w:val="nil"/>
              <w:left w:val="nil"/>
              <w:bottom w:val="single" w:sz="8" w:space="0" w:color="E2E2E2"/>
              <w:right w:val="single" w:sz="8" w:space="0" w:color="E2E2E2"/>
            </w:tcBorders>
            <w:noWrap/>
            <w:hideMark/>
          </w:tcPr>
          <w:p w14:paraId="17964B6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w:t>
            </w:r>
          </w:p>
        </w:tc>
        <w:tc>
          <w:tcPr>
            <w:tcW w:w="1340" w:type="dxa"/>
            <w:tcBorders>
              <w:top w:val="nil"/>
              <w:left w:val="nil"/>
              <w:bottom w:val="single" w:sz="8" w:space="0" w:color="E2E2E2"/>
              <w:right w:val="single" w:sz="8" w:space="0" w:color="E2E2E2"/>
            </w:tcBorders>
            <w:noWrap/>
            <w:hideMark/>
          </w:tcPr>
          <w:p w14:paraId="7BD674E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F7002C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81326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1BBFB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3B2AB4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DMCEBUT8</w:t>
            </w:r>
          </w:p>
        </w:tc>
        <w:tc>
          <w:tcPr>
            <w:tcW w:w="2040" w:type="dxa"/>
            <w:tcBorders>
              <w:top w:val="nil"/>
              <w:left w:val="nil"/>
              <w:bottom w:val="single" w:sz="8" w:space="0" w:color="E2E2E2"/>
              <w:right w:val="single" w:sz="8" w:space="0" w:color="E2E2E2"/>
            </w:tcBorders>
            <w:noWrap/>
            <w:hideMark/>
          </w:tcPr>
          <w:p w14:paraId="4861D30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MKLT_TRNT1_1</w:t>
            </w:r>
          </w:p>
        </w:tc>
        <w:tc>
          <w:tcPr>
            <w:tcW w:w="1220" w:type="dxa"/>
            <w:tcBorders>
              <w:top w:val="nil"/>
              <w:left w:val="nil"/>
              <w:bottom w:val="single" w:sz="8" w:space="0" w:color="E2E2E2"/>
              <w:right w:val="single" w:sz="8" w:space="0" w:color="E2E2E2"/>
            </w:tcBorders>
            <w:noWrap/>
            <w:hideMark/>
          </w:tcPr>
          <w:p w14:paraId="6BE9A6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TRNT</w:t>
            </w:r>
          </w:p>
        </w:tc>
        <w:tc>
          <w:tcPr>
            <w:tcW w:w="1080" w:type="dxa"/>
            <w:tcBorders>
              <w:top w:val="nil"/>
              <w:left w:val="nil"/>
              <w:bottom w:val="single" w:sz="8" w:space="0" w:color="E2E2E2"/>
              <w:right w:val="single" w:sz="8" w:space="0" w:color="E2E2E2"/>
            </w:tcBorders>
            <w:noWrap/>
            <w:hideMark/>
          </w:tcPr>
          <w:p w14:paraId="7DAA6E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MKLT</w:t>
            </w:r>
          </w:p>
        </w:tc>
        <w:tc>
          <w:tcPr>
            <w:tcW w:w="1340" w:type="dxa"/>
            <w:tcBorders>
              <w:top w:val="nil"/>
              <w:left w:val="nil"/>
              <w:bottom w:val="single" w:sz="8" w:space="0" w:color="E2E2E2"/>
              <w:right w:val="single" w:sz="8" w:space="0" w:color="E2E2E2"/>
            </w:tcBorders>
            <w:noWrap/>
            <w:hideMark/>
          </w:tcPr>
          <w:p w14:paraId="0E654E0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F71950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727F6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349E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4A992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SPAWCAL5</w:t>
            </w:r>
          </w:p>
        </w:tc>
        <w:tc>
          <w:tcPr>
            <w:tcW w:w="2040" w:type="dxa"/>
            <w:tcBorders>
              <w:top w:val="nil"/>
              <w:left w:val="nil"/>
              <w:bottom w:val="single" w:sz="8" w:space="0" w:color="E2E2E2"/>
              <w:right w:val="single" w:sz="8" w:space="0" w:color="E2E2E2"/>
            </w:tcBorders>
            <w:noWrap/>
            <w:hideMark/>
          </w:tcPr>
          <w:p w14:paraId="4863C1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SMG_ELMCRK1_1</w:t>
            </w:r>
          </w:p>
        </w:tc>
        <w:tc>
          <w:tcPr>
            <w:tcW w:w="1220" w:type="dxa"/>
            <w:tcBorders>
              <w:top w:val="nil"/>
              <w:left w:val="nil"/>
              <w:bottom w:val="single" w:sz="8" w:space="0" w:color="E2E2E2"/>
              <w:right w:val="single" w:sz="8" w:space="0" w:color="E2E2E2"/>
            </w:tcBorders>
            <w:noWrap/>
            <w:hideMark/>
          </w:tcPr>
          <w:p w14:paraId="360EFAF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SANMIGL</w:t>
            </w:r>
          </w:p>
        </w:tc>
        <w:tc>
          <w:tcPr>
            <w:tcW w:w="1080" w:type="dxa"/>
            <w:tcBorders>
              <w:top w:val="nil"/>
              <w:left w:val="nil"/>
              <w:bottom w:val="single" w:sz="8" w:space="0" w:color="E2E2E2"/>
              <w:right w:val="single" w:sz="8" w:space="0" w:color="E2E2E2"/>
            </w:tcBorders>
            <w:noWrap/>
            <w:hideMark/>
          </w:tcPr>
          <w:p w14:paraId="77BF9F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ELMCREEK</w:t>
            </w:r>
          </w:p>
        </w:tc>
        <w:tc>
          <w:tcPr>
            <w:tcW w:w="1340" w:type="dxa"/>
            <w:tcBorders>
              <w:top w:val="nil"/>
              <w:left w:val="nil"/>
              <w:bottom w:val="single" w:sz="8" w:space="0" w:color="E2E2E2"/>
              <w:right w:val="single" w:sz="8" w:space="0" w:color="E2E2E2"/>
            </w:tcBorders>
            <w:noWrap/>
            <w:hideMark/>
          </w:tcPr>
          <w:p w14:paraId="0D48084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85925F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36F31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CD637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16D934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DBIGKEN5</w:t>
            </w:r>
          </w:p>
        </w:tc>
        <w:tc>
          <w:tcPr>
            <w:tcW w:w="2040" w:type="dxa"/>
            <w:tcBorders>
              <w:top w:val="nil"/>
              <w:left w:val="nil"/>
              <w:bottom w:val="single" w:sz="8" w:space="0" w:color="E2E2E2"/>
              <w:right w:val="single" w:sz="8" w:space="0" w:color="E2E2E2"/>
            </w:tcBorders>
            <w:noWrap/>
            <w:hideMark/>
          </w:tcPr>
          <w:p w14:paraId="73B752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TREADW_YELWJC1_1</w:t>
            </w:r>
          </w:p>
        </w:tc>
        <w:tc>
          <w:tcPr>
            <w:tcW w:w="1220" w:type="dxa"/>
            <w:tcBorders>
              <w:top w:val="nil"/>
              <w:left w:val="nil"/>
              <w:bottom w:val="single" w:sz="8" w:space="0" w:color="E2E2E2"/>
              <w:right w:val="single" w:sz="8" w:space="0" w:color="E2E2E2"/>
            </w:tcBorders>
            <w:noWrap/>
            <w:hideMark/>
          </w:tcPr>
          <w:p w14:paraId="5AEB68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TREADWEL</w:t>
            </w:r>
          </w:p>
        </w:tc>
        <w:tc>
          <w:tcPr>
            <w:tcW w:w="1080" w:type="dxa"/>
            <w:tcBorders>
              <w:top w:val="nil"/>
              <w:left w:val="nil"/>
              <w:bottom w:val="single" w:sz="8" w:space="0" w:color="E2E2E2"/>
              <w:right w:val="single" w:sz="8" w:space="0" w:color="E2E2E2"/>
            </w:tcBorders>
            <w:noWrap/>
            <w:hideMark/>
          </w:tcPr>
          <w:p w14:paraId="1412E7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343CB78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23C8B4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F1119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117DE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0189C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DGDLBLT5</w:t>
            </w:r>
          </w:p>
        </w:tc>
        <w:tc>
          <w:tcPr>
            <w:tcW w:w="2040" w:type="dxa"/>
            <w:tcBorders>
              <w:top w:val="nil"/>
              <w:left w:val="nil"/>
              <w:bottom w:val="single" w:sz="8" w:space="0" w:color="E2E2E2"/>
              <w:right w:val="single" w:sz="8" w:space="0" w:color="E2E2E2"/>
            </w:tcBorders>
            <w:noWrap/>
            <w:hideMark/>
          </w:tcPr>
          <w:p w14:paraId="0B3120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325__A</w:t>
            </w:r>
          </w:p>
        </w:tc>
        <w:tc>
          <w:tcPr>
            <w:tcW w:w="1220" w:type="dxa"/>
            <w:tcBorders>
              <w:top w:val="nil"/>
              <w:left w:val="nil"/>
              <w:bottom w:val="single" w:sz="8" w:space="0" w:color="E2E2E2"/>
              <w:right w:val="single" w:sz="8" w:space="0" w:color="E2E2E2"/>
            </w:tcBorders>
            <w:noWrap/>
            <w:hideMark/>
          </w:tcPr>
          <w:p w14:paraId="76B693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BLFSW</w:t>
            </w:r>
          </w:p>
        </w:tc>
        <w:tc>
          <w:tcPr>
            <w:tcW w:w="1080" w:type="dxa"/>
            <w:tcBorders>
              <w:top w:val="nil"/>
              <w:left w:val="nil"/>
              <w:bottom w:val="single" w:sz="8" w:space="0" w:color="E2E2E2"/>
              <w:right w:val="single" w:sz="8" w:space="0" w:color="E2E2E2"/>
            </w:tcBorders>
            <w:noWrap/>
            <w:hideMark/>
          </w:tcPr>
          <w:p w14:paraId="55465A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TMPCR</w:t>
            </w:r>
          </w:p>
        </w:tc>
        <w:tc>
          <w:tcPr>
            <w:tcW w:w="1340" w:type="dxa"/>
            <w:tcBorders>
              <w:top w:val="nil"/>
              <w:left w:val="nil"/>
              <w:bottom w:val="single" w:sz="8" w:space="0" w:color="E2E2E2"/>
              <w:right w:val="single" w:sz="8" w:space="0" w:color="E2E2E2"/>
            </w:tcBorders>
            <w:noWrap/>
            <w:hideMark/>
          </w:tcPr>
          <w:p w14:paraId="071A97C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C34DC3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7B8C7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D186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F1075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DVENFTS5</w:t>
            </w:r>
          </w:p>
        </w:tc>
        <w:tc>
          <w:tcPr>
            <w:tcW w:w="2040" w:type="dxa"/>
            <w:tcBorders>
              <w:top w:val="nil"/>
              <w:left w:val="nil"/>
              <w:bottom w:val="single" w:sz="8" w:space="0" w:color="E2E2E2"/>
              <w:right w:val="single" w:sz="8" w:space="0" w:color="E2E2E2"/>
            </w:tcBorders>
            <w:noWrap/>
            <w:hideMark/>
          </w:tcPr>
          <w:p w14:paraId="7582C0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506__A</w:t>
            </w:r>
          </w:p>
        </w:tc>
        <w:tc>
          <w:tcPr>
            <w:tcW w:w="1220" w:type="dxa"/>
            <w:tcBorders>
              <w:top w:val="nil"/>
              <w:left w:val="nil"/>
              <w:bottom w:val="single" w:sz="8" w:space="0" w:color="E2E2E2"/>
              <w:right w:val="single" w:sz="8" w:space="0" w:color="E2E2E2"/>
            </w:tcBorders>
            <w:noWrap/>
            <w:hideMark/>
          </w:tcPr>
          <w:p w14:paraId="34169EE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62DC13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340" w:type="dxa"/>
            <w:tcBorders>
              <w:top w:val="nil"/>
              <w:left w:val="nil"/>
              <w:bottom w:val="single" w:sz="8" w:space="0" w:color="E2E2E2"/>
              <w:right w:val="single" w:sz="8" w:space="0" w:color="E2E2E2"/>
            </w:tcBorders>
            <w:noWrap/>
            <w:hideMark/>
          </w:tcPr>
          <w:p w14:paraId="2FE5568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946B4C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2F046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D247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C0E28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DDILPE89</w:t>
            </w:r>
          </w:p>
        </w:tc>
        <w:tc>
          <w:tcPr>
            <w:tcW w:w="2040" w:type="dxa"/>
            <w:tcBorders>
              <w:top w:val="nil"/>
              <w:left w:val="nil"/>
              <w:bottom w:val="single" w:sz="8" w:space="0" w:color="E2E2E2"/>
              <w:right w:val="single" w:sz="8" w:space="0" w:color="E2E2E2"/>
            </w:tcBorders>
            <w:noWrap/>
            <w:hideMark/>
          </w:tcPr>
          <w:p w14:paraId="06414E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BIG_FO_PLEASA1_1</w:t>
            </w:r>
          </w:p>
        </w:tc>
        <w:tc>
          <w:tcPr>
            <w:tcW w:w="1220" w:type="dxa"/>
            <w:tcBorders>
              <w:top w:val="nil"/>
              <w:left w:val="nil"/>
              <w:bottom w:val="single" w:sz="8" w:space="0" w:color="E2E2E2"/>
              <w:right w:val="single" w:sz="8" w:space="0" w:color="E2E2E2"/>
            </w:tcBorders>
            <w:noWrap/>
            <w:hideMark/>
          </w:tcPr>
          <w:p w14:paraId="1275AC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BIG_FOOT</w:t>
            </w:r>
          </w:p>
        </w:tc>
        <w:tc>
          <w:tcPr>
            <w:tcW w:w="1080" w:type="dxa"/>
            <w:tcBorders>
              <w:top w:val="nil"/>
              <w:left w:val="nil"/>
              <w:bottom w:val="single" w:sz="8" w:space="0" w:color="E2E2E2"/>
              <w:right w:val="single" w:sz="8" w:space="0" w:color="E2E2E2"/>
            </w:tcBorders>
            <w:noWrap/>
            <w:hideMark/>
          </w:tcPr>
          <w:p w14:paraId="4764CBA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PLEASANT</w:t>
            </w:r>
          </w:p>
        </w:tc>
        <w:tc>
          <w:tcPr>
            <w:tcW w:w="1340" w:type="dxa"/>
            <w:tcBorders>
              <w:top w:val="nil"/>
              <w:left w:val="nil"/>
              <w:bottom w:val="single" w:sz="8" w:space="0" w:color="E2E2E2"/>
              <w:right w:val="single" w:sz="8" w:space="0" w:color="E2E2E2"/>
            </w:tcBorders>
            <w:noWrap/>
            <w:hideMark/>
          </w:tcPr>
          <w:p w14:paraId="00E5C1C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FF3087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892CBF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2A821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71289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DFOWSMG5</w:t>
            </w:r>
          </w:p>
        </w:tc>
        <w:tc>
          <w:tcPr>
            <w:tcW w:w="2040" w:type="dxa"/>
            <w:tcBorders>
              <w:top w:val="nil"/>
              <w:left w:val="nil"/>
              <w:bottom w:val="single" w:sz="8" w:space="0" w:color="E2E2E2"/>
              <w:right w:val="single" w:sz="8" w:space="0" w:color="E2E2E2"/>
            </w:tcBorders>
            <w:noWrap/>
            <w:hideMark/>
          </w:tcPr>
          <w:p w14:paraId="1D3A56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GEO_SIG_1</w:t>
            </w:r>
          </w:p>
        </w:tc>
        <w:tc>
          <w:tcPr>
            <w:tcW w:w="1220" w:type="dxa"/>
            <w:tcBorders>
              <w:top w:val="nil"/>
              <w:left w:val="nil"/>
              <w:bottom w:val="single" w:sz="8" w:space="0" w:color="E2E2E2"/>
              <w:right w:val="single" w:sz="8" w:space="0" w:color="E2E2E2"/>
            </w:tcBorders>
            <w:noWrap/>
            <w:hideMark/>
          </w:tcPr>
          <w:p w14:paraId="6219F8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GEOWEST</w:t>
            </w:r>
          </w:p>
        </w:tc>
        <w:tc>
          <w:tcPr>
            <w:tcW w:w="1080" w:type="dxa"/>
            <w:tcBorders>
              <w:top w:val="nil"/>
              <w:left w:val="nil"/>
              <w:bottom w:val="single" w:sz="8" w:space="0" w:color="E2E2E2"/>
              <w:right w:val="single" w:sz="8" w:space="0" w:color="E2E2E2"/>
            </w:tcBorders>
            <w:noWrap/>
            <w:hideMark/>
          </w:tcPr>
          <w:p w14:paraId="195EAE6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SIGMOR</w:t>
            </w:r>
          </w:p>
        </w:tc>
        <w:tc>
          <w:tcPr>
            <w:tcW w:w="1340" w:type="dxa"/>
            <w:tcBorders>
              <w:top w:val="nil"/>
              <w:left w:val="nil"/>
              <w:bottom w:val="single" w:sz="8" w:space="0" w:color="E2E2E2"/>
              <w:right w:val="single" w:sz="8" w:space="0" w:color="E2E2E2"/>
            </w:tcBorders>
            <w:noWrap/>
            <w:hideMark/>
          </w:tcPr>
          <w:p w14:paraId="60545FF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CF410E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99950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C11E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0BB44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SPAWSAN5</w:t>
            </w:r>
          </w:p>
        </w:tc>
        <w:tc>
          <w:tcPr>
            <w:tcW w:w="2040" w:type="dxa"/>
            <w:tcBorders>
              <w:top w:val="nil"/>
              <w:left w:val="nil"/>
              <w:bottom w:val="single" w:sz="8" w:space="0" w:color="E2E2E2"/>
              <w:right w:val="single" w:sz="8" w:space="0" w:color="E2E2E2"/>
            </w:tcBorders>
            <w:noWrap/>
            <w:hideMark/>
          </w:tcPr>
          <w:p w14:paraId="4B4D35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LOOP_VICTORIA_1</w:t>
            </w:r>
          </w:p>
        </w:tc>
        <w:tc>
          <w:tcPr>
            <w:tcW w:w="1220" w:type="dxa"/>
            <w:tcBorders>
              <w:top w:val="nil"/>
              <w:left w:val="nil"/>
              <w:bottom w:val="single" w:sz="8" w:space="0" w:color="E2E2E2"/>
              <w:right w:val="single" w:sz="8" w:space="0" w:color="E2E2E2"/>
            </w:tcBorders>
            <w:noWrap/>
            <w:hideMark/>
          </w:tcPr>
          <w:p w14:paraId="6C1645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080" w:type="dxa"/>
            <w:tcBorders>
              <w:top w:val="nil"/>
              <w:left w:val="nil"/>
              <w:bottom w:val="single" w:sz="8" w:space="0" w:color="E2E2E2"/>
              <w:right w:val="single" w:sz="8" w:space="0" w:color="E2E2E2"/>
            </w:tcBorders>
            <w:noWrap/>
            <w:hideMark/>
          </w:tcPr>
          <w:p w14:paraId="2D7530A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03D7E83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31CB59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A39F5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7E43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2FF45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SBIGOR45</w:t>
            </w:r>
          </w:p>
        </w:tc>
        <w:tc>
          <w:tcPr>
            <w:tcW w:w="2040" w:type="dxa"/>
            <w:tcBorders>
              <w:top w:val="nil"/>
              <w:left w:val="nil"/>
              <w:bottom w:val="single" w:sz="8" w:space="0" w:color="E2E2E2"/>
              <w:right w:val="single" w:sz="8" w:space="0" w:color="E2E2E2"/>
            </w:tcBorders>
            <w:noWrap/>
            <w:hideMark/>
          </w:tcPr>
          <w:p w14:paraId="560E27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MADDUX_TREADW1_1</w:t>
            </w:r>
          </w:p>
        </w:tc>
        <w:tc>
          <w:tcPr>
            <w:tcW w:w="1220" w:type="dxa"/>
            <w:tcBorders>
              <w:top w:val="nil"/>
              <w:left w:val="nil"/>
              <w:bottom w:val="single" w:sz="8" w:space="0" w:color="E2E2E2"/>
              <w:right w:val="single" w:sz="8" w:space="0" w:color="E2E2E2"/>
            </w:tcBorders>
            <w:noWrap/>
            <w:hideMark/>
          </w:tcPr>
          <w:p w14:paraId="78148DC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MADDUX</w:t>
            </w:r>
          </w:p>
        </w:tc>
        <w:tc>
          <w:tcPr>
            <w:tcW w:w="1080" w:type="dxa"/>
            <w:tcBorders>
              <w:top w:val="nil"/>
              <w:left w:val="nil"/>
              <w:bottom w:val="single" w:sz="8" w:space="0" w:color="E2E2E2"/>
              <w:right w:val="single" w:sz="8" w:space="0" w:color="E2E2E2"/>
            </w:tcBorders>
            <w:noWrap/>
            <w:hideMark/>
          </w:tcPr>
          <w:p w14:paraId="47910B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TREADWEL</w:t>
            </w:r>
          </w:p>
        </w:tc>
        <w:tc>
          <w:tcPr>
            <w:tcW w:w="1340" w:type="dxa"/>
            <w:tcBorders>
              <w:top w:val="nil"/>
              <w:left w:val="nil"/>
              <w:bottom w:val="single" w:sz="8" w:space="0" w:color="E2E2E2"/>
              <w:right w:val="single" w:sz="8" w:space="0" w:color="E2E2E2"/>
            </w:tcBorders>
            <w:noWrap/>
            <w:hideMark/>
          </w:tcPr>
          <w:p w14:paraId="225FDFE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5BDCF25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F706A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6AEE2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E41EB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DLOFOAV5</w:t>
            </w:r>
          </w:p>
        </w:tc>
        <w:tc>
          <w:tcPr>
            <w:tcW w:w="2040" w:type="dxa"/>
            <w:tcBorders>
              <w:top w:val="nil"/>
              <w:left w:val="nil"/>
              <w:bottom w:val="single" w:sz="8" w:space="0" w:color="E2E2E2"/>
              <w:right w:val="single" w:sz="8" w:space="0" w:color="E2E2E2"/>
            </w:tcBorders>
            <w:noWrap/>
            <w:hideMark/>
          </w:tcPr>
          <w:p w14:paraId="220429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NLARSW_PILONC1_1</w:t>
            </w:r>
          </w:p>
        </w:tc>
        <w:tc>
          <w:tcPr>
            <w:tcW w:w="1220" w:type="dxa"/>
            <w:tcBorders>
              <w:top w:val="nil"/>
              <w:left w:val="nil"/>
              <w:bottom w:val="single" w:sz="8" w:space="0" w:color="E2E2E2"/>
              <w:right w:val="single" w:sz="8" w:space="0" w:color="E2E2E2"/>
            </w:tcBorders>
            <w:noWrap/>
            <w:hideMark/>
          </w:tcPr>
          <w:p w14:paraId="14AF73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29F8CE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PILONCIL</w:t>
            </w:r>
          </w:p>
        </w:tc>
        <w:tc>
          <w:tcPr>
            <w:tcW w:w="1340" w:type="dxa"/>
            <w:tcBorders>
              <w:top w:val="nil"/>
              <w:left w:val="nil"/>
              <w:bottom w:val="single" w:sz="8" w:space="0" w:color="E2E2E2"/>
              <w:right w:val="single" w:sz="8" w:space="0" w:color="E2E2E2"/>
            </w:tcBorders>
            <w:noWrap/>
            <w:hideMark/>
          </w:tcPr>
          <w:p w14:paraId="4922ECA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5D5BD3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649FE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B90B4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8F15DA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7EA2D3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PALOUS_WOLFCA1_1</w:t>
            </w:r>
          </w:p>
        </w:tc>
        <w:tc>
          <w:tcPr>
            <w:tcW w:w="1220" w:type="dxa"/>
            <w:tcBorders>
              <w:top w:val="nil"/>
              <w:left w:val="nil"/>
              <w:bottom w:val="single" w:sz="8" w:space="0" w:color="E2E2E2"/>
              <w:right w:val="single" w:sz="8" w:space="0" w:color="E2E2E2"/>
            </w:tcBorders>
            <w:noWrap/>
            <w:hideMark/>
          </w:tcPr>
          <w:p w14:paraId="47A5C8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PALOUSE</w:t>
            </w:r>
          </w:p>
        </w:tc>
        <w:tc>
          <w:tcPr>
            <w:tcW w:w="1080" w:type="dxa"/>
            <w:tcBorders>
              <w:top w:val="nil"/>
              <w:left w:val="nil"/>
              <w:bottom w:val="single" w:sz="8" w:space="0" w:color="E2E2E2"/>
              <w:right w:val="single" w:sz="8" w:space="0" w:color="E2E2E2"/>
            </w:tcBorders>
            <w:noWrap/>
            <w:hideMark/>
          </w:tcPr>
          <w:p w14:paraId="3E1652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WOLFCAMP</w:t>
            </w:r>
          </w:p>
        </w:tc>
        <w:tc>
          <w:tcPr>
            <w:tcW w:w="1340" w:type="dxa"/>
            <w:tcBorders>
              <w:top w:val="nil"/>
              <w:left w:val="nil"/>
              <w:bottom w:val="single" w:sz="8" w:space="0" w:color="E2E2E2"/>
              <w:right w:val="single" w:sz="8" w:space="0" w:color="E2E2E2"/>
            </w:tcBorders>
            <w:noWrap/>
            <w:hideMark/>
          </w:tcPr>
          <w:p w14:paraId="795DFD9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99CC18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3C854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6904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2DC856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SBLURDH8</w:t>
            </w:r>
          </w:p>
        </w:tc>
        <w:tc>
          <w:tcPr>
            <w:tcW w:w="2040" w:type="dxa"/>
            <w:tcBorders>
              <w:top w:val="nil"/>
              <w:left w:val="nil"/>
              <w:bottom w:val="single" w:sz="8" w:space="0" w:color="E2E2E2"/>
              <w:right w:val="single" w:sz="8" w:space="0" w:color="E2E2E2"/>
            </w:tcBorders>
            <w:noWrap/>
            <w:hideMark/>
          </w:tcPr>
          <w:p w14:paraId="40F74B5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2270__B</w:t>
            </w:r>
          </w:p>
        </w:tc>
        <w:tc>
          <w:tcPr>
            <w:tcW w:w="1220" w:type="dxa"/>
            <w:tcBorders>
              <w:top w:val="nil"/>
              <w:left w:val="nil"/>
              <w:bottom w:val="single" w:sz="8" w:space="0" w:color="E2E2E2"/>
              <w:right w:val="single" w:sz="8" w:space="0" w:color="E2E2E2"/>
            </w:tcBorders>
            <w:noWrap/>
            <w:hideMark/>
          </w:tcPr>
          <w:p w14:paraId="6A1116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MEXTP</w:t>
            </w:r>
          </w:p>
        </w:tc>
        <w:tc>
          <w:tcPr>
            <w:tcW w:w="1080" w:type="dxa"/>
            <w:tcBorders>
              <w:top w:val="nil"/>
              <w:left w:val="nil"/>
              <w:bottom w:val="single" w:sz="8" w:space="0" w:color="E2E2E2"/>
              <w:right w:val="single" w:sz="8" w:space="0" w:color="E2E2E2"/>
            </w:tcBorders>
            <w:noWrap/>
            <w:hideMark/>
          </w:tcPr>
          <w:p w14:paraId="2C87D0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ITALY</w:t>
            </w:r>
          </w:p>
        </w:tc>
        <w:tc>
          <w:tcPr>
            <w:tcW w:w="1340" w:type="dxa"/>
            <w:tcBorders>
              <w:top w:val="nil"/>
              <w:left w:val="nil"/>
              <w:bottom w:val="single" w:sz="8" w:space="0" w:color="E2E2E2"/>
              <w:right w:val="single" w:sz="8" w:space="0" w:color="E2E2E2"/>
            </w:tcBorders>
            <w:noWrap/>
            <w:hideMark/>
          </w:tcPr>
          <w:p w14:paraId="71501E0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C79B50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DB8D02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1725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10330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MLNGPR25</w:t>
            </w:r>
          </w:p>
        </w:tc>
        <w:tc>
          <w:tcPr>
            <w:tcW w:w="2040" w:type="dxa"/>
            <w:tcBorders>
              <w:top w:val="nil"/>
              <w:left w:val="nil"/>
              <w:bottom w:val="single" w:sz="8" w:space="0" w:color="E2E2E2"/>
              <w:right w:val="single" w:sz="8" w:space="0" w:color="E2E2E2"/>
            </w:tcBorders>
            <w:noWrap/>
            <w:hideMark/>
          </w:tcPr>
          <w:p w14:paraId="6256FC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5010__A</w:t>
            </w:r>
          </w:p>
        </w:tc>
        <w:tc>
          <w:tcPr>
            <w:tcW w:w="1220" w:type="dxa"/>
            <w:tcBorders>
              <w:top w:val="nil"/>
              <w:left w:val="nil"/>
              <w:bottom w:val="single" w:sz="8" w:space="0" w:color="E2E2E2"/>
              <w:right w:val="single" w:sz="8" w:space="0" w:color="E2E2E2"/>
            </w:tcBorders>
            <w:noWrap/>
            <w:hideMark/>
          </w:tcPr>
          <w:p w14:paraId="3E1BC0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PRMSW</w:t>
            </w:r>
          </w:p>
        </w:tc>
        <w:tc>
          <w:tcPr>
            <w:tcW w:w="1080" w:type="dxa"/>
            <w:tcBorders>
              <w:top w:val="nil"/>
              <w:left w:val="nil"/>
              <w:bottom w:val="single" w:sz="8" w:space="0" w:color="E2E2E2"/>
              <w:right w:val="single" w:sz="8" w:space="0" w:color="E2E2E2"/>
            </w:tcBorders>
            <w:noWrap/>
            <w:hideMark/>
          </w:tcPr>
          <w:p w14:paraId="49C0ED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RCKSW</w:t>
            </w:r>
          </w:p>
        </w:tc>
        <w:tc>
          <w:tcPr>
            <w:tcW w:w="1340" w:type="dxa"/>
            <w:tcBorders>
              <w:top w:val="nil"/>
              <w:left w:val="nil"/>
              <w:bottom w:val="single" w:sz="8" w:space="0" w:color="E2E2E2"/>
              <w:right w:val="single" w:sz="8" w:space="0" w:color="E2E2E2"/>
            </w:tcBorders>
            <w:noWrap/>
            <w:hideMark/>
          </w:tcPr>
          <w:p w14:paraId="09696CA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8F2BB6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422CB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5E5AD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74EB2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DFVLFTS5</w:t>
            </w:r>
          </w:p>
        </w:tc>
        <w:tc>
          <w:tcPr>
            <w:tcW w:w="2040" w:type="dxa"/>
            <w:tcBorders>
              <w:top w:val="nil"/>
              <w:left w:val="nil"/>
              <w:bottom w:val="single" w:sz="8" w:space="0" w:color="E2E2E2"/>
              <w:right w:val="single" w:sz="8" w:space="0" w:color="E2E2E2"/>
            </w:tcBorders>
            <w:noWrap/>
            <w:hideMark/>
          </w:tcPr>
          <w:p w14:paraId="511412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0A0CE3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2B82DB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5630CB4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3D967C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30B63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6F93CA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2998D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DSCOTKW5</w:t>
            </w:r>
          </w:p>
        </w:tc>
        <w:tc>
          <w:tcPr>
            <w:tcW w:w="2040" w:type="dxa"/>
            <w:tcBorders>
              <w:top w:val="nil"/>
              <w:left w:val="nil"/>
              <w:bottom w:val="single" w:sz="8" w:space="0" w:color="E2E2E2"/>
              <w:right w:val="single" w:sz="8" w:space="0" w:color="E2E2E2"/>
            </w:tcBorders>
            <w:noWrap/>
            <w:hideMark/>
          </w:tcPr>
          <w:p w14:paraId="57C2DC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6437__F</w:t>
            </w:r>
          </w:p>
        </w:tc>
        <w:tc>
          <w:tcPr>
            <w:tcW w:w="1220" w:type="dxa"/>
            <w:tcBorders>
              <w:top w:val="nil"/>
              <w:left w:val="nil"/>
              <w:bottom w:val="single" w:sz="8" w:space="0" w:color="E2E2E2"/>
              <w:right w:val="single" w:sz="8" w:space="0" w:color="E2E2E2"/>
            </w:tcBorders>
            <w:noWrap/>
            <w:hideMark/>
          </w:tcPr>
          <w:p w14:paraId="698FB1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SCRCV</w:t>
            </w:r>
          </w:p>
        </w:tc>
        <w:tc>
          <w:tcPr>
            <w:tcW w:w="1080" w:type="dxa"/>
            <w:tcBorders>
              <w:top w:val="nil"/>
              <w:left w:val="nil"/>
              <w:bottom w:val="single" w:sz="8" w:space="0" w:color="E2E2E2"/>
              <w:right w:val="single" w:sz="8" w:space="0" w:color="E2E2E2"/>
            </w:tcBorders>
            <w:noWrap/>
            <w:hideMark/>
          </w:tcPr>
          <w:p w14:paraId="489FDD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KNAPP</w:t>
            </w:r>
          </w:p>
        </w:tc>
        <w:tc>
          <w:tcPr>
            <w:tcW w:w="1340" w:type="dxa"/>
            <w:tcBorders>
              <w:top w:val="nil"/>
              <w:left w:val="nil"/>
              <w:bottom w:val="single" w:sz="8" w:space="0" w:color="E2E2E2"/>
              <w:right w:val="single" w:sz="8" w:space="0" w:color="E2E2E2"/>
            </w:tcBorders>
            <w:noWrap/>
            <w:hideMark/>
          </w:tcPr>
          <w:p w14:paraId="37F096E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848B85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66EBA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0EAE5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E6EE82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SFLTLNG8</w:t>
            </w:r>
          </w:p>
        </w:tc>
        <w:tc>
          <w:tcPr>
            <w:tcW w:w="2040" w:type="dxa"/>
            <w:tcBorders>
              <w:top w:val="nil"/>
              <w:left w:val="nil"/>
              <w:bottom w:val="single" w:sz="8" w:space="0" w:color="E2E2E2"/>
              <w:right w:val="single" w:sz="8" w:space="0" w:color="E2E2E2"/>
            </w:tcBorders>
            <w:noWrap/>
            <w:hideMark/>
          </w:tcPr>
          <w:p w14:paraId="4FCCC3D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7D81ADE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72F943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5F9F2B3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97B058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8D59F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476D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D35AC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XGRS58</w:t>
            </w:r>
          </w:p>
        </w:tc>
        <w:tc>
          <w:tcPr>
            <w:tcW w:w="2040" w:type="dxa"/>
            <w:tcBorders>
              <w:top w:val="nil"/>
              <w:left w:val="nil"/>
              <w:bottom w:val="single" w:sz="8" w:space="0" w:color="E2E2E2"/>
              <w:right w:val="single" w:sz="8" w:space="0" w:color="E2E2E2"/>
            </w:tcBorders>
            <w:noWrap/>
            <w:hideMark/>
          </w:tcPr>
          <w:p w14:paraId="5F34E0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0AA17F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70A724F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5741919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46B1E7C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F8FE4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E3683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C5F35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DKOCLO89</w:t>
            </w:r>
          </w:p>
        </w:tc>
        <w:tc>
          <w:tcPr>
            <w:tcW w:w="2040" w:type="dxa"/>
            <w:tcBorders>
              <w:top w:val="nil"/>
              <w:left w:val="nil"/>
              <w:bottom w:val="single" w:sz="8" w:space="0" w:color="E2E2E2"/>
              <w:right w:val="single" w:sz="8" w:space="0" w:color="E2E2E2"/>
            </w:tcBorders>
            <w:noWrap/>
            <w:hideMark/>
          </w:tcPr>
          <w:p w14:paraId="1B98B4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4C5B3F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63A122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37A4C1F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DB2128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215052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B7440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5EC8D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DHONHON8</w:t>
            </w:r>
          </w:p>
        </w:tc>
        <w:tc>
          <w:tcPr>
            <w:tcW w:w="2040" w:type="dxa"/>
            <w:tcBorders>
              <w:top w:val="nil"/>
              <w:left w:val="nil"/>
              <w:bottom w:val="single" w:sz="8" w:space="0" w:color="E2E2E2"/>
              <w:right w:val="single" w:sz="8" w:space="0" w:color="E2E2E2"/>
            </w:tcBorders>
            <w:noWrap/>
            <w:hideMark/>
          </w:tcPr>
          <w:p w14:paraId="3EFF74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DEV_NATA_1</w:t>
            </w:r>
          </w:p>
        </w:tc>
        <w:tc>
          <w:tcPr>
            <w:tcW w:w="1220" w:type="dxa"/>
            <w:tcBorders>
              <w:top w:val="nil"/>
              <w:left w:val="nil"/>
              <w:bottom w:val="single" w:sz="8" w:space="0" w:color="E2E2E2"/>
              <w:right w:val="single" w:sz="8" w:space="0" w:color="E2E2E2"/>
            </w:tcBorders>
            <w:noWrap/>
            <w:hideMark/>
          </w:tcPr>
          <w:p w14:paraId="691F6C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DEVINESW</w:t>
            </w:r>
          </w:p>
        </w:tc>
        <w:tc>
          <w:tcPr>
            <w:tcW w:w="1080" w:type="dxa"/>
            <w:tcBorders>
              <w:top w:val="nil"/>
              <w:left w:val="nil"/>
              <w:bottom w:val="single" w:sz="8" w:space="0" w:color="E2E2E2"/>
              <w:right w:val="single" w:sz="8" w:space="0" w:color="E2E2E2"/>
            </w:tcBorders>
            <w:noWrap/>
            <w:hideMark/>
          </w:tcPr>
          <w:p w14:paraId="759323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NATALISS</w:t>
            </w:r>
          </w:p>
        </w:tc>
        <w:tc>
          <w:tcPr>
            <w:tcW w:w="1340" w:type="dxa"/>
            <w:tcBorders>
              <w:top w:val="nil"/>
              <w:left w:val="nil"/>
              <w:bottom w:val="single" w:sz="8" w:space="0" w:color="E2E2E2"/>
              <w:right w:val="single" w:sz="8" w:space="0" w:color="E2E2E2"/>
            </w:tcBorders>
            <w:noWrap/>
            <w:hideMark/>
          </w:tcPr>
          <w:p w14:paraId="28CA8DE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B5603D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37CE54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974F64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71852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DKLNRGP5</w:t>
            </w:r>
          </w:p>
        </w:tc>
        <w:tc>
          <w:tcPr>
            <w:tcW w:w="2040" w:type="dxa"/>
            <w:tcBorders>
              <w:top w:val="nil"/>
              <w:left w:val="nil"/>
              <w:bottom w:val="single" w:sz="8" w:space="0" w:color="E2E2E2"/>
              <w:right w:val="single" w:sz="8" w:space="0" w:color="E2E2E2"/>
            </w:tcBorders>
            <w:noWrap/>
            <w:hideMark/>
          </w:tcPr>
          <w:p w14:paraId="7B30B3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1664B6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30C133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7EE7BD4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C15922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DDD68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20B692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ACECD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SILLFTL8</w:t>
            </w:r>
          </w:p>
        </w:tc>
        <w:tc>
          <w:tcPr>
            <w:tcW w:w="2040" w:type="dxa"/>
            <w:tcBorders>
              <w:top w:val="nil"/>
              <w:left w:val="nil"/>
              <w:bottom w:val="single" w:sz="8" w:space="0" w:color="E2E2E2"/>
              <w:right w:val="single" w:sz="8" w:space="0" w:color="E2E2E2"/>
            </w:tcBorders>
            <w:noWrap/>
            <w:hideMark/>
          </w:tcPr>
          <w:p w14:paraId="7AA3D06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HAMILT_MAXWEL1_1</w:t>
            </w:r>
          </w:p>
        </w:tc>
        <w:tc>
          <w:tcPr>
            <w:tcW w:w="1220" w:type="dxa"/>
            <w:tcBorders>
              <w:top w:val="nil"/>
              <w:left w:val="nil"/>
              <w:bottom w:val="single" w:sz="8" w:space="0" w:color="E2E2E2"/>
              <w:right w:val="single" w:sz="8" w:space="0" w:color="E2E2E2"/>
            </w:tcBorders>
            <w:noWrap/>
            <w:hideMark/>
          </w:tcPr>
          <w:p w14:paraId="79800C2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405F79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HAMILTON</w:t>
            </w:r>
          </w:p>
        </w:tc>
        <w:tc>
          <w:tcPr>
            <w:tcW w:w="1340" w:type="dxa"/>
            <w:tcBorders>
              <w:top w:val="nil"/>
              <w:left w:val="nil"/>
              <w:bottom w:val="single" w:sz="8" w:space="0" w:color="E2E2E2"/>
              <w:right w:val="single" w:sz="8" w:space="0" w:color="E2E2E2"/>
            </w:tcBorders>
            <w:noWrap/>
            <w:hideMark/>
          </w:tcPr>
          <w:p w14:paraId="29B1FBC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B6438F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295DD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4F37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C0F72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SCRDJON5</w:t>
            </w:r>
          </w:p>
        </w:tc>
        <w:tc>
          <w:tcPr>
            <w:tcW w:w="2040" w:type="dxa"/>
            <w:tcBorders>
              <w:top w:val="nil"/>
              <w:left w:val="nil"/>
              <w:bottom w:val="single" w:sz="8" w:space="0" w:color="E2E2E2"/>
              <w:right w:val="single" w:sz="8" w:space="0" w:color="E2E2E2"/>
            </w:tcBorders>
            <w:noWrap/>
            <w:hideMark/>
          </w:tcPr>
          <w:p w14:paraId="67AD25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HOOD_DECRDVA_1</w:t>
            </w:r>
          </w:p>
        </w:tc>
        <w:tc>
          <w:tcPr>
            <w:tcW w:w="1220" w:type="dxa"/>
            <w:tcBorders>
              <w:top w:val="nil"/>
              <w:left w:val="nil"/>
              <w:bottom w:val="single" w:sz="8" w:space="0" w:color="E2E2E2"/>
              <w:right w:val="single" w:sz="8" w:space="0" w:color="E2E2E2"/>
            </w:tcBorders>
            <w:noWrap/>
            <w:hideMark/>
          </w:tcPr>
          <w:p w14:paraId="789447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DCDAM</w:t>
            </w:r>
          </w:p>
        </w:tc>
        <w:tc>
          <w:tcPr>
            <w:tcW w:w="1080" w:type="dxa"/>
            <w:tcBorders>
              <w:top w:val="nil"/>
              <w:left w:val="nil"/>
              <w:bottom w:val="single" w:sz="8" w:space="0" w:color="E2E2E2"/>
              <w:right w:val="single" w:sz="8" w:space="0" w:color="E2E2E2"/>
            </w:tcBorders>
            <w:noWrap/>
            <w:hideMark/>
          </w:tcPr>
          <w:p w14:paraId="6B97C7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HOD</w:t>
            </w:r>
          </w:p>
        </w:tc>
        <w:tc>
          <w:tcPr>
            <w:tcW w:w="1340" w:type="dxa"/>
            <w:tcBorders>
              <w:top w:val="nil"/>
              <w:left w:val="nil"/>
              <w:bottom w:val="single" w:sz="8" w:space="0" w:color="E2E2E2"/>
              <w:right w:val="single" w:sz="8" w:space="0" w:color="E2E2E2"/>
            </w:tcBorders>
            <w:noWrap/>
            <w:hideMark/>
          </w:tcPr>
          <w:p w14:paraId="38DCD85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17058C1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EEAB1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AB3D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069F7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SI_2RES8</w:t>
            </w:r>
          </w:p>
        </w:tc>
        <w:tc>
          <w:tcPr>
            <w:tcW w:w="2040" w:type="dxa"/>
            <w:tcBorders>
              <w:top w:val="nil"/>
              <w:left w:val="nil"/>
              <w:bottom w:val="single" w:sz="8" w:space="0" w:color="E2E2E2"/>
              <w:right w:val="single" w:sz="8" w:space="0" w:color="E2E2E2"/>
            </w:tcBorders>
            <w:noWrap/>
            <w:hideMark/>
          </w:tcPr>
          <w:p w14:paraId="3C4AD70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I_DUPS_RESNIK3_3</w:t>
            </w:r>
          </w:p>
        </w:tc>
        <w:tc>
          <w:tcPr>
            <w:tcW w:w="1220" w:type="dxa"/>
            <w:tcBorders>
              <w:top w:val="nil"/>
              <w:left w:val="nil"/>
              <w:bottom w:val="single" w:sz="8" w:space="0" w:color="E2E2E2"/>
              <w:right w:val="single" w:sz="8" w:space="0" w:color="E2E2E2"/>
            </w:tcBorders>
            <w:noWrap/>
            <w:hideMark/>
          </w:tcPr>
          <w:p w14:paraId="1E281C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I_DUPSW</w:t>
            </w:r>
          </w:p>
        </w:tc>
        <w:tc>
          <w:tcPr>
            <w:tcW w:w="1080" w:type="dxa"/>
            <w:tcBorders>
              <w:top w:val="nil"/>
              <w:left w:val="nil"/>
              <w:bottom w:val="single" w:sz="8" w:space="0" w:color="E2E2E2"/>
              <w:right w:val="single" w:sz="8" w:space="0" w:color="E2E2E2"/>
            </w:tcBorders>
            <w:noWrap/>
            <w:hideMark/>
          </w:tcPr>
          <w:p w14:paraId="03DD4F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RESNIK</w:t>
            </w:r>
          </w:p>
        </w:tc>
        <w:tc>
          <w:tcPr>
            <w:tcW w:w="1340" w:type="dxa"/>
            <w:tcBorders>
              <w:top w:val="nil"/>
              <w:left w:val="nil"/>
              <w:bottom w:val="single" w:sz="8" w:space="0" w:color="E2E2E2"/>
              <w:right w:val="single" w:sz="8" w:space="0" w:color="E2E2E2"/>
            </w:tcBorders>
            <w:noWrap/>
            <w:hideMark/>
          </w:tcPr>
          <w:p w14:paraId="5C39232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52AF4E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ADD40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50613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53142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SZENTHW5</w:t>
            </w:r>
          </w:p>
        </w:tc>
        <w:tc>
          <w:tcPr>
            <w:tcW w:w="2040" w:type="dxa"/>
            <w:tcBorders>
              <w:top w:val="nil"/>
              <w:left w:val="nil"/>
              <w:bottom w:val="single" w:sz="8" w:space="0" w:color="E2E2E2"/>
              <w:right w:val="single" w:sz="8" w:space="0" w:color="E2E2E2"/>
            </w:tcBorders>
            <w:noWrap/>
            <w:hideMark/>
          </w:tcPr>
          <w:p w14:paraId="7DDFBB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THWZEN98_A</w:t>
            </w:r>
          </w:p>
        </w:tc>
        <w:tc>
          <w:tcPr>
            <w:tcW w:w="1220" w:type="dxa"/>
            <w:tcBorders>
              <w:top w:val="nil"/>
              <w:left w:val="nil"/>
              <w:bottom w:val="single" w:sz="8" w:space="0" w:color="E2E2E2"/>
              <w:right w:val="single" w:sz="8" w:space="0" w:color="E2E2E2"/>
            </w:tcBorders>
            <w:noWrap/>
            <w:hideMark/>
          </w:tcPr>
          <w:p w14:paraId="0B2A2B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ZEN</w:t>
            </w:r>
          </w:p>
        </w:tc>
        <w:tc>
          <w:tcPr>
            <w:tcW w:w="1080" w:type="dxa"/>
            <w:tcBorders>
              <w:top w:val="nil"/>
              <w:left w:val="nil"/>
              <w:bottom w:val="single" w:sz="8" w:space="0" w:color="E2E2E2"/>
              <w:right w:val="single" w:sz="8" w:space="0" w:color="E2E2E2"/>
            </w:tcBorders>
            <w:noWrap/>
            <w:hideMark/>
          </w:tcPr>
          <w:p w14:paraId="6BDD02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w:t>
            </w:r>
          </w:p>
        </w:tc>
        <w:tc>
          <w:tcPr>
            <w:tcW w:w="1340" w:type="dxa"/>
            <w:tcBorders>
              <w:top w:val="nil"/>
              <w:left w:val="nil"/>
              <w:bottom w:val="single" w:sz="8" w:space="0" w:color="E2E2E2"/>
              <w:right w:val="single" w:sz="8" w:space="0" w:color="E2E2E2"/>
            </w:tcBorders>
            <w:noWrap/>
            <w:hideMark/>
          </w:tcPr>
          <w:p w14:paraId="18A4610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3187597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C0308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B683A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8A2FE8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SFBRTHS5</w:t>
            </w:r>
          </w:p>
        </w:tc>
        <w:tc>
          <w:tcPr>
            <w:tcW w:w="2040" w:type="dxa"/>
            <w:tcBorders>
              <w:top w:val="nil"/>
              <w:left w:val="nil"/>
              <w:bottom w:val="single" w:sz="8" w:space="0" w:color="E2E2E2"/>
              <w:right w:val="single" w:sz="8" w:space="0" w:color="E2E2E2"/>
            </w:tcBorders>
            <w:noWrap/>
            <w:hideMark/>
          </w:tcPr>
          <w:p w14:paraId="400BDA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35055__A</w:t>
            </w:r>
          </w:p>
        </w:tc>
        <w:tc>
          <w:tcPr>
            <w:tcW w:w="1220" w:type="dxa"/>
            <w:tcBorders>
              <w:top w:val="nil"/>
              <w:left w:val="nil"/>
              <w:bottom w:val="single" w:sz="8" w:space="0" w:color="E2E2E2"/>
              <w:right w:val="single" w:sz="8" w:space="0" w:color="E2E2E2"/>
            </w:tcBorders>
            <w:noWrap/>
            <w:hideMark/>
          </w:tcPr>
          <w:p w14:paraId="21D804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77403F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VENSW</w:t>
            </w:r>
          </w:p>
        </w:tc>
        <w:tc>
          <w:tcPr>
            <w:tcW w:w="1340" w:type="dxa"/>
            <w:tcBorders>
              <w:top w:val="nil"/>
              <w:left w:val="nil"/>
              <w:bottom w:val="single" w:sz="8" w:space="0" w:color="E2E2E2"/>
              <w:right w:val="single" w:sz="8" w:space="0" w:color="E2E2E2"/>
            </w:tcBorders>
            <w:noWrap/>
            <w:hideMark/>
          </w:tcPr>
          <w:p w14:paraId="76D3AC5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75FD83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07F74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4A570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9C682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DSAMFVL5</w:t>
            </w:r>
          </w:p>
        </w:tc>
        <w:tc>
          <w:tcPr>
            <w:tcW w:w="2040" w:type="dxa"/>
            <w:tcBorders>
              <w:top w:val="nil"/>
              <w:left w:val="nil"/>
              <w:bottom w:val="single" w:sz="8" w:space="0" w:color="E2E2E2"/>
              <w:right w:val="single" w:sz="8" w:space="0" w:color="E2E2E2"/>
            </w:tcBorders>
            <w:noWrap/>
            <w:hideMark/>
          </w:tcPr>
          <w:p w14:paraId="4F891B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59EEF8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3FBC30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31ADE61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751E541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2F69F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A42A2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966C4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SBNBPK25</w:t>
            </w:r>
          </w:p>
        </w:tc>
        <w:tc>
          <w:tcPr>
            <w:tcW w:w="2040" w:type="dxa"/>
            <w:tcBorders>
              <w:top w:val="nil"/>
              <w:left w:val="nil"/>
              <w:bottom w:val="single" w:sz="8" w:space="0" w:color="E2E2E2"/>
              <w:right w:val="single" w:sz="8" w:space="0" w:color="E2E2E2"/>
            </w:tcBorders>
            <w:noWrap/>
            <w:hideMark/>
          </w:tcPr>
          <w:p w14:paraId="66866DF4" w14:textId="77777777" w:rsidR="00255B5E" w:rsidRPr="00255B5E" w:rsidRDefault="00255B5E" w:rsidP="00255B5E">
            <w:pPr>
              <w:spacing w:after="0" w:line="240" w:lineRule="auto"/>
              <w:rPr>
                <w:rFonts w:ascii="Andale WT" w:hAnsi="Andale WT" w:cs="Tahoma"/>
                <w:color w:val="454545"/>
                <w:sz w:val="16"/>
                <w:szCs w:val="16"/>
              </w:rPr>
            </w:pPr>
            <w:proofErr w:type="gramStart"/>
            <w:r w:rsidRPr="00255B5E">
              <w:rPr>
                <w:rFonts w:ascii="Andale WT" w:hAnsi="Andale WT" w:cs="Tahoma"/>
                <w:color w:val="454545"/>
                <w:sz w:val="16"/>
                <w:szCs w:val="16"/>
              </w:rPr>
              <w:t>6005__</w:t>
            </w:r>
            <w:proofErr w:type="gramEnd"/>
            <w:r w:rsidRPr="00255B5E">
              <w:rPr>
                <w:rFonts w:ascii="Andale WT" w:hAnsi="Andale WT" w:cs="Tahoma"/>
                <w:color w:val="454545"/>
                <w:sz w:val="16"/>
                <w:szCs w:val="16"/>
              </w:rPr>
              <w:t>A</w:t>
            </w:r>
          </w:p>
        </w:tc>
        <w:tc>
          <w:tcPr>
            <w:tcW w:w="1220" w:type="dxa"/>
            <w:tcBorders>
              <w:top w:val="nil"/>
              <w:left w:val="nil"/>
              <w:bottom w:val="single" w:sz="8" w:space="0" w:color="E2E2E2"/>
              <w:right w:val="single" w:sz="8" w:space="0" w:color="E2E2E2"/>
            </w:tcBorders>
            <w:noWrap/>
            <w:hideMark/>
          </w:tcPr>
          <w:p w14:paraId="4E3526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PKRSW</w:t>
            </w:r>
          </w:p>
        </w:tc>
        <w:tc>
          <w:tcPr>
            <w:tcW w:w="1080" w:type="dxa"/>
            <w:tcBorders>
              <w:top w:val="nil"/>
              <w:left w:val="nil"/>
              <w:bottom w:val="single" w:sz="8" w:space="0" w:color="E2E2E2"/>
              <w:right w:val="single" w:sz="8" w:space="0" w:color="E2E2E2"/>
            </w:tcBorders>
            <w:noWrap/>
            <w:hideMark/>
          </w:tcPr>
          <w:p w14:paraId="68177A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BNBSW</w:t>
            </w:r>
          </w:p>
        </w:tc>
        <w:tc>
          <w:tcPr>
            <w:tcW w:w="1340" w:type="dxa"/>
            <w:tcBorders>
              <w:top w:val="nil"/>
              <w:left w:val="nil"/>
              <w:bottom w:val="single" w:sz="8" w:space="0" w:color="E2E2E2"/>
              <w:right w:val="single" w:sz="8" w:space="0" w:color="E2E2E2"/>
            </w:tcBorders>
            <w:noWrap/>
            <w:hideMark/>
          </w:tcPr>
          <w:p w14:paraId="67CB162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08E1ADA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78D332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EF114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1BF57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DTVWJON5</w:t>
            </w:r>
          </w:p>
        </w:tc>
        <w:tc>
          <w:tcPr>
            <w:tcW w:w="2040" w:type="dxa"/>
            <w:tcBorders>
              <w:top w:val="nil"/>
              <w:left w:val="nil"/>
              <w:bottom w:val="single" w:sz="8" w:space="0" w:color="E2E2E2"/>
              <w:right w:val="single" w:sz="8" w:space="0" w:color="E2E2E2"/>
            </w:tcBorders>
            <w:noWrap/>
            <w:hideMark/>
          </w:tcPr>
          <w:p w14:paraId="149438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6033__A</w:t>
            </w:r>
          </w:p>
        </w:tc>
        <w:tc>
          <w:tcPr>
            <w:tcW w:w="1220" w:type="dxa"/>
            <w:tcBorders>
              <w:top w:val="nil"/>
              <w:left w:val="nil"/>
              <w:bottom w:val="single" w:sz="8" w:space="0" w:color="E2E2E2"/>
              <w:right w:val="single" w:sz="8" w:space="0" w:color="E2E2E2"/>
            </w:tcBorders>
            <w:noWrap/>
            <w:hideMark/>
          </w:tcPr>
          <w:p w14:paraId="154B7B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CPSES</w:t>
            </w:r>
          </w:p>
        </w:tc>
        <w:tc>
          <w:tcPr>
            <w:tcW w:w="1080" w:type="dxa"/>
            <w:tcBorders>
              <w:top w:val="nil"/>
              <w:left w:val="nil"/>
              <w:bottom w:val="single" w:sz="8" w:space="0" w:color="E2E2E2"/>
              <w:right w:val="single" w:sz="8" w:space="0" w:color="E2E2E2"/>
            </w:tcBorders>
            <w:noWrap/>
            <w:hideMark/>
          </w:tcPr>
          <w:p w14:paraId="0BD57E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MBDSW</w:t>
            </w:r>
          </w:p>
        </w:tc>
        <w:tc>
          <w:tcPr>
            <w:tcW w:w="1340" w:type="dxa"/>
            <w:tcBorders>
              <w:top w:val="nil"/>
              <w:left w:val="nil"/>
              <w:bottom w:val="single" w:sz="8" w:space="0" w:color="E2E2E2"/>
              <w:right w:val="single" w:sz="8" w:space="0" w:color="E2E2E2"/>
            </w:tcBorders>
            <w:noWrap/>
            <w:hideMark/>
          </w:tcPr>
          <w:p w14:paraId="1862299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2</w:t>
            </w:r>
          </w:p>
        </w:tc>
      </w:tr>
      <w:tr w:rsidR="00255B5E" w:rsidRPr="00255B5E" w14:paraId="2B670DD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4D034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27F4D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8C9C8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DCPSES12</w:t>
            </w:r>
          </w:p>
        </w:tc>
        <w:tc>
          <w:tcPr>
            <w:tcW w:w="2040" w:type="dxa"/>
            <w:tcBorders>
              <w:top w:val="nil"/>
              <w:left w:val="nil"/>
              <w:bottom w:val="single" w:sz="8" w:space="0" w:color="E2E2E2"/>
              <w:right w:val="single" w:sz="8" w:space="0" w:color="E2E2E2"/>
            </w:tcBorders>
            <w:noWrap/>
            <w:hideMark/>
          </w:tcPr>
          <w:p w14:paraId="701628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35065__A</w:t>
            </w:r>
          </w:p>
        </w:tc>
        <w:tc>
          <w:tcPr>
            <w:tcW w:w="1220" w:type="dxa"/>
            <w:tcBorders>
              <w:top w:val="nil"/>
              <w:left w:val="nil"/>
              <w:bottom w:val="single" w:sz="8" w:space="0" w:color="E2E2E2"/>
              <w:right w:val="single" w:sz="8" w:space="0" w:color="E2E2E2"/>
            </w:tcBorders>
            <w:noWrap/>
            <w:hideMark/>
          </w:tcPr>
          <w:p w14:paraId="1D144B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080" w:type="dxa"/>
            <w:tcBorders>
              <w:top w:val="nil"/>
              <w:left w:val="nil"/>
              <w:bottom w:val="single" w:sz="8" w:space="0" w:color="E2E2E2"/>
              <w:right w:val="single" w:sz="8" w:space="0" w:color="E2E2E2"/>
            </w:tcBorders>
            <w:noWrap/>
            <w:hideMark/>
          </w:tcPr>
          <w:p w14:paraId="2E9471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FTSSW</w:t>
            </w:r>
          </w:p>
        </w:tc>
        <w:tc>
          <w:tcPr>
            <w:tcW w:w="1340" w:type="dxa"/>
            <w:tcBorders>
              <w:top w:val="nil"/>
              <w:left w:val="nil"/>
              <w:bottom w:val="single" w:sz="8" w:space="0" w:color="E2E2E2"/>
              <w:right w:val="single" w:sz="8" w:space="0" w:color="E2E2E2"/>
            </w:tcBorders>
            <w:noWrap/>
            <w:hideMark/>
          </w:tcPr>
          <w:p w14:paraId="0FD64D7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DB857E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B8A1C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C7784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02407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STHSVE65</w:t>
            </w:r>
          </w:p>
        </w:tc>
        <w:tc>
          <w:tcPr>
            <w:tcW w:w="2040" w:type="dxa"/>
            <w:tcBorders>
              <w:top w:val="nil"/>
              <w:left w:val="nil"/>
              <w:bottom w:val="single" w:sz="8" w:space="0" w:color="E2E2E2"/>
              <w:right w:val="single" w:sz="8" w:space="0" w:color="E2E2E2"/>
            </w:tcBorders>
            <w:noWrap/>
            <w:hideMark/>
          </w:tcPr>
          <w:p w14:paraId="41393A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4B8B70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3F6237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35F972D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103DE5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41248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2C82F6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7458AA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SCRDJON5</w:t>
            </w:r>
          </w:p>
        </w:tc>
        <w:tc>
          <w:tcPr>
            <w:tcW w:w="2040" w:type="dxa"/>
            <w:tcBorders>
              <w:top w:val="nil"/>
              <w:left w:val="nil"/>
              <w:bottom w:val="single" w:sz="8" w:space="0" w:color="E2E2E2"/>
              <w:right w:val="single" w:sz="8" w:space="0" w:color="E2E2E2"/>
            </w:tcBorders>
            <w:noWrap/>
            <w:hideMark/>
          </w:tcPr>
          <w:p w14:paraId="01E4E0A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651__B</w:t>
            </w:r>
          </w:p>
        </w:tc>
        <w:tc>
          <w:tcPr>
            <w:tcW w:w="1220" w:type="dxa"/>
            <w:tcBorders>
              <w:top w:val="nil"/>
              <w:left w:val="nil"/>
              <w:bottom w:val="single" w:sz="8" w:space="0" w:color="E2E2E2"/>
              <w:right w:val="single" w:sz="8" w:space="0" w:color="E2E2E2"/>
            </w:tcBorders>
            <w:noWrap/>
            <w:hideMark/>
          </w:tcPr>
          <w:p w14:paraId="448AC1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1A2888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CMNTP</w:t>
            </w:r>
          </w:p>
        </w:tc>
        <w:tc>
          <w:tcPr>
            <w:tcW w:w="1340" w:type="dxa"/>
            <w:tcBorders>
              <w:top w:val="nil"/>
              <w:left w:val="nil"/>
              <w:bottom w:val="single" w:sz="8" w:space="0" w:color="E2E2E2"/>
              <w:right w:val="single" w:sz="8" w:space="0" w:color="E2E2E2"/>
            </w:tcBorders>
            <w:noWrap/>
            <w:hideMark/>
          </w:tcPr>
          <w:p w14:paraId="2004537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E376E0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C759A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6A4CF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BB475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DABPAB98</w:t>
            </w:r>
          </w:p>
        </w:tc>
        <w:tc>
          <w:tcPr>
            <w:tcW w:w="2040" w:type="dxa"/>
            <w:tcBorders>
              <w:top w:val="nil"/>
              <w:left w:val="nil"/>
              <w:bottom w:val="single" w:sz="8" w:space="0" w:color="E2E2E2"/>
              <w:right w:val="single" w:sz="8" w:space="0" w:color="E2E2E2"/>
            </w:tcBorders>
            <w:noWrap/>
            <w:hideMark/>
          </w:tcPr>
          <w:p w14:paraId="44FD87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4D5406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2B8C5A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427F06D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4627C7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F85EF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03433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D96BC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SSCLWF18</w:t>
            </w:r>
          </w:p>
        </w:tc>
        <w:tc>
          <w:tcPr>
            <w:tcW w:w="2040" w:type="dxa"/>
            <w:tcBorders>
              <w:top w:val="nil"/>
              <w:left w:val="nil"/>
              <w:bottom w:val="single" w:sz="8" w:space="0" w:color="E2E2E2"/>
              <w:right w:val="single" w:sz="8" w:space="0" w:color="E2E2E2"/>
            </w:tcBorders>
            <w:noWrap/>
            <w:hideMark/>
          </w:tcPr>
          <w:p w14:paraId="2AD8F1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6840__B</w:t>
            </w:r>
          </w:p>
        </w:tc>
        <w:tc>
          <w:tcPr>
            <w:tcW w:w="1220" w:type="dxa"/>
            <w:tcBorders>
              <w:top w:val="nil"/>
              <w:left w:val="nil"/>
              <w:bottom w:val="single" w:sz="8" w:space="0" w:color="E2E2E2"/>
              <w:right w:val="single" w:sz="8" w:space="0" w:color="E2E2E2"/>
            </w:tcBorders>
            <w:noWrap/>
            <w:hideMark/>
          </w:tcPr>
          <w:p w14:paraId="5FA4A6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NVKSW</w:t>
            </w:r>
          </w:p>
        </w:tc>
        <w:tc>
          <w:tcPr>
            <w:tcW w:w="1080" w:type="dxa"/>
            <w:tcBorders>
              <w:top w:val="nil"/>
              <w:left w:val="nil"/>
              <w:bottom w:val="single" w:sz="8" w:space="0" w:color="E2E2E2"/>
              <w:right w:val="single" w:sz="8" w:space="0" w:color="E2E2E2"/>
            </w:tcBorders>
            <w:noWrap/>
            <w:hideMark/>
          </w:tcPr>
          <w:p w14:paraId="4AA055A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ANARN</w:t>
            </w:r>
          </w:p>
        </w:tc>
        <w:tc>
          <w:tcPr>
            <w:tcW w:w="1340" w:type="dxa"/>
            <w:tcBorders>
              <w:top w:val="nil"/>
              <w:left w:val="nil"/>
              <w:bottom w:val="single" w:sz="8" w:space="0" w:color="E2E2E2"/>
              <w:right w:val="single" w:sz="8" w:space="0" w:color="E2E2E2"/>
            </w:tcBorders>
            <w:noWrap/>
            <w:hideMark/>
          </w:tcPr>
          <w:p w14:paraId="0402A43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E3421C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14DBA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E0014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40C66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DSWETKW5</w:t>
            </w:r>
          </w:p>
        </w:tc>
        <w:tc>
          <w:tcPr>
            <w:tcW w:w="2040" w:type="dxa"/>
            <w:tcBorders>
              <w:top w:val="nil"/>
              <w:left w:val="nil"/>
              <w:bottom w:val="single" w:sz="8" w:space="0" w:color="E2E2E2"/>
              <w:right w:val="single" w:sz="8" w:space="0" w:color="E2E2E2"/>
            </w:tcBorders>
            <w:noWrap/>
            <w:hideMark/>
          </w:tcPr>
          <w:p w14:paraId="6ABD41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6945__A</w:t>
            </w:r>
          </w:p>
        </w:tc>
        <w:tc>
          <w:tcPr>
            <w:tcW w:w="1220" w:type="dxa"/>
            <w:tcBorders>
              <w:top w:val="nil"/>
              <w:left w:val="nil"/>
              <w:bottom w:val="single" w:sz="8" w:space="0" w:color="E2E2E2"/>
              <w:right w:val="single" w:sz="8" w:space="0" w:color="E2E2E2"/>
            </w:tcBorders>
            <w:noWrap/>
            <w:hideMark/>
          </w:tcPr>
          <w:p w14:paraId="797BEE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MGSES</w:t>
            </w:r>
          </w:p>
        </w:tc>
        <w:tc>
          <w:tcPr>
            <w:tcW w:w="1080" w:type="dxa"/>
            <w:tcBorders>
              <w:top w:val="nil"/>
              <w:left w:val="nil"/>
              <w:bottom w:val="single" w:sz="8" w:space="0" w:color="E2E2E2"/>
              <w:right w:val="single" w:sz="8" w:space="0" w:color="E2E2E2"/>
            </w:tcBorders>
            <w:noWrap/>
            <w:hideMark/>
          </w:tcPr>
          <w:p w14:paraId="226A3B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CATSW</w:t>
            </w:r>
          </w:p>
        </w:tc>
        <w:tc>
          <w:tcPr>
            <w:tcW w:w="1340" w:type="dxa"/>
            <w:tcBorders>
              <w:top w:val="nil"/>
              <w:left w:val="nil"/>
              <w:bottom w:val="single" w:sz="8" w:space="0" w:color="E2E2E2"/>
              <w:right w:val="single" w:sz="8" w:space="0" w:color="E2E2E2"/>
            </w:tcBorders>
            <w:noWrap/>
            <w:hideMark/>
          </w:tcPr>
          <w:p w14:paraId="6068593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791364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1006D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7AF5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031056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XJN58</w:t>
            </w:r>
          </w:p>
        </w:tc>
        <w:tc>
          <w:tcPr>
            <w:tcW w:w="2040" w:type="dxa"/>
            <w:tcBorders>
              <w:top w:val="nil"/>
              <w:left w:val="nil"/>
              <w:bottom w:val="single" w:sz="8" w:space="0" w:color="E2E2E2"/>
              <w:right w:val="single" w:sz="8" w:space="0" w:color="E2E2E2"/>
            </w:tcBorders>
            <w:noWrap/>
            <w:hideMark/>
          </w:tcPr>
          <w:p w14:paraId="33A8584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BI_AT5</w:t>
            </w:r>
          </w:p>
        </w:tc>
        <w:tc>
          <w:tcPr>
            <w:tcW w:w="1220" w:type="dxa"/>
            <w:tcBorders>
              <w:top w:val="nil"/>
              <w:left w:val="nil"/>
              <w:bottom w:val="single" w:sz="8" w:space="0" w:color="E2E2E2"/>
              <w:right w:val="single" w:sz="8" w:space="0" w:color="E2E2E2"/>
            </w:tcBorders>
            <w:noWrap/>
            <w:hideMark/>
          </w:tcPr>
          <w:p w14:paraId="5C4F16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w:t>
            </w:r>
          </w:p>
        </w:tc>
        <w:tc>
          <w:tcPr>
            <w:tcW w:w="1080" w:type="dxa"/>
            <w:tcBorders>
              <w:top w:val="nil"/>
              <w:left w:val="nil"/>
              <w:bottom w:val="single" w:sz="8" w:space="0" w:color="E2E2E2"/>
              <w:right w:val="single" w:sz="8" w:space="0" w:color="E2E2E2"/>
            </w:tcBorders>
            <w:noWrap/>
            <w:hideMark/>
          </w:tcPr>
          <w:p w14:paraId="611DFD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w:t>
            </w:r>
          </w:p>
        </w:tc>
        <w:tc>
          <w:tcPr>
            <w:tcW w:w="1340" w:type="dxa"/>
            <w:tcBorders>
              <w:top w:val="nil"/>
              <w:left w:val="nil"/>
              <w:bottom w:val="single" w:sz="8" w:space="0" w:color="E2E2E2"/>
              <w:right w:val="single" w:sz="8" w:space="0" w:color="E2E2E2"/>
            </w:tcBorders>
            <w:noWrap/>
            <w:hideMark/>
          </w:tcPr>
          <w:p w14:paraId="569D31E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8CCD0D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8DB17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1AE8C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B61E0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SCITWEI8</w:t>
            </w:r>
          </w:p>
        </w:tc>
        <w:tc>
          <w:tcPr>
            <w:tcW w:w="2040" w:type="dxa"/>
            <w:tcBorders>
              <w:top w:val="nil"/>
              <w:left w:val="nil"/>
              <w:bottom w:val="single" w:sz="8" w:space="0" w:color="E2E2E2"/>
              <w:right w:val="single" w:sz="8" w:space="0" w:color="E2E2E2"/>
            </w:tcBorders>
            <w:noWrap/>
            <w:hideMark/>
          </w:tcPr>
          <w:p w14:paraId="54FDF5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CLARK__LON_HI1_1</w:t>
            </w:r>
          </w:p>
        </w:tc>
        <w:tc>
          <w:tcPr>
            <w:tcW w:w="1220" w:type="dxa"/>
            <w:tcBorders>
              <w:top w:val="nil"/>
              <w:left w:val="nil"/>
              <w:bottom w:val="single" w:sz="8" w:space="0" w:color="E2E2E2"/>
              <w:right w:val="single" w:sz="8" w:space="0" w:color="E2E2E2"/>
            </w:tcBorders>
            <w:noWrap/>
            <w:hideMark/>
          </w:tcPr>
          <w:p w14:paraId="2DBA6C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63D091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CLARK_WD</w:t>
            </w:r>
          </w:p>
        </w:tc>
        <w:tc>
          <w:tcPr>
            <w:tcW w:w="1340" w:type="dxa"/>
            <w:tcBorders>
              <w:top w:val="nil"/>
              <w:left w:val="nil"/>
              <w:bottom w:val="single" w:sz="8" w:space="0" w:color="E2E2E2"/>
              <w:right w:val="single" w:sz="8" w:space="0" w:color="E2E2E2"/>
            </w:tcBorders>
            <w:noWrap/>
            <w:hideMark/>
          </w:tcPr>
          <w:p w14:paraId="5357C27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970557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47467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0B937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C878E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2783B7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CROSSO_PALOUS1_1</w:t>
            </w:r>
          </w:p>
        </w:tc>
        <w:tc>
          <w:tcPr>
            <w:tcW w:w="1220" w:type="dxa"/>
            <w:tcBorders>
              <w:top w:val="nil"/>
              <w:left w:val="nil"/>
              <w:bottom w:val="single" w:sz="8" w:space="0" w:color="E2E2E2"/>
              <w:right w:val="single" w:sz="8" w:space="0" w:color="E2E2E2"/>
            </w:tcBorders>
            <w:noWrap/>
            <w:hideMark/>
          </w:tcPr>
          <w:p w14:paraId="03265E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PALOUSE</w:t>
            </w:r>
          </w:p>
        </w:tc>
        <w:tc>
          <w:tcPr>
            <w:tcW w:w="1080" w:type="dxa"/>
            <w:tcBorders>
              <w:top w:val="nil"/>
              <w:left w:val="nil"/>
              <w:bottom w:val="single" w:sz="8" w:space="0" w:color="E2E2E2"/>
              <w:right w:val="single" w:sz="8" w:space="0" w:color="E2E2E2"/>
            </w:tcBorders>
            <w:noWrap/>
            <w:hideMark/>
          </w:tcPr>
          <w:p w14:paraId="71FE04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CROSSOVE</w:t>
            </w:r>
          </w:p>
        </w:tc>
        <w:tc>
          <w:tcPr>
            <w:tcW w:w="1340" w:type="dxa"/>
            <w:tcBorders>
              <w:top w:val="nil"/>
              <w:left w:val="nil"/>
              <w:bottom w:val="single" w:sz="8" w:space="0" w:color="E2E2E2"/>
              <w:right w:val="single" w:sz="8" w:space="0" w:color="E2E2E2"/>
            </w:tcBorders>
            <w:noWrap/>
            <w:hideMark/>
          </w:tcPr>
          <w:p w14:paraId="3902547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DDA5B2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58C95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6130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4839C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DWAP_OB5</w:t>
            </w:r>
          </w:p>
        </w:tc>
        <w:tc>
          <w:tcPr>
            <w:tcW w:w="2040" w:type="dxa"/>
            <w:tcBorders>
              <w:top w:val="nil"/>
              <w:left w:val="nil"/>
              <w:bottom w:val="single" w:sz="8" w:space="0" w:color="E2E2E2"/>
              <w:right w:val="single" w:sz="8" w:space="0" w:color="E2E2E2"/>
            </w:tcBorders>
            <w:noWrap/>
            <w:hideMark/>
          </w:tcPr>
          <w:p w14:paraId="282610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DT_PK_91_A</w:t>
            </w:r>
          </w:p>
        </w:tc>
        <w:tc>
          <w:tcPr>
            <w:tcW w:w="1220" w:type="dxa"/>
            <w:tcBorders>
              <w:top w:val="nil"/>
              <w:left w:val="nil"/>
              <w:bottom w:val="single" w:sz="8" w:space="0" w:color="E2E2E2"/>
              <w:right w:val="single" w:sz="8" w:space="0" w:color="E2E2E2"/>
            </w:tcBorders>
            <w:noWrap/>
            <w:hideMark/>
          </w:tcPr>
          <w:p w14:paraId="5758760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PK</w:t>
            </w:r>
          </w:p>
        </w:tc>
        <w:tc>
          <w:tcPr>
            <w:tcW w:w="1080" w:type="dxa"/>
            <w:tcBorders>
              <w:top w:val="nil"/>
              <w:left w:val="nil"/>
              <w:bottom w:val="single" w:sz="8" w:space="0" w:color="E2E2E2"/>
              <w:right w:val="single" w:sz="8" w:space="0" w:color="E2E2E2"/>
            </w:tcBorders>
            <w:noWrap/>
            <w:hideMark/>
          </w:tcPr>
          <w:p w14:paraId="77B4FB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w:t>
            </w:r>
          </w:p>
        </w:tc>
        <w:tc>
          <w:tcPr>
            <w:tcW w:w="1340" w:type="dxa"/>
            <w:tcBorders>
              <w:top w:val="nil"/>
              <w:left w:val="nil"/>
              <w:bottom w:val="single" w:sz="8" w:space="0" w:color="E2E2E2"/>
              <w:right w:val="single" w:sz="8" w:space="0" w:color="E2E2E2"/>
            </w:tcBorders>
            <w:noWrap/>
            <w:hideMark/>
          </w:tcPr>
          <w:p w14:paraId="752815D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177207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CE6D7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EDBCEE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19D06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3012180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GV_HOC19_A</w:t>
            </w:r>
          </w:p>
        </w:tc>
        <w:tc>
          <w:tcPr>
            <w:tcW w:w="1220" w:type="dxa"/>
            <w:tcBorders>
              <w:top w:val="nil"/>
              <w:left w:val="nil"/>
              <w:bottom w:val="single" w:sz="8" w:space="0" w:color="E2E2E2"/>
              <w:right w:val="single" w:sz="8" w:space="0" w:color="E2E2E2"/>
            </w:tcBorders>
            <w:noWrap/>
            <w:hideMark/>
          </w:tcPr>
          <w:p w14:paraId="412FE0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HOC</w:t>
            </w:r>
          </w:p>
        </w:tc>
        <w:tc>
          <w:tcPr>
            <w:tcW w:w="1080" w:type="dxa"/>
            <w:tcBorders>
              <w:top w:val="nil"/>
              <w:left w:val="nil"/>
              <w:bottom w:val="single" w:sz="8" w:space="0" w:color="E2E2E2"/>
              <w:right w:val="single" w:sz="8" w:space="0" w:color="E2E2E2"/>
            </w:tcBorders>
            <w:noWrap/>
            <w:hideMark/>
          </w:tcPr>
          <w:p w14:paraId="64B3AF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GV</w:t>
            </w:r>
          </w:p>
        </w:tc>
        <w:tc>
          <w:tcPr>
            <w:tcW w:w="1340" w:type="dxa"/>
            <w:tcBorders>
              <w:top w:val="nil"/>
              <w:left w:val="nil"/>
              <w:bottom w:val="single" w:sz="8" w:space="0" w:color="E2E2E2"/>
              <w:right w:val="single" w:sz="8" w:space="0" w:color="E2E2E2"/>
            </w:tcBorders>
            <w:noWrap/>
            <w:hideMark/>
          </w:tcPr>
          <w:p w14:paraId="5C6A9F8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841087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2262D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DAAB76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949A2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58FD7CF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I_FW_S</w:t>
            </w:r>
          </w:p>
        </w:tc>
        <w:tc>
          <w:tcPr>
            <w:tcW w:w="1220" w:type="dxa"/>
            <w:tcBorders>
              <w:top w:val="nil"/>
              <w:left w:val="nil"/>
              <w:bottom w:val="single" w:sz="8" w:space="0" w:color="E2E2E2"/>
              <w:right w:val="single" w:sz="8" w:space="0" w:color="E2E2E2"/>
            </w:tcBorders>
            <w:noWrap/>
            <w:hideMark/>
          </w:tcPr>
          <w:p w14:paraId="0FB052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7A6702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5CC4E2E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3E8A1C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1EF7E1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BC470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A1CB0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DTWLCED5</w:t>
            </w:r>
          </w:p>
        </w:tc>
        <w:tc>
          <w:tcPr>
            <w:tcW w:w="2040" w:type="dxa"/>
            <w:tcBorders>
              <w:top w:val="nil"/>
              <w:left w:val="nil"/>
              <w:bottom w:val="single" w:sz="8" w:space="0" w:color="E2E2E2"/>
              <w:right w:val="single" w:sz="8" w:space="0" w:color="E2E2E2"/>
            </w:tcBorders>
            <w:noWrap/>
            <w:hideMark/>
          </w:tcPr>
          <w:p w14:paraId="19BC201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LVOK_SANTIA1_1</w:t>
            </w:r>
          </w:p>
        </w:tc>
        <w:tc>
          <w:tcPr>
            <w:tcW w:w="1220" w:type="dxa"/>
            <w:tcBorders>
              <w:top w:val="nil"/>
              <w:left w:val="nil"/>
              <w:bottom w:val="single" w:sz="8" w:space="0" w:color="E2E2E2"/>
              <w:right w:val="single" w:sz="8" w:space="0" w:color="E2E2E2"/>
            </w:tcBorders>
            <w:noWrap/>
            <w:hideMark/>
          </w:tcPr>
          <w:p w14:paraId="612791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SANTIAGO</w:t>
            </w:r>
          </w:p>
        </w:tc>
        <w:tc>
          <w:tcPr>
            <w:tcW w:w="1080" w:type="dxa"/>
            <w:tcBorders>
              <w:top w:val="nil"/>
              <w:left w:val="nil"/>
              <w:bottom w:val="single" w:sz="8" w:space="0" w:color="E2E2E2"/>
              <w:right w:val="single" w:sz="8" w:space="0" w:color="E2E2E2"/>
            </w:tcBorders>
            <w:noWrap/>
            <w:hideMark/>
          </w:tcPr>
          <w:p w14:paraId="45F2C9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LVOK</w:t>
            </w:r>
          </w:p>
        </w:tc>
        <w:tc>
          <w:tcPr>
            <w:tcW w:w="1340" w:type="dxa"/>
            <w:tcBorders>
              <w:top w:val="nil"/>
              <w:left w:val="nil"/>
              <w:bottom w:val="single" w:sz="8" w:space="0" w:color="E2E2E2"/>
              <w:right w:val="single" w:sz="8" w:space="0" w:color="E2E2E2"/>
            </w:tcBorders>
            <w:noWrap/>
            <w:hideMark/>
          </w:tcPr>
          <w:p w14:paraId="0E1E853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F78B97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E9469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E9E46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8F63D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6994EC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MDOPHR99_A</w:t>
            </w:r>
          </w:p>
        </w:tc>
        <w:tc>
          <w:tcPr>
            <w:tcW w:w="1220" w:type="dxa"/>
            <w:tcBorders>
              <w:top w:val="nil"/>
              <w:left w:val="nil"/>
              <w:bottom w:val="single" w:sz="8" w:space="0" w:color="E2E2E2"/>
              <w:right w:val="single" w:sz="8" w:space="0" w:color="E2E2E2"/>
            </w:tcBorders>
            <w:noWrap/>
            <w:hideMark/>
          </w:tcPr>
          <w:p w14:paraId="11320F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MDO</w:t>
            </w:r>
          </w:p>
        </w:tc>
        <w:tc>
          <w:tcPr>
            <w:tcW w:w="1080" w:type="dxa"/>
            <w:tcBorders>
              <w:top w:val="nil"/>
              <w:left w:val="nil"/>
              <w:bottom w:val="single" w:sz="8" w:space="0" w:color="E2E2E2"/>
              <w:right w:val="single" w:sz="8" w:space="0" w:color="E2E2E2"/>
            </w:tcBorders>
            <w:noWrap/>
            <w:hideMark/>
          </w:tcPr>
          <w:p w14:paraId="48994A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PHR</w:t>
            </w:r>
          </w:p>
        </w:tc>
        <w:tc>
          <w:tcPr>
            <w:tcW w:w="1340" w:type="dxa"/>
            <w:tcBorders>
              <w:top w:val="nil"/>
              <w:left w:val="nil"/>
              <w:bottom w:val="single" w:sz="8" w:space="0" w:color="E2E2E2"/>
              <w:right w:val="single" w:sz="8" w:space="0" w:color="E2E2E2"/>
            </w:tcBorders>
            <w:noWrap/>
            <w:hideMark/>
          </w:tcPr>
          <w:p w14:paraId="3BCC80D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12A888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56FC4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BD32EA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FB1C5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SMV_PAR8</w:t>
            </w:r>
          </w:p>
        </w:tc>
        <w:tc>
          <w:tcPr>
            <w:tcW w:w="2040" w:type="dxa"/>
            <w:tcBorders>
              <w:top w:val="nil"/>
              <w:left w:val="nil"/>
              <w:bottom w:val="single" w:sz="8" w:space="0" w:color="E2E2E2"/>
              <w:right w:val="single" w:sz="8" w:space="0" w:color="E2E2E2"/>
            </w:tcBorders>
            <w:noWrap/>
            <w:hideMark/>
          </w:tcPr>
          <w:p w14:paraId="01E0DA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RIOHND_ERIOHND_1</w:t>
            </w:r>
          </w:p>
        </w:tc>
        <w:tc>
          <w:tcPr>
            <w:tcW w:w="1220" w:type="dxa"/>
            <w:tcBorders>
              <w:top w:val="nil"/>
              <w:left w:val="nil"/>
              <w:bottom w:val="single" w:sz="8" w:space="0" w:color="E2E2E2"/>
              <w:right w:val="single" w:sz="8" w:space="0" w:color="E2E2E2"/>
            </w:tcBorders>
            <w:noWrap/>
            <w:hideMark/>
          </w:tcPr>
          <w:p w14:paraId="2A2E91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MV_RIOHO</w:t>
            </w:r>
          </w:p>
        </w:tc>
        <w:tc>
          <w:tcPr>
            <w:tcW w:w="1080" w:type="dxa"/>
            <w:tcBorders>
              <w:top w:val="nil"/>
              <w:left w:val="nil"/>
              <w:bottom w:val="single" w:sz="8" w:space="0" w:color="E2E2E2"/>
              <w:right w:val="single" w:sz="8" w:space="0" w:color="E2E2E2"/>
            </w:tcBorders>
            <w:noWrap/>
            <w:hideMark/>
          </w:tcPr>
          <w:p w14:paraId="577F4A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RIOHONDO</w:t>
            </w:r>
          </w:p>
        </w:tc>
        <w:tc>
          <w:tcPr>
            <w:tcW w:w="1340" w:type="dxa"/>
            <w:tcBorders>
              <w:top w:val="nil"/>
              <w:left w:val="nil"/>
              <w:bottom w:val="single" w:sz="8" w:space="0" w:color="E2E2E2"/>
              <w:right w:val="single" w:sz="8" w:space="0" w:color="E2E2E2"/>
            </w:tcBorders>
            <w:noWrap/>
            <w:hideMark/>
          </w:tcPr>
          <w:p w14:paraId="494903F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93B9EF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7C5774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D7E4B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125D2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XHLS289</w:t>
            </w:r>
          </w:p>
        </w:tc>
        <w:tc>
          <w:tcPr>
            <w:tcW w:w="2040" w:type="dxa"/>
            <w:tcBorders>
              <w:top w:val="nil"/>
              <w:left w:val="nil"/>
              <w:bottom w:val="single" w:sz="8" w:space="0" w:color="E2E2E2"/>
              <w:right w:val="single" w:sz="8" w:space="0" w:color="E2E2E2"/>
            </w:tcBorders>
            <w:noWrap/>
            <w:hideMark/>
          </w:tcPr>
          <w:p w14:paraId="331941A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ROC_ROCK_1</w:t>
            </w:r>
          </w:p>
        </w:tc>
        <w:tc>
          <w:tcPr>
            <w:tcW w:w="1220" w:type="dxa"/>
            <w:tcBorders>
              <w:top w:val="nil"/>
              <w:left w:val="nil"/>
              <w:bottom w:val="single" w:sz="8" w:space="0" w:color="E2E2E2"/>
              <w:right w:val="single" w:sz="8" w:space="0" w:color="E2E2E2"/>
            </w:tcBorders>
            <w:noWrap/>
            <w:hideMark/>
          </w:tcPr>
          <w:p w14:paraId="6AF8C4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ROCKETT</w:t>
            </w:r>
          </w:p>
        </w:tc>
        <w:tc>
          <w:tcPr>
            <w:tcW w:w="1080" w:type="dxa"/>
            <w:tcBorders>
              <w:top w:val="nil"/>
              <w:left w:val="nil"/>
              <w:bottom w:val="single" w:sz="8" w:space="0" w:color="E2E2E2"/>
              <w:right w:val="single" w:sz="8" w:space="0" w:color="E2E2E2"/>
            </w:tcBorders>
            <w:noWrap/>
            <w:hideMark/>
          </w:tcPr>
          <w:p w14:paraId="6492FB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ROCKETSW</w:t>
            </w:r>
          </w:p>
        </w:tc>
        <w:tc>
          <w:tcPr>
            <w:tcW w:w="1340" w:type="dxa"/>
            <w:tcBorders>
              <w:top w:val="nil"/>
              <w:left w:val="nil"/>
              <w:bottom w:val="single" w:sz="8" w:space="0" w:color="E2E2E2"/>
              <w:right w:val="single" w:sz="8" w:space="0" w:color="E2E2E2"/>
            </w:tcBorders>
            <w:noWrap/>
            <w:hideMark/>
          </w:tcPr>
          <w:p w14:paraId="75C95E8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023D53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F4DEF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BD89B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FD5CFD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489338B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SNDSW_MR1H</w:t>
            </w:r>
          </w:p>
        </w:tc>
        <w:tc>
          <w:tcPr>
            <w:tcW w:w="1220" w:type="dxa"/>
            <w:tcBorders>
              <w:top w:val="nil"/>
              <w:left w:val="nil"/>
              <w:bottom w:val="single" w:sz="8" w:space="0" w:color="E2E2E2"/>
              <w:right w:val="single" w:sz="8" w:space="0" w:color="E2E2E2"/>
            </w:tcBorders>
            <w:noWrap/>
            <w:hideMark/>
          </w:tcPr>
          <w:p w14:paraId="52F43E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080" w:type="dxa"/>
            <w:tcBorders>
              <w:top w:val="nil"/>
              <w:left w:val="nil"/>
              <w:bottom w:val="single" w:sz="8" w:space="0" w:color="E2E2E2"/>
              <w:right w:val="single" w:sz="8" w:space="0" w:color="E2E2E2"/>
            </w:tcBorders>
            <w:noWrap/>
            <w:hideMark/>
          </w:tcPr>
          <w:p w14:paraId="7F14EC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60C9934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D1753F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9B6C7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40374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39CB8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DRAZSA89</w:t>
            </w:r>
          </w:p>
        </w:tc>
        <w:tc>
          <w:tcPr>
            <w:tcW w:w="2040" w:type="dxa"/>
            <w:tcBorders>
              <w:top w:val="nil"/>
              <w:left w:val="nil"/>
              <w:bottom w:val="single" w:sz="8" w:space="0" w:color="E2E2E2"/>
              <w:right w:val="single" w:sz="8" w:space="0" w:color="E2E2E2"/>
            </w:tcBorders>
            <w:noWrap/>
            <w:hideMark/>
          </w:tcPr>
          <w:p w14:paraId="1E71D6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104FC0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5E8F5C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W_BATESV</w:t>
            </w:r>
          </w:p>
        </w:tc>
        <w:tc>
          <w:tcPr>
            <w:tcW w:w="1340" w:type="dxa"/>
            <w:tcBorders>
              <w:top w:val="nil"/>
              <w:left w:val="nil"/>
              <w:bottom w:val="single" w:sz="8" w:space="0" w:color="E2E2E2"/>
              <w:right w:val="single" w:sz="8" w:space="0" w:color="E2E2E2"/>
            </w:tcBorders>
            <w:noWrap/>
            <w:hideMark/>
          </w:tcPr>
          <w:p w14:paraId="3CD2C68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17F244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2FC9D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04038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AB1D5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SWORBRD8</w:t>
            </w:r>
          </w:p>
        </w:tc>
        <w:tc>
          <w:tcPr>
            <w:tcW w:w="2040" w:type="dxa"/>
            <w:tcBorders>
              <w:top w:val="nil"/>
              <w:left w:val="nil"/>
              <w:bottom w:val="single" w:sz="8" w:space="0" w:color="E2E2E2"/>
              <w:right w:val="single" w:sz="8" w:space="0" w:color="E2E2E2"/>
            </w:tcBorders>
            <w:noWrap/>
            <w:hideMark/>
          </w:tcPr>
          <w:p w14:paraId="0354F37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138_WIC_STG_1</w:t>
            </w:r>
          </w:p>
        </w:tc>
        <w:tc>
          <w:tcPr>
            <w:tcW w:w="1220" w:type="dxa"/>
            <w:tcBorders>
              <w:top w:val="nil"/>
              <w:left w:val="nil"/>
              <w:bottom w:val="single" w:sz="8" w:space="0" w:color="E2E2E2"/>
              <w:right w:val="single" w:sz="8" w:space="0" w:color="E2E2E2"/>
            </w:tcBorders>
            <w:noWrap/>
            <w:hideMark/>
          </w:tcPr>
          <w:p w14:paraId="6D0CD94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WICKETT</w:t>
            </w:r>
          </w:p>
        </w:tc>
        <w:tc>
          <w:tcPr>
            <w:tcW w:w="1080" w:type="dxa"/>
            <w:tcBorders>
              <w:top w:val="nil"/>
              <w:left w:val="nil"/>
              <w:bottom w:val="single" w:sz="8" w:space="0" w:color="E2E2E2"/>
              <w:right w:val="single" w:sz="8" w:space="0" w:color="E2E2E2"/>
            </w:tcBorders>
            <w:noWrap/>
            <w:hideMark/>
          </w:tcPr>
          <w:p w14:paraId="20F913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STAGHORN</w:t>
            </w:r>
          </w:p>
        </w:tc>
        <w:tc>
          <w:tcPr>
            <w:tcW w:w="1340" w:type="dxa"/>
            <w:tcBorders>
              <w:top w:val="nil"/>
              <w:left w:val="nil"/>
              <w:bottom w:val="single" w:sz="8" w:space="0" w:color="E2E2E2"/>
              <w:right w:val="single" w:sz="8" w:space="0" w:color="E2E2E2"/>
            </w:tcBorders>
            <w:noWrap/>
            <w:hideMark/>
          </w:tcPr>
          <w:p w14:paraId="0E7C4C1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5D8A28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59ECA0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B91E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3C292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DSSPMNS5</w:t>
            </w:r>
          </w:p>
        </w:tc>
        <w:tc>
          <w:tcPr>
            <w:tcW w:w="2040" w:type="dxa"/>
            <w:tcBorders>
              <w:top w:val="nil"/>
              <w:left w:val="nil"/>
              <w:bottom w:val="single" w:sz="8" w:space="0" w:color="E2E2E2"/>
              <w:right w:val="single" w:sz="8" w:space="0" w:color="E2E2E2"/>
            </w:tcBorders>
            <w:noWrap/>
            <w:hideMark/>
          </w:tcPr>
          <w:p w14:paraId="3A7507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1650__C</w:t>
            </w:r>
          </w:p>
        </w:tc>
        <w:tc>
          <w:tcPr>
            <w:tcW w:w="1220" w:type="dxa"/>
            <w:tcBorders>
              <w:top w:val="nil"/>
              <w:left w:val="nil"/>
              <w:bottom w:val="single" w:sz="8" w:space="0" w:color="E2E2E2"/>
              <w:right w:val="single" w:sz="8" w:space="0" w:color="E2E2E2"/>
            </w:tcBorders>
            <w:noWrap/>
            <w:hideMark/>
          </w:tcPr>
          <w:p w14:paraId="36B132F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MNTTP</w:t>
            </w:r>
          </w:p>
        </w:tc>
        <w:tc>
          <w:tcPr>
            <w:tcW w:w="1080" w:type="dxa"/>
            <w:tcBorders>
              <w:top w:val="nil"/>
              <w:left w:val="nil"/>
              <w:bottom w:val="single" w:sz="8" w:space="0" w:color="E2E2E2"/>
              <w:right w:val="single" w:sz="8" w:space="0" w:color="E2E2E2"/>
            </w:tcBorders>
            <w:noWrap/>
            <w:hideMark/>
          </w:tcPr>
          <w:p w14:paraId="46FC81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SLBLF</w:t>
            </w:r>
          </w:p>
        </w:tc>
        <w:tc>
          <w:tcPr>
            <w:tcW w:w="1340" w:type="dxa"/>
            <w:tcBorders>
              <w:top w:val="nil"/>
              <w:left w:val="nil"/>
              <w:bottom w:val="single" w:sz="8" w:space="0" w:color="E2E2E2"/>
              <w:right w:val="single" w:sz="8" w:space="0" w:color="E2E2E2"/>
            </w:tcBorders>
            <w:noWrap/>
            <w:hideMark/>
          </w:tcPr>
          <w:p w14:paraId="5FF6459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4EF019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2E0B5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1AECE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A2C93E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DNORCDH5</w:t>
            </w:r>
          </w:p>
        </w:tc>
        <w:tc>
          <w:tcPr>
            <w:tcW w:w="2040" w:type="dxa"/>
            <w:tcBorders>
              <w:top w:val="nil"/>
              <w:left w:val="nil"/>
              <w:bottom w:val="single" w:sz="8" w:space="0" w:color="E2E2E2"/>
              <w:right w:val="single" w:sz="8" w:space="0" w:color="E2E2E2"/>
            </w:tcBorders>
            <w:noWrap/>
            <w:hideMark/>
          </w:tcPr>
          <w:p w14:paraId="6B3390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3610__G</w:t>
            </w:r>
          </w:p>
        </w:tc>
        <w:tc>
          <w:tcPr>
            <w:tcW w:w="1220" w:type="dxa"/>
            <w:tcBorders>
              <w:top w:val="nil"/>
              <w:left w:val="nil"/>
              <w:bottom w:val="single" w:sz="8" w:space="0" w:color="E2E2E2"/>
              <w:right w:val="single" w:sz="8" w:space="0" w:color="E2E2E2"/>
            </w:tcBorders>
            <w:noWrap/>
            <w:hideMark/>
          </w:tcPr>
          <w:p w14:paraId="343DB7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PGTP1</w:t>
            </w:r>
          </w:p>
        </w:tc>
        <w:tc>
          <w:tcPr>
            <w:tcW w:w="1080" w:type="dxa"/>
            <w:tcBorders>
              <w:top w:val="nil"/>
              <w:left w:val="nil"/>
              <w:bottom w:val="single" w:sz="8" w:space="0" w:color="E2E2E2"/>
              <w:right w:val="single" w:sz="8" w:space="0" w:color="E2E2E2"/>
            </w:tcBorders>
            <w:noWrap/>
            <w:hideMark/>
          </w:tcPr>
          <w:p w14:paraId="3EAC3B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PDSES</w:t>
            </w:r>
          </w:p>
        </w:tc>
        <w:tc>
          <w:tcPr>
            <w:tcW w:w="1340" w:type="dxa"/>
            <w:tcBorders>
              <w:top w:val="nil"/>
              <w:left w:val="nil"/>
              <w:bottom w:val="single" w:sz="8" w:space="0" w:color="E2E2E2"/>
              <w:right w:val="single" w:sz="8" w:space="0" w:color="E2E2E2"/>
            </w:tcBorders>
            <w:noWrap/>
            <w:hideMark/>
          </w:tcPr>
          <w:p w14:paraId="707F766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96290B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01D27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8F4E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9D4E8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DBWNRGP5</w:t>
            </w:r>
          </w:p>
        </w:tc>
        <w:tc>
          <w:tcPr>
            <w:tcW w:w="2040" w:type="dxa"/>
            <w:tcBorders>
              <w:top w:val="nil"/>
              <w:left w:val="nil"/>
              <w:bottom w:val="single" w:sz="8" w:space="0" w:color="E2E2E2"/>
              <w:right w:val="single" w:sz="8" w:space="0" w:color="E2E2E2"/>
            </w:tcBorders>
            <w:noWrap/>
            <w:hideMark/>
          </w:tcPr>
          <w:p w14:paraId="07EDBB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462D31D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4EDE02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3619DDE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8A04A1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55717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91BFB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183BD6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STCRTHS5</w:t>
            </w:r>
          </w:p>
        </w:tc>
        <w:tc>
          <w:tcPr>
            <w:tcW w:w="2040" w:type="dxa"/>
            <w:tcBorders>
              <w:top w:val="nil"/>
              <w:left w:val="nil"/>
              <w:bottom w:val="single" w:sz="8" w:space="0" w:color="E2E2E2"/>
              <w:right w:val="single" w:sz="8" w:space="0" w:color="E2E2E2"/>
            </w:tcBorders>
            <w:noWrap/>
            <w:hideMark/>
          </w:tcPr>
          <w:p w14:paraId="260677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612559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70EA58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6945DF9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A43C41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84786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B010D5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26A69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DCDHTVW5</w:t>
            </w:r>
          </w:p>
        </w:tc>
        <w:tc>
          <w:tcPr>
            <w:tcW w:w="2040" w:type="dxa"/>
            <w:tcBorders>
              <w:top w:val="nil"/>
              <w:left w:val="nil"/>
              <w:bottom w:val="single" w:sz="8" w:space="0" w:color="E2E2E2"/>
              <w:right w:val="single" w:sz="8" w:space="0" w:color="E2E2E2"/>
            </w:tcBorders>
            <w:noWrap/>
            <w:hideMark/>
          </w:tcPr>
          <w:p w14:paraId="675671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6200__D</w:t>
            </w:r>
          </w:p>
        </w:tc>
        <w:tc>
          <w:tcPr>
            <w:tcW w:w="1220" w:type="dxa"/>
            <w:tcBorders>
              <w:top w:val="nil"/>
              <w:left w:val="nil"/>
              <w:bottom w:val="single" w:sz="8" w:space="0" w:color="E2E2E2"/>
              <w:right w:val="single" w:sz="8" w:space="0" w:color="E2E2E2"/>
            </w:tcBorders>
            <w:noWrap/>
            <w:hideMark/>
          </w:tcPr>
          <w:p w14:paraId="7A504D5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SHRSW</w:t>
            </w:r>
          </w:p>
        </w:tc>
        <w:tc>
          <w:tcPr>
            <w:tcW w:w="1080" w:type="dxa"/>
            <w:tcBorders>
              <w:top w:val="nil"/>
              <w:left w:val="nil"/>
              <w:bottom w:val="single" w:sz="8" w:space="0" w:color="E2E2E2"/>
              <w:right w:val="single" w:sz="8" w:space="0" w:color="E2E2E2"/>
            </w:tcBorders>
            <w:noWrap/>
            <w:hideMark/>
          </w:tcPr>
          <w:p w14:paraId="75B34E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PRKRW</w:t>
            </w:r>
          </w:p>
        </w:tc>
        <w:tc>
          <w:tcPr>
            <w:tcW w:w="1340" w:type="dxa"/>
            <w:tcBorders>
              <w:top w:val="nil"/>
              <w:left w:val="nil"/>
              <w:bottom w:val="single" w:sz="8" w:space="0" w:color="E2E2E2"/>
              <w:right w:val="single" w:sz="8" w:space="0" w:color="E2E2E2"/>
            </w:tcBorders>
            <w:noWrap/>
            <w:hideMark/>
          </w:tcPr>
          <w:p w14:paraId="7AC748E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741EF4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4C5A2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CF44E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379C1C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SBEAOR8</w:t>
            </w:r>
          </w:p>
        </w:tc>
        <w:tc>
          <w:tcPr>
            <w:tcW w:w="2040" w:type="dxa"/>
            <w:tcBorders>
              <w:top w:val="nil"/>
              <w:left w:val="nil"/>
              <w:bottom w:val="single" w:sz="8" w:space="0" w:color="E2E2E2"/>
              <w:right w:val="single" w:sz="8" w:space="0" w:color="E2E2E2"/>
            </w:tcBorders>
            <w:noWrap/>
            <w:hideMark/>
          </w:tcPr>
          <w:p w14:paraId="010B74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ARROZ_EL_CAM1_1</w:t>
            </w:r>
          </w:p>
        </w:tc>
        <w:tc>
          <w:tcPr>
            <w:tcW w:w="1220" w:type="dxa"/>
            <w:tcBorders>
              <w:top w:val="nil"/>
              <w:left w:val="nil"/>
              <w:bottom w:val="single" w:sz="8" w:space="0" w:color="E2E2E2"/>
              <w:right w:val="single" w:sz="8" w:space="0" w:color="E2E2E2"/>
            </w:tcBorders>
            <w:noWrap/>
            <w:hideMark/>
          </w:tcPr>
          <w:p w14:paraId="2F7CE14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ARROZ</w:t>
            </w:r>
          </w:p>
        </w:tc>
        <w:tc>
          <w:tcPr>
            <w:tcW w:w="1080" w:type="dxa"/>
            <w:tcBorders>
              <w:top w:val="nil"/>
              <w:left w:val="nil"/>
              <w:bottom w:val="single" w:sz="8" w:space="0" w:color="E2E2E2"/>
              <w:right w:val="single" w:sz="8" w:space="0" w:color="E2E2E2"/>
            </w:tcBorders>
            <w:noWrap/>
            <w:hideMark/>
          </w:tcPr>
          <w:p w14:paraId="64DBC0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EL_CAMPO</w:t>
            </w:r>
          </w:p>
        </w:tc>
        <w:tc>
          <w:tcPr>
            <w:tcW w:w="1340" w:type="dxa"/>
            <w:tcBorders>
              <w:top w:val="nil"/>
              <w:left w:val="nil"/>
              <w:bottom w:val="single" w:sz="8" w:space="0" w:color="E2E2E2"/>
              <w:right w:val="single" w:sz="8" w:space="0" w:color="E2E2E2"/>
            </w:tcBorders>
            <w:noWrap/>
            <w:hideMark/>
          </w:tcPr>
          <w:p w14:paraId="5D6A6F6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480951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78678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CC7A9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2CF7E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STANPAW5</w:t>
            </w:r>
          </w:p>
        </w:tc>
        <w:tc>
          <w:tcPr>
            <w:tcW w:w="2040" w:type="dxa"/>
            <w:tcBorders>
              <w:top w:val="nil"/>
              <w:left w:val="nil"/>
              <w:bottom w:val="single" w:sz="8" w:space="0" w:color="E2E2E2"/>
              <w:right w:val="single" w:sz="8" w:space="0" w:color="E2E2E2"/>
            </w:tcBorders>
            <w:noWrap/>
            <w:hideMark/>
          </w:tcPr>
          <w:p w14:paraId="5D313F4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BLESSI_LOLITA1_1</w:t>
            </w:r>
          </w:p>
        </w:tc>
        <w:tc>
          <w:tcPr>
            <w:tcW w:w="1220" w:type="dxa"/>
            <w:tcBorders>
              <w:top w:val="nil"/>
              <w:left w:val="nil"/>
              <w:bottom w:val="single" w:sz="8" w:space="0" w:color="E2E2E2"/>
              <w:right w:val="single" w:sz="8" w:space="0" w:color="E2E2E2"/>
            </w:tcBorders>
            <w:noWrap/>
            <w:hideMark/>
          </w:tcPr>
          <w:p w14:paraId="4555B5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042A65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LOLITA</w:t>
            </w:r>
          </w:p>
        </w:tc>
        <w:tc>
          <w:tcPr>
            <w:tcW w:w="1340" w:type="dxa"/>
            <w:tcBorders>
              <w:top w:val="nil"/>
              <w:left w:val="nil"/>
              <w:bottom w:val="single" w:sz="8" w:space="0" w:color="E2E2E2"/>
              <w:right w:val="single" w:sz="8" w:space="0" w:color="E2E2E2"/>
            </w:tcBorders>
            <w:noWrap/>
            <w:hideMark/>
          </w:tcPr>
          <w:p w14:paraId="6988E9D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8CC892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3E514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64248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7EBC7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3B5271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CATARI_PILONC1_1</w:t>
            </w:r>
          </w:p>
        </w:tc>
        <w:tc>
          <w:tcPr>
            <w:tcW w:w="1220" w:type="dxa"/>
            <w:tcBorders>
              <w:top w:val="nil"/>
              <w:left w:val="nil"/>
              <w:bottom w:val="single" w:sz="8" w:space="0" w:color="E2E2E2"/>
              <w:right w:val="single" w:sz="8" w:space="0" w:color="E2E2E2"/>
            </w:tcBorders>
            <w:noWrap/>
            <w:hideMark/>
          </w:tcPr>
          <w:p w14:paraId="64D2F4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PILONCIL</w:t>
            </w:r>
          </w:p>
        </w:tc>
        <w:tc>
          <w:tcPr>
            <w:tcW w:w="1080" w:type="dxa"/>
            <w:tcBorders>
              <w:top w:val="nil"/>
              <w:left w:val="nil"/>
              <w:bottom w:val="single" w:sz="8" w:space="0" w:color="E2E2E2"/>
              <w:right w:val="single" w:sz="8" w:space="0" w:color="E2E2E2"/>
            </w:tcBorders>
            <w:noWrap/>
            <w:hideMark/>
          </w:tcPr>
          <w:p w14:paraId="0C000F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CATARINA</w:t>
            </w:r>
          </w:p>
        </w:tc>
        <w:tc>
          <w:tcPr>
            <w:tcW w:w="1340" w:type="dxa"/>
            <w:tcBorders>
              <w:top w:val="nil"/>
              <w:left w:val="nil"/>
              <w:bottom w:val="single" w:sz="8" w:space="0" w:color="E2E2E2"/>
              <w:right w:val="single" w:sz="8" w:space="0" w:color="E2E2E2"/>
            </w:tcBorders>
            <w:noWrap/>
            <w:hideMark/>
          </w:tcPr>
          <w:p w14:paraId="796CAA4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684B39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9B796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312E9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78D2C0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1DDEE8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DT_PK_91_A</w:t>
            </w:r>
          </w:p>
        </w:tc>
        <w:tc>
          <w:tcPr>
            <w:tcW w:w="1220" w:type="dxa"/>
            <w:tcBorders>
              <w:top w:val="nil"/>
              <w:left w:val="nil"/>
              <w:bottom w:val="single" w:sz="8" w:space="0" w:color="E2E2E2"/>
              <w:right w:val="single" w:sz="8" w:space="0" w:color="E2E2E2"/>
            </w:tcBorders>
            <w:noWrap/>
            <w:hideMark/>
          </w:tcPr>
          <w:p w14:paraId="0B8870C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PK</w:t>
            </w:r>
          </w:p>
        </w:tc>
        <w:tc>
          <w:tcPr>
            <w:tcW w:w="1080" w:type="dxa"/>
            <w:tcBorders>
              <w:top w:val="nil"/>
              <w:left w:val="nil"/>
              <w:bottom w:val="single" w:sz="8" w:space="0" w:color="E2E2E2"/>
              <w:right w:val="single" w:sz="8" w:space="0" w:color="E2E2E2"/>
            </w:tcBorders>
            <w:noWrap/>
            <w:hideMark/>
          </w:tcPr>
          <w:p w14:paraId="0C5C26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w:t>
            </w:r>
          </w:p>
        </w:tc>
        <w:tc>
          <w:tcPr>
            <w:tcW w:w="1340" w:type="dxa"/>
            <w:tcBorders>
              <w:top w:val="nil"/>
              <w:left w:val="nil"/>
              <w:bottom w:val="single" w:sz="8" w:space="0" w:color="E2E2E2"/>
              <w:right w:val="single" w:sz="8" w:space="0" w:color="E2E2E2"/>
            </w:tcBorders>
            <w:noWrap/>
            <w:hideMark/>
          </w:tcPr>
          <w:p w14:paraId="464F97F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7CB469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BEAAD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501906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80D94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DBWNRGP5</w:t>
            </w:r>
          </w:p>
        </w:tc>
        <w:tc>
          <w:tcPr>
            <w:tcW w:w="2040" w:type="dxa"/>
            <w:tcBorders>
              <w:top w:val="nil"/>
              <w:left w:val="nil"/>
              <w:bottom w:val="single" w:sz="8" w:space="0" w:color="E2E2E2"/>
              <w:right w:val="single" w:sz="8" w:space="0" w:color="E2E2E2"/>
            </w:tcBorders>
            <w:noWrap/>
            <w:hideMark/>
          </w:tcPr>
          <w:p w14:paraId="7BF6F3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4BEB11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080" w:type="dxa"/>
            <w:tcBorders>
              <w:top w:val="nil"/>
              <w:left w:val="nil"/>
              <w:bottom w:val="single" w:sz="8" w:space="0" w:color="E2E2E2"/>
              <w:right w:val="single" w:sz="8" w:space="0" w:color="E2E2E2"/>
            </w:tcBorders>
            <w:noWrap/>
            <w:hideMark/>
          </w:tcPr>
          <w:p w14:paraId="14012B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340" w:type="dxa"/>
            <w:tcBorders>
              <w:top w:val="nil"/>
              <w:left w:val="nil"/>
              <w:bottom w:val="single" w:sz="8" w:space="0" w:color="E2E2E2"/>
              <w:right w:val="single" w:sz="8" w:space="0" w:color="E2E2E2"/>
            </w:tcBorders>
            <w:noWrap/>
            <w:hideMark/>
          </w:tcPr>
          <w:p w14:paraId="0BFDEF2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B5719E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C5ED5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D1F82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CCFE6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SOXYIN28</w:t>
            </w:r>
          </w:p>
        </w:tc>
        <w:tc>
          <w:tcPr>
            <w:tcW w:w="2040" w:type="dxa"/>
            <w:tcBorders>
              <w:top w:val="nil"/>
              <w:left w:val="nil"/>
              <w:bottom w:val="single" w:sz="8" w:space="0" w:color="E2E2E2"/>
              <w:right w:val="single" w:sz="8" w:space="0" w:color="E2E2E2"/>
            </w:tcBorders>
            <w:noWrap/>
            <w:hideMark/>
          </w:tcPr>
          <w:p w14:paraId="2ED93D1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I_DUPP_I_DUPS2_1</w:t>
            </w:r>
          </w:p>
        </w:tc>
        <w:tc>
          <w:tcPr>
            <w:tcW w:w="1220" w:type="dxa"/>
            <w:tcBorders>
              <w:top w:val="nil"/>
              <w:left w:val="nil"/>
              <w:bottom w:val="single" w:sz="8" w:space="0" w:color="E2E2E2"/>
              <w:right w:val="single" w:sz="8" w:space="0" w:color="E2E2E2"/>
            </w:tcBorders>
            <w:noWrap/>
            <w:hideMark/>
          </w:tcPr>
          <w:p w14:paraId="5F09CF7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I_DUPP1</w:t>
            </w:r>
          </w:p>
        </w:tc>
        <w:tc>
          <w:tcPr>
            <w:tcW w:w="1080" w:type="dxa"/>
            <w:tcBorders>
              <w:top w:val="nil"/>
              <w:left w:val="nil"/>
              <w:bottom w:val="single" w:sz="8" w:space="0" w:color="E2E2E2"/>
              <w:right w:val="single" w:sz="8" w:space="0" w:color="E2E2E2"/>
            </w:tcBorders>
            <w:noWrap/>
            <w:hideMark/>
          </w:tcPr>
          <w:p w14:paraId="166995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I_DUPSW</w:t>
            </w:r>
          </w:p>
        </w:tc>
        <w:tc>
          <w:tcPr>
            <w:tcW w:w="1340" w:type="dxa"/>
            <w:tcBorders>
              <w:top w:val="nil"/>
              <w:left w:val="nil"/>
              <w:bottom w:val="single" w:sz="8" w:space="0" w:color="E2E2E2"/>
              <w:right w:val="single" w:sz="8" w:space="0" w:color="E2E2E2"/>
            </w:tcBorders>
            <w:noWrap/>
            <w:hideMark/>
          </w:tcPr>
          <w:p w14:paraId="6B85E96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E26B4F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789DA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E85FA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4E4FE2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SNEWGLF8</w:t>
            </w:r>
          </w:p>
        </w:tc>
        <w:tc>
          <w:tcPr>
            <w:tcW w:w="2040" w:type="dxa"/>
            <w:tcBorders>
              <w:top w:val="nil"/>
              <w:left w:val="nil"/>
              <w:bottom w:val="single" w:sz="8" w:space="0" w:color="E2E2E2"/>
              <w:right w:val="single" w:sz="8" w:space="0" w:color="E2E2E2"/>
            </w:tcBorders>
            <w:noWrap/>
            <w:hideMark/>
          </w:tcPr>
          <w:p w14:paraId="7FF67D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LAN_CT_PAVLOV1_1</w:t>
            </w:r>
          </w:p>
        </w:tc>
        <w:tc>
          <w:tcPr>
            <w:tcW w:w="1220" w:type="dxa"/>
            <w:tcBorders>
              <w:top w:val="nil"/>
              <w:left w:val="nil"/>
              <w:bottom w:val="single" w:sz="8" w:space="0" w:color="E2E2E2"/>
              <w:right w:val="single" w:sz="8" w:space="0" w:color="E2E2E2"/>
            </w:tcBorders>
            <w:noWrap/>
            <w:hideMark/>
          </w:tcPr>
          <w:p w14:paraId="2E2B0A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LAN_CTY</w:t>
            </w:r>
          </w:p>
        </w:tc>
        <w:tc>
          <w:tcPr>
            <w:tcW w:w="1080" w:type="dxa"/>
            <w:tcBorders>
              <w:top w:val="nil"/>
              <w:left w:val="nil"/>
              <w:bottom w:val="single" w:sz="8" w:space="0" w:color="E2E2E2"/>
              <w:right w:val="single" w:sz="8" w:space="0" w:color="E2E2E2"/>
            </w:tcBorders>
            <w:noWrap/>
            <w:hideMark/>
          </w:tcPr>
          <w:p w14:paraId="443E63E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PAVLOV</w:t>
            </w:r>
          </w:p>
        </w:tc>
        <w:tc>
          <w:tcPr>
            <w:tcW w:w="1340" w:type="dxa"/>
            <w:tcBorders>
              <w:top w:val="nil"/>
              <w:left w:val="nil"/>
              <w:bottom w:val="single" w:sz="8" w:space="0" w:color="E2E2E2"/>
              <w:right w:val="single" w:sz="8" w:space="0" w:color="E2E2E2"/>
            </w:tcBorders>
            <w:noWrap/>
            <w:hideMark/>
          </w:tcPr>
          <w:p w14:paraId="288B96D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28B2EA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DF908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5CF91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71BDF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SLC2CAS8</w:t>
            </w:r>
          </w:p>
        </w:tc>
        <w:tc>
          <w:tcPr>
            <w:tcW w:w="2040" w:type="dxa"/>
            <w:tcBorders>
              <w:top w:val="nil"/>
              <w:left w:val="nil"/>
              <w:bottom w:val="single" w:sz="8" w:space="0" w:color="E2E2E2"/>
              <w:right w:val="single" w:sz="8" w:space="0" w:color="E2E2E2"/>
            </w:tcBorders>
            <w:noWrap/>
            <w:hideMark/>
          </w:tcPr>
          <w:p w14:paraId="235CA9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LCRANE_RIOPEC1_1</w:t>
            </w:r>
          </w:p>
        </w:tc>
        <w:tc>
          <w:tcPr>
            <w:tcW w:w="1220" w:type="dxa"/>
            <w:tcBorders>
              <w:top w:val="nil"/>
              <w:left w:val="nil"/>
              <w:bottom w:val="single" w:sz="8" w:space="0" w:color="E2E2E2"/>
              <w:right w:val="single" w:sz="8" w:space="0" w:color="E2E2E2"/>
            </w:tcBorders>
            <w:noWrap/>
            <w:hideMark/>
          </w:tcPr>
          <w:p w14:paraId="34DC75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RIOPECOS</w:t>
            </w:r>
          </w:p>
        </w:tc>
        <w:tc>
          <w:tcPr>
            <w:tcW w:w="1080" w:type="dxa"/>
            <w:tcBorders>
              <w:top w:val="nil"/>
              <w:left w:val="nil"/>
              <w:bottom w:val="single" w:sz="8" w:space="0" w:color="E2E2E2"/>
              <w:right w:val="single" w:sz="8" w:space="0" w:color="E2E2E2"/>
            </w:tcBorders>
            <w:noWrap/>
            <w:hideMark/>
          </w:tcPr>
          <w:p w14:paraId="089CD3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LCRANE</w:t>
            </w:r>
          </w:p>
        </w:tc>
        <w:tc>
          <w:tcPr>
            <w:tcW w:w="1340" w:type="dxa"/>
            <w:tcBorders>
              <w:top w:val="nil"/>
              <w:left w:val="nil"/>
              <w:bottom w:val="single" w:sz="8" w:space="0" w:color="E2E2E2"/>
              <w:right w:val="single" w:sz="8" w:space="0" w:color="E2E2E2"/>
            </w:tcBorders>
            <w:noWrap/>
            <w:hideMark/>
          </w:tcPr>
          <w:p w14:paraId="036631A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6C117B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089A0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AEC79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CECDE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MANGGRI5</w:t>
            </w:r>
          </w:p>
        </w:tc>
        <w:tc>
          <w:tcPr>
            <w:tcW w:w="2040" w:type="dxa"/>
            <w:tcBorders>
              <w:top w:val="nil"/>
              <w:left w:val="nil"/>
              <w:bottom w:val="single" w:sz="8" w:space="0" w:color="E2E2E2"/>
              <w:right w:val="single" w:sz="8" w:space="0" w:color="E2E2E2"/>
            </w:tcBorders>
            <w:noWrap/>
            <w:hideMark/>
          </w:tcPr>
          <w:p w14:paraId="362E706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MELONC_SEADRF1_1</w:t>
            </w:r>
          </w:p>
        </w:tc>
        <w:tc>
          <w:tcPr>
            <w:tcW w:w="1220" w:type="dxa"/>
            <w:tcBorders>
              <w:top w:val="nil"/>
              <w:left w:val="nil"/>
              <w:bottom w:val="single" w:sz="8" w:space="0" w:color="E2E2E2"/>
              <w:right w:val="single" w:sz="8" w:space="0" w:color="E2E2E2"/>
            </w:tcBorders>
            <w:noWrap/>
            <w:hideMark/>
          </w:tcPr>
          <w:p w14:paraId="2E9B92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SEADRFTC</w:t>
            </w:r>
          </w:p>
        </w:tc>
        <w:tc>
          <w:tcPr>
            <w:tcW w:w="1080" w:type="dxa"/>
            <w:tcBorders>
              <w:top w:val="nil"/>
              <w:left w:val="nil"/>
              <w:bottom w:val="single" w:sz="8" w:space="0" w:color="E2E2E2"/>
              <w:right w:val="single" w:sz="8" w:space="0" w:color="E2E2E2"/>
            </w:tcBorders>
            <w:noWrap/>
            <w:hideMark/>
          </w:tcPr>
          <w:p w14:paraId="214402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MELONCRE</w:t>
            </w:r>
          </w:p>
        </w:tc>
        <w:tc>
          <w:tcPr>
            <w:tcW w:w="1340" w:type="dxa"/>
            <w:tcBorders>
              <w:top w:val="nil"/>
              <w:left w:val="nil"/>
              <w:bottom w:val="single" w:sz="8" w:space="0" w:color="E2E2E2"/>
              <w:right w:val="single" w:sz="8" w:space="0" w:color="E2E2E2"/>
            </w:tcBorders>
            <w:noWrap/>
            <w:hideMark/>
          </w:tcPr>
          <w:p w14:paraId="4928368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99D2CD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8B86B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089B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334FA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DCENRAP5</w:t>
            </w:r>
          </w:p>
        </w:tc>
        <w:tc>
          <w:tcPr>
            <w:tcW w:w="2040" w:type="dxa"/>
            <w:tcBorders>
              <w:top w:val="nil"/>
              <w:left w:val="nil"/>
              <w:bottom w:val="single" w:sz="8" w:space="0" w:color="E2E2E2"/>
              <w:right w:val="single" w:sz="8" w:space="0" w:color="E2E2E2"/>
            </w:tcBorders>
            <w:noWrap/>
            <w:hideMark/>
          </w:tcPr>
          <w:p w14:paraId="228BA5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NLARSW_UNITEC1_1</w:t>
            </w:r>
          </w:p>
        </w:tc>
        <w:tc>
          <w:tcPr>
            <w:tcW w:w="1220" w:type="dxa"/>
            <w:tcBorders>
              <w:top w:val="nil"/>
              <w:left w:val="nil"/>
              <w:bottom w:val="single" w:sz="8" w:space="0" w:color="E2E2E2"/>
              <w:right w:val="single" w:sz="8" w:space="0" w:color="E2E2E2"/>
            </w:tcBorders>
            <w:noWrap/>
            <w:hideMark/>
          </w:tcPr>
          <w:p w14:paraId="626750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308087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UNITEC</w:t>
            </w:r>
          </w:p>
        </w:tc>
        <w:tc>
          <w:tcPr>
            <w:tcW w:w="1340" w:type="dxa"/>
            <w:tcBorders>
              <w:top w:val="nil"/>
              <w:left w:val="nil"/>
              <w:bottom w:val="single" w:sz="8" w:space="0" w:color="E2E2E2"/>
              <w:right w:val="single" w:sz="8" w:space="0" w:color="E2E2E2"/>
            </w:tcBorders>
            <w:noWrap/>
            <w:hideMark/>
          </w:tcPr>
          <w:p w14:paraId="4DD042B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2551F1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DCF23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E8570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0299D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DELMSAN5</w:t>
            </w:r>
          </w:p>
        </w:tc>
        <w:tc>
          <w:tcPr>
            <w:tcW w:w="2040" w:type="dxa"/>
            <w:tcBorders>
              <w:top w:val="nil"/>
              <w:left w:val="nil"/>
              <w:bottom w:val="single" w:sz="8" w:space="0" w:color="E2E2E2"/>
              <w:right w:val="single" w:sz="8" w:space="0" w:color="E2E2E2"/>
            </w:tcBorders>
            <w:noWrap/>
            <w:hideMark/>
          </w:tcPr>
          <w:p w14:paraId="3785BF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PAWNEE_SPRUCE_1</w:t>
            </w:r>
          </w:p>
        </w:tc>
        <w:tc>
          <w:tcPr>
            <w:tcW w:w="1220" w:type="dxa"/>
            <w:tcBorders>
              <w:top w:val="nil"/>
              <w:left w:val="nil"/>
              <w:bottom w:val="single" w:sz="8" w:space="0" w:color="E2E2E2"/>
              <w:right w:val="single" w:sz="8" w:space="0" w:color="E2E2E2"/>
            </w:tcBorders>
            <w:noWrap/>
            <w:hideMark/>
          </w:tcPr>
          <w:p w14:paraId="2115B0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PAWNEE</w:t>
            </w:r>
          </w:p>
        </w:tc>
        <w:tc>
          <w:tcPr>
            <w:tcW w:w="1080" w:type="dxa"/>
            <w:tcBorders>
              <w:top w:val="nil"/>
              <w:left w:val="nil"/>
              <w:bottom w:val="single" w:sz="8" w:space="0" w:color="E2E2E2"/>
              <w:right w:val="single" w:sz="8" w:space="0" w:color="E2E2E2"/>
            </w:tcBorders>
            <w:noWrap/>
            <w:hideMark/>
          </w:tcPr>
          <w:p w14:paraId="581E01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CALAVERS</w:t>
            </w:r>
          </w:p>
        </w:tc>
        <w:tc>
          <w:tcPr>
            <w:tcW w:w="1340" w:type="dxa"/>
            <w:tcBorders>
              <w:top w:val="nil"/>
              <w:left w:val="nil"/>
              <w:bottom w:val="single" w:sz="8" w:space="0" w:color="E2E2E2"/>
              <w:right w:val="single" w:sz="8" w:space="0" w:color="E2E2E2"/>
            </w:tcBorders>
            <w:noWrap/>
            <w:hideMark/>
          </w:tcPr>
          <w:p w14:paraId="1236909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FEAB13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69748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4C4E30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045D0B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SSANEL25</w:t>
            </w:r>
          </w:p>
        </w:tc>
        <w:tc>
          <w:tcPr>
            <w:tcW w:w="2040" w:type="dxa"/>
            <w:tcBorders>
              <w:top w:val="nil"/>
              <w:left w:val="nil"/>
              <w:bottom w:val="single" w:sz="8" w:space="0" w:color="E2E2E2"/>
              <w:right w:val="single" w:sz="8" w:space="0" w:color="E2E2E2"/>
            </w:tcBorders>
            <w:noWrap/>
            <w:hideMark/>
          </w:tcPr>
          <w:p w14:paraId="7165DD0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PAWNEE_SPRUCE_1</w:t>
            </w:r>
          </w:p>
        </w:tc>
        <w:tc>
          <w:tcPr>
            <w:tcW w:w="1220" w:type="dxa"/>
            <w:tcBorders>
              <w:top w:val="nil"/>
              <w:left w:val="nil"/>
              <w:bottom w:val="single" w:sz="8" w:space="0" w:color="E2E2E2"/>
              <w:right w:val="single" w:sz="8" w:space="0" w:color="E2E2E2"/>
            </w:tcBorders>
            <w:noWrap/>
            <w:hideMark/>
          </w:tcPr>
          <w:p w14:paraId="6BDCD4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PAWNEE</w:t>
            </w:r>
          </w:p>
        </w:tc>
        <w:tc>
          <w:tcPr>
            <w:tcW w:w="1080" w:type="dxa"/>
            <w:tcBorders>
              <w:top w:val="nil"/>
              <w:left w:val="nil"/>
              <w:bottom w:val="single" w:sz="8" w:space="0" w:color="E2E2E2"/>
              <w:right w:val="single" w:sz="8" w:space="0" w:color="E2E2E2"/>
            </w:tcBorders>
            <w:noWrap/>
            <w:hideMark/>
          </w:tcPr>
          <w:p w14:paraId="11BF91E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CALAVERS</w:t>
            </w:r>
          </w:p>
        </w:tc>
        <w:tc>
          <w:tcPr>
            <w:tcW w:w="1340" w:type="dxa"/>
            <w:tcBorders>
              <w:top w:val="nil"/>
              <w:left w:val="nil"/>
              <w:bottom w:val="single" w:sz="8" w:space="0" w:color="E2E2E2"/>
              <w:right w:val="single" w:sz="8" w:space="0" w:color="E2E2E2"/>
            </w:tcBorders>
            <w:noWrap/>
            <w:hideMark/>
          </w:tcPr>
          <w:p w14:paraId="7D4DE22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AE5818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99D4E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EA43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34F7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DSNG_TB5</w:t>
            </w:r>
          </w:p>
        </w:tc>
        <w:tc>
          <w:tcPr>
            <w:tcW w:w="2040" w:type="dxa"/>
            <w:tcBorders>
              <w:top w:val="nil"/>
              <w:left w:val="nil"/>
              <w:bottom w:val="single" w:sz="8" w:space="0" w:color="E2E2E2"/>
              <w:right w:val="single" w:sz="8" w:space="0" w:color="E2E2E2"/>
            </w:tcBorders>
            <w:noWrap/>
            <w:hideMark/>
          </w:tcPr>
          <w:p w14:paraId="3B0EC8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THWZEN71_A</w:t>
            </w:r>
          </w:p>
        </w:tc>
        <w:tc>
          <w:tcPr>
            <w:tcW w:w="1220" w:type="dxa"/>
            <w:tcBorders>
              <w:top w:val="nil"/>
              <w:left w:val="nil"/>
              <w:bottom w:val="single" w:sz="8" w:space="0" w:color="E2E2E2"/>
              <w:right w:val="single" w:sz="8" w:space="0" w:color="E2E2E2"/>
            </w:tcBorders>
            <w:noWrap/>
            <w:hideMark/>
          </w:tcPr>
          <w:p w14:paraId="412E8B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ZEN</w:t>
            </w:r>
          </w:p>
        </w:tc>
        <w:tc>
          <w:tcPr>
            <w:tcW w:w="1080" w:type="dxa"/>
            <w:tcBorders>
              <w:top w:val="nil"/>
              <w:left w:val="nil"/>
              <w:bottom w:val="single" w:sz="8" w:space="0" w:color="E2E2E2"/>
              <w:right w:val="single" w:sz="8" w:space="0" w:color="E2E2E2"/>
            </w:tcBorders>
            <w:noWrap/>
            <w:hideMark/>
          </w:tcPr>
          <w:p w14:paraId="31A98AE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w:t>
            </w:r>
          </w:p>
        </w:tc>
        <w:tc>
          <w:tcPr>
            <w:tcW w:w="1340" w:type="dxa"/>
            <w:tcBorders>
              <w:top w:val="nil"/>
              <w:left w:val="nil"/>
              <w:bottom w:val="single" w:sz="8" w:space="0" w:color="E2E2E2"/>
              <w:right w:val="single" w:sz="8" w:space="0" w:color="E2E2E2"/>
            </w:tcBorders>
            <w:noWrap/>
            <w:hideMark/>
          </w:tcPr>
          <w:p w14:paraId="5042B9F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23C76B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1A75D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CAE83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FAA4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738F27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CMNSW_MR1H</w:t>
            </w:r>
          </w:p>
        </w:tc>
        <w:tc>
          <w:tcPr>
            <w:tcW w:w="1220" w:type="dxa"/>
            <w:tcBorders>
              <w:top w:val="nil"/>
              <w:left w:val="nil"/>
              <w:bottom w:val="single" w:sz="8" w:space="0" w:color="E2E2E2"/>
              <w:right w:val="single" w:sz="8" w:space="0" w:color="E2E2E2"/>
            </w:tcBorders>
            <w:noWrap/>
            <w:hideMark/>
          </w:tcPr>
          <w:p w14:paraId="55E66E9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042E1D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CMNSW</w:t>
            </w:r>
          </w:p>
        </w:tc>
        <w:tc>
          <w:tcPr>
            <w:tcW w:w="1340" w:type="dxa"/>
            <w:tcBorders>
              <w:top w:val="nil"/>
              <w:left w:val="nil"/>
              <w:bottom w:val="single" w:sz="8" w:space="0" w:color="E2E2E2"/>
              <w:right w:val="single" w:sz="8" w:space="0" w:color="E2E2E2"/>
            </w:tcBorders>
            <w:noWrap/>
            <w:hideMark/>
          </w:tcPr>
          <w:p w14:paraId="7828045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CB8D55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4A352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9A20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BCC94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SVICCOL8</w:t>
            </w:r>
          </w:p>
        </w:tc>
        <w:tc>
          <w:tcPr>
            <w:tcW w:w="2040" w:type="dxa"/>
            <w:tcBorders>
              <w:top w:val="nil"/>
              <w:left w:val="nil"/>
              <w:bottom w:val="single" w:sz="8" w:space="0" w:color="E2E2E2"/>
              <w:right w:val="single" w:sz="8" w:space="0" w:color="E2E2E2"/>
            </w:tcBorders>
            <w:noWrap/>
            <w:hideMark/>
          </w:tcPr>
          <w:p w14:paraId="225B5D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COLETO_VICTOR1_1</w:t>
            </w:r>
          </w:p>
        </w:tc>
        <w:tc>
          <w:tcPr>
            <w:tcW w:w="1220" w:type="dxa"/>
            <w:tcBorders>
              <w:top w:val="nil"/>
              <w:left w:val="nil"/>
              <w:bottom w:val="single" w:sz="8" w:space="0" w:color="E2E2E2"/>
              <w:right w:val="single" w:sz="8" w:space="0" w:color="E2E2E2"/>
            </w:tcBorders>
            <w:noWrap/>
            <w:hideMark/>
          </w:tcPr>
          <w:p w14:paraId="2626805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COLETO</w:t>
            </w:r>
          </w:p>
        </w:tc>
        <w:tc>
          <w:tcPr>
            <w:tcW w:w="1080" w:type="dxa"/>
            <w:tcBorders>
              <w:top w:val="nil"/>
              <w:left w:val="nil"/>
              <w:bottom w:val="single" w:sz="8" w:space="0" w:color="E2E2E2"/>
              <w:right w:val="single" w:sz="8" w:space="0" w:color="E2E2E2"/>
            </w:tcBorders>
            <w:noWrap/>
            <w:hideMark/>
          </w:tcPr>
          <w:p w14:paraId="2E1705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442FE6D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7025C5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9DCA2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56B2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90AE0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SHONF38</w:t>
            </w:r>
          </w:p>
        </w:tc>
        <w:tc>
          <w:tcPr>
            <w:tcW w:w="2040" w:type="dxa"/>
            <w:tcBorders>
              <w:top w:val="nil"/>
              <w:left w:val="nil"/>
              <w:bottom w:val="single" w:sz="8" w:space="0" w:color="E2E2E2"/>
              <w:right w:val="single" w:sz="8" w:space="0" w:color="E2E2E2"/>
            </w:tcBorders>
            <w:noWrap/>
            <w:hideMark/>
          </w:tcPr>
          <w:p w14:paraId="515055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DEV_NATA_1</w:t>
            </w:r>
          </w:p>
        </w:tc>
        <w:tc>
          <w:tcPr>
            <w:tcW w:w="1220" w:type="dxa"/>
            <w:tcBorders>
              <w:top w:val="nil"/>
              <w:left w:val="nil"/>
              <w:bottom w:val="single" w:sz="8" w:space="0" w:color="E2E2E2"/>
              <w:right w:val="single" w:sz="8" w:space="0" w:color="E2E2E2"/>
            </w:tcBorders>
            <w:noWrap/>
            <w:hideMark/>
          </w:tcPr>
          <w:p w14:paraId="11F63F5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DEVINESW</w:t>
            </w:r>
          </w:p>
        </w:tc>
        <w:tc>
          <w:tcPr>
            <w:tcW w:w="1080" w:type="dxa"/>
            <w:tcBorders>
              <w:top w:val="nil"/>
              <w:left w:val="nil"/>
              <w:bottom w:val="single" w:sz="8" w:space="0" w:color="E2E2E2"/>
              <w:right w:val="single" w:sz="8" w:space="0" w:color="E2E2E2"/>
            </w:tcBorders>
            <w:noWrap/>
            <w:hideMark/>
          </w:tcPr>
          <w:p w14:paraId="2EE78B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NATALISS</w:t>
            </w:r>
          </w:p>
        </w:tc>
        <w:tc>
          <w:tcPr>
            <w:tcW w:w="1340" w:type="dxa"/>
            <w:tcBorders>
              <w:top w:val="nil"/>
              <w:left w:val="nil"/>
              <w:bottom w:val="single" w:sz="8" w:space="0" w:color="E2E2E2"/>
              <w:right w:val="single" w:sz="8" w:space="0" w:color="E2E2E2"/>
            </w:tcBorders>
            <w:noWrap/>
            <w:hideMark/>
          </w:tcPr>
          <w:p w14:paraId="03D4D52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B5734C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09E26C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E42E66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78DE12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DCPSES12</w:t>
            </w:r>
          </w:p>
        </w:tc>
        <w:tc>
          <w:tcPr>
            <w:tcW w:w="2040" w:type="dxa"/>
            <w:tcBorders>
              <w:top w:val="nil"/>
              <w:left w:val="nil"/>
              <w:bottom w:val="single" w:sz="8" w:space="0" w:color="E2E2E2"/>
              <w:right w:val="single" w:sz="8" w:space="0" w:color="E2E2E2"/>
            </w:tcBorders>
            <w:noWrap/>
            <w:hideMark/>
          </w:tcPr>
          <w:p w14:paraId="29033F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FORTMA_YELWJC1_1</w:t>
            </w:r>
          </w:p>
        </w:tc>
        <w:tc>
          <w:tcPr>
            <w:tcW w:w="1220" w:type="dxa"/>
            <w:tcBorders>
              <w:top w:val="nil"/>
              <w:left w:val="nil"/>
              <w:bottom w:val="single" w:sz="8" w:space="0" w:color="E2E2E2"/>
              <w:right w:val="single" w:sz="8" w:space="0" w:color="E2E2E2"/>
            </w:tcBorders>
            <w:noWrap/>
            <w:hideMark/>
          </w:tcPr>
          <w:p w14:paraId="7CAAE3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FORTMA</w:t>
            </w:r>
          </w:p>
        </w:tc>
        <w:tc>
          <w:tcPr>
            <w:tcW w:w="1080" w:type="dxa"/>
            <w:tcBorders>
              <w:top w:val="nil"/>
              <w:left w:val="nil"/>
              <w:bottom w:val="single" w:sz="8" w:space="0" w:color="E2E2E2"/>
              <w:right w:val="single" w:sz="8" w:space="0" w:color="E2E2E2"/>
            </w:tcBorders>
            <w:noWrap/>
            <w:hideMark/>
          </w:tcPr>
          <w:p w14:paraId="42DD5AA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40EBA64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07B8C1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B8FC2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5155D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FB752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SMDOPHR5</w:t>
            </w:r>
          </w:p>
        </w:tc>
        <w:tc>
          <w:tcPr>
            <w:tcW w:w="2040" w:type="dxa"/>
            <w:tcBorders>
              <w:top w:val="nil"/>
              <w:left w:val="nil"/>
              <w:bottom w:val="single" w:sz="8" w:space="0" w:color="E2E2E2"/>
              <w:right w:val="single" w:sz="8" w:space="0" w:color="E2E2E2"/>
            </w:tcBorders>
            <w:noWrap/>
            <w:hideMark/>
          </w:tcPr>
          <w:p w14:paraId="36DB0EA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G138_8A_1</w:t>
            </w:r>
          </w:p>
        </w:tc>
        <w:tc>
          <w:tcPr>
            <w:tcW w:w="1220" w:type="dxa"/>
            <w:tcBorders>
              <w:top w:val="nil"/>
              <w:left w:val="nil"/>
              <w:bottom w:val="single" w:sz="8" w:space="0" w:color="E2E2E2"/>
              <w:right w:val="single" w:sz="8" w:space="0" w:color="E2E2E2"/>
            </w:tcBorders>
            <w:noWrap/>
            <w:hideMark/>
          </w:tcPr>
          <w:p w14:paraId="0CCE1F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HDNLAKES</w:t>
            </w:r>
          </w:p>
        </w:tc>
        <w:tc>
          <w:tcPr>
            <w:tcW w:w="1080" w:type="dxa"/>
            <w:tcBorders>
              <w:top w:val="nil"/>
              <w:left w:val="nil"/>
              <w:bottom w:val="single" w:sz="8" w:space="0" w:color="E2E2E2"/>
              <w:right w:val="single" w:sz="8" w:space="0" w:color="E2E2E2"/>
            </w:tcBorders>
            <w:noWrap/>
            <w:hideMark/>
          </w:tcPr>
          <w:p w14:paraId="5AA9638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PHR</w:t>
            </w:r>
          </w:p>
        </w:tc>
        <w:tc>
          <w:tcPr>
            <w:tcW w:w="1340" w:type="dxa"/>
            <w:tcBorders>
              <w:top w:val="nil"/>
              <w:left w:val="nil"/>
              <w:bottom w:val="single" w:sz="8" w:space="0" w:color="E2E2E2"/>
              <w:right w:val="single" w:sz="8" w:space="0" w:color="E2E2E2"/>
            </w:tcBorders>
            <w:noWrap/>
            <w:hideMark/>
          </w:tcPr>
          <w:p w14:paraId="2F5B669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414D72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EB9408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3ECE7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28210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DFALREV8</w:t>
            </w:r>
          </w:p>
        </w:tc>
        <w:tc>
          <w:tcPr>
            <w:tcW w:w="2040" w:type="dxa"/>
            <w:tcBorders>
              <w:top w:val="nil"/>
              <w:left w:val="nil"/>
              <w:bottom w:val="single" w:sz="8" w:space="0" w:color="E2E2E2"/>
              <w:right w:val="single" w:sz="8" w:space="0" w:color="E2E2E2"/>
            </w:tcBorders>
            <w:noWrap/>
            <w:hideMark/>
          </w:tcPr>
          <w:p w14:paraId="62BA215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GATEWT_WORMSE1_1</w:t>
            </w:r>
          </w:p>
        </w:tc>
        <w:tc>
          <w:tcPr>
            <w:tcW w:w="1220" w:type="dxa"/>
            <w:tcBorders>
              <w:top w:val="nil"/>
              <w:left w:val="nil"/>
              <w:bottom w:val="single" w:sz="8" w:space="0" w:color="E2E2E2"/>
              <w:right w:val="single" w:sz="8" w:space="0" w:color="E2E2E2"/>
            </w:tcBorders>
            <w:noWrap/>
            <w:hideMark/>
          </w:tcPr>
          <w:p w14:paraId="199ED0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GATEWTP</w:t>
            </w:r>
          </w:p>
        </w:tc>
        <w:tc>
          <w:tcPr>
            <w:tcW w:w="1080" w:type="dxa"/>
            <w:tcBorders>
              <w:top w:val="nil"/>
              <w:left w:val="nil"/>
              <w:bottom w:val="single" w:sz="8" w:space="0" w:color="E2E2E2"/>
              <w:right w:val="single" w:sz="8" w:space="0" w:color="E2E2E2"/>
            </w:tcBorders>
            <w:noWrap/>
            <w:hideMark/>
          </w:tcPr>
          <w:p w14:paraId="7CAC68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WORMSER</w:t>
            </w:r>
          </w:p>
        </w:tc>
        <w:tc>
          <w:tcPr>
            <w:tcW w:w="1340" w:type="dxa"/>
            <w:tcBorders>
              <w:top w:val="nil"/>
              <w:left w:val="nil"/>
              <w:bottom w:val="single" w:sz="8" w:space="0" w:color="E2E2E2"/>
              <w:right w:val="single" w:sz="8" w:space="0" w:color="E2E2E2"/>
            </w:tcBorders>
            <w:noWrap/>
            <w:hideMark/>
          </w:tcPr>
          <w:p w14:paraId="7D44664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C455A5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E8F15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2E9AB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0F2BC3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DNUEGIL8</w:t>
            </w:r>
          </w:p>
        </w:tc>
        <w:tc>
          <w:tcPr>
            <w:tcW w:w="2040" w:type="dxa"/>
            <w:tcBorders>
              <w:top w:val="nil"/>
              <w:left w:val="nil"/>
              <w:bottom w:val="single" w:sz="8" w:space="0" w:color="E2E2E2"/>
              <w:right w:val="single" w:sz="8" w:space="0" w:color="E2E2E2"/>
            </w:tcBorders>
            <w:noWrap/>
            <w:hideMark/>
          </w:tcPr>
          <w:p w14:paraId="0B2A8F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MCKENZ_WESTSI1_1</w:t>
            </w:r>
          </w:p>
        </w:tc>
        <w:tc>
          <w:tcPr>
            <w:tcW w:w="1220" w:type="dxa"/>
            <w:tcBorders>
              <w:top w:val="nil"/>
              <w:left w:val="nil"/>
              <w:bottom w:val="single" w:sz="8" w:space="0" w:color="E2E2E2"/>
              <w:right w:val="single" w:sz="8" w:space="0" w:color="E2E2E2"/>
            </w:tcBorders>
            <w:noWrap/>
            <w:hideMark/>
          </w:tcPr>
          <w:p w14:paraId="7ADD65D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MCKENZIE</w:t>
            </w:r>
          </w:p>
        </w:tc>
        <w:tc>
          <w:tcPr>
            <w:tcW w:w="1080" w:type="dxa"/>
            <w:tcBorders>
              <w:top w:val="nil"/>
              <w:left w:val="nil"/>
              <w:bottom w:val="single" w:sz="8" w:space="0" w:color="E2E2E2"/>
              <w:right w:val="single" w:sz="8" w:space="0" w:color="E2E2E2"/>
            </w:tcBorders>
            <w:noWrap/>
            <w:hideMark/>
          </w:tcPr>
          <w:p w14:paraId="1A9842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WESTSIDE</w:t>
            </w:r>
          </w:p>
        </w:tc>
        <w:tc>
          <w:tcPr>
            <w:tcW w:w="1340" w:type="dxa"/>
            <w:tcBorders>
              <w:top w:val="nil"/>
              <w:left w:val="nil"/>
              <w:bottom w:val="single" w:sz="8" w:space="0" w:color="E2E2E2"/>
              <w:right w:val="single" w:sz="8" w:space="0" w:color="E2E2E2"/>
            </w:tcBorders>
            <w:noWrap/>
            <w:hideMark/>
          </w:tcPr>
          <w:p w14:paraId="5E36ED9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EC6E42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BA8E84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E37F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79962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DRNS_TB5</w:t>
            </w:r>
          </w:p>
        </w:tc>
        <w:tc>
          <w:tcPr>
            <w:tcW w:w="2040" w:type="dxa"/>
            <w:tcBorders>
              <w:top w:val="nil"/>
              <w:left w:val="nil"/>
              <w:bottom w:val="single" w:sz="8" w:space="0" w:color="E2E2E2"/>
              <w:right w:val="single" w:sz="8" w:space="0" w:color="E2E2E2"/>
            </w:tcBorders>
            <w:noWrap/>
            <w:hideMark/>
          </w:tcPr>
          <w:p w14:paraId="327155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NB_THW97_A</w:t>
            </w:r>
          </w:p>
        </w:tc>
        <w:tc>
          <w:tcPr>
            <w:tcW w:w="1220" w:type="dxa"/>
            <w:tcBorders>
              <w:top w:val="nil"/>
              <w:left w:val="nil"/>
              <w:bottom w:val="single" w:sz="8" w:space="0" w:color="E2E2E2"/>
              <w:right w:val="single" w:sz="8" w:space="0" w:color="E2E2E2"/>
            </w:tcBorders>
            <w:noWrap/>
            <w:hideMark/>
          </w:tcPr>
          <w:p w14:paraId="40EEC9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w:t>
            </w:r>
          </w:p>
        </w:tc>
        <w:tc>
          <w:tcPr>
            <w:tcW w:w="1080" w:type="dxa"/>
            <w:tcBorders>
              <w:top w:val="nil"/>
              <w:left w:val="nil"/>
              <w:bottom w:val="single" w:sz="8" w:space="0" w:color="E2E2E2"/>
              <w:right w:val="single" w:sz="8" w:space="0" w:color="E2E2E2"/>
            </w:tcBorders>
            <w:noWrap/>
            <w:hideMark/>
          </w:tcPr>
          <w:p w14:paraId="23B7B5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NB</w:t>
            </w:r>
          </w:p>
        </w:tc>
        <w:tc>
          <w:tcPr>
            <w:tcW w:w="1340" w:type="dxa"/>
            <w:tcBorders>
              <w:top w:val="nil"/>
              <w:left w:val="nil"/>
              <w:bottom w:val="single" w:sz="8" w:space="0" w:color="E2E2E2"/>
              <w:right w:val="single" w:sz="8" w:space="0" w:color="E2E2E2"/>
            </w:tcBorders>
            <w:noWrap/>
            <w:hideMark/>
          </w:tcPr>
          <w:p w14:paraId="59C7BDB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DDAFA4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F2CC7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3FAC0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5C8CE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SFURVAN8</w:t>
            </w:r>
          </w:p>
        </w:tc>
        <w:tc>
          <w:tcPr>
            <w:tcW w:w="2040" w:type="dxa"/>
            <w:tcBorders>
              <w:top w:val="nil"/>
              <w:left w:val="nil"/>
              <w:bottom w:val="single" w:sz="8" w:space="0" w:color="E2E2E2"/>
              <w:right w:val="single" w:sz="8" w:space="0" w:color="E2E2E2"/>
            </w:tcBorders>
            <w:noWrap/>
            <w:hideMark/>
          </w:tcPr>
          <w:p w14:paraId="03B400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RAY_L_46_1</w:t>
            </w:r>
          </w:p>
        </w:tc>
        <w:tc>
          <w:tcPr>
            <w:tcW w:w="1220" w:type="dxa"/>
            <w:tcBorders>
              <w:top w:val="nil"/>
              <w:left w:val="nil"/>
              <w:bottom w:val="single" w:sz="8" w:space="0" w:color="E2E2E2"/>
              <w:right w:val="single" w:sz="8" w:space="0" w:color="E2E2E2"/>
            </w:tcBorders>
            <w:noWrap/>
            <w:hideMark/>
          </w:tcPr>
          <w:p w14:paraId="2B84D6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RAYBURN</w:t>
            </w:r>
          </w:p>
        </w:tc>
        <w:tc>
          <w:tcPr>
            <w:tcW w:w="1080" w:type="dxa"/>
            <w:tcBorders>
              <w:top w:val="nil"/>
              <w:left w:val="nil"/>
              <w:bottom w:val="single" w:sz="8" w:space="0" w:color="E2E2E2"/>
              <w:right w:val="single" w:sz="8" w:space="0" w:color="E2E2E2"/>
            </w:tcBorders>
            <w:noWrap/>
            <w:hideMark/>
          </w:tcPr>
          <w:p w14:paraId="221900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340" w:type="dxa"/>
            <w:tcBorders>
              <w:top w:val="nil"/>
              <w:left w:val="nil"/>
              <w:bottom w:val="single" w:sz="8" w:space="0" w:color="E2E2E2"/>
              <w:right w:val="single" w:sz="8" w:space="0" w:color="E2E2E2"/>
            </w:tcBorders>
            <w:noWrap/>
            <w:hideMark/>
          </w:tcPr>
          <w:p w14:paraId="342295D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9AD5F7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4C121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02981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35B71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DOASSEB5</w:t>
            </w:r>
          </w:p>
        </w:tc>
        <w:tc>
          <w:tcPr>
            <w:tcW w:w="2040" w:type="dxa"/>
            <w:tcBorders>
              <w:top w:val="nil"/>
              <w:left w:val="nil"/>
              <w:bottom w:val="single" w:sz="8" w:space="0" w:color="E2E2E2"/>
              <w:right w:val="single" w:sz="8" w:space="0" w:color="E2E2E2"/>
            </w:tcBorders>
            <w:noWrap/>
            <w:hideMark/>
          </w:tcPr>
          <w:p w14:paraId="360C41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WAPWLY72_A</w:t>
            </w:r>
          </w:p>
        </w:tc>
        <w:tc>
          <w:tcPr>
            <w:tcW w:w="1220" w:type="dxa"/>
            <w:tcBorders>
              <w:top w:val="nil"/>
              <w:left w:val="nil"/>
              <w:bottom w:val="single" w:sz="8" w:space="0" w:color="E2E2E2"/>
              <w:right w:val="single" w:sz="8" w:space="0" w:color="E2E2E2"/>
            </w:tcBorders>
            <w:noWrap/>
            <w:hideMark/>
          </w:tcPr>
          <w:p w14:paraId="0F3241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WLY</w:t>
            </w:r>
          </w:p>
        </w:tc>
        <w:tc>
          <w:tcPr>
            <w:tcW w:w="1080" w:type="dxa"/>
            <w:tcBorders>
              <w:top w:val="nil"/>
              <w:left w:val="nil"/>
              <w:bottom w:val="single" w:sz="8" w:space="0" w:color="E2E2E2"/>
              <w:right w:val="single" w:sz="8" w:space="0" w:color="E2E2E2"/>
            </w:tcBorders>
            <w:noWrap/>
            <w:hideMark/>
          </w:tcPr>
          <w:p w14:paraId="16122D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WAP</w:t>
            </w:r>
          </w:p>
        </w:tc>
        <w:tc>
          <w:tcPr>
            <w:tcW w:w="1340" w:type="dxa"/>
            <w:tcBorders>
              <w:top w:val="nil"/>
              <w:left w:val="nil"/>
              <w:bottom w:val="single" w:sz="8" w:space="0" w:color="E2E2E2"/>
              <w:right w:val="single" w:sz="8" w:space="0" w:color="E2E2E2"/>
            </w:tcBorders>
            <w:noWrap/>
            <w:hideMark/>
          </w:tcPr>
          <w:p w14:paraId="52595F6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7475B4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B340D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F40D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BB4E2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MHARNED5</w:t>
            </w:r>
          </w:p>
        </w:tc>
        <w:tc>
          <w:tcPr>
            <w:tcW w:w="2040" w:type="dxa"/>
            <w:tcBorders>
              <w:top w:val="nil"/>
              <w:left w:val="nil"/>
              <w:bottom w:val="single" w:sz="8" w:space="0" w:color="E2E2E2"/>
              <w:right w:val="single" w:sz="8" w:space="0" w:color="E2E2E2"/>
            </w:tcBorders>
            <w:noWrap/>
            <w:hideMark/>
          </w:tcPr>
          <w:p w14:paraId="756112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WESLCO_HIDLBRG_1</w:t>
            </w:r>
          </w:p>
        </w:tc>
        <w:tc>
          <w:tcPr>
            <w:tcW w:w="1220" w:type="dxa"/>
            <w:tcBorders>
              <w:top w:val="nil"/>
              <w:left w:val="nil"/>
              <w:bottom w:val="single" w:sz="8" w:space="0" w:color="E2E2E2"/>
              <w:right w:val="single" w:sz="8" w:space="0" w:color="E2E2E2"/>
            </w:tcBorders>
            <w:noWrap/>
            <w:hideMark/>
          </w:tcPr>
          <w:p w14:paraId="281B09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MV_HBRG4</w:t>
            </w:r>
          </w:p>
        </w:tc>
        <w:tc>
          <w:tcPr>
            <w:tcW w:w="1080" w:type="dxa"/>
            <w:tcBorders>
              <w:top w:val="nil"/>
              <w:left w:val="nil"/>
              <w:bottom w:val="single" w:sz="8" w:space="0" w:color="E2E2E2"/>
              <w:right w:val="single" w:sz="8" w:space="0" w:color="E2E2E2"/>
            </w:tcBorders>
            <w:noWrap/>
            <w:hideMark/>
          </w:tcPr>
          <w:p w14:paraId="3059BA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MV_WESL4</w:t>
            </w:r>
          </w:p>
        </w:tc>
        <w:tc>
          <w:tcPr>
            <w:tcW w:w="1340" w:type="dxa"/>
            <w:tcBorders>
              <w:top w:val="nil"/>
              <w:left w:val="nil"/>
              <w:bottom w:val="single" w:sz="8" w:space="0" w:color="E2E2E2"/>
              <w:right w:val="single" w:sz="8" w:space="0" w:color="E2E2E2"/>
            </w:tcBorders>
            <w:noWrap/>
            <w:hideMark/>
          </w:tcPr>
          <w:p w14:paraId="7D57403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5C5271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7851F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390671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740D5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DGRSLO25</w:t>
            </w:r>
          </w:p>
        </w:tc>
        <w:tc>
          <w:tcPr>
            <w:tcW w:w="2040" w:type="dxa"/>
            <w:tcBorders>
              <w:top w:val="nil"/>
              <w:left w:val="nil"/>
              <w:bottom w:val="single" w:sz="8" w:space="0" w:color="E2E2E2"/>
              <w:right w:val="single" w:sz="8" w:space="0" w:color="E2E2E2"/>
            </w:tcBorders>
            <w:noWrap/>
            <w:hideMark/>
          </w:tcPr>
          <w:p w14:paraId="1D5B825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12020__B</w:t>
            </w:r>
          </w:p>
        </w:tc>
        <w:tc>
          <w:tcPr>
            <w:tcW w:w="1220" w:type="dxa"/>
            <w:tcBorders>
              <w:top w:val="nil"/>
              <w:left w:val="nil"/>
              <w:bottom w:val="single" w:sz="8" w:space="0" w:color="E2E2E2"/>
              <w:right w:val="single" w:sz="8" w:space="0" w:color="E2E2E2"/>
            </w:tcBorders>
            <w:noWrap/>
            <w:hideMark/>
          </w:tcPr>
          <w:p w14:paraId="5AA357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BRTSW</w:t>
            </w:r>
          </w:p>
        </w:tc>
        <w:tc>
          <w:tcPr>
            <w:tcW w:w="1080" w:type="dxa"/>
            <w:tcBorders>
              <w:top w:val="nil"/>
              <w:left w:val="nil"/>
              <w:bottom w:val="single" w:sz="8" w:space="0" w:color="E2E2E2"/>
              <w:right w:val="single" w:sz="8" w:space="0" w:color="E2E2E2"/>
            </w:tcBorders>
            <w:noWrap/>
            <w:hideMark/>
          </w:tcPr>
          <w:p w14:paraId="476005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JUNPR</w:t>
            </w:r>
          </w:p>
        </w:tc>
        <w:tc>
          <w:tcPr>
            <w:tcW w:w="1340" w:type="dxa"/>
            <w:tcBorders>
              <w:top w:val="nil"/>
              <w:left w:val="nil"/>
              <w:bottom w:val="single" w:sz="8" w:space="0" w:color="E2E2E2"/>
              <w:right w:val="single" w:sz="8" w:space="0" w:color="E2E2E2"/>
            </w:tcBorders>
            <w:noWrap/>
            <w:hideMark/>
          </w:tcPr>
          <w:p w14:paraId="49CA024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429B29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77A89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30870B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5D970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SSTAPYO8</w:t>
            </w:r>
          </w:p>
        </w:tc>
        <w:tc>
          <w:tcPr>
            <w:tcW w:w="2040" w:type="dxa"/>
            <w:tcBorders>
              <w:top w:val="nil"/>
              <w:left w:val="nil"/>
              <w:bottom w:val="single" w:sz="8" w:space="0" w:color="E2E2E2"/>
              <w:right w:val="single" w:sz="8" w:space="0" w:color="E2E2E2"/>
            </w:tcBorders>
            <w:noWrap/>
            <w:hideMark/>
          </w:tcPr>
          <w:p w14:paraId="41B626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138_HRT_BPT_1</w:t>
            </w:r>
          </w:p>
        </w:tc>
        <w:tc>
          <w:tcPr>
            <w:tcW w:w="1220" w:type="dxa"/>
            <w:tcBorders>
              <w:top w:val="nil"/>
              <w:left w:val="nil"/>
              <w:bottom w:val="single" w:sz="8" w:space="0" w:color="E2E2E2"/>
              <w:right w:val="single" w:sz="8" w:space="0" w:color="E2E2E2"/>
            </w:tcBorders>
            <w:noWrap/>
            <w:hideMark/>
          </w:tcPr>
          <w:p w14:paraId="03FFE34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BRDSPRYT</w:t>
            </w:r>
          </w:p>
        </w:tc>
        <w:tc>
          <w:tcPr>
            <w:tcW w:w="1080" w:type="dxa"/>
            <w:tcBorders>
              <w:top w:val="nil"/>
              <w:left w:val="nil"/>
              <w:bottom w:val="single" w:sz="8" w:space="0" w:color="E2E2E2"/>
              <w:right w:val="single" w:sz="8" w:space="0" w:color="E2E2E2"/>
            </w:tcBorders>
            <w:noWrap/>
            <w:hideMark/>
          </w:tcPr>
          <w:p w14:paraId="0ABE25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HARPOONT</w:t>
            </w:r>
          </w:p>
        </w:tc>
        <w:tc>
          <w:tcPr>
            <w:tcW w:w="1340" w:type="dxa"/>
            <w:tcBorders>
              <w:top w:val="nil"/>
              <w:left w:val="nil"/>
              <w:bottom w:val="single" w:sz="8" w:space="0" w:color="E2E2E2"/>
              <w:right w:val="single" w:sz="8" w:space="0" w:color="E2E2E2"/>
            </w:tcBorders>
            <w:noWrap/>
            <w:hideMark/>
          </w:tcPr>
          <w:p w14:paraId="3BAA025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15C5F4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EB5B1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B6F5EF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A9A3C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DFERGRM8</w:t>
            </w:r>
          </w:p>
        </w:tc>
        <w:tc>
          <w:tcPr>
            <w:tcW w:w="2040" w:type="dxa"/>
            <w:tcBorders>
              <w:top w:val="nil"/>
              <w:left w:val="nil"/>
              <w:bottom w:val="single" w:sz="8" w:space="0" w:color="E2E2E2"/>
              <w:right w:val="single" w:sz="8" w:space="0" w:color="E2E2E2"/>
            </w:tcBorders>
            <w:noWrap/>
            <w:hideMark/>
          </w:tcPr>
          <w:p w14:paraId="3A1DA0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34T267_1</w:t>
            </w:r>
          </w:p>
        </w:tc>
        <w:tc>
          <w:tcPr>
            <w:tcW w:w="1220" w:type="dxa"/>
            <w:tcBorders>
              <w:top w:val="nil"/>
              <w:left w:val="nil"/>
              <w:bottom w:val="single" w:sz="8" w:space="0" w:color="E2E2E2"/>
              <w:right w:val="single" w:sz="8" w:space="0" w:color="E2E2E2"/>
            </w:tcBorders>
            <w:noWrap/>
            <w:hideMark/>
          </w:tcPr>
          <w:p w14:paraId="1DAA2E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SANDMO</w:t>
            </w:r>
          </w:p>
        </w:tc>
        <w:tc>
          <w:tcPr>
            <w:tcW w:w="1080" w:type="dxa"/>
            <w:tcBorders>
              <w:top w:val="nil"/>
              <w:left w:val="nil"/>
              <w:bottom w:val="single" w:sz="8" w:space="0" w:color="E2E2E2"/>
              <w:right w:val="single" w:sz="8" w:space="0" w:color="E2E2E2"/>
            </w:tcBorders>
            <w:noWrap/>
            <w:hideMark/>
          </w:tcPr>
          <w:p w14:paraId="24C583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CTECBU</w:t>
            </w:r>
          </w:p>
        </w:tc>
        <w:tc>
          <w:tcPr>
            <w:tcW w:w="1340" w:type="dxa"/>
            <w:tcBorders>
              <w:top w:val="nil"/>
              <w:left w:val="nil"/>
              <w:bottom w:val="single" w:sz="8" w:space="0" w:color="E2E2E2"/>
              <w:right w:val="single" w:sz="8" w:space="0" w:color="E2E2E2"/>
            </w:tcBorders>
            <w:noWrap/>
            <w:hideMark/>
          </w:tcPr>
          <w:p w14:paraId="485AE05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24308B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FC067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5E265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DF0A36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SFBRTHS5</w:t>
            </w:r>
          </w:p>
        </w:tc>
        <w:tc>
          <w:tcPr>
            <w:tcW w:w="2040" w:type="dxa"/>
            <w:tcBorders>
              <w:top w:val="nil"/>
              <w:left w:val="nil"/>
              <w:bottom w:val="single" w:sz="8" w:space="0" w:color="E2E2E2"/>
              <w:right w:val="single" w:sz="8" w:space="0" w:color="E2E2E2"/>
            </w:tcBorders>
            <w:noWrap/>
            <w:hideMark/>
          </w:tcPr>
          <w:p w14:paraId="23B986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1F5D4B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5923A80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47F30CE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1BE447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0B2CF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6D77A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3926D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XBOM358</w:t>
            </w:r>
          </w:p>
        </w:tc>
        <w:tc>
          <w:tcPr>
            <w:tcW w:w="2040" w:type="dxa"/>
            <w:tcBorders>
              <w:top w:val="nil"/>
              <w:left w:val="nil"/>
              <w:bottom w:val="single" w:sz="8" w:space="0" w:color="E2E2E2"/>
              <w:right w:val="single" w:sz="8" w:space="0" w:color="E2E2E2"/>
            </w:tcBorders>
            <w:noWrap/>
            <w:hideMark/>
          </w:tcPr>
          <w:p w14:paraId="038907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6175__A</w:t>
            </w:r>
          </w:p>
        </w:tc>
        <w:tc>
          <w:tcPr>
            <w:tcW w:w="1220" w:type="dxa"/>
            <w:tcBorders>
              <w:top w:val="nil"/>
              <w:left w:val="nil"/>
              <w:bottom w:val="single" w:sz="8" w:space="0" w:color="E2E2E2"/>
              <w:right w:val="single" w:sz="8" w:space="0" w:color="E2E2E2"/>
            </w:tcBorders>
            <w:noWrap/>
            <w:hideMark/>
          </w:tcPr>
          <w:p w14:paraId="3B033E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BOMSW</w:t>
            </w:r>
          </w:p>
        </w:tc>
        <w:tc>
          <w:tcPr>
            <w:tcW w:w="1080" w:type="dxa"/>
            <w:tcBorders>
              <w:top w:val="nil"/>
              <w:left w:val="nil"/>
              <w:bottom w:val="single" w:sz="8" w:space="0" w:color="E2E2E2"/>
              <w:right w:val="single" w:sz="8" w:space="0" w:color="E2E2E2"/>
            </w:tcBorders>
            <w:noWrap/>
            <w:hideMark/>
          </w:tcPr>
          <w:p w14:paraId="068003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WFSSW</w:t>
            </w:r>
          </w:p>
        </w:tc>
        <w:tc>
          <w:tcPr>
            <w:tcW w:w="1340" w:type="dxa"/>
            <w:tcBorders>
              <w:top w:val="nil"/>
              <w:left w:val="nil"/>
              <w:bottom w:val="single" w:sz="8" w:space="0" w:color="E2E2E2"/>
              <w:right w:val="single" w:sz="8" w:space="0" w:color="E2E2E2"/>
            </w:tcBorders>
            <w:noWrap/>
            <w:hideMark/>
          </w:tcPr>
          <w:p w14:paraId="780EFAF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581BC2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B569E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511DA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8FABB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SVEAW_L5</w:t>
            </w:r>
          </w:p>
        </w:tc>
        <w:tc>
          <w:tcPr>
            <w:tcW w:w="2040" w:type="dxa"/>
            <w:tcBorders>
              <w:top w:val="nil"/>
              <w:left w:val="nil"/>
              <w:bottom w:val="single" w:sz="8" w:space="0" w:color="E2E2E2"/>
              <w:right w:val="single" w:sz="8" w:space="0" w:color="E2E2E2"/>
            </w:tcBorders>
            <w:noWrap/>
            <w:hideMark/>
          </w:tcPr>
          <w:p w14:paraId="15F23AE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6217__A</w:t>
            </w:r>
          </w:p>
        </w:tc>
        <w:tc>
          <w:tcPr>
            <w:tcW w:w="1220" w:type="dxa"/>
            <w:tcBorders>
              <w:top w:val="nil"/>
              <w:left w:val="nil"/>
              <w:bottom w:val="single" w:sz="8" w:space="0" w:color="E2E2E2"/>
              <w:right w:val="single" w:sz="8" w:space="0" w:color="E2E2E2"/>
            </w:tcBorders>
            <w:noWrap/>
            <w:hideMark/>
          </w:tcPr>
          <w:p w14:paraId="08CA3C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WLVSW</w:t>
            </w:r>
          </w:p>
        </w:tc>
        <w:tc>
          <w:tcPr>
            <w:tcW w:w="1080" w:type="dxa"/>
            <w:tcBorders>
              <w:top w:val="nil"/>
              <w:left w:val="nil"/>
              <w:bottom w:val="single" w:sz="8" w:space="0" w:color="E2E2E2"/>
              <w:right w:val="single" w:sz="8" w:space="0" w:color="E2E2E2"/>
            </w:tcBorders>
            <w:noWrap/>
            <w:hideMark/>
          </w:tcPr>
          <w:p w14:paraId="518B8D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GAILS</w:t>
            </w:r>
          </w:p>
        </w:tc>
        <w:tc>
          <w:tcPr>
            <w:tcW w:w="1340" w:type="dxa"/>
            <w:tcBorders>
              <w:top w:val="nil"/>
              <w:left w:val="nil"/>
              <w:bottom w:val="single" w:sz="8" w:space="0" w:color="E2E2E2"/>
              <w:right w:val="single" w:sz="8" w:space="0" w:color="E2E2E2"/>
            </w:tcBorders>
            <w:noWrap/>
            <w:hideMark/>
          </w:tcPr>
          <w:p w14:paraId="71D2227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E0C56E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D1BD4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A86C9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B59A7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DSALKLN5</w:t>
            </w:r>
          </w:p>
        </w:tc>
        <w:tc>
          <w:tcPr>
            <w:tcW w:w="2040" w:type="dxa"/>
            <w:tcBorders>
              <w:top w:val="nil"/>
              <w:left w:val="nil"/>
              <w:bottom w:val="single" w:sz="8" w:space="0" w:color="E2E2E2"/>
              <w:right w:val="single" w:sz="8" w:space="0" w:color="E2E2E2"/>
            </w:tcBorders>
            <w:noWrap/>
            <w:hideMark/>
          </w:tcPr>
          <w:p w14:paraId="6979F0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713T713_1</w:t>
            </w:r>
          </w:p>
        </w:tc>
        <w:tc>
          <w:tcPr>
            <w:tcW w:w="1220" w:type="dxa"/>
            <w:tcBorders>
              <w:top w:val="nil"/>
              <w:left w:val="nil"/>
              <w:bottom w:val="single" w:sz="8" w:space="0" w:color="E2E2E2"/>
              <w:right w:val="single" w:sz="8" w:space="0" w:color="E2E2E2"/>
            </w:tcBorders>
            <w:noWrap/>
            <w:hideMark/>
          </w:tcPr>
          <w:p w14:paraId="060C0C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LAMPAS</w:t>
            </w:r>
          </w:p>
        </w:tc>
        <w:tc>
          <w:tcPr>
            <w:tcW w:w="1080" w:type="dxa"/>
            <w:tcBorders>
              <w:top w:val="nil"/>
              <w:left w:val="nil"/>
              <w:bottom w:val="single" w:sz="8" w:space="0" w:color="E2E2E2"/>
              <w:right w:val="single" w:sz="8" w:space="0" w:color="E2E2E2"/>
            </w:tcBorders>
            <w:noWrap/>
            <w:hideMark/>
          </w:tcPr>
          <w:p w14:paraId="174B7EC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NARUNA</w:t>
            </w:r>
          </w:p>
        </w:tc>
        <w:tc>
          <w:tcPr>
            <w:tcW w:w="1340" w:type="dxa"/>
            <w:tcBorders>
              <w:top w:val="nil"/>
              <w:left w:val="nil"/>
              <w:bottom w:val="single" w:sz="8" w:space="0" w:color="E2E2E2"/>
              <w:right w:val="single" w:sz="8" w:space="0" w:color="E2E2E2"/>
            </w:tcBorders>
            <w:noWrap/>
            <w:hideMark/>
          </w:tcPr>
          <w:p w14:paraId="464C740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8BEA21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A6DFF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8E5604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2AABE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SCOMCRS8</w:t>
            </w:r>
          </w:p>
        </w:tc>
        <w:tc>
          <w:tcPr>
            <w:tcW w:w="2040" w:type="dxa"/>
            <w:tcBorders>
              <w:top w:val="nil"/>
              <w:left w:val="nil"/>
              <w:bottom w:val="single" w:sz="8" w:space="0" w:color="E2E2E2"/>
              <w:right w:val="single" w:sz="8" w:space="0" w:color="E2E2E2"/>
            </w:tcBorders>
            <w:noWrap/>
            <w:hideMark/>
          </w:tcPr>
          <w:p w14:paraId="6B5794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875__D</w:t>
            </w:r>
          </w:p>
        </w:tc>
        <w:tc>
          <w:tcPr>
            <w:tcW w:w="1220" w:type="dxa"/>
            <w:tcBorders>
              <w:top w:val="nil"/>
              <w:left w:val="nil"/>
              <w:bottom w:val="single" w:sz="8" w:space="0" w:color="E2E2E2"/>
              <w:right w:val="single" w:sz="8" w:space="0" w:color="E2E2E2"/>
            </w:tcBorders>
            <w:noWrap/>
            <w:hideMark/>
          </w:tcPr>
          <w:p w14:paraId="19E2B1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ENPOI</w:t>
            </w:r>
          </w:p>
        </w:tc>
        <w:tc>
          <w:tcPr>
            <w:tcW w:w="1080" w:type="dxa"/>
            <w:tcBorders>
              <w:top w:val="nil"/>
              <w:left w:val="nil"/>
              <w:bottom w:val="single" w:sz="8" w:space="0" w:color="E2E2E2"/>
              <w:right w:val="single" w:sz="8" w:space="0" w:color="E2E2E2"/>
            </w:tcBorders>
            <w:noWrap/>
            <w:hideMark/>
          </w:tcPr>
          <w:p w14:paraId="28BCF7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PRPTP</w:t>
            </w:r>
          </w:p>
        </w:tc>
        <w:tc>
          <w:tcPr>
            <w:tcW w:w="1340" w:type="dxa"/>
            <w:tcBorders>
              <w:top w:val="nil"/>
              <w:left w:val="nil"/>
              <w:bottom w:val="single" w:sz="8" w:space="0" w:color="E2E2E2"/>
              <w:right w:val="single" w:sz="8" w:space="0" w:color="E2E2E2"/>
            </w:tcBorders>
            <w:noWrap/>
            <w:hideMark/>
          </w:tcPr>
          <w:p w14:paraId="74818B0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0B3E89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45E43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4B71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C52BF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DFOAVLO5</w:t>
            </w:r>
          </w:p>
        </w:tc>
        <w:tc>
          <w:tcPr>
            <w:tcW w:w="2040" w:type="dxa"/>
            <w:tcBorders>
              <w:top w:val="nil"/>
              <w:left w:val="nil"/>
              <w:bottom w:val="single" w:sz="8" w:space="0" w:color="E2E2E2"/>
              <w:right w:val="single" w:sz="8" w:space="0" w:color="E2E2E2"/>
            </w:tcBorders>
            <w:noWrap/>
            <w:hideMark/>
          </w:tcPr>
          <w:p w14:paraId="7D9C6E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FRE_BRUN_1</w:t>
            </w:r>
          </w:p>
        </w:tc>
        <w:tc>
          <w:tcPr>
            <w:tcW w:w="1220" w:type="dxa"/>
            <w:tcBorders>
              <w:top w:val="nil"/>
              <w:left w:val="nil"/>
              <w:bottom w:val="single" w:sz="8" w:space="0" w:color="E2E2E2"/>
              <w:right w:val="single" w:sz="8" w:space="0" w:color="E2E2E2"/>
            </w:tcBorders>
            <w:noWrap/>
            <w:hideMark/>
          </w:tcPr>
          <w:p w14:paraId="754089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w:t>
            </w:r>
          </w:p>
        </w:tc>
        <w:tc>
          <w:tcPr>
            <w:tcW w:w="1080" w:type="dxa"/>
            <w:tcBorders>
              <w:top w:val="nil"/>
              <w:left w:val="nil"/>
              <w:bottom w:val="single" w:sz="8" w:space="0" w:color="E2E2E2"/>
              <w:right w:val="single" w:sz="8" w:space="0" w:color="E2E2E2"/>
            </w:tcBorders>
            <w:noWrap/>
            <w:hideMark/>
          </w:tcPr>
          <w:p w14:paraId="47F7BF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FREERS</w:t>
            </w:r>
          </w:p>
        </w:tc>
        <w:tc>
          <w:tcPr>
            <w:tcW w:w="1340" w:type="dxa"/>
            <w:tcBorders>
              <w:top w:val="nil"/>
              <w:left w:val="nil"/>
              <w:bottom w:val="single" w:sz="8" w:space="0" w:color="E2E2E2"/>
              <w:right w:val="single" w:sz="8" w:space="0" w:color="E2E2E2"/>
            </w:tcBorders>
            <w:noWrap/>
            <w:hideMark/>
          </w:tcPr>
          <w:p w14:paraId="06720EF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4F7576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0EF26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1A4CC1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A35CB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0CBF26E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G138_8A_1</w:t>
            </w:r>
          </w:p>
        </w:tc>
        <w:tc>
          <w:tcPr>
            <w:tcW w:w="1220" w:type="dxa"/>
            <w:tcBorders>
              <w:top w:val="nil"/>
              <w:left w:val="nil"/>
              <w:bottom w:val="single" w:sz="8" w:space="0" w:color="E2E2E2"/>
              <w:right w:val="single" w:sz="8" w:space="0" w:color="E2E2E2"/>
            </w:tcBorders>
            <w:noWrap/>
            <w:hideMark/>
          </w:tcPr>
          <w:p w14:paraId="1C444B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PHR</w:t>
            </w:r>
          </w:p>
        </w:tc>
        <w:tc>
          <w:tcPr>
            <w:tcW w:w="1080" w:type="dxa"/>
            <w:tcBorders>
              <w:top w:val="nil"/>
              <w:left w:val="nil"/>
              <w:bottom w:val="single" w:sz="8" w:space="0" w:color="E2E2E2"/>
              <w:right w:val="single" w:sz="8" w:space="0" w:color="E2E2E2"/>
            </w:tcBorders>
            <w:noWrap/>
            <w:hideMark/>
          </w:tcPr>
          <w:p w14:paraId="0309AB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HDNLAKES</w:t>
            </w:r>
          </w:p>
        </w:tc>
        <w:tc>
          <w:tcPr>
            <w:tcW w:w="1340" w:type="dxa"/>
            <w:tcBorders>
              <w:top w:val="nil"/>
              <w:left w:val="nil"/>
              <w:bottom w:val="single" w:sz="8" w:space="0" w:color="E2E2E2"/>
              <w:right w:val="single" w:sz="8" w:space="0" w:color="E2E2E2"/>
            </w:tcBorders>
            <w:noWrap/>
            <w:hideMark/>
          </w:tcPr>
          <w:p w14:paraId="2508281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AE68F4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FE0A8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8A8D0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F6600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DROMCEN5</w:t>
            </w:r>
          </w:p>
        </w:tc>
        <w:tc>
          <w:tcPr>
            <w:tcW w:w="2040" w:type="dxa"/>
            <w:tcBorders>
              <w:top w:val="nil"/>
              <w:left w:val="nil"/>
              <w:bottom w:val="single" w:sz="8" w:space="0" w:color="E2E2E2"/>
              <w:right w:val="single" w:sz="8" w:space="0" w:color="E2E2E2"/>
            </w:tcBorders>
            <w:noWrap/>
            <w:hideMark/>
          </w:tcPr>
          <w:p w14:paraId="571CEE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GARZA_XF1H</w:t>
            </w:r>
          </w:p>
        </w:tc>
        <w:tc>
          <w:tcPr>
            <w:tcW w:w="1220" w:type="dxa"/>
            <w:tcBorders>
              <w:top w:val="nil"/>
              <w:left w:val="nil"/>
              <w:bottom w:val="single" w:sz="8" w:space="0" w:color="E2E2E2"/>
              <w:right w:val="single" w:sz="8" w:space="0" w:color="E2E2E2"/>
            </w:tcBorders>
            <w:noWrap/>
            <w:hideMark/>
          </w:tcPr>
          <w:p w14:paraId="0C0506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GARZA</w:t>
            </w:r>
          </w:p>
        </w:tc>
        <w:tc>
          <w:tcPr>
            <w:tcW w:w="1080" w:type="dxa"/>
            <w:tcBorders>
              <w:top w:val="nil"/>
              <w:left w:val="nil"/>
              <w:bottom w:val="single" w:sz="8" w:space="0" w:color="E2E2E2"/>
              <w:right w:val="single" w:sz="8" w:space="0" w:color="E2E2E2"/>
            </w:tcBorders>
            <w:noWrap/>
            <w:hideMark/>
          </w:tcPr>
          <w:p w14:paraId="37E0EB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GARZA</w:t>
            </w:r>
          </w:p>
        </w:tc>
        <w:tc>
          <w:tcPr>
            <w:tcW w:w="1340" w:type="dxa"/>
            <w:tcBorders>
              <w:top w:val="nil"/>
              <w:left w:val="nil"/>
              <w:bottom w:val="single" w:sz="8" w:space="0" w:color="E2E2E2"/>
              <w:right w:val="single" w:sz="8" w:space="0" w:color="E2E2E2"/>
            </w:tcBorders>
            <w:noWrap/>
            <w:hideMark/>
          </w:tcPr>
          <w:p w14:paraId="4AC5374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AAE696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A12C97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DC7C9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478C4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XJOR158</w:t>
            </w:r>
          </w:p>
        </w:tc>
        <w:tc>
          <w:tcPr>
            <w:tcW w:w="2040" w:type="dxa"/>
            <w:tcBorders>
              <w:top w:val="nil"/>
              <w:left w:val="nil"/>
              <w:bottom w:val="single" w:sz="8" w:space="0" w:color="E2E2E2"/>
              <w:right w:val="single" w:sz="8" w:space="0" w:color="E2E2E2"/>
            </w:tcBorders>
            <w:noWrap/>
            <w:hideMark/>
          </w:tcPr>
          <w:p w14:paraId="28040A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JOR_AT2H</w:t>
            </w:r>
          </w:p>
        </w:tc>
        <w:tc>
          <w:tcPr>
            <w:tcW w:w="1220" w:type="dxa"/>
            <w:tcBorders>
              <w:top w:val="nil"/>
              <w:left w:val="nil"/>
              <w:bottom w:val="single" w:sz="8" w:space="0" w:color="E2E2E2"/>
              <w:right w:val="single" w:sz="8" w:space="0" w:color="E2E2E2"/>
            </w:tcBorders>
            <w:noWrap/>
            <w:hideMark/>
          </w:tcPr>
          <w:p w14:paraId="3E0F88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JOR</w:t>
            </w:r>
          </w:p>
        </w:tc>
        <w:tc>
          <w:tcPr>
            <w:tcW w:w="1080" w:type="dxa"/>
            <w:tcBorders>
              <w:top w:val="nil"/>
              <w:left w:val="nil"/>
              <w:bottom w:val="single" w:sz="8" w:space="0" w:color="E2E2E2"/>
              <w:right w:val="single" w:sz="8" w:space="0" w:color="E2E2E2"/>
            </w:tcBorders>
            <w:noWrap/>
            <w:hideMark/>
          </w:tcPr>
          <w:p w14:paraId="74FD1E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JOR</w:t>
            </w:r>
          </w:p>
        </w:tc>
        <w:tc>
          <w:tcPr>
            <w:tcW w:w="1340" w:type="dxa"/>
            <w:tcBorders>
              <w:top w:val="nil"/>
              <w:left w:val="nil"/>
              <w:bottom w:val="single" w:sz="8" w:space="0" w:color="E2E2E2"/>
              <w:right w:val="single" w:sz="8" w:space="0" w:color="E2E2E2"/>
            </w:tcBorders>
            <w:noWrap/>
            <w:hideMark/>
          </w:tcPr>
          <w:p w14:paraId="2D900F7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205F14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00E63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FC5EE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6D236F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SFURVAN8</w:t>
            </w:r>
          </w:p>
        </w:tc>
        <w:tc>
          <w:tcPr>
            <w:tcW w:w="2040" w:type="dxa"/>
            <w:tcBorders>
              <w:top w:val="nil"/>
              <w:left w:val="nil"/>
              <w:bottom w:val="single" w:sz="8" w:space="0" w:color="E2E2E2"/>
              <w:right w:val="single" w:sz="8" w:space="0" w:color="E2E2E2"/>
            </w:tcBorders>
            <w:noWrap/>
            <w:hideMark/>
          </w:tcPr>
          <w:p w14:paraId="099444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LOOP_VICTORIA_1</w:t>
            </w:r>
          </w:p>
        </w:tc>
        <w:tc>
          <w:tcPr>
            <w:tcW w:w="1220" w:type="dxa"/>
            <w:tcBorders>
              <w:top w:val="nil"/>
              <w:left w:val="nil"/>
              <w:bottom w:val="single" w:sz="8" w:space="0" w:color="E2E2E2"/>
              <w:right w:val="single" w:sz="8" w:space="0" w:color="E2E2E2"/>
            </w:tcBorders>
            <w:noWrap/>
            <w:hideMark/>
          </w:tcPr>
          <w:p w14:paraId="181B869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080" w:type="dxa"/>
            <w:tcBorders>
              <w:top w:val="nil"/>
              <w:left w:val="nil"/>
              <w:bottom w:val="single" w:sz="8" w:space="0" w:color="E2E2E2"/>
              <w:right w:val="single" w:sz="8" w:space="0" w:color="E2E2E2"/>
            </w:tcBorders>
            <w:noWrap/>
            <w:hideMark/>
          </w:tcPr>
          <w:p w14:paraId="73078F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040795A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66DB40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9060C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80958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9845B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DRIZACE5</w:t>
            </w:r>
          </w:p>
        </w:tc>
        <w:tc>
          <w:tcPr>
            <w:tcW w:w="2040" w:type="dxa"/>
            <w:tcBorders>
              <w:top w:val="nil"/>
              <w:left w:val="nil"/>
              <w:bottom w:val="single" w:sz="8" w:space="0" w:color="E2E2E2"/>
              <w:right w:val="single" w:sz="8" w:space="0" w:color="E2E2E2"/>
            </w:tcBorders>
            <w:noWrap/>
            <w:hideMark/>
          </w:tcPr>
          <w:p w14:paraId="75C9F4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NLARSW_UNITEC1_1</w:t>
            </w:r>
          </w:p>
        </w:tc>
        <w:tc>
          <w:tcPr>
            <w:tcW w:w="1220" w:type="dxa"/>
            <w:tcBorders>
              <w:top w:val="nil"/>
              <w:left w:val="nil"/>
              <w:bottom w:val="single" w:sz="8" w:space="0" w:color="E2E2E2"/>
              <w:right w:val="single" w:sz="8" w:space="0" w:color="E2E2E2"/>
            </w:tcBorders>
            <w:noWrap/>
            <w:hideMark/>
          </w:tcPr>
          <w:p w14:paraId="5FBA26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0375BC5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UNITEC</w:t>
            </w:r>
          </w:p>
        </w:tc>
        <w:tc>
          <w:tcPr>
            <w:tcW w:w="1340" w:type="dxa"/>
            <w:tcBorders>
              <w:top w:val="nil"/>
              <w:left w:val="nil"/>
              <w:bottom w:val="single" w:sz="8" w:space="0" w:color="E2E2E2"/>
              <w:right w:val="single" w:sz="8" w:space="0" w:color="E2E2E2"/>
            </w:tcBorders>
            <w:noWrap/>
            <w:hideMark/>
          </w:tcPr>
          <w:p w14:paraId="56C7B4B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BC6640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99FD2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369918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4018E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SGEOORN8</w:t>
            </w:r>
          </w:p>
        </w:tc>
        <w:tc>
          <w:tcPr>
            <w:tcW w:w="2040" w:type="dxa"/>
            <w:tcBorders>
              <w:top w:val="nil"/>
              <w:left w:val="nil"/>
              <w:bottom w:val="single" w:sz="8" w:space="0" w:color="E2E2E2"/>
              <w:right w:val="single" w:sz="8" w:space="0" w:color="E2E2E2"/>
            </w:tcBorders>
            <w:noWrap/>
            <w:hideMark/>
          </w:tcPr>
          <w:p w14:paraId="4ABC6BF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ORNGROV_69_1</w:t>
            </w:r>
          </w:p>
        </w:tc>
        <w:tc>
          <w:tcPr>
            <w:tcW w:w="1220" w:type="dxa"/>
            <w:tcBorders>
              <w:top w:val="nil"/>
              <w:left w:val="nil"/>
              <w:bottom w:val="single" w:sz="8" w:space="0" w:color="E2E2E2"/>
              <w:right w:val="single" w:sz="8" w:space="0" w:color="E2E2E2"/>
            </w:tcBorders>
            <w:noWrap/>
            <w:hideMark/>
          </w:tcPr>
          <w:p w14:paraId="398707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ORNGROV</w:t>
            </w:r>
          </w:p>
        </w:tc>
        <w:tc>
          <w:tcPr>
            <w:tcW w:w="1080" w:type="dxa"/>
            <w:tcBorders>
              <w:top w:val="nil"/>
              <w:left w:val="nil"/>
              <w:bottom w:val="single" w:sz="8" w:space="0" w:color="E2E2E2"/>
              <w:right w:val="single" w:sz="8" w:space="0" w:color="E2E2E2"/>
            </w:tcBorders>
            <w:noWrap/>
            <w:hideMark/>
          </w:tcPr>
          <w:p w14:paraId="0C263E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ORNGROV</w:t>
            </w:r>
          </w:p>
        </w:tc>
        <w:tc>
          <w:tcPr>
            <w:tcW w:w="1340" w:type="dxa"/>
            <w:tcBorders>
              <w:top w:val="nil"/>
              <w:left w:val="nil"/>
              <w:bottom w:val="single" w:sz="8" w:space="0" w:color="E2E2E2"/>
              <w:right w:val="single" w:sz="8" w:space="0" w:color="E2E2E2"/>
            </w:tcBorders>
            <w:noWrap/>
            <w:hideMark/>
          </w:tcPr>
          <w:p w14:paraId="322B8CD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BE92F7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4F73C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BDF89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99E2C0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MSNDWEY5</w:t>
            </w:r>
          </w:p>
        </w:tc>
        <w:tc>
          <w:tcPr>
            <w:tcW w:w="2040" w:type="dxa"/>
            <w:tcBorders>
              <w:top w:val="nil"/>
              <w:left w:val="nil"/>
              <w:bottom w:val="single" w:sz="8" w:space="0" w:color="E2E2E2"/>
              <w:right w:val="single" w:sz="8" w:space="0" w:color="E2E2E2"/>
            </w:tcBorders>
            <w:noWrap/>
            <w:hideMark/>
          </w:tcPr>
          <w:p w14:paraId="440C210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SNDSW_MR1L</w:t>
            </w:r>
          </w:p>
        </w:tc>
        <w:tc>
          <w:tcPr>
            <w:tcW w:w="1220" w:type="dxa"/>
            <w:tcBorders>
              <w:top w:val="nil"/>
              <w:left w:val="nil"/>
              <w:bottom w:val="single" w:sz="8" w:space="0" w:color="E2E2E2"/>
              <w:right w:val="single" w:sz="8" w:space="0" w:color="E2E2E2"/>
            </w:tcBorders>
            <w:noWrap/>
            <w:hideMark/>
          </w:tcPr>
          <w:p w14:paraId="205BAF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080" w:type="dxa"/>
            <w:tcBorders>
              <w:top w:val="nil"/>
              <w:left w:val="nil"/>
              <w:bottom w:val="single" w:sz="8" w:space="0" w:color="E2E2E2"/>
              <w:right w:val="single" w:sz="8" w:space="0" w:color="E2E2E2"/>
            </w:tcBorders>
            <w:noWrap/>
            <w:hideMark/>
          </w:tcPr>
          <w:p w14:paraId="785E52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SNDSW</w:t>
            </w:r>
          </w:p>
        </w:tc>
        <w:tc>
          <w:tcPr>
            <w:tcW w:w="1340" w:type="dxa"/>
            <w:tcBorders>
              <w:top w:val="nil"/>
              <w:left w:val="nil"/>
              <w:bottom w:val="single" w:sz="8" w:space="0" w:color="E2E2E2"/>
              <w:right w:val="single" w:sz="8" w:space="0" w:color="E2E2E2"/>
            </w:tcBorders>
            <w:noWrap/>
            <w:hideMark/>
          </w:tcPr>
          <w:p w14:paraId="55878AE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48AA77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BCEB6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45F1B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57C1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SVLGLO8</w:t>
            </w:r>
          </w:p>
        </w:tc>
        <w:tc>
          <w:tcPr>
            <w:tcW w:w="2040" w:type="dxa"/>
            <w:tcBorders>
              <w:top w:val="nil"/>
              <w:left w:val="nil"/>
              <w:bottom w:val="single" w:sz="8" w:space="0" w:color="E2E2E2"/>
              <w:right w:val="single" w:sz="8" w:space="0" w:color="E2E2E2"/>
            </w:tcBorders>
            <w:noWrap/>
            <w:hideMark/>
          </w:tcPr>
          <w:p w14:paraId="33A7C75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SN_STR26_A</w:t>
            </w:r>
          </w:p>
        </w:tc>
        <w:tc>
          <w:tcPr>
            <w:tcW w:w="1220" w:type="dxa"/>
            <w:tcBorders>
              <w:top w:val="nil"/>
              <w:left w:val="nil"/>
              <w:bottom w:val="single" w:sz="8" w:space="0" w:color="E2E2E2"/>
              <w:right w:val="single" w:sz="8" w:space="0" w:color="E2E2E2"/>
            </w:tcBorders>
            <w:noWrap/>
            <w:hideMark/>
          </w:tcPr>
          <w:p w14:paraId="4696F4A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w:t>
            </w:r>
          </w:p>
        </w:tc>
        <w:tc>
          <w:tcPr>
            <w:tcW w:w="1080" w:type="dxa"/>
            <w:tcBorders>
              <w:top w:val="nil"/>
              <w:left w:val="nil"/>
              <w:bottom w:val="single" w:sz="8" w:space="0" w:color="E2E2E2"/>
              <w:right w:val="single" w:sz="8" w:space="0" w:color="E2E2E2"/>
            </w:tcBorders>
            <w:noWrap/>
            <w:hideMark/>
          </w:tcPr>
          <w:p w14:paraId="283560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STR</w:t>
            </w:r>
          </w:p>
        </w:tc>
        <w:tc>
          <w:tcPr>
            <w:tcW w:w="1340" w:type="dxa"/>
            <w:tcBorders>
              <w:top w:val="nil"/>
              <w:left w:val="nil"/>
              <w:bottom w:val="single" w:sz="8" w:space="0" w:color="E2E2E2"/>
              <w:right w:val="single" w:sz="8" w:space="0" w:color="E2E2E2"/>
            </w:tcBorders>
            <w:noWrap/>
            <w:hideMark/>
          </w:tcPr>
          <w:p w14:paraId="22CF44A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0DA181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648764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4EE2BA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00E7A4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6765F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UVALDE</w:t>
            </w:r>
          </w:p>
        </w:tc>
        <w:tc>
          <w:tcPr>
            <w:tcW w:w="1220" w:type="dxa"/>
            <w:tcBorders>
              <w:top w:val="nil"/>
              <w:left w:val="nil"/>
              <w:bottom w:val="single" w:sz="8" w:space="0" w:color="E2E2E2"/>
              <w:right w:val="single" w:sz="8" w:space="0" w:color="E2E2E2"/>
            </w:tcBorders>
            <w:noWrap/>
            <w:hideMark/>
          </w:tcPr>
          <w:p w14:paraId="762913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20F0DFC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53C67DE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66C650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9DACAC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9A2E6E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980F5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SMOOPEA8</w:t>
            </w:r>
          </w:p>
        </w:tc>
        <w:tc>
          <w:tcPr>
            <w:tcW w:w="2040" w:type="dxa"/>
            <w:tcBorders>
              <w:top w:val="nil"/>
              <w:left w:val="nil"/>
              <w:bottom w:val="single" w:sz="8" w:space="0" w:color="E2E2E2"/>
              <w:right w:val="single" w:sz="8" w:space="0" w:color="E2E2E2"/>
            </w:tcBorders>
            <w:noWrap/>
            <w:hideMark/>
          </w:tcPr>
          <w:p w14:paraId="535131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UVALDE_W_BATE1_1</w:t>
            </w:r>
          </w:p>
        </w:tc>
        <w:tc>
          <w:tcPr>
            <w:tcW w:w="1220" w:type="dxa"/>
            <w:tcBorders>
              <w:top w:val="nil"/>
              <w:left w:val="nil"/>
              <w:bottom w:val="single" w:sz="8" w:space="0" w:color="E2E2E2"/>
              <w:right w:val="single" w:sz="8" w:space="0" w:color="E2E2E2"/>
            </w:tcBorders>
            <w:noWrap/>
            <w:hideMark/>
          </w:tcPr>
          <w:p w14:paraId="6CE3B6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W_BATESV</w:t>
            </w:r>
          </w:p>
        </w:tc>
        <w:tc>
          <w:tcPr>
            <w:tcW w:w="1080" w:type="dxa"/>
            <w:tcBorders>
              <w:top w:val="nil"/>
              <w:left w:val="nil"/>
              <w:bottom w:val="single" w:sz="8" w:space="0" w:color="E2E2E2"/>
              <w:right w:val="single" w:sz="8" w:space="0" w:color="E2E2E2"/>
            </w:tcBorders>
            <w:noWrap/>
            <w:hideMark/>
          </w:tcPr>
          <w:p w14:paraId="76CF4B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UVALDE</w:t>
            </w:r>
          </w:p>
        </w:tc>
        <w:tc>
          <w:tcPr>
            <w:tcW w:w="1340" w:type="dxa"/>
            <w:tcBorders>
              <w:top w:val="nil"/>
              <w:left w:val="nil"/>
              <w:bottom w:val="single" w:sz="8" w:space="0" w:color="E2E2E2"/>
              <w:right w:val="single" w:sz="8" w:space="0" w:color="E2E2E2"/>
            </w:tcBorders>
            <w:noWrap/>
            <w:hideMark/>
          </w:tcPr>
          <w:p w14:paraId="09A2D25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64F971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76D20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07650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5F1A5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DRICCOR8</w:t>
            </w:r>
          </w:p>
        </w:tc>
        <w:tc>
          <w:tcPr>
            <w:tcW w:w="2040" w:type="dxa"/>
            <w:tcBorders>
              <w:top w:val="nil"/>
              <w:left w:val="nil"/>
              <w:bottom w:val="single" w:sz="8" w:space="0" w:color="E2E2E2"/>
              <w:right w:val="single" w:sz="8" w:space="0" w:color="E2E2E2"/>
            </w:tcBorders>
            <w:noWrap/>
            <w:hideMark/>
          </w:tcPr>
          <w:p w14:paraId="725E82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VAN_VNDB_1</w:t>
            </w:r>
          </w:p>
        </w:tc>
        <w:tc>
          <w:tcPr>
            <w:tcW w:w="1220" w:type="dxa"/>
            <w:tcBorders>
              <w:top w:val="nil"/>
              <w:left w:val="nil"/>
              <w:bottom w:val="single" w:sz="8" w:space="0" w:color="E2E2E2"/>
              <w:right w:val="single" w:sz="8" w:space="0" w:color="E2E2E2"/>
            </w:tcBorders>
            <w:noWrap/>
            <w:hideMark/>
          </w:tcPr>
          <w:p w14:paraId="2EC3AC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VANBLTSS</w:t>
            </w:r>
          </w:p>
        </w:tc>
        <w:tc>
          <w:tcPr>
            <w:tcW w:w="1080" w:type="dxa"/>
            <w:tcBorders>
              <w:top w:val="nil"/>
              <w:left w:val="nil"/>
              <w:bottom w:val="single" w:sz="8" w:space="0" w:color="E2E2E2"/>
              <w:right w:val="single" w:sz="8" w:space="0" w:color="E2E2E2"/>
            </w:tcBorders>
            <w:noWrap/>
            <w:hideMark/>
          </w:tcPr>
          <w:p w14:paraId="23AF0AF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VANBLT69</w:t>
            </w:r>
          </w:p>
        </w:tc>
        <w:tc>
          <w:tcPr>
            <w:tcW w:w="1340" w:type="dxa"/>
            <w:tcBorders>
              <w:top w:val="nil"/>
              <w:left w:val="nil"/>
              <w:bottom w:val="single" w:sz="8" w:space="0" w:color="E2E2E2"/>
              <w:right w:val="single" w:sz="8" w:space="0" w:color="E2E2E2"/>
            </w:tcBorders>
            <w:noWrap/>
            <w:hideMark/>
          </w:tcPr>
          <w:p w14:paraId="0D454AB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BB7ABC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664DE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6A91F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11CEC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SELMTH25</w:t>
            </w:r>
          </w:p>
        </w:tc>
        <w:tc>
          <w:tcPr>
            <w:tcW w:w="2040" w:type="dxa"/>
            <w:tcBorders>
              <w:top w:val="nil"/>
              <w:left w:val="nil"/>
              <w:bottom w:val="single" w:sz="8" w:space="0" w:color="E2E2E2"/>
              <w:right w:val="single" w:sz="8" w:space="0" w:color="E2E2E2"/>
            </w:tcBorders>
            <w:noWrap/>
            <w:hideMark/>
          </w:tcPr>
          <w:p w14:paraId="6D9FCE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1025__B</w:t>
            </w:r>
          </w:p>
        </w:tc>
        <w:tc>
          <w:tcPr>
            <w:tcW w:w="1220" w:type="dxa"/>
            <w:tcBorders>
              <w:top w:val="nil"/>
              <w:left w:val="nil"/>
              <w:bottom w:val="single" w:sz="8" w:space="0" w:color="E2E2E2"/>
              <w:right w:val="single" w:sz="8" w:space="0" w:color="E2E2E2"/>
            </w:tcBorders>
            <w:noWrap/>
            <w:hideMark/>
          </w:tcPr>
          <w:p w14:paraId="26C300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FROWS</w:t>
            </w:r>
          </w:p>
        </w:tc>
        <w:tc>
          <w:tcPr>
            <w:tcW w:w="1080" w:type="dxa"/>
            <w:tcBorders>
              <w:top w:val="nil"/>
              <w:left w:val="nil"/>
              <w:bottom w:val="single" w:sz="8" w:space="0" w:color="E2E2E2"/>
              <w:right w:val="single" w:sz="8" w:space="0" w:color="E2E2E2"/>
            </w:tcBorders>
            <w:noWrap/>
            <w:hideMark/>
          </w:tcPr>
          <w:p w14:paraId="21ECEC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MCLSW</w:t>
            </w:r>
          </w:p>
        </w:tc>
        <w:tc>
          <w:tcPr>
            <w:tcW w:w="1340" w:type="dxa"/>
            <w:tcBorders>
              <w:top w:val="nil"/>
              <w:left w:val="nil"/>
              <w:bottom w:val="single" w:sz="8" w:space="0" w:color="E2E2E2"/>
              <w:right w:val="single" w:sz="8" w:space="0" w:color="E2E2E2"/>
            </w:tcBorders>
            <w:noWrap/>
            <w:hideMark/>
          </w:tcPr>
          <w:p w14:paraId="1949B52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58283A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046C3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5C1DC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93784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SWORBRD8</w:t>
            </w:r>
          </w:p>
        </w:tc>
        <w:tc>
          <w:tcPr>
            <w:tcW w:w="2040" w:type="dxa"/>
            <w:tcBorders>
              <w:top w:val="nil"/>
              <w:left w:val="nil"/>
              <w:bottom w:val="single" w:sz="8" w:space="0" w:color="E2E2E2"/>
              <w:right w:val="single" w:sz="8" w:space="0" w:color="E2E2E2"/>
            </w:tcBorders>
            <w:noWrap/>
            <w:hideMark/>
          </w:tcPr>
          <w:p w14:paraId="61DCB30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138_PYT_STG_1</w:t>
            </w:r>
          </w:p>
        </w:tc>
        <w:tc>
          <w:tcPr>
            <w:tcW w:w="1220" w:type="dxa"/>
            <w:tcBorders>
              <w:top w:val="nil"/>
              <w:left w:val="nil"/>
              <w:bottom w:val="single" w:sz="8" w:space="0" w:color="E2E2E2"/>
              <w:right w:val="single" w:sz="8" w:space="0" w:color="E2E2E2"/>
            </w:tcBorders>
            <w:noWrap/>
            <w:hideMark/>
          </w:tcPr>
          <w:p w14:paraId="6ACD01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STAGHORN</w:t>
            </w:r>
          </w:p>
        </w:tc>
        <w:tc>
          <w:tcPr>
            <w:tcW w:w="1080" w:type="dxa"/>
            <w:tcBorders>
              <w:top w:val="nil"/>
              <w:left w:val="nil"/>
              <w:bottom w:val="single" w:sz="8" w:space="0" w:color="E2E2E2"/>
              <w:right w:val="single" w:sz="8" w:space="0" w:color="E2E2E2"/>
            </w:tcBorders>
            <w:noWrap/>
            <w:hideMark/>
          </w:tcPr>
          <w:p w14:paraId="55ACB8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PYOTE</w:t>
            </w:r>
          </w:p>
        </w:tc>
        <w:tc>
          <w:tcPr>
            <w:tcW w:w="1340" w:type="dxa"/>
            <w:tcBorders>
              <w:top w:val="nil"/>
              <w:left w:val="nil"/>
              <w:bottom w:val="single" w:sz="8" w:space="0" w:color="E2E2E2"/>
              <w:right w:val="single" w:sz="8" w:space="0" w:color="E2E2E2"/>
            </w:tcBorders>
            <w:noWrap/>
            <w:hideMark/>
          </w:tcPr>
          <w:p w14:paraId="5E2AA82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160A20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B00F4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EAC2A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DDC7F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SWDDMNS5</w:t>
            </w:r>
          </w:p>
        </w:tc>
        <w:tc>
          <w:tcPr>
            <w:tcW w:w="2040" w:type="dxa"/>
            <w:tcBorders>
              <w:top w:val="nil"/>
              <w:left w:val="nil"/>
              <w:bottom w:val="single" w:sz="8" w:space="0" w:color="E2E2E2"/>
              <w:right w:val="single" w:sz="8" w:space="0" w:color="E2E2E2"/>
            </w:tcBorders>
            <w:noWrap/>
            <w:hideMark/>
          </w:tcPr>
          <w:p w14:paraId="0F0BDE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1561__A</w:t>
            </w:r>
          </w:p>
        </w:tc>
        <w:tc>
          <w:tcPr>
            <w:tcW w:w="1220" w:type="dxa"/>
            <w:tcBorders>
              <w:top w:val="nil"/>
              <w:left w:val="nil"/>
              <w:bottom w:val="single" w:sz="8" w:space="0" w:color="E2E2E2"/>
              <w:right w:val="single" w:sz="8" w:space="0" w:color="E2E2E2"/>
            </w:tcBorders>
            <w:noWrap/>
            <w:hideMark/>
          </w:tcPr>
          <w:p w14:paraId="555BEE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DPREA</w:t>
            </w:r>
          </w:p>
        </w:tc>
        <w:tc>
          <w:tcPr>
            <w:tcW w:w="1080" w:type="dxa"/>
            <w:tcBorders>
              <w:top w:val="nil"/>
              <w:left w:val="nil"/>
              <w:bottom w:val="single" w:sz="8" w:space="0" w:color="E2E2E2"/>
              <w:right w:val="single" w:sz="8" w:space="0" w:color="E2E2E2"/>
            </w:tcBorders>
            <w:noWrap/>
            <w:hideMark/>
          </w:tcPr>
          <w:p w14:paraId="42CF71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RCSES</w:t>
            </w:r>
          </w:p>
        </w:tc>
        <w:tc>
          <w:tcPr>
            <w:tcW w:w="1340" w:type="dxa"/>
            <w:tcBorders>
              <w:top w:val="nil"/>
              <w:left w:val="nil"/>
              <w:bottom w:val="single" w:sz="8" w:space="0" w:color="E2E2E2"/>
              <w:right w:val="single" w:sz="8" w:space="0" w:color="E2E2E2"/>
            </w:tcBorders>
            <w:noWrap/>
            <w:hideMark/>
          </w:tcPr>
          <w:p w14:paraId="2B4E996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B89094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33569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3259C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504D04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XPRS58</w:t>
            </w:r>
          </w:p>
        </w:tc>
        <w:tc>
          <w:tcPr>
            <w:tcW w:w="2040" w:type="dxa"/>
            <w:tcBorders>
              <w:top w:val="nil"/>
              <w:left w:val="nil"/>
              <w:bottom w:val="single" w:sz="8" w:space="0" w:color="E2E2E2"/>
              <w:right w:val="single" w:sz="8" w:space="0" w:color="E2E2E2"/>
            </w:tcBorders>
            <w:noWrap/>
            <w:hideMark/>
          </w:tcPr>
          <w:p w14:paraId="14B643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1650__D</w:t>
            </w:r>
          </w:p>
        </w:tc>
        <w:tc>
          <w:tcPr>
            <w:tcW w:w="1220" w:type="dxa"/>
            <w:tcBorders>
              <w:top w:val="nil"/>
              <w:left w:val="nil"/>
              <w:bottom w:val="single" w:sz="8" w:space="0" w:color="E2E2E2"/>
              <w:right w:val="single" w:sz="8" w:space="0" w:color="E2E2E2"/>
            </w:tcBorders>
            <w:noWrap/>
            <w:hideMark/>
          </w:tcPr>
          <w:p w14:paraId="2F55CDC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TALTP</w:t>
            </w:r>
          </w:p>
        </w:tc>
        <w:tc>
          <w:tcPr>
            <w:tcW w:w="1080" w:type="dxa"/>
            <w:tcBorders>
              <w:top w:val="nil"/>
              <w:left w:val="nil"/>
              <w:bottom w:val="single" w:sz="8" w:space="0" w:color="E2E2E2"/>
              <w:right w:val="single" w:sz="8" w:space="0" w:color="E2E2E2"/>
            </w:tcBorders>
            <w:noWrap/>
            <w:hideMark/>
          </w:tcPr>
          <w:p w14:paraId="09C4EF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MNTTP</w:t>
            </w:r>
          </w:p>
        </w:tc>
        <w:tc>
          <w:tcPr>
            <w:tcW w:w="1340" w:type="dxa"/>
            <w:tcBorders>
              <w:top w:val="nil"/>
              <w:left w:val="nil"/>
              <w:bottom w:val="single" w:sz="8" w:space="0" w:color="E2E2E2"/>
              <w:right w:val="single" w:sz="8" w:space="0" w:color="E2E2E2"/>
            </w:tcBorders>
            <w:noWrap/>
            <w:hideMark/>
          </w:tcPr>
          <w:p w14:paraId="63255DB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E8E4B4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334B8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A79D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14337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DTHSFBR5</w:t>
            </w:r>
          </w:p>
        </w:tc>
        <w:tc>
          <w:tcPr>
            <w:tcW w:w="2040" w:type="dxa"/>
            <w:tcBorders>
              <w:top w:val="nil"/>
              <w:left w:val="nil"/>
              <w:bottom w:val="single" w:sz="8" w:space="0" w:color="E2E2E2"/>
              <w:right w:val="single" w:sz="8" w:space="0" w:color="E2E2E2"/>
            </w:tcBorders>
            <w:noWrap/>
            <w:hideMark/>
          </w:tcPr>
          <w:p w14:paraId="7ABFA9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25E030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24B15AD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42F5E63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472BF6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3EA1D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7717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ECD08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DNORCDH5</w:t>
            </w:r>
          </w:p>
        </w:tc>
        <w:tc>
          <w:tcPr>
            <w:tcW w:w="2040" w:type="dxa"/>
            <w:tcBorders>
              <w:top w:val="nil"/>
              <w:left w:val="nil"/>
              <w:bottom w:val="single" w:sz="8" w:space="0" w:color="E2E2E2"/>
              <w:right w:val="single" w:sz="8" w:space="0" w:color="E2E2E2"/>
            </w:tcBorders>
            <w:noWrap/>
            <w:hideMark/>
          </w:tcPr>
          <w:p w14:paraId="3ABE8F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3610__E</w:t>
            </w:r>
          </w:p>
        </w:tc>
        <w:tc>
          <w:tcPr>
            <w:tcW w:w="1220" w:type="dxa"/>
            <w:tcBorders>
              <w:top w:val="nil"/>
              <w:left w:val="nil"/>
              <w:bottom w:val="single" w:sz="8" w:space="0" w:color="E2E2E2"/>
              <w:right w:val="single" w:sz="8" w:space="0" w:color="E2E2E2"/>
            </w:tcBorders>
            <w:noWrap/>
            <w:hideMark/>
          </w:tcPr>
          <w:p w14:paraId="3B9A623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MRTP2</w:t>
            </w:r>
          </w:p>
        </w:tc>
        <w:tc>
          <w:tcPr>
            <w:tcW w:w="1080" w:type="dxa"/>
            <w:tcBorders>
              <w:top w:val="nil"/>
              <w:left w:val="nil"/>
              <w:bottom w:val="single" w:sz="8" w:space="0" w:color="E2E2E2"/>
              <w:right w:val="single" w:sz="8" w:space="0" w:color="E2E2E2"/>
            </w:tcBorders>
            <w:noWrap/>
            <w:hideMark/>
          </w:tcPr>
          <w:p w14:paraId="2CB7DD8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PGTP1</w:t>
            </w:r>
          </w:p>
        </w:tc>
        <w:tc>
          <w:tcPr>
            <w:tcW w:w="1340" w:type="dxa"/>
            <w:tcBorders>
              <w:top w:val="nil"/>
              <w:left w:val="nil"/>
              <w:bottom w:val="single" w:sz="8" w:space="0" w:color="E2E2E2"/>
              <w:right w:val="single" w:sz="8" w:space="0" w:color="E2E2E2"/>
            </w:tcBorders>
            <w:noWrap/>
            <w:hideMark/>
          </w:tcPr>
          <w:p w14:paraId="24BA91A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35B488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125EF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76C1D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9A636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SNORCDH5</w:t>
            </w:r>
          </w:p>
        </w:tc>
        <w:tc>
          <w:tcPr>
            <w:tcW w:w="2040" w:type="dxa"/>
            <w:tcBorders>
              <w:top w:val="nil"/>
              <w:left w:val="nil"/>
              <w:bottom w:val="single" w:sz="8" w:space="0" w:color="E2E2E2"/>
              <w:right w:val="single" w:sz="8" w:space="0" w:color="E2E2E2"/>
            </w:tcBorders>
            <w:noWrap/>
            <w:hideMark/>
          </w:tcPr>
          <w:p w14:paraId="58796F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3610__G</w:t>
            </w:r>
          </w:p>
        </w:tc>
        <w:tc>
          <w:tcPr>
            <w:tcW w:w="1220" w:type="dxa"/>
            <w:tcBorders>
              <w:top w:val="nil"/>
              <w:left w:val="nil"/>
              <w:bottom w:val="single" w:sz="8" w:space="0" w:color="E2E2E2"/>
              <w:right w:val="single" w:sz="8" w:space="0" w:color="E2E2E2"/>
            </w:tcBorders>
            <w:noWrap/>
            <w:hideMark/>
          </w:tcPr>
          <w:p w14:paraId="45BA7E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PGTP1</w:t>
            </w:r>
          </w:p>
        </w:tc>
        <w:tc>
          <w:tcPr>
            <w:tcW w:w="1080" w:type="dxa"/>
            <w:tcBorders>
              <w:top w:val="nil"/>
              <w:left w:val="nil"/>
              <w:bottom w:val="single" w:sz="8" w:space="0" w:color="E2E2E2"/>
              <w:right w:val="single" w:sz="8" w:space="0" w:color="E2E2E2"/>
            </w:tcBorders>
            <w:noWrap/>
            <w:hideMark/>
          </w:tcPr>
          <w:p w14:paraId="1E8260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PDSES</w:t>
            </w:r>
          </w:p>
        </w:tc>
        <w:tc>
          <w:tcPr>
            <w:tcW w:w="1340" w:type="dxa"/>
            <w:tcBorders>
              <w:top w:val="nil"/>
              <w:left w:val="nil"/>
              <w:bottom w:val="single" w:sz="8" w:space="0" w:color="E2E2E2"/>
              <w:right w:val="single" w:sz="8" w:space="0" w:color="E2E2E2"/>
            </w:tcBorders>
            <w:noWrap/>
            <w:hideMark/>
          </w:tcPr>
          <w:p w14:paraId="0AC8C5D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8A8561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FFA91C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AB749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481DA8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SPRCLHS8</w:t>
            </w:r>
          </w:p>
        </w:tc>
        <w:tc>
          <w:tcPr>
            <w:tcW w:w="2040" w:type="dxa"/>
            <w:tcBorders>
              <w:top w:val="nil"/>
              <w:left w:val="nil"/>
              <w:bottom w:val="single" w:sz="8" w:space="0" w:color="E2E2E2"/>
              <w:right w:val="single" w:sz="8" w:space="0" w:color="E2E2E2"/>
            </w:tcBorders>
            <w:noWrap/>
            <w:hideMark/>
          </w:tcPr>
          <w:p w14:paraId="64A8D1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3650__A</w:t>
            </w:r>
          </w:p>
        </w:tc>
        <w:tc>
          <w:tcPr>
            <w:tcW w:w="1220" w:type="dxa"/>
            <w:tcBorders>
              <w:top w:val="nil"/>
              <w:left w:val="nil"/>
              <w:bottom w:val="single" w:sz="8" w:space="0" w:color="E2E2E2"/>
              <w:right w:val="single" w:sz="8" w:space="0" w:color="E2E2E2"/>
            </w:tcBorders>
            <w:noWrap/>
            <w:hideMark/>
          </w:tcPr>
          <w:p w14:paraId="3B8168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LHSES</w:t>
            </w:r>
          </w:p>
        </w:tc>
        <w:tc>
          <w:tcPr>
            <w:tcW w:w="1080" w:type="dxa"/>
            <w:tcBorders>
              <w:top w:val="nil"/>
              <w:left w:val="nil"/>
              <w:bottom w:val="single" w:sz="8" w:space="0" w:color="E2E2E2"/>
              <w:right w:val="single" w:sz="8" w:space="0" w:color="E2E2E2"/>
            </w:tcBorders>
            <w:noWrap/>
            <w:hideMark/>
          </w:tcPr>
          <w:p w14:paraId="6E81215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SATP1</w:t>
            </w:r>
          </w:p>
        </w:tc>
        <w:tc>
          <w:tcPr>
            <w:tcW w:w="1340" w:type="dxa"/>
            <w:tcBorders>
              <w:top w:val="nil"/>
              <w:left w:val="nil"/>
              <w:bottom w:val="single" w:sz="8" w:space="0" w:color="E2E2E2"/>
              <w:right w:val="single" w:sz="8" w:space="0" w:color="E2E2E2"/>
            </w:tcBorders>
            <w:noWrap/>
            <w:hideMark/>
          </w:tcPr>
          <w:p w14:paraId="6AE830E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26509A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CFBCAA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29982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634B21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DFVLFTS5</w:t>
            </w:r>
          </w:p>
        </w:tc>
        <w:tc>
          <w:tcPr>
            <w:tcW w:w="2040" w:type="dxa"/>
            <w:tcBorders>
              <w:top w:val="nil"/>
              <w:left w:val="nil"/>
              <w:bottom w:val="single" w:sz="8" w:space="0" w:color="E2E2E2"/>
              <w:right w:val="single" w:sz="8" w:space="0" w:color="E2E2E2"/>
            </w:tcBorders>
            <w:noWrap/>
            <w:hideMark/>
          </w:tcPr>
          <w:p w14:paraId="3EA16C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506__A</w:t>
            </w:r>
          </w:p>
        </w:tc>
        <w:tc>
          <w:tcPr>
            <w:tcW w:w="1220" w:type="dxa"/>
            <w:tcBorders>
              <w:top w:val="nil"/>
              <w:left w:val="nil"/>
              <w:bottom w:val="single" w:sz="8" w:space="0" w:color="E2E2E2"/>
              <w:right w:val="single" w:sz="8" w:space="0" w:color="E2E2E2"/>
            </w:tcBorders>
            <w:noWrap/>
            <w:hideMark/>
          </w:tcPr>
          <w:p w14:paraId="51DDD7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46AED9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340" w:type="dxa"/>
            <w:tcBorders>
              <w:top w:val="nil"/>
              <w:left w:val="nil"/>
              <w:bottom w:val="single" w:sz="8" w:space="0" w:color="E2E2E2"/>
              <w:right w:val="single" w:sz="8" w:space="0" w:color="E2E2E2"/>
            </w:tcBorders>
            <w:noWrap/>
            <w:hideMark/>
          </w:tcPr>
          <w:p w14:paraId="3CCCA86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F5D482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92F1E4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A9A4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0DE0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DRILKRW5</w:t>
            </w:r>
          </w:p>
        </w:tc>
        <w:tc>
          <w:tcPr>
            <w:tcW w:w="2040" w:type="dxa"/>
            <w:tcBorders>
              <w:top w:val="nil"/>
              <w:left w:val="nil"/>
              <w:bottom w:val="single" w:sz="8" w:space="0" w:color="E2E2E2"/>
              <w:right w:val="single" w:sz="8" w:space="0" w:color="E2E2E2"/>
            </w:tcBorders>
            <w:noWrap/>
            <w:hideMark/>
          </w:tcPr>
          <w:p w14:paraId="2158EED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6085__E</w:t>
            </w:r>
          </w:p>
        </w:tc>
        <w:tc>
          <w:tcPr>
            <w:tcW w:w="1220" w:type="dxa"/>
            <w:tcBorders>
              <w:top w:val="nil"/>
              <w:left w:val="nil"/>
              <w:bottom w:val="single" w:sz="8" w:space="0" w:color="E2E2E2"/>
              <w:right w:val="single" w:sz="8" w:space="0" w:color="E2E2E2"/>
            </w:tcBorders>
            <w:noWrap/>
            <w:hideMark/>
          </w:tcPr>
          <w:p w14:paraId="6BCECC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WFSSW</w:t>
            </w:r>
          </w:p>
        </w:tc>
        <w:tc>
          <w:tcPr>
            <w:tcW w:w="1080" w:type="dxa"/>
            <w:tcBorders>
              <w:top w:val="nil"/>
              <w:left w:val="nil"/>
              <w:bottom w:val="single" w:sz="8" w:space="0" w:color="E2E2E2"/>
              <w:right w:val="single" w:sz="8" w:space="0" w:color="E2E2E2"/>
            </w:tcBorders>
            <w:noWrap/>
            <w:hideMark/>
          </w:tcPr>
          <w:p w14:paraId="778A040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NSTAR</w:t>
            </w:r>
          </w:p>
        </w:tc>
        <w:tc>
          <w:tcPr>
            <w:tcW w:w="1340" w:type="dxa"/>
            <w:tcBorders>
              <w:top w:val="nil"/>
              <w:left w:val="nil"/>
              <w:bottom w:val="single" w:sz="8" w:space="0" w:color="E2E2E2"/>
              <w:right w:val="single" w:sz="8" w:space="0" w:color="E2E2E2"/>
            </w:tcBorders>
            <w:noWrap/>
            <w:hideMark/>
          </w:tcPr>
          <w:p w14:paraId="04C9736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79DFFE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8A5E5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F559D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279D43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DSCOTKW5</w:t>
            </w:r>
          </w:p>
        </w:tc>
        <w:tc>
          <w:tcPr>
            <w:tcW w:w="2040" w:type="dxa"/>
            <w:tcBorders>
              <w:top w:val="nil"/>
              <w:left w:val="nil"/>
              <w:bottom w:val="single" w:sz="8" w:space="0" w:color="E2E2E2"/>
              <w:right w:val="single" w:sz="8" w:space="0" w:color="E2E2E2"/>
            </w:tcBorders>
            <w:noWrap/>
            <w:hideMark/>
          </w:tcPr>
          <w:p w14:paraId="76CF9B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6240__C</w:t>
            </w:r>
          </w:p>
        </w:tc>
        <w:tc>
          <w:tcPr>
            <w:tcW w:w="1220" w:type="dxa"/>
            <w:tcBorders>
              <w:top w:val="nil"/>
              <w:left w:val="nil"/>
              <w:bottom w:val="single" w:sz="8" w:space="0" w:color="E2E2E2"/>
              <w:right w:val="single" w:sz="8" w:space="0" w:color="E2E2E2"/>
            </w:tcBorders>
            <w:noWrap/>
            <w:hideMark/>
          </w:tcPr>
          <w:p w14:paraId="1595DC3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SACRC</w:t>
            </w:r>
          </w:p>
        </w:tc>
        <w:tc>
          <w:tcPr>
            <w:tcW w:w="1080" w:type="dxa"/>
            <w:tcBorders>
              <w:top w:val="nil"/>
              <w:left w:val="nil"/>
              <w:bottom w:val="single" w:sz="8" w:space="0" w:color="E2E2E2"/>
              <w:right w:val="single" w:sz="8" w:space="0" w:color="E2E2E2"/>
            </w:tcBorders>
            <w:noWrap/>
            <w:hideMark/>
          </w:tcPr>
          <w:p w14:paraId="312D82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DPCRK</w:t>
            </w:r>
          </w:p>
        </w:tc>
        <w:tc>
          <w:tcPr>
            <w:tcW w:w="1340" w:type="dxa"/>
            <w:tcBorders>
              <w:top w:val="nil"/>
              <w:left w:val="nil"/>
              <w:bottom w:val="single" w:sz="8" w:space="0" w:color="E2E2E2"/>
              <w:right w:val="single" w:sz="8" w:space="0" w:color="E2E2E2"/>
            </w:tcBorders>
            <w:noWrap/>
            <w:hideMark/>
          </w:tcPr>
          <w:p w14:paraId="39E880B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680622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36F5F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2BF7EC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76F92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XSCO258</w:t>
            </w:r>
          </w:p>
        </w:tc>
        <w:tc>
          <w:tcPr>
            <w:tcW w:w="2040" w:type="dxa"/>
            <w:tcBorders>
              <w:top w:val="nil"/>
              <w:left w:val="nil"/>
              <w:bottom w:val="single" w:sz="8" w:space="0" w:color="E2E2E2"/>
              <w:right w:val="single" w:sz="8" w:space="0" w:color="E2E2E2"/>
            </w:tcBorders>
            <w:noWrap/>
            <w:hideMark/>
          </w:tcPr>
          <w:p w14:paraId="6E4E5C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6437__F</w:t>
            </w:r>
          </w:p>
        </w:tc>
        <w:tc>
          <w:tcPr>
            <w:tcW w:w="1220" w:type="dxa"/>
            <w:tcBorders>
              <w:top w:val="nil"/>
              <w:left w:val="nil"/>
              <w:bottom w:val="single" w:sz="8" w:space="0" w:color="E2E2E2"/>
              <w:right w:val="single" w:sz="8" w:space="0" w:color="E2E2E2"/>
            </w:tcBorders>
            <w:noWrap/>
            <w:hideMark/>
          </w:tcPr>
          <w:p w14:paraId="4F3C20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SCRCV</w:t>
            </w:r>
          </w:p>
        </w:tc>
        <w:tc>
          <w:tcPr>
            <w:tcW w:w="1080" w:type="dxa"/>
            <w:tcBorders>
              <w:top w:val="nil"/>
              <w:left w:val="nil"/>
              <w:bottom w:val="single" w:sz="8" w:space="0" w:color="E2E2E2"/>
              <w:right w:val="single" w:sz="8" w:space="0" w:color="E2E2E2"/>
            </w:tcBorders>
            <w:noWrap/>
            <w:hideMark/>
          </w:tcPr>
          <w:p w14:paraId="50B9BD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KNAPP</w:t>
            </w:r>
          </w:p>
        </w:tc>
        <w:tc>
          <w:tcPr>
            <w:tcW w:w="1340" w:type="dxa"/>
            <w:tcBorders>
              <w:top w:val="nil"/>
              <w:left w:val="nil"/>
              <w:bottom w:val="single" w:sz="8" w:space="0" w:color="E2E2E2"/>
              <w:right w:val="single" w:sz="8" w:space="0" w:color="E2E2E2"/>
            </w:tcBorders>
            <w:noWrap/>
            <w:hideMark/>
          </w:tcPr>
          <w:p w14:paraId="00A8CB0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EB77B4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641E0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8425F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56847F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MCONPRL5</w:t>
            </w:r>
          </w:p>
        </w:tc>
        <w:tc>
          <w:tcPr>
            <w:tcW w:w="2040" w:type="dxa"/>
            <w:tcBorders>
              <w:top w:val="nil"/>
              <w:left w:val="nil"/>
              <w:bottom w:val="single" w:sz="8" w:space="0" w:color="E2E2E2"/>
              <w:right w:val="single" w:sz="8" w:space="0" w:color="E2E2E2"/>
            </w:tcBorders>
            <w:noWrap/>
            <w:hideMark/>
          </w:tcPr>
          <w:p w14:paraId="3C9EBD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6470__H</w:t>
            </w:r>
          </w:p>
        </w:tc>
        <w:tc>
          <w:tcPr>
            <w:tcW w:w="1220" w:type="dxa"/>
            <w:tcBorders>
              <w:top w:val="nil"/>
              <w:left w:val="nil"/>
              <w:bottom w:val="single" w:sz="8" w:space="0" w:color="E2E2E2"/>
              <w:right w:val="single" w:sz="8" w:space="0" w:color="E2E2E2"/>
            </w:tcBorders>
            <w:noWrap/>
            <w:hideMark/>
          </w:tcPr>
          <w:p w14:paraId="30CA7D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FRSTP</w:t>
            </w:r>
          </w:p>
        </w:tc>
        <w:tc>
          <w:tcPr>
            <w:tcW w:w="1080" w:type="dxa"/>
            <w:tcBorders>
              <w:top w:val="nil"/>
              <w:left w:val="nil"/>
              <w:bottom w:val="single" w:sz="8" w:space="0" w:color="E2E2E2"/>
              <w:right w:val="single" w:sz="8" w:space="0" w:color="E2E2E2"/>
            </w:tcBorders>
            <w:noWrap/>
            <w:hideMark/>
          </w:tcPr>
          <w:p w14:paraId="633E2B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GLSCN</w:t>
            </w:r>
          </w:p>
        </w:tc>
        <w:tc>
          <w:tcPr>
            <w:tcW w:w="1340" w:type="dxa"/>
            <w:tcBorders>
              <w:top w:val="nil"/>
              <w:left w:val="nil"/>
              <w:bottom w:val="single" w:sz="8" w:space="0" w:color="E2E2E2"/>
              <w:right w:val="single" w:sz="8" w:space="0" w:color="E2E2E2"/>
            </w:tcBorders>
            <w:noWrap/>
            <w:hideMark/>
          </w:tcPr>
          <w:p w14:paraId="631EC6A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3EA0AC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000929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1041E6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60FC2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DKLNRGP5</w:t>
            </w:r>
          </w:p>
        </w:tc>
        <w:tc>
          <w:tcPr>
            <w:tcW w:w="2040" w:type="dxa"/>
            <w:tcBorders>
              <w:top w:val="nil"/>
              <w:left w:val="nil"/>
              <w:bottom w:val="single" w:sz="8" w:space="0" w:color="E2E2E2"/>
              <w:right w:val="single" w:sz="8" w:space="0" w:color="E2E2E2"/>
            </w:tcBorders>
            <w:noWrap/>
            <w:hideMark/>
          </w:tcPr>
          <w:p w14:paraId="35B389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651__B</w:t>
            </w:r>
          </w:p>
        </w:tc>
        <w:tc>
          <w:tcPr>
            <w:tcW w:w="1220" w:type="dxa"/>
            <w:tcBorders>
              <w:top w:val="nil"/>
              <w:left w:val="nil"/>
              <w:bottom w:val="single" w:sz="8" w:space="0" w:color="E2E2E2"/>
              <w:right w:val="single" w:sz="8" w:space="0" w:color="E2E2E2"/>
            </w:tcBorders>
            <w:noWrap/>
            <w:hideMark/>
          </w:tcPr>
          <w:p w14:paraId="43BD3E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CMNSW</w:t>
            </w:r>
          </w:p>
        </w:tc>
        <w:tc>
          <w:tcPr>
            <w:tcW w:w="1080" w:type="dxa"/>
            <w:tcBorders>
              <w:top w:val="nil"/>
              <w:left w:val="nil"/>
              <w:bottom w:val="single" w:sz="8" w:space="0" w:color="E2E2E2"/>
              <w:right w:val="single" w:sz="8" w:space="0" w:color="E2E2E2"/>
            </w:tcBorders>
            <w:noWrap/>
            <w:hideMark/>
          </w:tcPr>
          <w:p w14:paraId="4E0BE7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CMNTP</w:t>
            </w:r>
          </w:p>
        </w:tc>
        <w:tc>
          <w:tcPr>
            <w:tcW w:w="1340" w:type="dxa"/>
            <w:tcBorders>
              <w:top w:val="nil"/>
              <w:left w:val="nil"/>
              <w:bottom w:val="single" w:sz="8" w:space="0" w:color="E2E2E2"/>
              <w:right w:val="single" w:sz="8" w:space="0" w:color="E2E2E2"/>
            </w:tcBorders>
            <w:noWrap/>
            <w:hideMark/>
          </w:tcPr>
          <w:p w14:paraId="39B6C68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45DE7B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4ACF5F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651E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4498AA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SHLSWDB8</w:t>
            </w:r>
          </w:p>
        </w:tc>
        <w:tc>
          <w:tcPr>
            <w:tcW w:w="2040" w:type="dxa"/>
            <w:tcBorders>
              <w:top w:val="nil"/>
              <w:left w:val="nil"/>
              <w:bottom w:val="single" w:sz="8" w:space="0" w:color="E2E2E2"/>
              <w:right w:val="single" w:sz="8" w:space="0" w:color="E2E2E2"/>
            </w:tcBorders>
            <w:noWrap/>
            <w:hideMark/>
          </w:tcPr>
          <w:p w14:paraId="545918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810__G</w:t>
            </w:r>
          </w:p>
        </w:tc>
        <w:tc>
          <w:tcPr>
            <w:tcW w:w="1220" w:type="dxa"/>
            <w:tcBorders>
              <w:top w:val="nil"/>
              <w:left w:val="nil"/>
              <w:bottom w:val="single" w:sz="8" w:space="0" w:color="E2E2E2"/>
              <w:right w:val="single" w:sz="8" w:space="0" w:color="E2E2E2"/>
            </w:tcBorders>
            <w:noWrap/>
            <w:hideMark/>
          </w:tcPr>
          <w:p w14:paraId="790C41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RDHSW</w:t>
            </w:r>
          </w:p>
        </w:tc>
        <w:tc>
          <w:tcPr>
            <w:tcW w:w="1080" w:type="dxa"/>
            <w:tcBorders>
              <w:top w:val="nil"/>
              <w:left w:val="nil"/>
              <w:bottom w:val="single" w:sz="8" w:space="0" w:color="E2E2E2"/>
              <w:right w:val="single" w:sz="8" w:space="0" w:color="E2E2E2"/>
            </w:tcBorders>
            <w:noWrap/>
            <w:hideMark/>
          </w:tcPr>
          <w:p w14:paraId="6626B0E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BLUMS</w:t>
            </w:r>
          </w:p>
        </w:tc>
        <w:tc>
          <w:tcPr>
            <w:tcW w:w="1340" w:type="dxa"/>
            <w:tcBorders>
              <w:top w:val="nil"/>
              <w:left w:val="nil"/>
              <w:bottom w:val="single" w:sz="8" w:space="0" w:color="E2E2E2"/>
              <w:right w:val="single" w:sz="8" w:space="0" w:color="E2E2E2"/>
            </w:tcBorders>
            <w:noWrap/>
            <w:hideMark/>
          </w:tcPr>
          <w:p w14:paraId="755DA3B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029849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18E26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57634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2C2ED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SCBEDYN8</w:t>
            </w:r>
          </w:p>
        </w:tc>
        <w:tc>
          <w:tcPr>
            <w:tcW w:w="2040" w:type="dxa"/>
            <w:tcBorders>
              <w:top w:val="nil"/>
              <w:left w:val="nil"/>
              <w:bottom w:val="single" w:sz="8" w:space="0" w:color="E2E2E2"/>
              <w:right w:val="single" w:sz="8" w:space="0" w:color="E2E2E2"/>
            </w:tcBorders>
            <w:noWrap/>
            <w:hideMark/>
          </w:tcPr>
          <w:p w14:paraId="2B0D31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BLESSING_1382</w:t>
            </w:r>
          </w:p>
        </w:tc>
        <w:tc>
          <w:tcPr>
            <w:tcW w:w="1220" w:type="dxa"/>
            <w:tcBorders>
              <w:top w:val="nil"/>
              <w:left w:val="nil"/>
              <w:bottom w:val="single" w:sz="8" w:space="0" w:color="E2E2E2"/>
              <w:right w:val="single" w:sz="8" w:space="0" w:color="E2E2E2"/>
            </w:tcBorders>
            <w:noWrap/>
            <w:hideMark/>
          </w:tcPr>
          <w:p w14:paraId="3423F4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626776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363E540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2381DA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3CFEF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B33CF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D9F01A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XFER85</w:t>
            </w:r>
          </w:p>
        </w:tc>
        <w:tc>
          <w:tcPr>
            <w:tcW w:w="2040" w:type="dxa"/>
            <w:tcBorders>
              <w:top w:val="nil"/>
              <w:left w:val="nil"/>
              <w:bottom w:val="single" w:sz="8" w:space="0" w:color="E2E2E2"/>
              <w:right w:val="single" w:sz="8" w:space="0" w:color="E2E2E2"/>
            </w:tcBorders>
            <w:noWrap/>
            <w:hideMark/>
          </w:tcPr>
          <w:p w14:paraId="280E5E1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CARVER_TINSLE1_1</w:t>
            </w:r>
          </w:p>
        </w:tc>
        <w:tc>
          <w:tcPr>
            <w:tcW w:w="1220" w:type="dxa"/>
            <w:tcBorders>
              <w:top w:val="nil"/>
              <w:left w:val="nil"/>
              <w:bottom w:val="single" w:sz="8" w:space="0" w:color="E2E2E2"/>
              <w:right w:val="single" w:sz="8" w:space="0" w:color="E2E2E2"/>
            </w:tcBorders>
            <w:noWrap/>
            <w:hideMark/>
          </w:tcPr>
          <w:p w14:paraId="4A3BB7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CARVER</w:t>
            </w:r>
          </w:p>
        </w:tc>
        <w:tc>
          <w:tcPr>
            <w:tcW w:w="1080" w:type="dxa"/>
            <w:tcBorders>
              <w:top w:val="nil"/>
              <w:left w:val="nil"/>
              <w:bottom w:val="single" w:sz="8" w:space="0" w:color="E2E2E2"/>
              <w:right w:val="single" w:sz="8" w:space="0" w:color="E2E2E2"/>
            </w:tcBorders>
            <w:noWrap/>
            <w:hideMark/>
          </w:tcPr>
          <w:p w14:paraId="6FFD5BF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65BEC27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316B4D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DD5C3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CAA31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82BAEC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SCARFRI8</w:t>
            </w:r>
          </w:p>
        </w:tc>
        <w:tc>
          <w:tcPr>
            <w:tcW w:w="2040" w:type="dxa"/>
            <w:tcBorders>
              <w:top w:val="nil"/>
              <w:left w:val="nil"/>
              <w:bottom w:val="single" w:sz="8" w:space="0" w:color="E2E2E2"/>
              <w:right w:val="single" w:sz="8" w:space="0" w:color="E2E2E2"/>
            </w:tcBorders>
            <w:noWrap/>
            <w:hideMark/>
          </w:tcPr>
          <w:p w14:paraId="5EDD08C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FDR_OZNC_1</w:t>
            </w:r>
          </w:p>
        </w:tc>
        <w:tc>
          <w:tcPr>
            <w:tcW w:w="1220" w:type="dxa"/>
            <w:tcBorders>
              <w:top w:val="nil"/>
              <w:left w:val="nil"/>
              <w:bottom w:val="single" w:sz="8" w:space="0" w:color="E2E2E2"/>
              <w:right w:val="single" w:sz="8" w:space="0" w:color="E2E2E2"/>
            </w:tcBorders>
            <w:noWrap/>
            <w:hideMark/>
          </w:tcPr>
          <w:p w14:paraId="60A7414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OZNC</w:t>
            </w:r>
          </w:p>
        </w:tc>
        <w:tc>
          <w:tcPr>
            <w:tcW w:w="1080" w:type="dxa"/>
            <w:tcBorders>
              <w:top w:val="nil"/>
              <w:left w:val="nil"/>
              <w:bottom w:val="single" w:sz="8" w:space="0" w:color="E2E2E2"/>
              <w:right w:val="single" w:sz="8" w:space="0" w:color="E2E2E2"/>
            </w:tcBorders>
            <w:noWrap/>
            <w:hideMark/>
          </w:tcPr>
          <w:p w14:paraId="0B80A32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FRIEND_R</w:t>
            </w:r>
          </w:p>
        </w:tc>
        <w:tc>
          <w:tcPr>
            <w:tcW w:w="1340" w:type="dxa"/>
            <w:tcBorders>
              <w:top w:val="nil"/>
              <w:left w:val="nil"/>
              <w:bottom w:val="single" w:sz="8" w:space="0" w:color="E2E2E2"/>
              <w:right w:val="single" w:sz="8" w:space="0" w:color="E2E2E2"/>
            </w:tcBorders>
            <w:noWrap/>
            <w:hideMark/>
          </w:tcPr>
          <w:p w14:paraId="60FFDEE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B19767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925223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09E0D4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6FC4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4CD2DB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GG_MYK91_A</w:t>
            </w:r>
          </w:p>
        </w:tc>
        <w:tc>
          <w:tcPr>
            <w:tcW w:w="1220" w:type="dxa"/>
            <w:tcBorders>
              <w:top w:val="nil"/>
              <w:left w:val="nil"/>
              <w:bottom w:val="single" w:sz="8" w:space="0" w:color="E2E2E2"/>
              <w:right w:val="single" w:sz="8" w:space="0" w:color="E2E2E2"/>
            </w:tcBorders>
            <w:noWrap/>
            <w:hideMark/>
          </w:tcPr>
          <w:p w14:paraId="503B14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GG</w:t>
            </w:r>
          </w:p>
        </w:tc>
        <w:tc>
          <w:tcPr>
            <w:tcW w:w="1080" w:type="dxa"/>
            <w:tcBorders>
              <w:top w:val="nil"/>
              <w:left w:val="nil"/>
              <w:bottom w:val="single" w:sz="8" w:space="0" w:color="E2E2E2"/>
              <w:right w:val="single" w:sz="8" w:space="0" w:color="E2E2E2"/>
            </w:tcBorders>
            <w:noWrap/>
            <w:hideMark/>
          </w:tcPr>
          <w:p w14:paraId="0591B7F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MYK</w:t>
            </w:r>
          </w:p>
        </w:tc>
        <w:tc>
          <w:tcPr>
            <w:tcW w:w="1340" w:type="dxa"/>
            <w:tcBorders>
              <w:top w:val="nil"/>
              <w:left w:val="nil"/>
              <w:bottom w:val="single" w:sz="8" w:space="0" w:color="E2E2E2"/>
              <w:right w:val="single" w:sz="8" w:space="0" w:color="E2E2E2"/>
            </w:tcBorders>
            <w:noWrap/>
            <w:hideMark/>
          </w:tcPr>
          <w:p w14:paraId="424ACFF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D102D4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AE2D2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BEE4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85CB2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SMDOOAS5</w:t>
            </w:r>
          </w:p>
        </w:tc>
        <w:tc>
          <w:tcPr>
            <w:tcW w:w="2040" w:type="dxa"/>
            <w:tcBorders>
              <w:top w:val="nil"/>
              <w:left w:val="nil"/>
              <w:bottom w:val="single" w:sz="8" w:space="0" w:color="E2E2E2"/>
              <w:right w:val="single" w:sz="8" w:space="0" w:color="E2E2E2"/>
            </w:tcBorders>
            <w:noWrap/>
            <w:hideMark/>
          </w:tcPr>
          <w:p w14:paraId="472DB9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GN_TC_37_A</w:t>
            </w:r>
          </w:p>
        </w:tc>
        <w:tc>
          <w:tcPr>
            <w:tcW w:w="1220" w:type="dxa"/>
            <w:tcBorders>
              <w:top w:val="nil"/>
              <w:left w:val="nil"/>
              <w:bottom w:val="single" w:sz="8" w:space="0" w:color="E2E2E2"/>
              <w:right w:val="single" w:sz="8" w:space="0" w:color="E2E2E2"/>
            </w:tcBorders>
            <w:noWrap/>
            <w:hideMark/>
          </w:tcPr>
          <w:p w14:paraId="403AF4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TC</w:t>
            </w:r>
          </w:p>
        </w:tc>
        <w:tc>
          <w:tcPr>
            <w:tcW w:w="1080" w:type="dxa"/>
            <w:tcBorders>
              <w:top w:val="nil"/>
              <w:left w:val="nil"/>
              <w:bottom w:val="single" w:sz="8" w:space="0" w:color="E2E2E2"/>
              <w:right w:val="single" w:sz="8" w:space="0" w:color="E2E2E2"/>
            </w:tcBorders>
            <w:noWrap/>
            <w:hideMark/>
          </w:tcPr>
          <w:p w14:paraId="30D318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GN</w:t>
            </w:r>
          </w:p>
        </w:tc>
        <w:tc>
          <w:tcPr>
            <w:tcW w:w="1340" w:type="dxa"/>
            <w:tcBorders>
              <w:top w:val="nil"/>
              <w:left w:val="nil"/>
              <w:bottom w:val="single" w:sz="8" w:space="0" w:color="E2E2E2"/>
              <w:right w:val="single" w:sz="8" w:space="0" w:color="E2E2E2"/>
            </w:tcBorders>
            <w:noWrap/>
            <w:hideMark/>
          </w:tcPr>
          <w:p w14:paraId="2D623EC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31BC60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0A662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1E851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FE3ED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DWESNUE8</w:t>
            </w:r>
          </w:p>
        </w:tc>
        <w:tc>
          <w:tcPr>
            <w:tcW w:w="2040" w:type="dxa"/>
            <w:tcBorders>
              <w:top w:val="nil"/>
              <w:left w:val="nil"/>
              <w:bottom w:val="single" w:sz="8" w:space="0" w:color="E2E2E2"/>
              <w:right w:val="single" w:sz="8" w:space="0" w:color="E2E2E2"/>
            </w:tcBorders>
            <w:noWrap/>
            <w:hideMark/>
          </w:tcPr>
          <w:p w14:paraId="562BE75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KOCH_H_LON_HI1_1</w:t>
            </w:r>
          </w:p>
        </w:tc>
        <w:tc>
          <w:tcPr>
            <w:tcW w:w="1220" w:type="dxa"/>
            <w:tcBorders>
              <w:top w:val="nil"/>
              <w:left w:val="nil"/>
              <w:bottom w:val="single" w:sz="8" w:space="0" w:color="E2E2E2"/>
              <w:right w:val="single" w:sz="8" w:space="0" w:color="E2E2E2"/>
            </w:tcBorders>
            <w:noWrap/>
            <w:hideMark/>
          </w:tcPr>
          <w:p w14:paraId="6D5664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266893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KOCH_HF</w:t>
            </w:r>
          </w:p>
        </w:tc>
        <w:tc>
          <w:tcPr>
            <w:tcW w:w="1340" w:type="dxa"/>
            <w:tcBorders>
              <w:top w:val="nil"/>
              <w:left w:val="nil"/>
              <w:bottom w:val="single" w:sz="8" w:space="0" w:color="E2E2E2"/>
              <w:right w:val="single" w:sz="8" w:space="0" w:color="E2E2E2"/>
            </w:tcBorders>
            <w:noWrap/>
            <w:hideMark/>
          </w:tcPr>
          <w:p w14:paraId="14E7FE8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DE1821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B87C2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246DD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3AF0F4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XLO2N58</w:t>
            </w:r>
          </w:p>
        </w:tc>
        <w:tc>
          <w:tcPr>
            <w:tcW w:w="2040" w:type="dxa"/>
            <w:tcBorders>
              <w:top w:val="nil"/>
              <w:left w:val="nil"/>
              <w:bottom w:val="single" w:sz="8" w:space="0" w:color="E2E2E2"/>
              <w:right w:val="single" w:sz="8" w:space="0" w:color="E2E2E2"/>
            </w:tcBorders>
            <w:noWrap/>
            <w:hideMark/>
          </w:tcPr>
          <w:p w14:paraId="3DE98C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LON_HI_SERDEV1_1</w:t>
            </w:r>
          </w:p>
        </w:tc>
        <w:tc>
          <w:tcPr>
            <w:tcW w:w="1220" w:type="dxa"/>
            <w:tcBorders>
              <w:top w:val="nil"/>
              <w:left w:val="nil"/>
              <w:bottom w:val="single" w:sz="8" w:space="0" w:color="E2E2E2"/>
              <w:right w:val="single" w:sz="8" w:space="0" w:color="E2E2E2"/>
            </w:tcBorders>
            <w:noWrap/>
            <w:hideMark/>
          </w:tcPr>
          <w:p w14:paraId="43C994E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LON_HILL</w:t>
            </w:r>
          </w:p>
        </w:tc>
        <w:tc>
          <w:tcPr>
            <w:tcW w:w="1080" w:type="dxa"/>
            <w:tcBorders>
              <w:top w:val="nil"/>
              <w:left w:val="nil"/>
              <w:bottom w:val="single" w:sz="8" w:space="0" w:color="E2E2E2"/>
              <w:right w:val="single" w:sz="8" w:space="0" w:color="E2E2E2"/>
            </w:tcBorders>
            <w:noWrap/>
            <w:hideMark/>
          </w:tcPr>
          <w:p w14:paraId="2762B5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LON_HILL</w:t>
            </w:r>
          </w:p>
        </w:tc>
        <w:tc>
          <w:tcPr>
            <w:tcW w:w="1340" w:type="dxa"/>
            <w:tcBorders>
              <w:top w:val="nil"/>
              <w:left w:val="nil"/>
              <w:bottom w:val="single" w:sz="8" w:space="0" w:color="E2E2E2"/>
              <w:right w:val="single" w:sz="8" w:space="0" w:color="E2E2E2"/>
            </w:tcBorders>
            <w:noWrap/>
            <w:hideMark/>
          </w:tcPr>
          <w:p w14:paraId="10E5E07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D94526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F4850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44C9A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9C37E3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SSANOWL8</w:t>
            </w:r>
          </w:p>
        </w:tc>
        <w:tc>
          <w:tcPr>
            <w:tcW w:w="2040" w:type="dxa"/>
            <w:tcBorders>
              <w:top w:val="nil"/>
              <w:left w:val="nil"/>
              <w:bottom w:val="single" w:sz="8" w:space="0" w:color="E2E2E2"/>
              <w:right w:val="single" w:sz="8" w:space="0" w:color="E2E2E2"/>
            </w:tcBorders>
            <w:noWrap/>
            <w:hideMark/>
          </w:tcPr>
          <w:p w14:paraId="2BCD39C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MIDW_OZONA1_1</w:t>
            </w:r>
          </w:p>
        </w:tc>
        <w:tc>
          <w:tcPr>
            <w:tcW w:w="1220" w:type="dxa"/>
            <w:tcBorders>
              <w:top w:val="nil"/>
              <w:left w:val="nil"/>
              <w:bottom w:val="single" w:sz="8" w:space="0" w:color="E2E2E2"/>
              <w:right w:val="single" w:sz="8" w:space="0" w:color="E2E2E2"/>
            </w:tcBorders>
            <w:noWrap/>
            <w:hideMark/>
          </w:tcPr>
          <w:p w14:paraId="7B2F4E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OZONA</w:t>
            </w:r>
          </w:p>
        </w:tc>
        <w:tc>
          <w:tcPr>
            <w:tcW w:w="1080" w:type="dxa"/>
            <w:tcBorders>
              <w:top w:val="nil"/>
              <w:left w:val="nil"/>
              <w:bottom w:val="single" w:sz="8" w:space="0" w:color="E2E2E2"/>
              <w:right w:val="single" w:sz="8" w:space="0" w:color="E2E2E2"/>
            </w:tcBorders>
            <w:noWrap/>
            <w:hideMark/>
          </w:tcPr>
          <w:p w14:paraId="60D24E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MIDW</w:t>
            </w:r>
          </w:p>
        </w:tc>
        <w:tc>
          <w:tcPr>
            <w:tcW w:w="1340" w:type="dxa"/>
            <w:tcBorders>
              <w:top w:val="nil"/>
              <w:left w:val="nil"/>
              <w:bottom w:val="single" w:sz="8" w:space="0" w:color="E2E2E2"/>
              <w:right w:val="single" w:sz="8" w:space="0" w:color="E2E2E2"/>
            </w:tcBorders>
            <w:noWrap/>
            <w:hideMark/>
          </w:tcPr>
          <w:p w14:paraId="7F0AD4D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B10EC5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E2A6E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CD8FF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BCA60B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SMCEESK8</w:t>
            </w:r>
          </w:p>
        </w:tc>
        <w:tc>
          <w:tcPr>
            <w:tcW w:w="2040" w:type="dxa"/>
            <w:tcBorders>
              <w:top w:val="nil"/>
              <w:left w:val="nil"/>
              <w:bottom w:val="single" w:sz="8" w:space="0" w:color="E2E2E2"/>
              <w:right w:val="single" w:sz="8" w:space="0" w:color="E2E2E2"/>
            </w:tcBorders>
            <w:noWrap/>
            <w:hideMark/>
          </w:tcPr>
          <w:p w14:paraId="6DEE22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MKLT_TRNT1_1</w:t>
            </w:r>
          </w:p>
        </w:tc>
        <w:tc>
          <w:tcPr>
            <w:tcW w:w="1220" w:type="dxa"/>
            <w:tcBorders>
              <w:top w:val="nil"/>
              <w:left w:val="nil"/>
              <w:bottom w:val="single" w:sz="8" w:space="0" w:color="E2E2E2"/>
              <w:right w:val="single" w:sz="8" w:space="0" w:color="E2E2E2"/>
            </w:tcBorders>
            <w:noWrap/>
            <w:hideMark/>
          </w:tcPr>
          <w:p w14:paraId="63AC96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TRNT</w:t>
            </w:r>
          </w:p>
        </w:tc>
        <w:tc>
          <w:tcPr>
            <w:tcW w:w="1080" w:type="dxa"/>
            <w:tcBorders>
              <w:top w:val="nil"/>
              <w:left w:val="nil"/>
              <w:bottom w:val="single" w:sz="8" w:space="0" w:color="E2E2E2"/>
              <w:right w:val="single" w:sz="8" w:space="0" w:color="E2E2E2"/>
            </w:tcBorders>
            <w:noWrap/>
            <w:hideMark/>
          </w:tcPr>
          <w:p w14:paraId="6F0E0F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MKLT</w:t>
            </w:r>
          </w:p>
        </w:tc>
        <w:tc>
          <w:tcPr>
            <w:tcW w:w="1340" w:type="dxa"/>
            <w:tcBorders>
              <w:top w:val="nil"/>
              <w:left w:val="nil"/>
              <w:bottom w:val="single" w:sz="8" w:space="0" w:color="E2E2E2"/>
              <w:right w:val="single" w:sz="8" w:space="0" w:color="E2E2E2"/>
            </w:tcBorders>
            <w:noWrap/>
            <w:hideMark/>
          </w:tcPr>
          <w:p w14:paraId="0972256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9415BC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3482B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2A7D9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C48416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DBAKSOL5</w:t>
            </w:r>
          </w:p>
        </w:tc>
        <w:tc>
          <w:tcPr>
            <w:tcW w:w="2040" w:type="dxa"/>
            <w:tcBorders>
              <w:top w:val="nil"/>
              <w:left w:val="nil"/>
              <w:bottom w:val="single" w:sz="8" w:space="0" w:color="E2E2E2"/>
              <w:right w:val="single" w:sz="8" w:space="0" w:color="E2E2E2"/>
            </w:tcBorders>
            <w:noWrap/>
            <w:hideMark/>
          </w:tcPr>
          <w:p w14:paraId="0B02E6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NEVILL_NORTMC_1</w:t>
            </w:r>
          </w:p>
        </w:tc>
        <w:tc>
          <w:tcPr>
            <w:tcW w:w="1220" w:type="dxa"/>
            <w:tcBorders>
              <w:top w:val="nil"/>
              <w:left w:val="nil"/>
              <w:bottom w:val="single" w:sz="8" w:space="0" w:color="E2E2E2"/>
              <w:right w:val="single" w:sz="8" w:space="0" w:color="E2E2E2"/>
            </w:tcBorders>
            <w:noWrap/>
            <w:hideMark/>
          </w:tcPr>
          <w:p w14:paraId="094C499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NEVILLSW</w:t>
            </w:r>
          </w:p>
        </w:tc>
        <w:tc>
          <w:tcPr>
            <w:tcW w:w="1080" w:type="dxa"/>
            <w:tcBorders>
              <w:top w:val="nil"/>
              <w:left w:val="nil"/>
              <w:bottom w:val="single" w:sz="8" w:space="0" w:color="E2E2E2"/>
              <w:right w:val="single" w:sz="8" w:space="0" w:color="E2E2E2"/>
            </w:tcBorders>
            <w:noWrap/>
            <w:hideMark/>
          </w:tcPr>
          <w:p w14:paraId="4EB0DE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NORTMC</w:t>
            </w:r>
          </w:p>
        </w:tc>
        <w:tc>
          <w:tcPr>
            <w:tcW w:w="1340" w:type="dxa"/>
            <w:tcBorders>
              <w:top w:val="nil"/>
              <w:left w:val="nil"/>
              <w:bottom w:val="single" w:sz="8" w:space="0" w:color="E2E2E2"/>
              <w:right w:val="single" w:sz="8" w:space="0" w:color="E2E2E2"/>
            </w:tcBorders>
            <w:noWrap/>
            <w:hideMark/>
          </w:tcPr>
          <w:p w14:paraId="72671FF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A15A43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B6BE66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57294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7BA83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95D27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RAY_L_46_1</w:t>
            </w:r>
          </w:p>
        </w:tc>
        <w:tc>
          <w:tcPr>
            <w:tcW w:w="1220" w:type="dxa"/>
            <w:tcBorders>
              <w:top w:val="nil"/>
              <w:left w:val="nil"/>
              <w:bottom w:val="single" w:sz="8" w:space="0" w:color="E2E2E2"/>
              <w:right w:val="single" w:sz="8" w:space="0" w:color="E2E2E2"/>
            </w:tcBorders>
            <w:noWrap/>
            <w:hideMark/>
          </w:tcPr>
          <w:p w14:paraId="45AE2B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RAYBURN</w:t>
            </w:r>
          </w:p>
        </w:tc>
        <w:tc>
          <w:tcPr>
            <w:tcW w:w="1080" w:type="dxa"/>
            <w:tcBorders>
              <w:top w:val="nil"/>
              <w:left w:val="nil"/>
              <w:bottom w:val="single" w:sz="8" w:space="0" w:color="E2E2E2"/>
              <w:right w:val="single" w:sz="8" w:space="0" w:color="E2E2E2"/>
            </w:tcBorders>
            <w:noWrap/>
            <w:hideMark/>
          </w:tcPr>
          <w:p w14:paraId="45C4DB2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340" w:type="dxa"/>
            <w:tcBorders>
              <w:top w:val="nil"/>
              <w:left w:val="nil"/>
              <w:bottom w:val="single" w:sz="8" w:space="0" w:color="E2E2E2"/>
              <w:right w:val="single" w:sz="8" w:space="0" w:color="E2E2E2"/>
            </w:tcBorders>
            <w:noWrap/>
            <w:hideMark/>
          </w:tcPr>
          <w:p w14:paraId="2C191A6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4E961D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B4A064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31DEEC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031C0C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DRAZSA89</w:t>
            </w:r>
          </w:p>
        </w:tc>
        <w:tc>
          <w:tcPr>
            <w:tcW w:w="2040" w:type="dxa"/>
            <w:tcBorders>
              <w:top w:val="nil"/>
              <w:left w:val="nil"/>
              <w:bottom w:val="single" w:sz="8" w:space="0" w:color="E2E2E2"/>
              <w:right w:val="single" w:sz="8" w:space="0" w:color="E2E2E2"/>
            </w:tcBorders>
            <w:noWrap/>
            <w:hideMark/>
          </w:tcPr>
          <w:p w14:paraId="1FBDCB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READIN_UVALDE1_1</w:t>
            </w:r>
          </w:p>
        </w:tc>
        <w:tc>
          <w:tcPr>
            <w:tcW w:w="1220" w:type="dxa"/>
            <w:tcBorders>
              <w:top w:val="nil"/>
              <w:left w:val="nil"/>
              <w:bottom w:val="single" w:sz="8" w:space="0" w:color="E2E2E2"/>
              <w:right w:val="single" w:sz="8" w:space="0" w:color="E2E2E2"/>
            </w:tcBorders>
            <w:noWrap/>
            <w:hideMark/>
          </w:tcPr>
          <w:p w14:paraId="4F3281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5F9FB2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READING</w:t>
            </w:r>
          </w:p>
        </w:tc>
        <w:tc>
          <w:tcPr>
            <w:tcW w:w="1340" w:type="dxa"/>
            <w:tcBorders>
              <w:top w:val="nil"/>
              <w:left w:val="nil"/>
              <w:bottom w:val="single" w:sz="8" w:space="0" w:color="E2E2E2"/>
              <w:right w:val="single" w:sz="8" w:space="0" w:color="E2E2E2"/>
            </w:tcBorders>
            <w:noWrap/>
            <w:hideMark/>
          </w:tcPr>
          <w:p w14:paraId="0C8F6A3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30491E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85A797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1F2FC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1C180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SORNLON8</w:t>
            </w:r>
          </w:p>
        </w:tc>
        <w:tc>
          <w:tcPr>
            <w:tcW w:w="2040" w:type="dxa"/>
            <w:tcBorders>
              <w:top w:val="nil"/>
              <w:left w:val="nil"/>
              <w:bottom w:val="single" w:sz="8" w:space="0" w:color="E2E2E2"/>
              <w:right w:val="single" w:sz="8" w:space="0" w:color="E2E2E2"/>
            </w:tcBorders>
            <w:noWrap/>
            <w:hideMark/>
          </w:tcPr>
          <w:p w14:paraId="575D186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SND_ORAN_1</w:t>
            </w:r>
          </w:p>
        </w:tc>
        <w:tc>
          <w:tcPr>
            <w:tcW w:w="1220" w:type="dxa"/>
            <w:tcBorders>
              <w:top w:val="nil"/>
              <w:left w:val="nil"/>
              <w:bottom w:val="single" w:sz="8" w:space="0" w:color="E2E2E2"/>
              <w:right w:val="single" w:sz="8" w:space="0" w:color="E2E2E2"/>
            </w:tcBorders>
            <w:noWrap/>
            <w:hideMark/>
          </w:tcPr>
          <w:p w14:paraId="297F05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ORNGROV</w:t>
            </w:r>
          </w:p>
        </w:tc>
        <w:tc>
          <w:tcPr>
            <w:tcW w:w="1080" w:type="dxa"/>
            <w:tcBorders>
              <w:top w:val="nil"/>
              <w:left w:val="nil"/>
              <w:bottom w:val="single" w:sz="8" w:space="0" w:color="E2E2E2"/>
              <w:right w:val="single" w:sz="8" w:space="0" w:color="E2E2E2"/>
            </w:tcBorders>
            <w:noWrap/>
            <w:hideMark/>
          </w:tcPr>
          <w:p w14:paraId="08FF51A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SNDIEGS</w:t>
            </w:r>
          </w:p>
        </w:tc>
        <w:tc>
          <w:tcPr>
            <w:tcW w:w="1340" w:type="dxa"/>
            <w:tcBorders>
              <w:top w:val="nil"/>
              <w:left w:val="nil"/>
              <w:bottom w:val="single" w:sz="8" w:space="0" w:color="E2E2E2"/>
              <w:right w:val="single" w:sz="8" w:space="0" w:color="E2E2E2"/>
            </w:tcBorders>
            <w:noWrap/>
            <w:hideMark/>
          </w:tcPr>
          <w:p w14:paraId="45EB681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CB0659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15DD4B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7B702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2E1BFD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SCOMKEN8</w:t>
            </w:r>
          </w:p>
        </w:tc>
        <w:tc>
          <w:tcPr>
            <w:tcW w:w="2040" w:type="dxa"/>
            <w:tcBorders>
              <w:top w:val="nil"/>
              <w:left w:val="nil"/>
              <w:bottom w:val="single" w:sz="8" w:space="0" w:color="E2E2E2"/>
              <w:right w:val="single" w:sz="8" w:space="0" w:color="E2E2E2"/>
            </w:tcBorders>
            <w:noWrap/>
            <w:hideMark/>
          </w:tcPr>
          <w:p w14:paraId="498954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115T123_1</w:t>
            </w:r>
          </w:p>
        </w:tc>
        <w:tc>
          <w:tcPr>
            <w:tcW w:w="1220" w:type="dxa"/>
            <w:tcBorders>
              <w:top w:val="nil"/>
              <w:left w:val="nil"/>
              <w:bottom w:val="single" w:sz="8" w:space="0" w:color="E2E2E2"/>
              <w:right w:val="single" w:sz="8" w:space="0" w:color="E2E2E2"/>
            </w:tcBorders>
            <w:noWrap/>
            <w:hideMark/>
          </w:tcPr>
          <w:p w14:paraId="348431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KENDAL</w:t>
            </w:r>
          </w:p>
        </w:tc>
        <w:tc>
          <w:tcPr>
            <w:tcW w:w="1080" w:type="dxa"/>
            <w:tcBorders>
              <w:top w:val="nil"/>
              <w:left w:val="nil"/>
              <w:bottom w:val="single" w:sz="8" w:space="0" w:color="E2E2E2"/>
              <w:right w:val="single" w:sz="8" w:space="0" w:color="E2E2E2"/>
            </w:tcBorders>
            <w:noWrap/>
            <w:hideMark/>
          </w:tcPr>
          <w:p w14:paraId="4E602B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KERRST</w:t>
            </w:r>
          </w:p>
        </w:tc>
        <w:tc>
          <w:tcPr>
            <w:tcW w:w="1340" w:type="dxa"/>
            <w:tcBorders>
              <w:top w:val="nil"/>
              <w:left w:val="nil"/>
              <w:bottom w:val="single" w:sz="8" w:space="0" w:color="E2E2E2"/>
              <w:right w:val="single" w:sz="8" w:space="0" w:color="E2E2E2"/>
            </w:tcBorders>
            <w:noWrap/>
            <w:hideMark/>
          </w:tcPr>
          <w:p w14:paraId="5A80DD2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E8AB80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6368F4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62351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3F8FE5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DZORHAY5</w:t>
            </w:r>
          </w:p>
        </w:tc>
        <w:tc>
          <w:tcPr>
            <w:tcW w:w="2040" w:type="dxa"/>
            <w:tcBorders>
              <w:top w:val="nil"/>
              <w:left w:val="nil"/>
              <w:bottom w:val="single" w:sz="8" w:space="0" w:color="E2E2E2"/>
              <w:right w:val="single" w:sz="8" w:space="0" w:color="E2E2E2"/>
            </w:tcBorders>
            <w:noWrap/>
            <w:hideMark/>
          </w:tcPr>
          <w:p w14:paraId="324183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254T331_1</w:t>
            </w:r>
          </w:p>
        </w:tc>
        <w:tc>
          <w:tcPr>
            <w:tcW w:w="1220" w:type="dxa"/>
            <w:tcBorders>
              <w:top w:val="nil"/>
              <w:left w:val="nil"/>
              <w:bottom w:val="single" w:sz="8" w:space="0" w:color="E2E2E2"/>
              <w:right w:val="single" w:sz="8" w:space="0" w:color="E2E2E2"/>
            </w:tcBorders>
            <w:noWrap/>
            <w:hideMark/>
          </w:tcPr>
          <w:p w14:paraId="1660AA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CRANMI</w:t>
            </w:r>
          </w:p>
        </w:tc>
        <w:tc>
          <w:tcPr>
            <w:tcW w:w="1080" w:type="dxa"/>
            <w:tcBorders>
              <w:top w:val="nil"/>
              <w:left w:val="nil"/>
              <w:bottom w:val="single" w:sz="8" w:space="0" w:color="E2E2E2"/>
              <w:right w:val="single" w:sz="8" w:space="0" w:color="E2E2E2"/>
            </w:tcBorders>
            <w:noWrap/>
            <w:hideMark/>
          </w:tcPr>
          <w:p w14:paraId="1579575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SATTLE</w:t>
            </w:r>
          </w:p>
        </w:tc>
        <w:tc>
          <w:tcPr>
            <w:tcW w:w="1340" w:type="dxa"/>
            <w:tcBorders>
              <w:top w:val="nil"/>
              <w:left w:val="nil"/>
              <w:bottom w:val="single" w:sz="8" w:space="0" w:color="E2E2E2"/>
              <w:right w:val="single" w:sz="8" w:space="0" w:color="E2E2E2"/>
            </w:tcBorders>
            <w:noWrap/>
            <w:hideMark/>
          </w:tcPr>
          <w:p w14:paraId="6B17E3C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5590CC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AC2403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925E1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D37D2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3183ADC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281__A</w:t>
            </w:r>
          </w:p>
        </w:tc>
        <w:tc>
          <w:tcPr>
            <w:tcW w:w="1220" w:type="dxa"/>
            <w:tcBorders>
              <w:top w:val="nil"/>
              <w:left w:val="nil"/>
              <w:bottom w:val="single" w:sz="8" w:space="0" w:color="E2E2E2"/>
              <w:right w:val="single" w:sz="8" w:space="0" w:color="E2E2E2"/>
            </w:tcBorders>
            <w:noWrap/>
            <w:hideMark/>
          </w:tcPr>
          <w:p w14:paraId="23AF451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080" w:type="dxa"/>
            <w:tcBorders>
              <w:top w:val="nil"/>
              <w:left w:val="nil"/>
              <w:bottom w:val="single" w:sz="8" w:space="0" w:color="E2E2E2"/>
              <w:right w:val="single" w:sz="8" w:space="0" w:color="E2E2E2"/>
            </w:tcBorders>
            <w:noWrap/>
            <w:hideMark/>
          </w:tcPr>
          <w:p w14:paraId="15FAAF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LHLSW</w:t>
            </w:r>
          </w:p>
        </w:tc>
        <w:tc>
          <w:tcPr>
            <w:tcW w:w="1340" w:type="dxa"/>
            <w:tcBorders>
              <w:top w:val="nil"/>
              <w:left w:val="nil"/>
              <w:bottom w:val="single" w:sz="8" w:space="0" w:color="E2E2E2"/>
              <w:right w:val="single" w:sz="8" w:space="0" w:color="E2E2E2"/>
            </w:tcBorders>
            <w:noWrap/>
            <w:hideMark/>
          </w:tcPr>
          <w:p w14:paraId="4D32EA7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8E8668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44B0CD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E37C3C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C5EB44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58372C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325__A</w:t>
            </w:r>
          </w:p>
        </w:tc>
        <w:tc>
          <w:tcPr>
            <w:tcW w:w="1220" w:type="dxa"/>
            <w:tcBorders>
              <w:top w:val="nil"/>
              <w:left w:val="nil"/>
              <w:bottom w:val="single" w:sz="8" w:space="0" w:color="E2E2E2"/>
              <w:right w:val="single" w:sz="8" w:space="0" w:color="E2E2E2"/>
            </w:tcBorders>
            <w:noWrap/>
            <w:hideMark/>
          </w:tcPr>
          <w:p w14:paraId="57A6F4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BLFSW</w:t>
            </w:r>
          </w:p>
        </w:tc>
        <w:tc>
          <w:tcPr>
            <w:tcW w:w="1080" w:type="dxa"/>
            <w:tcBorders>
              <w:top w:val="nil"/>
              <w:left w:val="nil"/>
              <w:bottom w:val="single" w:sz="8" w:space="0" w:color="E2E2E2"/>
              <w:right w:val="single" w:sz="8" w:space="0" w:color="E2E2E2"/>
            </w:tcBorders>
            <w:noWrap/>
            <w:hideMark/>
          </w:tcPr>
          <w:p w14:paraId="3B11A00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TMPCR</w:t>
            </w:r>
          </w:p>
        </w:tc>
        <w:tc>
          <w:tcPr>
            <w:tcW w:w="1340" w:type="dxa"/>
            <w:tcBorders>
              <w:top w:val="nil"/>
              <w:left w:val="nil"/>
              <w:bottom w:val="single" w:sz="8" w:space="0" w:color="E2E2E2"/>
              <w:right w:val="single" w:sz="8" w:space="0" w:color="E2E2E2"/>
            </w:tcBorders>
            <w:noWrap/>
            <w:hideMark/>
          </w:tcPr>
          <w:p w14:paraId="2E34C14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5E4343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6B18AA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42010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D2848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SSGRJEW5</w:t>
            </w:r>
          </w:p>
        </w:tc>
        <w:tc>
          <w:tcPr>
            <w:tcW w:w="2040" w:type="dxa"/>
            <w:tcBorders>
              <w:top w:val="nil"/>
              <w:left w:val="nil"/>
              <w:bottom w:val="single" w:sz="8" w:space="0" w:color="E2E2E2"/>
              <w:right w:val="single" w:sz="8" w:space="0" w:color="E2E2E2"/>
            </w:tcBorders>
            <w:noWrap/>
            <w:hideMark/>
          </w:tcPr>
          <w:p w14:paraId="0D71DD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325__A</w:t>
            </w:r>
          </w:p>
        </w:tc>
        <w:tc>
          <w:tcPr>
            <w:tcW w:w="1220" w:type="dxa"/>
            <w:tcBorders>
              <w:top w:val="nil"/>
              <w:left w:val="nil"/>
              <w:bottom w:val="single" w:sz="8" w:space="0" w:color="E2E2E2"/>
              <w:right w:val="single" w:sz="8" w:space="0" w:color="E2E2E2"/>
            </w:tcBorders>
            <w:noWrap/>
            <w:hideMark/>
          </w:tcPr>
          <w:p w14:paraId="645E39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BLFSW</w:t>
            </w:r>
          </w:p>
        </w:tc>
        <w:tc>
          <w:tcPr>
            <w:tcW w:w="1080" w:type="dxa"/>
            <w:tcBorders>
              <w:top w:val="nil"/>
              <w:left w:val="nil"/>
              <w:bottom w:val="single" w:sz="8" w:space="0" w:color="E2E2E2"/>
              <w:right w:val="single" w:sz="8" w:space="0" w:color="E2E2E2"/>
            </w:tcBorders>
            <w:noWrap/>
            <w:hideMark/>
          </w:tcPr>
          <w:p w14:paraId="0DCD26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TMPCR</w:t>
            </w:r>
          </w:p>
        </w:tc>
        <w:tc>
          <w:tcPr>
            <w:tcW w:w="1340" w:type="dxa"/>
            <w:tcBorders>
              <w:top w:val="nil"/>
              <w:left w:val="nil"/>
              <w:bottom w:val="single" w:sz="8" w:space="0" w:color="E2E2E2"/>
              <w:right w:val="single" w:sz="8" w:space="0" w:color="E2E2E2"/>
            </w:tcBorders>
            <w:noWrap/>
            <w:hideMark/>
          </w:tcPr>
          <w:p w14:paraId="1244D67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7A3FC5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EB35F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25E87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F7082E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SLPRTRS8</w:t>
            </w:r>
          </w:p>
        </w:tc>
        <w:tc>
          <w:tcPr>
            <w:tcW w:w="2040" w:type="dxa"/>
            <w:tcBorders>
              <w:top w:val="nil"/>
              <w:left w:val="nil"/>
              <w:bottom w:val="single" w:sz="8" w:space="0" w:color="E2E2E2"/>
              <w:right w:val="single" w:sz="8" w:space="0" w:color="E2E2E2"/>
            </w:tcBorders>
            <w:noWrap/>
            <w:hideMark/>
          </w:tcPr>
          <w:p w14:paraId="6A5B793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1480__A</w:t>
            </w:r>
          </w:p>
        </w:tc>
        <w:tc>
          <w:tcPr>
            <w:tcW w:w="1220" w:type="dxa"/>
            <w:tcBorders>
              <w:top w:val="nil"/>
              <w:left w:val="nil"/>
              <w:bottom w:val="single" w:sz="8" w:space="0" w:color="E2E2E2"/>
              <w:right w:val="single" w:sz="8" w:space="0" w:color="E2E2E2"/>
            </w:tcBorders>
            <w:noWrap/>
            <w:hideMark/>
          </w:tcPr>
          <w:p w14:paraId="524618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LPRSW</w:t>
            </w:r>
          </w:p>
        </w:tc>
        <w:tc>
          <w:tcPr>
            <w:tcW w:w="1080" w:type="dxa"/>
            <w:tcBorders>
              <w:top w:val="nil"/>
              <w:left w:val="nil"/>
              <w:bottom w:val="single" w:sz="8" w:space="0" w:color="E2E2E2"/>
              <w:right w:val="single" w:sz="8" w:space="0" w:color="E2E2E2"/>
            </w:tcBorders>
            <w:noWrap/>
            <w:hideMark/>
          </w:tcPr>
          <w:p w14:paraId="663571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GDLTP</w:t>
            </w:r>
          </w:p>
        </w:tc>
        <w:tc>
          <w:tcPr>
            <w:tcW w:w="1340" w:type="dxa"/>
            <w:tcBorders>
              <w:top w:val="nil"/>
              <w:left w:val="nil"/>
              <w:bottom w:val="single" w:sz="8" w:space="0" w:color="E2E2E2"/>
              <w:right w:val="single" w:sz="8" w:space="0" w:color="E2E2E2"/>
            </w:tcBorders>
            <w:noWrap/>
            <w:hideMark/>
          </w:tcPr>
          <w:p w14:paraId="2B42402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32067B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914B68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AC1F5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83BC1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SPRSPAR8</w:t>
            </w:r>
          </w:p>
        </w:tc>
        <w:tc>
          <w:tcPr>
            <w:tcW w:w="2040" w:type="dxa"/>
            <w:tcBorders>
              <w:top w:val="nil"/>
              <w:left w:val="nil"/>
              <w:bottom w:val="single" w:sz="8" w:space="0" w:color="E2E2E2"/>
              <w:right w:val="single" w:sz="8" w:space="0" w:color="E2E2E2"/>
            </w:tcBorders>
            <w:noWrap/>
            <w:hideMark/>
          </w:tcPr>
          <w:p w14:paraId="777FC94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1545__A</w:t>
            </w:r>
          </w:p>
        </w:tc>
        <w:tc>
          <w:tcPr>
            <w:tcW w:w="1220" w:type="dxa"/>
            <w:tcBorders>
              <w:top w:val="nil"/>
              <w:left w:val="nil"/>
              <w:bottom w:val="single" w:sz="8" w:space="0" w:color="E2E2E2"/>
              <w:right w:val="single" w:sz="8" w:space="0" w:color="E2E2E2"/>
            </w:tcBorders>
            <w:noWrap/>
            <w:hideMark/>
          </w:tcPr>
          <w:p w14:paraId="7C5889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FLTSW</w:t>
            </w:r>
          </w:p>
        </w:tc>
        <w:tc>
          <w:tcPr>
            <w:tcW w:w="1080" w:type="dxa"/>
            <w:tcBorders>
              <w:top w:val="nil"/>
              <w:left w:val="nil"/>
              <w:bottom w:val="single" w:sz="8" w:space="0" w:color="E2E2E2"/>
              <w:right w:val="single" w:sz="8" w:space="0" w:color="E2E2E2"/>
            </w:tcBorders>
            <w:noWrap/>
            <w:hideMark/>
          </w:tcPr>
          <w:p w14:paraId="6BB0DFC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PRSSW</w:t>
            </w:r>
          </w:p>
        </w:tc>
        <w:tc>
          <w:tcPr>
            <w:tcW w:w="1340" w:type="dxa"/>
            <w:tcBorders>
              <w:top w:val="nil"/>
              <w:left w:val="nil"/>
              <w:bottom w:val="single" w:sz="8" w:space="0" w:color="E2E2E2"/>
              <w:right w:val="single" w:sz="8" w:space="0" w:color="E2E2E2"/>
            </w:tcBorders>
            <w:noWrap/>
            <w:hideMark/>
          </w:tcPr>
          <w:p w14:paraId="7B84DD0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7B8330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D3833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0D087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F0ABB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DPRSPAC5</w:t>
            </w:r>
          </w:p>
        </w:tc>
        <w:tc>
          <w:tcPr>
            <w:tcW w:w="2040" w:type="dxa"/>
            <w:tcBorders>
              <w:top w:val="nil"/>
              <w:left w:val="nil"/>
              <w:bottom w:val="single" w:sz="8" w:space="0" w:color="E2E2E2"/>
              <w:right w:val="single" w:sz="8" w:space="0" w:color="E2E2E2"/>
            </w:tcBorders>
            <w:noWrap/>
            <w:hideMark/>
          </w:tcPr>
          <w:p w14:paraId="19B6213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1561__A</w:t>
            </w:r>
          </w:p>
        </w:tc>
        <w:tc>
          <w:tcPr>
            <w:tcW w:w="1220" w:type="dxa"/>
            <w:tcBorders>
              <w:top w:val="nil"/>
              <w:left w:val="nil"/>
              <w:bottom w:val="single" w:sz="8" w:space="0" w:color="E2E2E2"/>
              <w:right w:val="single" w:sz="8" w:space="0" w:color="E2E2E2"/>
            </w:tcBorders>
            <w:noWrap/>
            <w:hideMark/>
          </w:tcPr>
          <w:p w14:paraId="7B24DF6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DPREA</w:t>
            </w:r>
          </w:p>
        </w:tc>
        <w:tc>
          <w:tcPr>
            <w:tcW w:w="1080" w:type="dxa"/>
            <w:tcBorders>
              <w:top w:val="nil"/>
              <w:left w:val="nil"/>
              <w:bottom w:val="single" w:sz="8" w:space="0" w:color="E2E2E2"/>
              <w:right w:val="single" w:sz="8" w:space="0" w:color="E2E2E2"/>
            </w:tcBorders>
            <w:noWrap/>
            <w:hideMark/>
          </w:tcPr>
          <w:p w14:paraId="509B0A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RCSES</w:t>
            </w:r>
          </w:p>
        </w:tc>
        <w:tc>
          <w:tcPr>
            <w:tcW w:w="1340" w:type="dxa"/>
            <w:tcBorders>
              <w:top w:val="nil"/>
              <w:left w:val="nil"/>
              <w:bottom w:val="single" w:sz="8" w:space="0" w:color="E2E2E2"/>
              <w:right w:val="single" w:sz="8" w:space="0" w:color="E2E2E2"/>
            </w:tcBorders>
            <w:noWrap/>
            <w:hideMark/>
          </w:tcPr>
          <w:p w14:paraId="66E203C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67F144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0895F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1326B5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64C59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DFMRCYC5</w:t>
            </w:r>
          </w:p>
        </w:tc>
        <w:tc>
          <w:tcPr>
            <w:tcW w:w="2040" w:type="dxa"/>
            <w:tcBorders>
              <w:top w:val="nil"/>
              <w:left w:val="nil"/>
              <w:bottom w:val="single" w:sz="8" w:space="0" w:color="E2E2E2"/>
              <w:right w:val="single" w:sz="8" w:space="0" w:color="E2E2E2"/>
            </w:tcBorders>
            <w:noWrap/>
            <w:hideMark/>
          </w:tcPr>
          <w:p w14:paraId="2A25557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385__A</w:t>
            </w:r>
          </w:p>
        </w:tc>
        <w:tc>
          <w:tcPr>
            <w:tcW w:w="1220" w:type="dxa"/>
            <w:tcBorders>
              <w:top w:val="nil"/>
              <w:left w:val="nil"/>
              <w:bottom w:val="single" w:sz="8" w:space="0" w:color="E2E2E2"/>
              <w:right w:val="single" w:sz="8" w:space="0" w:color="E2E2E2"/>
            </w:tcBorders>
            <w:noWrap/>
            <w:hideMark/>
          </w:tcPr>
          <w:p w14:paraId="754BA6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TTRSW</w:t>
            </w:r>
          </w:p>
        </w:tc>
        <w:tc>
          <w:tcPr>
            <w:tcW w:w="1080" w:type="dxa"/>
            <w:tcBorders>
              <w:top w:val="nil"/>
              <w:left w:val="nil"/>
              <w:bottom w:val="single" w:sz="8" w:space="0" w:color="E2E2E2"/>
              <w:right w:val="single" w:sz="8" w:space="0" w:color="E2E2E2"/>
            </w:tcBorders>
            <w:noWrap/>
            <w:hideMark/>
          </w:tcPr>
          <w:p w14:paraId="7245C70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MNSES</w:t>
            </w:r>
          </w:p>
        </w:tc>
        <w:tc>
          <w:tcPr>
            <w:tcW w:w="1340" w:type="dxa"/>
            <w:tcBorders>
              <w:top w:val="nil"/>
              <w:left w:val="nil"/>
              <w:bottom w:val="single" w:sz="8" w:space="0" w:color="E2E2E2"/>
              <w:right w:val="single" w:sz="8" w:space="0" w:color="E2E2E2"/>
            </w:tcBorders>
            <w:noWrap/>
            <w:hideMark/>
          </w:tcPr>
          <w:p w14:paraId="79F27BA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B476DC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439DA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A8C0A1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96B2A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STCRTHS5</w:t>
            </w:r>
          </w:p>
        </w:tc>
        <w:tc>
          <w:tcPr>
            <w:tcW w:w="2040" w:type="dxa"/>
            <w:tcBorders>
              <w:top w:val="nil"/>
              <w:left w:val="nil"/>
              <w:bottom w:val="single" w:sz="8" w:space="0" w:color="E2E2E2"/>
              <w:right w:val="single" w:sz="8" w:space="0" w:color="E2E2E2"/>
            </w:tcBorders>
            <w:noWrap/>
            <w:hideMark/>
          </w:tcPr>
          <w:p w14:paraId="7F43D7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506__A</w:t>
            </w:r>
          </w:p>
        </w:tc>
        <w:tc>
          <w:tcPr>
            <w:tcW w:w="1220" w:type="dxa"/>
            <w:tcBorders>
              <w:top w:val="nil"/>
              <w:left w:val="nil"/>
              <w:bottom w:val="single" w:sz="8" w:space="0" w:color="E2E2E2"/>
              <w:right w:val="single" w:sz="8" w:space="0" w:color="E2E2E2"/>
            </w:tcBorders>
            <w:noWrap/>
            <w:hideMark/>
          </w:tcPr>
          <w:p w14:paraId="68BE3D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655B009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340" w:type="dxa"/>
            <w:tcBorders>
              <w:top w:val="nil"/>
              <w:left w:val="nil"/>
              <w:bottom w:val="single" w:sz="8" w:space="0" w:color="E2E2E2"/>
              <w:right w:val="single" w:sz="8" w:space="0" w:color="E2E2E2"/>
            </w:tcBorders>
            <w:noWrap/>
            <w:hideMark/>
          </w:tcPr>
          <w:p w14:paraId="6F33A4D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426C22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E4A27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E027C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B61FB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MANGGRI5</w:t>
            </w:r>
          </w:p>
        </w:tc>
        <w:tc>
          <w:tcPr>
            <w:tcW w:w="2040" w:type="dxa"/>
            <w:tcBorders>
              <w:top w:val="nil"/>
              <w:left w:val="nil"/>
              <w:bottom w:val="single" w:sz="8" w:space="0" w:color="E2E2E2"/>
              <w:right w:val="single" w:sz="8" w:space="0" w:color="E2E2E2"/>
            </w:tcBorders>
            <w:noWrap/>
            <w:hideMark/>
          </w:tcPr>
          <w:p w14:paraId="48EC80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BIGTRE_V_DUPS1_1</w:t>
            </w:r>
          </w:p>
        </w:tc>
        <w:tc>
          <w:tcPr>
            <w:tcW w:w="1220" w:type="dxa"/>
            <w:tcBorders>
              <w:top w:val="nil"/>
              <w:left w:val="nil"/>
              <w:bottom w:val="single" w:sz="8" w:space="0" w:color="E2E2E2"/>
              <w:right w:val="single" w:sz="8" w:space="0" w:color="E2E2E2"/>
            </w:tcBorders>
            <w:noWrap/>
            <w:hideMark/>
          </w:tcPr>
          <w:p w14:paraId="3413219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V_DUPSW</w:t>
            </w:r>
          </w:p>
        </w:tc>
        <w:tc>
          <w:tcPr>
            <w:tcW w:w="1080" w:type="dxa"/>
            <w:tcBorders>
              <w:top w:val="nil"/>
              <w:left w:val="nil"/>
              <w:bottom w:val="single" w:sz="8" w:space="0" w:color="E2E2E2"/>
              <w:right w:val="single" w:sz="8" w:space="0" w:color="E2E2E2"/>
            </w:tcBorders>
            <w:noWrap/>
            <w:hideMark/>
          </w:tcPr>
          <w:p w14:paraId="5CFC2B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BIGTRE</w:t>
            </w:r>
          </w:p>
        </w:tc>
        <w:tc>
          <w:tcPr>
            <w:tcW w:w="1340" w:type="dxa"/>
            <w:tcBorders>
              <w:top w:val="nil"/>
              <w:left w:val="nil"/>
              <w:bottom w:val="single" w:sz="8" w:space="0" w:color="E2E2E2"/>
              <w:right w:val="single" w:sz="8" w:space="0" w:color="E2E2E2"/>
            </w:tcBorders>
            <w:noWrap/>
            <w:hideMark/>
          </w:tcPr>
          <w:p w14:paraId="512E9C1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FA2FF3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DF3E5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0A81A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C1F426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SHONMOO8</w:t>
            </w:r>
          </w:p>
        </w:tc>
        <w:tc>
          <w:tcPr>
            <w:tcW w:w="2040" w:type="dxa"/>
            <w:tcBorders>
              <w:top w:val="nil"/>
              <w:left w:val="nil"/>
              <w:bottom w:val="single" w:sz="8" w:space="0" w:color="E2E2E2"/>
              <w:right w:val="single" w:sz="8" w:space="0" w:color="E2E2E2"/>
            </w:tcBorders>
            <w:noWrap/>
            <w:hideMark/>
          </w:tcPr>
          <w:p w14:paraId="56427C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BIG_FOOT_69A1</w:t>
            </w:r>
          </w:p>
        </w:tc>
        <w:tc>
          <w:tcPr>
            <w:tcW w:w="1220" w:type="dxa"/>
            <w:tcBorders>
              <w:top w:val="nil"/>
              <w:left w:val="nil"/>
              <w:bottom w:val="single" w:sz="8" w:space="0" w:color="E2E2E2"/>
              <w:right w:val="single" w:sz="8" w:space="0" w:color="E2E2E2"/>
            </w:tcBorders>
            <w:noWrap/>
            <w:hideMark/>
          </w:tcPr>
          <w:p w14:paraId="4FB0E3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BIG_FOOT</w:t>
            </w:r>
          </w:p>
        </w:tc>
        <w:tc>
          <w:tcPr>
            <w:tcW w:w="1080" w:type="dxa"/>
            <w:tcBorders>
              <w:top w:val="nil"/>
              <w:left w:val="nil"/>
              <w:bottom w:val="single" w:sz="8" w:space="0" w:color="E2E2E2"/>
              <w:right w:val="single" w:sz="8" w:space="0" w:color="E2E2E2"/>
            </w:tcBorders>
            <w:noWrap/>
            <w:hideMark/>
          </w:tcPr>
          <w:p w14:paraId="501BFF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BIG_FOOT</w:t>
            </w:r>
          </w:p>
        </w:tc>
        <w:tc>
          <w:tcPr>
            <w:tcW w:w="1340" w:type="dxa"/>
            <w:tcBorders>
              <w:top w:val="nil"/>
              <w:left w:val="nil"/>
              <w:bottom w:val="single" w:sz="8" w:space="0" w:color="E2E2E2"/>
              <w:right w:val="single" w:sz="8" w:space="0" w:color="E2E2E2"/>
            </w:tcBorders>
            <w:noWrap/>
            <w:hideMark/>
          </w:tcPr>
          <w:p w14:paraId="5D26AC0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7C21AEA"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B256C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5C3E2F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6E76F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SLAQLOB8</w:t>
            </w:r>
          </w:p>
        </w:tc>
        <w:tc>
          <w:tcPr>
            <w:tcW w:w="2040" w:type="dxa"/>
            <w:tcBorders>
              <w:top w:val="nil"/>
              <w:left w:val="nil"/>
              <w:bottom w:val="single" w:sz="8" w:space="0" w:color="E2E2E2"/>
              <w:right w:val="single" w:sz="8" w:space="0" w:color="E2E2E2"/>
            </w:tcBorders>
            <w:noWrap/>
            <w:hideMark/>
          </w:tcPr>
          <w:p w14:paraId="37BCDE0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BRUNI_69_1</w:t>
            </w:r>
          </w:p>
        </w:tc>
        <w:tc>
          <w:tcPr>
            <w:tcW w:w="1220" w:type="dxa"/>
            <w:tcBorders>
              <w:top w:val="nil"/>
              <w:left w:val="nil"/>
              <w:bottom w:val="single" w:sz="8" w:space="0" w:color="E2E2E2"/>
              <w:right w:val="single" w:sz="8" w:space="0" w:color="E2E2E2"/>
            </w:tcBorders>
            <w:noWrap/>
            <w:hideMark/>
          </w:tcPr>
          <w:p w14:paraId="639E04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w:t>
            </w:r>
          </w:p>
        </w:tc>
        <w:tc>
          <w:tcPr>
            <w:tcW w:w="1080" w:type="dxa"/>
            <w:tcBorders>
              <w:top w:val="nil"/>
              <w:left w:val="nil"/>
              <w:bottom w:val="single" w:sz="8" w:space="0" w:color="E2E2E2"/>
              <w:right w:val="single" w:sz="8" w:space="0" w:color="E2E2E2"/>
            </w:tcBorders>
            <w:noWrap/>
            <w:hideMark/>
          </w:tcPr>
          <w:p w14:paraId="402F47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w:t>
            </w:r>
          </w:p>
        </w:tc>
        <w:tc>
          <w:tcPr>
            <w:tcW w:w="1340" w:type="dxa"/>
            <w:tcBorders>
              <w:top w:val="nil"/>
              <w:left w:val="nil"/>
              <w:bottom w:val="single" w:sz="8" w:space="0" w:color="E2E2E2"/>
              <w:right w:val="single" w:sz="8" w:space="0" w:color="E2E2E2"/>
            </w:tcBorders>
            <w:noWrap/>
            <w:hideMark/>
          </w:tcPr>
          <w:p w14:paraId="70C7457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844352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C8F4D8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09F5CE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CBB46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SN_SAJO5</w:t>
            </w:r>
          </w:p>
        </w:tc>
        <w:tc>
          <w:tcPr>
            <w:tcW w:w="2040" w:type="dxa"/>
            <w:tcBorders>
              <w:top w:val="nil"/>
              <w:left w:val="nil"/>
              <w:bottom w:val="single" w:sz="8" w:space="0" w:color="E2E2E2"/>
              <w:right w:val="single" w:sz="8" w:space="0" w:color="E2E2E2"/>
            </w:tcBorders>
            <w:noWrap/>
            <w:hideMark/>
          </w:tcPr>
          <w:p w14:paraId="378EAA7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BURNS_HEIDLBRG_1</w:t>
            </w:r>
          </w:p>
        </w:tc>
        <w:tc>
          <w:tcPr>
            <w:tcW w:w="1220" w:type="dxa"/>
            <w:tcBorders>
              <w:top w:val="nil"/>
              <w:left w:val="nil"/>
              <w:bottom w:val="single" w:sz="8" w:space="0" w:color="E2E2E2"/>
              <w:right w:val="single" w:sz="8" w:space="0" w:color="E2E2E2"/>
            </w:tcBorders>
            <w:noWrap/>
            <w:hideMark/>
          </w:tcPr>
          <w:p w14:paraId="772ED7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MV_BURNS</w:t>
            </w:r>
          </w:p>
        </w:tc>
        <w:tc>
          <w:tcPr>
            <w:tcW w:w="1080" w:type="dxa"/>
            <w:tcBorders>
              <w:top w:val="nil"/>
              <w:left w:val="nil"/>
              <w:bottom w:val="single" w:sz="8" w:space="0" w:color="E2E2E2"/>
              <w:right w:val="single" w:sz="8" w:space="0" w:color="E2E2E2"/>
            </w:tcBorders>
            <w:noWrap/>
            <w:hideMark/>
          </w:tcPr>
          <w:p w14:paraId="5AFFA11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MV_HBRG4</w:t>
            </w:r>
          </w:p>
        </w:tc>
        <w:tc>
          <w:tcPr>
            <w:tcW w:w="1340" w:type="dxa"/>
            <w:tcBorders>
              <w:top w:val="nil"/>
              <w:left w:val="nil"/>
              <w:bottom w:val="single" w:sz="8" w:space="0" w:color="E2E2E2"/>
              <w:right w:val="single" w:sz="8" w:space="0" w:color="E2E2E2"/>
            </w:tcBorders>
            <w:noWrap/>
            <w:hideMark/>
          </w:tcPr>
          <w:p w14:paraId="1BD2FD1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870237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BB6B0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AAFD1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5FB05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DFRIILL8</w:t>
            </w:r>
          </w:p>
        </w:tc>
        <w:tc>
          <w:tcPr>
            <w:tcW w:w="2040" w:type="dxa"/>
            <w:tcBorders>
              <w:top w:val="nil"/>
              <w:left w:val="nil"/>
              <w:bottom w:val="single" w:sz="8" w:space="0" w:color="E2E2E2"/>
              <w:right w:val="single" w:sz="8" w:space="0" w:color="E2E2E2"/>
            </w:tcBorders>
            <w:noWrap/>
            <w:hideMark/>
          </w:tcPr>
          <w:p w14:paraId="3A0A032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CARVER_TINSLE1_1</w:t>
            </w:r>
          </w:p>
        </w:tc>
        <w:tc>
          <w:tcPr>
            <w:tcW w:w="1220" w:type="dxa"/>
            <w:tcBorders>
              <w:top w:val="nil"/>
              <w:left w:val="nil"/>
              <w:bottom w:val="single" w:sz="8" w:space="0" w:color="E2E2E2"/>
              <w:right w:val="single" w:sz="8" w:space="0" w:color="E2E2E2"/>
            </w:tcBorders>
            <w:noWrap/>
            <w:hideMark/>
          </w:tcPr>
          <w:p w14:paraId="2D27A9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CARVER</w:t>
            </w:r>
          </w:p>
        </w:tc>
        <w:tc>
          <w:tcPr>
            <w:tcW w:w="1080" w:type="dxa"/>
            <w:tcBorders>
              <w:top w:val="nil"/>
              <w:left w:val="nil"/>
              <w:bottom w:val="single" w:sz="8" w:space="0" w:color="E2E2E2"/>
              <w:right w:val="single" w:sz="8" w:space="0" w:color="E2E2E2"/>
            </w:tcBorders>
            <w:noWrap/>
            <w:hideMark/>
          </w:tcPr>
          <w:p w14:paraId="659FD9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TINSLEY</w:t>
            </w:r>
          </w:p>
        </w:tc>
        <w:tc>
          <w:tcPr>
            <w:tcW w:w="1340" w:type="dxa"/>
            <w:tcBorders>
              <w:top w:val="nil"/>
              <w:left w:val="nil"/>
              <w:bottom w:val="single" w:sz="8" w:space="0" w:color="E2E2E2"/>
              <w:right w:val="single" w:sz="8" w:space="0" w:color="E2E2E2"/>
            </w:tcBorders>
            <w:noWrap/>
            <w:hideMark/>
          </w:tcPr>
          <w:p w14:paraId="40701F5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3E42DC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10DE0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C64BF2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00608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DSTPREF5</w:t>
            </w:r>
          </w:p>
        </w:tc>
        <w:tc>
          <w:tcPr>
            <w:tcW w:w="2040" w:type="dxa"/>
            <w:tcBorders>
              <w:top w:val="nil"/>
              <w:left w:val="nil"/>
              <w:bottom w:val="single" w:sz="8" w:space="0" w:color="E2E2E2"/>
              <w:right w:val="single" w:sz="8" w:space="0" w:color="E2E2E2"/>
            </w:tcBorders>
            <w:noWrap/>
            <w:hideMark/>
          </w:tcPr>
          <w:p w14:paraId="028954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CKT_3124_1</w:t>
            </w:r>
          </w:p>
        </w:tc>
        <w:tc>
          <w:tcPr>
            <w:tcW w:w="1220" w:type="dxa"/>
            <w:tcBorders>
              <w:top w:val="nil"/>
              <w:left w:val="nil"/>
              <w:bottom w:val="single" w:sz="8" w:space="0" w:color="E2E2E2"/>
              <w:right w:val="single" w:sz="8" w:space="0" w:color="E2E2E2"/>
            </w:tcBorders>
            <w:noWrap/>
            <w:hideMark/>
          </w:tcPr>
          <w:p w14:paraId="697FAF6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STP</w:t>
            </w:r>
          </w:p>
        </w:tc>
        <w:tc>
          <w:tcPr>
            <w:tcW w:w="1080" w:type="dxa"/>
            <w:tcBorders>
              <w:top w:val="nil"/>
              <w:left w:val="nil"/>
              <w:bottom w:val="single" w:sz="8" w:space="0" w:color="E2E2E2"/>
              <w:right w:val="single" w:sz="8" w:space="0" w:color="E2E2E2"/>
            </w:tcBorders>
            <w:noWrap/>
            <w:hideMark/>
          </w:tcPr>
          <w:p w14:paraId="6277E1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HLJ</w:t>
            </w:r>
          </w:p>
        </w:tc>
        <w:tc>
          <w:tcPr>
            <w:tcW w:w="1340" w:type="dxa"/>
            <w:tcBorders>
              <w:top w:val="nil"/>
              <w:left w:val="nil"/>
              <w:bottom w:val="single" w:sz="8" w:space="0" w:color="E2E2E2"/>
              <w:right w:val="single" w:sz="8" w:space="0" w:color="E2E2E2"/>
            </w:tcBorders>
            <w:noWrap/>
            <w:hideMark/>
          </w:tcPr>
          <w:p w14:paraId="2C012B3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FC5657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3BE1A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F0EFC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CEB5F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CC304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CROSSTRL_TL_1</w:t>
            </w:r>
          </w:p>
        </w:tc>
        <w:tc>
          <w:tcPr>
            <w:tcW w:w="1220" w:type="dxa"/>
            <w:tcBorders>
              <w:top w:val="nil"/>
              <w:left w:val="nil"/>
              <w:bottom w:val="single" w:sz="8" w:space="0" w:color="E2E2E2"/>
              <w:right w:val="single" w:sz="8" w:space="0" w:color="E2E2E2"/>
            </w:tcBorders>
            <w:noWrap/>
            <w:hideMark/>
          </w:tcPr>
          <w:p w14:paraId="208174D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CROSSTRL</w:t>
            </w:r>
          </w:p>
        </w:tc>
        <w:tc>
          <w:tcPr>
            <w:tcW w:w="1080" w:type="dxa"/>
            <w:tcBorders>
              <w:top w:val="nil"/>
              <w:left w:val="nil"/>
              <w:bottom w:val="single" w:sz="8" w:space="0" w:color="E2E2E2"/>
              <w:right w:val="single" w:sz="8" w:space="0" w:color="E2E2E2"/>
            </w:tcBorders>
            <w:noWrap/>
            <w:hideMark/>
          </w:tcPr>
          <w:p w14:paraId="216C78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WKN_BKR</w:t>
            </w:r>
          </w:p>
        </w:tc>
        <w:tc>
          <w:tcPr>
            <w:tcW w:w="1340" w:type="dxa"/>
            <w:tcBorders>
              <w:top w:val="nil"/>
              <w:left w:val="nil"/>
              <w:bottom w:val="single" w:sz="8" w:space="0" w:color="E2E2E2"/>
              <w:right w:val="single" w:sz="8" w:space="0" w:color="E2E2E2"/>
            </w:tcBorders>
            <w:noWrap/>
            <w:hideMark/>
          </w:tcPr>
          <w:p w14:paraId="5945A48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DD2C88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2D1AC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0C6BA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2F621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SCOTDI29</w:t>
            </w:r>
          </w:p>
        </w:tc>
        <w:tc>
          <w:tcPr>
            <w:tcW w:w="2040" w:type="dxa"/>
            <w:tcBorders>
              <w:top w:val="nil"/>
              <w:left w:val="nil"/>
              <w:bottom w:val="single" w:sz="8" w:space="0" w:color="E2E2E2"/>
              <w:right w:val="single" w:sz="8" w:space="0" w:color="E2E2E2"/>
            </w:tcBorders>
            <w:noWrap/>
            <w:hideMark/>
          </w:tcPr>
          <w:p w14:paraId="4770F5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DILLEYSW_XF1H</w:t>
            </w:r>
          </w:p>
        </w:tc>
        <w:tc>
          <w:tcPr>
            <w:tcW w:w="1220" w:type="dxa"/>
            <w:tcBorders>
              <w:top w:val="nil"/>
              <w:left w:val="nil"/>
              <w:bottom w:val="single" w:sz="8" w:space="0" w:color="E2E2E2"/>
              <w:right w:val="single" w:sz="8" w:space="0" w:color="E2E2E2"/>
            </w:tcBorders>
            <w:noWrap/>
            <w:hideMark/>
          </w:tcPr>
          <w:p w14:paraId="53780E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w:t>
            </w:r>
          </w:p>
        </w:tc>
        <w:tc>
          <w:tcPr>
            <w:tcW w:w="1080" w:type="dxa"/>
            <w:tcBorders>
              <w:top w:val="nil"/>
              <w:left w:val="nil"/>
              <w:bottom w:val="single" w:sz="8" w:space="0" w:color="E2E2E2"/>
              <w:right w:val="single" w:sz="8" w:space="0" w:color="E2E2E2"/>
            </w:tcBorders>
            <w:noWrap/>
            <w:hideMark/>
          </w:tcPr>
          <w:p w14:paraId="3FCE9B4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DILLEYSW</w:t>
            </w:r>
          </w:p>
        </w:tc>
        <w:tc>
          <w:tcPr>
            <w:tcW w:w="1340" w:type="dxa"/>
            <w:tcBorders>
              <w:top w:val="nil"/>
              <w:left w:val="nil"/>
              <w:bottom w:val="single" w:sz="8" w:space="0" w:color="E2E2E2"/>
              <w:right w:val="single" w:sz="8" w:space="0" w:color="E2E2E2"/>
            </w:tcBorders>
            <w:noWrap/>
            <w:hideMark/>
          </w:tcPr>
          <w:p w14:paraId="7428D72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65FB98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A631F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B20BE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47E6A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SFURRAY8</w:t>
            </w:r>
          </w:p>
        </w:tc>
        <w:tc>
          <w:tcPr>
            <w:tcW w:w="2040" w:type="dxa"/>
            <w:tcBorders>
              <w:top w:val="nil"/>
              <w:left w:val="nil"/>
              <w:bottom w:val="single" w:sz="8" w:space="0" w:color="E2E2E2"/>
              <w:right w:val="single" w:sz="8" w:space="0" w:color="E2E2E2"/>
            </w:tcBorders>
            <w:noWrap/>
            <w:hideMark/>
          </w:tcPr>
          <w:p w14:paraId="50C9112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FURHMAN_VANDB_1</w:t>
            </w:r>
          </w:p>
        </w:tc>
        <w:tc>
          <w:tcPr>
            <w:tcW w:w="1220" w:type="dxa"/>
            <w:tcBorders>
              <w:top w:val="nil"/>
              <w:left w:val="nil"/>
              <w:bottom w:val="single" w:sz="8" w:space="0" w:color="E2E2E2"/>
              <w:right w:val="single" w:sz="8" w:space="0" w:color="E2E2E2"/>
            </w:tcBorders>
            <w:noWrap/>
            <w:hideMark/>
          </w:tcPr>
          <w:p w14:paraId="4CA3349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FURHMAN</w:t>
            </w:r>
          </w:p>
        </w:tc>
        <w:tc>
          <w:tcPr>
            <w:tcW w:w="1080" w:type="dxa"/>
            <w:tcBorders>
              <w:top w:val="nil"/>
              <w:left w:val="nil"/>
              <w:bottom w:val="single" w:sz="8" w:space="0" w:color="E2E2E2"/>
              <w:right w:val="single" w:sz="8" w:space="0" w:color="E2E2E2"/>
            </w:tcBorders>
            <w:noWrap/>
            <w:hideMark/>
          </w:tcPr>
          <w:p w14:paraId="2C2687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VANBLTSS</w:t>
            </w:r>
          </w:p>
        </w:tc>
        <w:tc>
          <w:tcPr>
            <w:tcW w:w="1340" w:type="dxa"/>
            <w:tcBorders>
              <w:top w:val="nil"/>
              <w:left w:val="nil"/>
              <w:bottom w:val="single" w:sz="8" w:space="0" w:color="E2E2E2"/>
              <w:right w:val="single" w:sz="8" w:space="0" w:color="E2E2E2"/>
            </w:tcBorders>
            <w:noWrap/>
            <w:hideMark/>
          </w:tcPr>
          <w:p w14:paraId="5D288413"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067518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15E18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1D490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2BF701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353B75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LOOP_VICTORIA_1</w:t>
            </w:r>
          </w:p>
        </w:tc>
        <w:tc>
          <w:tcPr>
            <w:tcW w:w="1220" w:type="dxa"/>
            <w:tcBorders>
              <w:top w:val="nil"/>
              <w:left w:val="nil"/>
              <w:bottom w:val="single" w:sz="8" w:space="0" w:color="E2E2E2"/>
              <w:right w:val="single" w:sz="8" w:space="0" w:color="E2E2E2"/>
            </w:tcBorders>
            <w:noWrap/>
            <w:hideMark/>
          </w:tcPr>
          <w:p w14:paraId="4510C4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L_463S</w:t>
            </w:r>
          </w:p>
        </w:tc>
        <w:tc>
          <w:tcPr>
            <w:tcW w:w="1080" w:type="dxa"/>
            <w:tcBorders>
              <w:top w:val="nil"/>
              <w:left w:val="nil"/>
              <w:bottom w:val="single" w:sz="8" w:space="0" w:color="E2E2E2"/>
              <w:right w:val="single" w:sz="8" w:space="0" w:color="E2E2E2"/>
            </w:tcBorders>
            <w:noWrap/>
            <w:hideMark/>
          </w:tcPr>
          <w:p w14:paraId="2F56CE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340" w:type="dxa"/>
            <w:tcBorders>
              <w:top w:val="nil"/>
              <w:left w:val="nil"/>
              <w:bottom w:val="single" w:sz="8" w:space="0" w:color="E2E2E2"/>
              <w:right w:val="single" w:sz="8" w:space="0" w:color="E2E2E2"/>
            </w:tcBorders>
            <w:noWrap/>
            <w:hideMark/>
          </w:tcPr>
          <w:p w14:paraId="3048B57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846359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6AF8F1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10761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A8F0DF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DBAKCED5</w:t>
            </w:r>
          </w:p>
        </w:tc>
        <w:tc>
          <w:tcPr>
            <w:tcW w:w="2040" w:type="dxa"/>
            <w:tcBorders>
              <w:top w:val="nil"/>
              <w:left w:val="nil"/>
              <w:bottom w:val="single" w:sz="8" w:space="0" w:color="E2E2E2"/>
              <w:right w:val="single" w:sz="8" w:space="0" w:color="E2E2E2"/>
            </w:tcBorders>
            <w:noWrap/>
            <w:hideMark/>
          </w:tcPr>
          <w:p w14:paraId="2D16E2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LVOK_SANTIA1_1</w:t>
            </w:r>
          </w:p>
        </w:tc>
        <w:tc>
          <w:tcPr>
            <w:tcW w:w="1220" w:type="dxa"/>
            <w:tcBorders>
              <w:top w:val="nil"/>
              <w:left w:val="nil"/>
              <w:bottom w:val="single" w:sz="8" w:space="0" w:color="E2E2E2"/>
              <w:right w:val="single" w:sz="8" w:space="0" w:color="E2E2E2"/>
            </w:tcBorders>
            <w:noWrap/>
            <w:hideMark/>
          </w:tcPr>
          <w:p w14:paraId="61FFA75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SANTIAGO</w:t>
            </w:r>
          </w:p>
        </w:tc>
        <w:tc>
          <w:tcPr>
            <w:tcW w:w="1080" w:type="dxa"/>
            <w:tcBorders>
              <w:top w:val="nil"/>
              <w:left w:val="nil"/>
              <w:bottom w:val="single" w:sz="8" w:space="0" w:color="E2E2E2"/>
              <w:right w:val="single" w:sz="8" w:space="0" w:color="E2E2E2"/>
            </w:tcBorders>
            <w:noWrap/>
            <w:hideMark/>
          </w:tcPr>
          <w:p w14:paraId="27C402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LVOK</w:t>
            </w:r>
          </w:p>
        </w:tc>
        <w:tc>
          <w:tcPr>
            <w:tcW w:w="1340" w:type="dxa"/>
            <w:tcBorders>
              <w:top w:val="nil"/>
              <w:left w:val="nil"/>
              <w:bottom w:val="single" w:sz="8" w:space="0" w:color="E2E2E2"/>
              <w:right w:val="single" w:sz="8" w:space="0" w:color="E2E2E2"/>
            </w:tcBorders>
            <w:noWrap/>
            <w:hideMark/>
          </w:tcPr>
          <w:p w14:paraId="2592B56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8B16DD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881CCE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69E69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64214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DCENFRE5</w:t>
            </w:r>
          </w:p>
        </w:tc>
        <w:tc>
          <w:tcPr>
            <w:tcW w:w="2040" w:type="dxa"/>
            <w:tcBorders>
              <w:top w:val="nil"/>
              <w:left w:val="nil"/>
              <w:bottom w:val="single" w:sz="8" w:space="0" w:color="E2E2E2"/>
              <w:right w:val="single" w:sz="8" w:space="0" w:color="E2E2E2"/>
            </w:tcBorders>
            <w:noWrap/>
            <w:hideMark/>
          </w:tcPr>
          <w:p w14:paraId="200980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NLARSW_UNITEC1_1</w:t>
            </w:r>
          </w:p>
        </w:tc>
        <w:tc>
          <w:tcPr>
            <w:tcW w:w="1220" w:type="dxa"/>
            <w:tcBorders>
              <w:top w:val="nil"/>
              <w:left w:val="nil"/>
              <w:bottom w:val="single" w:sz="8" w:space="0" w:color="E2E2E2"/>
              <w:right w:val="single" w:sz="8" w:space="0" w:color="E2E2E2"/>
            </w:tcBorders>
            <w:noWrap/>
            <w:hideMark/>
          </w:tcPr>
          <w:p w14:paraId="2780BBC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10B055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UNITEC</w:t>
            </w:r>
          </w:p>
        </w:tc>
        <w:tc>
          <w:tcPr>
            <w:tcW w:w="1340" w:type="dxa"/>
            <w:tcBorders>
              <w:top w:val="nil"/>
              <w:left w:val="nil"/>
              <w:bottom w:val="single" w:sz="8" w:space="0" w:color="E2E2E2"/>
              <w:right w:val="single" w:sz="8" w:space="0" w:color="E2E2E2"/>
            </w:tcBorders>
            <w:noWrap/>
            <w:hideMark/>
          </w:tcPr>
          <w:p w14:paraId="57D670C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6C83E1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9CEB78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A629BC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3FE88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DBUCRGP5</w:t>
            </w:r>
          </w:p>
        </w:tc>
        <w:tc>
          <w:tcPr>
            <w:tcW w:w="2040" w:type="dxa"/>
            <w:tcBorders>
              <w:top w:val="nil"/>
              <w:left w:val="nil"/>
              <w:bottom w:val="single" w:sz="8" w:space="0" w:color="E2E2E2"/>
              <w:right w:val="single" w:sz="8" w:space="0" w:color="E2E2E2"/>
            </w:tcBorders>
            <w:noWrap/>
            <w:hideMark/>
          </w:tcPr>
          <w:p w14:paraId="46B8BF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TREADW_YELWJC1_1</w:t>
            </w:r>
          </w:p>
        </w:tc>
        <w:tc>
          <w:tcPr>
            <w:tcW w:w="1220" w:type="dxa"/>
            <w:tcBorders>
              <w:top w:val="nil"/>
              <w:left w:val="nil"/>
              <w:bottom w:val="single" w:sz="8" w:space="0" w:color="E2E2E2"/>
              <w:right w:val="single" w:sz="8" w:space="0" w:color="E2E2E2"/>
            </w:tcBorders>
            <w:noWrap/>
            <w:hideMark/>
          </w:tcPr>
          <w:p w14:paraId="3898E66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TREADWEL</w:t>
            </w:r>
          </w:p>
        </w:tc>
        <w:tc>
          <w:tcPr>
            <w:tcW w:w="1080" w:type="dxa"/>
            <w:tcBorders>
              <w:top w:val="nil"/>
              <w:left w:val="nil"/>
              <w:bottom w:val="single" w:sz="8" w:space="0" w:color="E2E2E2"/>
              <w:right w:val="single" w:sz="8" w:space="0" w:color="E2E2E2"/>
            </w:tcBorders>
            <w:noWrap/>
            <w:hideMark/>
          </w:tcPr>
          <w:p w14:paraId="5CCBCC0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YELWJCKT</w:t>
            </w:r>
          </w:p>
        </w:tc>
        <w:tc>
          <w:tcPr>
            <w:tcW w:w="1340" w:type="dxa"/>
            <w:tcBorders>
              <w:top w:val="nil"/>
              <w:left w:val="nil"/>
              <w:bottom w:val="single" w:sz="8" w:space="0" w:color="E2E2E2"/>
              <w:right w:val="single" w:sz="8" w:space="0" w:color="E2E2E2"/>
            </w:tcBorders>
            <w:noWrap/>
            <w:hideMark/>
          </w:tcPr>
          <w:p w14:paraId="115EA40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D3BD73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B0301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5C686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D1D40F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SBE2ASH8</w:t>
            </w:r>
          </w:p>
        </w:tc>
        <w:tc>
          <w:tcPr>
            <w:tcW w:w="2040" w:type="dxa"/>
            <w:tcBorders>
              <w:top w:val="nil"/>
              <w:left w:val="nil"/>
              <w:bottom w:val="single" w:sz="8" w:space="0" w:color="E2E2E2"/>
              <w:right w:val="single" w:sz="8" w:space="0" w:color="E2E2E2"/>
            </w:tcBorders>
            <w:noWrap/>
            <w:hideMark/>
          </w:tcPr>
          <w:p w14:paraId="0651CA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TURTLECK_WCRYS_1</w:t>
            </w:r>
          </w:p>
        </w:tc>
        <w:tc>
          <w:tcPr>
            <w:tcW w:w="1220" w:type="dxa"/>
            <w:tcBorders>
              <w:top w:val="nil"/>
              <w:left w:val="nil"/>
              <w:bottom w:val="single" w:sz="8" w:space="0" w:color="E2E2E2"/>
              <w:right w:val="single" w:sz="8" w:space="0" w:color="E2E2E2"/>
            </w:tcBorders>
            <w:noWrap/>
            <w:hideMark/>
          </w:tcPr>
          <w:p w14:paraId="0AC5EB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TURTLCRK</w:t>
            </w:r>
          </w:p>
        </w:tc>
        <w:tc>
          <w:tcPr>
            <w:tcW w:w="1080" w:type="dxa"/>
            <w:tcBorders>
              <w:top w:val="nil"/>
              <w:left w:val="nil"/>
              <w:bottom w:val="single" w:sz="8" w:space="0" w:color="E2E2E2"/>
              <w:right w:val="single" w:sz="8" w:space="0" w:color="E2E2E2"/>
            </w:tcBorders>
            <w:noWrap/>
            <w:hideMark/>
          </w:tcPr>
          <w:p w14:paraId="65EE2E3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WCRYSTS</w:t>
            </w:r>
          </w:p>
        </w:tc>
        <w:tc>
          <w:tcPr>
            <w:tcW w:w="1340" w:type="dxa"/>
            <w:tcBorders>
              <w:top w:val="nil"/>
              <w:left w:val="nil"/>
              <w:bottom w:val="single" w:sz="8" w:space="0" w:color="E2E2E2"/>
              <w:right w:val="single" w:sz="8" w:space="0" w:color="E2E2E2"/>
            </w:tcBorders>
            <w:noWrap/>
            <w:hideMark/>
          </w:tcPr>
          <w:p w14:paraId="7D6F2DC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C6A4C7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BBBAA7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986DF5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632ACE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SBLURDH8</w:t>
            </w:r>
          </w:p>
        </w:tc>
        <w:tc>
          <w:tcPr>
            <w:tcW w:w="2040" w:type="dxa"/>
            <w:tcBorders>
              <w:top w:val="nil"/>
              <w:left w:val="nil"/>
              <w:bottom w:val="single" w:sz="8" w:space="0" w:color="E2E2E2"/>
              <w:right w:val="single" w:sz="8" w:space="0" w:color="E2E2E2"/>
            </w:tcBorders>
            <w:noWrap/>
            <w:hideMark/>
          </w:tcPr>
          <w:p w14:paraId="411FD8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1275__A</w:t>
            </w:r>
          </w:p>
        </w:tc>
        <w:tc>
          <w:tcPr>
            <w:tcW w:w="1220" w:type="dxa"/>
            <w:tcBorders>
              <w:top w:val="nil"/>
              <w:left w:val="nil"/>
              <w:bottom w:val="single" w:sz="8" w:space="0" w:color="E2E2E2"/>
              <w:right w:val="single" w:sz="8" w:space="0" w:color="E2E2E2"/>
            </w:tcBorders>
            <w:noWrap/>
            <w:hideMark/>
          </w:tcPr>
          <w:p w14:paraId="7DBDFA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WDBSW</w:t>
            </w:r>
          </w:p>
        </w:tc>
        <w:tc>
          <w:tcPr>
            <w:tcW w:w="1080" w:type="dxa"/>
            <w:tcBorders>
              <w:top w:val="nil"/>
              <w:left w:val="nil"/>
              <w:bottom w:val="single" w:sz="8" w:space="0" w:color="E2E2E2"/>
              <w:right w:val="single" w:sz="8" w:space="0" w:color="E2E2E2"/>
            </w:tcBorders>
            <w:noWrap/>
            <w:hideMark/>
          </w:tcPr>
          <w:p w14:paraId="7C3A30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HLSBR</w:t>
            </w:r>
          </w:p>
        </w:tc>
        <w:tc>
          <w:tcPr>
            <w:tcW w:w="1340" w:type="dxa"/>
            <w:tcBorders>
              <w:top w:val="nil"/>
              <w:left w:val="nil"/>
              <w:bottom w:val="single" w:sz="8" w:space="0" w:color="E2E2E2"/>
              <w:right w:val="single" w:sz="8" w:space="0" w:color="E2E2E2"/>
            </w:tcBorders>
            <w:noWrap/>
            <w:hideMark/>
          </w:tcPr>
          <w:p w14:paraId="5F54346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83B49A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50492A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B79E7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EBACD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DSALHUT5</w:t>
            </w:r>
          </w:p>
        </w:tc>
        <w:tc>
          <w:tcPr>
            <w:tcW w:w="2040" w:type="dxa"/>
            <w:tcBorders>
              <w:top w:val="nil"/>
              <w:left w:val="nil"/>
              <w:bottom w:val="single" w:sz="8" w:space="0" w:color="E2E2E2"/>
              <w:right w:val="single" w:sz="8" w:space="0" w:color="E2E2E2"/>
            </w:tcBorders>
            <w:noWrap/>
            <w:hideMark/>
          </w:tcPr>
          <w:p w14:paraId="5F6DF4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445__A</w:t>
            </w:r>
          </w:p>
        </w:tc>
        <w:tc>
          <w:tcPr>
            <w:tcW w:w="1220" w:type="dxa"/>
            <w:tcBorders>
              <w:top w:val="nil"/>
              <w:left w:val="nil"/>
              <w:bottom w:val="single" w:sz="8" w:space="0" w:color="E2E2E2"/>
              <w:right w:val="single" w:sz="8" w:space="0" w:color="E2E2E2"/>
            </w:tcBorders>
            <w:noWrap/>
            <w:hideMark/>
          </w:tcPr>
          <w:p w14:paraId="184D43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BLHSW</w:t>
            </w:r>
          </w:p>
        </w:tc>
        <w:tc>
          <w:tcPr>
            <w:tcW w:w="1080" w:type="dxa"/>
            <w:tcBorders>
              <w:top w:val="nil"/>
              <w:left w:val="nil"/>
              <w:bottom w:val="single" w:sz="8" w:space="0" w:color="E2E2E2"/>
              <w:right w:val="single" w:sz="8" w:space="0" w:color="E2E2E2"/>
            </w:tcBorders>
            <w:noWrap/>
            <w:hideMark/>
          </w:tcPr>
          <w:p w14:paraId="6731243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AUSTRO</w:t>
            </w:r>
          </w:p>
        </w:tc>
        <w:tc>
          <w:tcPr>
            <w:tcW w:w="1340" w:type="dxa"/>
            <w:tcBorders>
              <w:top w:val="nil"/>
              <w:left w:val="nil"/>
              <w:bottom w:val="single" w:sz="8" w:space="0" w:color="E2E2E2"/>
              <w:right w:val="single" w:sz="8" w:space="0" w:color="E2E2E2"/>
            </w:tcBorders>
            <w:noWrap/>
            <w:hideMark/>
          </w:tcPr>
          <w:p w14:paraId="63463A6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950505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585430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69B9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6F9F43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DLONPK25</w:t>
            </w:r>
          </w:p>
        </w:tc>
        <w:tc>
          <w:tcPr>
            <w:tcW w:w="2040" w:type="dxa"/>
            <w:tcBorders>
              <w:top w:val="nil"/>
              <w:left w:val="nil"/>
              <w:bottom w:val="single" w:sz="8" w:space="0" w:color="E2E2E2"/>
              <w:right w:val="single" w:sz="8" w:space="0" w:color="E2E2E2"/>
            </w:tcBorders>
            <w:noWrap/>
            <w:hideMark/>
          </w:tcPr>
          <w:p w14:paraId="6E1BA9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36507E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49022D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73972AC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984728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926B07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C4C61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94D11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SRICGRS8</w:t>
            </w:r>
          </w:p>
        </w:tc>
        <w:tc>
          <w:tcPr>
            <w:tcW w:w="2040" w:type="dxa"/>
            <w:tcBorders>
              <w:top w:val="nil"/>
              <w:left w:val="nil"/>
              <w:bottom w:val="single" w:sz="8" w:space="0" w:color="E2E2E2"/>
              <w:right w:val="single" w:sz="8" w:space="0" w:color="E2E2E2"/>
            </w:tcBorders>
            <w:noWrap/>
            <w:hideMark/>
          </w:tcPr>
          <w:p w14:paraId="4C96F7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6840__A</w:t>
            </w:r>
          </w:p>
        </w:tc>
        <w:tc>
          <w:tcPr>
            <w:tcW w:w="1220" w:type="dxa"/>
            <w:tcBorders>
              <w:top w:val="nil"/>
              <w:left w:val="nil"/>
              <w:bottom w:val="single" w:sz="8" w:space="0" w:color="E2E2E2"/>
              <w:right w:val="single" w:sz="8" w:space="0" w:color="E2E2E2"/>
            </w:tcBorders>
            <w:noWrap/>
            <w:hideMark/>
          </w:tcPr>
          <w:p w14:paraId="56A3D0E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ANARN</w:t>
            </w:r>
          </w:p>
        </w:tc>
        <w:tc>
          <w:tcPr>
            <w:tcW w:w="1080" w:type="dxa"/>
            <w:tcBorders>
              <w:top w:val="nil"/>
              <w:left w:val="nil"/>
              <w:bottom w:val="single" w:sz="8" w:space="0" w:color="E2E2E2"/>
              <w:right w:val="single" w:sz="8" w:space="0" w:color="E2E2E2"/>
            </w:tcBorders>
            <w:noWrap/>
            <w:hideMark/>
          </w:tcPr>
          <w:p w14:paraId="659167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CRDSW</w:t>
            </w:r>
          </w:p>
        </w:tc>
        <w:tc>
          <w:tcPr>
            <w:tcW w:w="1340" w:type="dxa"/>
            <w:tcBorders>
              <w:top w:val="nil"/>
              <w:left w:val="nil"/>
              <w:bottom w:val="single" w:sz="8" w:space="0" w:color="E2E2E2"/>
              <w:right w:val="single" w:sz="8" w:space="0" w:color="E2E2E2"/>
            </w:tcBorders>
            <w:noWrap/>
            <w:hideMark/>
          </w:tcPr>
          <w:p w14:paraId="1630644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53F8B3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9298F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A80D25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B1187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SDANBLE8</w:t>
            </w:r>
          </w:p>
        </w:tc>
        <w:tc>
          <w:tcPr>
            <w:tcW w:w="2040" w:type="dxa"/>
            <w:tcBorders>
              <w:top w:val="nil"/>
              <w:left w:val="nil"/>
              <w:bottom w:val="single" w:sz="8" w:space="0" w:color="E2E2E2"/>
              <w:right w:val="single" w:sz="8" w:space="0" w:color="E2E2E2"/>
            </w:tcBorders>
            <w:noWrap/>
            <w:hideMark/>
          </w:tcPr>
          <w:p w14:paraId="0A78DF3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BLESSING_69A1</w:t>
            </w:r>
          </w:p>
        </w:tc>
        <w:tc>
          <w:tcPr>
            <w:tcW w:w="1220" w:type="dxa"/>
            <w:tcBorders>
              <w:top w:val="nil"/>
              <w:left w:val="nil"/>
              <w:bottom w:val="single" w:sz="8" w:space="0" w:color="E2E2E2"/>
              <w:right w:val="single" w:sz="8" w:space="0" w:color="E2E2E2"/>
            </w:tcBorders>
            <w:noWrap/>
            <w:hideMark/>
          </w:tcPr>
          <w:p w14:paraId="5A1720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080" w:type="dxa"/>
            <w:tcBorders>
              <w:top w:val="nil"/>
              <w:left w:val="nil"/>
              <w:bottom w:val="single" w:sz="8" w:space="0" w:color="E2E2E2"/>
              <w:right w:val="single" w:sz="8" w:space="0" w:color="E2E2E2"/>
            </w:tcBorders>
            <w:noWrap/>
            <w:hideMark/>
          </w:tcPr>
          <w:p w14:paraId="4437ACA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BLESSING</w:t>
            </w:r>
          </w:p>
        </w:tc>
        <w:tc>
          <w:tcPr>
            <w:tcW w:w="1340" w:type="dxa"/>
            <w:tcBorders>
              <w:top w:val="nil"/>
              <w:left w:val="nil"/>
              <w:bottom w:val="single" w:sz="8" w:space="0" w:color="E2E2E2"/>
              <w:right w:val="single" w:sz="8" w:space="0" w:color="E2E2E2"/>
            </w:tcBorders>
            <w:noWrap/>
            <w:hideMark/>
          </w:tcPr>
          <w:p w14:paraId="26E89F9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755D21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1CDC1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D8484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FDAC1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MRAMBN25</w:t>
            </w:r>
          </w:p>
        </w:tc>
        <w:tc>
          <w:tcPr>
            <w:tcW w:w="2040" w:type="dxa"/>
            <w:tcBorders>
              <w:top w:val="nil"/>
              <w:left w:val="nil"/>
              <w:bottom w:val="single" w:sz="8" w:space="0" w:color="E2E2E2"/>
              <w:right w:val="single" w:sz="8" w:space="0" w:color="E2E2E2"/>
            </w:tcBorders>
            <w:noWrap/>
            <w:hideMark/>
          </w:tcPr>
          <w:p w14:paraId="264F05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HCKSW_MR2L</w:t>
            </w:r>
          </w:p>
        </w:tc>
        <w:tc>
          <w:tcPr>
            <w:tcW w:w="1220" w:type="dxa"/>
            <w:tcBorders>
              <w:top w:val="nil"/>
              <w:left w:val="nil"/>
              <w:bottom w:val="single" w:sz="8" w:space="0" w:color="E2E2E2"/>
              <w:right w:val="single" w:sz="8" w:space="0" w:color="E2E2E2"/>
            </w:tcBorders>
            <w:noWrap/>
            <w:hideMark/>
          </w:tcPr>
          <w:p w14:paraId="40A34A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HCKSW</w:t>
            </w:r>
          </w:p>
        </w:tc>
        <w:tc>
          <w:tcPr>
            <w:tcW w:w="1080" w:type="dxa"/>
            <w:tcBorders>
              <w:top w:val="nil"/>
              <w:left w:val="nil"/>
              <w:bottom w:val="single" w:sz="8" w:space="0" w:color="E2E2E2"/>
              <w:right w:val="single" w:sz="8" w:space="0" w:color="E2E2E2"/>
            </w:tcBorders>
            <w:noWrap/>
            <w:hideMark/>
          </w:tcPr>
          <w:p w14:paraId="537F8E7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HCKSW</w:t>
            </w:r>
          </w:p>
        </w:tc>
        <w:tc>
          <w:tcPr>
            <w:tcW w:w="1340" w:type="dxa"/>
            <w:tcBorders>
              <w:top w:val="nil"/>
              <w:left w:val="nil"/>
              <w:bottom w:val="single" w:sz="8" w:space="0" w:color="E2E2E2"/>
              <w:right w:val="single" w:sz="8" w:space="0" w:color="E2E2E2"/>
            </w:tcBorders>
            <w:noWrap/>
            <w:hideMark/>
          </w:tcPr>
          <w:p w14:paraId="5F8A4A6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F2FB8B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26AD4A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76C683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4E657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DTVWJON5</w:t>
            </w:r>
          </w:p>
        </w:tc>
        <w:tc>
          <w:tcPr>
            <w:tcW w:w="2040" w:type="dxa"/>
            <w:tcBorders>
              <w:top w:val="nil"/>
              <w:left w:val="nil"/>
              <w:bottom w:val="single" w:sz="8" w:space="0" w:color="E2E2E2"/>
              <w:right w:val="single" w:sz="8" w:space="0" w:color="E2E2E2"/>
            </w:tcBorders>
            <w:noWrap/>
            <w:hideMark/>
          </w:tcPr>
          <w:p w14:paraId="13B5B85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HOOD_DECRDVA_1</w:t>
            </w:r>
          </w:p>
        </w:tc>
        <w:tc>
          <w:tcPr>
            <w:tcW w:w="1220" w:type="dxa"/>
            <w:tcBorders>
              <w:top w:val="nil"/>
              <w:left w:val="nil"/>
              <w:bottom w:val="single" w:sz="8" w:space="0" w:color="E2E2E2"/>
              <w:right w:val="single" w:sz="8" w:space="0" w:color="E2E2E2"/>
            </w:tcBorders>
            <w:noWrap/>
            <w:hideMark/>
          </w:tcPr>
          <w:p w14:paraId="3D6D81C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DCDAM</w:t>
            </w:r>
          </w:p>
        </w:tc>
        <w:tc>
          <w:tcPr>
            <w:tcW w:w="1080" w:type="dxa"/>
            <w:tcBorders>
              <w:top w:val="nil"/>
              <w:left w:val="nil"/>
              <w:bottom w:val="single" w:sz="8" w:space="0" w:color="E2E2E2"/>
              <w:right w:val="single" w:sz="8" w:space="0" w:color="E2E2E2"/>
            </w:tcBorders>
            <w:noWrap/>
            <w:hideMark/>
          </w:tcPr>
          <w:p w14:paraId="2D1779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HOD</w:t>
            </w:r>
          </w:p>
        </w:tc>
        <w:tc>
          <w:tcPr>
            <w:tcW w:w="1340" w:type="dxa"/>
            <w:tcBorders>
              <w:top w:val="nil"/>
              <w:left w:val="nil"/>
              <w:bottom w:val="single" w:sz="8" w:space="0" w:color="E2E2E2"/>
              <w:right w:val="single" w:sz="8" w:space="0" w:color="E2E2E2"/>
            </w:tcBorders>
            <w:noWrap/>
            <w:hideMark/>
          </w:tcPr>
          <w:p w14:paraId="78A3639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CC3EE4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4CD6AC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786B75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633D3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7D3B3D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I_PASP</w:t>
            </w:r>
          </w:p>
        </w:tc>
        <w:tc>
          <w:tcPr>
            <w:tcW w:w="1220" w:type="dxa"/>
            <w:tcBorders>
              <w:top w:val="nil"/>
              <w:left w:val="nil"/>
              <w:bottom w:val="single" w:sz="8" w:space="0" w:color="E2E2E2"/>
              <w:right w:val="single" w:sz="8" w:space="0" w:color="E2E2E2"/>
            </w:tcBorders>
            <w:noWrap/>
            <w:hideMark/>
          </w:tcPr>
          <w:p w14:paraId="64AE55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080" w:type="dxa"/>
            <w:tcBorders>
              <w:top w:val="nil"/>
              <w:left w:val="nil"/>
              <w:bottom w:val="single" w:sz="8" w:space="0" w:color="E2E2E2"/>
              <w:right w:val="single" w:sz="8" w:space="0" w:color="E2E2E2"/>
            </w:tcBorders>
            <w:noWrap/>
            <w:hideMark/>
          </w:tcPr>
          <w:p w14:paraId="0F140B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n/a</w:t>
            </w:r>
          </w:p>
        </w:tc>
        <w:tc>
          <w:tcPr>
            <w:tcW w:w="1340" w:type="dxa"/>
            <w:tcBorders>
              <w:top w:val="nil"/>
              <w:left w:val="nil"/>
              <w:bottom w:val="single" w:sz="8" w:space="0" w:color="E2E2E2"/>
              <w:right w:val="single" w:sz="8" w:space="0" w:color="E2E2E2"/>
            </w:tcBorders>
            <w:noWrap/>
            <w:hideMark/>
          </w:tcPr>
          <w:p w14:paraId="0EFD0C0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75F684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398929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F3CE7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E76C8A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DLCRKIN8</w:t>
            </w:r>
          </w:p>
        </w:tc>
        <w:tc>
          <w:tcPr>
            <w:tcW w:w="2040" w:type="dxa"/>
            <w:tcBorders>
              <w:top w:val="nil"/>
              <w:left w:val="nil"/>
              <w:bottom w:val="single" w:sz="8" w:space="0" w:color="E2E2E2"/>
              <w:right w:val="single" w:sz="8" w:space="0" w:color="E2E2E2"/>
            </w:tcBorders>
            <w:noWrap/>
            <w:hideMark/>
          </w:tcPr>
          <w:p w14:paraId="3DFCD72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LCRANE_RIOPEC1_1</w:t>
            </w:r>
          </w:p>
        </w:tc>
        <w:tc>
          <w:tcPr>
            <w:tcW w:w="1220" w:type="dxa"/>
            <w:tcBorders>
              <w:top w:val="nil"/>
              <w:left w:val="nil"/>
              <w:bottom w:val="single" w:sz="8" w:space="0" w:color="E2E2E2"/>
              <w:right w:val="single" w:sz="8" w:space="0" w:color="E2E2E2"/>
            </w:tcBorders>
            <w:noWrap/>
            <w:hideMark/>
          </w:tcPr>
          <w:p w14:paraId="27D7ED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RIOPECOS</w:t>
            </w:r>
          </w:p>
        </w:tc>
        <w:tc>
          <w:tcPr>
            <w:tcW w:w="1080" w:type="dxa"/>
            <w:tcBorders>
              <w:top w:val="nil"/>
              <w:left w:val="nil"/>
              <w:bottom w:val="single" w:sz="8" w:space="0" w:color="E2E2E2"/>
              <w:right w:val="single" w:sz="8" w:space="0" w:color="E2E2E2"/>
            </w:tcBorders>
            <w:noWrap/>
            <w:hideMark/>
          </w:tcPr>
          <w:p w14:paraId="21B0062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LCRANE</w:t>
            </w:r>
          </w:p>
        </w:tc>
        <w:tc>
          <w:tcPr>
            <w:tcW w:w="1340" w:type="dxa"/>
            <w:tcBorders>
              <w:top w:val="nil"/>
              <w:left w:val="nil"/>
              <w:bottom w:val="single" w:sz="8" w:space="0" w:color="E2E2E2"/>
              <w:right w:val="single" w:sz="8" w:space="0" w:color="E2E2E2"/>
            </w:tcBorders>
            <w:noWrap/>
            <w:hideMark/>
          </w:tcPr>
          <w:p w14:paraId="78E86B0A"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438C07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230393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F0EFE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D59293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DNORCAS8</w:t>
            </w:r>
          </w:p>
        </w:tc>
        <w:tc>
          <w:tcPr>
            <w:tcW w:w="2040" w:type="dxa"/>
            <w:tcBorders>
              <w:top w:val="nil"/>
              <w:left w:val="nil"/>
              <w:bottom w:val="single" w:sz="8" w:space="0" w:color="E2E2E2"/>
              <w:right w:val="single" w:sz="8" w:space="0" w:color="E2E2E2"/>
            </w:tcBorders>
            <w:noWrap/>
            <w:hideMark/>
          </w:tcPr>
          <w:p w14:paraId="208F26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LCRANE_RIOPEC1_1</w:t>
            </w:r>
          </w:p>
        </w:tc>
        <w:tc>
          <w:tcPr>
            <w:tcW w:w="1220" w:type="dxa"/>
            <w:tcBorders>
              <w:top w:val="nil"/>
              <w:left w:val="nil"/>
              <w:bottom w:val="single" w:sz="8" w:space="0" w:color="E2E2E2"/>
              <w:right w:val="single" w:sz="8" w:space="0" w:color="E2E2E2"/>
            </w:tcBorders>
            <w:noWrap/>
            <w:hideMark/>
          </w:tcPr>
          <w:p w14:paraId="2EB5AE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RIOPECOS</w:t>
            </w:r>
          </w:p>
        </w:tc>
        <w:tc>
          <w:tcPr>
            <w:tcW w:w="1080" w:type="dxa"/>
            <w:tcBorders>
              <w:top w:val="nil"/>
              <w:left w:val="nil"/>
              <w:bottom w:val="single" w:sz="8" w:space="0" w:color="E2E2E2"/>
              <w:right w:val="single" w:sz="8" w:space="0" w:color="E2E2E2"/>
            </w:tcBorders>
            <w:noWrap/>
            <w:hideMark/>
          </w:tcPr>
          <w:p w14:paraId="0AFC018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LCRANE</w:t>
            </w:r>
          </w:p>
        </w:tc>
        <w:tc>
          <w:tcPr>
            <w:tcW w:w="1340" w:type="dxa"/>
            <w:tcBorders>
              <w:top w:val="nil"/>
              <w:left w:val="nil"/>
              <w:bottom w:val="single" w:sz="8" w:space="0" w:color="E2E2E2"/>
              <w:right w:val="single" w:sz="8" w:space="0" w:color="E2E2E2"/>
            </w:tcBorders>
            <w:noWrap/>
            <w:hideMark/>
          </w:tcPr>
          <w:p w14:paraId="00D2DB6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111DBD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03C3CD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1F7F95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126256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SHA2MAX8</w:t>
            </w:r>
          </w:p>
        </w:tc>
        <w:tc>
          <w:tcPr>
            <w:tcW w:w="2040" w:type="dxa"/>
            <w:tcBorders>
              <w:top w:val="nil"/>
              <w:left w:val="nil"/>
              <w:bottom w:val="single" w:sz="8" w:space="0" w:color="E2E2E2"/>
              <w:right w:val="single" w:sz="8" w:space="0" w:color="E2E2E2"/>
            </w:tcBorders>
            <w:noWrap/>
            <w:hideMark/>
          </w:tcPr>
          <w:p w14:paraId="6F761BB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MAXWEL_WHITIN1_1</w:t>
            </w:r>
          </w:p>
        </w:tc>
        <w:tc>
          <w:tcPr>
            <w:tcW w:w="1220" w:type="dxa"/>
            <w:tcBorders>
              <w:top w:val="nil"/>
              <w:left w:val="nil"/>
              <w:bottom w:val="single" w:sz="8" w:space="0" w:color="E2E2E2"/>
              <w:right w:val="single" w:sz="8" w:space="0" w:color="E2E2E2"/>
            </w:tcBorders>
            <w:noWrap/>
            <w:hideMark/>
          </w:tcPr>
          <w:p w14:paraId="21118F6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MAXWELL</w:t>
            </w:r>
          </w:p>
        </w:tc>
        <w:tc>
          <w:tcPr>
            <w:tcW w:w="1080" w:type="dxa"/>
            <w:tcBorders>
              <w:top w:val="nil"/>
              <w:left w:val="nil"/>
              <w:bottom w:val="single" w:sz="8" w:space="0" w:color="E2E2E2"/>
              <w:right w:val="single" w:sz="8" w:space="0" w:color="E2E2E2"/>
            </w:tcBorders>
            <w:noWrap/>
            <w:hideMark/>
          </w:tcPr>
          <w:p w14:paraId="39B803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WHITING</w:t>
            </w:r>
          </w:p>
        </w:tc>
        <w:tc>
          <w:tcPr>
            <w:tcW w:w="1340" w:type="dxa"/>
            <w:tcBorders>
              <w:top w:val="nil"/>
              <w:left w:val="nil"/>
              <w:bottom w:val="single" w:sz="8" w:space="0" w:color="E2E2E2"/>
              <w:right w:val="single" w:sz="8" w:space="0" w:color="E2E2E2"/>
            </w:tcBorders>
            <w:noWrap/>
            <w:hideMark/>
          </w:tcPr>
          <w:p w14:paraId="636DA9A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53A964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52C544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0A8E01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9AA74B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SMOOPEA8</w:t>
            </w:r>
          </w:p>
        </w:tc>
        <w:tc>
          <w:tcPr>
            <w:tcW w:w="2040" w:type="dxa"/>
            <w:tcBorders>
              <w:top w:val="nil"/>
              <w:left w:val="nil"/>
              <w:bottom w:val="single" w:sz="8" w:space="0" w:color="E2E2E2"/>
              <w:right w:val="single" w:sz="8" w:space="0" w:color="E2E2E2"/>
            </w:tcBorders>
            <w:noWrap/>
            <w:hideMark/>
          </w:tcPr>
          <w:p w14:paraId="7B4D61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READIN_UVALDE1_1</w:t>
            </w:r>
          </w:p>
        </w:tc>
        <w:tc>
          <w:tcPr>
            <w:tcW w:w="1220" w:type="dxa"/>
            <w:tcBorders>
              <w:top w:val="nil"/>
              <w:left w:val="nil"/>
              <w:bottom w:val="single" w:sz="8" w:space="0" w:color="E2E2E2"/>
              <w:right w:val="single" w:sz="8" w:space="0" w:color="E2E2E2"/>
            </w:tcBorders>
            <w:noWrap/>
            <w:hideMark/>
          </w:tcPr>
          <w:p w14:paraId="62A9C2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UVALDE</w:t>
            </w:r>
          </w:p>
        </w:tc>
        <w:tc>
          <w:tcPr>
            <w:tcW w:w="1080" w:type="dxa"/>
            <w:tcBorders>
              <w:top w:val="nil"/>
              <w:left w:val="nil"/>
              <w:bottom w:val="single" w:sz="8" w:space="0" w:color="E2E2E2"/>
              <w:right w:val="single" w:sz="8" w:space="0" w:color="E2E2E2"/>
            </w:tcBorders>
            <w:noWrap/>
            <w:hideMark/>
          </w:tcPr>
          <w:p w14:paraId="25989F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READING</w:t>
            </w:r>
          </w:p>
        </w:tc>
        <w:tc>
          <w:tcPr>
            <w:tcW w:w="1340" w:type="dxa"/>
            <w:tcBorders>
              <w:top w:val="nil"/>
              <w:left w:val="nil"/>
              <w:bottom w:val="single" w:sz="8" w:space="0" w:color="E2E2E2"/>
              <w:right w:val="single" w:sz="8" w:space="0" w:color="E2E2E2"/>
            </w:tcBorders>
            <w:noWrap/>
            <w:hideMark/>
          </w:tcPr>
          <w:p w14:paraId="6B26A95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73695CE"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3A382B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2D9D84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A4A1D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SFTLMES8</w:t>
            </w:r>
          </w:p>
        </w:tc>
        <w:tc>
          <w:tcPr>
            <w:tcW w:w="2040" w:type="dxa"/>
            <w:tcBorders>
              <w:top w:val="nil"/>
              <w:left w:val="nil"/>
              <w:bottom w:val="single" w:sz="8" w:space="0" w:color="E2E2E2"/>
              <w:right w:val="single" w:sz="8" w:space="0" w:color="E2E2E2"/>
            </w:tcBorders>
            <w:noWrap/>
            <w:hideMark/>
          </w:tcPr>
          <w:p w14:paraId="685C0E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SANTAR_WOLFCA1_1</w:t>
            </w:r>
          </w:p>
        </w:tc>
        <w:tc>
          <w:tcPr>
            <w:tcW w:w="1220" w:type="dxa"/>
            <w:tcBorders>
              <w:top w:val="nil"/>
              <w:left w:val="nil"/>
              <w:bottom w:val="single" w:sz="8" w:space="0" w:color="E2E2E2"/>
              <w:right w:val="single" w:sz="8" w:space="0" w:color="E2E2E2"/>
            </w:tcBorders>
            <w:noWrap/>
            <w:hideMark/>
          </w:tcPr>
          <w:p w14:paraId="2EA516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WOLFCAMP</w:t>
            </w:r>
          </w:p>
        </w:tc>
        <w:tc>
          <w:tcPr>
            <w:tcW w:w="1080" w:type="dxa"/>
            <w:tcBorders>
              <w:top w:val="nil"/>
              <w:left w:val="nil"/>
              <w:bottom w:val="single" w:sz="8" w:space="0" w:color="E2E2E2"/>
              <w:right w:val="single" w:sz="8" w:space="0" w:color="E2E2E2"/>
            </w:tcBorders>
            <w:noWrap/>
            <w:hideMark/>
          </w:tcPr>
          <w:p w14:paraId="0E590EF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SANTARIT</w:t>
            </w:r>
          </w:p>
        </w:tc>
        <w:tc>
          <w:tcPr>
            <w:tcW w:w="1340" w:type="dxa"/>
            <w:tcBorders>
              <w:top w:val="nil"/>
              <w:left w:val="nil"/>
              <w:bottom w:val="single" w:sz="8" w:space="0" w:color="E2E2E2"/>
              <w:right w:val="single" w:sz="8" w:space="0" w:color="E2E2E2"/>
            </w:tcBorders>
            <w:noWrap/>
            <w:hideMark/>
          </w:tcPr>
          <w:p w14:paraId="09A0C1C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4F8CBE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41DE79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A4B3B8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337FE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MLONOR58</w:t>
            </w:r>
          </w:p>
        </w:tc>
        <w:tc>
          <w:tcPr>
            <w:tcW w:w="2040" w:type="dxa"/>
            <w:tcBorders>
              <w:top w:val="nil"/>
              <w:left w:val="nil"/>
              <w:bottom w:val="single" w:sz="8" w:space="0" w:color="E2E2E2"/>
              <w:right w:val="single" w:sz="8" w:space="0" w:color="E2E2E2"/>
            </w:tcBorders>
            <w:noWrap/>
            <w:hideMark/>
          </w:tcPr>
          <w:p w14:paraId="1621539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SND_ORAN_1</w:t>
            </w:r>
          </w:p>
        </w:tc>
        <w:tc>
          <w:tcPr>
            <w:tcW w:w="1220" w:type="dxa"/>
            <w:tcBorders>
              <w:top w:val="nil"/>
              <w:left w:val="nil"/>
              <w:bottom w:val="single" w:sz="8" w:space="0" w:color="E2E2E2"/>
              <w:right w:val="single" w:sz="8" w:space="0" w:color="E2E2E2"/>
            </w:tcBorders>
            <w:noWrap/>
            <w:hideMark/>
          </w:tcPr>
          <w:p w14:paraId="17906AC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ORNGROV</w:t>
            </w:r>
          </w:p>
        </w:tc>
        <w:tc>
          <w:tcPr>
            <w:tcW w:w="1080" w:type="dxa"/>
            <w:tcBorders>
              <w:top w:val="nil"/>
              <w:left w:val="nil"/>
              <w:bottom w:val="single" w:sz="8" w:space="0" w:color="E2E2E2"/>
              <w:right w:val="single" w:sz="8" w:space="0" w:color="E2E2E2"/>
            </w:tcBorders>
            <w:noWrap/>
            <w:hideMark/>
          </w:tcPr>
          <w:p w14:paraId="1A5D11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SNDIEGS</w:t>
            </w:r>
          </w:p>
        </w:tc>
        <w:tc>
          <w:tcPr>
            <w:tcW w:w="1340" w:type="dxa"/>
            <w:tcBorders>
              <w:top w:val="nil"/>
              <w:left w:val="nil"/>
              <w:bottom w:val="single" w:sz="8" w:space="0" w:color="E2E2E2"/>
              <w:right w:val="single" w:sz="8" w:space="0" w:color="E2E2E2"/>
            </w:tcBorders>
            <w:noWrap/>
            <w:hideMark/>
          </w:tcPr>
          <w:p w14:paraId="7F673212"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39BB32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7B273F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416D2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9251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DBAKSOL5</w:t>
            </w:r>
          </w:p>
        </w:tc>
        <w:tc>
          <w:tcPr>
            <w:tcW w:w="2040" w:type="dxa"/>
            <w:tcBorders>
              <w:top w:val="nil"/>
              <w:left w:val="nil"/>
              <w:bottom w:val="single" w:sz="8" w:space="0" w:color="E2E2E2"/>
              <w:right w:val="single" w:sz="8" w:space="0" w:color="E2E2E2"/>
            </w:tcBorders>
            <w:noWrap/>
            <w:hideMark/>
          </w:tcPr>
          <w:p w14:paraId="7A4C4E3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SOLSTICE_PST1</w:t>
            </w:r>
          </w:p>
        </w:tc>
        <w:tc>
          <w:tcPr>
            <w:tcW w:w="1220" w:type="dxa"/>
            <w:tcBorders>
              <w:top w:val="nil"/>
              <w:left w:val="nil"/>
              <w:bottom w:val="single" w:sz="8" w:space="0" w:color="E2E2E2"/>
              <w:right w:val="single" w:sz="8" w:space="0" w:color="E2E2E2"/>
            </w:tcBorders>
            <w:noWrap/>
            <w:hideMark/>
          </w:tcPr>
          <w:p w14:paraId="5C60B9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SOLSTICE</w:t>
            </w:r>
          </w:p>
        </w:tc>
        <w:tc>
          <w:tcPr>
            <w:tcW w:w="1080" w:type="dxa"/>
            <w:tcBorders>
              <w:top w:val="nil"/>
              <w:left w:val="nil"/>
              <w:bottom w:val="single" w:sz="8" w:space="0" w:color="E2E2E2"/>
              <w:right w:val="single" w:sz="8" w:space="0" w:color="E2E2E2"/>
            </w:tcBorders>
            <w:noWrap/>
            <w:hideMark/>
          </w:tcPr>
          <w:p w14:paraId="05C099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SOLSTICE</w:t>
            </w:r>
          </w:p>
        </w:tc>
        <w:tc>
          <w:tcPr>
            <w:tcW w:w="1340" w:type="dxa"/>
            <w:tcBorders>
              <w:top w:val="nil"/>
              <w:left w:val="nil"/>
              <w:bottom w:val="single" w:sz="8" w:space="0" w:color="E2E2E2"/>
              <w:right w:val="single" w:sz="8" w:space="0" w:color="E2E2E2"/>
            </w:tcBorders>
            <w:noWrap/>
            <w:hideMark/>
          </w:tcPr>
          <w:p w14:paraId="48DE4F7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C67E2F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734524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D4564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A35315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SZENTH35</w:t>
            </w:r>
          </w:p>
        </w:tc>
        <w:tc>
          <w:tcPr>
            <w:tcW w:w="2040" w:type="dxa"/>
            <w:tcBorders>
              <w:top w:val="nil"/>
              <w:left w:val="nil"/>
              <w:bottom w:val="single" w:sz="8" w:space="0" w:color="E2E2E2"/>
              <w:right w:val="single" w:sz="8" w:space="0" w:color="E2E2E2"/>
            </w:tcBorders>
            <w:noWrap/>
            <w:hideMark/>
          </w:tcPr>
          <w:p w14:paraId="25B2E2A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THWZEN71_A</w:t>
            </w:r>
          </w:p>
        </w:tc>
        <w:tc>
          <w:tcPr>
            <w:tcW w:w="1220" w:type="dxa"/>
            <w:tcBorders>
              <w:top w:val="nil"/>
              <w:left w:val="nil"/>
              <w:bottom w:val="single" w:sz="8" w:space="0" w:color="E2E2E2"/>
              <w:right w:val="single" w:sz="8" w:space="0" w:color="E2E2E2"/>
            </w:tcBorders>
            <w:noWrap/>
            <w:hideMark/>
          </w:tcPr>
          <w:p w14:paraId="5AADC07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ZEN</w:t>
            </w:r>
          </w:p>
        </w:tc>
        <w:tc>
          <w:tcPr>
            <w:tcW w:w="1080" w:type="dxa"/>
            <w:tcBorders>
              <w:top w:val="nil"/>
              <w:left w:val="nil"/>
              <w:bottom w:val="single" w:sz="8" w:space="0" w:color="E2E2E2"/>
              <w:right w:val="single" w:sz="8" w:space="0" w:color="E2E2E2"/>
            </w:tcBorders>
            <w:noWrap/>
            <w:hideMark/>
          </w:tcPr>
          <w:p w14:paraId="56BC63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THW</w:t>
            </w:r>
          </w:p>
        </w:tc>
        <w:tc>
          <w:tcPr>
            <w:tcW w:w="1340" w:type="dxa"/>
            <w:tcBorders>
              <w:top w:val="nil"/>
              <w:left w:val="nil"/>
              <w:bottom w:val="single" w:sz="8" w:space="0" w:color="E2E2E2"/>
              <w:right w:val="single" w:sz="8" w:space="0" w:color="E2E2E2"/>
            </w:tcBorders>
            <w:noWrap/>
            <w:hideMark/>
          </w:tcPr>
          <w:p w14:paraId="1433A5A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C30A14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87C21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D2BCAD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41267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DVLYANA5</w:t>
            </w:r>
          </w:p>
        </w:tc>
        <w:tc>
          <w:tcPr>
            <w:tcW w:w="2040" w:type="dxa"/>
            <w:tcBorders>
              <w:top w:val="nil"/>
              <w:left w:val="nil"/>
              <w:bottom w:val="single" w:sz="8" w:space="0" w:color="E2E2E2"/>
              <w:right w:val="single" w:sz="8" w:space="0" w:color="E2E2E2"/>
            </w:tcBorders>
            <w:noWrap/>
            <w:hideMark/>
          </w:tcPr>
          <w:p w14:paraId="510F58A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1561__A</w:t>
            </w:r>
          </w:p>
        </w:tc>
        <w:tc>
          <w:tcPr>
            <w:tcW w:w="1220" w:type="dxa"/>
            <w:tcBorders>
              <w:top w:val="nil"/>
              <w:left w:val="nil"/>
              <w:bottom w:val="single" w:sz="8" w:space="0" w:color="E2E2E2"/>
              <w:right w:val="single" w:sz="8" w:space="0" w:color="E2E2E2"/>
            </w:tcBorders>
            <w:noWrap/>
            <w:hideMark/>
          </w:tcPr>
          <w:p w14:paraId="54C952D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DPREA</w:t>
            </w:r>
          </w:p>
        </w:tc>
        <w:tc>
          <w:tcPr>
            <w:tcW w:w="1080" w:type="dxa"/>
            <w:tcBorders>
              <w:top w:val="nil"/>
              <w:left w:val="nil"/>
              <w:bottom w:val="single" w:sz="8" w:space="0" w:color="E2E2E2"/>
              <w:right w:val="single" w:sz="8" w:space="0" w:color="E2E2E2"/>
            </w:tcBorders>
            <w:noWrap/>
            <w:hideMark/>
          </w:tcPr>
          <w:p w14:paraId="4A7CD1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RCSES</w:t>
            </w:r>
          </w:p>
        </w:tc>
        <w:tc>
          <w:tcPr>
            <w:tcW w:w="1340" w:type="dxa"/>
            <w:tcBorders>
              <w:top w:val="nil"/>
              <w:left w:val="nil"/>
              <w:bottom w:val="single" w:sz="8" w:space="0" w:color="E2E2E2"/>
              <w:right w:val="single" w:sz="8" w:space="0" w:color="E2E2E2"/>
            </w:tcBorders>
            <w:noWrap/>
            <w:hideMark/>
          </w:tcPr>
          <w:p w14:paraId="3185FC66"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B31DE2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0A730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8F8A7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641893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STVWCRT5</w:t>
            </w:r>
          </w:p>
        </w:tc>
        <w:tc>
          <w:tcPr>
            <w:tcW w:w="2040" w:type="dxa"/>
            <w:tcBorders>
              <w:top w:val="nil"/>
              <w:left w:val="nil"/>
              <w:bottom w:val="single" w:sz="8" w:space="0" w:color="E2E2E2"/>
              <w:right w:val="single" w:sz="8" w:space="0" w:color="E2E2E2"/>
            </w:tcBorders>
            <w:noWrap/>
            <w:hideMark/>
          </w:tcPr>
          <w:p w14:paraId="2B3AFD5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3180__A</w:t>
            </w:r>
          </w:p>
        </w:tc>
        <w:tc>
          <w:tcPr>
            <w:tcW w:w="1220" w:type="dxa"/>
            <w:tcBorders>
              <w:top w:val="nil"/>
              <w:left w:val="nil"/>
              <w:bottom w:val="single" w:sz="8" w:space="0" w:color="E2E2E2"/>
              <w:right w:val="single" w:sz="8" w:space="0" w:color="E2E2E2"/>
            </w:tcBorders>
            <w:noWrap/>
            <w:hideMark/>
          </w:tcPr>
          <w:p w14:paraId="1116E3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FCRSW</w:t>
            </w:r>
          </w:p>
        </w:tc>
        <w:tc>
          <w:tcPr>
            <w:tcW w:w="1080" w:type="dxa"/>
            <w:tcBorders>
              <w:top w:val="nil"/>
              <w:left w:val="nil"/>
              <w:bottom w:val="single" w:sz="8" w:space="0" w:color="E2E2E2"/>
              <w:right w:val="single" w:sz="8" w:space="0" w:color="E2E2E2"/>
            </w:tcBorders>
            <w:noWrap/>
            <w:hideMark/>
          </w:tcPr>
          <w:p w14:paraId="3632E0B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CDHSW</w:t>
            </w:r>
          </w:p>
        </w:tc>
        <w:tc>
          <w:tcPr>
            <w:tcW w:w="1340" w:type="dxa"/>
            <w:tcBorders>
              <w:top w:val="nil"/>
              <w:left w:val="nil"/>
              <w:bottom w:val="single" w:sz="8" w:space="0" w:color="E2E2E2"/>
              <w:right w:val="single" w:sz="8" w:space="0" w:color="E2E2E2"/>
            </w:tcBorders>
            <w:noWrap/>
            <w:hideMark/>
          </w:tcPr>
          <w:p w14:paraId="58E3188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A8CEE8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32414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A24CB9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A25F8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DSAMFBR5</w:t>
            </w:r>
          </w:p>
        </w:tc>
        <w:tc>
          <w:tcPr>
            <w:tcW w:w="2040" w:type="dxa"/>
            <w:tcBorders>
              <w:top w:val="nil"/>
              <w:left w:val="nil"/>
              <w:bottom w:val="single" w:sz="8" w:space="0" w:color="E2E2E2"/>
              <w:right w:val="single" w:sz="8" w:space="0" w:color="E2E2E2"/>
            </w:tcBorders>
            <w:noWrap/>
            <w:hideMark/>
          </w:tcPr>
          <w:p w14:paraId="2036AC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35065__A</w:t>
            </w:r>
          </w:p>
        </w:tc>
        <w:tc>
          <w:tcPr>
            <w:tcW w:w="1220" w:type="dxa"/>
            <w:tcBorders>
              <w:top w:val="nil"/>
              <w:left w:val="nil"/>
              <w:bottom w:val="single" w:sz="8" w:space="0" w:color="E2E2E2"/>
              <w:right w:val="single" w:sz="8" w:space="0" w:color="E2E2E2"/>
            </w:tcBorders>
            <w:noWrap/>
            <w:hideMark/>
          </w:tcPr>
          <w:p w14:paraId="6C71A1F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080" w:type="dxa"/>
            <w:tcBorders>
              <w:top w:val="nil"/>
              <w:left w:val="nil"/>
              <w:bottom w:val="single" w:sz="8" w:space="0" w:color="E2E2E2"/>
              <w:right w:val="single" w:sz="8" w:space="0" w:color="E2E2E2"/>
            </w:tcBorders>
            <w:noWrap/>
            <w:hideMark/>
          </w:tcPr>
          <w:p w14:paraId="5E5F676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FTSSW</w:t>
            </w:r>
          </w:p>
        </w:tc>
        <w:tc>
          <w:tcPr>
            <w:tcW w:w="1340" w:type="dxa"/>
            <w:tcBorders>
              <w:top w:val="nil"/>
              <w:left w:val="nil"/>
              <w:bottom w:val="single" w:sz="8" w:space="0" w:color="E2E2E2"/>
              <w:right w:val="single" w:sz="8" w:space="0" w:color="E2E2E2"/>
            </w:tcBorders>
            <w:noWrap/>
            <w:hideMark/>
          </w:tcPr>
          <w:p w14:paraId="0D0DEEC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06C13B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BA876E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8E67A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CF265E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DNORCDH5</w:t>
            </w:r>
          </w:p>
        </w:tc>
        <w:tc>
          <w:tcPr>
            <w:tcW w:w="2040" w:type="dxa"/>
            <w:tcBorders>
              <w:top w:val="nil"/>
              <w:left w:val="nil"/>
              <w:bottom w:val="single" w:sz="8" w:space="0" w:color="E2E2E2"/>
              <w:right w:val="single" w:sz="8" w:space="0" w:color="E2E2E2"/>
            </w:tcBorders>
            <w:noWrap/>
            <w:hideMark/>
          </w:tcPr>
          <w:p w14:paraId="0A3C60B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3610__K</w:t>
            </w:r>
          </w:p>
        </w:tc>
        <w:tc>
          <w:tcPr>
            <w:tcW w:w="1220" w:type="dxa"/>
            <w:tcBorders>
              <w:top w:val="nil"/>
              <w:left w:val="nil"/>
              <w:bottom w:val="single" w:sz="8" w:space="0" w:color="E2E2E2"/>
              <w:right w:val="single" w:sz="8" w:space="0" w:color="E2E2E2"/>
            </w:tcBorders>
            <w:noWrap/>
            <w:hideMark/>
          </w:tcPr>
          <w:p w14:paraId="4957AB8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WILMR</w:t>
            </w:r>
          </w:p>
        </w:tc>
        <w:tc>
          <w:tcPr>
            <w:tcW w:w="1080" w:type="dxa"/>
            <w:tcBorders>
              <w:top w:val="nil"/>
              <w:left w:val="nil"/>
              <w:bottom w:val="single" w:sz="8" w:space="0" w:color="E2E2E2"/>
              <w:right w:val="single" w:sz="8" w:space="0" w:color="E2E2E2"/>
            </w:tcBorders>
            <w:noWrap/>
            <w:hideMark/>
          </w:tcPr>
          <w:p w14:paraId="435CC3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MLFRD</w:t>
            </w:r>
          </w:p>
        </w:tc>
        <w:tc>
          <w:tcPr>
            <w:tcW w:w="1340" w:type="dxa"/>
            <w:tcBorders>
              <w:top w:val="nil"/>
              <w:left w:val="nil"/>
              <w:bottom w:val="single" w:sz="8" w:space="0" w:color="E2E2E2"/>
              <w:right w:val="single" w:sz="8" w:space="0" w:color="E2E2E2"/>
            </w:tcBorders>
            <w:noWrap/>
            <w:hideMark/>
          </w:tcPr>
          <w:p w14:paraId="58C59ED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10670AC"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D3D63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lastRenderedPageBreak/>
              <w:t>2026</w:t>
            </w:r>
          </w:p>
        </w:tc>
        <w:tc>
          <w:tcPr>
            <w:tcW w:w="660" w:type="dxa"/>
            <w:tcBorders>
              <w:top w:val="nil"/>
              <w:left w:val="nil"/>
              <w:bottom w:val="single" w:sz="8" w:space="0" w:color="E2E2E2"/>
              <w:right w:val="single" w:sz="8" w:space="0" w:color="E2E2E2"/>
            </w:tcBorders>
            <w:noWrap/>
            <w:hideMark/>
          </w:tcPr>
          <w:p w14:paraId="7727569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B30F8E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DFRIILL8</w:t>
            </w:r>
          </w:p>
        </w:tc>
        <w:tc>
          <w:tcPr>
            <w:tcW w:w="2040" w:type="dxa"/>
            <w:tcBorders>
              <w:top w:val="nil"/>
              <w:left w:val="nil"/>
              <w:bottom w:val="single" w:sz="8" w:space="0" w:color="E2E2E2"/>
              <w:right w:val="single" w:sz="8" w:space="0" w:color="E2E2E2"/>
            </w:tcBorders>
            <w:noWrap/>
            <w:hideMark/>
          </w:tcPr>
          <w:p w14:paraId="60C8A1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463T463_1</w:t>
            </w:r>
          </w:p>
        </w:tc>
        <w:tc>
          <w:tcPr>
            <w:tcW w:w="1220" w:type="dxa"/>
            <w:tcBorders>
              <w:top w:val="nil"/>
              <w:left w:val="nil"/>
              <w:bottom w:val="single" w:sz="8" w:space="0" w:color="E2E2E2"/>
              <w:right w:val="single" w:sz="8" w:space="0" w:color="E2E2E2"/>
            </w:tcBorders>
            <w:noWrap/>
            <w:hideMark/>
          </w:tcPr>
          <w:p w14:paraId="0BE7F26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BEVO</w:t>
            </w:r>
          </w:p>
        </w:tc>
        <w:tc>
          <w:tcPr>
            <w:tcW w:w="1080" w:type="dxa"/>
            <w:tcBorders>
              <w:top w:val="nil"/>
              <w:left w:val="nil"/>
              <w:bottom w:val="single" w:sz="8" w:space="0" w:color="E2E2E2"/>
              <w:right w:val="single" w:sz="8" w:space="0" w:color="E2E2E2"/>
            </w:tcBorders>
            <w:noWrap/>
            <w:hideMark/>
          </w:tcPr>
          <w:p w14:paraId="5C4B49E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DIMMIT</w:t>
            </w:r>
          </w:p>
        </w:tc>
        <w:tc>
          <w:tcPr>
            <w:tcW w:w="1340" w:type="dxa"/>
            <w:tcBorders>
              <w:top w:val="nil"/>
              <w:left w:val="nil"/>
              <w:bottom w:val="single" w:sz="8" w:space="0" w:color="E2E2E2"/>
              <w:right w:val="single" w:sz="8" w:space="0" w:color="E2E2E2"/>
            </w:tcBorders>
            <w:noWrap/>
            <w:hideMark/>
          </w:tcPr>
          <w:p w14:paraId="4F5E559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B0F7711"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F1D692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656C72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A238E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XSNY89</w:t>
            </w:r>
          </w:p>
        </w:tc>
        <w:tc>
          <w:tcPr>
            <w:tcW w:w="2040" w:type="dxa"/>
            <w:tcBorders>
              <w:top w:val="nil"/>
              <w:left w:val="nil"/>
              <w:bottom w:val="single" w:sz="8" w:space="0" w:color="E2E2E2"/>
              <w:right w:val="single" w:sz="8" w:space="0" w:color="E2E2E2"/>
            </w:tcBorders>
            <w:noWrap/>
            <w:hideMark/>
          </w:tcPr>
          <w:p w14:paraId="11222C1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6690__E</w:t>
            </w:r>
          </w:p>
        </w:tc>
        <w:tc>
          <w:tcPr>
            <w:tcW w:w="1220" w:type="dxa"/>
            <w:tcBorders>
              <w:top w:val="nil"/>
              <w:left w:val="nil"/>
              <w:bottom w:val="single" w:sz="8" w:space="0" w:color="E2E2E2"/>
              <w:right w:val="single" w:sz="8" w:space="0" w:color="E2E2E2"/>
            </w:tcBorders>
            <w:noWrap/>
            <w:hideMark/>
          </w:tcPr>
          <w:p w14:paraId="67035F0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SNYDR</w:t>
            </w:r>
          </w:p>
        </w:tc>
        <w:tc>
          <w:tcPr>
            <w:tcW w:w="1080" w:type="dxa"/>
            <w:tcBorders>
              <w:top w:val="nil"/>
              <w:left w:val="nil"/>
              <w:bottom w:val="single" w:sz="8" w:space="0" w:color="E2E2E2"/>
              <w:right w:val="single" w:sz="8" w:space="0" w:color="E2E2E2"/>
            </w:tcBorders>
            <w:noWrap/>
            <w:hideMark/>
          </w:tcPr>
          <w:p w14:paraId="0760769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SSFTP</w:t>
            </w:r>
          </w:p>
        </w:tc>
        <w:tc>
          <w:tcPr>
            <w:tcW w:w="1340" w:type="dxa"/>
            <w:tcBorders>
              <w:top w:val="nil"/>
              <w:left w:val="nil"/>
              <w:bottom w:val="single" w:sz="8" w:space="0" w:color="E2E2E2"/>
              <w:right w:val="single" w:sz="8" w:space="0" w:color="E2E2E2"/>
            </w:tcBorders>
            <w:noWrap/>
            <w:hideMark/>
          </w:tcPr>
          <w:p w14:paraId="1AB3494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D753C7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4B57C98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1DC022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04BB3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SSCLWF28</w:t>
            </w:r>
          </w:p>
        </w:tc>
        <w:tc>
          <w:tcPr>
            <w:tcW w:w="2040" w:type="dxa"/>
            <w:tcBorders>
              <w:top w:val="nil"/>
              <w:left w:val="nil"/>
              <w:bottom w:val="single" w:sz="8" w:space="0" w:color="E2E2E2"/>
              <w:right w:val="single" w:sz="8" w:space="0" w:color="E2E2E2"/>
            </w:tcBorders>
            <w:noWrap/>
            <w:hideMark/>
          </w:tcPr>
          <w:p w14:paraId="233FFE6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6840__B</w:t>
            </w:r>
          </w:p>
        </w:tc>
        <w:tc>
          <w:tcPr>
            <w:tcW w:w="1220" w:type="dxa"/>
            <w:tcBorders>
              <w:top w:val="nil"/>
              <w:left w:val="nil"/>
              <w:bottom w:val="single" w:sz="8" w:space="0" w:color="E2E2E2"/>
              <w:right w:val="single" w:sz="8" w:space="0" w:color="E2E2E2"/>
            </w:tcBorders>
            <w:noWrap/>
            <w:hideMark/>
          </w:tcPr>
          <w:p w14:paraId="690E989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NVKSW</w:t>
            </w:r>
          </w:p>
        </w:tc>
        <w:tc>
          <w:tcPr>
            <w:tcW w:w="1080" w:type="dxa"/>
            <w:tcBorders>
              <w:top w:val="nil"/>
              <w:left w:val="nil"/>
              <w:bottom w:val="single" w:sz="8" w:space="0" w:color="E2E2E2"/>
              <w:right w:val="single" w:sz="8" w:space="0" w:color="E2E2E2"/>
            </w:tcBorders>
            <w:noWrap/>
            <w:hideMark/>
          </w:tcPr>
          <w:p w14:paraId="7000D26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ANARN</w:t>
            </w:r>
          </w:p>
        </w:tc>
        <w:tc>
          <w:tcPr>
            <w:tcW w:w="1340" w:type="dxa"/>
            <w:tcBorders>
              <w:top w:val="nil"/>
              <w:left w:val="nil"/>
              <w:bottom w:val="single" w:sz="8" w:space="0" w:color="E2E2E2"/>
              <w:right w:val="single" w:sz="8" w:space="0" w:color="E2E2E2"/>
            </w:tcBorders>
            <w:noWrap/>
            <w:hideMark/>
          </w:tcPr>
          <w:p w14:paraId="6A9411A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C73631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59D2E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A1616F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C7CF96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DKG_NB_5</w:t>
            </w:r>
          </w:p>
        </w:tc>
        <w:tc>
          <w:tcPr>
            <w:tcW w:w="2040" w:type="dxa"/>
            <w:tcBorders>
              <w:top w:val="nil"/>
              <w:left w:val="nil"/>
              <w:bottom w:val="single" w:sz="8" w:space="0" w:color="E2E2E2"/>
              <w:right w:val="single" w:sz="8" w:space="0" w:color="E2E2E2"/>
            </w:tcBorders>
            <w:noWrap/>
            <w:hideMark/>
          </w:tcPr>
          <w:p w14:paraId="417974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6B70C16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5FB7CB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28F3CFB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06A210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1AE10A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6DC184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3FA69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DRAPFA59</w:t>
            </w:r>
          </w:p>
        </w:tc>
        <w:tc>
          <w:tcPr>
            <w:tcW w:w="2040" w:type="dxa"/>
            <w:tcBorders>
              <w:top w:val="nil"/>
              <w:left w:val="nil"/>
              <w:bottom w:val="single" w:sz="8" w:space="0" w:color="E2E2E2"/>
              <w:right w:val="single" w:sz="8" w:space="0" w:color="E2E2E2"/>
            </w:tcBorders>
            <w:noWrap/>
            <w:hideMark/>
          </w:tcPr>
          <w:p w14:paraId="28A7A7A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BIGTRE_V_DUPS1_1</w:t>
            </w:r>
          </w:p>
        </w:tc>
        <w:tc>
          <w:tcPr>
            <w:tcW w:w="1220" w:type="dxa"/>
            <w:tcBorders>
              <w:top w:val="nil"/>
              <w:left w:val="nil"/>
              <w:bottom w:val="single" w:sz="8" w:space="0" w:color="E2E2E2"/>
              <w:right w:val="single" w:sz="8" w:space="0" w:color="E2E2E2"/>
            </w:tcBorders>
            <w:noWrap/>
            <w:hideMark/>
          </w:tcPr>
          <w:p w14:paraId="42D6F62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V_DUPSW</w:t>
            </w:r>
          </w:p>
        </w:tc>
        <w:tc>
          <w:tcPr>
            <w:tcW w:w="1080" w:type="dxa"/>
            <w:tcBorders>
              <w:top w:val="nil"/>
              <w:left w:val="nil"/>
              <w:bottom w:val="single" w:sz="8" w:space="0" w:color="E2E2E2"/>
              <w:right w:val="single" w:sz="8" w:space="0" w:color="E2E2E2"/>
            </w:tcBorders>
            <w:noWrap/>
            <w:hideMark/>
          </w:tcPr>
          <w:p w14:paraId="4BAEEDA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BIGTRE</w:t>
            </w:r>
          </w:p>
        </w:tc>
        <w:tc>
          <w:tcPr>
            <w:tcW w:w="1340" w:type="dxa"/>
            <w:tcBorders>
              <w:top w:val="nil"/>
              <w:left w:val="nil"/>
              <w:bottom w:val="single" w:sz="8" w:space="0" w:color="E2E2E2"/>
              <w:right w:val="single" w:sz="8" w:space="0" w:color="E2E2E2"/>
            </w:tcBorders>
            <w:noWrap/>
            <w:hideMark/>
          </w:tcPr>
          <w:p w14:paraId="10DFAFDB"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8E4920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281D3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998B3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23D13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DLOFOAV5</w:t>
            </w:r>
          </w:p>
        </w:tc>
        <w:tc>
          <w:tcPr>
            <w:tcW w:w="2040" w:type="dxa"/>
            <w:tcBorders>
              <w:top w:val="nil"/>
              <w:left w:val="nil"/>
              <w:bottom w:val="single" w:sz="8" w:space="0" w:color="E2E2E2"/>
              <w:right w:val="single" w:sz="8" w:space="0" w:color="E2E2E2"/>
            </w:tcBorders>
            <w:noWrap/>
            <w:hideMark/>
          </w:tcPr>
          <w:p w14:paraId="6C2F551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BRUNI_69_1</w:t>
            </w:r>
          </w:p>
        </w:tc>
        <w:tc>
          <w:tcPr>
            <w:tcW w:w="1220" w:type="dxa"/>
            <w:tcBorders>
              <w:top w:val="nil"/>
              <w:left w:val="nil"/>
              <w:bottom w:val="single" w:sz="8" w:space="0" w:color="E2E2E2"/>
              <w:right w:val="single" w:sz="8" w:space="0" w:color="E2E2E2"/>
            </w:tcBorders>
            <w:noWrap/>
            <w:hideMark/>
          </w:tcPr>
          <w:p w14:paraId="6EE0CE8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w:t>
            </w:r>
          </w:p>
        </w:tc>
        <w:tc>
          <w:tcPr>
            <w:tcW w:w="1080" w:type="dxa"/>
            <w:tcBorders>
              <w:top w:val="nil"/>
              <w:left w:val="nil"/>
              <w:bottom w:val="single" w:sz="8" w:space="0" w:color="E2E2E2"/>
              <w:right w:val="single" w:sz="8" w:space="0" w:color="E2E2E2"/>
            </w:tcBorders>
            <w:noWrap/>
            <w:hideMark/>
          </w:tcPr>
          <w:p w14:paraId="415F72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BRUNI</w:t>
            </w:r>
          </w:p>
        </w:tc>
        <w:tc>
          <w:tcPr>
            <w:tcW w:w="1340" w:type="dxa"/>
            <w:tcBorders>
              <w:top w:val="nil"/>
              <w:left w:val="nil"/>
              <w:bottom w:val="single" w:sz="8" w:space="0" w:color="E2E2E2"/>
              <w:right w:val="single" w:sz="8" w:space="0" w:color="E2E2E2"/>
            </w:tcBorders>
            <w:noWrap/>
            <w:hideMark/>
          </w:tcPr>
          <w:p w14:paraId="05B481CF"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708FBC8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3C205D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56786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F91D5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SBE2ASH8</w:t>
            </w:r>
          </w:p>
        </w:tc>
        <w:tc>
          <w:tcPr>
            <w:tcW w:w="2040" w:type="dxa"/>
            <w:tcBorders>
              <w:top w:val="nil"/>
              <w:left w:val="nil"/>
              <w:bottom w:val="single" w:sz="8" w:space="0" w:color="E2E2E2"/>
              <w:right w:val="single" w:sz="8" w:space="0" w:color="E2E2E2"/>
            </w:tcBorders>
            <w:noWrap/>
            <w:hideMark/>
          </w:tcPr>
          <w:p w14:paraId="38CB2CB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CARIZOSPG_BEVO_1</w:t>
            </w:r>
          </w:p>
        </w:tc>
        <w:tc>
          <w:tcPr>
            <w:tcW w:w="1220" w:type="dxa"/>
            <w:tcBorders>
              <w:top w:val="nil"/>
              <w:left w:val="nil"/>
              <w:bottom w:val="single" w:sz="8" w:space="0" w:color="E2E2E2"/>
              <w:right w:val="single" w:sz="8" w:space="0" w:color="E2E2E2"/>
            </w:tcBorders>
            <w:noWrap/>
            <w:hideMark/>
          </w:tcPr>
          <w:p w14:paraId="657E5DB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BEVO</w:t>
            </w:r>
          </w:p>
        </w:tc>
        <w:tc>
          <w:tcPr>
            <w:tcW w:w="1080" w:type="dxa"/>
            <w:tcBorders>
              <w:top w:val="nil"/>
              <w:left w:val="nil"/>
              <w:bottom w:val="single" w:sz="8" w:space="0" w:color="E2E2E2"/>
              <w:right w:val="single" w:sz="8" w:space="0" w:color="E2E2E2"/>
            </w:tcBorders>
            <w:noWrap/>
            <w:hideMark/>
          </w:tcPr>
          <w:p w14:paraId="3BDE00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CARIZOS</w:t>
            </w:r>
          </w:p>
        </w:tc>
        <w:tc>
          <w:tcPr>
            <w:tcW w:w="1340" w:type="dxa"/>
            <w:tcBorders>
              <w:top w:val="nil"/>
              <w:left w:val="nil"/>
              <w:bottom w:val="single" w:sz="8" w:space="0" w:color="E2E2E2"/>
              <w:right w:val="single" w:sz="8" w:space="0" w:color="E2E2E2"/>
            </w:tcBorders>
            <w:noWrap/>
            <w:hideMark/>
          </w:tcPr>
          <w:p w14:paraId="4EB428D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D077C38"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541AED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3DD2F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76F0B0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SWCPYT8</w:t>
            </w:r>
          </w:p>
        </w:tc>
        <w:tc>
          <w:tcPr>
            <w:tcW w:w="2040" w:type="dxa"/>
            <w:tcBorders>
              <w:top w:val="nil"/>
              <w:left w:val="nil"/>
              <w:bottom w:val="single" w:sz="8" w:space="0" w:color="E2E2E2"/>
              <w:right w:val="single" w:sz="8" w:space="0" w:color="E2E2E2"/>
            </w:tcBorders>
            <w:noWrap/>
            <w:hideMark/>
          </w:tcPr>
          <w:p w14:paraId="2A0607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LANCTYR1_1</w:t>
            </w:r>
          </w:p>
        </w:tc>
        <w:tc>
          <w:tcPr>
            <w:tcW w:w="1220" w:type="dxa"/>
            <w:tcBorders>
              <w:top w:val="nil"/>
              <w:left w:val="nil"/>
              <w:bottom w:val="single" w:sz="8" w:space="0" w:color="E2E2E2"/>
              <w:right w:val="single" w:sz="8" w:space="0" w:color="E2E2E2"/>
            </w:tcBorders>
            <w:noWrap/>
            <w:hideMark/>
          </w:tcPr>
          <w:p w14:paraId="4463F0D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LAN_CTY</w:t>
            </w:r>
          </w:p>
        </w:tc>
        <w:tc>
          <w:tcPr>
            <w:tcW w:w="1080" w:type="dxa"/>
            <w:tcBorders>
              <w:top w:val="nil"/>
              <w:left w:val="nil"/>
              <w:bottom w:val="single" w:sz="8" w:space="0" w:color="E2E2E2"/>
              <w:right w:val="single" w:sz="8" w:space="0" w:color="E2E2E2"/>
            </w:tcBorders>
            <w:noWrap/>
            <w:hideMark/>
          </w:tcPr>
          <w:p w14:paraId="491A78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LAN_CTY</w:t>
            </w:r>
          </w:p>
        </w:tc>
        <w:tc>
          <w:tcPr>
            <w:tcW w:w="1340" w:type="dxa"/>
            <w:tcBorders>
              <w:top w:val="nil"/>
              <w:left w:val="nil"/>
              <w:bottom w:val="single" w:sz="8" w:space="0" w:color="E2E2E2"/>
              <w:right w:val="single" w:sz="8" w:space="0" w:color="E2E2E2"/>
            </w:tcBorders>
            <w:noWrap/>
            <w:hideMark/>
          </w:tcPr>
          <w:p w14:paraId="17838EB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B7D109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335337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B04C5E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12A29E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STANPAW5</w:t>
            </w:r>
          </w:p>
        </w:tc>
        <w:tc>
          <w:tcPr>
            <w:tcW w:w="2040" w:type="dxa"/>
            <w:tcBorders>
              <w:top w:val="nil"/>
              <w:left w:val="nil"/>
              <w:bottom w:val="single" w:sz="8" w:space="0" w:color="E2E2E2"/>
              <w:right w:val="single" w:sz="8" w:space="0" w:color="E2E2E2"/>
            </w:tcBorders>
            <w:noWrap/>
            <w:hideMark/>
          </w:tcPr>
          <w:p w14:paraId="499679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MAGRUD_VICTOR2_1</w:t>
            </w:r>
          </w:p>
        </w:tc>
        <w:tc>
          <w:tcPr>
            <w:tcW w:w="1220" w:type="dxa"/>
            <w:tcBorders>
              <w:top w:val="nil"/>
              <w:left w:val="nil"/>
              <w:bottom w:val="single" w:sz="8" w:space="0" w:color="E2E2E2"/>
              <w:right w:val="single" w:sz="8" w:space="0" w:color="E2E2E2"/>
            </w:tcBorders>
            <w:noWrap/>
            <w:hideMark/>
          </w:tcPr>
          <w:p w14:paraId="2CB59F0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VICTORIA</w:t>
            </w:r>
          </w:p>
        </w:tc>
        <w:tc>
          <w:tcPr>
            <w:tcW w:w="1080" w:type="dxa"/>
            <w:tcBorders>
              <w:top w:val="nil"/>
              <w:left w:val="nil"/>
              <w:bottom w:val="single" w:sz="8" w:space="0" w:color="E2E2E2"/>
              <w:right w:val="single" w:sz="8" w:space="0" w:color="E2E2E2"/>
            </w:tcBorders>
            <w:noWrap/>
            <w:hideMark/>
          </w:tcPr>
          <w:p w14:paraId="4EA1D51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MAGRUDER</w:t>
            </w:r>
          </w:p>
        </w:tc>
        <w:tc>
          <w:tcPr>
            <w:tcW w:w="1340" w:type="dxa"/>
            <w:tcBorders>
              <w:top w:val="nil"/>
              <w:left w:val="nil"/>
              <w:bottom w:val="single" w:sz="8" w:space="0" w:color="E2E2E2"/>
              <w:right w:val="single" w:sz="8" w:space="0" w:color="E2E2E2"/>
            </w:tcBorders>
            <w:noWrap/>
            <w:hideMark/>
          </w:tcPr>
          <w:p w14:paraId="317974A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F03F73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7F18C1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897A95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6D4852C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DHIWARC8</w:t>
            </w:r>
          </w:p>
        </w:tc>
        <w:tc>
          <w:tcPr>
            <w:tcW w:w="2040" w:type="dxa"/>
            <w:tcBorders>
              <w:top w:val="nil"/>
              <w:left w:val="nil"/>
              <w:bottom w:val="single" w:sz="8" w:space="0" w:color="E2E2E2"/>
              <w:right w:val="single" w:sz="8" w:space="0" w:color="E2E2E2"/>
            </w:tcBorders>
            <w:noWrap/>
            <w:hideMark/>
          </w:tcPr>
          <w:p w14:paraId="0A9CBD5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MORRIS_WESTSI1_1</w:t>
            </w:r>
          </w:p>
        </w:tc>
        <w:tc>
          <w:tcPr>
            <w:tcW w:w="1220" w:type="dxa"/>
            <w:tcBorders>
              <w:top w:val="nil"/>
              <w:left w:val="nil"/>
              <w:bottom w:val="single" w:sz="8" w:space="0" w:color="E2E2E2"/>
              <w:right w:val="single" w:sz="8" w:space="0" w:color="E2E2E2"/>
            </w:tcBorders>
            <w:noWrap/>
            <w:hideMark/>
          </w:tcPr>
          <w:p w14:paraId="3A178D3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MORRIS</w:t>
            </w:r>
          </w:p>
        </w:tc>
        <w:tc>
          <w:tcPr>
            <w:tcW w:w="1080" w:type="dxa"/>
            <w:tcBorders>
              <w:top w:val="nil"/>
              <w:left w:val="nil"/>
              <w:bottom w:val="single" w:sz="8" w:space="0" w:color="E2E2E2"/>
              <w:right w:val="single" w:sz="8" w:space="0" w:color="E2E2E2"/>
            </w:tcBorders>
            <w:noWrap/>
            <w:hideMark/>
          </w:tcPr>
          <w:p w14:paraId="34923B9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WESTSIDE</w:t>
            </w:r>
          </w:p>
        </w:tc>
        <w:tc>
          <w:tcPr>
            <w:tcW w:w="1340" w:type="dxa"/>
            <w:tcBorders>
              <w:top w:val="nil"/>
              <w:left w:val="nil"/>
              <w:bottom w:val="single" w:sz="8" w:space="0" w:color="E2E2E2"/>
              <w:right w:val="single" w:sz="8" w:space="0" w:color="E2E2E2"/>
            </w:tcBorders>
            <w:noWrap/>
            <w:hideMark/>
          </w:tcPr>
          <w:p w14:paraId="690424C8"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397F8782"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62F6AF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5427873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B7AD14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BASE CASE</w:t>
            </w:r>
          </w:p>
        </w:tc>
        <w:tc>
          <w:tcPr>
            <w:tcW w:w="2040" w:type="dxa"/>
            <w:tcBorders>
              <w:top w:val="nil"/>
              <w:left w:val="nil"/>
              <w:bottom w:val="single" w:sz="8" w:space="0" w:color="E2E2E2"/>
              <w:right w:val="single" w:sz="8" w:space="0" w:color="E2E2E2"/>
            </w:tcBorders>
            <w:noWrap/>
            <w:hideMark/>
          </w:tcPr>
          <w:p w14:paraId="01BC30A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NLARSW_UNITEC1_1</w:t>
            </w:r>
          </w:p>
        </w:tc>
        <w:tc>
          <w:tcPr>
            <w:tcW w:w="1220" w:type="dxa"/>
            <w:tcBorders>
              <w:top w:val="nil"/>
              <w:left w:val="nil"/>
              <w:bottom w:val="single" w:sz="8" w:space="0" w:color="E2E2E2"/>
              <w:right w:val="single" w:sz="8" w:space="0" w:color="E2E2E2"/>
            </w:tcBorders>
            <w:noWrap/>
            <w:hideMark/>
          </w:tcPr>
          <w:p w14:paraId="2BA3E4B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NLARSW</w:t>
            </w:r>
          </w:p>
        </w:tc>
        <w:tc>
          <w:tcPr>
            <w:tcW w:w="1080" w:type="dxa"/>
            <w:tcBorders>
              <w:top w:val="nil"/>
              <w:left w:val="nil"/>
              <w:bottom w:val="single" w:sz="8" w:space="0" w:color="E2E2E2"/>
              <w:right w:val="single" w:sz="8" w:space="0" w:color="E2E2E2"/>
            </w:tcBorders>
            <w:noWrap/>
            <w:hideMark/>
          </w:tcPr>
          <w:p w14:paraId="498A1D1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UNITEC</w:t>
            </w:r>
          </w:p>
        </w:tc>
        <w:tc>
          <w:tcPr>
            <w:tcW w:w="1340" w:type="dxa"/>
            <w:tcBorders>
              <w:top w:val="nil"/>
              <w:left w:val="nil"/>
              <w:bottom w:val="single" w:sz="8" w:space="0" w:color="E2E2E2"/>
              <w:right w:val="single" w:sz="8" w:space="0" w:color="E2E2E2"/>
            </w:tcBorders>
            <w:noWrap/>
            <w:hideMark/>
          </w:tcPr>
          <w:p w14:paraId="528AFFAE"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5F4E2F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C7E632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AE188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CF07CC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SRVRSLK5</w:t>
            </w:r>
          </w:p>
        </w:tc>
        <w:tc>
          <w:tcPr>
            <w:tcW w:w="2040" w:type="dxa"/>
            <w:tcBorders>
              <w:top w:val="nil"/>
              <w:left w:val="nil"/>
              <w:bottom w:val="single" w:sz="8" w:space="0" w:color="E2E2E2"/>
              <w:right w:val="single" w:sz="8" w:space="0" w:color="E2E2E2"/>
            </w:tcBorders>
            <w:noWrap/>
            <w:hideMark/>
          </w:tcPr>
          <w:p w14:paraId="30F11C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SLKSW_AX1L</w:t>
            </w:r>
          </w:p>
        </w:tc>
        <w:tc>
          <w:tcPr>
            <w:tcW w:w="1220" w:type="dxa"/>
            <w:tcBorders>
              <w:top w:val="nil"/>
              <w:left w:val="nil"/>
              <w:bottom w:val="single" w:sz="8" w:space="0" w:color="E2E2E2"/>
              <w:right w:val="single" w:sz="8" w:space="0" w:color="E2E2E2"/>
            </w:tcBorders>
            <w:noWrap/>
            <w:hideMark/>
          </w:tcPr>
          <w:p w14:paraId="2CD07BB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SLKSW</w:t>
            </w:r>
          </w:p>
        </w:tc>
        <w:tc>
          <w:tcPr>
            <w:tcW w:w="1080" w:type="dxa"/>
            <w:tcBorders>
              <w:top w:val="nil"/>
              <w:left w:val="nil"/>
              <w:bottom w:val="single" w:sz="8" w:space="0" w:color="E2E2E2"/>
              <w:right w:val="single" w:sz="8" w:space="0" w:color="E2E2E2"/>
            </w:tcBorders>
            <w:noWrap/>
            <w:hideMark/>
          </w:tcPr>
          <w:p w14:paraId="552827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SLKSW</w:t>
            </w:r>
          </w:p>
        </w:tc>
        <w:tc>
          <w:tcPr>
            <w:tcW w:w="1340" w:type="dxa"/>
            <w:tcBorders>
              <w:top w:val="nil"/>
              <w:left w:val="nil"/>
              <w:bottom w:val="single" w:sz="8" w:space="0" w:color="E2E2E2"/>
              <w:right w:val="single" w:sz="8" w:space="0" w:color="E2E2E2"/>
            </w:tcBorders>
            <w:noWrap/>
            <w:hideMark/>
          </w:tcPr>
          <w:p w14:paraId="008DAB6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C20F33B"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EB3C3B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16852A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A38486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SBE2ASH8</w:t>
            </w:r>
          </w:p>
        </w:tc>
        <w:tc>
          <w:tcPr>
            <w:tcW w:w="2040" w:type="dxa"/>
            <w:tcBorders>
              <w:top w:val="nil"/>
              <w:left w:val="nil"/>
              <w:bottom w:val="single" w:sz="8" w:space="0" w:color="E2E2E2"/>
              <w:right w:val="single" w:sz="8" w:space="0" w:color="E2E2E2"/>
            </w:tcBorders>
            <w:noWrap/>
            <w:hideMark/>
          </w:tcPr>
          <w:p w14:paraId="3C3D9E6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WCR_CARI_1</w:t>
            </w:r>
          </w:p>
        </w:tc>
        <w:tc>
          <w:tcPr>
            <w:tcW w:w="1220" w:type="dxa"/>
            <w:tcBorders>
              <w:top w:val="nil"/>
              <w:left w:val="nil"/>
              <w:bottom w:val="single" w:sz="8" w:space="0" w:color="E2E2E2"/>
              <w:right w:val="single" w:sz="8" w:space="0" w:color="E2E2E2"/>
            </w:tcBorders>
            <w:noWrap/>
            <w:hideMark/>
          </w:tcPr>
          <w:p w14:paraId="22F2EE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WCRYSTS</w:t>
            </w:r>
          </w:p>
        </w:tc>
        <w:tc>
          <w:tcPr>
            <w:tcW w:w="1080" w:type="dxa"/>
            <w:tcBorders>
              <w:top w:val="nil"/>
              <w:left w:val="nil"/>
              <w:bottom w:val="single" w:sz="8" w:space="0" w:color="E2E2E2"/>
              <w:right w:val="single" w:sz="8" w:space="0" w:color="E2E2E2"/>
            </w:tcBorders>
            <w:noWrap/>
            <w:hideMark/>
          </w:tcPr>
          <w:p w14:paraId="5CB73B5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CARIZOS</w:t>
            </w:r>
          </w:p>
        </w:tc>
        <w:tc>
          <w:tcPr>
            <w:tcW w:w="1340" w:type="dxa"/>
            <w:tcBorders>
              <w:top w:val="nil"/>
              <w:left w:val="nil"/>
              <w:bottom w:val="single" w:sz="8" w:space="0" w:color="E2E2E2"/>
              <w:right w:val="single" w:sz="8" w:space="0" w:color="E2E2E2"/>
            </w:tcBorders>
            <w:noWrap/>
            <w:hideMark/>
          </w:tcPr>
          <w:p w14:paraId="7C6D674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5EE843E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671FD47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B2664E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FA721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MRNKDHM5</w:t>
            </w:r>
          </w:p>
        </w:tc>
        <w:tc>
          <w:tcPr>
            <w:tcW w:w="2040" w:type="dxa"/>
            <w:tcBorders>
              <w:top w:val="nil"/>
              <w:left w:val="nil"/>
              <w:bottom w:val="single" w:sz="8" w:space="0" w:color="E2E2E2"/>
              <w:right w:val="single" w:sz="8" w:space="0" w:color="E2E2E2"/>
            </w:tcBorders>
            <w:noWrap/>
            <w:hideMark/>
          </w:tcPr>
          <w:p w14:paraId="14F804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W_DENT_T2H</w:t>
            </w:r>
          </w:p>
        </w:tc>
        <w:tc>
          <w:tcPr>
            <w:tcW w:w="1220" w:type="dxa"/>
            <w:tcBorders>
              <w:top w:val="nil"/>
              <w:left w:val="nil"/>
              <w:bottom w:val="single" w:sz="8" w:space="0" w:color="E2E2E2"/>
              <w:right w:val="single" w:sz="8" w:space="0" w:color="E2E2E2"/>
            </w:tcBorders>
            <w:noWrap/>
            <w:hideMark/>
          </w:tcPr>
          <w:p w14:paraId="09C0077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W_DENT</w:t>
            </w:r>
          </w:p>
        </w:tc>
        <w:tc>
          <w:tcPr>
            <w:tcW w:w="1080" w:type="dxa"/>
            <w:tcBorders>
              <w:top w:val="nil"/>
              <w:left w:val="nil"/>
              <w:bottom w:val="single" w:sz="8" w:space="0" w:color="E2E2E2"/>
              <w:right w:val="single" w:sz="8" w:space="0" w:color="E2E2E2"/>
            </w:tcBorders>
            <w:noWrap/>
            <w:hideMark/>
          </w:tcPr>
          <w:p w14:paraId="26EB488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W_DENT</w:t>
            </w:r>
          </w:p>
        </w:tc>
        <w:tc>
          <w:tcPr>
            <w:tcW w:w="1340" w:type="dxa"/>
            <w:tcBorders>
              <w:top w:val="nil"/>
              <w:left w:val="nil"/>
              <w:bottom w:val="single" w:sz="8" w:space="0" w:color="E2E2E2"/>
              <w:right w:val="single" w:sz="8" w:space="0" w:color="E2E2E2"/>
            </w:tcBorders>
            <w:noWrap/>
            <w:hideMark/>
          </w:tcPr>
          <w:p w14:paraId="2B4A5D41"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1A34C6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0F81E51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53E53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31A609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DPHRAL58</w:t>
            </w:r>
          </w:p>
        </w:tc>
        <w:tc>
          <w:tcPr>
            <w:tcW w:w="2040" w:type="dxa"/>
            <w:tcBorders>
              <w:top w:val="nil"/>
              <w:left w:val="nil"/>
              <w:bottom w:val="single" w:sz="8" w:space="0" w:color="E2E2E2"/>
              <w:right w:val="single" w:sz="8" w:space="0" w:color="E2E2E2"/>
            </w:tcBorders>
            <w:noWrap/>
            <w:hideMark/>
          </w:tcPr>
          <w:p w14:paraId="65F931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138_ALV_NAL_1</w:t>
            </w:r>
          </w:p>
        </w:tc>
        <w:tc>
          <w:tcPr>
            <w:tcW w:w="1220" w:type="dxa"/>
            <w:tcBorders>
              <w:top w:val="nil"/>
              <w:left w:val="nil"/>
              <w:bottom w:val="single" w:sz="8" w:space="0" w:color="E2E2E2"/>
              <w:right w:val="single" w:sz="8" w:space="0" w:color="E2E2E2"/>
            </w:tcBorders>
            <w:noWrap/>
            <w:hideMark/>
          </w:tcPr>
          <w:p w14:paraId="23F8DD0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TNNALVIN</w:t>
            </w:r>
          </w:p>
        </w:tc>
        <w:tc>
          <w:tcPr>
            <w:tcW w:w="1080" w:type="dxa"/>
            <w:tcBorders>
              <w:top w:val="nil"/>
              <w:left w:val="nil"/>
              <w:bottom w:val="single" w:sz="8" w:space="0" w:color="E2E2E2"/>
              <w:right w:val="single" w:sz="8" w:space="0" w:color="E2E2E2"/>
            </w:tcBorders>
            <w:noWrap/>
            <w:hideMark/>
          </w:tcPr>
          <w:p w14:paraId="1D44B8B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ALVIN</w:t>
            </w:r>
          </w:p>
        </w:tc>
        <w:tc>
          <w:tcPr>
            <w:tcW w:w="1340" w:type="dxa"/>
            <w:tcBorders>
              <w:top w:val="nil"/>
              <w:left w:val="nil"/>
              <w:bottom w:val="single" w:sz="8" w:space="0" w:color="E2E2E2"/>
              <w:right w:val="single" w:sz="8" w:space="0" w:color="E2E2E2"/>
            </w:tcBorders>
            <w:noWrap/>
            <w:hideMark/>
          </w:tcPr>
          <w:p w14:paraId="706F873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7570F9F"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70B6FC5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6FB3E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FA5B98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SGILTRI8</w:t>
            </w:r>
          </w:p>
        </w:tc>
        <w:tc>
          <w:tcPr>
            <w:tcW w:w="2040" w:type="dxa"/>
            <w:tcBorders>
              <w:top w:val="nil"/>
              <w:left w:val="nil"/>
              <w:bottom w:val="single" w:sz="8" w:space="0" w:color="E2E2E2"/>
              <w:right w:val="single" w:sz="8" w:space="0" w:color="E2E2E2"/>
            </w:tcBorders>
            <w:noWrap/>
            <w:hideMark/>
          </w:tcPr>
          <w:p w14:paraId="73CC70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211T147_1</w:t>
            </w:r>
          </w:p>
        </w:tc>
        <w:tc>
          <w:tcPr>
            <w:tcW w:w="1220" w:type="dxa"/>
            <w:tcBorders>
              <w:top w:val="nil"/>
              <w:left w:val="nil"/>
              <w:bottom w:val="single" w:sz="8" w:space="0" w:color="E2E2E2"/>
              <w:right w:val="single" w:sz="8" w:space="0" w:color="E2E2E2"/>
            </w:tcBorders>
            <w:noWrap/>
            <w:hideMark/>
          </w:tcPr>
          <w:p w14:paraId="0501D86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GILLCR</w:t>
            </w:r>
          </w:p>
        </w:tc>
        <w:tc>
          <w:tcPr>
            <w:tcW w:w="1080" w:type="dxa"/>
            <w:tcBorders>
              <w:top w:val="nil"/>
              <w:left w:val="nil"/>
              <w:bottom w:val="single" w:sz="8" w:space="0" w:color="E2E2E2"/>
              <w:right w:val="single" w:sz="8" w:space="0" w:color="E2E2E2"/>
            </w:tcBorders>
            <w:noWrap/>
            <w:hideMark/>
          </w:tcPr>
          <w:p w14:paraId="32D7699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MCNEIL_</w:t>
            </w:r>
          </w:p>
        </w:tc>
        <w:tc>
          <w:tcPr>
            <w:tcW w:w="1340" w:type="dxa"/>
            <w:tcBorders>
              <w:top w:val="nil"/>
              <w:left w:val="nil"/>
              <w:bottom w:val="single" w:sz="8" w:space="0" w:color="E2E2E2"/>
              <w:right w:val="single" w:sz="8" w:space="0" w:color="E2E2E2"/>
            </w:tcBorders>
            <w:noWrap/>
            <w:hideMark/>
          </w:tcPr>
          <w:p w14:paraId="0CFAA9F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8166BB9"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1FF04A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6255D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1A848E9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DCPSES12</w:t>
            </w:r>
          </w:p>
        </w:tc>
        <w:tc>
          <w:tcPr>
            <w:tcW w:w="2040" w:type="dxa"/>
            <w:tcBorders>
              <w:top w:val="nil"/>
              <w:left w:val="nil"/>
              <w:bottom w:val="single" w:sz="8" w:space="0" w:color="E2E2E2"/>
              <w:right w:val="single" w:sz="8" w:space="0" w:color="E2E2E2"/>
            </w:tcBorders>
            <w:noWrap/>
            <w:hideMark/>
          </w:tcPr>
          <w:p w14:paraId="6A5E52F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35045__A</w:t>
            </w:r>
          </w:p>
        </w:tc>
        <w:tc>
          <w:tcPr>
            <w:tcW w:w="1220" w:type="dxa"/>
            <w:tcBorders>
              <w:top w:val="nil"/>
              <w:left w:val="nil"/>
              <w:bottom w:val="single" w:sz="8" w:space="0" w:color="E2E2E2"/>
              <w:right w:val="single" w:sz="8" w:space="0" w:color="E2E2E2"/>
            </w:tcBorders>
            <w:noWrap/>
            <w:hideMark/>
          </w:tcPr>
          <w:p w14:paraId="3FA215C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SAMSW</w:t>
            </w:r>
          </w:p>
        </w:tc>
        <w:tc>
          <w:tcPr>
            <w:tcW w:w="1080" w:type="dxa"/>
            <w:tcBorders>
              <w:top w:val="nil"/>
              <w:left w:val="nil"/>
              <w:bottom w:val="single" w:sz="8" w:space="0" w:color="E2E2E2"/>
              <w:right w:val="single" w:sz="8" w:space="0" w:color="E2E2E2"/>
            </w:tcBorders>
            <w:noWrap/>
            <w:hideMark/>
          </w:tcPr>
          <w:p w14:paraId="482ABF7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FVLSW</w:t>
            </w:r>
          </w:p>
        </w:tc>
        <w:tc>
          <w:tcPr>
            <w:tcW w:w="1340" w:type="dxa"/>
            <w:tcBorders>
              <w:top w:val="nil"/>
              <w:left w:val="nil"/>
              <w:bottom w:val="single" w:sz="8" w:space="0" w:color="E2E2E2"/>
              <w:right w:val="single" w:sz="8" w:space="0" w:color="E2E2E2"/>
            </w:tcBorders>
            <w:noWrap/>
            <w:hideMark/>
          </w:tcPr>
          <w:p w14:paraId="2B005DAC"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400596F0"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F2F62B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77E9C28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D928B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DKLNRGP5</w:t>
            </w:r>
          </w:p>
        </w:tc>
        <w:tc>
          <w:tcPr>
            <w:tcW w:w="2040" w:type="dxa"/>
            <w:tcBorders>
              <w:top w:val="nil"/>
              <w:left w:val="nil"/>
              <w:bottom w:val="single" w:sz="8" w:space="0" w:color="E2E2E2"/>
              <w:right w:val="single" w:sz="8" w:space="0" w:color="E2E2E2"/>
            </w:tcBorders>
            <w:noWrap/>
            <w:hideMark/>
          </w:tcPr>
          <w:p w14:paraId="6EFB9C4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505__B</w:t>
            </w:r>
          </w:p>
        </w:tc>
        <w:tc>
          <w:tcPr>
            <w:tcW w:w="1220" w:type="dxa"/>
            <w:tcBorders>
              <w:top w:val="nil"/>
              <w:left w:val="nil"/>
              <w:bottom w:val="single" w:sz="8" w:space="0" w:color="E2E2E2"/>
              <w:right w:val="single" w:sz="8" w:space="0" w:color="E2E2E2"/>
            </w:tcBorders>
            <w:noWrap/>
            <w:hideMark/>
          </w:tcPr>
          <w:p w14:paraId="45A6C7D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FBRSW</w:t>
            </w:r>
          </w:p>
        </w:tc>
        <w:tc>
          <w:tcPr>
            <w:tcW w:w="1080" w:type="dxa"/>
            <w:tcBorders>
              <w:top w:val="nil"/>
              <w:left w:val="nil"/>
              <w:bottom w:val="single" w:sz="8" w:space="0" w:color="E2E2E2"/>
              <w:right w:val="single" w:sz="8" w:space="0" w:color="E2E2E2"/>
            </w:tcBorders>
            <w:noWrap/>
            <w:hideMark/>
          </w:tcPr>
          <w:p w14:paraId="2A4DC672"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THSES</w:t>
            </w:r>
          </w:p>
        </w:tc>
        <w:tc>
          <w:tcPr>
            <w:tcW w:w="1340" w:type="dxa"/>
            <w:tcBorders>
              <w:top w:val="nil"/>
              <w:left w:val="nil"/>
              <w:bottom w:val="single" w:sz="8" w:space="0" w:color="E2E2E2"/>
              <w:right w:val="single" w:sz="8" w:space="0" w:color="E2E2E2"/>
            </w:tcBorders>
            <w:noWrap/>
            <w:hideMark/>
          </w:tcPr>
          <w:p w14:paraId="04C2CB8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6DB1A8E4"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17C39D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05C315D1"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828B55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SSUNSNY8</w:t>
            </w:r>
          </w:p>
        </w:tc>
        <w:tc>
          <w:tcPr>
            <w:tcW w:w="2040" w:type="dxa"/>
            <w:tcBorders>
              <w:top w:val="nil"/>
              <w:left w:val="nil"/>
              <w:bottom w:val="single" w:sz="8" w:space="0" w:color="E2E2E2"/>
              <w:right w:val="single" w:sz="8" w:space="0" w:color="E2E2E2"/>
            </w:tcBorders>
            <w:noWrap/>
            <w:hideMark/>
          </w:tcPr>
          <w:p w14:paraId="3CC0955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6474__B</w:t>
            </w:r>
          </w:p>
        </w:tc>
        <w:tc>
          <w:tcPr>
            <w:tcW w:w="1220" w:type="dxa"/>
            <w:tcBorders>
              <w:top w:val="nil"/>
              <w:left w:val="nil"/>
              <w:bottom w:val="single" w:sz="8" w:space="0" w:color="E2E2E2"/>
              <w:right w:val="single" w:sz="8" w:space="0" w:color="E2E2E2"/>
            </w:tcBorders>
            <w:noWrap/>
            <w:hideMark/>
          </w:tcPr>
          <w:p w14:paraId="432E8EF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SUNSW</w:t>
            </w:r>
          </w:p>
        </w:tc>
        <w:tc>
          <w:tcPr>
            <w:tcW w:w="1080" w:type="dxa"/>
            <w:tcBorders>
              <w:top w:val="nil"/>
              <w:left w:val="nil"/>
              <w:bottom w:val="single" w:sz="8" w:space="0" w:color="E2E2E2"/>
              <w:right w:val="single" w:sz="8" w:space="0" w:color="E2E2E2"/>
            </w:tcBorders>
            <w:noWrap/>
            <w:hideMark/>
          </w:tcPr>
          <w:p w14:paraId="6C304BF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RGRSW</w:t>
            </w:r>
          </w:p>
        </w:tc>
        <w:tc>
          <w:tcPr>
            <w:tcW w:w="1340" w:type="dxa"/>
            <w:tcBorders>
              <w:top w:val="nil"/>
              <w:left w:val="nil"/>
              <w:bottom w:val="single" w:sz="8" w:space="0" w:color="E2E2E2"/>
              <w:right w:val="single" w:sz="8" w:space="0" w:color="E2E2E2"/>
            </w:tcBorders>
            <w:noWrap/>
            <w:hideMark/>
          </w:tcPr>
          <w:p w14:paraId="13DF0439"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5A4AD5D"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3A916C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8DBDC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45A6551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DLNCSWE5</w:t>
            </w:r>
          </w:p>
        </w:tc>
        <w:tc>
          <w:tcPr>
            <w:tcW w:w="2040" w:type="dxa"/>
            <w:tcBorders>
              <w:top w:val="nil"/>
              <w:left w:val="nil"/>
              <w:bottom w:val="single" w:sz="8" w:space="0" w:color="E2E2E2"/>
              <w:right w:val="single" w:sz="8" w:space="0" w:color="E2E2E2"/>
            </w:tcBorders>
            <w:noWrap/>
            <w:hideMark/>
          </w:tcPr>
          <w:p w14:paraId="191C321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69BAA68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38933A6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03350F9D"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5B60FA3"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399B8C8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1F6AC2F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5DC5CF0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SGRSJUN8</w:t>
            </w:r>
          </w:p>
        </w:tc>
        <w:tc>
          <w:tcPr>
            <w:tcW w:w="2040" w:type="dxa"/>
            <w:tcBorders>
              <w:top w:val="nil"/>
              <w:left w:val="nil"/>
              <w:bottom w:val="single" w:sz="8" w:space="0" w:color="E2E2E2"/>
              <w:right w:val="single" w:sz="8" w:space="0" w:color="E2E2E2"/>
            </w:tcBorders>
            <w:noWrap/>
            <w:hideMark/>
          </w:tcPr>
          <w:p w14:paraId="08A4F95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6635__G</w:t>
            </w:r>
          </w:p>
        </w:tc>
        <w:tc>
          <w:tcPr>
            <w:tcW w:w="1220" w:type="dxa"/>
            <w:tcBorders>
              <w:top w:val="nil"/>
              <w:left w:val="nil"/>
              <w:bottom w:val="single" w:sz="8" w:space="0" w:color="E2E2E2"/>
              <w:right w:val="single" w:sz="8" w:space="0" w:color="E2E2E2"/>
            </w:tcBorders>
            <w:noWrap/>
            <w:hideMark/>
          </w:tcPr>
          <w:p w14:paraId="3BFE73B8"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MRVLY</w:t>
            </w:r>
          </w:p>
        </w:tc>
        <w:tc>
          <w:tcPr>
            <w:tcW w:w="1080" w:type="dxa"/>
            <w:tcBorders>
              <w:top w:val="nil"/>
              <w:left w:val="nil"/>
              <w:bottom w:val="single" w:sz="8" w:space="0" w:color="E2E2E2"/>
              <w:right w:val="single" w:sz="8" w:space="0" w:color="E2E2E2"/>
            </w:tcBorders>
            <w:noWrap/>
            <w:hideMark/>
          </w:tcPr>
          <w:p w14:paraId="2BAA3003"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ESTLD</w:t>
            </w:r>
          </w:p>
        </w:tc>
        <w:tc>
          <w:tcPr>
            <w:tcW w:w="1340" w:type="dxa"/>
            <w:tcBorders>
              <w:top w:val="nil"/>
              <w:left w:val="nil"/>
              <w:bottom w:val="single" w:sz="8" w:space="0" w:color="E2E2E2"/>
              <w:right w:val="single" w:sz="8" w:space="0" w:color="E2E2E2"/>
            </w:tcBorders>
            <w:noWrap/>
            <w:hideMark/>
          </w:tcPr>
          <w:p w14:paraId="3B00B895"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0ADEDB2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4829C1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31AAB07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7C41839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SGRMGRS8</w:t>
            </w:r>
          </w:p>
        </w:tc>
        <w:tc>
          <w:tcPr>
            <w:tcW w:w="2040" w:type="dxa"/>
            <w:tcBorders>
              <w:top w:val="nil"/>
              <w:left w:val="nil"/>
              <w:bottom w:val="single" w:sz="8" w:space="0" w:color="E2E2E2"/>
              <w:right w:val="single" w:sz="8" w:space="0" w:color="E2E2E2"/>
            </w:tcBorders>
            <w:noWrap/>
            <w:hideMark/>
          </w:tcPr>
          <w:p w14:paraId="78627CC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6830__C</w:t>
            </w:r>
          </w:p>
        </w:tc>
        <w:tc>
          <w:tcPr>
            <w:tcW w:w="1220" w:type="dxa"/>
            <w:tcBorders>
              <w:top w:val="nil"/>
              <w:left w:val="nil"/>
              <w:bottom w:val="single" w:sz="8" w:space="0" w:color="E2E2E2"/>
              <w:right w:val="single" w:sz="8" w:space="0" w:color="E2E2E2"/>
            </w:tcBorders>
            <w:noWrap/>
            <w:hideMark/>
          </w:tcPr>
          <w:p w14:paraId="7559528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OLNEY</w:t>
            </w:r>
          </w:p>
        </w:tc>
        <w:tc>
          <w:tcPr>
            <w:tcW w:w="1080" w:type="dxa"/>
            <w:tcBorders>
              <w:top w:val="nil"/>
              <w:left w:val="nil"/>
              <w:bottom w:val="single" w:sz="8" w:space="0" w:color="E2E2E2"/>
              <w:right w:val="single" w:sz="8" w:space="0" w:color="E2E2E2"/>
            </w:tcBorders>
            <w:noWrap/>
            <w:hideMark/>
          </w:tcPr>
          <w:p w14:paraId="7EBFF176"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GRAHM</w:t>
            </w:r>
          </w:p>
        </w:tc>
        <w:tc>
          <w:tcPr>
            <w:tcW w:w="1340" w:type="dxa"/>
            <w:tcBorders>
              <w:top w:val="nil"/>
              <w:left w:val="nil"/>
              <w:bottom w:val="single" w:sz="8" w:space="0" w:color="E2E2E2"/>
              <w:right w:val="single" w:sz="8" w:space="0" w:color="E2E2E2"/>
            </w:tcBorders>
            <w:noWrap/>
            <w:hideMark/>
          </w:tcPr>
          <w:p w14:paraId="249F35C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40D2755"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228A221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284990D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29453C9A"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XFTS89</w:t>
            </w:r>
          </w:p>
        </w:tc>
        <w:tc>
          <w:tcPr>
            <w:tcW w:w="2040" w:type="dxa"/>
            <w:tcBorders>
              <w:top w:val="nil"/>
              <w:left w:val="nil"/>
              <w:bottom w:val="single" w:sz="8" w:space="0" w:color="E2E2E2"/>
              <w:right w:val="single" w:sz="8" w:space="0" w:color="E2E2E2"/>
            </w:tcBorders>
            <w:noWrap/>
            <w:hideMark/>
          </w:tcPr>
          <w:p w14:paraId="6032ACE5"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ALPINE_BRONCO1_1</w:t>
            </w:r>
          </w:p>
        </w:tc>
        <w:tc>
          <w:tcPr>
            <w:tcW w:w="1220" w:type="dxa"/>
            <w:tcBorders>
              <w:top w:val="nil"/>
              <w:left w:val="nil"/>
              <w:bottom w:val="single" w:sz="8" w:space="0" w:color="E2E2E2"/>
              <w:right w:val="single" w:sz="8" w:space="0" w:color="E2E2E2"/>
            </w:tcBorders>
            <w:noWrap/>
            <w:hideMark/>
          </w:tcPr>
          <w:p w14:paraId="131FBBF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BRONCO</w:t>
            </w:r>
          </w:p>
        </w:tc>
        <w:tc>
          <w:tcPr>
            <w:tcW w:w="1080" w:type="dxa"/>
            <w:tcBorders>
              <w:top w:val="nil"/>
              <w:left w:val="nil"/>
              <w:bottom w:val="single" w:sz="8" w:space="0" w:color="E2E2E2"/>
              <w:right w:val="single" w:sz="8" w:space="0" w:color="E2E2E2"/>
            </w:tcBorders>
            <w:noWrap/>
            <w:hideMark/>
          </w:tcPr>
          <w:p w14:paraId="4379AB7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ALPINE</w:t>
            </w:r>
          </w:p>
        </w:tc>
        <w:tc>
          <w:tcPr>
            <w:tcW w:w="1340" w:type="dxa"/>
            <w:tcBorders>
              <w:top w:val="nil"/>
              <w:left w:val="nil"/>
              <w:bottom w:val="single" w:sz="8" w:space="0" w:color="E2E2E2"/>
              <w:right w:val="single" w:sz="8" w:space="0" w:color="E2E2E2"/>
            </w:tcBorders>
            <w:noWrap/>
            <w:hideMark/>
          </w:tcPr>
          <w:p w14:paraId="2DB501A7"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2B0C6F07"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57AA9C2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36624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0C664320"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SSCJFS8</w:t>
            </w:r>
          </w:p>
        </w:tc>
        <w:tc>
          <w:tcPr>
            <w:tcW w:w="2040" w:type="dxa"/>
            <w:tcBorders>
              <w:top w:val="nil"/>
              <w:left w:val="nil"/>
              <w:bottom w:val="single" w:sz="8" w:space="0" w:color="E2E2E2"/>
              <w:right w:val="single" w:sz="8" w:space="0" w:color="E2E2E2"/>
            </w:tcBorders>
            <w:noWrap/>
            <w:hideMark/>
          </w:tcPr>
          <w:p w14:paraId="4A29CE9C"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BCVPSA03_A</w:t>
            </w:r>
          </w:p>
        </w:tc>
        <w:tc>
          <w:tcPr>
            <w:tcW w:w="1220" w:type="dxa"/>
            <w:tcBorders>
              <w:top w:val="nil"/>
              <w:left w:val="nil"/>
              <w:bottom w:val="single" w:sz="8" w:space="0" w:color="E2E2E2"/>
              <w:right w:val="single" w:sz="8" w:space="0" w:color="E2E2E2"/>
            </w:tcBorders>
            <w:noWrap/>
            <w:hideMark/>
          </w:tcPr>
          <w:p w14:paraId="40E8020D"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PSA</w:t>
            </w:r>
          </w:p>
        </w:tc>
        <w:tc>
          <w:tcPr>
            <w:tcW w:w="1080" w:type="dxa"/>
            <w:tcBorders>
              <w:top w:val="nil"/>
              <w:left w:val="nil"/>
              <w:bottom w:val="single" w:sz="8" w:space="0" w:color="E2E2E2"/>
              <w:right w:val="single" w:sz="8" w:space="0" w:color="E2E2E2"/>
            </w:tcBorders>
            <w:noWrap/>
            <w:hideMark/>
          </w:tcPr>
          <w:p w14:paraId="1FA37C3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BCV</w:t>
            </w:r>
          </w:p>
        </w:tc>
        <w:tc>
          <w:tcPr>
            <w:tcW w:w="1340" w:type="dxa"/>
            <w:tcBorders>
              <w:top w:val="nil"/>
              <w:left w:val="nil"/>
              <w:bottom w:val="single" w:sz="8" w:space="0" w:color="E2E2E2"/>
              <w:right w:val="single" w:sz="8" w:space="0" w:color="E2E2E2"/>
            </w:tcBorders>
            <w:noWrap/>
            <w:hideMark/>
          </w:tcPr>
          <w:p w14:paraId="5DE165D4"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r w:rsidR="00255B5E" w:rsidRPr="00255B5E" w14:paraId="1FCF04D6" w14:textId="77777777" w:rsidTr="00255B5E">
        <w:trPr>
          <w:trHeight w:val="264"/>
        </w:trPr>
        <w:tc>
          <w:tcPr>
            <w:tcW w:w="520" w:type="dxa"/>
            <w:tcBorders>
              <w:top w:val="nil"/>
              <w:left w:val="single" w:sz="8" w:space="0" w:color="E2E2E2"/>
              <w:bottom w:val="single" w:sz="8" w:space="0" w:color="E2E2E2"/>
              <w:right w:val="single" w:sz="8" w:space="0" w:color="E2E2E2"/>
            </w:tcBorders>
            <w:noWrap/>
            <w:hideMark/>
          </w:tcPr>
          <w:p w14:paraId="170C206F"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2026</w:t>
            </w:r>
          </w:p>
        </w:tc>
        <w:tc>
          <w:tcPr>
            <w:tcW w:w="660" w:type="dxa"/>
            <w:tcBorders>
              <w:top w:val="nil"/>
              <w:left w:val="nil"/>
              <w:bottom w:val="single" w:sz="8" w:space="0" w:color="E2E2E2"/>
              <w:right w:val="single" w:sz="8" w:space="0" w:color="E2E2E2"/>
            </w:tcBorders>
            <w:noWrap/>
            <w:hideMark/>
          </w:tcPr>
          <w:p w14:paraId="47450157"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April</w:t>
            </w:r>
          </w:p>
        </w:tc>
        <w:tc>
          <w:tcPr>
            <w:tcW w:w="1620" w:type="dxa"/>
            <w:tcBorders>
              <w:top w:val="nil"/>
              <w:left w:val="nil"/>
              <w:bottom w:val="single" w:sz="8" w:space="0" w:color="E2E2E2"/>
              <w:right w:val="single" w:sz="8" w:space="0" w:color="E2E2E2"/>
            </w:tcBorders>
            <w:noWrap/>
            <w:hideMark/>
          </w:tcPr>
          <w:p w14:paraId="3D51373B"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SRICEL_8</w:t>
            </w:r>
          </w:p>
        </w:tc>
        <w:tc>
          <w:tcPr>
            <w:tcW w:w="2040" w:type="dxa"/>
            <w:tcBorders>
              <w:top w:val="nil"/>
              <w:left w:val="nil"/>
              <w:bottom w:val="single" w:sz="8" w:space="0" w:color="E2E2E2"/>
              <w:right w:val="single" w:sz="8" w:space="0" w:color="E2E2E2"/>
            </w:tcBorders>
            <w:noWrap/>
            <w:hideMark/>
          </w:tcPr>
          <w:p w14:paraId="6FC096FE"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CLMVLT_EL_CAM1_1</w:t>
            </w:r>
          </w:p>
        </w:tc>
        <w:tc>
          <w:tcPr>
            <w:tcW w:w="1220" w:type="dxa"/>
            <w:tcBorders>
              <w:top w:val="nil"/>
              <w:left w:val="nil"/>
              <w:bottom w:val="single" w:sz="8" w:space="0" w:color="E2E2E2"/>
              <w:right w:val="single" w:sz="8" w:space="0" w:color="E2E2E2"/>
            </w:tcBorders>
            <w:noWrap/>
            <w:hideMark/>
          </w:tcPr>
          <w:p w14:paraId="4A6D6FD4"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EL_CAMPO</w:t>
            </w:r>
          </w:p>
        </w:tc>
        <w:tc>
          <w:tcPr>
            <w:tcW w:w="1080" w:type="dxa"/>
            <w:tcBorders>
              <w:top w:val="nil"/>
              <w:left w:val="nil"/>
              <w:bottom w:val="single" w:sz="8" w:space="0" w:color="E2E2E2"/>
              <w:right w:val="single" w:sz="8" w:space="0" w:color="E2E2E2"/>
            </w:tcBorders>
            <w:noWrap/>
            <w:hideMark/>
          </w:tcPr>
          <w:p w14:paraId="63680509" w14:textId="77777777" w:rsidR="00255B5E" w:rsidRPr="00255B5E" w:rsidRDefault="00255B5E" w:rsidP="00255B5E">
            <w:pPr>
              <w:spacing w:after="0" w:line="240" w:lineRule="auto"/>
              <w:rPr>
                <w:rFonts w:ascii="Andale WT" w:hAnsi="Andale WT" w:cs="Tahoma"/>
                <w:color w:val="454545"/>
                <w:sz w:val="16"/>
                <w:szCs w:val="16"/>
              </w:rPr>
            </w:pPr>
            <w:r w:rsidRPr="00255B5E">
              <w:rPr>
                <w:rFonts w:ascii="Andale WT" w:hAnsi="Andale WT" w:cs="Tahoma"/>
                <w:color w:val="454545"/>
                <w:sz w:val="16"/>
                <w:szCs w:val="16"/>
              </w:rPr>
              <w:t>CLMVLTAP</w:t>
            </w:r>
          </w:p>
        </w:tc>
        <w:tc>
          <w:tcPr>
            <w:tcW w:w="1340" w:type="dxa"/>
            <w:tcBorders>
              <w:top w:val="nil"/>
              <w:left w:val="nil"/>
              <w:bottom w:val="single" w:sz="8" w:space="0" w:color="E2E2E2"/>
              <w:right w:val="single" w:sz="8" w:space="0" w:color="E2E2E2"/>
            </w:tcBorders>
            <w:noWrap/>
            <w:hideMark/>
          </w:tcPr>
          <w:p w14:paraId="28960F20" w14:textId="77777777" w:rsidR="00255B5E" w:rsidRPr="00255B5E" w:rsidRDefault="00255B5E" w:rsidP="00255B5E">
            <w:pPr>
              <w:spacing w:after="0" w:line="240" w:lineRule="auto"/>
              <w:jc w:val="right"/>
              <w:rPr>
                <w:rFonts w:ascii="Andale WT" w:hAnsi="Andale WT" w:cs="Tahoma"/>
                <w:color w:val="454545"/>
                <w:sz w:val="16"/>
                <w:szCs w:val="16"/>
              </w:rPr>
            </w:pPr>
            <w:r w:rsidRPr="00255B5E">
              <w:rPr>
                <w:rFonts w:ascii="Andale WT" w:hAnsi="Andale WT" w:cs="Tahoma"/>
                <w:color w:val="454545"/>
                <w:sz w:val="16"/>
                <w:szCs w:val="16"/>
              </w:rPr>
              <w:t>1</w:t>
            </w:r>
          </w:p>
        </w:tc>
      </w:tr>
    </w:tbl>
    <w:p w14:paraId="40BFD98B" w14:textId="77777777" w:rsidR="00255B5E" w:rsidRPr="002D0B42" w:rsidRDefault="00255B5E" w:rsidP="004E7A35">
      <w:pPr>
        <w:rPr>
          <w:rFonts w:cs="Arial"/>
          <w:szCs w:val="22"/>
        </w:rPr>
      </w:pPr>
    </w:p>
    <w:sectPr w:rsidR="00255B5E" w:rsidRPr="002D0B42" w:rsidSect="000B4FE8">
      <w:headerReference w:type="even" r:id="rId18"/>
      <w:footerReference w:type="default" r:id="rId19"/>
      <w:headerReference w:type="first" r:id="rId20"/>
      <w:pgSz w:w="12240" w:h="15840" w:code="1"/>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8408" w14:textId="77777777" w:rsidR="009E3B63" w:rsidRDefault="009E3B63">
      <w:r>
        <w:separator/>
      </w:r>
    </w:p>
  </w:endnote>
  <w:endnote w:type="continuationSeparator" w:id="0">
    <w:p w14:paraId="01BFC845" w14:textId="77777777" w:rsidR="009E3B63" w:rsidRDefault="009E3B63">
      <w:r>
        <w:continuationSeparator/>
      </w:r>
    </w:p>
  </w:endnote>
  <w:endnote w:type="continuationNotice" w:id="1">
    <w:p w14:paraId="0D82E14D" w14:textId="77777777" w:rsidR="009E3B63" w:rsidRDefault="009E3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panose1 w:val="02010600030101010101"/>
    <w:charset w:val="86"/>
    <w:family w:val="modern"/>
    <w:pitch w:val="fixed"/>
    <w:sig w:usb0="800002BF" w:usb1="38CF7CFA" w:usb2="00000016" w:usb3="00000000" w:csb0="00040001" w:csb1="00000000"/>
  </w:font>
  <w:font w:name="Andale W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7" w14:textId="77777777" w:rsidR="00F856A2" w:rsidRPr="00F923C7" w:rsidRDefault="00F856A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1E0" w:firstRow="1" w:lastRow="1" w:firstColumn="1" w:lastColumn="1" w:noHBand="0" w:noVBand="0"/>
    </w:tblPr>
    <w:tblGrid>
      <w:gridCol w:w="4680"/>
      <w:gridCol w:w="4680"/>
    </w:tblGrid>
    <w:tr w:rsidR="00F856A2" w:rsidRPr="00646598" w14:paraId="7785B18E" w14:textId="77777777" w:rsidTr="00E07B7D">
      <w:tc>
        <w:tcPr>
          <w:tcW w:w="2500" w:type="pct"/>
          <w:tcBorders>
            <w:top w:val="nil"/>
          </w:tcBorders>
          <w:vAlign w:val="center"/>
        </w:tcPr>
        <w:p w14:paraId="7785B18C" w14:textId="77777777" w:rsidR="00F856A2" w:rsidRPr="00646598" w:rsidRDefault="00F856A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tcBorders>
            <w:top w:val="nil"/>
          </w:tcBorders>
          <w:vAlign w:val="center"/>
        </w:tcPr>
        <w:p w14:paraId="7785B18D" w14:textId="57FF3B2E" w:rsidR="00F856A2" w:rsidRPr="00646598" w:rsidRDefault="00F856A2" w:rsidP="00A92067">
          <w:pPr>
            <w:spacing w:before="40" w:after="40"/>
            <w:jc w:val="right"/>
            <w:rPr>
              <w:rFonts w:cs="Arial"/>
              <w:i/>
              <w:iCs/>
              <w:color w:val="00ACC8" w:themeColor="accent1"/>
              <w:sz w:val="18"/>
            </w:rPr>
          </w:pPr>
          <w:r>
            <w:rPr>
              <w:rFonts w:cs="Arial"/>
              <w:i/>
              <w:iCs/>
              <w:color w:val="00ACC8" w:themeColor="accent1"/>
              <w:sz w:val="18"/>
            </w:rPr>
            <w:t>Operations Planning</w:t>
          </w:r>
        </w:p>
      </w:tc>
    </w:tr>
  </w:tbl>
  <w:p w14:paraId="7785B18F" w14:textId="77777777" w:rsidR="00F856A2" w:rsidRDefault="00F85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4" w14:textId="0FC51D5C" w:rsidR="00F856A2" w:rsidRPr="003D6E9A" w:rsidRDefault="00F856A2" w:rsidP="00EA2B1F">
    <w:pPr>
      <w:pStyle w:val="Footer"/>
      <w:rPr>
        <w:sz w:val="16"/>
        <w:szCs w:val="16"/>
      </w:rPr>
    </w:pPr>
    <w:r w:rsidRPr="00F923C7">
      <w:rPr>
        <w:rStyle w:val="PageNumber"/>
        <w:sz w:val="16"/>
        <w:szCs w:val="16"/>
      </w:rPr>
      <w:t>©</w:t>
    </w:r>
    <w:r>
      <w:rPr>
        <w:rStyle w:val="PageNumber"/>
        <w:sz w:val="16"/>
        <w:szCs w:val="16"/>
      </w:rPr>
      <w:t xml:space="preserve"> 202</w:t>
    </w:r>
    <w:r w:rsidR="00685926">
      <w:rPr>
        <w:rStyle w:val="PageNumber"/>
        <w:sz w:val="16"/>
        <w:szCs w:val="16"/>
      </w:rPr>
      <w:t>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Pr>
        <w:noProof/>
      </w:rPr>
      <w:t>22</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3F23" w14:textId="77777777" w:rsidR="009E3B63" w:rsidRDefault="009E3B63">
      <w:r>
        <w:separator/>
      </w:r>
    </w:p>
  </w:footnote>
  <w:footnote w:type="continuationSeparator" w:id="0">
    <w:p w14:paraId="087ED938" w14:textId="77777777" w:rsidR="009E3B63" w:rsidRDefault="009E3B63">
      <w:r>
        <w:continuationSeparator/>
      </w:r>
    </w:p>
  </w:footnote>
  <w:footnote w:type="continuationNotice" w:id="1">
    <w:p w14:paraId="4D65F671" w14:textId="77777777" w:rsidR="009E3B63" w:rsidRDefault="009E3B63"/>
  </w:footnote>
  <w:footnote w:id="2">
    <w:p w14:paraId="59A0E7FE" w14:textId="4F6DD393" w:rsidR="00A47980" w:rsidRPr="00F03554" w:rsidRDefault="00A47980" w:rsidP="00A47980">
      <w:pPr>
        <w:rPr>
          <w:sz w:val="14"/>
          <w:szCs w:val="14"/>
        </w:rPr>
      </w:pPr>
      <w:r w:rsidRPr="00F03554">
        <w:rPr>
          <w:rStyle w:val="FootnoteReference"/>
          <w:sz w:val="12"/>
          <w:szCs w:val="14"/>
        </w:rPr>
        <w:footnoteRef/>
      </w:r>
      <w:r w:rsidRPr="00F03554">
        <w:rPr>
          <w:sz w:val="14"/>
          <w:szCs w:val="14"/>
        </w:rPr>
        <w:t xml:space="preserve"> </w:t>
      </w:r>
      <w:bookmarkStart w:id="259" w:name="_Hlk172016301"/>
      <w:r w:rsidRPr="00F03554">
        <w:rPr>
          <w:sz w:val="14"/>
          <w:szCs w:val="14"/>
        </w:rPr>
        <w:t xml:space="preserve">Current Wind Generation Record: </w:t>
      </w:r>
      <w:r w:rsidR="00237FAF">
        <w:rPr>
          <w:sz w:val="14"/>
          <w:szCs w:val="14"/>
        </w:rPr>
        <w:t>28,751</w:t>
      </w:r>
      <w:r w:rsidR="00C67A44" w:rsidRPr="00F03554">
        <w:rPr>
          <w:sz w:val="14"/>
          <w:szCs w:val="14"/>
        </w:rPr>
        <w:t xml:space="preserve"> </w:t>
      </w:r>
      <w:r w:rsidRPr="00F03554">
        <w:rPr>
          <w:sz w:val="14"/>
          <w:szCs w:val="14"/>
        </w:rPr>
        <w:t>MW on 0</w:t>
      </w:r>
      <w:r w:rsidR="008B4F01" w:rsidRPr="00F03554">
        <w:rPr>
          <w:sz w:val="14"/>
          <w:szCs w:val="14"/>
        </w:rPr>
        <w:t>3</w:t>
      </w:r>
      <w:r w:rsidRPr="00F03554">
        <w:rPr>
          <w:sz w:val="14"/>
          <w:szCs w:val="14"/>
        </w:rPr>
        <w:t>/</w:t>
      </w:r>
      <w:r w:rsidR="00237FAF">
        <w:rPr>
          <w:sz w:val="14"/>
          <w:szCs w:val="14"/>
        </w:rPr>
        <w:t>14</w:t>
      </w:r>
      <w:r w:rsidRPr="00F03554">
        <w:rPr>
          <w:sz w:val="14"/>
          <w:szCs w:val="14"/>
        </w:rPr>
        <w:t>/</w:t>
      </w:r>
      <w:r w:rsidR="00C67A44" w:rsidRPr="00F03554">
        <w:rPr>
          <w:sz w:val="14"/>
          <w:szCs w:val="14"/>
        </w:rPr>
        <w:t>202</w:t>
      </w:r>
      <w:r w:rsidR="00FE173B">
        <w:rPr>
          <w:sz w:val="14"/>
          <w:szCs w:val="14"/>
        </w:rPr>
        <w:t>6</w:t>
      </w:r>
      <w:r w:rsidR="00C67A44" w:rsidRPr="00F03554">
        <w:rPr>
          <w:sz w:val="14"/>
          <w:szCs w:val="14"/>
        </w:rPr>
        <w:t xml:space="preserve"> </w:t>
      </w:r>
      <w:r w:rsidRPr="00F03554">
        <w:rPr>
          <w:sz w:val="14"/>
          <w:szCs w:val="14"/>
        </w:rPr>
        <w:t xml:space="preserve">at </w:t>
      </w:r>
      <w:bookmarkEnd w:id="259"/>
      <w:r w:rsidR="002502CB">
        <w:rPr>
          <w:sz w:val="14"/>
          <w:szCs w:val="14"/>
        </w:rPr>
        <w:t>2</w:t>
      </w:r>
      <w:r w:rsidR="00FE173B">
        <w:rPr>
          <w:sz w:val="14"/>
          <w:szCs w:val="14"/>
        </w:rPr>
        <w:t>3</w:t>
      </w:r>
      <w:r w:rsidR="002502CB">
        <w:rPr>
          <w:sz w:val="14"/>
          <w:szCs w:val="14"/>
        </w:rPr>
        <w:t>:</w:t>
      </w:r>
      <w:r w:rsidR="00237FAF">
        <w:rPr>
          <w:sz w:val="14"/>
          <w:szCs w:val="14"/>
        </w:rPr>
        <w:t>00</w:t>
      </w:r>
      <w:r w:rsidRPr="00F03554">
        <w:rPr>
          <w:sz w:val="14"/>
          <w:szCs w:val="14"/>
        </w:rPr>
        <w:t xml:space="preserve"> | </w:t>
      </w:r>
      <w:bookmarkStart w:id="260" w:name="_Hlk100847039"/>
      <w:r w:rsidRPr="00F03554">
        <w:rPr>
          <w:sz w:val="14"/>
          <w:szCs w:val="14"/>
        </w:rPr>
        <w:t>Current Wind Penetration Record: 69.15% on 04/10/2022 at 01:</w:t>
      </w:r>
      <w:bookmarkEnd w:id="260"/>
      <w:r w:rsidRPr="00F03554">
        <w:rPr>
          <w:sz w:val="14"/>
          <w:szCs w:val="14"/>
        </w:rPr>
        <w:t>43</w:t>
      </w:r>
    </w:p>
    <w:p w14:paraId="0CF0E9DF" w14:textId="34C4DB1C" w:rsidR="00A47980" w:rsidRDefault="00A47980" w:rsidP="00A47980">
      <w:bookmarkStart w:id="261" w:name="_Hlk100847050"/>
      <w:r w:rsidRPr="00F03554">
        <w:rPr>
          <w:sz w:val="14"/>
          <w:szCs w:val="14"/>
        </w:rPr>
        <w:t xml:space="preserve">  Current Solar Generation Record: </w:t>
      </w:r>
      <w:r w:rsidR="00237FAF">
        <w:rPr>
          <w:sz w:val="14"/>
          <w:szCs w:val="14"/>
        </w:rPr>
        <w:t>33,477</w:t>
      </w:r>
      <w:r w:rsidR="00C67A44" w:rsidRPr="00F03554">
        <w:rPr>
          <w:sz w:val="14"/>
          <w:szCs w:val="14"/>
        </w:rPr>
        <w:t xml:space="preserve"> </w:t>
      </w:r>
      <w:r w:rsidRPr="00F03554">
        <w:rPr>
          <w:sz w:val="14"/>
          <w:szCs w:val="14"/>
        </w:rPr>
        <w:t xml:space="preserve">MW on </w:t>
      </w:r>
      <w:r w:rsidR="00237FAF">
        <w:rPr>
          <w:sz w:val="14"/>
          <w:szCs w:val="14"/>
        </w:rPr>
        <w:t>03/21</w:t>
      </w:r>
      <w:r w:rsidR="006A1388" w:rsidRPr="00F03554">
        <w:rPr>
          <w:sz w:val="14"/>
          <w:szCs w:val="14"/>
        </w:rPr>
        <w:t>/2026</w:t>
      </w:r>
      <w:r w:rsidR="00C67A44" w:rsidRPr="00F03554">
        <w:rPr>
          <w:sz w:val="14"/>
          <w:szCs w:val="14"/>
        </w:rPr>
        <w:t xml:space="preserve"> </w:t>
      </w:r>
      <w:r w:rsidRPr="00F03554">
        <w:rPr>
          <w:sz w:val="14"/>
          <w:szCs w:val="14"/>
        </w:rPr>
        <w:t xml:space="preserve">at </w:t>
      </w:r>
      <w:r w:rsidR="00237FAF">
        <w:rPr>
          <w:sz w:val="14"/>
          <w:szCs w:val="14"/>
        </w:rPr>
        <w:t>11:20</w:t>
      </w:r>
      <w:r w:rsidR="00364FF8" w:rsidRPr="00F03554">
        <w:rPr>
          <w:sz w:val="14"/>
          <w:szCs w:val="14"/>
        </w:rPr>
        <w:t xml:space="preserve"> </w:t>
      </w:r>
      <w:r w:rsidRPr="00F03554">
        <w:rPr>
          <w:sz w:val="14"/>
          <w:szCs w:val="14"/>
        </w:rPr>
        <w:t xml:space="preserve">| Current Solar Penetration Record: </w:t>
      </w:r>
      <w:r w:rsidR="00237FAF">
        <w:rPr>
          <w:sz w:val="14"/>
          <w:szCs w:val="14"/>
        </w:rPr>
        <w:t>67.27</w:t>
      </w:r>
      <w:r w:rsidRPr="00F03554">
        <w:rPr>
          <w:sz w:val="14"/>
          <w:szCs w:val="14"/>
        </w:rPr>
        <w:t xml:space="preserve">% </w:t>
      </w:r>
      <w:bookmarkEnd w:id="261"/>
      <w:r w:rsidR="00364FF8" w:rsidRPr="00F03554">
        <w:rPr>
          <w:sz w:val="14"/>
          <w:szCs w:val="14"/>
        </w:rPr>
        <w:t xml:space="preserve">on </w:t>
      </w:r>
      <w:r w:rsidR="00237FAF">
        <w:rPr>
          <w:sz w:val="14"/>
          <w:szCs w:val="14"/>
        </w:rPr>
        <w:t>03/21</w:t>
      </w:r>
      <w:r w:rsidR="00162CB0" w:rsidRPr="00F03554">
        <w:rPr>
          <w:sz w:val="14"/>
          <w:szCs w:val="14"/>
        </w:rPr>
        <w:t>/202</w:t>
      </w:r>
      <w:r w:rsidR="006A1388" w:rsidRPr="00F03554">
        <w:rPr>
          <w:sz w:val="14"/>
          <w:szCs w:val="14"/>
        </w:rPr>
        <w:t>6</w:t>
      </w:r>
      <w:r w:rsidR="009B14B1" w:rsidRPr="00F03554">
        <w:rPr>
          <w:sz w:val="14"/>
          <w:szCs w:val="14"/>
        </w:rPr>
        <w:t xml:space="preserve"> at </w:t>
      </w:r>
      <w:r w:rsidR="00237FAF">
        <w:rPr>
          <w:sz w:val="14"/>
          <w:szCs w:val="14"/>
        </w:rPr>
        <w:t>10:52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86" w14:textId="5452D2B1" w:rsidR="00F856A2" w:rsidRPr="00B07A8C" w:rsidRDefault="00C76006" w:rsidP="00302001">
    <w:pPr>
      <w:pStyle w:val="Header"/>
      <w:tabs>
        <w:tab w:val="clear" w:pos="4320"/>
        <w:tab w:val="clear" w:pos="8640"/>
        <w:tab w:val="right" w:pos="9360"/>
      </w:tabs>
      <w:rPr>
        <w:rFonts w:cs="Arial"/>
        <w:sz w:val="16"/>
        <w:szCs w:val="16"/>
      </w:rPr>
    </w:pPr>
    <w:r>
      <w:rPr>
        <w:rFonts w:cs="Arial"/>
        <w:sz w:val="16"/>
        <w:szCs w:val="16"/>
      </w:rPr>
      <w:t>April</w:t>
    </w:r>
    <w:r w:rsidR="00685926">
      <w:rPr>
        <w:rFonts w:cs="Arial"/>
        <w:sz w:val="16"/>
        <w:szCs w:val="16"/>
      </w:rPr>
      <w:t xml:space="preserve"> </w:t>
    </w:r>
    <w:r w:rsidR="00AD2A91">
      <w:rPr>
        <w:rFonts w:cs="Arial"/>
        <w:sz w:val="16"/>
        <w:szCs w:val="16"/>
      </w:rPr>
      <w:t>202</w:t>
    </w:r>
    <w:r w:rsidR="00685926">
      <w:rPr>
        <w:rFonts w:cs="Arial"/>
        <w:sz w:val="16"/>
        <w:szCs w:val="16"/>
      </w:rPr>
      <w:t>6</w:t>
    </w:r>
    <w:r w:rsidR="00F856A2" w:rsidRPr="00B07A8C">
      <w:rPr>
        <w:rFonts w:cs="Arial"/>
        <w:sz w:val="16"/>
        <w:szCs w:val="16"/>
      </w:rPr>
      <w:t xml:space="preserve"> ERCOT Monthly Operations Report</w:t>
    </w:r>
    <w:r w:rsidR="00F856A2" w:rsidRPr="00B07A8C">
      <w:rPr>
        <w:rFonts w:cs="Arial"/>
        <w:sz w:val="16"/>
        <w:szCs w:val="16"/>
      </w:rPr>
      <w:tab/>
      <w:t xml:space="preserve">ERCOT </w:t>
    </w:r>
    <w:r w:rsidR="004A30C1">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F856A2" w:rsidRPr="00646598" w14:paraId="7785B18A" w14:textId="77777777" w:rsidTr="00E07B7D">
      <w:tc>
        <w:tcPr>
          <w:tcW w:w="2500" w:type="pct"/>
          <w:tcBorders>
            <w:bottom w:val="nil"/>
          </w:tcBorders>
          <w:shd w:val="clear" w:color="auto" w:fill="FFFFFF" w:themeFill="background1"/>
          <w:vAlign w:val="center"/>
        </w:tcPr>
        <w:p w14:paraId="7785B188" w14:textId="7690DFFA" w:rsidR="00F856A2" w:rsidRPr="00646598" w:rsidRDefault="00F856A2" w:rsidP="002939B3">
          <w:pPr>
            <w:pStyle w:val="Header"/>
            <w:spacing w:before="40" w:after="40"/>
            <w:rPr>
              <w:rFonts w:cs="Arial"/>
              <w:iCs/>
              <w:color w:val="00ACC8" w:themeColor="accent1"/>
              <w:sz w:val="16"/>
              <w:szCs w:val="16"/>
            </w:rPr>
          </w:pPr>
          <w:r>
            <w:rPr>
              <w:rFonts w:cs="Arial"/>
              <w:iCs/>
              <w:color w:val="00ACC8" w:themeColor="accent1"/>
              <w:sz w:val="18"/>
              <w:szCs w:val="16"/>
            </w:rPr>
            <w:t xml:space="preserve">ERCOT </w:t>
          </w:r>
          <w:r w:rsidR="004A30C1">
            <w:rPr>
              <w:rFonts w:cs="Arial"/>
              <w:iCs/>
              <w:color w:val="00ACC8" w:themeColor="accent1"/>
              <w:sz w:val="18"/>
              <w:szCs w:val="16"/>
            </w:rPr>
            <w:t>Public</w:t>
          </w:r>
        </w:p>
      </w:tc>
      <w:tc>
        <w:tcPr>
          <w:tcW w:w="2500" w:type="pct"/>
          <w:tcBorders>
            <w:bottom w:val="nil"/>
          </w:tcBorders>
          <w:shd w:val="clear" w:color="auto" w:fill="FFFFFF" w:themeFill="background1"/>
          <w:vAlign w:val="center"/>
        </w:tcPr>
        <w:p w14:paraId="7785B189" w14:textId="16D9F561" w:rsidR="00F856A2" w:rsidRPr="00646598" w:rsidRDefault="00F856A2" w:rsidP="002939B3">
          <w:pPr>
            <w:pStyle w:val="Header"/>
            <w:spacing w:before="40" w:after="40"/>
            <w:jc w:val="right"/>
            <w:rPr>
              <w:rFonts w:cs="Arial"/>
              <w:b/>
              <w:iCs/>
              <w:color w:val="00ACC8" w:themeColor="accent1"/>
              <w:sz w:val="18"/>
            </w:rPr>
          </w:pPr>
          <w:r>
            <w:rPr>
              <w:rFonts w:cs="Arial"/>
              <w:b/>
              <w:iCs/>
              <w:color w:val="00ACC8" w:themeColor="accent1"/>
              <w:sz w:val="18"/>
            </w:rPr>
            <w:t>Monthly Report</w:t>
          </w:r>
        </w:p>
      </w:tc>
    </w:tr>
  </w:tbl>
  <w:p w14:paraId="7785B18B" w14:textId="77777777" w:rsidR="00F856A2" w:rsidRDefault="00F8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3" w14:textId="77777777" w:rsidR="00F856A2" w:rsidRDefault="00F85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B195" w14:textId="77777777" w:rsidR="00F856A2" w:rsidRDefault="00F85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13515E"/>
    <w:multiLevelType w:val="hybridMultilevel"/>
    <w:tmpl w:val="AB9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C2579"/>
    <w:multiLevelType w:val="hybridMultilevel"/>
    <w:tmpl w:val="B204D3D2"/>
    <w:lvl w:ilvl="0" w:tplc="CE46DF56">
      <w:start w:val="1"/>
      <w:numFmt w:val="bullet"/>
      <w:lvlText w:val="–"/>
      <w:lvlJc w:val="left"/>
      <w:pPr>
        <w:tabs>
          <w:tab w:val="num" w:pos="720"/>
        </w:tabs>
        <w:ind w:left="720" w:hanging="360"/>
      </w:pPr>
      <w:rPr>
        <w:rFonts w:ascii="Arial" w:hAnsi="Arial" w:hint="default"/>
      </w:rPr>
    </w:lvl>
    <w:lvl w:ilvl="1" w:tplc="AACE1E04">
      <w:start w:val="1"/>
      <w:numFmt w:val="bullet"/>
      <w:lvlText w:val="–"/>
      <w:lvlJc w:val="left"/>
      <w:pPr>
        <w:tabs>
          <w:tab w:val="num" w:pos="1440"/>
        </w:tabs>
        <w:ind w:left="1440" w:hanging="360"/>
      </w:pPr>
      <w:rPr>
        <w:rFonts w:ascii="Arial" w:hAnsi="Arial" w:hint="default"/>
      </w:rPr>
    </w:lvl>
    <w:lvl w:ilvl="2" w:tplc="EE4A0E42" w:tentative="1">
      <w:start w:val="1"/>
      <w:numFmt w:val="bullet"/>
      <w:lvlText w:val="–"/>
      <w:lvlJc w:val="left"/>
      <w:pPr>
        <w:tabs>
          <w:tab w:val="num" w:pos="2160"/>
        </w:tabs>
        <w:ind w:left="2160" w:hanging="360"/>
      </w:pPr>
      <w:rPr>
        <w:rFonts w:ascii="Arial" w:hAnsi="Arial" w:hint="default"/>
      </w:rPr>
    </w:lvl>
    <w:lvl w:ilvl="3" w:tplc="3904CD36" w:tentative="1">
      <w:start w:val="1"/>
      <w:numFmt w:val="bullet"/>
      <w:lvlText w:val="–"/>
      <w:lvlJc w:val="left"/>
      <w:pPr>
        <w:tabs>
          <w:tab w:val="num" w:pos="2880"/>
        </w:tabs>
        <w:ind w:left="2880" w:hanging="360"/>
      </w:pPr>
      <w:rPr>
        <w:rFonts w:ascii="Arial" w:hAnsi="Arial" w:hint="default"/>
      </w:rPr>
    </w:lvl>
    <w:lvl w:ilvl="4" w:tplc="352A0ED6" w:tentative="1">
      <w:start w:val="1"/>
      <w:numFmt w:val="bullet"/>
      <w:lvlText w:val="–"/>
      <w:lvlJc w:val="left"/>
      <w:pPr>
        <w:tabs>
          <w:tab w:val="num" w:pos="3600"/>
        </w:tabs>
        <w:ind w:left="3600" w:hanging="360"/>
      </w:pPr>
      <w:rPr>
        <w:rFonts w:ascii="Arial" w:hAnsi="Arial" w:hint="default"/>
      </w:rPr>
    </w:lvl>
    <w:lvl w:ilvl="5" w:tplc="70C48236" w:tentative="1">
      <w:start w:val="1"/>
      <w:numFmt w:val="bullet"/>
      <w:lvlText w:val="–"/>
      <w:lvlJc w:val="left"/>
      <w:pPr>
        <w:tabs>
          <w:tab w:val="num" w:pos="4320"/>
        </w:tabs>
        <w:ind w:left="4320" w:hanging="360"/>
      </w:pPr>
      <w:rPr>
        <w:rFonts w:ascii="Arial" w:hAnsi="Arial" w:hint="default"/>
      </w:rPr>
    </w:lvl>
    <w:lvl w:ilvl="6" w:tplc="F1BC61F8" w:tentative="1">
      <w:start w:val="1"/>
      <w:numFmt w:val="bullet"/>
      <w:lvlText w:val="–"/>
      <w:lvlJc w:val="left"/>
      <w:pPr>
        <w:tabs>
          <w:tab w:val="num" w:pos="5040"/>
        </w:tabs>
        <w:ind w:left="5040" w:hanging="360"/>
      </w:pPr>
      <w:rPr>
        <w:rFonts w:ascii="Arial" w:hAnsi="Arial" w:hint="default"/>
      </w:rPr>
    </w:lvl>
    <w:lvl w:ilvl="7" w:tplc="C5C8013C" w:tentative="1">
      <w:start w:val="1"/>
      <w:numFmt w:val="bullet"/>
      <w:lvlText w:val="–"/>
      <w:lvlJc w:val="left"/>
      <w:pPr>
        <w:tabs>
          <w:tab w:val="num" w:pos="5760"/>
        </w:tabs>
        <w:ind w:left="5760" w:hanging="360"/>
      </w:pPr>
      <w:rPr>
        <w:rFonts w:ascii="Arial" w:hAnsi="Arial" w:hint="default"/>
      </w:rPr>
    </w:lvl>
    <w:lvl w:ilvl="8" w:tplc="BE7A02A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67A0E0B"/>
    <w:multiLevelType w:val="hybridMultilevel"/>
    <w:tmpl w:val="C0C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18FC4238"/>
    <w:multiLevelType w:val="hybridMultilevel"/>
    <w:tmpl w:val="4018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F91FD2"/>
    <w:multiLevelType w:val="multilevel"/>
    <w:tmpl w:val="F6245D9E"/>
    <w:lvl w:ilvl="0">
      <w:start w:val="1"/>
      <w:numFmt w:val="decimal"/>
      <w:pStyle w:val="Heading1"/>
      <w:lvlText w:val="%1."/>
      <w:lvlJc w:val="left"/>
      <w:pPr>
        <w:tabs>
          <w:tab w:val="num" w:pos="8640"/>
        </w:tabs>
        <w:ind w:left="8640" w:hanging="360"/>
      </w:pPr>
      <w:rPr>
        <w:i w:val="0"/>
        <w:iCs w:val="0"/>
        <w:caps w:val="0"/>
        <w:smallCaps w:val="0"/>
        <w:strike w:val="0"/>
        <w:dstrike w:val="0"/>
        <w:outline w:val="0"/>
        <w:shadow w:val="0"/>
        <w:emboss w:val="0"/>
        <w:imprint w:val="0"/>
        <w:noProof w:val="0"/>
        <w:vanish w:val="0"/>
        <w:color w:val="00ACC8" w:themeColor="accen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7" w15:restartNumberingAfterBreak="0">
    <w:nsid w:val="1D8B23FF"/>
    <w:multiLevelType w:val="hybridMultilevel"/>
    <w:tmpl w:val="88A80880"/>
    <w:lvl w:ilvl="0" w:tplc="1AC69960">
      <w:start w:val="1"/>
      <w:numFmt w:val="bullet"/>
      <w:pStyle w:val="bulletlevel1"/>
      <w:lvlText w:val=""/>
      <w:lvlJc w:val="left"/>
      <w:pPr>
        <w:tabs>
          <w:tab w:val="num" w:pos="540"/>
        </w:tabs>
        <w:ind w:left="540" w:hanging="360"/>
      </w:pPr>
      <w:rPr>
        <w:rFonts w:ascii="Wingdings" w:hAnsi="Wingdings" w:hint="default"/>
        <w:color w:val="auto"/>
      </w:rPr>
    </w:lvl>
    <w:lvl w:ilvl="1" w:tplc="019C1370">
      <w:start w:val="1"/>
      <w:numFmt w:val="bullet"/>
      <w:lvlText w:val="o"/>
      <w:lvlJc w:val="left"/>
      <w:pPr>
        <w:ind w:left="1170" w:hanging="360"/>
      </w:pPr>
      <w:rPr>
        <w:rFonts w:ascii="Courier New" w:hAnsi="Courier New" w:cs="Times New Roman" w:hint="default"/>
        <w:color w:val="000000" w:themeColor="text1"/>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8" w15:restartNumberingAfterBreak="0">
    <w:nsid w:val="2B3E328A"/>
    <w:multiLevelType w:val="hybridMultilevel"/>
    <w:tmpl w:val="9E72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D02E2"/>
    <w:multiLevelType w:val="hybridMultilevel"/>
    <w:tmpl w:val="94D4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0456B"/>
    <w:multiLevelType w:val="hybridMultilevel"/>
    <w:tmpl w:val="DED6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756A0"/>
    <w:multiLevelType w:val="hybridMultilevel"/>
    <w:tmpl w:val="E2E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90F6D"/>
    <w:multiLevelType w:val="hybridMultilevel"/>
    <w:tmpl w:val="B5B0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D59D9"/>
    <w:multiLevelType w:val="hybridMultilevel"/>
    <w:tmpl w:val="244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0E66DC"/>
    <w:multiLevelType w:val="hybridMultilevel"/>
    <w:tmpl w:val="1516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868E6"/>
    <w:multiLevelType w:val="hybridMultilevel"/>
    <w:tmpl w:val="249AA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06262"/>
    <w:multiLevelType w:val="hybridMultilevel"/>
    <w:tmpl w:val="47588EF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50C88"/>
    <w:multiLevelType w:val="hybridMultilevel"/>
    <w:tmpl w:val="D032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5672099B"/>
    <w:multiLevelType w:val="hybridMultilevel"/>
    <w:tmpl w:val="2C38D83C"/>
    <w:lvl w:ilvl="0" w:tplc="1EB2060C">
      <w:start w:val="1"/>
      <w:numFmt w:val="bullet"/>
      <w:pStyle w:val="bulletlevel2"/>
      <w:lvlText w:val="­"/>
      <w:lvlJc w:val="left"/>
      <w:pPr>
        <w:tabs>
          <w:tab w:val="num" w:pos="2520"/>
        </w:tabs>
        <w:ind w:left="2520" w:hanging="360"/>
      </w:pPr>
      <w:rPr>
        <w:rFonts w:ascii="Courier New" w:hAnsi="Courier New" w:hint="default"/>
      </w:rPr>
    </w:lvl>
    <w:lvl w:ilvl="1" w:tplc="035A10EE">
      <w:start w:val="1"/>
      <w:numFmt w:val="bullet"/>
      <w:lvlText w:val="o"/>
      <w:lvlJc w:val="left"/>
      <w:pPr>
        <w:tabs>
          <w:tab w:val="num" w:pos="2736"/>
        </w:tabs>
        <w:ind w:left="2736" w:hanging="360"/>
      </w:pPr>
      <w:rPr>
        <w:rFonts w:ascii="Courier New" w:hAnsi="Courier New" w:cs="Courier New" w:hint="default"/>
      </w:rPr>
    </w:lvl>
    <w:lvl w:ilvl="2" w:tplc="F6500C66">
      <w:start w:val="1"/>
      <w:numFmt w:val="bullet"/>
      <w:lvlText w:val=""/>
      <w:lvlJc w:val="left"/>
      <w:pPr>
        <w:tabs>
          <w:tab w:val="num" w:pos="3456"/>
        </w:tabs>
        <w:ind w:left="3456" w:hanging="360"/>
      </w:pPr>
      <w:rPr>
        <w:rFonts w:ascii="Wingdings" w:hAnsi="Wingdings" w:hint="default"/>
      </w:rPr>
    </w:lvl>
    <w:lvl w:ilvl="3" w:tplc="0AAA7528">
      <w:start w:val="1"/>
      <w:numFmt w:val="bullet"/>
      <w:lvlText w:val=""/>
      <w:lvlJc w:val="left"/>
      <w:pPr>
        <w:tabs>
          <w:tab w:val="num" w:pos="4176"/>
        </w:tabs>
        <w:ind w:left="4176" w:hanging="360"/>
      </w:pPr>
      <w:rPr>
        <w:rFonts w:ascii="Symbol" w:hAnsi="Symbol" w:hint="default"/>
      </w:rPr>
    </w:lvl>
    <w:lvl w:ilvl="4" w:tplc="DF2671B2">
      <w:start w:val="1"/>
      <w:numFmt w:val="bullet"/>
      <w:lvlText w:val="o"/>
      <w:lvlJc w:val="left"/>
      <w:pPr>
        <w:tabs>
          <w:tab w:val="num" w:pos="4896"/>
        </w:tabs>
        <w:ind w:left="4896" w:hanging="360"/>
      </w:pPr>
      <w:rPr>
        <w:rFonts w:ascii="Courier New" w:hAnsi="Courier New" w:cs="Courier New" w:hint="default"/>
      </w:rPr>
    </w:lvl>
    <w:lvl w:ilvl="5" w:tplc="342A805C" w:tentative="1">
      <w:start w:val="1"/>
      <w:numFmt w:val="bullet"/>
      <w:lvlText w:val=""/>
      <w:lvlJc w:val="left"/>
      <w:pPr>
        <w:tabs>
          <w:tab w:val="num" w:pos="5616"/>
        </w:tabs>
        <w:ind w:left="5616" w:hanging="360"/>
      </w:pPr>
      <w:rPr>
        <w:rFonts w:ascii="Wingdings" w:hAnsi="Wingdings" w:hint="default"/>
      </w:rPr>
    </w:lvl>
    <w:lvl w:ilvl="6" w:tplc="C5D2BB68" w:tentative="1">
      <w:start w:val="1"/>
      <w:numFmt w:val="bullet"/>
      <w:lvlText w:val=""/>
      <w:lvlJc w:val="left"/>
      <w:pPr>
        <w:tabs>
          <w:tab w:val="num" w:pos="6336"/>
        </w:tabs>
        <w:ind w:left="6336" w:hanging="360"/>
      </w:pPr>
      <w:rPr>
        <w:rFonts w:ascii="Symbol" w:hAnsi="Symbol" w:hint="default"/>
      </w:rPr>
    </w:lvl>
    <w:lvl w:ilvl="7" w:tplc="0CC08D48" w:tentative="1">
      <w:start w:val="1"/>
      <w:numFmt w:val="bullet"/>
      <w:lvlText w:val="o"/>
      <w:lvlJc w:val="left"/>
      <w:pPr>
        <w:tabs>
          <w:tab w:val="num" w:pos="7056"/>
        </w:tabs>
        <w:ind w:left="7056" w:hanging="360"/>
      </w:pPr>
      <w:rPr>
        <w:rFonts w:ascii="Courier New" w:hAnsi="Courier New" w:cs="Courier New" w:hint="default"/>
      </w:rPr>
    </w:lvl>
    <w:lvl w:ilvl="8" w:tplc="95C42F1E" w:tentative="1">
      <w:start w:val="1"/>
      <w:numFmt w:val="bullet"/>
      <w:lvlText w:val=""/>
      <w:lvlJc w:val="left"/>
      <w:pPr>
        <w:tabs>
          <w:tab w:val="num" w:pos="7776"/>
        </w:tabs>
        <w:ind w:left="7776" w:hanging="360"/>
      </w:pPr>
      <w:rPr>
        <w:rFonts w:ascii="Wingdings" w:hAnsi="Wingdings" w:hint="default"/>
      </w:rPr>
    </w:lvl>
  </w:abstractNum>
  <w:abstractNum w:abstractNumId="32" w15:restartNumberingAfterBreak="0">
    <w:nsid w:val="699702E3"/>
    <w:multiLevelType w:val="hybridMultilevel"/>
    <w:tmpl w:val="F2B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D5A0D"/>
    <w:multiLevelType w:val="hybridMultilevel"/>
    <w:tmpl w:val="EC94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C2481"/>
    <w:multiLevelType w:val="hybridMultilevel"/>
    <w:tmpl w:val="6F1C0662"/>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76C10A83"/>
    <w:multiLevelType w:val="hybridMultilevel"/>
    <w:tmpl w:val="027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BB6A7A"/>
    <w:multiLevelType w:val="hybridMultilevel"/>
    <w:tmpl w:val="4CBE6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050816">
    <w:abstractNumId w:val="17"/>
  </w:num>
  <w:num w:numId="2" w16cid:durableId="686754256">
    <w:abstractNumId w:val="31"/>
  </w:num>
  <w:num w:numId="3" w16cid:durableId="213274253">
    <w:abstractNumId w:val="29"/>
  </w:num>
  <w:num w:numId="4" w16cid:durableId="852961306">
    <w:abstractNumId w:val="30"/>
  </w:num>
  <w:num w:numId="5" w16cid:durableId="1701473782">
    <w:abstractNumId w:val="14"/>
  </w:num>
  <w:num w:numId="6" w16cid:durableId="926304121">
    <w:abstractNumId w:val="16"/>
  </w:num>
  <w:num w:numId="7" w16cid:durableId="324862803">
    <w:abstractNumId w:val="9"/>
  </w:num>
  <w:num w:numId="8" w16cid:durableId="1833912795">
    <w:abstractNumId w:val="7"/>
  </w:num>
  <w:num w:numId="9" w16cid:durableId="648484488">
    <w:abstractNumId w:val="6"/>
  </w:num>
  <w:num w:numId="10" w16cid:durableId="2131436612">
    <w:abstractNumId w:val="5"/>
  </w:num>
  <w:num w:numId="11" w16cid:durableId="37366890">
    <w:abstractNumId w:val="4"/>
  </w:num>
  <w:num w:numId="12" w16cid:durableId="914435220">
    <w:abstractNumId w:val="27"/>
  </w:num>
  <w:num w:numId="13" w16cid:durableId="2125035759">
    <w:abstractNumId w:val="10"/>
  </w:num>
  <w:num w:numId="14" w16cid:durableId="1483082939">
    <w:abstractNumId w:val="8"/>
  </w:num>
  <w:num w:numId="15" w16cid:durableId="953637079">
    <w:abstractNumId w:val="3"/>
  </w:num>
  <w:num w:numId="16" w16cid:durableId="1509639301">
    <w:abstractNumId w:val="2"/>
  </w:num>
  <w:num w:numId="17" w16cid:durableId="1416439171">
    <w:abstractNumId w:val="1"/>
  </w:num>
  <w:num w:numId="18" w16cid:durableId="1457411040">
    <w:abstractNumId w:val="0"/>
  </w:num>
  <w:num w:numId="19" w16cid:durableId="1460143698">
    <w:abstractNumId w:val="28"/>
  </w:num>
  <w:num w:numId="20" w16cid:durableId="968050308">
    <w:abstractNumId w:val="32"/>
  </w:num>
  <w:num w:numId="21" w16cid:durableId="2098817645">
    <w:abstractNumId w:val="33"/>
  </w:num>
  <w:num w:numId="22" w16cid:durableId="1547401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4496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878184">
    <w:abstractNumId w:val="20"/>
  </w:num>
  <w:num w:numId="25" w16cid:durableId="1962108387">
    <w:abstractNumId w:val="17"/>
  </w:num>
  <w:num w:numId="26" w16cid:durableId="1866938164">
    <w:abstractNumId w:val="17"/>
  </w:num>
  <w:num w:numId="27" w16cid:durableId="223490140">
    <w:abstractNumId w:val="25"/>
  </w:num>
  <w:num w:numId="28" w16cid:durableId="2033652169">
    <w:abstractNumId w:val="16"/>
  </w:num>
  <w:num w:numId="29" w16cid:durableId="347416980">
    <w:abstractNumId w:val="16"/>
  </w:num>
  <w:num w:numId="30" w16cid:durableId="1885409337">
    <w:abstractNumId w:val="36"/>
  </w:num>
  <w:num w:numId="31" w16cid:durableId="1272124034">
    <w:abstractNumId w:val="19"/>
  </w:num>
  <w:num w:numId="32" w16cid:durableId="1886719563">
    <w:abstractNumId w:val="17"/>
  </w:num>
  <w:num w:numId="33" w16cid:durableId="673580206">
    <w:abstractNumId w:val="21"/>
  </w:num>
  <w:num w:numId="34" w16cid:durableId="1095394968">
    <w:abstractNumId w:val="17"/>
  </w:num>
  <w:num w:numId="35" w16cid:durableId="781845759">
    <w:abstractNumId w:val="17"/>
  </w:num>
  <w:num w:numId="36" w16cid:durableId="133454705">
    <w:abstractNumId w:val="26"/>
  </w:num>
  <w:num w:numId="37" w16cid:durableId="1537617568">
    <w:abstractNumId w:val="34"/>
  </w:num>
  <w:num w:numId="38" w16cid:durableId="196309681">
    <w:abstractNumId w:val="24"/>
  </w:num>
  <w:num w:numId="39" w16cid:durableId="1651327590">
    <w:abstractNumId w:val="35"/>
  </w:num>
  <w:num w:numId="40" w16cid:durableId="107505654">
    <w:abstractNumId w:val="13"/>
  </w:num>
  <w:num w:numId="41" w16cid:durableId="191266739">
    <w:abstractNumId w:val="22"/>
  </w:num>
  <w:num w:numId="42" w16cid:durableId="1082532359">
    <w:abstractNumId w:val="18"/>
  </w:num>
  <w:num w:numId="43" w16cid:durableId="1601989729">
    <w:abstractNumId w:val="11"/>
  </w:num>
  <w:num w:numId="44" w16cid:durableId="2063364651">
    <w:abstractNumId w:val="15"/>
  </w:num>
  <w:num w:numId="45" w16cid:durableId="230506518">
    <w:abstractNumId w:val="23"/>
  </w:num>
  <w:num w:numId="46" w16cid:durableId="7027216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002A"/>
    <w:rsid w:val="00000070"/>
    <w:rsid w:val="000000B4"/>
    <w:rsid w:val="000002C9"/>
    <w:rsid w:val="00000845"/>
    <w:rsid w:val="00000B75"/>
    <w:rsid w:val="00000B8A"/>
    <w:rsid w:val="00000D8E"/>
    <w:rsid w:val="00000F93"/>
    <w:rsid w:val="00001659"/>
    <w:rsid w:val="000017D9"/>
    <w:rsid w:val="00001B7F"/>
    <w:rsid w:val="0000200C"/>
    <w:rsid w:val="00002163"/>
    <w:rsid w:val="0000255A"/>
    <w:rsid w:val="000029FF"/>
    <w:rsid w:val="00002ABE"/>
    <w:rsid w:val="00002AEB"/>
    <w:rsid w:val="00002B7E"/>
    <w:rsid w:val="00002E8A"/>
    <w:rsid w:val="000030E5"/>
    <w:rsid w:val="00003257"/>
    <w:rsid w:val="0000355E"/>
    <w:rsid w:val="00003986"/>
    <w:rsid w:val="00003A5D"/>
    <w:rsid w:val="000040A5"/>
    <w:rsid w:val="000042F8"/>
    <w:rsid w:val="00004E39"/>
    <w:rsid w:val="00005CB9"/>
    <w:rsid w:val="00005FE3"/>
    <w:rsid w:val="000061D9"/>
    <w:rsid w:val="000061F6"/>
    <w:rsid w:val="000062D2"/>
    <w:rsid w:val="00006449"/>
    <w:rsid w:val="000067CA"/>
    <w:rsid w:val="000071E9"/>
    <w:rsid w:val="00007915"/>
    <w:rsid w:val="00007DEE"/>
    <w:rsid w:val="00010538"/>
    <w:rsid w:val="00010CFA"/>
    <w:rsid w:val="00010F15"/>
    <w:rsid w:val="000116C2"/>
    <w:rsid w:val="000119F8"/>
    <w:rsid w:val="00011A85"/>
    <w:rsid w:val="00011BAB"/>
    <w:rsid w:val="000126AB"/>
    <w:rsid w:val="00012B96"/>
    <w:rsid w:val="00012BF1"/>
    <w:rsid w:val="00012D9D"/>
    <w:rsid w:val="000130CA"/>
    <w:rsid w:val="000130EA"/>
    <w:rsid w:val="0001310D"/>
    <w:rsid w:val="00013480"/>
    <w:rsid w:val="000134FC"/>
    <w:rsid w:val="00013E13"/>
    <w:rsid w:val="000143B0"/>
    <w:rsid w:val="00014991"/>
    <w:rsid w:val="00014C12"/>
    <w:rsid w:val="00014C27"/>
    <w:rsid w:val="000151C2"/>
    <w:rsid w:val="0001524A"/>
    <w:rsid w:val="00015698"/>
    <w:rsid w:val="00015B63"/>
    <w:rsid w:val="00016333"/>
    <w:rsid w:val="00016547"/>
    <w:rsid w:val="0001701C"/>
    <w:rsid w:val="0001710D"/>
    <w:rsid w:val="00017576"/>
    <w:rsid w:val="00020179"/>
    <w:rsid w:val="000202BF"/>
    <w:rsid w:val="00020664"/>
    <w:rsid w:val="00020834"/>
    <w:rsid w:val="00020A39"/>
    <w:rsid w:val="00020B37"/>
    <w:rsid w:val="00020FD7"/>
    <w:rsid w:val="000212A6"/>
    <w:rsid w:val="00021320"/>
    <w:rsid w:val="00021C9A"/>
    <w:rsid w:val="000225AE"/>
    <w:rsid w:val="00023149"/>
    <w:rsid w:val="0002354D"/>
    <w:rsid w:val="00023574"/>
    <w:rsid w:val="000237AF"/>
    <w:rsid w:val="000239ED"/>
    <w:rsid w:val="00023BF3"/>
    <w:rsid w:val="00023EA7"/>
    <w:rsid w:val="00024337"/>
    <w:rsid w:val="00025057"/>
    <w:rsid w:val="000255AE"/>
    <w:rsid w:val="00026313"/>
    <w:rsid w:val="00026479"/>
    <w:rsid w:val="00027D1E"/>
    <w:rsid w:val="00030D74"/>
    <w:rsid w:val="00031414"/>
    <w:rsid w:val="00031562"/>
    <w:rsid w:val="00031636"/>
    <w:rsid w:val="0003173D"/>
    <w:rsid w:val="00031866"/>
    <w:rsid w:val="00031C14"/>
    <w:rsid w:val="00031D7B"/>
    <w:rsid w:val="00031FCC"/>
    <w:rsid w:val="000334AA"/>
    <w:rsid w:val="000336FA"/>
    <w:rsid w:val="00033AF6"/>
    <w:rsid w:val="00033E63"/>
    <w:rsid w:val="000346A3"/>
    <w:rsid w:val="00034E13"/>
    <w:rsid w:val="0003539B"/>
    <w:rsid w:val="00035AA6"/>
    <w:rsid w:val="00035D1F"/>
    <w:rsid w:val="00036309"/>
    <w:rsid w:val="00036D1F"/>
    <w:rsid w:val="00036F6E"/>
    <w:rsid w:val="00037538"/>
    <w:rsid w:val="00037A00"/>
    <w:rsid w:val="00037B3A"/>
    <w:rsid w:val="00037C30"/>
    <w:rsid w:val="00037C55"/>
    <w:rsid w:val="00037F0D"/>
    <w:rsid w:val="0004057A"/>
    <w:rsid w:val="00040686"/>
    <w:rsid w:val="0004090A"/>
    <w:rsid w:val="00040CD0"/>
    <w:rsid w:val="00040E25"/>
    <w:rsid w:val="0004114C"/>
    <w:rsid w:val="00041215"/>
    <w:rsid w:val="00041D5E"/>
    <w:rsid w:val="00042CBB"/>
    <w:rsid w:val="000436BB"/>
    <w:rsid w:val="0004388A"/>
    <w:rsid w:val="00043C3E"/>
    <w:rsid w:val="00043DB9"/>
    <w:rsid w:val="00043F3A"/>
    <w:rsid w:val="000440AD"/>
    <w:rsid w:val="00044180"/>
    <w:rsid w:val="00044AD4"/>
    <w:rsid w:val="00044CC4"/>
    <w:rsid w:val="00045877"/>
    <w:rsid w:val="000459DB"/>
    <w:rsid w:val="00046325"/>
    <w:rsid w:val="000465EA"/>
    <w:rsid w:val="0004665D"/>
    <w:rsid w:val="00046794"/>
    <w:rsid w:val="000467BD"/>
    <w:rsid w:val="000467F8"/>
    <w:rsid w:val="00046CE7"/>
    <w:rsid w:val="0004718E"/>
    <w:rsid w:val="00047505"/>
    <w:rsid w:val="00047D21"/>
    <w:rsid w:val="00047D35"/>
    <w:rsid w:val="00047E6F"/>
    <w:rsid w:val="00050021"/>
    <w:rsid w:val="000502F8"/>
    <w:rsid w:val="00050A5D"/>
    <w:rsid w:val="00051269"/>
    <w:rsid w:val="000513DA"/>
    <w:rsid w:val="0005183B"/>
    <w:rsid w:val="00051980"/>
    <w:rsid w:val="00051B83"/>
    <w:rsid w:val="00051BF2"/>
    <w:rsid w:val="00051C80"/>
    <w:rsid w:val="00052845"/>
    <w:rsid w:val="00052B38"/>
    <w:rsid w:val="00052B4E"/>
    <w:rsid w:val="00052ED6"/>
    <w:rsid w:val="000532C9"/>
    <w:rsid w:val="00053D4D"/>
    <w:rsid w:val="0005406B"/>
    <w:rsid w:val="000542F8"/>
    <w:rsid w:val="0005492C"/>
    <w:rsid w:val="00054A8C"/>
    <w:rsid w:val="00054B40"/>
    <w:rsid w:val="00054C96"/>
    <w:rsid w:val="00054E23"/>
    <w:rsid w:val="00055527"/>
    <w:rsid w:val="00055E29"/>
    <w:rsid w:val="00055E4F"/>
    <w:rsid w:val="0005601C"/>
    <w:rsid w:val="0005610B"/>
    <w:rsid w:val="00056C67"/>
    <w:rsid w:val="00056D24"/>
    <w:rsid w:val="00056DDF"/>
    <w:rsid w:val="00057333"/>
    <w:rsid w:val="0005734A"/>
    <w:rsid w:val="0005768E"/>
    <w:rsid w:val="00057708"/>
    <w:rsid w:val="0005789F"/>
    <w:rsid w:val="00057E7C"/>
    <w:rsid w:val="00057F47"/>
    <w:rsid w:val="000604F0"/>
    <w:rsid w:val="000606AC"/>
    <w:rsid w:val="00060B03"/>
    <w:rsid w:val="00060CEA"/>
    <w:rsid w:val="00060E5A"/>
    <w:rsid w:val="0006137A"/>
    <w:rsid w:val="000615D9"/>
    <w:rsid w:val="000615E1"/>
    <w:rsid w:val="000616C7"/>
    <w:rsid w:val="00061B8B"/>
    <w:rsid w:val="00061BEC"/>
    <w:rsid w:val="00061DAF"/>
    <w:rsid w:val="00061E05"/>
    <w:rsid w:val="00062311"/>
    <w:rsid w:val="00062531"/>
    <w:rsid w:val="00062809"/>
    <w:rsid w:val="000628F9"/>
    <w:rsid w:val="00062A45"/>
    <w:rsid w:val="00062CC2"/>
    <w:rsid w:val="00062D0E"/>
    <w:rsid w:val="000632CA"/>
    <w:rsid w:val="0006359B"/>
    <w:rsid w:val="00063DFD"/>
    <w:rsid w:val="00063F24"/>
    <w:rsid w:val="000640F3"/>
    <w:rsid w:val="00064854"/>
    <w:rsid w:val="00064F00"/>
    <w:rsid w:val="00064F98"/>
    <w:rsid w:val="00065363"/>
    <w:rsid w:val="000655C9"/>
    <w:rsid w:val="00065882"/>
    <w:rsid w:val="0006589B"/>
    <w:rsid w:val="00065927"/>
    <w:rsid w:val="00065A0E"/>
    <w:rsid w:val="00065A7C"/>
    <w:rsid w:val="00065F9E"/>
    <w:rsid w:val="000660FD"/>
    <w:rsid w:val="00066789"/>
    <w:rsid w:val="0006692E"/>
    <w:rsid w:val="00066F44"/>
    <w:rsid w:val="00067039"/>
    <w:rsid w:val="00067C4F"/>
    <w:rsid w:val="0007013F"/>
    <w:rsid w:val="0007030C"/>
    <w:rsid w:val="00070A9B"/>
    <w:rsid w:val="00071B04"/>
    <w:rsid w:val="00071C6C"/>
    <w:rsid w:val="00072809"/>
    <w:rsid w:val="00072F2E"/>
    <w:rsid w:val="00073132"/>
    <w:rsid w:val="0007339A"/>
    <w:rsid w:val="0007384F"/>
    <w:rsid w:val="000739B1"/>
    <w:rsid w:val="00073CC1"/>
    <w:rsid w:val="00073D2D"/>
    <w:rsid w:val="00073E1F"/>
    <w:rsid w:val="00074EC8"/>
    <w:rsid w:val="00075039"/>
    <w:rsid w:val="000757B0"/>
    <w:rsid w:val="000757BC"/>
    <w:rsid w:val="00075C8B"/>
    <w:rsid w:val="00076AA5"/>
    <w:rsid w:val="00077903"/>
    <w:rsid w:val="00077A3C"/>
    <w:rsid w:val="00077BA7"/>
    <w:rsid w:val="00077D92"/>
    <w:rsid w:val="00077F11"/>
    <w:rsid w:val="00077FC6"/>
    <w:rsid w:val="00080120"/>
    <w:rsid w:val="0008026F"/>
    <w:rsid w:val="000804C6"/>
    <w:rsid w:val="000809CB"/>
    <w:rsid w:val="00080F5B"/>
    <w:rsid w:val="0008106F"/>
    <w:rsid w:val="000812FF"/>
    <w:rsid w:val="000815F8"/>
    <w:rsid w:val="00081894"/>
    <w:rsid w:val="00081964"/>
    <w:rsid w:val="00081B17"/>
    <w:rsid w:val="00081C99"/>
    <w:rsid w:val="00082019"/>
    <w:rsid w:val="0008214A"/>
    <w:rsid w:val="00082201"/>
    <w:rsid w:val="000824FF"/>
    <w:rsid w:val="000825A0"/>
    <w:rsid w:val="00082816"/>
    <w:rsid w:val="0008288D"/>
    <w:rsid w:val="000829AD"/>
    <w:rsid w:val="00082EBF"/>
    <w:rsid w:val="00083511"/>
    <w:rsid w:val="00083F03"/>
    <w:rsid w:val="000840CA"/>
    <w:rsid w:val="00084635"/>
    <w:rsid w:val="000849B3"/>
    <w:rsid w:val="00084CE6"/>
    <w:rsid w:val="00084CFF"/>
    <w:rsid w:val="000852AC"/>
    <w:rsid w:val="00085370"/>
    <w:rsid w:val="000856E4"/>
    <w:rsid w:val="000857E1"/>
    <w:rsid w:val="0008593E"/>
    <w:rsid w:val="0008626C"/>
    <w:rsid w:val="0008683A"/>
    <w:rsid w:val="000869D5"/>
    <w:rsid w:val="00086FAF"/>
    <w:rsid w:val="0008707A"/>
    <w:rsid w:val="00087205"/>
    <w:rsid w:val="0008757C"/>
    <w:rsid w:val="000875CA"/>
    <w:rsid w:val="00087796"/>
    <w:rsid w:val="00087BA4"/>
    <w:rsid w:val="0009057A"/>
    <w:rsid w:val="00090763"/>
    <w:rsid w:val="00090AE2"/>
    <w:rsid w:val="00090C18"/>
    <w:rsid w:val="00090C57"/>
    <w:rsid w:val="00091334"/>
    <w:rsid w:val="00091816"/>
    <w:rsid w:val="00091F23"/>
    <w:rsid w:val="00092401"/>
    <w:rsid w:val="00092925"/>
    <w:rsid w:val="00092D1F"/>
    <w:rsid w:val="00093032"/>
    <w:rsid w:val="0009308D"/>
    <w:rsid w:val="0009317F"/>
    <w:rsid w:val="000931ED"/>
    <w:rsid w:val="00093260"/>
    <w:rsid w:val="00093569"/>
    <w:rsid w:val="000937C9"/>
    <w:rsid w:val="000939BB"/>
    <w:rsid w:val="00093B1D"/>
    <w:rsid w:val="00093C83"/>
    <w:rsid w:val="00093CE0"/>
    <w:rsid w:val="00093D16"/>
    <w:rsid w:val="00094407"/>
    <w:rsid w:val="000947F2"/>
    <w:rsid w:val="00094A65"/>
    <w:rsid w:val="00094FEC"/>
    <w:rsid w:val="000952C5"/>
    <w:rsid w:val="000954F5"/>
    <w:rsid w:val="0009599B"/>
    <w:rsid w:val="00095C01"/>
    <w:rsid w:val="00095D29"/>
    <w:rsid w:val="0009666D"/>
    <w:rsid w:val="000968CD"/>
    <w:rsid w:val="00096ACB"/>
    <w:rsid w:val="00096B5A"/>
    <w:rsid w:val="00096C7A"/>
    <w:rsid w:val="00096C9D"/>
    <w:rsid w:val="0009715D"/>
    <w:rsid w:val="000971C8"/>
    <w:rsid w:val="00097A1D"/>
    <w:rsid w:val="00097ACC"/>
    <w:rsid w:val="00097DBC"/>
    <w:rsid w:val="000A02D4"/>
    <w:rsid w:val="000A0CDF"/>
    <w:rsid w:val="000A1478"/>
    <w:rsid w:val="000A17C9"/>
    <w:rsid w:val="000A18B1"/>
    <w:rsid w:val="000A1CC8"/>
    <w:rsid w:val="000A23F2"/>
    <w:rsid w:val="000A29CC"/>
    <w:rsid w:val="000A35CA"/>
    <w:rsid w:val="000A42B3"/>
    <w:rsid w:val="000A435D"/>
    <w:rsid w:val="000A45AF"/>
    <w:rsid w:val="000A4CED"/>
    <w:rsid w:val="000A50F5"/>
    <w:rsid w:val="000A5799"/>
    <w:rsid w:val="000A5B42"/>
    <w:rsid w:val="000A5CCD"/>
    <w:rsid w:val="000A62A7"/>
    <w:rsid w:val="000A6848"/>
    <w:rsid w:val="000A693F"/>
    <w:rsid w:val="000A6A2E"/>
    <w:rsid w:val="000A6AD2"/>
    <w:rsid w:val="000A6C95"/>
    <w:rsid w:val="000A6CB4"/>
    <w:rsid w:val="000A705B"/>
    <w:rsid w:val="000A70D9"/>
    <w:rsid w:val="000A7131"/>
    <w:rsid w:val="000A724A"/>
    <w:rsid w:val="000A76DF"/>
    <w:rsid w:val="000A7A0B"/>
    <w:rsid w:val="000B001B"/>
    <w:rsid w:val="000B0A53"/>
    <w:rsid w:val="000B15BD"/>
    <w:rsid w:val="000B213F"/>
    <w:rsid w:val="000B2AD2"/>
    <w:rsid w:val="000B2BEF"/>
    <w:rsid w:val="000B30A9"/>
    <w:rsid w:val="000B36E5"/>
    <w:rsid w:val="000B3C6F"/>
    <w:rsid w:val="000B43D5"/>
    <w:rsid w:val="000B446F"/>
    <w:rsid w:val="000B4592"/>
    <w:rsid w:val="000B47DA"/>
    <w:rsid w:val="000B4BC6"/>
    <w:rsid w:val="000B4D60"/>
    <w:rsid w:val="000B4EF5"/>
    <w:rsid w:val="000B4FE8"/>
    <w:rsid w:val="000B5998"/>
    <w:rsid w:val="000B60AF"/>
    <w:rsid w:val="000B637C"/>
    <w:rsid w:val="000B69E5"/>
    <w:rsid w:val="000B69EE"/>
    <w:rsid w:val="000B69F2"/>
    <w:rsid w:val="000B6FC0"/>
    <w:rsid w:val="000B7904"/>
    <w:rsid w:val="000B7BDA"/>
    <w:rsid w:val="000B7FA4"/>
    <w:rsid w:val="000C020F"/>
    <w:rsid w:val="000C0410"/>
    <w:rsid w:val="000C0508"/>
    <w:rsid w:val="000C0FA9"/>
    <w:rsid w:val="000C1A27"/>
    <w:rsid w:val="000C1A2A"/>
    <w:rsid w:val="000C1FD8"/>
    <w:rsid w:val="000C212B"/>
    <w:rsid w:val="000C2DD0"/>
    <w:rsid w:val="000C31CE"/>
    <w:rsid w:val="000C3519"/>
    <w:rsid w:val="000C3D5A"/>
    <w:rsid w:val="000C3F62"/>
    <w:rsid w:val="000C43DE"/>
    <w:rsid w:val="000C48F6"/>
    <w:rsid w:val="000C4F41"/>
    <w:rsid w:val="000C55F8"/>
    <w:rsid w:val="000C5AD3"/>
    <w:rsid w:val="000C6247"/>
    <w:rsid w:val="000C6544"/>
    <w:rsid w:val="000C6FDE"/>
    <w:rsid w:val="000C6FF3"/>
    <w:rsid w:val="000C7C1B"/>
    <w:rsid w:val="000C7D7A"/>
    <w:rsid w:val="000D048C"/>
    <w:rsid w:val="000D065F"/>
    <w:rsid w:val="000D0776"/>
    <w:rsid w:val="000D0E98"/>
    <w:rsid w:val="000D14EA"/>
    <w:rsid w:val="000D166D"/>
    <w:rsid w:val="000D16B3"/>
    <w:rsid w:val="000D18F0"/>
    <w:rsid w:val="000D21B2"/>
    <w:rsid w:val="000D2BC3"/>
    <w:rsid w:val="000D2DBD"/>
    <w:rsid w:val="000D3084"/>
    <w:rsid w:val="000D435B"/>
    <w:rsid w:val="000D490F"/>
    <w:rsid w:val="000D4F65"/>
    <w:rsid w:val="000D505B"/>
    <w:rsid w:val="000D5296"/>
    <w:rsid w:val="000D52BF"/>
    <w:rsid w:val="000D5D42"/>
    <w:rsid w:val="000D5EF8"/>
    <w:rsid w:val="000D5F86"/>
    <w:rsid w:val="000D63C1"/>
    <w:rsid w:val="000D6641"/>
    <w:rsid w:val="000D68CA"/>
    <w:rsid w:val="000D71E1"/>
    <w:rsid w:val="000D73B4"/>
    <w:rsid w:val="000D73E6"/>
    <w:rsid w:val="000D77A6"/>
    <w:rsid w:val="000D7806"/>
    <w:rsid w:val="000E03D6"/>
    <w:rsid w:val="000E0A22"/>
    <w:rsid w:val="000E0B6E"/>
    <w:rsid w:val="000E180E"/>
    <w:rsid w:val="000E1882"/>
    <w:rsid w:val="000E18B8"/>
    <w:rsid w:val="000E2417"/>
    <w:rsid w:val="000E242F"/>
    <w:rsid w:val="000E270C"/>
    <w:rsid w:val="000E28DE"/>
    <w:rsid w:val="000E28F8"/>
    <w:rsid w:val="000E2D8C"/>
    <w:rsid w:val="000E2E6D"/>
    <w:rsid w:val="000E2E7C"/>
    <w:rsid w:val="000E3039"/>
    <w:rsid w:val="000E36DE"/>
    <w:rsid w:val="000E36F4"/>
    <w:rsid w:val="000E377F"/>
    <w:rsid w:val="000E3A97"/>
    <w:rsid w:val="000E3BCE"/>
    <w:rsid w:val="000E3CC8"/>
    <w:rsid w:val="000E3DC2"/>
    <w:rsid w:val="000E3E8A"/>
    <w:rsid w:val="000E400C"/>
    <w:rsid w:val="000E427B"/>
    <w:rsid w:val="000E4797"/>
    <w:rsid w:val="000E49A6"/>
    <w:rsid w:val="000E4EC9"/>
    <w:rsid w:val="000E501A"/>
    <w:rsid w:val="000E53DE"/>
    <w:rsid w:val="000E569E"/>
    <w:rsid w:val="000E56D0"/>
    <w:rsid w:val="000E5ABF"/>
    <w:rsid w:val="000E6133"/>
    <w:rsid w:val="000E6565"/>
    <w:rsid w:val="000E7E22"/>
    <w:rsid w:val="000E7F73"/>
    <w:rsid w:val="000F050E"/>
    <w:rsid w:val="000F0949"/>
    <w:rsid w:val="000F0DF7"/>
    <w:rsid w:val="000F0EF7"/>
    <w:rsid w:val="000F104F"/>
    <w:rsid w:val="000F1233"/>
    <w:rsid w:val="000F17E8"/>
    <w:rsid w:val="000F1FA0"/>
    <w:rsid w:val="000F2048"/>
    <w:rsid w:val="000F2216"/>
    <w:rsid w:val="000F2410"/>
    <w:rsid w:val="000F25F7"/>
    <w:rsid w:val="000F3618"/>
    <w:rsid w:val="000F41D5"/>
    <w:rsid w:val="000F5056"/>
    <w:rsid w:val="000F5064"/>
    <w:rsid w:val="000F53FA"/>
    <w:rsid w:val="000F540E"/>
    <w:rsid w:val="000F588F"/>
    <w:rsid w:val="000F5FB3"/>
    <w:rsid w:val="000F620C"/>
    <w:rsid w:val="000F673D"/>
    <w:rsid w:val="000F694C"/>
    <w:rsid w:val="000F6978"/>
    <w:rsid w:val="000F6BA9"/>
    <w:rsid w:val="000F7238"/>
    <w:rsid w:val="000F7589"/>
    <w:rsid w:val="000F759F"/>
    <w:rsid w:val="000F76A7"/>
    <w:rsid w:val="000F7A1D"/>
    <w:rsid w:val="000F7BA9"/>
    <w:rsid w:val="000F7E68"/>
    <w:rsid w:val="001003B5"/>
    <w:rsid w:val="001004EA"/>
    <w:rsid w:val="001004F7"/>
    <w:rsid w:val="001007D9"/>
    <w:rsid w:val="00100856"/>
    <w:rsid w:val="00100C1A"/>
    <w:rsid w:val="00100DE2"/>
    <w:rsid w:val="00101055"/>
    <w:rsid w:val="001018B7"/>
    <w:rsid w:val="00101D77"/>
    <w:rsid w:val="001022AF"/>
    <w:rsid w:val="001022DB"/>
    <w:rsid w:val="0010252D"/>
    <w:rsid w:val="00102663"/>
    <w:rsid w:val="001028E3"/>
    <w:rsid w:val="00102D69"/>
    <w:rsid w:val="00103550"/>
    <w:rsid w:val="00103651"/>
    <w:rsid w:val="00103C97"/>
    <w:rsid w:val="00103ED8"/>
    <w:rsid w:val="001041B6"/>
    <w:rsid w:val="00104431"/>
    <w:rsid w:val="00104510"/>
    <w:rsid w:val="00104757"/>
    <w:rsid w:val="001049C1"/>
    <w:rsid w:val="00105159"/>
    <w:rsid w:val="00105247"/>
    <w:rsid w:val="00105A77"/>
    <w:rsid w:val="00105C48"/>
    <w:rsid w:val="001061B5"/>
    <w:rsid w:val="001067EA"/>
    <w:rsid w:val="00106C38"/>
    <w:rsid w:val="00106C89"/>
    <w:rsid w:val="00106F00"/>
    <w:rsid w:val="00106F68"/>
    <w:rsid w:val="001074C4"/>
    <w:rsid w:val="0010758F"/>
    <w:rsid w:val="00110168"/>
    <w:rsid w:val="0011023C"/>
    <w:rsid w:val="0011045B"/>
    <w:rsid w:val="00110822"/>
    <w:rsid w:val="001109E9"/>
    <w:rsid w:val="00110E71"/>
    <w:rsid w:val="00110E9F"/>
    <w:rsid w:val="00110F33"/>
    <w:rsid w:val="00111083"/>
    <w:rsid w:val="00111266"/>
    <w:rsid w:val="0011133C"/>
    <w:rsid w:val="0011141F"/>
    <w:rsid w:val="001115E2"/>
    <w:rsid w:val="00111CE9"/>
    <w:rsid w:val="00111EEE"/>
    <w:rsid w:val="001127A9"/>
    <w:rsid w:val="001129BF"/>
    <w:rsid w:val="00112B72"/>
    <w:rsid w:val="00112B8F"/>
    <w:rsid w:val="00112D2E"/>
    <w:rsid w:val="00113698"/>
    <w:rsid w:val="00113C8C"/>
    <w:rsid w:val="00113DDA"/>
    <w:rsid w:val="00114665"/>
    <w:rsid w:val="00114A14"/>
    <w:rsid w:val="00114DA9"/>
    <w:rsid w:val="0011565E"/>
    <w:rsid w:val="0011580C"/>
    <w:rsid w:val="00115906"/>
    <w:rsid w:val="001159EA"/>
    <w:rsid w:val="001160F3"/>
    <w:rsid w:val="00116667"/>
    <w:rsid w:val="00116839"/>
    <w:rsid w:val="0011689A"/>
    <w:rsid w:val="00116B0B"/>
    <w:rsid w:val="001172B2"/>
    <w:rsid w:val="0011740E"/>
    <w:rsid w:val="001204F6"/>
    <w:rsid w:val="0012089B"/>
    <w:rsid w:val="001217ED"/>
    <w:rsid w:val="0012190A"/>
    <w:rsid w:val="00121BF0"/>
    <w:rsid w:val="00121F8E"/>
    <w:rsid w:val="0012243D"/>
    <w:rsid w:val="0012282C"/>
    <w:rsid w:val="001228E0"/>
    <w:rsid w:val="00122AEB"/>
    <w:rsid w:val="00122B1A"/>
    <w:rsid w:val="001236B1"/>
    <w:rsid w:val="001236E4"/>
    <w:rsid w:val="001238EE"/>
    <w:rsid w:val="00123A43"/>
    <w:rsid w:val="001244B1"/>
    <w:rsid w:val="0012451A"/>
    <w:rsid w:val="0012493E"/>
    <w:rsid w:val="00124977"/>
    <w:rsid w:val="00124CCA"/>
    <w:rsid w:val="001253CE"/>
    <w:rsid w:val="00125424"/>
    <w:rsid w:val="00126850"/>
    <w:rsid w:val="0012694B"/>
    <w:rsid w:val="0012759A"/>
    <w:rsid w:val="0012776F"/>
    <w:rsid w:val="00127917"/>
    <w:rsid w:val="00127DE9"/>
    <w:rsid w:val="0013018B"/>
    <w:rsid w:val="0013026D"/>
    <w:rsid w:val="00130358"/>
    <w:rsid w:val="001309BB"/>
    <w:rsid w:val="00130B78"/>
    <w:rsid w:val="00130B87"/>
    <w:rsid w:val="00131601"/>
    <w:rsid w:val="00131C01"/>
    <w:rsid w:val="001320CF"/>
    <w:rsid w:val="00132697"/>
    <w:rsid w:val="00132AC6"/>
    <w:rsid w:val="00132ADF"/>
    <w:rsid w:val="00132F5A"/>
    <w:rsid w:val="001331D1"/>
    <w:rsid w:val="00133914"/>
    <w:rsid w:val="0013394B"/>
    <w:rsid w:val="001342F1"/>
    <w:rsid w:val="0013493B"/>
    <w:rsid w:val="001349CB"/>
    <w:rsid w:val="00134AC3"/>
    <w:rsid w:val="00134D67"/>
    <w:rsid w:val="00134EE7"/>
    <w:rsid w:val="0013523E"/>
    <w:rsid w:val="00135556"/>
    <w:rsid w:val="001357DD"/>
    <w:rsid w:val="00135940"/>
    <w:rsid w:val="00135C1A"/>
    <w:rsid w:val="00135D44"/>
    <w:rsid w:val="00135D9B"/>
    <w:rsid w:val="00135EE5"/>
    <w:rsid w:val="00135FFC"/>
    <w:rsid w:val="0013676B"/>
    <w:rsid w:val="001368BD"/>
    <w:rsid w:val="00136BC6"/>
    <w:rsid w:val="00136EB5"/>
    <w:rsid w:val="00136F04"/>
    <w:rsid w:val="001374BE"/>
    <w:rsid w:val="00137BD6"/>
    <w:rsid w:val="00137EBE"/>
    <w:rsid w:val="0014057C"/>
    <w:rsid w:val="00140646"/>
    <w:rsid w:val="00140EB3"/>
    <w:rsid w:val="00140F7F"/>
    <w:rsid w:val="00141157"/>
    <w:rsid w:val="001413FD"/>
    <w:rsid w:val="00141452"/>
    <w:rsid w:val="0014188F"/>
    <w:rsid w:val="001418BC"/>
    <w:rsid w:val="00141F06"/>
    <w:rsid w:val="00141FF1"/>
    <w:rsid w:val="001420B4"/>
    <w:rsid w:val="00142116"/>
    <w:rsid w:val="00142334"/>
    <w:rsid w:val="001424E3"/>
    <w:rsid w:val="001424F3"/>
    <w:rsid w:val="001428DC"/>
    <w:rsid w:val="00142CE8"/>
    <w:rsid w:val="00142CF1"/>
    <w:rsid w:val="001434F0"/>
    <w:rsid w:val="00143CF4"/>
    <w:rsid w:val="00143D7C"/>
    <w:rsid w:val="001444B5"/>
    <w:rsid w:val="001444D9"/>
    <w:rsid w:val="00144561"/>
    <w:rsid w:val="00144AD3"/>
    <w:rsid w:val="00144F33"/>
    <w:rsid w:val="001450E1"/>
    <w:rsid w:val="00145827"/>
    <w:rsid w:val="00145CE6"/>
    <w:rsid w:val="00146806"/>
    <w:rsid w:val="00146967"/>
    <w:rsid w:val="00146BD8"/>
    <w:rsid w:val="00147085"/>
    <w:rsid w:val="00147221"/>
    <w:rsid w:val="0014751B"/>
    <w:rsid w:val="001478FD"/>
    <w:rsid w:val="001500BD"/>
    <w:rsid w:val="0015014E"/>
    <w:rsid w:val="00150438"/>
    <w:rsid w:val="0015049D"/>
    <w:rsid w:val="00150743"/>
    <w:rsid w:val="00150940"/>
    <w:rsid w:val="00150B3E"/>
    <w:rsid w:val="00150C2A"/>
    <w:rsid w:val="00151B27"/>
    <w:rsid w:val="00151B52"/>
    <w:rsid w:val="00151F87"/>
    <w:rsid w:val="00152357"/>
    <w:rsid w:val="00152B96"/>
    <w:rsid w:val="00152BE3"/>
    <w:rsid w:val="001530A8"/>
    <w:rsid w:val="001532C5"/>
    <w:rsid w:val="001537C3"/>
    <w:rsid w:val="00153C19"/>
    <w:rsid w:val="00153D5C"/>
    <w:rsid w:val="0015408F"/>
    <w:rsid w:val="00154272"/>
    <w:rsid w:val="001547F4"/>
    <w:rsid w:val="00154AF6"/>
    <w:rsid w:val="00154C5E"/>
    <w:rsid w:val="00155D71"/>
    <w:rsid w:val="00155E89"/>
    <w:rsid w:val="00155FB9"/>
    <w:rsid w:val="0015623B"/>
    <w:rsid w:val="001567BF"/>
    <w:rsid w:val="0015687B"/>
    <w:rsid w:val="00157C20"/>
    <w:rsid w:val="00160805"/>
    <w:rsid w:val="00160C1C"/>
    <w:rsid w:val="00160E9D"/>
    <w:rsid w:val="00161907"/>
    <w:rsid w:val="001625C2"/>
    <w:rsid w:val="001625EF"/>
    <w:rsid w:val="001628F8"/>
    <w:rsid w:val="00162CB0"/>
    <w:rsid w:val="00162DC9"/>
    <w:rsid w:val="0016304C"/>
    <w:rsid w:val="001631F3"/>
    <w:rsid w:val="001635E8"/>
    <w:rsid w:val="00163C64"/>
    <w:rsid w:val="00163CBA"/>
    <w:rsid w:val="00163D01"/>
    <w:rsid w:val="00164943"/>
    <w:rsid w:val="00164A06"/>
    <w:rsid w:val="00164D64"/>
    <w:rsid w:val="00165001"/>
    <w:rsid w:val="001650D9"/>
    <w:rsid w:val="00165C75"/>
    <w:rsid w:val="00165DD0"/>
    <w:rsid w:val="00165F2A"/>
    <w:rsid w:val="00166048"/>
    <w:rsid w:val="00166504"/>
    <w:rsid w:val="001665CF"/>
    <w:rsid w:val="0016675B"/>
    <w:rsid w:val="001672A5"/>
    <w:rsid w:val="001674B9"/>
    <w:rsid w:val="0016753D"/>
    <w:rsid w:val="00167B61"/>
    <w:rsid w:val="00167BB9"/>
    <w:rsid w:val="00167C5B"/>
    <w:rsid w:val="00167EFA"/>
    <w:rsid w:val="001705ED"/>
    <w:rsid w:val="001708C5"/>
    <w:rsid w:val="0017100B"/>
    <w:rsid w:val="001711C6"/>
    <w:rsid w:val="00171B54"/>
    <w:rsid w:val="00171F39"/>
    <w:rsid w:val="00172488"/>
    <w:rsid w:val="00172811"/>
    <w:rsid w:val="00172BFE"/>
    <w:rsid w:val="00172D1A"/>
    <w:rsid w:val="00172D20"/>
    <w:rsid w:val="00172D27"/>
    <w:rsid w:val="001738D8"/>
    <w:rsid w:val="00173CCF"/>
    <w:rsid w:val="00175292"/>
    <w:rsid w:val="00175660"/>
    <w:rsid w:val="00175694"/>
    <w:rsid w:val="001758B2"/>
    <w:rsid w:val="00176130"/>
    <w:rsid w:val="00176213"/>
    <w:rsid w:val="0017629F"/>
    <w:rsid w:val="0017632D"/>
    <w:rsid w:val="001763DB"/>
    <w:rsid w:val="00176A18"/>
    <w:rsid w:val="00176F59"/>
    <w:rsid w:val="00176F8D"/>
    <w:rsid w:val="00177568"/>
    <w:rsid w:val="00177778"/>
    <w:rsid w:val="001777B8"/>
    <w:rsid w:val="00177BE7"/>
    <w:rsid w:val="00177C56"/>
    <w:rsid w:val="00177D6B"/>
    <w:rsid w:val="00180545"/>
    <w:rsid w:val="00180822"/>
    <w:rsid w:val="00180FF6"/>
    <w:rsid w:val="001810C2"/>
    <w:rsid w:val="00181141"/>
    <w:rsid w:val="00181312"/>
    <w:rsid w:val="00181340"/>
    <w:rsid w:val="001813B3"/>
    <w:rsid w:val="00181477"/>
    <w:rsid w:val="00181A35"/>
    <w:rsid w:val="00181A65"/>
    <w:rsid w:val="00181F2D"/>
    <w:rsid w:val="00182209"/>
    <w:rsid w:val="00182A17"/>
    <w:rsid w:val="00182AEB"/>
    <w:rsid w:val="00182B2F"/>
    <w:rsid w:val="001831CB"/>
    <w:rsid w:val="00183330"/>
    <w:rsid w:val="0018349D"/>
    <w:rsid w:val="00183540"/>
    <w:rsid w:val="00183AC2"/>
    <w:rsid w:val="00183D28"/>
    <w:rsid w:val="00183F4C"/>
    <w:rsid w:val="00184C26"/>
    <w:rsid w:val="001852C3"/>
    <w:rsid w:val="00185C59"/>
    <w:rsid w:val="00185D52"/>
    <w:rsid w:val="00185DDB"/>
    <w:rsid w:val="001869F9"/>
    <w:rsid w:val="00187BEB"/>
    <w:rsid w:val="00187C80"/>
    <w:rsid w:val="00187E19"/>
    <w:rsid w:val="00187F8A"/>
    <w:rsid w:val="0019098C"/>
    <w:rsid w:val="00190AB5"/>
    <w:rsid w:val="00191169"/>
    <w:rsid w:val="0019142B"/>
    <w:rsid w:val="001916A0"/>
    <w:rsid w:val="00191947"/>
    <w:rsid w:val="001919B4"/>
    <w:rsid w:val="00191A0B"/>
    <w:rsid w:val="00191DCD"/>
    <w:rsid w:val="00191E1D"/>
    <w:rsid w:val="001920F8"/>
    <w:rsid w:val="0019246D"/>
    <w:rsid w:val="00193920"/>
    <w:rsid w:val="00193F87"/>
    <w:rsid w:val="0019409C"/>
    <w:rsid w:val="00194459"/>
    <w:rsid w:val="001944A1"/>
    <w:rsid w:val="001945FA"/>
    <w:rsid w:val="00194DE5"/>
    <w:rsid w:val="0019511C"/>
    <w:rsid w:val="0019582E"/>
    <w:rsid w:val="00195F08"/>
    <w:rsid w:val="001961CE"/>
    <w:rsid w:val="0019641C"/>
    <w:rsid w:val="00196617"/>
    <w:rsid w:val="00196F1B"/>
    <w:rsid w:val="00197625"/>
    <w:rsid w:val="00197EC9"/>
    <w:rsid w:val="00197FCE"/>
    <w:rsid w:val="001A012F"/>
    <w:rsid w:val="001A131B"/>
    <w:rsid w:val="001A14B0"/>
    <w:rsid w:val="001A18D4"/>
    <w:rsid w:val="001A193B"/>
    <w:rsid w:val="001A1A16"/>
    <w:rsid w:val="001A1B3E"/>
    <w:rsid w:val="001A1B56"/>
    <w:rsid w:val="001A1D56"/>
    <w:rsid w:val="001A1EA4"/>
    <w:rsid w:val="001A23EC"/>
    <w:rsid w:val="001A3AC3"/>
    <w:rsid w:val="001A3B58"/>
    <w:rsid w:val="001A4768"/>
    <w:rsid w:val="001A49F4"/>
    <w:rsid w:val="001A4F6C"/>
    <w:rsid w:val="001A54A9"/>
    <w:rsid w:val="001A54C1"/>
    <w:rsid w:val="001A5B62"/>
    <w:rsid w:val="001A5DF8"/>
    <w:rsid w:val="001A68FF"/>
    <w:rsid w:val="001A69C6"/>
    <w:rsid w:val="001A731B"/>
    <w:rsid w:val="001A7362"/>
    <w:rsid w:val="001A7929"/>
    <w:rsid w:val="001A7B45"/>
    <w:rsid w:val="001B0362"/>
    <w:rsid w:val="001B0A30"/>
    <w:rsid w:val="001B103F"/>
    <w:rsid w:val="001B1B51"/>
    <w:rsid w:val="001B1EDE"/>
    <w:rsid w:val="001B28B2"/>
    <w:rsid w:val="001B3654"/>
    <w:rsid w:val="001B3849"/>
    <w:rsid w:val="001B39C3"/>
    <w:rsid w:val="001B44B0"/>
    <w:rsid w:val="001B4587"/>
    <w:rsid w:val="001B46DE"/>
    <w:rsid w:val="001B47EC"/>
    <w:rsid w:val="001B48C8"/>
    <w:rsid w:val="001B53DC"/>
    <w:rsid w:val="001B53F3"/>
    <w:rsid w:val="001B5500"/>
    <w:rsid w:val="001B5AA0"/>
    <w:rsid w:val="001B5C6B"/>
    <w:rsid w:val="001B6121"/>
    <w:rsid w:val="001B65AE"/>
    <w:rsid w:val="001B6726"/>
    <w:rsid w:val="001B6C34"/>
    <w:rsid w:val="001B70BC"/>
    <w:rsid w:val="001B735E"/>
    <w:rsid w:val="001B7465"/>
    <w:rsid w:val="001C08F4"/>
    <w:rsid w:val="001C096B"/>
    <w:rsid w:val="001C0F30"/>
    <w:rsid w:val="001C1B66"/>
    <w:rsid w:val="001C1D5E"/>
    <w:rsid w:val="001C1F06"/>
    <w:rsid w:val="001C20FF"/>
    <w:rsid w:val="001C2370"/>
    <w:rsid w:val="001C25FF"/>
    <w:rsid w:val="001C2602"/>
    <w:rsid w:val="001C28AE"/>
    <w:rsid w:val="001C2B77"/>
    <w:rsid w:val="001C2D57"/>
    <w:rsid w:val="001C3886"/>
    <w:rsid w:val="001C395A"/>
    <w:rsid w:val="001C4485"/>
    <w:rsid w:val="001C483D"/>
    <w:rsid w:val="001C4AF2"/>
    <w:rsid w:val="001C4B43"/>
    <w:rsid w:val="001C4D0D"/>
    <w:rsid w:val="001C5139"/>
    <w:rsid w:val="001C514E"/>
    <w:rsid w:val="001C53C6"/>
    <w:rsid w:val="001C58FD"/>
    <w:rsid w:val="001C5CA3"/>
    <w:rsid w:val="001C60CC"/>
    <w:rsid w:val="001C6428"/>
    <w:rsid w:val="001C6452"/>
    <w:rsid w:val="001C6A93"/>
    <w:rsid w:val="001C71C3"/>
    <w:rsid w:val="001C7B44"/>
    <w:rsid w:val="001C7D80"/>
    <w:rsid w:val="001D01FE"/>
    <w:rsid w:val="001D0261"/>
    <w:rsid w:val="001D0902"/>
    <w:rsid w:val="001D0AFA"/>
    <w:rsid w:val="001D0CB9"/>
    <w:rsid w:val="001D0DE2"/>
    <w:rsid w:val="001D0EA7"/>
    <w:rsid w:val="001D0FE7"/>
    <w:rsid w:val="001D100D"/>
    <w:rsid w:val="001D1230"/>
    <w:rsid w:val="001D13FA"/>
    <w:rsid w:val="001D1522"/>
    <w:rsid w:val="001D174C"/>
    <w:rsid w:val="001D1771"/>
    <w:rsid w:val="001D1A3E"/>
    <w:rsid w:val="001D1F84"/>
    <w:rsid w:val="001D2421"/>
    <w:rsid w:val="001D24C3"/>
    <w:rsid w:val="001D2F69"/>
    <w:rsid w:val="001D3715"/>
    <w:rsid w:val="001D37D7"/>
    <w:rsid w:val="001D37E1"/>
    <w:rsid w:val="001D38ED"/>
    <w:rsid w:val="001D3B06"/>
    <w:rsid w:val="001D3CD4"/>
    <w:rsid w:val="001D3FF4"/>
    <w:rsid w:val="001D4008"/>
    <w:rsid w:val="001D44E3"/>
    <w:rsid w:val="001D4A2D"/>
    <w:rsid w:val="001D4BC5"/>
    <w:rsid w:val="001D4D52"/>
    <w:rsid w:val="001D509F"/>
    <w:rsid w:val="001D5E2C"/>
    <w:rsid w:val="001D648C"/>
    <w:rsid w:val="001D649B"/>
    <w:rsid w:val="001D667B"/>
    <w:rsid w:val="001D6805"/>
    <w:rsid w:val="001D6930"/>
    <w:rsid w:val="001D6AFE"/>
    <w:rsid w:val="001D7A2F"/>
    <w:rsid w:val="001E0A53"/>
    <w:rsid w:val="001E17F1"/>
    <w:rsid w:val="001E18F4"/>
    <w:rsid w:val="001E1BE3"/>
    <w:rsid w:val="001E1D1A"/>
    <w:rsid w:val="001E212D"/>
    <w:rsid w:val="001E221A"/>
    <w:rsid w:val="001E2503"/>
    <w:rsid w:val="001E2619"/>
    <w:rsid w:val="001E27AB"/>
    <w:rsid w:val="001E2919"/>
    <w:rsid w:val="001E2BFF"/>
    <w:rsid w:val="001E376F"/>
    <w:rsid w:val="001E3B17"/>
    <w:rsid w:val="001E3B98"/>
    <w:rsid w:val="001E3E30"/>
    <w:rsid w:val="001E3FD0"/>
    <w:rsid w:val="001E4819"/>
    <w:rsid w:val="001E4EB3"/>
    <w:rsid w:val="001E4FAB"/>
    <w:rsid w:val="001E580F"/>
    <w:rsid w:val="001E5C27"/>
    <w:rsid w:val="001E5DB2"/>
    <w:rsid w:val="001E675E"/>
    <w:rsid w:val="001E6C5C"/>
    <w:rsid w:val="001E6E44"/>
    <w:rsid w:val="001E6E85"/>
    <w:rsid w:val="001E7060"/>
    <w:rsid w:val="001E75BB"/>
    <w:rsid w:val="001E75E6"/>
    <w:rsid w:val="001E75EB"/>
    <w:rsid w:val="001E793C"/>
    <w:rsid w:val="001F01F1"/>
    <w:rsid w:val="001F02CD"/>
    <w:rsid w:val="001F04AA"/>
    <w:rsid w:val="001F04DC"/>
    <w:rsid w:val="001F0C56"/>
    <w:rsid w:val="001F0EE6"/>
    <w:rsid w:val="001F12BB"/>
    <w:rsid w:val="001F1496"/>
    <w:rsid w:val="001F15E8"/>
    <w:rsid w:val="001F1640"/>
    <w:rsid w:val="001F1F8F"/>
    <w:rsid w:val="001F2723"/>
    <w:rsid w:val="001F2A9D"/>
    <w:rsid w:val="001F2BD0"/>
    <w:rsid w:val="001F2D6E"/>
    <w:rsid w:val="001F2EEC"/>
    <w:rsid w:val="001F32BC"/>
    <w:rsid w:val="001F362E"/>
    <w:rsid w:val="001F36CA"/>
    <w:rsid w:val="001F3829"/>
    <w:rsid w:val="001F3F1B"/>
    <w:rsid w:val="001F41D6"/>
    <w:rsid w:val="001F4237"/>
    <w:rsid w:val="001F426D"/>
    <w:rsid w:val="001F55E6"/>
    <w:rsid w:val="001F5F2E"/>
    <w:rsid w:val="001F642B"/>
    <w:rsid w:val="001F644E"/>
    <w:rsid w:val="001F689B"/>
    <w:rsid w:val="001F6A6D"/>
    <w:rsid w:val="001F6DBE"/>
    <w:rsid w:val="001F7120"/>
    <w:rsid w:val="001F73D6"/>
    <w:rsid w:val="001F79AC"/>
    <w:rsid w:val="001F7C52"/>
    <w:rsid w:val="001F7C8D"/>
    <w:rsid w:val="00200256"/>
    <w:rsid w:val="00200290"/>
    <w:rsid w:val="00200582"/>
    <w:rsid w:val="00200A34"/>
    <w:rsid w:val="002010C4"/>
    <w:rsid w:val="00202CB9"/>
    <w:rsid w:val="00202D24"/>
    <w:rsid w:val="00202D4D"/>
    <w:rsid w:val="00203190"/>
    <w:rsid w:val="00203988"/>
    <w:rsid w:val="002040A3"/>
    <w:rsid w:val="002042AB"/>
    <w:rsid w:val="00204352"/>
    <w:rsid w:val="00204358"/>
    <w:rsid w:val="00204369"/>
    <w:rsid w:val="00204384"/>
    <w:rsid w:val="002047A8"/>
    <w:rsid w:val="002047B9"/>
    <w:rsid w:val="00206093"/>
    <w:rsid w:val="002060D7"/>
    <w:rsid w:val="00206793"/>
    <w:rsid w:val="00206990"/>
    <w:rsid w:val="00206A5D"/>
    <w:rsid w:val="00206E4C"/>
    <w:rsid w:val="0020706C"/>
    <w:rsid w:val="00207484"/>
    <w:rsid w:val="002106CE"/>
    <w:rsid w:val="00210792"/>
    <w:rsid w:val="0021116A"/>
    <w:rsid w:val="002113A1"/>
    <w:rsid w:val="002113A7"/>
    <w:rsid w:val="002118C9"/>
    <w:rsid w:val="002119B1"/>
    <w:rsid w:val="00212013"/>
    <w:rsid w:val="002129A3"/>
    <w:rsid w:val="0021302F"/>
    <w:rsid w:val="002130FF"/>
    <w:rsid w:val="002137F2"/>
    <w:rsid w:val="002138F9"/>
    <w:rsid w:val="002138FE"/>
    <w:rsid w:val="002140D2"/>
    <w:rsid w:val="002142AB"/>
    <w:rsid w:val="0021471D"/>
    <w:rsid w:val="00214B24"/>
    <w:rsid w:val="00214CC7"/>
    <w:rsid w:val="00214E71"/>
    <w:rsid w:val="0021528C"/>
    <w:rsid w:val="002159BC"/>
    <w:rsid w:val="002161DE"/>
    <w:rsid w:val="00216E38"/>
    <w:rsid w:val="0021708C"/>
    <w:rsid w:val="00217322"/>
    <w:rsid w:val="002173B6"/>
    <w:rsid w:val="00217631"/>
    <w:rsid w:val="00220240"/>
    <w:rsid w:val="00220559"/>
    <w:rsid w:val="002209A5"/>
    <w:rsid w:val="00220FA5"/>
    <w:rsid w:val="00221489"/>
    <w:rsid w:val="002221CD"/>
    <w:rsid w:val="00222289"/>
    <w:rsid w:val="00222390"/>
    <w:rsid w:val="002227A5"/>
    <w:rsid w:val="00222901"/>
    <w:rsid w:val="00222B8F"/>
    <w:rsid w:val="00222F3B"/>
    <w:rsid w:val="002234CB"/>
    <w:rsid w:val="002237B1"/>
    <w:rsid w:val="00223BBD"/>
    <w:rsid w:val="00223F83"/>
    <w:rsid w:val="00224872"/>
    <w:rsid w:val="00224960"/>
    <w:rsid w:val="00224CC6"/>
    <w:rsid w:val="00224DAB"/>
    <w:rsid w:val="0022547E"/>
    <w:rsid w:val="00225734"/>
    <w:rsid w:val="002259BC"/>
    <w:rsid w:val="002259E3"/>
    <w:rsid w:val="00225CFB"/>
    <w:rsid w:val="00225ED0"/>
    <w:rsid w:val="00225F36"/>
    <w:rsid w:val="002263BF"/>
    <w:rsid w:val="002268BD"/>
    <w:rsid w:val="002275D0"/>
    <w:rsid w:val="00227D02"/>
    <w:rsid w:val="00230AD9"/>
    <w:rsid w:val="00230C1B"/>
    <w:rsid w:val="0023105C"/>
    <w:rsid w:val="00231315"/>
    <w:rsid w:val="00231764"/>
    <w:rsid w:val="00231913"/>
    <w:rsid w:val="00231B59"/>
    <w:rsid w:val="002326F0"/>
    <w:rsid w:val="002329B1"/>
    <w:rsid w:val="002330F1"/>
    <w:rsid w:val="00233239"/>
    <w:rsid w:val="00233639"/>
    <w:rsid w:val="002337EF"/>
    <w:rsid w:val="00233A46"/>
    <w:rsid w:val="0023494A"/>
    <w:rsid w:val="00234B7B"/>
    <w:rsid w:val="00234C35"/>
    <w:rsid w:val="002356E9"/>
    <w:rsid w:val="0023570E"/>
    <w:rsid w:val="00235ADD"/>
    <w:rsid w:val="002361A8"/>
    <w:rsid w:val="0023649F"/>
    <w:rsid w:val="0023654B"/>
    <w:rsid w:val="00236BF4"/>
    <w:rsid w:val="00236CA3"/>
    <w:rsid w:val="00237484"/>
    <w:rsid w:val="00237651"/>
    <w:rsid w:val="00237766"/>
    <w:rsid w:val="00237826"/>
    <w:rsid w:val="00237F2B"/>
    <w:rsid w:val="00237FAF"/>
    <w:rsid w:val="00240186"/>
    <w:rsid w:val="002406FE"/>
    <w:rsid w:val="002407D7"/>
    <w:rsid w:val="00240850"/>
    <w:rsid w:val="0024094C"/>
    <w:rsid w:val="00240A04"/>
    <w:rsid w:val="00240E67"/>
    <w:rsid w:val="00241590"/>
    <w:rsid w:val="00241950"/>
    <w:rsid w:val="00241EE4"/>
    <w:rsid w:val="002421A8"/>
    <w:rsid w:val="0024250B"/>
    <w:rsid w:val="00242DAB"/>
    <w:rsid w:val="002432B2"/>
    <w:rsid w:val="002434F4"/>
    <w:rsid w:val="00243795"/>
    <w:rsid w:val="0024397C"/>
    <w:rsid w:val="00243BA0"/>
    <w:rsid w:val="00243DB2"/>
    <w:rsid w:val="00243F98"/>
    <w:rsid w:val="002444F0"/>
    <w:rsid w:val="00244A97"/>
    <w:rsid w:val="00244BCD"/>
    <w:rsid w:val="0024564F"/>
    <w:rsid w:val="00245AAF"/>
    <w:rsid w:val="00245E76"/>
    <w:rsid w:val="00245F3E"/>
    <w:rsid w:val="00245FB7"/>
    <w:rsid w:val="002464CF"/>
    <w:rsid w:val="002468FA"/>
    <w:rsid w:val="00246E9C"/>
    <w:rsid w:val="002471A2"/>
    <w:rsid w:val="002475C1"/>
    <w:rsid w:val="0024770D"/>
    <w:rsid w:val="002478A7"/>
    <w:rsid w:val="00247D06"/>
    <w:rsid w:val="00247E6F"/>
    <w:rsid w:val="0025003A"/>
    <w:rsid w:val="0025011F"/>
    <w:rsid w:val="002502CB"/>
    <w:rsid w:val="002506B8"/>
    <w:rsid w:val="00250939"/>
    <w:rsid w:val="00250DD8"/>
    <w:rsid w:val="002511EA"/>
    <w:rsid w:val="00251235"/>
    <w:rsid w:val="00251651"/>
    <w:rsid w:val="00251A35"/>
    <w:rsid w:val="00251A86"/>
    <w:rsid w:val="0025216C"/>
    <w:rsid w:val="0025259E"/>
    <w:rsid w:val="00252ECF"/>
    <w:rsid w:val="0025322A"/>
    <w:rsid w:val="002535DA"/>
    <w:rsid w:val="00253A3D"/>
    <w:rsid w:val="00253B29"/>
    <w:rsid w:val="00253F74"/>
    <w:rsid w:val="00254045"/>
    <w:rsid w:val="00254584"/>
    <w:rsid w:val="00254FB9"/>
    <w:rsid w:val="002552CC"/>
    <w:rsid w:val="00255924"/>
    <w:rsid w:val="00255B5E"/>
    <w:rsid w:val="00256500"/>
    <w:rsid w:val="002567C7"/>
    <w:rsid w:val="00256829"/>
    <w:rsid w:val="00256874"/>
    <w:rsid w:val="002569E2"/>
    <w:rsid w:val="00256B7F"/>
    <w:rsid w:val="002575A5"/>
    <w:rsid w:val="0025762A"/>
    <w:rsid w:val="00257BC0"/>
    <w:rsid w:val="00257DB6"/>
    <w:rsid w:val="00260435"/>
    <w:rsid w:val="00260A92"/>
    <w:rsid w:val="00261419"/>
    <w:rsid w:val="00261428"/>
    <w:rsid w:val="002618A6"/>
    <w:rsid w:val="00261A50"/>
    <w:rsid w:val="002622DC"/>
    <w:rsid w:val="00263239"/>
    <w:rsid w:val="002633D1"/>
    <w:rsid w:val="00263E95"/>
    <w:rsid w:val="00263EB6"/>
    <w:rsid w:val="0026445B"/>
    <w:rsid w:val="00264790"/>
    <w:rsid w:val="00264ABA"/>
    <w:rsid w:val="00265410"/>
    <w:rsid w:val="00265512"/>
    <w:rsid w:val="00265556"/>
    <w:rsid w:val="002657BF"/>
    <w:rsid w:val="00265AB9"/>
    <w:rsid w:val="00266076"/>
    <w:rsid w:val="002662AE"/>
    <w:rsid w:val="00266619"/>
    <w:rsid w:val="002667F8"/>
    <w:rsid w:val="0026682D"/>
    <w:rsid w:val="00266B46"/>
    <w:rsid w:val="00266EE7"/>
    <w:rsid w:val="00266FCB"/>
    <w:rsid w:val="00267235"/>
    <w:rsid w:val="00267873"/>
    <w:rsid w:val="00267AEA"/>
    <w:rsid w:val="00267C4F"/>
    <w:rsid w:val="00267E2F"/>
    <w:rsid w:val="00270753"/>
    <w:rsid w:val="0027077F"/>
    <w:rsid w:val="00270854"/>
    <w:rsid w:val="00270BBD"/>
    <w:rsid w:val="00270F1D"/>
    <w:rsid w:val="00271C5B"/>
    <w:rsid w:val="00272403"/>
    <w:rsid w:val="00272872"/>
    <w:rsid w:val="00272C30"/>
    <w:rsid w:val="00272F5D"/>
    <w:rsid w:val="0027323C"/>
    <w:rsid w:val="00273301"/>
    <w:rsid w:val="00273319"/>
    <w:rsid w:val="00273568"/>
    <w:rsid w:val="00273C48"/>
    <w:rsid w:val="00273DA6"/>
    <w:rsid w:val="00274019"/>
    <w:rsid w:val="002740EA"/>
    <w:rsid w:val="002742FA"/>
    <w:rsid w:val="00274C77"/>
    <w:rsid w:val="00274F0E"/>
    <w:rsid w:val="00275869"/>
    <w:rsid w:val="00275AFD"/>
    <w:rsid w:val="00276748"/>
    <w:rsid w:val="00276889"/>
    <w:rsid w:val="00276BC6"/>
    <w:rsid w:val="00276D0F"/>
    <w:rsid w:val="00276D89"/>
    <w:rsid w:val="00276DCE"/>
    <w:rsid w:val="00276DF1"/>
    <w:rsid w:val="00276F60"/>
    <w:rsid w:val="00277399"/>
    <w:rsid w:val="0027794B"/>
    <w:rsid w:val="00277BC0"/>
    <w:rsid w:val="00277D7F"/>
    <w:rsid w:val="002801D8"/>
    <w:rsid w:val="0028034C"/>
    <w:rsid w:val="00280420"/>
    <w:rsid w:val="00280432"/>
    <w:rsid w:val="002805C2"/>
    <w:rsid w:val="00280AD6"/>
    <w:rsid w:val="00280BCD"/>
    <w:rsid w:val="0028132F"/>
    <w:rsid w:val="00281A32"/>
    <w:rsid w:val="00281B16"/>
    <w:rsid w:val="00281BFB"/>
    <w:rsid w:val="0028233A"/>
    <w:rsid w:val="002825A6"/>
    <w:rsid w:val="00282A08"/>
    <w:rsid w:val="00282A64"/>
    <w:rsid w:val="00282B2C"/>
    <w:rsid w:val="00283353"/>
    <w:rsid w:val="00283726"/>
    <w:rsid w:val="0028389B"/>
    <w:rsid w:val="00283974"/>
    <w:rsid w:val="00283AEC"/>
    <w:rsid w:val="00283EA2"/>
    <w:rsid w:val="00283F50"/>
    <w:rsid w:val="00283FBE"/>
    <w:rsid w:val="00284729"/>
    <w:rsid w:val="00284777"/>
    <w:rsid w:val="00284F79"/>
    <w:rsid w:val="00284F8D"/>
    <w:rsid w:val="00285238"/>
    <w:rsid w:val="0028593D"/>
    <w:rsid w:val="0028642E"/>
    <w:rsid w:val="0028686A"/>
    <w:rsid w:val="00286D9E"/>
    <w:rsid w:val="00286F38"/>
    <w:rsid w:val="00287266"/>
    <w:rsid w:val="0028762C"/>
    <w:rsid w:val="0028790A"/>
    <w:rsid w:val="00287C76"/>
    <w:rsid w:val="00290241"/>
    <w:rsid w:val="002905D2"/>
    <w:rsid w:val="00290A3D"/>
    <w:rsid w:val="00290C63"/>
    <w:rsid w:val="00290CA4"/>
    <w:rsid w:val="00290EDB"/>
    <w:rsid w:val="002912FE"/>
    <w:rsid w:val="002913EB"/>
    <w:rsid w:val="00291688"/>
    <w:rsid w:val="0029168A"/>
    <w:rsid w:val="00291C64"/>
    <w:rsid w:val="00291D70"/>
    <w:rsid w:val="002922D7"/>
    <w:rsid w:val="0029236C"/>
    <w:rsid w:val="0029279A"/>
    <w:rsid w:val="00292885"/>
    <w:rsid w:val="002928C9"/>
    <w:rsid w:val="002928E2"/>
    <w:rsid w:val="002929E6"/>
    <w:rsid w:val="00292E0B"/>
    <w:rsid w:val="002931CE"/>
    <w:rsid w:val="0029330B"/>
    <w:rsid w:val="00293677"/>
    <w:rsid w:val="002939B3"/>
    <w:rsid w:val="00294A37"/>
    <w:rsid w:val="00294B1C"/>
    <w:rsid w:val="00294DC9"/>
    <w:rsid w:val="00295337"/>
    <w:rsid w:val="00295599"/>
    <w:rsid w:val="00295B48"/>
    <w:rsid w:val="00295D67"/>
    <w:rsid w:val="00295F84"/>
    <w:rsid w:val="0029616C"/>
    <w:rsid w:val="00296360"/>
    <w:rsid w:val="00296795"/>
    <w:rsid w:val="002971D4"/>
    <w:rsid w:val="002972D1"/>
    <w:rsid w:val="00297A1B"/>
    <w:rsid w:val="00297D8C"/>
    <w:rsid w:val="002A01DF"/>
    <w:rsid w:val="002A081A"/>
    <w:rsid w:val="002A0AEC"/>
    <w:rsid w:val="002A0BB9"/>
    <w:rsid w:val="002A1200"/>
    <w:rsid w:val="002A1436"/>
    <w:rsid w:val="002A1924"/>
    <w:rsid w:val="002A2782"/>
    <w:rsid w:val="002A2B82"/>
    <w:rsid w:val="002A2BDF"/>
    <w:rsid w:val="002A2E33"/>
    <w:rsid w:val="002A33A0"/>
    <w:rsid w:val="002A34D5"/>
    <w:rsid w:val="002A34DF"/>
    <w:rsid w:val="002A37F0"/>
    <w:rsid w:val="002A3BE9"/>
    <w:rsid w:val="002A3EEC"/>
    <w:rsid w:val="002A3FC9"/>
    <w:rsid w:val="002A42C0"/>
    <w:rsid w:val="002A4316"/>
    <w:rsid w:val="002A440D"/>
    <w:rsid w:val="002A44A8"/>
    <w:rsid w:val="002A520D"/>
    <w:rsid w:val="002A642B"/>
    <w:rsid w:val="002A66AA"/>
    <w:rsid w:val="002A6887"/>
    <w:rsid w:val="002A6888"/>
    <w:rsid w:val="002A6970"/>
    <w:rsid w:val="002A7277"/>
    <w:rsid w:val="002A732A"/>
    <w:rsid w:val="002A758D"/>
    <w:rsid w:val="002A7681"/>
    <w:rsid w:val="002A77B9"/>
    <w:rsid w:val="002A7955"/>
    <w:rsid w:val="002A7F7B"/>
    <w:rsid w:val="002A7F80"/>
    <w:rsid w:val="002B02B4"/>
    <w:rsid w:val="002B0F22"/>
    <w:rsid w:val="002B0F95"/>
    <w:rsid w:val="002B12C8"/>
    <w:rsid w:val="002B1637"/>
    <w:rsid w:val="002B164C"/>
    <w:rsid w:val="002B2637"/>
    <w:rsid w:val="002B29F3"/>
    <w:rsid w:val="002B2E41"/>
    <w:rsid w:val="002B2FE4"/>
    <w:rsid w:val="002B35BD"/>
    <w:rsid w:val="002B3C04"/>
    <w:rsid w:val="002B448E"/>
    <w:rsid w:val="002B4668"/>
    <w:rsid w:val="002B468A"/>
    <w:rsid w:val="002B4769"/>
    <w:rsid w:val="002B4DE2"/>
    <w:rsid w:val="002B5182"/>
    <w:rsid w:val="002B58A6"/>
    <w:rsid w:val="002B5E9E"/>
    <w:rsid w:val="002B5EDB"/>
    <w:rsid w:val="002B6359"/>
    <w:rsid w:val="002B6FA7"/>
    <w:rsid w:val="002B788F"/>
    <w:rsid w:val="002B7B00"/>
    <w:rsid w:val="002C0380"/>
    <w:rsid w:val="002C0A52"/>
    <w:rsid w:val="002C0B16"/>
    <w:rsid w:val="002C0C38"/>
    <w:rsid w:val="002C0D72"/>
    <w:rsid w:val="002C122B"/>
    <w:rsid w:val="002C13C1"/>
    <w:rsid w:val="002C13E1"/>
    <w:rsid w:val="002C1482"/>
    <w:rsid w:val="002C156B"/>
    <w:rsid w:val="002C203D"/>
    <w:rsid w:val="002C2642"/>
    <w:rsid w:val="002C2CC0"/>
    <w:rsid w:val="002C3217"/>
    <w:rsid w:val="002C368B"/>
    <w:rsid w:val="002C4202"/>
    <w:rsid w:val="002C4540"/>
    <w:rsid w:val="002C47DD"/>
    <w:rsid w:val="002C4850"/>
    <w:rsid w:val="002C4B13"/>
    <w:rsid w:val="002C4C3B"/>
    <w:rsid w:val="002C4FE4"/>
    <w:rsid w:val="002C528D"/>
    <w:rsid w:val="002C5567"/>
    <w:rsid w:val="002C5793"/>
    <w:rsid w:val="002C5A65"/>
    <w:rsid w:val="002C5E01"/>
    <w:rsid w:val="002C7117"/>
    <w:rsid w:val="002C71CF"/>
    <w:rsid w:val="002C76BB"/>
    <w:rsid w:val="002C7CF5"/>
    <w:rsid w:val="002C7D89"/>
    <w:rsid w:val="002C7EB4"/>
    <w:rsid w:val="002D014B"/>
    <w:rsid w:val="002D0499"/>
    <w:rsid w:val="002D04CA"/>
    <w:rsid w:val="002D05B6"/>
    <w:rsid w:val="002D0B42"/>
    <w:rsid w:val="002D10AF"/>
    <w:rsid w:val="002D1849"/>
    <w:rsid w:val="002D1B84"/>
    <w:rsid w:val="002D1BF5"/>
    <w:rsid w:val="002D1C5E"/>
    <w:rsid w:val="002D2942"/>
    <w:rsid w:val="002D2B82"/>
    <w:rsid w:val="002D36D1"/>
    <w:rsid w:val="002D38B1"/>
    <w:rsid w:val="002D3BA5"/>
    <w:rsid w:val="002D448C"/>
    <w:rsid w:val="002D4948"/>
    <w:rsid w:val="002D498C"/>
    <w:rsid w:val="002D4D91"/>
    <w:rsid w:val="002D5843"/>
    <w:rsid w:val="002D5874"/>
    <w:rsid w:val="002D5EFF"/>
    <w:rsid w:val="002D71D4"/>
    <w:rsid w:val="002D768B"/>
    <w:rsid w:val="002E0123"/>
    <w:rsid w:val="002E0190"/>
    <w:rsid w:val="002E0735"/>
    <w:rsid w:val="002E0AE8"/>
    <w:rsid w:val="002E0B69"/>
    <w:rsid w:val="002E1AFD"/>
    <w:rsid w:val="002E1BED"/>
    <w:rsid w:val="002E2148"/>
    <w:rsid w:val="002E2191"/>
    <w:rsid w:val="002E21FD"/>
    <w:rsid w:val="002E2201"/>
    <w:rsid w:val="002E295E"/>
    <w:rsid w:val="002E2AA1"/>
    <w:rsid w:val="002E2AAC"/>
    <w:rsid w:val="002E2D1D"/>
    <w:rsid w:val="002E302C"/>
    <w:rsid w:val="002E3296"/>
    <w:rsid w:val="002E395D"/>
    <w:rsid w:val="002E39FE"/>
    <w:rsid w:val="002E3C43"/>
    <w:rsid w:val="002E3E5B"/>
    <w:rsid w:val="002E457B"/>
    <w:rsid w:val="002E4D90"/>
    <w:rsid w:val="002E502D"/>
    <w:rsid w:val="002E5152"/>
    <w:rsid w:val="002E52B2"/>
    <w:rsid w:val="002E52C6"/>
    <w:rsid w:val="002E55A1"/>
    <w:rsid w:val="002E578D"/>
    <w:rsid w:val="002E598B"/>
    <w:rsid w:val="002E59C8"/>
    <w:rsid w:val="002E5D09"/>
    <w:rsid w:val="002E602A"/>
    <w:rsid w:val="002E605E"/>
    <w:rsid w:val="002E6379"/>
    <w:rsid w:val="002E646A"/>
    <w:rsid w:val="002E65F8"/>
    <w:rsid w:val="002E70A3"/>
    <w:rsid w:val="002E7470"/>
    <w:rsid w:val="002E7536"/>
    <w:rsid w:val="002E7948"/>
    <w:rsid w:val="002E7C53"/>
    <w:rsid w:val="002E7FDD"/>
    <w:rsid w:val="002F0337"/>
    <w:rsid w:val="002F0A3D"/>
    <w:rsid w:val="002F18A5"/>
    <w:rsid w:val="002F190C"/>
    <w:rsid w:val="002F1B78"/>
    <w:rsid w:val="002F1CCD"/>
    <w:rsid w:val="002F1E0F"/>
    <w:rsid w:val="002F2367"/>
    <w:rsid w:val="002F249F"/>
    <w:rsid w:val="002F268D"/>
    <w:rsid w:val="002F2C99"/>
    <w:rsid w:val="002F2E43"/>
    <w:rsid w:val="002F35F5"/>
    <w:rsid w:val="002F3BD9"/>
    <w:rsid w:val="002F3EC7"/>
    <w:rsid w:val="002F42E7"/>
    <w:rsid w:val="002F499A"/>
    <w:rsid w:val="002F5620"/>
    <w:rsid w:val="002F56C2"/>
    <w:rsid w:val="002F58B7"/>
    <w:rsid w:val="002F66F9"/>
    <w:rsid w:val="002F68F1"/>
    <w:rsid w:val="002F6EC2"/>
    <w:rsid w:val="002F7677"/>
    <w:rsid w:val="002F7910"/>
    <w:rsid w:val="002F791F"/>
    <w:rsid w:val="002F7ACB"/>
    <w:rsid w:val="003003BA"/>
    <w:rsid w:val="00300539"/>
    <w:rsid w:val="00300830"/>
    <w:rsid w:val="00300E27"/>
    <w:rsid w:val="00300F1A"/>
    <w:rsid w:val="003010A8"/>
    <w:rsid w:val="00302001"/>
    <w:rsid w:val="0030207C"/>
    <w:rsid w:val="00302706"/>
    <w:rsid w:val="00302777"/>
    <w:rsid w:val="0030291C"/>
    <w:rsid w:val="00302D38"/>
    <w:rsid w:val="00303673"/>
    <w:rsid w:val="00303AF9"/>
    <w:rsid w:val="00303B3F"/>
    <w:rsid w:val="003040FD"/>
    <w:rsid w:val="0030418F"/>
    <w:rsid w:val="0030489E"/>
    <w:rsid w:val="003057F4"/>
    <w:rsid w:val="00305AC8"/>
    <w:rsid w:val="00305B11"/>
    <w:rsid w:val="00305DBB"/>
    <w:rsid w:val="00305FB9"/>
    <w:rsid w:val="00306239"/>
    <w:rsid w:val="0030651A"/>
    <w:rsid w:val="00306A3E"/>
    <w:rsid w:val="003073EE"/>
    <w:rsid w:val="0030745B"/>
    <w:rsid w:val="00307525"/>
    <w:rsid w:val="00310403"/>
    <w:rsid w:val="003105DF"/>
    <w:rsid w:val="003108E0"/>
    <w:rsid w:val="00310ABD"/>
    <w:rsid w:val="003114FE"/>
    <w:rsid w:val="00311634"/>
    <w:rsid w:val="0031168D"/>
    <w:rsid w:val="00311820"/>
    <w:rsid w:val="003119BD"/>
    <w:rsid w:val="003119F7"/>
    <w:rsid w:val="003119FC"/>
    <w:rsid w:val="00311A42"/>
    <w:rsid w:val="0031213C"/>
    <w:rsid w:val="0031266F"/>
    <w:rsid w:val="00312FB6"/>
    <w:rsid w:val="003130CD"/>
    <w:rsid w:val="00313845"/>
    <w:rsid w:val="003139FA"/>
    <w:rsid w:val="00313D8E"/>
    <w:rsid w:val="003143FB"/>
    <w:rsid w:val="003145E5"/>
    <w:rsid w:val="0031488B"/>
    <w:rsid w:val="003149EC"/>
    <w:rsid w:val="00314F01"/>
    <w:rsid w:val="0031541A"/>
    <w:rsid w:val="003160CA"/>
    <w:rsid w:val="00316161"/>
    <w:rsid w:val="003163D8"/>
    <w:rsid w:val="00317A86"/>
    <w:rsid w:val="00320462"/>
    <w:rsid w:val="00320A4D"/>
    <w:rsid w:val="00320E53"/>
    <w:rsid w:val="00321CA5"/>
    <w:rsid w:val="00321FFA"/>
    <w:rsid w:val="0032242D"/>
    <w:rsid w:val="00322717"/>
    <w:rsid w:val="00322F14"/>
    <w:rsid w:val="0032342A"/>
    <w:rsid w:val="003238A5"/>
    <w:rsid w:val="00323AF6"/>
    <w:rsid w:val="00323DB2"/>
    <w:rsid w:val="00323F72"/>
    <w:rsid w:val="0032437A"/>
    <w:rsid w:val="0032441D"/>
    <w:rsid w:val="00324863"/>
    <w:rsid w:val="003248D3"/>
    <w:rsid w:val="00324914"/>
    <w:rsid w:val="00324B40"/>
    <w:rsid w:val="00324B55"/>
    <w:rsid w:val="0032524A"/>
    <w:rsid w:val="0032532B"/>
    <w:rsid w:val="0032538F"/>
    <w:rsid w:val="003253AF"/>
    <w:rsid w:val="0032623E"/>
    <w:rsid w:val="00326EFE"/>
    <w:rsid w:val="0032736A"/>
    <w:rsid w:val="0033040E"/>
    <w:rsid w:val="00330B77"/>
    <w:rsid w:val="00330C59"/>
    <w:rsid w:val="00331765"/>
    <w:rsid w:val="00332BAF"/>
    <w:rsid w:val="00332C24"/>
    <w:rsid w:val="00332C28"/>
    <w:rsid w:val="003333FD"/>
    <w:rsid w:val="00333D0B"/>
    <w:rsid w:val="003346CC"/>
    <w:rsid w:val="00334865"/>
    <w:rsid w:val="003348A5"/>
    <w:rsid w:val="003349F3"/>
    <w:rsid w:val="00334F76"/>
    <w:rsid w:val="00335158"/>
    <w:rsid w:val="00335390"/>
    <w:rsid w:val="00335436"/>
    <w:rsid w:val="003357AF"/>
    <w:rsid w:val="00335B66"/>
    <w:rsid w:val="00335CC6"/>
    <w:rsid w:val="00335F35"/>
    <w:rsid w:val="00336710"/>
    <w:rsid w:val="00336836"/>
    <w:rsid w:val="003375F0"/>
    <w:rsid w:val="003377B8"/>
    <w:rsid w:val="00337B14"/>
    <w:rsid w:val="00337EA2"/>
    <w:rsid w:val="00340002"/>
    <w:rsid w:val="00340041"/>
    <w:rsid w:val="003401A4"/>
    <w:rsid w:val="003401F4"/>
    <w:rsid w:val="00340788"/>
    <w:rsid w:val="003408B1"/>
    <w:rsid w:val="00340A42"/>
    <w:rsid w:val="00340EDC"/>
    <w:rsid w:val="00341065"/>
    <w:rsid w:val="0034127C"/>
    <w:rsid w:val="00342EC4"/>
    <w:rsid w:val="003432CA"/>
    <w:rsid w:val="003434F9"/>
    <w:rsid w:val="00343BAD"/>
    <w:rsid w:val="00343DF2"/>
    <w:rsid w:val="00343DFE"/>
    <w:rsid w:val="0034478E"/>
    <w:rsid w:val="00344926"/>
    <w:rsid w:val="00344D83"/>
    <w:rsid w:val="00345295"/>
    <w:rsid w:val="0034554E"/>
    <w:rsid w:val="0034581B"/>
    <w:rsid w:val="0034593D"/>
    <w:rsid w:val="00345987"/>
    <w:rsid w:val="00345C97"/>
    <w:rsid w:val="00345D0E"/>
    <w:rsid w:val="00345D17"/>
    <w:rsid w:val="00345D2E"/>
    <w:rsid w:val="00345E10"/>
    <w:rsid w:val="00346B7C"/>
    <w:rsid w:val="00346DB5"/>
    <w:rsid w:val="00346E18"/>
    <w:rsid w:val="00346F5F"/>
    <w:rsid w:val="0034704C"/>
    <w:rsid w:val="003470B4"/>
    <w:rsid w:val="003477E8"/>
    <w:rsid w:val="00347DCB"/>
    <w:rsid w:val="00350249"/>
    <w:rsid w:val="00350625"/>
    <w:rsid w:val="00350859"/>
    <w:rsid w:val="00350AE3"/>
    <w:rsid w:val="00350E22"/>
    <w:rsid w:val="0035184C"/>
    <w:rsid w:val="003521C7"/>
    <w:rsid w:val="00352C2F"/>
    <w:rsid w:val="00352E24"/>
    <w:rsid w:val="00353346"/>
    <w:rsid w:val="003533D2"/>
    <w:rsid w:val="00353C32"/>
    <w:rsid w:val="00353FED"/>
    <w:rsid w:val="0035557F"/>
    <w:rsid w:val="003557EF"/>
    <w:rsid w:val="00355C0B"/>
    <w:rsid w:val="0035605A"/>
    <w:rsid w:val="0035622C"/>
    <w:rsid w:val="0035627D"/>
    <w:rsid w:val="00356363"/>
    <w:rsid w:val="0035637C"/>
    <w:rsid w:val="003564BB"/>
    <w:rsid w:val="003564D3"/>
    <w:rsid w:val="0035694A"/>
    <w:rsid w:val="00356F73"/>
    <w:rsid w:val="0035750B"/>
    <w:rsid w:val="003576BD"/>
    <w:rsid w:val="0035773A"/>
    <w:rsid w:val="00357B70"/>
    <w:rsid w:val="00357BD3"/>
    <w:rsid w:val="00357CE9"/>
    <w:rsid w:val="00357FA3"/>
    <w:rsid w:val="0036043A"/>
    <w:rsid w:val="00360503"/>
    <w:rsid w:val="00360559"/>
    <w:rsid w:val="00360AC7"/>
    <w:rsid w:val="00360C72"/>
    <w:rsid w:val="00360D91"/>
    <w:rsid w:val="00360EA8"/>
    <w:rsid w:val="00361550"/>
    <w:rsid w:val="00361853"/>
    <w:rsid w:val="00361CE7"/>
    <w:rsid w:val="00362219"/>
    <w:rsid w:val="003622B9"/>
    <w:rsid w:val="00362FC8"/>
    <w:rsid w:val="0036333E"/>
    <w:rsid w:val="0036371D"/>
    <w:rsid w:val="00363D03"/>
    <w:rsid w:val="00363DF7"/>
    <w:rsid w:val="00363EB7"/>
    <w:rsid w:val="00364667"/>
    <w:rsid w:val="00364865"/>
    <w:rsid w:val="00364AC4"/>
    <w:rsid w:val="00364B1E"/>
    <w:rsid w:val="00364C57"/>
    <w:rsid w:val="00364CCD"/>
    <w:rsid w:val="00364CEE"/>
    <w:rsid w:val="00364DBF"/>
    <w:rsid w:val="00364FDB"/>
    <w:rsid w:val="00364FF8"/>
    <w:rsid w:val="0036576E"/>
    <w:rsid w:val="00366179"/>
    <w:rsid w:val="0036697B"/>
    <w:rsid w:val="00366D7B"/>
    <w:rsid w:val="00366F27"/>
    <w:rsid w:val="003670F6"/>
    <w:rsid w:val="0036752B"/>
    <w:rsid w:val="0036760A"/>
    <w:rsid w:val="00367B31"/>
    <w:rsid w:val="00367B5A"/>
    <w:rsid w:val="00367F33"/>
    <w:rsid w:val="00370644"/>
    <w:rsid w:val="0037065B"/>
    <w:rsid w:val="003711BA"/>
    <w:rsid w:val="0037120E"/>
    <w:rsid w:val="003712BC"/>
    <w:rsid w:val="0037153C"/>
    <w:rsid w:val="00371802"/>
    <w:rsid w:val="00371AA5"/>
    <w:rsid w:val="00371C8C"/>
    <w:rsid w:val="00372A69"/>
    <w:rsid w:val="00372D88"/>
    <w:rsid w:val="00372F2A"/>
    <w:rsid w:val="0037355F"/>
    <w:rsid w:val="003739FC"/>
    <w:rsid w:val="00373E67"/>
    <w:rsid w:val="00374375"/>
    <w:rsid w:val="00374615"/>
    <w:rsid w:val="003746E0"/>
    <w:rsid w:val="00374EA9"/>
    <w:rsid w:val="0037533B"/>
    <w:rsid w:val="00375381"/>
    <w:rsid w:val="00375C74"/>
    <w:rsid w:val="00375CCE"/>
    <w:rsid w:val="003762E9"/>
    <w:rsid w:val="00376766"/>
    <w:rsid w:val="00376E42"/>
    <w:rsid w:val="0037733A"/>
    <w:rsid w:val="0037764C"/>
    <w:rsid w:val="00377C7A"/>
    <w:rsid w:val="00377D24"/>
    <w:rsid w:val="003800F7"/>
    <w:rsid w:val="003807EE"/>
    <w:rsid w:val="00380C7A"/>
    <w:rsid w:val="003815A5"/>
    <w:rsid w:val="003815A6"/>
    <w:rsid w:val="00382586"/>
    <w:rsid w:val="0038267F"/>
    <w:rsid w:val="003827ED"/>
    <w:rsid w:val="00382A78"/>
    <w:rsid w:val="00382CE6"/>
    <w:rsid w:val="00383521"/>
    <w:rsid w:val="00383D42"/>
    <w:rsid w:val="00383EEE"/>
    <w:rsid w:val="003841DC"/>
    <w:rsid w:val="00384F9C"/>
    <w:rsid w:val="00385204"/>
    <w:rsid w:val="00385690"/>
    <w:rsid w:val="00386149"/>
    <w:rsid w:val="0038636F"/>
    <w:rsid w:val="00386A43"/>
    <w:rsid w:val="00386F0F"/>
    <w:rsid w:val="003872AB"/>
    <w:rsid w:val="00387971"/>
    <w:rsid w:val="00387F36"/>
    <w:rsid w:val="00390091"/>
    <w:rsid w:val="003904BB"/>
    <w:rsid w:val="003907DD"/>
    <w:rsid w:val="003908EE"/>
    <w:rsid w:val="00390A26"/>
    <w:rsid w:val="00390A89"/>
    <w:rsid w:val="00391A48"/>
    <w:rsid w:val="00391AEB"/>
    <w:rsid w:val="00391D92"/>
    <w:rsid w:val="00391EAE"/>
    <w:rsid w:val="003923BD"/>
    <w:rsid w:val="00393038"/>
    <w:rsid w:val="0039308C"/>
    <w:rsid w:val="003933D8"/>
    <w:rsid w:val="00393B9E"/>
    <w:rsid w:val="00393D22"/>
    <w:rsid w:val="00393FA8"/>
    <w:rsid w:val="00394474"/>
    <w:rsid w:val="003954D8"/>
    <w:rsid w:val="00395E7D"/>
    <w:rsid w:val="003971E1"/>
    <w:rsid w:val="00397327"/>
    <w:rsid w:val="0039784D"/>
    <w:rsid w:val="00397CC2"/>
    <w:rsid w:val="00397FD4"/>
    <w:rsid w:val="003A019B"/>
    <w:rsid w:val="003A055F"/>
    <w:rsid w:val="003A0E82"/>
    <w:rsid w:val="003A0F73"/>
    <w:rsid w:val="003A13BB"/>
    <w:rsid w:val="003A17F5"/>
    <w:rsid w:val="003A1980"/>
    <w:rsid w:val="003A1CF9"/>
    <w:rsid w:val="003A1F2A"/>
    <w:rsid w:val="003A2352"/>
    <w:rsid w:val="003A268F"/>
    <w:rsid w:val="003A29AD"/>
    <w:rsid w:val="003A2B63"/>
    <w:rsid w:val="003A34DD"/>
    <w:rsid w:val="003A37D4"/>
    <w:rsid w:val="003A3B2F"/>
    <w:rsid w:val="003A3FD6"/>
    <w:rsid w:val="003A4211"/>
    <w:rsid w:val="003A4301"/>
    <w:rsid w:val="003A4899"/>
    <w:rsid w:val="003A505B"/>
    <w:rsid w:val="003A5076"/>
    <w:rsid w:val="003A5882"/>
    <w:rsid w:val="003A5E82"/>
    <w:rsid w:val="003A61B7"/>
    <w:rsid w:val="003A690D"/>
    <w:rsid w:val="003A6C16"/>
    <w:rsid w:val="003A70F4"/>
    <w:rsid w:val="003A7820"/>
    <w:rsid w:val="003A7D46"/>
    <w:rsid w:val="003B09C0"/>
    <w:rsid w:val="003B0A20"/>
    <w:rsid w:val="003B0AD7"/>
    <w:rsid w:val="003B0C29"/>
    <w:rsid w:val="003B0DCF"/>
    <w:rsid w:val="003B190D"/>
    <w:rsid w:val="003B23AC"/>
    <w:rsid w:val="003B3423"/>
    <w:rsid w:val="003B3438"/>
    <w:rsid w:val="003B34CE"/>
    <w:rsid w:val="003B35EF"/>
    <w:rsid w:val="003B3AA4"/>
    <w:rsid w:val="003B3CD5"/>
    <w:rsid w:val="003B4022"/>
    <w:rsid w:val="003B41EE"/>
    <w:rsid w:val="003B4577"/>
    <w:rsid w:val="003B4E0E"/>
    <w:rsid w:val="003B50AF"/>
    <w:rsid w:val="003B535B"/>
    <w:rsid w:val="003B5958"/>
    <w:rsid w:val="003B59E6"/>
    <w:rsid w:val="003B5F8C"/>
    <w:rsid w:val="003B6CAA"/>
    <w:rsid w:val="003B6D08"/>
    <w:rsid w:val="003B6E57"/>
    <w:rsid w:val="003B6EDE"/>
    <w:rsid w:val="003B6FC2"/>
    <w:rsid w:val="003B723D"/>
    <w:rsid w:val="003B753C"/>
    <w:rsid w:val="003B797C"/>
    <w:rsid w:val="003B79FE"/>
    <w:rsid w:val="003C0324"/>
    <w:rsid w:val="003C0350"/>
    <w:rsid w:val="003C0537"/>
    <w:rsid w:val="003C0B0E"/>
    <w:rsid w:val="003C0B88"/>
    <w:rsid w:val="003C1C20"/>
    <w:rsid w:val="003C1DAD"/>
    <w:rsid w:val="003C221E"/>
    <w:rsid w:val="003C2718"/>
    <w:rsid w:val="003C303F"/>
    <w:rsid w:val="003C36F4"/>
    <w:rsid w:val="003C403E"/>
    <w:rsid w:val="003C4600"/>
    <w:rsid w:val="003C46AD"/>
    <w:rsid w:val="003C4E29"/>
    <w:rsid w:val="003C4E3B"/>
    <w:rsid w:val="003C517A"/>
    <w:rsid w:val="003C5767"/>
    <w:rsid w:val="003C57D1"/>
    <w:rsid w:val="003C5A01"/>
    <w:rsid w:val="003C5A78"/>
    <w:rsid w:val="003C66ED"/>
    <w:rsid w:val="003C6742"/>
    <w:rsid w:val="003C676D"/>
    <w:rsid w:val="003C6DD2"/>
    <w:rsid w:val="003C7030"/>
    <w:rsid w:val="003C7C52"/>
    <w:rsid w:val="003C7FC0"/>
    <w:rsid w:val="003D024E"/>
    <w:rsid w:val="003D09D4"/>
    <w:rsid w:val="003D0BDC"/>
    <w:rsid w:val="003D0D05"/>
    <w:rsid w:val="003D0EDE"/>
    <w:rsid w:val="003D1359"/>
    <w:rsid w:val="003D151F"/>
    <w:rsid w:val="003D1623"/>
    <w:rsid w:val="003D1938"/>
    <w:rsid w:val="003D19B9"/>
    <w:rsid w:val="003D1B4F"/>
    <w:rsid w:val="003D1E82"/>
    <w:rsid w:val="003D2168"/>
    <w:rsid w:val="003D2FF5"/>
    <w:rsid w:val="003D342F"/>
    <w:rsid w:val="003D34F5"/>
    <w:rsid w:val="003D36E5"/>
    <w:rsid w:val="003D38B4"/>
    <w:rsid w:val="003D39FF"/>
    <w:rsid w:val="003D440B"/>
    <w:rsid w:val="003D4462"/>
    <w:rsid w:val="003D4CAB"/>
    <w:rsid w:val="003D4FEE"/>
    <w:rsid w:val="003D512E"/>
    <w:rsid w:val="003D56A5"/>
    <w:rsid w:val="003D56AC"/>
    <w:rsid w:val="003D6491"/>
    <w:rsid w:val="003D66D2"/>
    <w:rsid w:val="003D6C98"/>
    <w:rsid w:val="003D6E9A"/>
    <w:rsid w:val="003D72F5"/>
    <w:rsid w:val="003D730F"/>
    <w:rsid w:val="003D73FF"/>
    <w:rsid w:val="003D75F1"/>
    <w:rsid w:val="003D7775"/>
    <w:rsid w:val="003D7825"/>
    <w:rsid w:val="003E000C"/>
    <w:rsid w:val="003E017F"/>
    <w:rsid w:val="003E07A6"/>
    <w:rsid w:val="003E09A8"/>
    <w:rsid w:val="003E0A54"/>
    <w:rsid w:val="003E0C1D"/>
    <w:rsid w:val="003E11DE"/>
    <w:rsid w:val="003E11E5"/>
    <w:rsid w:val="003E1638"/>
    <w:rsid w:val="003E17C5"/>
    <w:rsid w:val="003E1BF6"/>
    <w:rsid w:val="003E1CDA"/>
    <w:rsid w:val="003E1D74"/>
    <w:rsid w:val="003E23FE"/>
    <w:rsid w:val="003E2A02"/>
    <w:rsid w:val="003E2CBC"/>
    <w:rsid w:val="003E2E0C"/>
    <w:rsid w:val="003E30AE"/>
    <w:rsid w:val="003E312B"/>
    <w:rsid w:val="003E3609"/>
    <w:rsid w:val="003E3B08"/>
    <w:rsid w:val="003E3C56"/>
    <w:rsid w:val="003E3CB3"/>
    <w:rsid w:val="003E3E07"/>
    <w:rsid w:val="003E3F4C"/>
    <w:rsid w:val="003E4CEB"/>
    <w:rsid w:val="003E4F82"/>
    <w:rsid w:val="003E56B1"/>
    <w:rsid w:val="003E58FC"/>
    <w:rsid w:val="003E5910"/>
    <w:rsid w:val="003E5934"/>
    <w:rsid w:val="003E5A22"/>
    <w:rsid w:val="003E6212"/>
    <w:rsid w:val="003E6371"/>
    <w:rsid w:val="003E66F8"/>
    <w:rsid w:val="003E67B0"/>
    <w:rsid w:val="003E67BA"/>
    <w:rsid w:val="003E68C5"/>
    <w:rsid w:val="003E6D21"/>
    <w:rsid w:val="003E78BC"/>
    <w:rsid w:val="003E793A"/>
    <w:rsid w:val="003E7AB5"/>
    <w:rsid w:val="003E7D72"/>
    <w:rsid w:val="003F0C24"/>
    <w:rsid w:val="003F142E"/>
    <w:rsid w:val="003F1A34"/>
    <w:rsid w:val="003F1DD2"/>
    <w:rsid w:val="003F2D70"/>
    <w:rsid w:val="003F2E87"/>
    <w:rsid w:val="003F2FE1"/>
    <w:rsid w:val="003F3848"/>
    <w:rsid w:val="003F3D05"/>
    <w:rsid w:val="003F43E5"/>
    <w:rsid w:val="003F44D6"/>
    <w:rsid w:val="003F5039"/>
    <w:rsid w:val="003F5D7C"/>
    <w:rsid w:val="003F5D97"/>
    <w:rsid w:val="003F5E83"/>
    <w:rsid w:val="003F6439"/>
    <w:rsid w:val="003F6470"/>
    <w:rsid w:val="003F68D1"/>
    <w:rsid w:val="003F6A1A"/>
    <w:rsid w:val="003F6BE0"/>
    <w:rsid w:val="003F7647"/>
    <w:rsid w:val="003F7B1C"/>
    <w:rsid w:val="003F7F64"/>
    <w:rsid w:val="0040028C"/>
    <w:rsid w:val="00400806"/>
    <w:rsid w:val="00400CE8"/>
    <w:rsid w:val="0040154A"/>
    <w:rsid w:val="004017C0"/>
    <w:rsid w:val="00401810"/>
    <w:rsid w:val="004021F0"/>
    <w:rsid w:val="00402383"/>
    <w:rsid w:val="0040249F"/>
    <w:rsid w:val="004026D1"/>
    <w:rsid w:val="004027BB"/>
    <w:rsid w:val="00402CAA"/>
    <w:rsid w:val="004034DC"/>
    <w:rsid w:val="004035D1"/>
    <w:rsid w:val="00403F38"/>
    <w:rsid w:val="00404D0C"/>
    <w:rsid w:val="00405355"/>
    <w:rsid w:val="00405515"/>
    <w:rsid w:val="004055D3"/>
    <w:rsid w:val="0040571E"/>
    <w:rsid w:val="00405BB8"/>
    <w:rsid w:val="00405DC0"/>
    <w:rsid w:val="004061EA"/>
    <w:rsid w:val="00406ADA"/>
    <w:rsid w:val="00406ED7"/>
    <w:rsid w:val="004073C2"/>
    <w:rsid w:val="004073DE"/>
    <w:rsid w:val="00407B14"/>
    <w:rsid w:val="00407CDF"/>
    <w:rsid w:val="00410528"/>
    <w:rsid w:val="00411B1B"/>
    <w:rsid w:val="00411D40"/>
    <w:rsid w:val="00411F72"/>
    <w:rsid w:val="0041244A"/>
    <w:rsid w:val="0041279B"/>
    <w:rsid w:val="00412A4D"/>
    <w:rsid w:val="00412CF8"/>
    <w:rsid w:val="00412CFB"/>
    <w:rsid w:val="00412DF7"/>
    <w:rsid w:val="00412FD5"/>
    <w:rsid w:val="004131B6"/>
    <w:rsid w:val="00413F28"/>
    <w:rsid w:val="00414689"/>
    <w:rsid w:val="00414C0A"/>
    <w:rsid w:val="0041518E"/>
    <w:rsid w:val="004153C2"/>
    <w:rsid w:val="004157F6"/>
    <w:rsid w:val="00415E3F"/>
    <w:rsid w:val="004160EA"/>
    <w:rsid w:val="0041636B"/>
    <w:rsid w:val="004163AB"/>
    <w:rsid w:val="00416491"/>
    <w:rsid w:val="00416717"/>
    <w:rsid w:val="0041690A"/>
    <w:rsid w:val="004170E9"/>
    <w:rsid w:val="00417146"/>
    <w:rsid w:val="00417534"/>
    <w:rsid w:val="0041755F"/>
    <w:rsid w:val="00417793"/>
    <w:rsid w:val="00417ADD"/>
    <w:rsid w:val="0042092A"/>
    <w:rsid w:val="004209CE"/>
    <w:rsid w:val="00420B83"/>
    <w:rsid w:val="00420C3D"/>
    <w:rsid w:val="0042112D"/>
    <w:rsid w:val="00421505"/>
    <w:rsid w:val="004216CA"/>
    <w:rsid w:val="0042186D"/>
    <w:rsid w:val="00421E7C"/>
    <w:rsid w:val="00422FDD"/>
    <w:rsid w:val="004232A2"/>
    <w:rsid w:val="004236E3"/>
    <w:rsid w:val="0042378B"/>
    <w:rsid w:val="00423B26"/>
    <w:rsid w:val="00423C7A"/>
    <w:rsid w:val="00423C8A"/>
    <w:rsid w:val="00423DE4"/>
    <w:rsid w:val="0042450C"/>
    <w:rsid w:val="0042458A"/>
    <w:rsid w:val="00424707"/>
    <w:rsid w:val="0042473F"/>
    <w:rsid w:val="004247A7"/>
    <w:rsid w:val="00425586"/>
    <w:rsid w:val="00425901"/>
    <w:rsid w:val="00425A49"/>
    <w:rsid w:val="00426463"/>
    <w:rsid w:val="00426CDE"/>
    <w:rsid w:val="00426CE8"/>
    <w:rsid w:val="00426D1C"/>
    <w:rsid w:val="00426F0E"/>
    <w:rsid w:val="00426F26"/>
    <w:rsid w:val="00427015"/>
    <w:rsid w:val="00427BB3"/>
    <w:rsid w:val="0043025C"/>
    <w:rsid w:val="004304DB"/>
    <w:rsid w:val="004307CF"/>
    <w:rsid w:val="004309E2"/>
    <w:rsid w:val="00430DA1"/>
    <w:rsid w:val="00431327"/>
    <w:rsid w:val="00431329"/>
    <w:rsid w:val="00431722"/>
    <w:rsid w:val="00431823"/>
    <w:rsid w:val="00431912"/>
    <w:rsid w:val="00431A2C"/>
    <w:rsid w:val="00432755"/>
    <w:rsid w:val="00432E40"/>
    <w:rsid w:val="00432FE8"/>
    <w:rsid w:val="004330A5"/>
    <w:rsid w:val="004336E5"/>
    <w:rsid w:val="0043373E"/>
    <w:rsid w:val="00433802"/>
    <w:rsid w:val="004339C0"/>
    <w:rsid w:val="00433DF9"/>
    <w:rsid w:val="004340DF"/>
    <w:rsid w:val="00434E97"/>
    <w:rsid w:val="0043517E"/>
    <w:rsid w:val="0043613E"/>
    <w:rsid w:val="004363E9"/>
    <w:rsid w:val="00436E66"/>
    <w:rsid w:val="0043772B"/>
    <w:rsid w:val="004377B3"/>
    <w:rsid w:val="00437D04"/>
    <w:rsid w:val="0044031F"/>
    <w:rsid w:val="004406A8"/>
    <w:rsid w:val="00440813"/>
    <w:rsid w:val="00441181"/>
    <w:rsid w:val="004412FE"/>
    <w:rsid w:val="00441AFB"/>
    <w:rsid w:val="00441C33"/>
    <w:rsid w:val="00441D0E"/>
    <w:rsid w:val="00441D3A"/>
    <w:rsid w:val="00441D3D"/>
    <w:rsid w:val="004427C0"/>
    <w:rsid w:val="0044297F"/>
    <w:rsid w:val="00442D80"/>
    <w:rsid w:val="00442DD4"/>
    <w:rsid w:val="00442F98"/>
    <w:rsid w:val="00444062"/>
    <w:rsid w:val="004442C3"/>
    <w:rsid w:val="00444610"/>
    <w:rsid w:val="004452FF"/>
    <w:rsid w:val="00445341"/>
    <w:rsid w:val="0044594C"/>
    <w:rsid w:val="00446222"/>
    <w:rsid w:val="004463FB"/>
    <w:rsid w:val="00446796"/>
    <w:rsid w:val="004467C3"/>
    <w:rsid w:val="00446B11"/>
    <w:rsid w:val="00447227"/>
    <w:rsid w:val="0044729C"/>
    <w:rsid w:val="004472D5"/>
    <w:rsid w:val="00450011"/>
    <w:rsid w:val="0045091A"/>
    <w:rsid w:val="004509CB"/>
    <w:rsid w:val="004510CB"/>
    <w:rsid w:val="004510FC"/>
    <w:rsid w:val="004513FD"/>
    <w:rsid w:val="00451407"/>
    <w:rsid w:val="004514A8"/>
    <w:rsid w:val="00451CD6"/>
    <w:rsid w:val="00451CE9"/>
    <w:rsid w:val="00451EB0"/>
    <w:rsid w:val="00452318"/>
    <w:rsid w:val="004529D4"/>
    <w:rsid w:val="004530D4"/>
    <w:rsid w:val="00453152"/>
    <w:rsid w:val="004531AE"/>
    <w:rsid w:val="004536F7"/>
    <w:rsid w:val="00453BE1"/>
    <w:rsid w:val="00453DE2"/>
    <w:rsid w:val="0045429D"/>
    <w:rsid w:val="00454655"/>
    <w:rsid w:val="004546E8"/>
    <w:rsid w:val="004547F7"/>
    <w:rsid w:val="00455062"/>
    <w:rsid w:val="0045556C"/>
    <w:rsid w:val="00455A55"/>
    <w:rsid w:val="004561E1"/>
    <w:rsid w:val="00456347"/>
    <w:rsid w:val="004569F0"/>
    <w:rsid w:val="004570F7"/>
    <w:rsid w:val="00457304"/>
    <w:rsid w:val="004573DE"/>
    <w:rsid w:val="00457BDE"/>
    <w:rsid w:val="00457D7E"/>
    <w:rsid w:val="00457E70"/>
    <w:rsid w:val="00460D61"/>
    <w:rsid w:val="00460F6D"/>
    <w:rsid w:val="00461674"/>
    <w:rsid w:val="0046179B"/>
    <w:rsid w:val="0046188C"/>
    <w:rsid w:val="00461A9D"/>
    <w:rsid w:val="00462073"/>
    <w:rsid w:val="0046229E"/>
    <w:rsid w:val="004622C6"/>
    <w:rsid w:val="004626CC"/>
    <w:rsid w:val="00462755"/>
    <w:rsid w:val="0046296D"/>
    <w:rsid w:val="00462B08"/>
    <w:rsid w:val="00462B49"/>
    <w:rsid w:val="00462D18"/>
    <w:rsid w:val="004630C0"/>
    <w:rsid w:val="00463248"/>
    <w:rsid w:val="00463782"/>
    <w:rsid w:val="00463D1F"/>
    <w:rsid w:val="00463E89"/>
    <w:rsid w:val="004647B6"/>
    <w:rsid w:val="00464886"/>
    <w:rsid w:val="00465550"/>
    <w:rsid w:val="0046636B"/>
    <w:rsid w:val="004664B6"/>
    <w:rsid w:val="00466A4D"/>
    <w:rsid w:val="00466A78"/>
    <w:rsid w:val="00466C4E"/>
    <w:rsid w:val="00466C71"/>
    <w:rsid w:val="00466ECB"/>
    <w:rsid w:val="004676AC"/>
    <w:rsid w:val="00467AD6"/>
    <w:rsid w:val="00467AF6"/>
    <w:rsid w:val="00467C89"/>
    <w:rsid w:val="00467CB5"/>
    <w:rsid w:val="00467F66"/>
    <w:rsid w:val="00470B62"/>
    <w:rsid w:val="00470CB8"/>
    <w:rsid w:val="00470CE4"/>
    <w:rsid w:val="004713B3"/>
    <w:rsid w:val="00471429"/>
    <w:rsid w:val="00471667"/>
    <w:rsid w:val="004718EB"/>
    <w:rsid w:val="00472064"/>
    <w:rsid w:val="004720E0"/>
    <w:rsid w:val="0047250A"/>
    <w:rsid w:val="00472EA1"/>
    <w:rsid w:val="00472F4B"/>
    <w:rsid w:val="004734CD"/>
    <w:rsid w:val="00473713"/>
    <w:rsid w:val="004739AA"/>
    <w:rsid w:val="00473F3B"/>
    <w:rsid w:val="00473F58"/>
    <w:rsid w:val="00474829"/>
    <w:rsid w:val="00474DE1"/>
    <w:rsid w:val="004754DB"/>
    <w:rsid w:val="00475B32"/>
    <w:rsid w:val="00476431"/>
    <w:rsid w:val="00476844"/>
    <w:rsid w:val="004768DD"/>
    <w:rsid w:val="00476DCC"/>
    <w:rsid w:val="00476F6E"/>
    <w:rsid w:val="00477528"/>
    <w:rsid w:val="00477CA3"/>
    <w:rsid w:val="004809C1"/>
    <w:rsid w:val="00480BDB"/>
    <w:rsid w:val="00481830"/>
    <w:rsid w:val="00481E1D"/>
    <w:rsid w:val="004822CF"/>
    <w:rsid w:val="004823D8"/>
    <w:rsid w:val="0048255F"/>
    <w:rsid w:val="00482D9C"/>
    <w:rsid w:val="00483718"/>
    <w:rsid w:val="00484164"/>
    <w:rsid w:val="0048417E"/>
    <w:rsid w:val="0048428F"/>
    <w:rsid w:val="00484C0B"/>
    <w:rsid w:val="004850E6"/>
    <w:rsid w:val="004857B2"/>
    <w:rsid w:val="00485CD7"/>
    <w:rsid w:val="00485FEB"/>
    <w:rsid w:val="004860E1"/>
    <w:rsid w:val="0048660F"/>
    <w:rsid w:val="00487749"/>
    <w:rsid w:val="00487C4C"/>
    <w:rsid w:val="004900F9"/>
    <w:rsid w:val="00490884"/>
    <w:rsid w:val="00490BF3"/>
    <w:rsid w:val="00491A5D"/>
    <w:rsid w:val="00491A5E"/>
    <w:rsid w:val="0049205B"/>
    <w:rsid w:val="00492927"/>
    <w:rsid w:val="00492F3A"/>
    <w:rsid w:val="00493EB8"/>
    <w:rsid w:val="00493F86"/>
    <w:rsid w:val="0049468C"/>
    <w:rsid w:val="00494771"/>
    <w:rsid w:val="004948B4"/>
    <w:rsid w:val="004949DE"/>
    <w:rsid w:val="00494D85"/>
    <w:rsid w:val="00494DD1"/>
    <w:rsid w:val="0049510B"/>
    <w:rsid w:val="00495551"/>
    <w:rsid w:val="004960C2"/>
    <w:rsid w:val="00496D90"/>
    <w:rsid w:val="00496F7B"/>
    <w:rsid w:val="00496FF6"/>
    <w:rsid w:val="00497070"/>
    <w:rsid w:val="0049783B"/>
    <w:rsid w:val="00497932"/>
    <w:rsid w:val="00497D58"/>
    <w:rsid w:val="004A08A8"/>
    <w:rsid w:val="004A0AEB"/>
    <w:rsid w:val="004A0D35"/>
    <w:rsid w:val="004A0ED3"/>
    <w:rsid w:val="004A12B0"/>
    <w:rsid w:val="004A161D"/>
    <w:rsid w:val="004A16F8"/>
    <w:rsid w:val="004A17EE"/>
    <w:rsid w:val="004A2903"/>
    <w:rsid w:val="004A30C1"/>
    <w:rsid w:val="004A3138"/>
    <w:rsid w:val="004A3A39"/>
    <w:rsid w:val="004A3CB1"/>
    <w:rsid w:val="004A4115"/>
    <w:rsid w:val="004A475D"/>
    <w:rsid w:val="004A4D08"/>
    <w:rsid w:val="004A5123"/>
    <w:rsid w:val="004A5332"/>
    <w:rsid w:val="004A5337"/>
    <w:rsid w:val="004A5365"/>
    <w:rsid w:val="004A536C"/>
    <w:rsid w:val="004A5CA6"/>
    <w:rsid w:val="004A62F6"/>
    <w:rsid w:val="004A65DE"/>
    <w:rsid w:val="004A6765"/>
    <w:rsid w:val="004A68C1"/>
    <w:rsid w:val="004A6C37"/>
    <w:rsid w:val="004A71FF"/>
    <w:rsid w:val="004A7340"/>
    <w:rsid w:val="004A7903"/>
    <w:rsid w:val="004A7994"/>
    <w:rsid w:val="004A7C5A"/>
    <w:rsid w:val="004B0306"/>
    <w:rsid w:val="004B06F1"/>
    <w:rsid w:val="004B0731"/>
    <w:rsid w:val="004B07DF"/>
    <w:rsid w:val="004B098B"/>
    <w:rsid w:val="004B099E"/>
    <w:rsid w:val="004B0BC7"/>
    <w:rsid w:val="004B0F46"/>
    <w:rsid w:val="004B114F"/>
    <w:rsid w:val="004B165F"/>
    <w:rsid w:val="004B1F8D"/>
    <w:rsid w:val="004B31CD"/>
    <w:rsid w:val="004B31E1"/>
    <w:rsid w:val="004B34B4"/>
    <w:rsid w:val="004B3652"/>
    <w:rsid w:val="004B39E2"/>
    <w:rsid w:val="004B3F56"/>
    <w:rsid w:val="004B40B6"/>
    <w:rsid w:val="004B4102"/>
    <w:rsid w:val="004B42EA"/>
    <w:rsid w:val="004B50DA"/>
    <w:rsid w:val="004B5581"/>
    <w:rsid w:val="004B57CB"/>
    <w:rsid w:val="004B584F"/>
    <w:rsid w:val="004B58FD"/>
    <w:rsid w:val="004B5927"/>
    <w:rsid w:val="004B5B63"/>
    <w:rsid w:val="004B5C9A"/>
    <w:rsid w:val="004B5F2F"/>
    <w:rsid w:val="004B6B62"/>
    <w:rsid w:val="004B7256"/>
    <w:rsid w:val="004B72A3"/>
    <w:rsid w:val="004B77B0"/>
    <w:rsid w:val="004B7B20"/>
    <w:rsid w:val="004C136D"/>
    <w:rsid w:val="004C15EB"/>
    <w:rsid w:val="004C1B33"/>
    <w:rsid w:val="004C1B9D"/>
    <w:rsid w:val="004C1BF6"/>
    <w:rsid w:val="004C2398"/>
    <w:rsid w:val="004C24BB"/>
    <w:rsid w:val="004C2825"/>
    <w:rsid w:val="004C31F6"/>
    <w:rsid w:val="004C32E7"/>
    <w:rsid w:val="004C3370"/>
    <w:rsid w:val="004C358D"/>
    <w:rsid w:val="004C363D"/>
    <w:rsid w:val="004C3A40"/>
    <w:rsid w:val="004C3C5B"/>
    <w:rsid w:val="004C3EE3"/>
    <w:rsid w:val="004C455F"/>
    <w:rsid w:val="004C4582"/>
    <w:rsid w:val="004C461A"/>
    <w:rsid w:val="004C474C"/>
    <w:rsid w:val="004C4DDC"/>
    <w:rsid w:val="004C5270"/>
    <w:rsid w:val="004C5391"/>
    <w:rsid w:val="004C5434"/>
    <w:rsid w:val="004C547D"/>
    <w:rsid w:val="004C55AE"/>
    <w:rsid w:val="004C5C2D"/>
    <w:rsid w:val="004C600E"/>
    <w:rsid w:val="004C697D"/>
    <w:rsid w:val="004C6A9C"/>
    <w:rsid w:val="004C6AA3"/>
    <w:rsid w:val="004C6BDB"/>
    <w:rsid w:val="004C700F"/>
    <w:rsid w:val="004C71AE"/>
    <w:rsid w:val="004C728F"/>
    <w:rsid w:val="004C73B7"/>
    <w:rsid w:val="004C77D1"/>
    <w:rsid w:val="004C78CE"/>
    <w:rsid w:val="004D02B9"/>
    <w:rsid w:val="004D0352"/>
    <w:rsid w:val="004D058D"/>
    <w:rsid w:val="004D0CD7"/>
    <w:rsid w:val="004D1BD1"/>
    <w:rsid w:val="004D22D3"/>
    <w:rsid w:val="004D23B4"/>
    <w:rsid w:val="004D2CE9"/>
    <w:rsid w:val="004D302F"/>
    <w:rsid w:val="004D3114"/>
    <w:rsid w:val="004D32FD"/>
    <w:rsid w:val="004D3415"/>
    <w:rsid w:val="004D35EA"/>
    <w:rsid w:val="004D3DC8"/>
    <w:rsid w:val="004D3F1A"/>
    <w:rsid w:val="004D4AD8"/>
    <w:rsid w:val="004D4B77"/>
    <w:rsid w:val="004D5848"/>
    <w:rsid w:val="004D601C"/>
    <w:rsid w:val="004D624B"/>
    <w:rsid w:val="004D7661"/>
    <w:rsid w:val="004D7BA1"/>
    <w:rsid w:val="004E02F9"/>
    <w:rsid w:val="004E0584"/>
    <w:rsid w:val="004E0730"/>
    <w:rsid w:val="004E0852"/>
    <w:rsid w:val="004E089F"/>
    <w:rsid w:val="004E09FB"/>
    <w:rsid w:val="004E0AEA"/>
    <w:rsid w:val="004E1039"/>
    <w:rsid w:val="004E1AEF"/>
    <w:rsid w:val="004E2166"/>
    <w:rsid w:val="004E2359"/>
    <w:rsid w:val="004E2445"/>
    <w:rsid w:val="004E2F40"/>
    <w:rsid w:val="004E3136"/>
    <w:rsid w:val="004E3BC8"/>
    <w:rsid w:val="004E3C47"/>
    <w:rsid w:val="004E3CBA"/>
    <w:rsid w:val="004E4193"/>
    <w:rsid w:val="004E4930"/>
    <w:rsid w:val="004E49E5"/>
    <w:rsid w:val="004E4B68"/>
    <w:rsid w:val="004E520F"/>
    <w:rsid w:val="004E5A9D"/>
    <w:rsid w:val="004E5B88"/>
    <w:rsid w:val="004E5C91"/>
    <w:rsid w:val="004E5FC9"/>
    <w:rsid w:val="004E61BF"/>
    <w:rsid w:val="004E62B9"/>
    <w:rsid w:val="004E6320"/>
    <w:rsid w:val="004E6341"/>
    <w:rsid w:val="004E64CA"/>
    <w:rsid w:val="004E687F"/>
    <w:rsid w:val="004E6C56"/>
    <w:rsid w:val="004E6DE7"/>
    <w:rsid w:val="004E6DF5"/>
    <w:rsid w:val="004E6E98"/>
    <w:rsid w:val="004E71C6"/>
    <w:rsid w:val="004E7300"/>
    <w:rsid w:val="004E76FE"/>
    <w:rsid w:val="004E78CA"/>
    <w:rsid w:val="004E7A35"/>
    <w:rsid w:val="004F05E1"/>
    <w:rsid w:val="004F0ACB"/>
    <w:rsid w:val="004F0CAB"/>
    <w:rsid w:val="004F0D24"/>
    <w:rsid w:val="004F10F1"/>
    <w:rsid w:val="004F18A1"/>
    <w:rsid w:val="004F1C04"/>
    <w:rsid w:val="004F207D"/>
    <w:rsid w:val="004F267B"/>
    <w:rsid w:val="004F3597"/>
    <w:rsid w:val="004F360B"/>
    <w:rsid w:val="004F374E"/>
    <w:rsid w:val="004F385D"/>
    <w:rsid w:val="004F3CA8"/>
    <w:rsid w:val="004F3E5D"/>
    <w:rsid w:val="004F444F"/>
    <w:rsid w:val="004F4980"/>
    <w:rsid w:val="004F555A"/>
    <w:rsid w:val="004F561C"/>
    <w:rsid w:val="004F5762"/>
    <w:rsid w:val="004F5D09"/>
    <w:rsid w:val="004F5DF7"/>
    <w:rsid w:val="004F607E"/>
    <w:rsid w:val="004F67CC"/>
    <w:rsid w:val="004F6DAD"/>
    <w:rsid w:val="004F6F3C"/>
    <w:rsid w:val="004F6F84"/>
    <w:rsid w:val="004F70D8"/>
    <w:rsid w:val="004F719D"/>
    <w:rsid w:val="004F7FCD"/>
    <w:rsid w:val="00500B39"/>
    <w:rsid w:val="00500C45"/>
    <w:rsid w:val="00500EE3"/>
    <w:rsid w:val="00501051"/>
    <w:rsid w:val="00501492"/>
    <w:rsid w:val="005014A0"/>
    <w:rsid w:val="005014C2"/>
    <w:rsid w:val="00501E0B"/>
    <w:rsid w:val="00501E26"/>
    <w:rsid w:val="00501EA6"/>
    <w:rsid w:val="005026F8"/>
    <w:rsid w:val="005027CE"/>
    <w:rsid w:val="00502A7D"/>
    <w:rsid w:val="00502DD5"/>
    <w:rsid w:val="005035A7"/>
    <w:rsid w:val="005036E0"/>
    <w:rsid w:val="00503AAF"/>
    <w:rsid w:val="00503C7C"/>
    <w:rsid w:val="0050455E"/>
    <w:rsid w:val="005047AC"/>
    <w:rsid w:val="00505374"/>
    <w:rsid w:val="00505AC7"/>
    <w:rsid w:val="00505ADB"/>
    <w:rsid w:val="0050677B"/>
    <w:rsid w:val="005067C7"/>
    <w:rsid w:val="00506986"/>
    <w:rsid w:val="00506C59"/>
    <w:rsid w:val="005073B3"/>
    <w:rsid w:val="00507DBD"/>
    <w:rsid w:val="005100AD"/>
    <w:rsid w:val="0051038A"/>
    <w:rsid w:val="005112F5"/>
    <w:rsid w:val="005119B8"/>
    <w:rsid w:val="005119FF"/>
    <w:rsid w:val="00511FF7"/>
    <w:rsid w:val="0051218A"/>
    <w:rsid w:val="00512462"/>
    <w:rsid w:val="0051251E"/>
    <w:rsid w:val="00512760"/>
    <w:rsid w:val="00514489"/>
    <w:rsid w:val="00514DF1"/>
    <w:rsid w:val="00514E91"/>
    <w:rsid w:val="0051515B"/>
    <w:rsid w:val="005155DC"/>
    <w:rsid w:val="00515C72"/>
    <w:rsid w:val="00516166"/>
    <w:rsid w:val="00516C42"/>
    <w:rsid w:val="00516EDF"/>
    <w:rsid w:val="00517298"/>
    <w:rsid w:val="00517363"/>
    <w:rsid w:val="005177DB"/>
    <w:rsid w:val="00517A0D"/>
    <w:rsid w:val="00517A1C"/>
    <w:rsid w:val="00517AFB"/>
    <w:rsid w:val="00517C78"/>
    <w:rsid w:val="005203FF"/>
    <w:rsid w:val="00520570"/>
    <w:rsid w:val="00520A10"/>
    <w:rsid w:val="00520CB4"/>
    <w:rsid w:val="0052122C"/>
    <w:rsid w:val="0052136D"/>
    <w:rsid w:val="00521429"/>
    <w:rsid w:val="0052177F"/>
    <w:rsid w:val="00522097"/>
    <w:rsid w:val="0052225C"/>
    <w:rsid w:val="00522381"/>
    <w:rsid w:val="00522777"/>
    <w:rsid w:val="005228FD"/>
    <w:rsid w:val="00522EA7"/>
    <w:rsid w:val="00523218"/>
    <w:rsid w:val="0052388D"/>
    <w:rsid w:val="00523D32"/>
    <w:rsid w:val="005247D4"/>
    <w:rsid w:val="00524A0C"/>
    <w:rsid w:val="00524A24"/>
    <w:rsid w:val="00524B9A"/>
    <w:rsid w:val="00524E78"/>
    <w:rsid w:val="00524F09"/>
    <w:rsid w:val="00524FA3"/>
    <w:rsid w:val="00525033"/>
    <w:rsid w:val="0052564A"/>
    <w:rsid w:val="00525A98"/>
    <w:rsid w:val="00525CF3"/>
    <w:rsid w:val="005263FF"/>
    <w:rsid w:val="00526806"/>
    <w:rsid w:val="00526EAF"/>
    <w:rsid w:val="00527443"/>
    <w:rsid w:val="005275B5"/>
    <w:rsid w:val="00530158"/>
    <w:rsid w:val="005305CD"/>
    <w:rsid w:val="00530ACB"/>
    <w:rsid w:val="005315B7"/>
    <w:rsid w:val="00531604"/>
    <w:rsid w:val="0053190A"/>
    <w:rsid w:val="005319E2"/>
    <w:rsid w:val="00531FED"/>
    <w:rsid w:val="005320A1"/>
    <w:rsid w:val="0053252F"/>
    <w:rsid w:val="00532821"/>
    <w:rsid w:val="00532D94"/>
    <w:rsid w:val="00532E27"/>
    <w:rsid w:val="00533425"/>
    <w:rsid w:val="005336A4"/>
    <w:rsid w:val="00534034"/>
    <w:rsid w:val="005340BF"/>
    <w:rsid w:val="0053419B"/>
    <w:rsid w:val="00534899"/>
    <w:rsid w:val="00535B34"/>
    <w:rsid w:val="005362E2"/>
    <w:rsid w:val="005366C6"/>
    <w:rsid w:val="005368C2"/>
    <w:rsid w:val="0053690A"/>
    <w:rsid w:val="0053698F"/>
    <w:rsid w:val="00536A7D"/>
    <w:rsid w:val="00536CB6"/>
    <w:rsid w:val="005371A9"/>
    <w:rsid w:val="00537533"/>
    <w:rsid w:val="00537B6F"/>
    <w:rsid w:val="00537CA3"/>
    <w:rsid w:val="00537CCA"/>
    <w:rsid w:val="0054004F"/>
    <w:rsid w:val="00540686"/>
    <w:rsid w:val="005406D5"/>
    <w:rsid w:val="005409AF"/>
    <w:rsid w:val="00540F93"/>
    <w:rsid w:val="005411C5"/>
    <w:rsid w:val="005418C2"/>
    <w:rsid w:val="00541B07"/>
    <w:rsid w:val="0054204D"/>
    <w:rsid w:val="00542C38"/>
    <w:rsid w:val="00542F1D"/>
    <w:rsid w:val="00543010"/>
    <w:rsid w:val="005431CA"/>
    <w:rsid w:val="0054321C"/>
    <w:rsid w:val="005433A8"/>
    <w:rsid w:val="00543DC5"/>
    <w:rsid w:val="0054400D"/>
    <w:rsid w:val="0054419B"/>
    <w:rsid w:val="00544C15"/>
    <w:rsid w:val="00544D10"/>
    <w:rsid w:val="00544DE7"/>
    <w:rsid w:val="005453D8"/>
    <w:rsid w:val="005458B0"/>
    <w:rsid w:val="0054628F"/>
    <w:rsid w:val="005466E3"/>
    <w:rsid w:val="005467F3"/>
    <w:rsid w:val="005475CB"/>
    <w:rsid w:val="005502FB"/>
    <w:rsid w:val="0055040E"/>
    <w:rsid w:val="00550839"/>
    <w:rsid w:val="00550852"/>
    <w:rsid w:val="005509BE"/>
    <w:rsid w:val="00550A79"/>
    <w:rsid w:val="00551335"/>
    <w:rsid w:val="00551688"/>
    <w:rsid w:val="0055188F"/>
    <w:rsid w:val="005520A5"/>
    <w:rsid w:val="00552504"/>
    <w:rsid w:val="00552958"/>
    <w:rsid w:val="005533D0"/>
    <w:rsid w:val="005534C0"/>
    <w:rsid w:val="00553B6E"/>
    <w:rsid w:val="00553E2A"/>
    <w:rsid w:val="00554403"/>
    <w:rsid w:val="005549E5"/>
    <w:rsid w:val="00554A7C"/>
    <w:rsid w:val="00554AA2"/>
    <w:rsid w:val="0055521A"/>
    <w:rsid w:val="0055549C"/>
    <w:rsid w:val="005558B4"/>
    <w:rsid w:val="00555963"/>
    <w:rsid w:val="00555D6F"/>
    <w:rsid w:val="005560A7"/>
    <w:rsid w:val="005561A3"/>
    <w:rsid w:val="0055686A"/>
    <w:rsid w:val="005607E8"/>
    <w:rsid w:val="00561109"/>
    <w:rsid w:val="0056128C"/>
    <w:rsid w:val="005615DF"/>
    <w:rsid w:val="00561687"/>
    <w:rsid w:val="00561B57"/>
    <w:rsid w:val="00561C28"/>
    <w:rsid w:val="00561CA2"/>
    <w:rsid w:val="005627EC"/>
    <w:rsid w:val="005630B9"/>
    <w:rsid w:val="00563225"/>
    <w:rsid w:val="005632A0"/>
    <w:rsid w:val="005633B0"/>
    <w:rsid w:val="00563B00"/>
    <w:rsid w:val="00563CA8"/>
    <w:rsid w:val="005640DC"/>
    <w:rsid w:val="00564502"/>
    <w:rsid w:val="00564767"/>
    <w:rsid w:val="0056498F"/>
    <w:rsid w:val="005649AD"/>
    <w:rsid w:val="00564AC9"/>
    <w:rsid w:val="00564F2B"/>
    <w:rsid w:val="0056504D"/>
    <w:rsid w:val="00565282"/>
    <w:rsid w:val="005658C5"/>
    <w:rsid w:val="00565B2D"/>
    <w:rsid w:val="00565C37"/>
    <w:rsid w:val="00565C5A"/>
    <w:rsid w:val="00566395"/>
    <w:rsid w:val="00566700"/>
    <w:rsid w:val="00566A4D"/>
    <w:rsid w:val="00567629"/>
    <w:rsid w:val="005677D6"/>
    <w:rsid w:val="005678E2"/>
    <w:rsid w:val="00570032"/>
    <w:rsid w:val="005704C5"/>
    <w:rsid w:val="0057078C"/>
    <w:rsid w:val="0057086F"/>
    <w:rsid w:val="00570F47"/>
    <w:rsid w:val="0057104C"/>
    <w:rsid w:val="00571567"/>
    <w:rsid w:val="00571801"/>
    <w:rsid w:val="00571DC4"/>
    <w:rsid w:val="0057201C"/>
    <w:rsid w:val="005723AC"/>
    <w:rsid w:val="00572961"/>
    <w:rsid w:val="00572FC0"/>
    <w:rsid w:val="00573586"/>
    <w:rsid w:val="005736BC"/>
    <w:rsid w:val="005737E7"/>
    <w:rsid w:val="00573CC2"/>
    <w:rsid w:val="00574A21"/>
    <w:rsid w:val="00574F6D"/>
    <w:rsid w:val="0057526F"/>
    <w:rsid w:val="00575B31"/>
    <w:rsid w:val="00575D08"/>
    <w:rsid w:val="00575E8C"/>
    <w:rsid w:val="00576A57"/>
    <w:rsid w:val="00576C79"/>
    <w:rsid w:val="00576C7F"/>
    <w:rsid w:val="00576EC0"/>
    <w:rsid w:val="00576FCC"/>
    <w:rsid w:val="0057753F"/>
    <w:rsid w:val="005775D8"/>
    <w:rsid w:val="0057766D"/>
    <w:rsid w:val="0057774E"/>
    <w:rsid w:val="0057799D"/>
    <w:rsid w:val="00577FE3"/>
    <w:rsid w:val="00580092"/>
    <w:rsid w:val="00580675"/>
    <w:rsid w:val="00580685"/>
    <w:rsid w:val="00580933"/>
    <w:rsid w:val="0058136F"/>
    <w:rsid w:val="0058171C"/>
    <w:rsid w:val="00581C7C"/>
    <w:rsid w:val="00582061"/>
    <w:rsid w:val="00582334"/>
    <w:rsid w:val="0058275C"/>
    <w:rsid w:val="00582BD8"/>
    <w:rsid w:val="00582D03"/>
    <w:rsid w:val="00582F9B"/>
    <w:rsid w:val="005832F0"/>
    <w:rsid w:val="0058330D"/>
    <w:rsid w:val="005839FE"/>
    <w:rsid w:val="00583C96"/>
    <w:rsid w:val="0058411B"/>
    <w:rsid w:val="005845A4"/>
    <w:rsid w:val="005854EE"/>
    <w:rsid w:val="005859CE"/>
    <w:rsid w:val="00585B6E"/>
    <w:rsid w:val="00586032"/>
    <w:rsid w:val="005866DE"/>
    <w:rsid w:val="00586BD2"/>
    <w:rsid w:val="00586C61"/>
    <w:rsid w:val="00586F3D"/>
    <w:rsid w:val="00586F41"/>
    <w:rsid w:val="0058715C"/>
    <w:rsid w:val="0058764E"/>
    <w:rsid w:val="005878FF"/>
    <w:rsid w:val="0059012A"/>
    <w:rsid w:val="0059044E"/>
    <w:rsid w:val="0059074F"/>
    <w:rsid w:val="005907D0"/>
    <w:rsid w:val="00590B0D"/>
    <w:rsid w:val="00591255"/>
    <w:rsid w:val="0059138B"/>
    <w:rsid w:val="00591CA1"/>
    <w:rsid w:val="00591E75"/>
    <w:rsid w:val="00592C93"/>
    <w:rsid w:val="00593025"/>
    <w:rsid w:val="0059351F"/>
    <w:rsid w:val="00593B8F"/>
    <w:rsid w:val="00594724"/>
    <w:rsid w:val="00594895"/>
    <w:rsid w:val="00594A18"/>
    <w:rsid w:val="00594AE1"/>
    <w:rsid w:val="00594B13"/>
    <w:rsid w:val="00594D46"/>
    <w:rsid w:val="00594EDA"/>
    <w:rsid w:val="00594FB8"/>
    <w:rsid w:val="0059562C"/>
    <w:rsid w:val="00595D6C"/>
    <w:rsid w:val="00595D95"/>
    <w:rsid w:val="005969A8"/>
    <w:rsid w:val="00596A29"/>
    <w:rsid w:val="0059737B"/>
    <w:rsid w:val="005973B4"/>
    <w:rsid w:val="005973EF"/>
    <w:rsid w:val="00597494"/>
    <w:rsid w:val="005978F4"/>
    <w:rsid w:val="00597A56"/>
    <w:rsid w:val="00597AE7"/>
    <w:rsid w:val="00597ECA"/>
    <w:rsid w:val="00597FF0"/>
    <w:rsid w:val="005A04F7"/>
    <w:rsid w:val="005A0507"/>
    <w:rsid w:val="005A05AD"/>
    <w:rsid w:val="005A06A7"/>
    <w:rsid w:val="005A0781"/>
    <w:rsid w:val="005A0CC6"/>
    <w:rsid w:val="005A0DC3"/>
    <w:rsid w:val="005A1219"/>
    <w:rsid w:val="005A269A"/>
    <w:rsid w:val="005A2A6D"/>
    <w:rsid w:val="005A2CCD"/>
    <w:rsid w:val="005A36D2"/>
    <w:rsid w:val="005A3842"/>
    <w:rsid w:val="005A3B5E"/>
    <w:rsid w:val="005A3BE2"/>
    <w:rsid w:val="005A3CDA"/>
    <w:rsid w:val="005A4774"/>
    <w:rsid w:val="005A4778"/>
    <w:rsid w:val="005A49BC"/>
    <w:rsid w:val="005A53B5"/>
    <w:rsid w:val="005A544B"/>
    <w:rsid w:val="005A559B"/>
    <w:rsid w:val="005A66A0"/>
    <w:rsid w:val="005A67C6"/>
    <w:rsid w:val="005A6A27"/>
    <w:rsid w:val="005A7240"/>
    <w:rsid w:val="005A724B"/>
    <w:rsid w:val="005A7337"/>
    <w:rsid w:val="005A7786"/>
    <w:rsid w:val="005A7861"/>
    <w:rsid w:val="005A79A0"/>
    <w:rsid w:val="005B001C"/>
    <w:rsid w:val="005B0088"/>
    <w:rsid w:val="005B03E4"/>
    <w:rsid w:val="005B0B95"/>
    <w:rsid w:val="005B1104"/>
    <w:rsid w:val="005B119E"/>
    <w:rsid w:val="005B160B"/>
    <w:rsid w:val="005B1727"/>
    <w:rsid w:val="005B1D88"/>
    <w:rsid w:val="005B1F63"/>
    <w:rsid w:val="005B20B2"/>
    <w:rsid w:val="005B2900"/>
    <w:rsid w:val="005B2CFD"/>
    <w:rsid w:val="005B2D7B"/>
    <w:rsid w:val="005B2D9C"/>
    <w:rsid w:val="005B328B"/>
    <w:rsid w:val="005B39E7"/>
    <w:rsid w:val="005B3BEF"/>
    <w:rsid w:val="005B426B"/>
    <w:rsid w:val="005B4425"/>
    <w:rsid w:val="005B4A14"/>
    <w:rsid w:val="005B50E2"/>
    <w:rsid w:val="005B5229"/>
    <w:rsid w:val="005B53EA"/>
    <w:rsid w:val="005B54DA"/>
    <w:rsid w:val="005B55A4"/>
    <w:rsid w:val="005B5CA0"/>
    <w:rsid w:val="005B6874"/>
    <w:rsid w:val="005B6F68"/>
    <w:rsid w:val="005B707D"/>
    <w:rsid w:val="005B70AF"/>
    <w:rsid w:val="005B7F58"/>
    <w:rsid w:val="005B7FB0"/>
    <w:rsid w:val="005C0521"/>
    <w:rsid w:val="005C096C"/>
    <w:rsid w:val="005C09E6"/>
    <w:rsid w:val="005C0BD0"/>
    <w:rsid w:val="005C16D5"/>
    <w:rsid w:val="005C1D12"/>
    <w:rsid w:val="005C1DC6"/>
    <w:rsid w:val="005C1DD7"/>
    <w:rsid w:val="005C1ED0"/>
    <w:rsid w:val="005C209E"/>
    <w:rsid w:val="005C216E"/>
    <w:rsid w:val="005C2337"/>
    <w:rsid w:val="005C2434"/>
    <w:rsid w:val="005C27D9"/>
    <w:rsid w:val="005C2C94"/>
    <w:rsid w:val="005C2CD9"/>
    <w:rsid w:val="005C31AB"/>
    <w:rsid w:val="005C3384"/>
    <w:rsid w:val="005C35F6"/>
    <w:rsid w:val="005C3693"/>
    <w:rsid w:val="005C379B"/>
    <w:rsid w:val="005C397F"/>
    <w:rsid w:val="005C3B6C"/>
    <w:rsid w:val="005C4205"/>
    <w:rsid w:val="005C50D6"/>
    <w:rsid w:val="005C5E2D"/>
    <w:rsid w:val="005C6497"/>
    <w:rsid w:val="005C6859"/>
    <w:rsid w:val="005C6A2B"/>
    <w:rsid w:val="005C6BE7"/>
    <w:rsid w:val="005C6C61"/>
    <w:rsid w:val="005C7542"/>
    <w:rsid w:val="005C7549"/>
    <w:rsid w:val="005C7622"/>
    <w:rsid w:val="005D01F8"/>
    <w:rsid w:val="005D07FC"/>
    <w:rsid w:val="005D0908"/>
    <w:rsid w:val="005D176A"/>
    <w:rsid w:val="005D177B"/>
    <w:rsid w:val="005D1800"/>
    <w:rsid w:val="005D1AF2"/>
    <w:rsid w:val="005D1D6C"/>
    <w:rsid w:val="005D20B3"/>
    <w:rsid w:val="005D213D"/>
    <w:rsid w:val="005D21D4"/>
    <w:rsid w:val="005D247D"/>
    <w:rsid w:val="005D26B3"/>
    <w:rsid w:val="005D27DC"/>
    <w:rsid w:val="005D2849"/>
    <w:rsid w:val="005D3C3E"/>
    <w:rsid w:val="005D3DAE"/>
    <w:rsid w:val="005D3FA3"/>
    <w:rsid w:val="005D494E"/>
    <w:rsid w:val="005D5058"/>
    <w:rsid w:val="005D5122"/>
    <w:rsid w:val="005D5464"/>
    <w:rsid w:val="005D55F7"/>
    <w:rsid w:val="005D5E10"/>
    <w:rsid w:val="005D6094"/>
    <w:rsid w:val="005D65F1"/>
    <w:rsid w:val="005D67A6"/>
    <w:rsid w:val="005D768A"/>
    <w:rsid w:val="005D768D"/>
    <w:rsid w:val="005D7B84"/>
    <w:rsid w:val="005D7C07"/>
    <w:rsid w:val="005D7E12"/>
    <w:rsid w:val="005E067D"/>
    <w:rsid w:val="005E0910"/>
    <w:rsid w:val="005E0BAB"/>
    <w:rsid w:val="005E0CB0"/>
    <w:rsid w:val="005E14F7"/>
    <w:rsid w:val="005E1531"/>
    <w:rsid w:val="005E1748"/>
    <w:rsid w:val="005E19AD"/>
    <w:rsid w:val="005E1B1B"/>
    <w:rsid w:val="005E1B88"/>
    <w:rsid w:val="005E20D9"/>
    <w:rsid w:val="005E23CC"/>
    <w:rsid w:val="005E24E8"/>
    <w:rsid w:val="005E27BE"/>
    <w:rsid w:val="005E2B22"/>
    <w:rsid w:val="005E2F3B"/>
    <w:rsid w:val="005E3076"/>
    <w:rsid w:val="005E30B4"/>
    <w:rsid w:val="005E3513"/>
    <w:rsid w:val="005E3804"/>
    <w:rsid w:val="005E3DD8"/>
    <w:rsid w:val="005E4142"/>
    <w:rsid w:val="005E444F"/>
    <w:rsid w:val="005E44F3"/>
    <w:rsid w:val="005E47CE"/>
    <w:rsid w:val="005E4BF5"/>
    <w:rsid w:val="005E4C43"/>
    <w:rsid w:val="005E51BB"/>
    <w:rsid w:val="005E5427"/>
    <w:rsid w:val="005E58AF"/>
    <w:rsid w:val="005E59CF"/>
    <w:rsid w:val="005E59EE"/>
    <w:rsid w:val="005E5D8F"/>
    <w:rsid w:val="005E64DC"/>
    <w:rsid w:val="005E687C"/>
    <w:rsid w:val="005E6952"/>
    <w:rsid w:val="005E6C81"/>
    <w:rsid w:val="005E71CD"/>
    <w:rsid w:val="005F0220"/>
    <w:rsid w:val="005F030B"/>
    <w:rsid w:val="005F0967"/>
    <w:rsid w:val="005F1366"/>
    <w:rsid w:val="005F1458"/>
    <w:rsid w:val="005F171C"/>
    <w:rsid w:val="005F17BF"/>
    <w:rsid w:val="005F1959"/>
    <w:rsid w:val="005F1EDA"/>
    <w:rsid w:val="005F1F38"/>
    <w:rsid w:val="005F21C7"/>
    <w:rsid w:val="005F24B5"/>
    <w:rsid w:val="005F2789"/>
    <w:rsid w:val="005F30A0"/>
    <w:rsid w:val="005F33EB"/>
    <w:rsid w:val="005F35F0"/>
    <w:rsid w:val="005F3BD3"/>
    <w:rsid w:val="005F3DF7"/>
    <w:rsid w:val="005F4448"/>
    <w:rsid w:val="005F4B5F"/>
    <w:rsid w:val="005F4CDD"/>
    <w:rsid w:val="005F4D6A"/>
    <w:rsid w:val="005F5035"/>
    <w:rsid w:val="005F509D"/>
    <w:rsid w:val="005F55B8"/>
    <w:rsid w:val="005F574D"/>
    <w:rsid w:val="005F5CD2"/>
    <w:rsid w:val="005F6235"/>
    <w:rsid w:val="005F65F3"/>
    <w:rsid w:val="005F69B3"/>
    <w:rsid w:val="005F6A7D"/>
    <w:rsid w:val="005F6C58"/>
    <w:rsid w:val="005F7315"/>
    <w:rsid w:val="005F75C1"/>
    <w:rsid w:val="006000AE"/>
    <w:rsid w:val="006002CC"/>
    <w:rsid w:val="006010CB"/>
    <w:rsid w:val="006013EE"/>
    <w:rsid w:val="00601470"/>
    <w:rsid w:val="00601503"/>
    <w:rsid w:val="00601F76"/>
    <w:rsid w:val="00602119"/>
    <w:rsid w:val="00602700"/>
    <w:rsid w:val="00602B4E"/>
    <w:rsid w:val="00603B1A"/>
    <w:rsid w:val="00603D4B"/>
    <w:rsid w:val="006044D2"/>
    <w:rsid w:val="00604D00"/>
    <w:rsid w:val="00604E4B"/>
    <w:rsid w:val="006050CE"/>
    <w:rsid w:val="00605231"/>
    <w:rsid w:val="00605D4E"/>
    <w:rsid w:val="00605EFC"/>
    <w:rsid w:val="00606377"/>
    <w:rsid w:val="006063F3"/>
    <w:rsid w:val="006065E7"/>
    <w:rsid w:val="006069DD"/>
    <w:rsid w:val="00606A4D"/>
    <w:rsid w:val="006071B8"/>
    <w:rsid w:val="00607543"/>
    <w:rsid w:val="00607AD5"/>
    <w:rsid w:val="00607AFD"/>
    <w:rsid w:val="00607E76"/>
    <w:rsid w:val="0061013D"/>
    <w:rsid w:val="00610333"/>
    <w:rsid w:val="00610954"/>
    <w:rsid w:val="00610AF3"/>
    <w:rsid w:val="00610BBB"/>
    <w:rsid w:val="006113E4"/>
    <w:rsid w:val="00611985"/>
    <w:rsid w:val="00611B47"/>
    <w:rsid w:val="006120C6"/>
    <w:rsid w:val="00612D8C"/>
    <w:rsid w:val="00612DC1"/>
    <w:rsid w:val="00613069"/>
    <w:rsid w:val="006135B3"/>
    <w:rsid w:val="00613D98"/>
    <w:rsid w:val="00613F26"/>
    <w:rsid w:val="00614670"/>
    <w:rsid w:val="00614765"/>
    <w:rsid w:val="00614856"/>
    <w:rsid w:val="00614A7B"/>
    <w:rsid w:val="00614BF4"/>
    <w:rsid w:val="00614E72"/>
    <w:rsid w:val="006150B0"/>
    <w:rsid w:val="0061526B"/>
    <w:rsid w:val="006153F4"/>
    <w:rsid w:val="00615867"/>
    <w:rsid w:val="006158FA"/>
    <w:rsid w:val="00615E44"/>
    <w:rsid w:val="00616257"/>
    <w:rsid w:val="006163A1"/>
    <w:rsid w:val="00616E68"/>
    <w:rsid w:val="006179E5"/>
    <w:rsid w:val="00617A36"/>
    <w:rsid w:val="006202D6"/>
    <w:rsid w:val="0062030B"/>
    <w:rsid w:val="006207CD"/>
    <w:rsid w:val="00620B12"/>
    <w:rsid w:val="00620E05"/>
    <w:rsid w:val="00620FE6"/>
    <w:rsid w:val="0062119E"/>
    <w:rsid w:val="0062154B"/>
    <w:rsid w:val="006219FD"/>
    <w:rsid w:val="00621E37"/>
    <w:rsid w:val="00622715"/>
    <w:rsid w:val="00622923"/>
    <w:rsid w:val="00622BB0"/>
    <w:rsid w:val="0062310E"/>
    <w:rsid w:val="006232BA"/>
    <w:rsid w:val="006238FD"/>
    <w:rsid w:val="006242C4"/>
    <w:rsid w:val="0062475F"/>
    <w:rsid w:val="0062535F"/>
    <w:rsid w:val="0062587D"/>
    <w:rsid w:val="00625987"/>
    <w:rsid w:val="00626448"/>
    <w:rsid w:val="00626A64"/>
    <w:rsid w:val="0062722E"/>
    <w:rsid w:val="00627580"/>
    <w:rsid w:val="0062794B"/>
    <w:rsid w:val="00627C3E"/>
    <w:rsid w:val="00627E56"/>
    <w:rsid w:val="00630260"/>
    <w:rsid w:val="0063043E"/>
    <w:rsid w:val="00630603"/>
    <w:rsid w:val="006307BF"/>
    <w:rsid w:val="00630C10"/>
    <w:rsid w:val="00630EBE"/>
    <w:rsid w:val="006316F6"/>
    <w:rsid w:val="0063179F"/>
    <w:rsid w:val="006317FA"/>
    <w:rsid w:val="00631A39"/>
    <w:rsid w:val="00631B1D"/>
    <w:rsid w:val="00631B9F"/>
    <w:rsid w:val="00632315"/>
    <w:rsid w:val="006324B9"/>
    <w:rsid w:val="006324C1"/>
    <w:rsid w:val="006336BC"/>
    <w:rsid w:val="00633A9B"/>
    <w:rsid w:val="00633D56"/>
    <w:rsid w:val="00633D6C"/>
    <w:rsid w:val="00633DD8"/>
    <w:rsid w:val="006340EA"/>
    <w:rsid w:val="0063427C"/>
    <w:rsid w:val="00634364"/>
    <w:rsid w:val="0063524F"/>
    <w:rsid w:val="0063597A"/>
    <w:rsid w:val="00635C37"/>
    <w:rsid w:val="00635DA7"/>
    <w:rsid w:val="00635E24"/>
    <w:rsid w:val="00635EE6"/>
    <w:rsid w:val="00635FF3"/>
    <w:rsid w:val="00636121"/>
    <w:rsid w:val="00636763"/>
    <w:rsid w:val="0063677D"/>
    <w:rsid w:val="00636B30"/>
    <w:rsid w:val="00636ECD"/>
    <w:rsid w:val="00637001"/>
    <w:rsid w:val="00637573"/>
    <w:rsid w:val="006376C6"/>
    <w:rsid w:val="0064002C"/>
    <w:rsid w:val="006408D2"/>
    <w:rsid w:val="00640C49"/>
    <w:rsid w:val="00641071"/>
    <w:rsid w:val="00641679"/>
    <w:rsid w:val="00641A84"/>
    <w:rsid w:val="00641BE2"/>
    <w:rsid w:val="00642143"/>
    <w:rsid w:val="0064251E"/>
    <w:rsid w:val="00642547"/>
    <w:rsid w:val="00642A44"/>
    <w:rsid w:val="00642F07"/>
    <w:rsid w:val="00642FCA"/>
    <w:rsid w:val="006436C9"/>
    <w:rsid w:val="006443AB"/>
    <w:rsid w:val="006443FD"/>
    <w:rsid w:val="00644519"/>
    <w:rsid w:val="006450A4"/>
    <w:rsid w:val="00645243"/>
    <w:rsid w:val="00645CC0"/>
    <w:rsid w:val="00645D58"/>
    <w:rsid w:val="00646598"/>
    <w:rsid w:val="00646999"/>
    <w:rsid w:val="00646CD2"/>
    <w:rsid w:val="0064706E"/>
    <w:rsid w:val="006472E5"/>
    <w:rsid w:val="0064774B"/>
    <w:rsid w:val="00647896"/>
    <w:rsid w:val="006479AF"/>
    <w:rsid w:val="006479C4"/>
    <w:rsid w:val="00650ABD"/>
    <w:rsid w:val="0065108D"/>
    <w:rsid w:val="00651338"/>
    <w:rsid w:val="00651670"/>
    <w:rsid w:val="0065192A"/>
    <w:rsid w:val="0065192D"/>
    <w:rsid w:val="00651CF4"/>
    <w:rsid w:val="006522B0"/>
    <w:rsid w:val="00652423"/>
    <w:rsid w:val="006526E5"/>
    <w:rsid w:val="006529C5"/>
    <w:rsid w:val="00652B60"/>
    <w:rsid w:val="00652CB0"/>
    <w:rsid w:val="00653345"/>
    <w:rsid w:val="00653571"/>
    <w:rsid w:val="0065371C"/>
    <w:rsid w:val="0065372D"/>
    <w:rsid w:val="00653B8F"/>
    <w:rsid w:val="00653BAA"/>
    <w:rsid w:val="00653ECA"/>
    <w:rsid w:val="00654347"/>
    <w:rsid w:val="0065444F"/>
    <w:rsid w:val="006545E3"/>
    <w:rsid w:val="00654A7F"/>
    <w:rsid w:val="00655107"/>
    <w:rsid w:val="0065523D"/>
    <w:rsid w:val="00655A53"/>
    <w:rsid w:val="00655B14"/>
    <w:rsid w:val="00655F3F"/>
    <w:rsid w:val="0065673A"/>
    <w:rsid w:val="00656887"/>
    <w:rsid w:val="00656C76"/>
    <w:rsid w:val="00656CE5"/>
    <w:rsid w:val="00656E7C"/>
    <w:rsid w:val="006571BC"/>
    <w:rsid w:val="006571ED"/>
    <w:rsid w:val="00657407"/>
    <w:rsid w:val="0065771E"/>
    <w:rsid w:val="00657A48"/>
    <w:rsid w:val="00657DD3"/>
    <w:rsid w:val="00657F5C"/>
    <w:rsid w:val="00657FFC"/>
    <w:rsid w:val="00660386"/>
    <w:rsid w:val="0066044C"/>
    <w:rsid w:val="00660896"/>
    <w:rsid w:val="006608AA"/>
    <w:rsid w:val="00660937"/>
    <w:rsid w:val="00660E1B"/>
    <w:rsid w:val="006611E9"/>
    <w:rsid w:val="0066179D"/>
    <w:rsid w:val="0066193C"/>
    <w:rsid w:val="0066232F"/>
    <w:rsid w:val="00662647"/>
    <w:rsid w:val="00662A2B"/>
    <w:rsid w:val="00662F2D"/>
    <w:rsid w:val="0066302C"/>
    <w:rsid w:val="00663360"/>
    <w:rsid w:val="006633A0"/>
    <w:rsid w:val="00663460"/>
    <w:rsid w:val="00663B3C"/>
    <w:rsid w:val="00663F17"/>
    <w:rsid w:val="00663FCF"/>
    <w:rsid w:val="0066467B"/>
    <w:rsid w:val="006646C9"/>
    <w:rsid w:val="00664BAC"/>
    <w:rsid w:val="00665186"/>
    <w:rsid w:val="006661CF"/>
    <w:rsid w:val="00666263"/>
    <w:rsid w:val="00666438"/>
    <w:rsid w:val="006668C1"/>
    <w:rsid w:val="006668D3"/>
    <w:rsid w:val="00666BE1"/>
    <w:rsid w:val="00667271"/>
    <w:rsid w:val="00667377"/>
    <w:rsid w:val="00667629"/>
    <w:rsid w:val="00667663"/>
    <w:rsid w:val="00667921"/>
    <w:rsid w:val="00667C48"/>
    <w:rsid w:val="00667DE8"/>
    <w:rsid w:val="00667FAD"/>
    <w:rsid w:val="006700C7"/>
    <w:rsid w:val="00670135"/>
    <w:rsid w:val="00670A07"/>
    <w:rsid w:val="00670FF8"/>
    <w:rsid w:val="00671815"/>
    <w:rsid w:val="0067218C"/>
    <w:rsid w:val="00672DBC"/>
    <w:rsid w:val="00673168"/>
    <w:rsid w:val="00673252"/>
    <w:rsid w:val="006735E1"/>
    <w:rsid w:val="00673C77"/>
    <w:rsid w:val="0067438A"/>
    <w:rsid w:val="006744D5"/>
    <w:rsid w:val="00674963"/>
    <w:rsid w:val="00674F20"/>
    <w:rsid w:val="006753CD"/>
    <w:rsid w:val="0067545B"/>
    <w:rsid w:val="006755C7"/>
    <w:rsid w:val="0067568B"/>
    <w:rsid w:val="00675BD1"/>
    <w:rsid w:val="00675DE4"/>
    <w:rsid w:val="00675F88"/>
    <w:rsid w:val="00675FD0"/>
    <w:rsid w:val="006764C4"/>
    <w:rsid w:val="00676C66"/>
    <w:rsid w:val="00676D64"/>
    <w:rsid w:val="00676F8F"/>
    <w:rsid w:val="0067708B"/>
    <w:rsid w:val="00677A70"/>
    <w:rsid w:val="00677EDB"/>
    <w:rsid w:val="00680469"/>
    <w:rsid w:val="006806A0"/>
    <w:rsid w:val="00680849"/>
    <w:rsid w:val="00680936"/>
    <w:rsid w:val="00681651"/>
    <w:rsid w:val="006817CA"/>
    <w:rsid w:val="00681B41"/>
    <w:rsid w:val="00682108"/>
    <w:rsid w:val="00682676"/>
    <w:rsid w:val="006828CB"/>
    <w:rsid w:val="0068304C"/>
    <w:rsid w:val="00683353"/>
    <w:rsid w:val="00683683"/>
    <w:rsid w:val="00683CBA"/>
    <w:rsid w:val="00683DF6"/>
    <w:rsid w:val="00683E0B"/>
    <w:rsid w:val="00683F70"/>
    <w:rsid w:val="00684848"/>
    <w:rsid w:val="006848B7"/>
    <w:rsid w:val="00684B7E"/>
    <w:rsid w:val="006851E4"/>
    <w:rsid w:val="00685372"/>
    <w:rsid w:val="0068591D"/>
    <w:rsid w:val="00685926"/>
    <w:rsid w:val="00685CEA"/>
    <w:rsid w:val="00685E4A"/>
    <w:rsid w:val="00685F53"/>
    <w:rsid w:val="006860F4"/>
    <w:rsid w:val="0068624B"/>
    <w:rsid w:val="006866A0"/>
    <w:rsid w:val="006868B2"/>
    <w:rsid w:val="006868E2"/>
    <w:rsid w:val="0068751F"/>
    <w:rsid w:val="00687A72"/>
    <w:rsid w:val="00687C30"/>
    <w:rsid w:val="00690053"/>
    <w:rsid w:val="006903EA"/>
    <w:rsid w:val="0069081C"/>
    <w:rsid w:val="00690919"/>
    <w:rsid w:val="00690B08"/>
    <w:rsid w:val="00690BDD"/>
    <w:rsid w:val="00690D34"/>
    <w:rsid w:val="006911F4"/>
    <w:rsid w:val="006913D9"/>
    <w:rsid w:val="00691485"/>
    <w:rsid w:val="006915C2"/>
    <w:rsid w:val="006917F7"/>
    <w:rsid w:val="00691EFB"/>
    <w:rsid w:val="00691FAD"/>
    <w:rsid w:val="00692610"/>
    <w:rsid w:val="00692740"/>
    <w:rsid w:val="006929B3"/>
    <w:rsid w:val="00692B0A"/>
    <w:rsid w:val="00692DCA"/>
    <w:rsid w:val="00693C3F"/>
    <w:rsid w:val="00693D90"/>
    <w:rsid w:val="00694354"/>
    <w:rsid w:val="00694646"/>
    <w:rsid w:val="00694BAF"/>
    <w:rsid w:val="00695628"/>
    <w:rsid w:val="006956C8"/>
    <w:rsid w:val="00695903"/>
    <w:rsid w:val="00695D52"/>
    <w:rsid w:val="006968BF"/>
    <w:rsid w:val="00696BC1"/>
    <w:rsid w:val="00696F0A"/>
    <w:rsid w:val="006972F6"/>
    <w:rsid w:val="00697949"/>
    <w:rsid w:val="00697C64"/>
    <w:rsid w:val="006A008F"/>
    <w:rsid w:val="006A0562"/>
    <w:rsid w:val="006A0759"/>
    <w:rsid w:val="006A0CA3"/>
    <w:rsid w:val="006A1388"/>
    <w:rsid w:val="006A19AA"/>
    <w:rsid w:val="006A1B39"/>
    <w:rsid w:val="006A1E0E"/>
    <w:rsid w:val="006A2275"/>
    <w:rsid w:val="006A300B"/>
    <w:rsid w:val="006A31AA"/>
    <w:rsid w:val="006A4451"/>
    <w:rsid w:val="006A471B"/>
    <w:rsid w:val="006A49D8"/>
    <w:rsid w:val="006A507F"/>
    <w:rsid w:val="006A55F0"/>
    <w:rsid w:val="006A57AE"/>
    <w:rsid w:val="006A5D8C"/>
    <w:rsid w:val="006A5E62"/>
    <w:rsid w:val="006A649C"/>
    <w:rsid w:val="006A6838"/>
    <w:rsid w:val="006A691C"/>
    <w:rsid w:val="006A6934"/>
    <w:rsid w:val="006A6C5A"/>
    <w:rsid w:val="006A6FB7"/>
    <w:rsid w:val="006A721C"/>
    <w:rsid w:val="006A7A92"/>
    <w:rsid w:val="006A7E38"/>
    <w:rsid w:val="006A7EFD"/>
    <w:rsid w:val="006B015C"/>
    <w:rsid w:val="006B07E0"/>
    <w:rsid w:val="006B0CD3"/>
    <w:rsid w:val="006B0FBC"/>
    <w:rsid w:val="006B101D"/>
    <w:rsid w:val="006B1295"/>
    <w:rsid w:val="006B1A97"/>
    <w:rsid w:val="006B1F11"/>
    <w:rsid w:val="006B24DE"/>
    <w:rsid w:val="006B2652"/>
    <w:rsid w:val="006B2749"/>
    <w:rsid w:val="006B27D2"/>
    <w:rsid w:val="006B2D1B"/>
    <w:rsid w:val="006B3258"/>
    <w:rsid w:val="006B3299"/>
    <w:rsid w:val="006B32FE"/>
    <w:rsid w:val="006B35D9"/>
    <w:rsid w:val="006B39C9"/>
    <w:rsid w:val="006B4098"/>
    <w:rsid w:val="006B45C5"/>
    <w:rsid w:val="006B4A8A"/>
    <w:rsid w:val="006B4D3A"/>
    <w:rsid w:val="006B4E4B"/>
    <w:rsid w:val="006B4F81"/>
    <w:rsid w:val="006B53E9"/>
    <w:rsid w:val="006B5519"/>
    <w:rsid w:val="006B595E"/>
    <w:rsid w:val="006B5C31"/>
    <w:rsid w:val="006B6522"/>
    <w:rsid w:val="006B6623"/>
    <w:rsid w:val="006B75E2"/>
    <w:rsid w:val="006B79FD"/>
    <w:rsid w:val="006B7D86"/>
    <w:rsid w:val="006C0FF7"/>
    <w:rsid w:val="006C1387"/>
    <w:rsid w:val="006C14B4"/>
    <w:rsid w:val="006C18E4"/>
    <w:rsid w:val="006C1A49"/>
    <w:rsid w:val="006C1E24"/>
    <w:rsid w:val="006C257E"/>
    <w:rsid w:val="006C29F7"/>
    <w:rsid w:val="006C2E14"/>
    <w:rsid w:val="006C2F71"/>
    <w:rsid w:val="006C3CF5"/>
    <w:rsid w:val="006C4077"/>
    <w:rsid w:val="006C40B0"/>
    <w:rsid w:val="006C45D2"/>
    <w:rsid w:val="006C48F4"/>
    <w:rsid w:val="006C4AF5"/>
    <w:rsid w:val="006C4D7A"/>
    <w:rsid w:val="006C5336"/>
    <w:rsid w:val="006C578D"/>
    <w:rsid w:val="006C5905"/>
    <w:rsid w:val="006C5B91"/>
    <w:rsid w:val="006C5C10"/>
    <w:rsid w:val="006C5D3C"/>
    <w:rsid w:val="006C5E64"/>
    <w:rsid w:val="006C613C"/>
    <w:rsid w:val="006C65C2"/>
    <w:rsid w:val="006C69C1"/>
    <w:rsid w:val="006C7001"/>
    <w:rsid w:val="006C7218"/>
    <w:rsid w:val="006C7C36"/>
    <w:rsid w:val="006C7C63"/>
    <w:rsid w:val="006D014A"/>
    <w:rsid w:val="006D066E"/>
    <w:rsid w:val="006D0BEA"/>
    <w:rsid w:val="006D0C5E"/>
    <w:rsid w:val="006D0DCF"/>
    <w:rsid w:val="006D225F"/>
    <w:rsid w:val="006D23B9"/>
    <w:rsid w:val="006D271E"/>
    <w:rsid w:val="006D2C1D"/>
    <w:rsid w:val="006D2CC0"/>
    <w:rsid w:val="006D2DE6"/>
    <w:rsid w:val="006D3217"/>
    <w:rsid w:val="006D3308"/>
    <w:rsid w:val="006D356D"/>
    <w:rsid w:val="006D3D81"/>
    <w:rsid w:val="006D3E11"/>
    <w:rsid w:val="006D3E1A"/>
    <w:rsid w:val="006D3F77"/>
    <w:rsid w:val="006D56CB"/>
    <w:rsid w:val="006D5BDC"/>
    <w:rsid w:val="006D5FD7"/>
    <w:rsid w:val="006D60BE"/>
    <w:rsid w:val="006D6633"/>
    <w:rsid w:val="006D6732"/>
    <w:rsid w:val="006D67E3"/>
    <w:rsid w:val="006D6A1C"/>
    <w:rsid w:val="006D6DD3"/>
    <w:rsid w:val="006D6DF9"/>
    <w:rsid w:val="006D6F5B"/>
    <w:rsid w:val="006D706B"/>
    <w:rsid w:val="006D721E"/>
    <w:rsid w:val="006D74CB"/>
    <w:rsid w:val="006D7BD9"/>
    <w:rsid w:val="006D7E15"/>
    <w:rsid w:val="006E0294"/>
    <w:rsid w:val="006E078D"/>
    <w:rsid w:val="006E1AE6"/>
    <w:rsid w:val="006E1C3C"/>
    <w:rsid w:val="006E1FC6"/>
    <w:rsid w:val="006E2754"/>
    <w:rsid w:val="006E2F5B"/>
    <w:rsid w:val="006E35D0"/>
    <w:rsid w:val="006E4059"/>
    <w:rsid w:val="006E41F8"/>
    <w:rsid w:val="006E489C"/>
    <w:rsid w:val="006E5644"/>
    <w:rsid w:val="006E579E"/>
    <w:rsid w:val="006E5831"/>
    <w:rsid w:val="006E5866"/>
    <w:rsid w:val="006E5FEF"/>
    <w:rsid w:val="006E6541"/>
    <w:rsid w:val="006E69C2"/>
    <w:rsid w:val="006E6B6B"/>
    <w:rsid w:val="006E6BFA"/>
    <w:rsid w:val="006E7031"/>
    <w:rsid w:val="006E74EF"/>
    <w:rsid w:val="006E7682"/>
    <w:rsid w:val="006E7C2C"/>
    <w:rsid w:val="006F0566"/>
    <w:rsid w:val="006F0788"/>
    <w:rsid w:val="006F0A00"/>
    <w:rsid w:val="006F0A8B"/>
    <w:rsid w:val="006F1FB1"/>
    <w:rsid w:val="006F260D"/>
    <w:rsid w:val="006F2D25"/>
    <w:rsid w:val="006F35FA"/>
    <w:rsid w:val="006F383C"/>
    <w:rsid w:val="006F3D12"/>
    <w:rsid w:val="006F4E79"/>
    <w:rsid w:val="006F5239"/>
    <w:rsid w:val="006F53BD"/>
    <w:rsid w:val="006F5BED"/>
    <w:rsid w:val="006F5EA1"/>
    <w:rsid w:val="006F62A7"/>
    <w:rsid w:val="006F631A"/>
    <w:rsid w:val="006F6D4D"/>
    <w:rsid w:val="006F70FC"/>
    <w:rsid w:val="006F74CD"/>
    <w:rsid w:val="006F7946"/>
    <w:rsid w:val="006F7B73"/>
    <w:rsid w:val="007002BB"/>
    <w:rsid w:val="00700747"/>
    <w:rsid w:val="00700BAD"/>
    <w:rsid w:val="00700CD9"/>
    <w:rsid w:val="00701573"/>
    <w:rsid w:val="0070158C"/>
    <w:rsid w:val="007015BE"/>
    <w:rsid w:val="0070167D"/>
    <w:rsid w:val="007018A0"/>
    <w:rsid w:val="00701AD6"/>
    <w:rsid w:val="00701CFF"/>
    <w:rsid w:val="00701E76"/>
    <w:rsid w:val="0070321D"/>
    <w:rsid w:val="00703E31"/>
    <w:rsid w:val="007045FE"/>
    <w:rsid w:val="00704628"/>
    <w:rsid w:val="00704A1F"/>
    <w:rsid w:val="00705046"/>
    <w:rsid w:val="007050CD"/>
    <w:rsid w:val="007050DE"/>
    <w:rsid w:val="0070559C"/>
    <w:rsid w:val="00705FD6"/>
    <w:rsid w:val="007062F9"/>
    <w:rsid w:val="007066F0"/>
    <w:rsid w:val="00706AEE"/>
    <w:rsid w:val="00706C19"/>
    <w:rsid w:val="007071CC"/>
    <w:rsid w:val="0070727D"/>
    <w:rsid w:val="00707955"/>
    <w:rsid w:val="00707CC6"/>
    <w:rsid w:val="00707E04"/>
    <w:rsid w:val="0071007C"/>
    <w:rsid w:val="00710493"/>
    <w:rsid w:val="00710663"/>
    <w:rsid w:val="007108B0"/>
    <w:rsid w:val="00710CB7"/>
    <w:rsid w:val="00710E9E"/>
    <w:rsid w:val="007111CD"/>
    <w:rsid w:val="007112A8"/>
    <w:rsid w:val="00711B1F"/>
    <w:rsid w:val="00712185"/>
    <w:rsid w:val="0071243B"/>
    <w:rsid w:val="007124E2"/>
    <w:rsid w:val="007127AE"/>
    <w:rsid w:val="007132DB"/>
    <w:rsid w:val="00713BAD"/>
    <w:rsid w:val="00713D98"/>
    <w:rsid w:val="007144E0"/>
    <w:rsid w:val="00714551"/>
    <w:rsid w:val="00714ECF"/>
    <w:rsid w:val="007152B4"/>
    <w:rsid w:val="007158A3"/>
    <w:rsid w:val="00715A9A"/>
    <w:rsid w:val="00715BA3"/>
    <w:rsid w:val="0071626D"/>
    <w:rsid w:val="0071654D"/>
    <w:rsid w:val="0071663C"/>
    <w:rsid w:val="00716D95"/>
    <w:rsid w:val="00717165"/>
    <w:rsid w:val="00717235"/>
    <w:rsid w:val="0071744E"/>
    <w:rsid w:val="007176BB"/>
    <w:rsid w:val="0072030A"/>
    <w:rsid w:val="0072053F"/>
    <w:rsid w:val="007209E6"/>
    <w:rsid w:val="0072163A"/>
    <w:rsid w:val="00721ABA"/>
    <w:rsid w:val="00721F4E"/>
    <w:rsid w:val="00722090"/>
    <w:rsid w:val="007223B3"/>
    <w:rsid w:val="007227BC"/>
    <w:rsid w:val="007229E9"/>
    <w:rsid w:val="00722AEE"/>
    <w:rsid w:val="00722EEC"/>
    <w:rsid w:val="0072300B"/>
    <w:rsid w:val="007237DB"/>
    <w:rsid w:val="0072387D"/>
    <w:rsid w:val="00723AE4"/>
    <w:rsid w:val="00723B68"/>
    <w:rsid w:val="0072412B"/>
    <w:rsid w:val="007243DE"/>
    <w:rsid w:val="007247E3"/>
    <w:rsid w:val="00724998"/>
    <w:rsid w:val="00725535"/>
    <w:rsid w:val="0072587A"/>
    <w:rsid w:val="00725B10"/>
    <w:rsid w:val="00725D8A"/>
    <w:rsid w:val="00726291"/>
    <w:rsid w:val="007262BF"/>
    <w:rsid w:val="007262C3"/>
    <w:rsid w:val="007266C9"/>
    <w:rsid w:val="007268A9"/>
    <w:rsid w:val="00727043"/>
    <w:rsid w:val="007270EC"/>
    <w:rsid w:val="007271F4"/>
    <w:rsid w:val="007279AD"/>
    <w:rsid w:val="00727D39"/>
    <w:rsid w:val="0073049C"/>
    <w:rsid w:val="00730658"/>
    <w:rsid w:val="00730811"/>
    <w:rsid w:val="00730A5F"/>
    <w:rsid w:val="007318B6"/>
    <w:rsid w:val="007318F6"/>
    <w:rsid w:val="00731CE0"/>
    <w:rsid w:val="00731E98"/>
    <w:rsid w:val="00732B7B"/>
    <w:rsid w:val="00732B86"/>
    <w:rsid w:val="00732E30"/>
    <w:rsid w:val="0073309C"/>
    <w:rsid w:val="00733149"/>
    <w:rsid w:val="0073323D"/>
    <w:rsid w:val="00733BE4"/>
    <w:rsid w:val="00733D8C"/>
    <w:rsid w:val="00733E25"/>
    <w:rsid w:val="00733E75"/>
    <w:rsid w:val="007340E7"/>
    <w:rsid w:val="007340F4"/>
    <w:rsid w:val="00734444"/>
    <w:rsid w:val="007344B0"/>
    <w:rsid w:val="0073459E"/>
    <w:rsid w:val="00734A0C"/>
    <w:rsid w:val="00734B40"/>
    <w:rsid w:val="00734D98"/>
    <w:rsid w:val="00734EDA"/>
    <w:rsid w:val="00735AD7"/>
    <w:rsid w:val="00735F97"/>
    <w:rsid w:val="0073676E"/>
    <w:rsid w:val="0073677E"/>
    <w:rsid w:val="00737DEC"/>
    <w:rsid w:val="00740584"/>
    <w:rsid w:val="00740BCE"/>
    <w:rsid w:val="00741285"/>
    <w:rsid w:val="0074139D"/>
    <w:rsid w:val="00742DC0"/>
    <w:rsid w:val="00742F01"/>
    <w:rsid w:val="0074388B"/>
    <w:rsid w:val="00743ED1"/>
    <w:rsid w:val="00743FB5"/>
    <w:rsid w:val="007440EB"/>
    <w:rsid w:val="00744BA8"/>
    <w:rsid w:val="00744D53"/>
    <w:rsid w:val="00744DF8"/>
    <w:rsid w:val="00745C81"/>
    <w:rsid w:val="007467B2"/>
    <w:rsid w:val="0074712A"/>
    <w:rsid w:val="007471A1"/>
    <w:rsid w:val="0074737D"/>
    <w:rsid w:val="00747402"/>
    <w:rsid w:val="00747561"/>
    <w:rsid w:val="00747D16"/>
    <w:rsid w:val="00750CC2"/>
    <w:rsid w:val="00750D53"/>
    <w:rsid w:val="00751182"/>
    <w:rsid w:val="0075177A"/>
    <w:rsid w:val="00751E41"/>
    <w:rsid w:val="00752138"/>
    <w:rsid w:val="00752563"/>
    <w:rsid w:val="0075298A"/>
    <w:rsid w:val="00752C0C"/>
    <w:rsid w:val="00752D97"/>
    <w:rsid w:val="00753681"/>
    <w:rsid w:val="00753771"/>
    <w:rsid w:val="00753CA2"/>
    <w:rsid w:val="007540EF"/>
    <w:rsid w:val="00754443"/>
    <w:rsid w:val="00754912"/>
    <w:rsid w:val="00755045"/>
    <w:rsid w:val="007551AD"/>
    <w:rsid w:val="00755486"/>
    <w:rsid w:val="00755528"/>
    <w:rsid w:val="00755B1F"/>
    <w:rsid w:val="00755C31"/>
    <w:rsid w:val="00755F6D"/>
    <w:rsid w:val="00755FE5"/>
    <w:rsid w:val="00756508"/>
    <w:rsid w:val="00757246"/>
    <w:rsid w:val="00757317"/>
    <w:rsid w:val="0075780C"/>
    <w:rsid w:val="0075791A"/>
    <w:rsid w:val="007603D2"/>
    <w:rsid w:val="00760CDC"/>
    <w:rsid w:val="00760E7C"/>
    <w:rsid w:val="00760F96"/>
    <w:rsid w:val="007613F1"/>
    <w:rsid w:val="0076149C"/>
    <w:rsid w:val="007615DB"/>
    <w:rsid w:val="00761679"/>
    <w:rsid w:val="00761CE9"/>
    <w:rsid w:val="00761E21"/>
    <w:rsid w:val="00762283"/>
    <w:rsid w:val="00762941"/>
    <w:rsid w:val="00762A17"/>
    <w:rsid w:val="00762BF4"/>
    <w:rsid w:val="00762FD5"/>
    <w:rsid w:val="00763168"/>
    <w:rsid w:val="00763294"/>
    <w:rsid w:val="00763298"/>
    <w:rsid w:val="007633C7"/>
    <w:rsid w:val="0076385D"/>
    <w:rsid w:val="00763A21"/>
    <w:rsid w:val="00764089"/>
    <w:rsid w:val="007644D1"/>
    <w:rsid w:val="007645F6"/>
    <w:rsid w:val="007646BB"/>
    <w:rsid w:val="00764787"/>
    <w:rsid w:val="00764A66"/>
    <w:rsid w:val="00764A8E"/>
    <w:rsid w:val="007650C5"/>
    <w:rsid w:val="00765583"/>
    <w:rsid w:val="0076570F"/>
    <w:rsid w:val="00766429"/>
    <w:rsid w:val="007665CB"/>
    <w:rsid w:val="007666B3"/>
    <w:rsid w:val="00766869"/>
    <w:rsid w:val="00766D2F"/>
    <w:rsid w:val="00766E82"/>
    <w:rsid w:val="00766F9B"/>
    <w:rsid w:val="0076741D"/>
    <w:rsid w:val="007674A5"/>
    <w:rsid w:val="00767694"/>
    <w:rsid w:val="00770079"/>
    <w:rsid w:val="0077017D"/>
    <w:rsid w:val="007701EB"/>
    <w:rsid w:val="00770621"/>
    <w:rsid w:val="00770706"/>
    <w:rsid w:val="00770A02"/>
    <w:rsid w:val="00770E42"/>
    <w:rsid w:val="00771302"/>
    <w:rsid w:val="00771A89"/>
    <w:rsid w:val="00771B6E"/>
    <w:rsid w:val="00771C72"/>
    <w:rsid w:val="00771CE2"/>
    <w:rsid w:val="00772038"/>
    <w:rsid w:val="0077217A"/>
    <w:rsid w:val="00772639"/>
    <w:rsid w:val="007728F0"/>
    <w:rsid w:val="007729DC"/>
    <w:rsid w:val="00772DE0"/>
    <w:rsid w:val="007731ED"/>
    <w:rsid w:val="00773851"/>
    <w:rsid w:val="00773F9D"/>
    <w:rsid w:val="0077420E"/>
    <w:rsid w:val="00774620"/>
    <w:rsid w:val="00774646"/>
    <w:rsid w:val="00774CD0"/>
    <w:rsid w:val="00775027"/>
    <w:rsid w:val="0077538C"/>
    <w:rsid w:val="00775951"/>
    <w:rsid w:val="00775B6E"/>
    <w:rsid w:val="00775B79"/>
    <w:rsid w:val="00775CDA"/>
    <w:rsid w:val="00775E85"/>
    <w:rsid w:val="007760EC"/>
    <w:rsid w:val="007761A5"/>
    <w:rsid w:val="007762B7"/>
    <w:rsid w:val="0077642E"/>
    <w:rsid w:val="00776524"/>
    <w:rsid w:val="00776BAB"/>
    <w:rsid w:val="00777040"/>
    <w:rsid w:val="0077741C"/>
    <w:rsid w:val="0077792E"/>
    <w:rsid w:val="00777B91"/>
    <w:rsid w:val="00780508"/>
    <w:rsid w:val="0078092E"/>
    <w:rsid w:val="00780BFB"/>
    <w:rsid w:val="007810FD"/>
    <w:rsid w:val="007816A1"/>
    <w:rsid w:val="00781718"/>
    <w:rsid w:val="00781BF3"/>
    <w:rsid w:val="00781CE1"/>
    <w:rsid w:val="007829CC"/>
    <w:rsid w:val="00782AC3"/>
    <w:rsid w:val="00782F09"/>
    <w:rsid w:val="0078329E"/>
    <w:rsid w:val="007835D8"/>
    <w:rsid w:val="00783615"/>
    <w:rsid w:val="007838CE"/>
    <w:rsid w:val="00783BD5"/>
    <w:rsid w:val="00783C28"/>
    <w:rsid w:val="00784352"/>
    <w:rsid w:val="00784363"/>
    <w:rsid w:val="00784C1D"/>
    <w:rsid w:val="00784DC7"/>
    <w:rsid w:val="007854A0"/>
    <w:rsid w:val="0078592D"/>
    <w:rsid w:val="00785AF4"/>
    <w:rsid w:val="00785E49"/>
    <w:rsid w:val="00786596"/>
    <w:rsid w:val="00786931"/>
    <w:rsid w:val="00787717"/>
    <w:rsid w:val="00787790"/>
    <w:rsid w:val="00787850"/>
    <w:rsid w:val="00787B2D"/>
    <w:rsid w:val="00787F99"/>
    <w:rsid w:val="0079000A"/>
    <w:rsid w:val="00790058"/>
    <w:rsid w:val="00790C95"/>
    <w:rsid w:val="007913A1"/>
    <w:rsid w:val="007916F1"/>
    <w:rsid w:val="00791817"/>
    <w:rsid w:val="007929E3"/>
    <w:rsid w:val="00792B02"/>
    <w:rsid w:val="00792BFD"/>
    <w:rsid w:val="00793432"/>
    <w:rsid w:val="00793B7E"/>
    <w:rsid w:val="00793D81"/>
    <w:rsid w:val="00793E92"/>
    <w:rsid w:val="007940E8"/>
    <w:rsid w:val="0079425D"/>
    <w:rsid w:val="0079441F"/>
    <w:rsid w:val="0079451D"/>
    <w:rsid w:val="00794709"/>
    <w:rsid w:val="007948B0"/>
    <w:rsid w:val="00794AE0"/>
    <w:rsid w:val="00794EA5"/>
    <w:rsid w:val="0079500D"/>
    <w:rsid w:val="007950C6"/>
    <w:rsid w:val="00795112"/>
    <w:rsid w:val="00795192"/>
    <w:rsid w:val="00795204"/>
    <w:rsid w:val="007956BE"/>
    <w:rsid w:val="00795F34"/>
    <w:rsid w:val="00795F88"/>
    <w:rsid w:val="00796467"/>
    <w:rsid w:val="00796AB1"/>
    <w:rsid w:val="00796C9F"/>
    <w:rsid w:val="007972E9"/>
    <w:rsid w:val="00797708"/>
    <w:rsid w:val="00797ADE"/>
    <w:rsid w:val="00797DE3"/>
    <w:rsid w:val="007A0487"/>
    <w:rsid w:val="007A08D8"/>
    <w:rsid w:val="007A0C3D"/>
    <w:rsid w:val="007A0C93"/>
    <w:rsid w:val="007A18AD"/>
    <w:rsid w:val="007A1BA8"/>
    <w:rsid w:val="007A1F08"/>
    <w:rsid w:val="007A1FD1"/>
    <w:rsid w:val="007A2101"/>
    <w:rsid w:val="007A26E3"/>
    <w:rsid w:val="007A2AF8"/>
    <w:rsid w:val="007A2C04"/>
    <w:rsid w:val="007A2E95"/>
    <w:rsid w:val="007A34FF"/>
    <w:rsid w:val="007A360F"/>
    <w:rsid w:val="007A3660"/>
    <w:rsid w:val="007A3AB3"/>
    <w:rsid w:val="007A3CAE"/>
    <w:rsid w:val="007A3E11"/>
    <w:rsid w:val="007A3F35"/>
    <w:rsid w:val="007A40AF"/>
    <w:rsid w:val="007A416F"/>
    <w:rsid w:val="007A42E4"/>
    <w:rsid w:val="007A42EE"/>
    <w:rsid w:val="007A443A"/>
    <w:rsid w:val="007A462F"/>
    <w:rsid w:val="007A4BBC"/>
    <w:rsid w:val="007A4E36"/>
    <w:rsid w:val="007A568C"/>
    <w:rsid w:val="007A5D61"/>
    <w:rsid w:val="007A5E89"/>
    <w:rsid w:val="007A5E8F"/>
    <w:rsid w:val="007A5EC2"/>
    <w:rsid w:val="007A6526"/>
    <w:rsid w:val="007A653F"/>
    <w:rsid w:val="007A65DC"/>
    <w:rsid w:val="007A6EDB"/>
    <w:rsid w:val="007A70EA"/>
    <w:rsid w:val="007A7252"/>
    <w:rsid w:val="007A7496"/>
    <w:rsid w:val="007A7E34"/>
    <w:rsid w:val="007B00A9"/>
    <w:rsid w:val="007B019D"/>
    <w:rsid w:val="007B08E2"/>
    <w:rsid w:val="007B0A03"/>
    <w:rsid w:val="007B0B25"/>
    <w:rsid w:val="007B0D3E"/>
    <w:rsid w:val="007B0F52"/>
    <w:rsid w:val="007B1083"/>
    <w:rsid w:val="007B118D"/>
    <w:rsid w:val="007B17B7"/>
    <w:rsid w:val="007B18BB"/>
    <w:rsid w:val="007B1A90"/>
    <w:rsid w:val="007B1C2A"/>
    <w:rsid w:val="007B2427"/>
    <w:rsid w:val="007B253D"/>
    <w:rsid w:val="007B2A2F"/>
    <w:rsid w:val="007B2C23"/>
    <w:rsid w:val="007B2F15"/>
    <w:rsid w:val="007B32DF"/>
    <w:rsid w:val="007B3974"/>
    <w:rsid w:val="007B3A19"/>
    <w:rsid w:val="007B40C6"/>
    <w:rsid w:val="007B42DF"/>
    <w:rsid w:val="007B43DB"/>
    <w:rsid w:val="007B491A"/>
    <w:rsid w:val="007B4C26"/>
    <w:rsid w:val="007B4C2B"/>
    <w:rsid w:val="007B4EDF"/>
    <w:rsid w:val="007B56DA"/>
    <w:rsid w:val="007B6390"/>
    <w:rsid w:val="007B63B7"/>
    <w:rsid w:val="007B63DE"/>
    <w:rsid w:val="007B67FA"/>
    <w:rsid w:val="007B6F3A"/>
    <w:rsid w:val="007C0474"/>
    <w:rsid w:val="007C0D94"/>
    <w:rsid w:val="007C1281"/>
    <w:rsid w:val="007C130C"/>
    <w:rsid w:val="007C14A1"/>
    <w:rsid w:val="007C1588"/>
    <w:rsid w:val="007C15B3"/>
    <w:rsid w:val="007C1C02"/>
    <w:rsid w:val="007C1F3E"/>
    <w:rsid w:val="007C221F"/>
    <w:rsid w:val="007C23CE"/>
    <w:rsid w:val="007C2A09"/>
    <w:rsid w:val="007C3FD7"/>
    <w:rsid w:val="007C419D"/>
    <w:rsid w:val="007C4B5A"/>
    <w:rsid w:val="007C4E75"/>
    <w:rsid w:val="007C5078"/>
    <w:rsid w:val="007C51CC"/>
    <w:rsid w:val="007C53BD"/>
    <w:rsid w:val="007C5560"/>
    <w:rsid w:val="007C581B"/>
    <w:rsid w:val="007C59BC"/>
    <w:rsid w:val="007C64AD"/>
    <w:rsid w:val="007C69C9"/>
    <w:rsid w:val="007C6CBB"/>
    <w:rsid w:val="007C747D"/>
    <w:rsid w:val="007C775D"/>
    <w:rsid w:val="007C7B0F"/>
    <w:rsid w:val="007C7C48"/>
    <w:rsid w:val="007C7D4D"/>
    <w:rsid w:val="007D0243"/>
    <w:rsid w:val="007D0969"/>
    <w:rsid w:val="007D0CE3"/>
    <w:rsid w:val="007D1400"/>
    <w:rsid w:val="007D14C5"/>
    <w:rsid w:val="007D150F"/>
    <w:rsid w:val="007D198F"/>
    <w:rsid w:val="007D1FE7"/>
    <w:rsid w:val="007D2D64"/>
    <w:rsid w:val="007D3399"/>
    <w:rsid w:val="007D3802"/>
    <w:rsid w:val="007D3981"/>
    <w:rsid w:val="007D3C8B"/>
    <w:rsid w:val="007D4186"/>
    <w:rsid w:val="007D4843"/>
    <w:rsid w:val="007D54CA"/>
    <w:rsid w:val="007D632E"/>
    <w:rsid w:val="007D63BD"/>
    <w:rsid w:val="007D6DAB"/>
    <w:rsid w:val="007D6FF8"/>
    <w:rsid w:val="007D7062"/>
    <w:rsid w:val="007D708D"/>
    <w:rsid w:val="007D73A1"/>
    <w:rsid w:val="007D7825"/>
    <w:rsid w:val="007D7C50"/>
    <w:rsid w:val="007D7CBD"/>
    <w:rsid w:val="007D7D6C"/>
    <w:rsid w:val="007E00C5"/>
    <w:rsid w:val="007E03C3"/>
    <w:rsid w:val="007E10DE"/>
    <w:rsid w:val="007E14C7"/>
    <w:rsid w:val="007E1B08"/>
    <w:rsid w:val="007E21BF"/>
    <w:rsid w:val="007E2618"/>
    <w:rsid w:val="007E26B4"/>
    <w:rsid w:val="007E2937"/>
    <w:rsid w:val="007E2AAA"/>
    <w:rsid w:val="007E2DD9"/>
    <w:rsid w:val="007E2EDF"/>
    <w:rsid w:val="007E32DB"/>
    <w:rsid w:val="007E330B"/>
    <w:rsid w:val="007E334A"/>
    <w:rsid w:val="007E376B"/>
    <w:rsid w:val="007E3C9A"/>
    <w:rsid w:val="007E4C1C"/>
    <w:rsid w:val="007E4C75"/>
    <w:rsid w:val="007E4D48"/>
    <w:rsid w:val="007E4EFE"/>
    <w:rsid w:val="007E503D"/>
    <w:rsid w:val="007E5043"/>
    <w:rsid w:val="007E57D6"/>
    <w:rsid w:val="007E5BF1"/>
    <w:rsid w:val="007E5C25"/>
    <w:rsid w:val="007E5CA0"/>
    <w:rsid w:val="007E604B"/>
    <w:rsid w:val="007E6881"/>
    <w:rsid w:val="007E69E3"/>
    <w:rsid w:val="007E6A21"/>
    <w:rsid w:val="007E6B99"/>
    <w:rsid w:val="007E71C0"/>
    <w:rsid w:val="007E75FA"/>
    <w:rsid w:val="007F034B"/>
    <w:rsid w:val="007F03A4"/>
    <w:rsid w:val="007F0A6A"/>
    <w:rsid w:val="007F0B6B"/>
    <w:rsid w:val="007F0CEC"/>
    <w:rsid w:val="007F0FA1"/>
    <w:rsid w:val="007F110E"/>
    <w:rsid w:val="007F112B"/>
    <w:rsid w:val="007F134A"/>
    <w:rsid w:val="007F13D0"/>
    <w:rsid w:val="007F146A"/>
    <w:rsid w:val="007F1A31"/>
    <w:rsid w:val="007F1A60"/>
    <w:rsid w:val="007F1A87"/>
    <w:rsid w:val="007F1AC5"/>
    <w:rsid w:val="007F1CD9"/>
    <w:rsid w:val="007F1E3F"/>
    <w:rsid w:val="007F1EA8"/>
    <w:rsid w:val="007F2098"/>
    <w:rsid w:val="007F2523"/>
    <w:rsid w:val="007F2DD7"/>
    <w:rsid w:val="007F2F75"/>
    <w:rsid w:val="007F2FED"/>
    <w:rsid w:val="007F32B5"/>
    <w:rsid w:val="007F35AD"/>
    <w:rsid w:val="007F3B01"/>
    <w:rsid w:val="007F3C70"/>
    <w:rsid w:val="007F4412"/>
    <w:rsid w:val="007F471B"/>
    <w:rsid w:val="007F478C"/>
    <w:rsid w:val="007F4B0A"/>
    <w:rsid w:val="007F4B10"/>
    <w:rsid w:val="007F4BEA"/>
    <w:rsid w:val="007F4CB3"/>
    <w:rsid w:val="007F4CB5"/>
    <w:rsid w:val="007F4D4A"/>
    <w:rsid w:val="007F4EB7"/>
    <w:rsid w:val="007F4F1C"/>
    <w:rsid w:val="007F55D9"/>
    <w:rsid w:val="007F56E4"/>
    <w:rsid w:val="007F586D"/>
    <w:rsid w:val="007F5F25"/>
    <w:rsid w:val="007F6501"/>
    <w:rsid w:val="007F65C0"/>
    <w:rsid w:val="007F6819"/>
    <w:rsid w:val="007F6A1F"/>
    <w:rsid w:val="007F6FB0"/>
    <w:rsid w:val="007F7017"/>
    <w:rsid w:val="007F7FD1"/>
    <w:rsid w:val="00800B74"/>
    <w:rsid w:val="00800F67"/>
    <w:rsid w:val="008010FA"/>
    <w:rsid w:val="00801971"/>
    <w:rsid w:val="00802278"/>
    <w:rsid w:val="00802322"/>
    <w:rsid w:val="008024DD"/>
    <w:rsid w:val="0080273A"/>
    <w:rsid w:val="00802796"/>
    <w:rsid w:val="00802808"/>
    <w:rsid w:val="0080280A"/>
    <w:rsid w:val="00802847"/>
    <w:rsid w:val="00802F0E"/>
    <w:rsid w:val="00803079"/>
    <w:rsid w:val="00803273"/>
    <w:rsid w:val="00803AA5"/>
    <w:rsid w:val="00803FF8"/>
    <w:rsid w:val="008042A3"/>
    <w:rsid w:val="008045DF"/>
    <w:rsid w:val="008049E2"/>
    <w:rsid w:val="00804EF8"/>
    <w:rsid w:val="00804F0C"/>
    <w:rsid w:val="0080518D"/>
    <w:rsid w:val="008054D6"/>
    <w:rsid w:val="008056AF"/>
    <w:rsid w:val="00805743"/>
    <w:rsid w:val="00805B00"/>
    <w:rsid w:val="00805F2E"/>
    <w:rsid w:val="00806021"/>
    <w:rsid w:val="00806098"/>
    <w:rsid w:val="00807ADA"/>
    <w:rsid w:val="00807CD1"/>
    <w:rsid w:val="00807DC4"/>
    <w:rsid w:val="00810200"/>
    <w:rsid w:val="00810CC3"/>
    <w:rsid w:val="00810FD0"/>
    <w:rsid w:val="008112D5"/>
    <w:rsid w:val="0081179A"/>
    <w:rsid w:val="00811871"/>
    <w:rsid w:val="0081192E"/>
    <w:rsid w:val="00811B66"/>
    <w:rsid w:val="00811E3E"/>
    <w:rsid w:val="008123FD"/>
    <w:rsid w:val="00812498"/>
    <w:rsid w:val="00812A79"/>
    <w:rsid w:val="00813090"/>
    <w:rsid w:val="0081362A"/>
    <w:rsid w:val="00813646"/>
    <w:rsid w:val="00813EA4"/>
    <w:rsid w:val="00813EBF"/>
    <w:rsid w:val="0081437D"/>
    <w:rsid w:val="008144FC"/>
    <w:rsid w:val="008147EE"/>
    <w:rsid w:val="0081530C"/>
    <w:rsid w:val="008154F0"/>
    <w:rsid w:val="00815BE5"/>
    <w:rsid w:val="008164C8"/>
    <w:rsid w:val="0081666F"/>
    <w:rsid w:val="008169D3"/>
    <w:rsid w:val="00817171"/>
    <w:rsid w:val="008173AA"/>
    <w:rsid w:val="008178AF"/>
    <w:rsid w:val="008205E7"/>
    <w:rsid w:val="0082062E"/>
    <w:rsid w:val="008207D5"/>
    <w:rsid w:val="00821808"/>
    <w:rsid w:val="00821E2D"/>
    <w:rsid w:val="0082227C"/>
    <w:rsid w:val="00822495"/>
    <w:rsid w:val="00822501"/>
    <w:rsid w:val="00822895"/>
    <w:rsid w:val="00822B52"/>
    <w:rsid w:val="008230AA"/>
    <w:rsid w:val="00823697"/>
    <w:rsid w:val="00823801"/>
    <w:rsid w:val="00823862"/>
    <w:rsid w:val="00823868"/>
    <w:rsid w:val="00823DA8"/>
    <w:rsid w:val="00823F61"/>
    <w:rsid w:val="008240C5"/>
    <w:rsid w:val="00824284"/>
    <w:rsid w:val="008248BF"/>
    <w:rsid w:val="00824C2C"/>
    <w:rsid w:val="00825249"/>
    <w:rsid w:val="008258AE"/>
    <w:rsid w:val="00825967"/>
    <w:rsid w:val="0082607A"/>
    <w:rsid w:val="0082661C"/>
    <w:rsid w:val="00826972"/>
    <w:rsid w:val="00826C17"/>
    <w:rsid w:val="0082765C"/>
    <w:rsid w:val="00827773"/>
    <w:rsid w:val="00827CD1"/>
    <w:rsid w:val="0083021B"/>
    <w:rsid w:val="00830952"/>
    <w:rsid w:val="00830B39"/>
    <w:rsid w:val="00831138"/>
    <w:rsid w:val="00831250"/>
    <w:rsid w:val="0083129F"/>
    <w:rsid w:val="00832268"/>
    <w:rsid w:val="008322AF"/>
    <w:rsid w:val="008322E1"/>
    <w:rsid w:val="00832350"/>
    <w:rsid w:val="00832627"/>
    <w:rsid w:val="008328A8"/>
    <w:rsid w:val="00832EF5"/>
    <w:rsid w:val="008333E0"/>
    <w:rsid w:val="008337CC"/>
    <w:rsid w:val="008337DB"/>
    <w:rsid w:val="008338A6"/>
    <w:rsid w:val="00833C8A"/>
    <w:rsid w:val="008342E6"/>
    <w:rsid w:val="00834C0F"/>
    <w:rsid w:val="00835412"/>
    <w:rsid w:val="008355C9"/>
    <w:rsid w:val="00835A91"/>
    <w:rsid w:val="00835E76"/>
    <w:rsid w:val="00835F59"/>
    <w:rsid w:val="00836530"/>
    <w:rsid w:val="00836C98"/>
    <w:rsid w:val="008373C8"/>
    <w:rsid w:val="00837B90"/>
    <w:rsid w:val="008400B5"/>
    <w:rsid w:val="00840411"/>
    <w:rsid w:val="00840C86"/>
    <w:rsid w:val="008410A6"/>
    <w:rsid w:val="008411DB"/>
    <w:rsid w:val="0084132D"/>
    <w:rsid w:val="00841381"/>
    <w:rsid w:val="00841518"/>
    <w:rsid w:val="00841667"/>
    <w:rsid w:val="008416C8"/>
    <w:rsid w:val="00841733"/>
    <w:rsid w:val="0084182A"/>
    <w:rsid w:val="00841840"/>
    <w:rsid w:val="00841A43"/>
    <w:rsid w:val="00842182"/>
    <w:rsid w:val="008425CA"/>
    <w:rsid w:val="00842891"/>
    <w:rsid w:val="008428C8"/>
    <w:rsid w:val="0084299D"/>
    <w:rsid w:val="00842EC1"/>
    <w:rsid w:val="00842FA3"/>
    <w:rsid w:val="008430E7"/>
    <w:rsid w:val="008437E8"/>
    <w:rsid w:val="00843839"/>
    <w:rsid w:val="0084437F"/>
    <w:rsid w:val="00844B1A"/>
    <w:rsid w:val="008451FE"/>
    <w:rsid w:val="00845A5F"/>
    <w:rsid w:val="00845A6E"/>
    <w:rsid w:val="00846091"/>
    <w:rsid w:val="0084619D"/>
    <w:rsid w:val="008463F4"/>
    <w:rsid w:val="00846773"/>
    <w:rsid w:val="00846AB4"/>
    <w:rsid w:val="0084701A"/>
    <w:rsid w:val="00847160"/>
    <w:rsid w:val="008471E6"/>
    <w:rsid w:val="00847540"/>
    <w:rsid w:val="0084767F"/>
    <w:rsid w:val="008478B4"/>
    <w:rsid w:val="00847C44"/>
    <w:rsid w:val="00847F70"/>
    <w:rsid w:val="00850223"/>
    <w:rsid w:val="00850392"/>
    <w:rsid w:val="008503EE"/>
    <w:rsid w:val="00850A69"/>
    <w:rsid w:val="00850EF5"/>
    <w:rsid w:val="0085122F"/>
    <w:rsid w:val="00851A02"/>
    <w:rsid w:val="00851EA9"/>
    <w:rsid w:val="00851F4F"/>
    <w:rsid w:val="008520E4"/>
    <w:rsid w:val="0085216C"/>
    <w:rsid w:val="00852253"/>
    <w:rsid w:val="008522D1"/>
    <w:rsid w:val="008524D5"/>
    <w:rsid w:val="00852D0E"/>
    <w:rsid w:val="00852ED8"/>
    <w:rsid w:val="008534BA"/>
    <w:rsid w:val="0085354B"/>
    <w:rsid w:val="00853619"/>
    <w:rsid w:val="008539F0"/>
    <w:rsid w:val="00853EDB"/>
    <w:rsid w:val="008545A7"/>
    <w:rsid w:val="00854713"/>
    <w:rsid w:val="00854973"/>
    <w:rsid w:val="00854DB5"/>
    <w:rsid w:val="00854E83"/>
    <w:rsid w:val="0085501D"/>
    <w:rsid w:val="0085502A"/>
    <w:rsid w:val="00855E41"/>
    <w:rsid w:val="00855F97"/>
    <w:rsid w:val="00856243"/>
    <w:rsid w:val="008567B8"/>
    <w:rsid w:val="008569B3"/>
    <w:rsid w:val="00856AF6"/>
    <w:rsid w:val="00856BCC"/>
    <w:rsid w:val="00856EB5"/>
    <w:rsid w:val="0085710C"/>
    <w:rsid w:val="008579E2"/>
    <w:rsid w:val="00857DA7"/>
    <w:rsid w:val="00857F0A"/>
    <w:rsid w:val="008601C3"/>
    <w:rsid w:val="008601E7"/>
    <w:rsid w:val="0086053E"/>
    <w:rsid w:val="00860D38"/>
    <w:rsid w:val="00861007"/>
    <w:rsid w:val="0086145D"/>
    <w:rsid w:val="00861E65"/>
    <w:rsid w:val="00862845"/>
    <w:rsid w:val="00862D85"/>
    <w:rsid w:val="00862F51"/>
    <w:rsid w:val="00862F80"/>
    <w:rsid w:val="00863381"/>
    <w:rsid w:val="0086345A"/>
    <w:rsid w:val="00863AFB"/>
    <w:rsid w:val="00863CBE"/>
    <w:rsid w:val="00863F28"/>
    <w:rsid w:val="00864129"/>
    <w:rsid w:val="0086438D"/>
    <w:rsid w:val="0086466B"/>
    <w:rsid w:val="008646D9"/>
    <w:rsid w:val="0086482E"/>
    <w:rsid w:val="00864AEC"/>
    <w:rsid w:val="00865AE9"/>
    <w:rsid w:val="00865C54"/>
    <w:rsid w:val="00865FF9"/>
    <w:rsid w:val="0086611F"/>
    <w:rsid w:val="008665D9"/>
    <w:rsid w:val="0086679D"/>
    <w:rsid w:val="00866A1E"/>
    <w:rsid w:val="00866D6F"/>
    <w:rsid w:val="0086708A"/>
    <w:rsid w:val="00867ADE"/>
    <w:rsid w:val="00867CBC"/>
    <w:rsid w:val="00870035"/>
    <w:rsid w:val="00870546"/>
    <w:rsid w:val="008705DC"/>
    <w:rsid w:val="00870978"/>
    <w:rsid w:val="0087177B"/>
    <w:rsid w:val="00871BEF"/>
    <w:rsid w:val="0087214D"/>
    <w:rsid w:val="0087226B"/>
    <w:rsid w:val="00872696"/>
    <w:rsid w:val="008728C7"/>
    <w:rsid w:val="00872AAC"/>
    <w:rsid w:val="00872C2E"/>
    <w:rsid w:val="00873126"/>
    <w:rsid w:val="0087320A"/>
    <w:rsid w:val="0087353F"/>
    <w:rsid w:val="00873769"/>
    <w:rsid w:val="00873835"/>
    <w:rsid w:val="0087390C"/>
    <w:rsid w:val="00873D85"/>
    <w:rsid w:val="00873F20"/>
    <w:rsid w:val="00874216"/>
    <w:rsid w:val="0087475A"/>
    <w:rsid w:val="0087486D"/>
    <w:rsid w:val="00874A82"/>
    <w:rsid w:val="00874CE8"/>
    <w:rsid w:val="008758B4"/>
    <w:rsid w:val="008759CD"/>
    <w:rsid w:val="00875B42"/>
    <w:rsid w:val="00875FB5"/>
    <w:rsid w:val="00876020"/>
    <w:rsid w:val="00876301"/>
    <w:rsid w:val="00876EA5"/>
    <w:rsid w:val="00880185"/>
    <w:rsid w:val="0088039E"/>
    <w:rsid w:val="00880864"/>
    <w:rsid w:val="00880CF6"/>
    <w:rsid w:val="00880EC2"/>
    <w:rsid w:val="00880F78"/>
    <w:rsid w:val="0088112A"/>
    <w:rsid w:val="008811DF"/>
    <w:rsid w:val="00881916"/>
    <w:rsid w:val="00881AD4"/>
    <w:rsid w:val="00881F6F"/>
    <w:rsid w:val="0088235F"/>
    <w:rsid w:val="00882410"/>
    <w:rsid w:val="00882451"/>
    <w:rsid w:val="00882984"/>
    <w:rsid w:val="00882C83"/>
    <w:rsid w:val="00882E64"/>
    <w:rsid w:val="008831B7"/>
    <w:rsid w:val="00883423"/>
    <w:rsid w:val="0088342E"/>
    <w:rsid w:val="00884348"/>
    <w:rsid w:val="008843F7"/>
    <w:rsid w:val="008847AF"/>
    <w:rsid w:val="00884866"/>
    <w:rsid w:val="00884B29"/>
    <w:rsid w:val="00885EBE"/>
    <w:rsid w:val="00886083"/>
    <w:rsid w:val="008861D9"/>
    <w:rsid w:val="00886504"/>
    <w:rsid w:val="008866D2"/>
    <w:rsid w:val="00886914"/>
    <w:rsid w:val="00886AE6"/>
    <w:rsid w:val="00886FD9"/>
    <w:rsid w:val="008877DA"/>
    <w:rsid w:val="00887BC6"/>
    <w:rsid w:val="00890A5E"/>
    <w:rsid w:val="00890B6D"/>
    <w:rsid w:val="008910E5"/>
    <w:rsid w:val="008912EB"/>
    <w:rsid w:val="008915AE"/>
    <w:rsid w:val="008919C8"/>
    <w:rsid w:val="00891A14"/>
    <w:rsid w:val="00891B70"/>
    <w:rsid w:val="00892315"/>
    <w:rsid w:val="008926ED"/>
    <w:rsid w:val="00892E1A"/>
    <w:rsid w:val="00892EF9"/>
    <w:rsid w:val="00892FAD"/>
    <w:rsid w:val="008930D1"/>
    <w:rsid w:val="00893742"/>
    <w:rsid w:val="00893F36"/>
    <w:rsid w:val="008941F7"/>
    <w:rsid w:val="00894517"/>
    <w:rsid w:val="008949E0"/>
    <w:rsid w:val="008949E5"/>
    <w:rsid w:val="00894AB2"/>
    <w:rsid w:val="00894B51"/>
    <w:rsid w:val="00894CF6"/>
    <w:rsid w:val="0089577A"/>
    <w:rsid w:val="00895DFE"/>
    <w:rsid w:val="00895E58"/>
    <w:rsid w:val="00896008"/>
    <w:rsid w:val="00896361"/>
    <w:rsid w:val="008964AE"/>
    <w:rsid w:val="0089694A"/>
    <w:rsid w:val="00896C5F"/>
    <w:rsid w:val="00896F5E"/>
    <w:rsid w:val="0089752F"/>
    <w:rsid w:val="008978D1"/>
    <w:rsid w:val="00897DAD"/>
    <w:rsid w:val="00897F6D"/>
    <w:rsid w:val="00897FE6"/>
    <w:rsid w:val="008A0000"/>
    <w:rsid w:val="008A092A"/>
    <w:rsid w:val="008A0DC1"/>
    <w:rsid w:val="008A0EAB"/>
    <w:rsid w:val="008A101C"/>
    <w:rsid w:val="008A110F"/>
    <w:rsid w:val="008A14BA"/>
    <w:rsid w:val="008A153C"/>
    <w:rsid w:val="008A15D5"/>
    <w:rsid w:val="008A195A"/>
    <w:rsid w:val="008A2CD0"/>
    <w:rsid w:val="008A3523"/>
    <w:rsid w:val="008A354A"/>
    <w:rsid w:val="008A36B8"/>
    <w:rsid w:val="008A372D"/>
    <w:rsid w:val="008A37F2"/>
    <w:rsid w:val="008A3814"/>
    <w:rsid w:val="008A3F9C"/>
    <w:rsid w:val="008A4CAB"/>
    <w:rsid w:val="008A4E33"/>
    <w:rsid w:val="008A58FA"/>
    <w:rsid w:val="008A5CE1"/>
    <w:rsid w:val="008A5CE8"/>
    <w:rsid w:val="008A5E55"/>
    <w:rsid w:val="008A6434"/>
    <w:rsid w:val="008A6A8A"/>
    <w:rsid w:val="008A72F9"/>
    <w:rsid w:val="008A74A9"/>
    <w:rsid w:val="008A76BD"/>
    <w:rsid w:val="008A7ACC"/>
    <w:rsid w:val="008A7F1F"/>
    <w:rsid w:val="008B0B4A"/>
    <w:rsid w:val="008B1355"/>
    <w:rsid w:val="008B1583"/>
    <w:rsid w:val="008B160F"/>
    <w:rsid w:val="008B2957"/>
    <w:rsid w:val="008B2B43"/>
    <w:rsid w:val="008B2B95"/>
    <w:rsid w:val="008B3175"/>
    <w:rsid w:val="008B3574"/>
    <w:rsid w:val="008B399C"/>
    <w:rsid w:val="008B3D08"/>
    <w:rsid w:val="008B3FE3"/>
    <w:rsid w:val="008B4148"/>
    <w:rsid w:val="008B414D"/>
    <w:rsid w:val="008B47A9"/>
    <w:rsid w:val="008B4F01"/>
    <w:rsid w:val="008B5283"/>
    <w:rsid w:val="008B52B5"/>
    <w:rsid w:val="008B58E1"/>
    <w:rsid w:val="008B5D20"/>
    <w:rsid w:val="008B5FDE"/>
    <w:rsid w:val="008B6293"/>
    <w:rsid w:val="008B6D33"/>
    <w:rsid w:val="008B6E50"/>
    <w:rsid w:val="008B7187"/>
    <w:rsid w:val="008B762C"/>
    <w:rsid w:val="008B7AB2"/>
    <w:rsid w:val="008B7DF1"/>
    <w:rsid w:val="008C17B5"/>
    <w:rsid w:val="008C1B17"/>
    <w:rsid w:val="008C2243"/>
    <w:rsid w:val="008C225E"/>
    <w:rsid w:val="008C2500"/>
    <w:rsid w:val="008C2957"/>
    <w:rsid w:val="008C2E10"/>
    <w:rsid w:val="008C32E3"/>
    <w:rsid w:val="008C3358"/>
    <w:rsid w:val="008C3591"/>
    <w:rsid w:val="008C35B5"/>
    <w:rsid w:val="008C36BB"/>
    <w:rsid w:val="008C385B"/>
    <w:rsid w:val="008C4E40"/>
    <w:rsid w:val="008C4FF1"/>
    <w:rsid w:val="008C5838"/>
    <w:rsid w:val="008C5C95"/>
    <w:rsid w:val="008C601B"/>
    <w:rsid w:val="008C6198"/>
    <w:rsid w:val="008C6E80"/>
    <w:rsid w:val="008C6EEB"/>
    <w:rsid w:val="008C70AB"/>
    <w:rsid w:val="008C7314"/>
    <w:rsid w:val="008C7437"/>
    <w:rsid w:val="008C762E"/>
    <w:rsid w:val="008C790B"/>
    <w:rsid w:val="008D0559"/>
    <w:rsid w:val="008D05C4"/>
    <w:rsid w:val="008D061C"/>
    <w:rsid w:val="008D1B29"/>
    <w:rsid w:val="008D264E"/>
    <w:rsid w:val="008D2CD0"/>
    <w:rsid w:val="008D2E45"/>
    <w:rsid w:val="008D304F"/>
    <w:rsid w:val="008D3283"/>
    <w:rsid w:val="008D331E"/>
    <w:rsid w:val="008D34F7"/>
    <w:rsid w:val="008D368F"/>
    <w:rsid w:val="008D3856"/>
    <w:rsid w:val="008D3A6B"/>
    <w:rsid w:val="008D3BC4"/>
    <w:rsid w:val="008D3F83"/>
    <w:rsid w:val="008D45E6"/>
    <w:rsid w:val="008D4793"/>
    <w:rsid w:val="008D4FC9"/>
    <w:rsid w:val="008D4FDE"/>
    <w:rsid w:val="008D5CA6"/>
    <w:rsid w:val="008D5D8A"/>
    <w:rsid w:val="008D61B6"/>
    <w:rsid w:val="008D6D2A"/>
    <w:rsid w:val="008D721B"/>
    <w:rsid w:val="008D7462"/>
    <w:rsid w:val="008D7655"/>
    <w:rsid w:val="008D7DD6"/>
    <w:rsid w:val="008E03D8"/>
    <w:rsid w:val="008E0726"/>
    <w:rsid w:val="008E0FAC"/>
    <w:rsid w:val="008E14EC"/>
    <w:rsid w:val="008E19F2"/>
    <w:rsid w:val="008E20B0"/>
    <w:rsid w:val="008E21D6"/>
    <w:rsid w:val="008E24EA"/>
    <w:rsid w:val="008E26DF"/>
    <w:rsid w:val="008E33AD"/>
    <w:rsid w:val="008E369C"/>
    <w:rsid w:val="008E372D"/>
    <w:rsid w:val="008E37AB"/>
    <w:rsid w:val="008E3A16"/>
    <w:rsid w:val="008E3AF2"/>
    <w:rsid w:val="008E3F31"/>
    <w:rsid w:val="008E4413"/>
    <w:rsid w:val="008E48B5"/>
    <w:rsid w:val="008E4BD1"/>
    <w:rsid w:val="008E53AF"/>
    <w:rsid w:val="008E552F"/>
    <w:rsid w:val="008E56D4"/>
    <w:rsid w:val="008E5A8B"/>
    <w:rsid w:val="008E5D10"/>
    <w:rsid w:val="008E6193"/>
    <w:rsid w:val="008E6550"/>
    <w:rsid w:val="008E691A"/>
    <w:rsid w:val="008E6989"/>
    <w:rsid w:val="008E6AC2"/>
    <w:rsid w:val="008E6B74"/>
    <w:rsid w:val="008E701C"/>
    <w:rsid w:val="008E771E"/>
    <w:rsid w:val="008E7C19"/>
    <w:rsid w:val="008E7F0D"/>
    <w:rsid w:val="008F0183"/>
    <w:rsid w:val="008F0241"/>
    <w:rsid w:val="008F0272"/>
    <w:rsid w:val="008F0687"/>
    <w:rsid w:val="008F0E37"/>
    <w:rsid w:val="008F0FDA"/>
    <w:rsid w:val="008F14B5"/>
    <w:rsid w:val="008F14CF"/>
    <w:rsid w:val="008F1A73"/>
    <w:rsid w:val="008F1C1D"/>
    <w:rsid w:val="008F1CA4"/>
    <w:rsid w:val="008F2604"/>
    <w:rsid w:val="008F31E5"/>
    <w:rsid w:val="008F3276"/>
    <w:rsid w:val="008F38CA"/>
    <w:rsid w:val="008F3F65"/>
    <w:rsid w:val="008F429E"/>
    <w:rsid w:val="008F478D"/>
    <w:rsid w:val="008F49A5"/>
    <w:rsid w:val="008F4A52"/>
    <w:rsid w:val="008F50BB"/>
    <w:rsid w:val="008F518F"/>
    <w:rsid w:val="008F542B"/>
    <w:rsid w:val="008F5BBD"/>
    <w:rsid w:val="008F5BC4"/>
    <w:rsid w:val="008F5E9F"/>
    <w:rsid w:val="008F607C"/>
    <w:rsid w:val="008F615B"/>
    <w:rsid w:val="008F633E"/>
    <w:rsid w:val="008F65E6"/>
    <w:rsid w:val="008F6FF2"/>
    <w:rsid w:val="008F736D"/>
    <w:rsid w:val="008F7726"/>
    <w:rsid w:val="008F7C01"/>
    <w:rsid w:val="009000C5"/>
    <w:rsid w:val="0090064A"/>
    <w:rsid w:val="009006ED"/>
    <w:rsid w:val="0090093E"/>
    <w:rsid w:val="00900C8C"/>
    <w:rsid w:val="00900F26"/>
    <w:rsid w:val="00901A03"/>
    <w:rsid w:val="00901C25"/>
    <w:rsid w:val="00901C71"/>
    <w:rsid w:val="0090251A"/>
    <w:rsid w:val="00902631"/>
    <w:rsid w:val="00902E08"/>
    <w:rsid w:val="00902E18"/>
    <w:rsid w:val="00902F5E"/>
    <w:rsid w:val="0090348A"/>
    <w:rsid w:val="0090367B"/>
    <w:rsid w:val="009037C3"/>
    <w:rsid w:val="00903D3A"/>
    <w:rsid w:val="00904DB8"/>
    <w:rsid w:val="00905210"/>
    <w:rsid w:val="0090553B"/>
    <w:rsid w:val="009059A6"/>
    <w:rsid w:val="00905C23"/>
    <w:rsid w:val="00906841"/>
    <w:rsid w:val="00906E6E"/>
    <w:rsid w:val="009070AC"/>
    <w:rsid w:val="00907371"/>
    <w:rsid w:val="00907BF8"/>
    <w:rsid w:val="00907D67"/>
    <w:rsid w:val="00907E91"/>
    <w:rsid w:val="00907F16"/>
    <w:rsid w:val="00907FF9"/>
    <w:rsid w:val="00910213"/>
    <w:rsid w:val="00910AFE"/>
    <w:rsid w:val="00910C77"/>
    <w:rsid w:val="00910D4D"/>
    <w:rsid w:val="00910D5F"/>
    <w:rsid w:val="009117B5"/>
    <w:rsid w:val="00911903"/>
    <w:rsid w:val="009120B7"/>
    <w:rsid w:val="00912242"/>
    <w:rsid w:val="0091228B"/>
    <w:rsid w:val="0091228E"/>
    <w:rsid w:val="00912883"/>
    <w:rsid w:val="009136F3"/>
    <w:rsid w:val="00913848"/>
    <w:rsid w:val="009140A9"/>
    <w:rsid w:val="009140EF"/>
    <w:rsid w:val="009141C3"/>
    <w:rsid w:val="0091424C"/>
    <w:rsid w:val="009148EC"/>
    <w:rsid w:val="009151DA"/>
    <w:rsid w:val="00915DA4"/>
    <w:rsid w:val="0091624C"/>
    <w:rsid w:val="009163E0"/>
    <w:rsid w:val="009164FB"/>
    <w:rsid w:val="0091663B"/>
    <w:rsid w:val="00916874"/>
    <w:rsid w:val="00916AA1"/>
    <w:rsid w:val="0091752C"/>
    <w:rsid w:val="00917662"/>
    <w:rsid w:val="00917787"/>
    <w:rsid w:val="00917BDA"/>
    <w:rsid w:val="0092003F"/>
    <w:rsid w:val="00920733"/>
    <w:rsid w:val="00920BB4"/>
    <w:rsid w:val="00921197"/>
    <w:rsid w:val="00921433"/>
    <w:rsid w:val="00921A94"/>
    <w:rsid w:val="0092234D"/>
    <w:rsid w:val="009223C1"/>
    <w:rsid w:val="0092251E"/>
    <w:rsid w:val="00923091"/>
    <w:rsid w:val="009235D0"/>
    <w:rsid w:val="0092380E"/>
    <w:rsid w:val="00923A80"/>
    <w:rsid w:val="00923FA9"/>
    <w:rsid w:val="009242BB"/>
    <w:rsid w:val="009249C6"/>
    <w:rsid w:val="0092502E"/>
    <w:rsid w:val="0092539F"/>
    <w:rsid w:val="0092540A"/>
    <w:rsid w:val="009259DB"/>
    <w:rsid w:val="00925A46"/>
    <w:rsid w:val="00926324"/>
    <w:rsid w:val="009264C9"/>
    <w:rsid w:val="0092683D"/>
    <w:rsid w:val="00926939"/>
    <w:rsid w:val="009269F3"/>
    <w:rsid w:val="00926A46"/>
    <w:rsid w:val="0092732A"/>
    <w:rsid w:val="00927501"/>
    <w:rsid w:val="00927604"/>
    <w:rsid w:val="00927639"/>
    <w:rsid w:val="00927E67"/>
    <w:rsid w:val="009305D8"/>
    <w:rsid w:val="0093073F"/>
    <w:rsid w:val="00930768"/>
    <w:rsid w:val="00930B5D"/>
    <w:rsid w:val="00930FB7"/>
    <w:rsid w:val="0093104C"/>
    <w:rsid w:val="0093105B"/>
    <w:rsid w:val="0093118C"/>
    <w:rsid w:val="009311A9"/>
    <w:rsid w:val="0093298D"/>
    <w:rsid w:val="00932FA8"/>
    <w:rsid w:val="00933073"/>
    <w:rsid w:val="00933FB9"/>
    <w:rsid w:val="00934048"/>
    <w:rsid w:val="009340EB"/>
    <w:rsid w:val="009344F3"/>
    <w:rsid w:val="009347D5"/>
    <w:rsid w:val="009347EB"/>
    <w:rsid w:val="009348FB"/>
    <w:rsid w:val="009349AD"/>
    <w:rsid w:val="00934F7F"/>
    <w:rsid w:val="009354FE"/>
    <w:rsid w:val="00935611"/>
    <w:rsid w:val="009356AA"/>
    <w:rsid w:val="00935C53"/>
    <w:rsid w:val="00936338"/>
    <w:rsid w:val="009368A0"/>
    <w:rsid w:val="009371F8"/>
    <w:rsid w:val="009379C9"/>
    <w:rsid w:val="00937D7D"/>
    <w:rsid w:val="00940217"/>
    <w:rsid w:val="00940735"/>
    <w:rsid w:val="00940ECC"/>
    <w:rsid w:val="00941469"/>
    <w:rsid w:val="00941A5F"/>
    <w:rsid w:val="00941B9D"/>
    <w:rsid w:val="00941E17"/>
    <w:rsid w:val="00942962"/>
    <w:rsid w:val="00943165"/>
    <w:rsid w:val="00944042"/>
    <w:rsid w:val="00944133"/>
    <w:rsid w:val="009446FA"/>
    <w:rsid w:val="00944A77"/>
    <w:rsid w:val="00944A93"/>
    <w:rsid w:val="00944FAF"/>
    <w:rsid w:val="00944FBE"/>
    <w:rsid w:val="009458E5"/>
    <w:rsid w:val="00945C13"/>
    <w:rsid w:val="00945F3D"/>
    <w:rsid w:val="00945F70"/>
    <w:rsid w:val="009461C0"/>
    <w:rsid w:val="009466AE"/>
    <w:rsid w:val="00946917"/>
    <w:rsid w:val="00946FE5"/>
    <w:rsid w:val="0094744E"/>
    <w:rsid w:val="009477A7"/>
    <w:rsid w:val="009477B1"/>
    <w:rsid w:val="00947C06"/>
    <w:rsid w:val="00950108"/>
    <w:rsid w:val="009504D1"/>
    <w:rsid w:val="00950C07"/>
    <w:rsid w:val="00950F2A"/>
    <w:rsid w:val="009516D3"/>
    <w:rsid w:val="00951840"/>
    <w:rsid w:val="00951999"/>
    <w:rsid w:val="00951C3D"/>
    <w:rsid w:val="00951FC2"/>
    <w:rsid w:val="00952591"/>
    <w:rsid w:val="0095270B"/>
    <w:rsid w:val="00952857"/>
    <w:rsid w:val="009529E8"/>
    <w:rsid w:val="00952CF7"/>
    <w:rsid w:val="00953091"/>
    <w:rsid w:val="009532F9"/>
    <w:rsid w:val="009533FF"/>
    <w:rsid w:val="00953DFC"/>
    <w:rsid w:val="00955276"/>
    <w:rsid w:val="0095549E"/>
    <w:rsid w:val="009559A4"/>
    <w:rsid w:val="00955EF9"/>
    <w:rsid w:val="009564FC"/>
    <w:rsid w:val="0095676D"/>
    <w:rsid w:val="00956A74"/>
    <w:rsid w:val="00956CF1"/>
    <w:rsid w:val="00956FAF"/>
    <w:rsid w:val="009573DD"/>
    <w:rsid w:val="00960305"/>
    <w:rsid w:val="0096042B"/>
    <w:rsid w:val="009604F3"/>
    <w:rsid w:val="00961781"/>
    <w:rsid w:val="009617E7"/>
    <w:rsid w:val="00961C99"/>
    <w:rsid w:val="00961D78"/>
    <w:rsid w:val="00961DBA"/>
    <w:rsid w:val="00962600"/>
    <w:rsid w:val="009626F4"/>
    <w:rsid w:val="0096299A"/>
    <w:rsid w:val="00962BA0"/>
    <w:rsid w:val="00962EED"/>
    <w:rsid w:val="009630C3"/>
    <w:rsid w:val="00964288"/>
    <w:rsid w:val="00964749"/>
    <w:rsid w:val="009647CF"/>
    <w:rsid w:val="009653CB"/>
    <w:rsid w:val="009656AD"/>
    <w:rsid w:val="00965910"/>
    <w:rsid w:val="009659CE"/>
    <w:rsid w:val="00965BD5"/>
    <w:rsid w:val="00965E67"/>
    <w:rsid w:val="009662AD"/>
    <w:rsid w:val="009668C0"/>
    <w:rsid w:val="009669E3"/>
    <w:rsid w:val="00966B00"/>
    <w:rsid w:val="009671F4"/>
    <w:rsid w:val="009674A5"/>
    <w:rsid w:val="00967FB9"/>
    <w:rsid w:val="009700C8"/>
    <w:rsid w:val="0097016B"/>
    <w:rsid w:val="00970428"/>
    <w:rsid w:val="00970C25"/>
    <w:rsid w:val="00970CC8"/>
    <w:rsid w:val="00971171"/>
    <w:rsid w:val="0097120A"/>
    <w:rsid w:val="0097175A"/>
    <w:rsid w:val="00971780"/>
    <w:rsid w:val="00971885"/>
    <w:rsid w:val="00971A5C"/>
    <w:rsid w:val="00971ADB"/>
    <w:rsid w:val="00971EF0"/>
    <w:rsid w:val="00972606"/>
    <w:rsid w:val="00972AEB"/>
    <w:rsid w:val="009731CC"/>
    <w:rsid w:val="00973528"/>
    <w:rsid w:val="00973BA1"/>
    <w:rsid w:val="009741E5"/>
    <w:rsid w:val="00974CA5"/>
    <w:rsid w:val="00974D00"/>
    <w:rsid w:val="00974D02"/>
    <w:rsid w:val="00974FF4"/>
    <w:rsid w:val="00975116"/>
    <w:rsid w:val="00975375"/>
    <w:rsid w:val="00976B85"/>
    <w:rsid w:val="00977372"/>
    <w:rsid w:val="0097753F"/>
    <w:rsid w:val="00977590"/>
    <w:rsid w:val="009776B9"/>
    <w:rsid w:val="00977B9E"/>
    <w:rsid w:val="00980205"/>
    <w:rsid w:val="0098042E"/>
    <w:rsid w:val="0098061A"/>
    <w:rsid w:val="00980F59"/>
    <w:rsid w:val="00981225"/>
    <w:rsid w:val="0098154C"/>
    <w:rsid w:val="0098199F"/>
    <w:rsid w:val="00981C22"/>
    <w:rsid w:val="009824CA"/>
    <w:rsid w:val="009825CA"/>
    <w:rsid w:val="00982724"/>
    <w:rsid w:val="00982797"/>
    <w:rsid w:val="00982964"/>
    <w:rsid w:val="00982C6E"/>
    <w:rsid w:val="00982CAF"/>
    <w:rsid w:val="00982E45"/>
    <w:rsid w:val="00982E84"/>
    <w:rsid w:val="00982F2C"/>
    <w:rsid w:val="00983182"/>
    <w:rsid w:val="009833F2"/>
    <w:rsid w:val="00983675"/>
    <w:rsid w:val="00983769"/>
    <w:rsid w:val="0098470C"/>
    <w:rsid w:val="00984ED2"/>
    <w:rsid w:val="0098552A"/>
    <w:rsid w:val="00985838"/>
    <w:rsid w:val="00985991"/>
    <w:rsid w:val="00985BA0"/>
    <w:rsid w:val="0098604D"/>
    <w:rsid w:val="0098620F"/>
    <w:rsid w:val="0098675A"/>
    <w:rsid w:val="00987539"/>
    <w:rsid w:val="00987919"/>
    <w:rsid w:val="00987AA3"/>
    <w:rsid w:val="009903AE"/>
    <w:rsid w:val="00990464"/>
    <w:rsid w:val="009908A8"/>
    <w:rsid w:val="00990CE8"/>
    <w:rsid w:val="009910DF"/>
    <w:rsid w:val="00991130"/>
    <w:rsid w:val="009911A1"/>
    <w:rsid w:val="00991DF6"/>
    <w:rsid w:val="009920C5"/>
    <w:rsid w:val="00992261"/>
    <w:rsid w:val="009922E3"/>
    <w:rsid w:val="00992675"/>
    <w:rsid w:val="0099307D"/>
    <w:rsid w:val="0099334B"/>
    <w:rsid w:val="0099336F"/>
    <w:rsid w:val="00993DC4"/>
    <w:rsid w:val="009944DB"/>
    <w:rsid w:val="00994D55"/>
    <w:rsid w:val="00995136"/>
    <w:rsid w:val="009955E2"/>
    <w:rsid w:val="0099570A"/>
    <w:rsid w:val="00995893"/>
    <w:rsid w:val="00995CA3"/>
    <w:rsid w:val="00995D1D"/>
    <w:rsid w:val="00995E17"/>
    <w:rsid w:val="00996272"/>
    <w:rsid w:val="009967C4"/>
    <w:rsid w:val="00996A95"/>
    <w:rsid w:val="00997179"/>
    <w:rsid w:val="0099733C"/>
    <w:rsid w:val="00997447"/>
    <w:rsid w:val="00997738"/>
    <w:rsid w:val="00997D98"/>
    <w:rsid w:val="009A0476"/>
    <w:rsid w:val="009A09C0"/>
    <w:rsid w:val="009A0C99"/>
    <w:rsid w:val="009A0D76"/>
    <w:rsid w:val="009A14B8"/>
    <w:rsid w:val="009A16AA"/>
    <w:rsid w:val="009A1712"/>
    <w:rsid w:val="009A1745"/>
    <w:rsid w:val="009A17D2"/>
    <w:rsid w:val="009A185D"/>
    <w:rsid w:val="009A1901"/>
    <w:rsid w:val="009A1BB6"/>
    <w:rsid w:val="009A1BE4"/>
    <w:rsid w:val="009A21E8"/>
    <w:rsid w:val="009A2850"/>
    <w:rsid w:val="009A2D01"/>
    <w:rsid w:val="009A2EF0"/>
    <w:rsid w:val="009A3CA7"/>
    <w:rsid w:val="009A3CF1"/>
    <w:rsid w:val="009A49CA"/>
    <w:rsid w:val="009A4BBA"/>
    <w:rsid w:val="009A4C07"/>
    <w:rsid w:val="009A5935"/>
    <w:rsid w:val="009A594E"/>
    <w:rsid w:val="009A5AF3"/>
    <w:rsid w:val="009A6084"/>
    <w:rsid w:val="009A659C"/>
    <w:rsid w:val="009A69B8"/>
    <w:rsid w:val="009A6C2C"/>
    <w:rsid w:val="009A7365"/>
    <w:rsid w:val="009A74FB"/>
    <w:rsid w:val="009A75B5"/>
    <w:rsid w:val="009A7F04"/>
    <w:rsid w:val="009B0102"/>
    <w:rsid w:val="009B0760"/>
    <w:rsid w:val="009B0DD1"/>
    <w:rsid w:val="009B0FBC"/>
    <w:rsid w:val="009B14B1"/>
    <w:rsid w:val="009B1B46"/>
    <w:rsid w:val="009B1C6E"/>
    <w:rsid w:val="009B1C7F"/>
    <w:rsid w:val="009B2142"/>
    <w:rsid w:val="009B21FC"/>
    <w:rsid w:val="009B22B8"/>
    <w:rsid w:val="009B251A"/>
    <w:rsid w:val="009B2BFE"/>
    <w:rsid w:val="009B2E7E"/>
    <w:rsid w:val="009B2F86"/>
    <w:rsid w:val="009B2FC6"/>
    <w:rsid w:val="009B3322"/>
    <w:rsid w:val="009B36B4"/>
    <w:rsid w:val="009B3E8E"/>
    <w:rsid w:val="009B4B77"/>
    <w:rsid w:val="009B4DEC"/>
    <w:rsid w:val="009B4F27"/>
    <w:rsid w:val="009B501E"/>
    <w:rsid w:val="009B50DC"/>
    <w:rsid w:val="009B5B3D"/>
    <w:rsid w:val="009B5C2D"/>
    <w:rsid w:val="009B5CEC"/>
    <w:rsid w:val="009B5F2A"/>
    <w:rsid w:val="009B655E"/>
    <w:rsid w:val="009B69B6"/>
    <w:rsid w:val="009B6CB7"/>
    <w:rsid w:val="009B6DAA"/>
    <w:rsid w:val="009B6F2E"/>
    <w:rsid w:val="009B7734"/>
    <w:rsid w:val="009B77D5"/>
    <w:rsid w:val="009B77F5"/>
    <w:rsid w:val="009B7BF8"/>
    <w:rsid w:val="009C006F"/>
    <w:rsid w:val="009C025F"/>
    <w:rsid w:val="009C117C"/>
    <w:rsid w:val="009C127C"/>
    <w:rsid w:val="009C1A8C"/>
    <w:rsid w:val="009C1C29"/>
    <w:rsid w:val="009C1D82"/>
    <w:rsid w:val="009C274A"/>
    <w:rsid w:val="009C47AD"/>
    <w:rsid w:val="009C497F"/>
    <w:rsid w:val="009C4A64"/>
    <w:rsid w:val="009C4B9C"/>
    <w:rsid w:val="009C4FA8"/>
    <w:rsid w:val="009C4FEB"/>
    <w:rsid w:val="009C53A5"/>
    <w:rsid w:val="009C53DD"/>
    <w:rsid w:val="009C5B00"/>
    <w:rsid w:val="009C5B06"/>
    <w:rsid w:val="009C5DA4"/>
    <w:rsid w:val="009C5F59"/>
    <w:rsid w:val="009C628C"/>
    <w:rsid w:val="009C69A1"/>
    <w:rsid w:val="009C6B4A"/>
    <w:rsid w:val="009C6BFD"/>
    <w:rsid w:val="009C6D8D"/>
    <w:rsid w:val="009C7163"/>
    <w:rsid w:val="009C74FE"/>
    <w:rsid w:val="009C7692"/>
    <w:rsid w:val="009C77EE"/>
    <w:rsid w:val="009C78B6"/>
    <w:rsid w:val="009C7925"/>
    <w:rsid w:val="009C7A79"/>
    <w:rsid w:val="009C7B14"/>
    <w:rsid w:val="009C7CD0"/>
    <w:rsid w:val="009D0197"/>
    <w:rsid w:val="009D0A09"/>
    <w:rsid w:val="009D0CC6"/>
    <w:rsid w:val="009D0EEA"/>
    <w:rsid w:val="009D1017"/>
    <w:rsid w:val="009D1E00"/>
    <w:rsid w:val="009D1ECC"/>
    <w:rsid w:val="009D2A59"/>
    <w:rsid w:val="009D2B0E"/>
    <w:rsid w:val="009D2CFE"/>
    <w:rsid w:val="009D2D05"/>
    <w:rsid w:val="009D2D9C"/>
    <w:rsid w:val="009D3352"/>
    <w:rsid w:val="009D37E0"/>
    <w:rsid w:val="009D4372"/>
    <w:rsid w:val="009D4F76"/>
    <w:rsid w:val="009D571F"/>
    <w:rsid w:val="009D59B5"/>
    <w:rsid w:val="009D5E25"/>
    <w:rsid w:val="009D5EBA"/>
    <w:rsid w:val="009D66B5"/>
    <w:rsid w:val="009D6A58"/>
    <w:rsid w:val="009D6CB4"/>
    <w:rsid w:val="009D727D"/>
    <w:rsid w:val="009D77C0"/>
    <w:rsid w:val="009D7A83"/>
    <w:rsid w:val="009E03A7"/>
    <w:rsid w:val="009E05FE"/>
    <w:rsid w:val="009E0D14"/>
    <w:rsid w:val="009E196C"/>
    <w:rsid w:val="009E1996"/>
    <w:rsid w:val="009E2238"/>
    <w:rsid w:val="009E2745"/>
    <w:rsid w:val="009E2C9C"/>
    <w:rsid w:val="009E3241"/>
    <w:rsid w:val="009E339F"/>
    <w:rsid w:val="009E3B63"/>
    <w:rsid w:val="009E3F78"/>
    <w:rsid w:val="009E3FBC"/>
    <w:rsid w:val="009E425B"/>
    <w:rsid w:val="009E42DD"/>
    <w:rsid w:val="009E4586"/>
    <w:rsid w:val="009E4608"/>
    <w:rsid w:val="009E485C"/>
    <w:rsid w:val="009E4932"/>
    <w:rsid w:val="009E496E"/>
    <w:rsid w:val="009E4C5F"/>
    <w:rsid w:val="009E4E0A"/>
    <w:rsid w:val="009E508F"/>
    <w:rsid w:val="009E53A9"/>
    <w:rsid w:val="009E53EB"/>
    <w:rsid w:val="009E56B1"/>
    <w:rsid w:val="009E5866"/>
    <w:rsid w:val="009E5A12"/>
    <w:rsid w:val="009E5B17"/>
    <w:rsid w:val="009E6322"/>
    <w:rsid w:val="009E6327"/>
    <w:rsid w:val="009E6356"/>
    <w:rsid w:val="009E6FA8"/>
    <w:rsid w:val="009E75FD"/>
    <w:rsid w:val="009E7675"/>
    <w:rsid w:val="009E76B2"/>
    <w:rsid w:val="009E7AAE"/>
    <w:rsid w:val="009F0028"/>
    <w:rsid w:val="009F0041"/>
    <w:rsid w:val="009F0179"/>
    <w:rsid w:val="009F01F4"/>
    <w:rsid w:val="009F03D3"/>
    <w:rsid w:val="009F07F6"/>
    <w:rsid w:val="009F0BEA"/>
    <w:rsid w:val="009F0BF8"/>
    <w:rsid w:val="009F0DA1"/>
    <w:rsid w:val="009F0DB0"/>
    <w:rsid w:val="009F0E31"/>
    <w:rsid w:val="009F0FDC"/>
    <w:rsid w:val="009F13BA"/>
    <w:rsid w:val="009F15C6"/>
    <w:rsid w:val="009F15DB"/>
    <w:rsid w:val="009F1645"/>
    <w:rsid w:val="009F1687"/>
    <w:rsid w:val="009F18A4"/>
    <w:rsid w:val="009F1E20"/>
    <w:rsid w:val="009F1F46"/>
    <w:rsid w:val="009F2167"/>
    <w:rsid w:val="009F23D5"/>
    <w:rsid w:val="009F2811"/>
    <w:rsid w:val="009F2B5B"/>
    <w:rsid w:val="009F3D75"/>
    <w:rsid w:val="009F3E69"/>
    <w:rsid w:val="009F3FC4"/>
    <w:rsid w:val="009F46BB"/>
    <w:rsid w:val="009F4B95"/>
    <w:rsid w:val="009F526F"/>
    <w:rsid w:val="009F55AF"/>
    <w:rsid w:val="009F596C"/>
    <w:rsid w:val="009F5A45"/>
    <w:rsid w:val="009F5FB0"/>
    <w:rsid w:val="009F606F"/>
    <w:rsid w:val="009F64A8"/>
    <w:rsid w:val="009F66F7"/>
    <w:rsid w:val="009F671C"/>
    <w:rsid w:val="009F68F7"/>
    <w:rsid w:val="009F6B52"/>
    <w:rsid w:val="009F6E49"/>
    <w:rsid w:val="009F6FB2"/>
    <w:rsid w:val="009F7000"/>
    <w:rsid w:val="009F7037"/>
    <w:rsid w:val="009F7610"/>
    <w:rsid w:val="009F7BFF"/>
    <w:rsid w:val="009F7E51"/>
    <w:rsid w:val="00A00166"/>
    <w:rsid w:val="00A006A8"/>
    <w:rsid w:val="00A0096E"/>
    <w:rsid w:val="00A00D4E"/>
    <w:rsid w:val="00A013C4"/>
    <w:rsid w:val="00A014A9"/>
    <w:rsid w:val="00A01619"/>
    <w:rsid w:val="00A02018"/>
    <w:rsid w:val="00A021B4"/>
    <w:rsid w:val="00A0222A"/>
    <w:rsid w:val="00A02636"/>
    <w:rsid w:val="00A02FCC"/>
    <w:rsid w:val="00A03538"/>
    <w:rsid w:val="00A03A33"/>
    <w:rsid w:val="00A03C2C"/>
    <w:rsid w:val="00A04718"/>
    <w:rsid w:val="00A0494C"/>
    <w:rsid w:val="00A049C2"/>
    <w:rsid w:val="00A049D0"/>
    <w:rsid w:val="00A04DCD"/>
    <w:rsid w:val="00A04FF5"/>
    <w:rsid w:val="00A0558F"/>
    <w:rsid w:val="00A055D7"/>
    <w:rsid w:val="00A056A9"/>
    <w:rsid w:val="00A059E8"/>
    <w:rsid w:val="00A05AC2"/>
    <w:rsid w:val="00A05B00"/>
    <w:rsid w:val="00A064E3"/>
    <w:rsid w:val="00A06756"/>
    <w:rsid w:val="00A06836"/>
    <w:rsid w:val="00A06AF4"/>
    <w:rsid w:val="00A06D85"/>
    <w:rsid w:val="00A0770C"/>
    <w:rsid w:val="00A07E57"/>
    <w:rsid w:val="00A107A8"/>
    <w:rsid w:val="00A107C1"/>
    <w:rsid w:val="00A10E6A"/>
    <w:rsid w:val="00A10FD0"/>
    <w:rsid w:val="00A11124"/>
    <w:rsid w:val="00A113BD"/>
    <w:rsid w:val="00A11635"/>
    <w:rsid w:val="00A11BA2"/>
    <w:rsid w:val="00A11CE9"/>
    <w:rsid w:val="00A11D92"/>
    <w:rsid w:val="00A12262"/>
    <w:rsid w:val="00A12446"/>
    <w:rsid w:val="00A1255A"/>
    <w:rsid w:val="00A12791"/>
    <w:rsid w:val="00A129B7"/>
    <w:rsid w:val="00A13B95"/>
    <w:rsid w:val="00A13C7B"/>
    <w:rsid w:val="00A13F99"/>
    <w:rsid w:val="00A141C6"/>
    <w:rsid w:val="00A14237"/>
    <w:rsid w:val="00A1461D"/>
    <w:rsid w:val="00A14B7E"/>
    <w:rsid w:val="00A153EC"/>
    <w:rsid w:val="00A155CB"/>
    <w:rsid w:val="00A15702"/>
    <w:rsid w:val="00A15785"/>
    <w:rsid w:val="00A15AE7"/>
    <w:rsid w:val="00A15CA0"/>
    <w:rsid w:val="00A16091"/>
    <w:rsid w:val="00A167EA"/>
    <w:rsid w:val="00A17631"/>
    <w:rsid w:val="00A177C6"/>
    <w:rsid w:val="00A17D47"/>
    <w:rsid w:val="00A2019B"/>
    <w:rsid w:val="00A210F1"/>
    <w:rsid w:val="00A2120D"/>
    <w:rsid w:val="00A2129C"/>
    <w:rsid w:val="00A22BB5"/>
    <w:rsid w:val="00A22D4B"/>
    <w:rsid w:val="00A22E7A"/>
    <w:rsid w:val="00A22F64"/>
    <w:rsid w:val="00A23561"/>
    <w:rsid w:val="00A23909"/>
    <w:rsid w:val="00A239B8"/>
    <w:rsid w:val="00A23B74"/>
    <w:rsid w:val="00A23D28"/>
    <w:rsid w:val="00A23F7F"/>
    <w:rsid w:val="00A246C7"/>
    <w:rsid w:val="00A2484E"/>
    <w:rsid w:val="00A24EC6"/>
    <w:rsid w:val="00A258B2"/>
    <w:rsid w:val="00A25CC0"/>
    <w:rsid w:val="00A263F2"/>
    <w:rsid w:val="00A26792"/>
    <w:rsid w:val="00A269E7"/>
    <w:rsid w:val="00A26FD1"/>
    <w:rsid w:val="00A2705D"/>
    <w:rsid w:val="00A27A06"/>
    <w:rsid w:val="00A3004E"/>
    <w:rsid w:val="00A300B8"/>
    <w:rsid w:val="00A300FD"/>
    <w:rsid w:val="00A3017B"/>
    <w:rsid w:val="00A30187"/>
    <w:rsid w:val="00A30423"/>
    <w:rsid w:val="00A30685"/>
    <w:rsid w:val="00A3092E"/>
    <w:rsid w:val="00A30CAD"/>
    <w:rsid w:val="00A30CB5"/>
    <w:rsid w:val="00A30F1F"/>
    <w:rsid w:val="00A316BE"/>
    <w:rsid w:val="00A31F7F"/>
    <w:rsid w:val="00A3210E"/>
    <w:rsid w:val="00A3298C"/>
    <w:rsid w:val="00A329A5"/>
    <w:rsid w:val="00A330BC"/>
    <w:rsid w:val="00A33896"/>
    <w:rsid w:val="00A33ED0"/>
    <w:rsid w:val="00A344A2"/>
    <w:rsid w:val="00A348D1"/>
    <w:rsid w:val="00A35092"/>
    <w:rsid w:val="00A351D4"/>
    <w:rsid w:val="00A353D4"/>
    <w:rsid w:val="00A357B3"/>
    <w:rsid w:val="00A359EF"/>
    <w:rsid w:val="00A364B0"/>
    <w:rsid w:val="00A36647"/>
    <w:rsid w:val="00A3682F"/>
    <w:rsid w:val="00A3688C"/>
    <w:rsid w:val="00A36E46"/>
    <w:rsid w:val="00A375E5"/>
    <w:rsid w:val="00A37A36"/>
    <w:rsid w:val="00A37B0D"/>
    <w:rsid w:val="00A40066"/>
    <w:rsid w:val="00A402B8"/>
    <w:rsid w:val="00A41458"/>
    <w:rsid w:val="00A41606"/>
    <w:rsid w:val="00A41865"/>
    <w:rsid w:val="00A41B6B"/>
    <w:rsid w:val="00A41B88"/>
    <w:rsid w:val="00A41DDC"/>
    <w:rsid w:val="00A41ECD"/>
    <w:rsid w:val="00A42017"/>
    <w:rsid w:val="00A424C0"/>
    <w:rsid w:val="00A42638"/>
    <w:rsid w:val="00A43C7E"/>
    <w:rsid w:val="00A440EF"/>
    <w:rsid w:val="00A4416C"/>
    <w:rsid w:val="00A44855"/>
    <w:rsid w:val="00A44D4A"/>
    <w:rsid w:val="00A44FED"/>
    <w:rsid w:val="00A450D1"/>
    <w:rsid w:val="00A45343"/>
    <w:rsid w:val="00A459D0"/>
    <w:rsid w:val="00A45C9F"/>
    <w:rsid w:val="00A4604B"/>
    <w:rsid w:val="00A460DF"/>
    <w:rsid w:val="00A4691B"/>
    <w:rsid w:val="00A46A1C"/>
    <w:rsid w:val="00A46BCD"/>
    <w:rsid w:val="00A471D1"/>
    <w:rsid w:val="00A472B9"/>
    <w:rsid w:val="00A47980"/>
    <w:rsid w:val="00A47C58"/>
    <w:rsid w:val="00A5019D"/>
    <w:rsid w:val="00A507FC"/>
    <w:rsid w:val="00A50951"/>
    <w:rsid w:val="00A512B9"/>
    <w:rsid w:val="00A51A68"/>
    <w:rsid w:val="00A51B17"/>
    <w:rsid w:val="00A51C07"/>
    <w:rsid w:val="00A51CA2"/>
    <w:rsid w:val="00A52272"/>
    <w:rsid w:val="00A52C48"/>
    <w:rsid w:val="00A52D07"/>
    <w:rsid w:val="00A52D91"/>
    <w:rsid w:val="00A53056"/>
    <w:rsid w:val="00A530B5"/>
    <w:rsid w:val="00A533EE"/>
    <w:rsid w:val="00A5348B"/>
    <w:rsid w:val="00A53AD8"/>
    <w:rsid w:val="00A53DF9"/>
    <w:rsid w:val="00A54212"/>
    <w:rsid w:val="00A5423B"/>
    <w:rsid w:val="00A5447A"/>
    <w:rsid w:val="00A544C6"/>
    <w:rsid w:val="00A54EBA"/>
    <w:rsid w:val="00A54FE5"/>
    <w:rsid w:val="00A553C9"/>
    <w:rsid w:val="00A55569"/>
    <w:rsid w:val="00A55604"/>
    <w:rsid w:val="00A558BC"/>
    <w:rsid w:val="00A55F46"/>
    <w:rsid w:val="00A561BC"/>
    <w:rsid w:val="00A56435"/>
    <w:rsid w:val="00A56510"/>
    <w:rsid w:val="00A56827"/>
    <w:rsid w:val="00A5686C"/>
    <w:rsid w:val="00A56D64"/>
    <w:rsid w:val="00A57024"/>
    <w:rsid w:val="00A57191"/>
    <w:rsid w:val="00A57403"/>
    <w:rsid w:val="00A575C8"/>
    <w:rsid w:val="00A57755"/>
    <w:rsid w:val="00A57A8F"/>
    <w:rsid w:val="00A60315"/>
    <w:rsid w:val="00A60A4D"/>
    <w:rsid w:val="00A60DB7"/>
    <w:rsid w:val="00A61268"/>
    <w:rsid w:val="00A61273"/>
    <w:rsid w:val="00A616D7"/>
    <w:rsid w:val="00A6180C"/>
    <w:rsid w:val="00A6197C"/>
    <w:rsid w:val="00A61DAF"/>
    <w:rsid w:val="00A61EA0"/>
    <w:rsid w:val="00A630F6"/>
    <w:rsid w:val="00A63380"/>
    <w:rsid w:val="00A633E0"/>
    <w:rsid w:val="00A63525"/>
    <w:rsid w:val="00A63BD3"/>
    <w:rsid w:val="00A63F98"/>
    <w:rsid w:val="00A6401B"/>
    <w:rsid w:val="00A64071"/>
    <w:rsid w:val="00A64150"/>
    <w:rsid w:val="00A64463"/>
    <w:rsid w:val="00A644A6"/>
    <w:rsid w:val="00A64B4C"/>
    <w:rsid w:val="00A64DB0"/>
    <w:rsid w:val="00A64E4A"/>
    <w:rsid w:val="00A652CA"/>
    <w:rsid w:val="00A65407"/>
    <w:rsid w:val="00A6589C"/>
    <w:rsid w:val="00A659D4"/>
    <w:rsid w:val="00A65A36"/>
    <w:rsid w:val="00A65AC2"/>
    <w:rsid w:val="00A65C7C"/>
    <w:rsid w:val="00A65E1E"/>
    <w:rsid w:val="00A660B5"/>
    <w:rsid w:val="00A664AC"/>
    <w:rsid w:val="00A66821"/>
    <w:rsid w:val="00A66CFE"/>
    <w:rsid w:val="00A66F1C"/>
    <w:rsid w:val="00A6702F"/>
    <w:rsid w:val="00A671C1"/>
    <w:rsid w:val="00A6750C"/>
    <w:rsid w:val="00A676D6"/>
    <w:rsid w:val="00A70561"/>
    <w:rsid w:val="00A708E5"/>
    <w:rsid w:val="00A71404"/>
    <w:rsid w:val="00A71F15"/>
    <w:rsid w:val="00A71FA3"/>
    <w:rsid w:val="00A72428"/>
    <w:rsid w:val="00A724AF"/>
    <w:rsid w:val="00A72A17"/>
    <w:rsid w:val="00A73365"/>
    <w:rsid w:val="00A73463"/>
    <w:rsid w:val="00A734B7"/>
    <w:rsid w:val="00A73BA6"/>
    <w:rsid w:val="00A73D55"/>
    <w:rsid w:val="00A741CE"/>
    <w:rsid w:val="00A74652"/>
    <w:rsid w:val="00A74817"/>
    <w:rsid w:val="00A748AB"/>
    <w:rsid w:val="00A74910"/>
    <w:rsid w:val="00A74924"/>
    <w:rsid w:val="00A74B4C"/>
    <w:rsid w:val="00A74CD6"/>
    <w:rsid w:val="00A74F16"/>
    <w:rsid w:val="00A7530C"/>
    <w:rsid w:val="00A7556D"/>
    <w:rsid w:val="00A75808"/>
    <w:rsid w:val="00A75A1C"/>
    <w:rsid w:val="00A75B70"/>
    <w:rsid w:val="00A75E60"/>
    <w:rsid w:val="00A7646A"/>
    <w:rsid w:val="00A769F9"/>
    <w:rsid w:val="00A76DCF"/>
    <w:rsid w:val="00A76ED7"/>
    <w:rsid w:val="00A7730C"/>
    <w:rsid w:val="00A77B78"/>
    <w:rsid w:val="00A77FBA"/>
    <w:rsid w:val="00A800C6"/>
    <w:rsid w:val="00A80C7E"/>
    <w:rsid w:val="00A80DE9"/>
    <w:rsid w:val="00A82EC3"/>
    <w:rsid w:val="00A8394D"/>
    <w:rsid w:val="00A83BD2"/>
    <w:rsid w:val="00A83D4B"/>
    <w:rsid w:val="00A84286"/>
    <w:rsid w:val="00A84348"/>
    <w:rsid w:val="00A84853"/>
    <w:rsid w:val="00A853E9"/>
    <w:rsid w:val="00A85E1C"/>
    <w:rsid w:val="00A85F0F"/>
    <w:rsid w:val="00A863FE"/>
    <w:rsid w:val="00A865AC"/>
    <w:rsid w:val="00A866BF"/>
    <w:rsid w:val="00A86747"/>
    <w:rsid w:val="00A86770"/>
    <w:rsid w:val="00A867E2"/>
    <w:rsid w:val="00A868E5"/>
    <w:rsid w:val="00A86DBC"/>
    <w:rsid w:val="00A86E87"/>
    <w:rsid w:val="00A871F5"/>
    <w:rsid w:val="00A876EA"/>
    <w:rsid w:val="00A90091"/>
    <w:rsid w:val="00A9054F"/>
    <w:rsid w:val="00A90B02"/>
    <w:rsid w:val="00A90E77"/>
    <w:rsid w:val="00A9154B"/>
    <w:rsid w:val="00A91618"/>
    <w:rsid w:val="00A91D4B"/>
    <w:rsid w:val="00A92067"/>
    <w:rsid w:val="00A92271"/>
    <w:rsid w:val="00A922A5"/>
    <w:rsid w:val="00A922EC"/>
    <w:rsid w:val="00A926CF"/>
    <w:rsid w:val="00A92A85"/>
    <w:rsid w:val="00A92AA7"/>
    <w:rsid w:val="00A93131"/>
    <w:rsid w:val="00A936EB"/>
    <w:rsid w:val="00A941BE"/>
    <w:rsid w:val="00A94538"/>
    <w:rsid w:val="00A94CA1"/>
    <w:rsid w:val="00A9575C"/>
    <w:rsid w:val="00A95C70"/>
    <w:rsid w:val="00A95E69"/>
    <w:rsid w:val="00A96583"/>
    <w:rsid w:val="00A965A6"/>
    <w:rsid w:val="00A96B8A"/>
    <w:rsid w:val="00A970B1"/>
    <w:rsid w:val="00A9720D"/>
    <w:rsid w:val="00A972C1"/>
    <w:rsid w:val="00A97496"/>
    <w:rsid w:val="00A9763B"/>
    <w:rsid w:val="00A977B6"/>
    <w:rsid w:val="00A97FB1"/>
    <w:rsid w:val="00AA0075"/>
    <w:rsid w:val="00AA0240"/>
    <w:rsid w:val="00AA08A5"/>
    <w:rsid w:val="00AA0EB1"/>
    <w:rsid w:val="00AA12B4"/>
    <w:rsid w:val="00AA1338"/>
    <w:rsid w:val="00AA18D5"/>
    <w:rsid w:val="00AA1BBF"/>
    <w:rsid w:val="00AA1FFF"/>
    <w:rsid w:val="00AA22CF"/>
    <w:rsid w:val="00AA2338"/>
    <w:rsid w:val="00AA2361"/>
    <w:rsid w:val="00AA2652"/>
    <w:rsid w:val="00AA2951"/>
    <w:rsid w:val="00AA2E33"/>
    <w:rsid w:val="00AA31C2"/>
    <w:rsid w:val="00AA331A"/>
    <w:rsid w:val="00AA33FA"/>
    <w:rsid w:val="00AA3BBD"/>
    <w:rsid w:val="00AA4066"/>
    <w:rsid w:val="00AA417C"/>
    <w:rsid w:val="00AA4403"/>
    <w:rsid w:val="00AA4576"/>
    <w:rsid w:val="00AA4E9F"/>
    <w:rsid w:val="00AA56EA"/>
    <w:rsid w:val="00AA580D"/>
    <w:rsid w:val="00AA63A3"/>
    <w:rsid w:val="00AA6B63"/>
    <w:rsid w:val="00AA6B83"/>
    <w:rsid w:val="00AA7217"/>
    <w:rsid w:val="00AA75EA"/>
    <w:rsid w:val="00AA7EF2"/>
    <w:rsid w:val="00AB0117"/>
    <w:rsid w:val="00AB07FE"/>
    <w:rsid w:val="00AB080B"/>
    <w:rsid w:val="00AB0C93"/>
    <w:rsid w:val="00AB0D6A"/>
    <w:rsid w:val="00AB0ED5"/>
    <w:rsid w:val="00AB157E"/>
    <w:rsid w:val="00AB1ADF"/>
    <w:rsid w:val="00AB1D6F"/>
    <w:rsid w:val="00AB20C2"/>
    <w:rsid w:val="00AB21CF"/>
    <w:rsid w:val="00AB2276"/>
    <w:rsid w:val="00AB23D5"/>
    <w:rsid w:val="00AB25AA"/>
    <w:rsid w:val="00AB25E1"/>
    <w:rsid w:val="00AB25FF"/>
    <w:rsid w:val="00AB3012"/>
    <w:rsid w:val="00AB3175"/>
    <w:rsid w:val="00AB3667"/>
    <w:rsid w:val="00AB36AA"/>
    <w:rsid w:val="00AB3D5D"/>
    <w:rsid w:val="00AB4483"/>
    <w:rsid w:val="00AB4484"/>
    <w:rsid w:val="00AB46C5"/>
    <w:rsid w:val="00AB470E"/>
    <w:rsid w:val="00AB4954"/>
    <w:rsid w:val="00AB511E"/>
    <w:rsid w:val="00AB5469"/>
    <w:rsid w:val="00AB569B"/>
    <w:rsid w:val="00AB59DD"/>
    <w:rsid w:val="00AB5A8A"/>
    <w:rsid w:val="00AB647C"/>
    <w:rsid w:val="00AB6E5F"/>
    <w:rsid w:val="00AB6EE2"/>
    <w:rsid w:val="00AB732C"/>
    <w:rsid w:val="00AB7ABD"/>
    <w:rsid w:val="00AB7D50"/>
    <w:rsid w:val="00AB7F9A"/>
    <w:rsid w:val="00AC0043"/>
    <w:rsid w:val="00AC034D"/>
    <w:rsid w:val="00AC0417"/>
    <w:rsid w:val="00AC06EF"/>
    <w:rsid w:val="00AC0A15"/>
    <w:rsid w:val="00AC0B62"/>
    <w:rsid w:val="00AC0CD0"/>
    <w:rsid w:val="00AC0D21"/>
    <w:rsid w:val="00AC0E63"/>
    <w:rsid w:val="00AC180D"/>
    <w:rsid w:val="00AC1F39"/>
    <w:rsid w:val="00AC2B7E"/>
    <w:rsid w:val="00AC2C75"/>
    <w:rsid w:val="00AC2D85"/>
    <w:rsid w:val="00AC3295"/>
    <w:rsid w:val="00AC3590"/>
    <w:rsid w:val="00AC39B4"/>
    <w:rsid w:val="00AC3AA5"/>
    <w:rsid w:val="00AC4217"/>
    <w:rsid w:val="00AC42A0"/>
    <w:rsid w:val="00AC4589"/>
    <w:rsid w:val="00AC4A3A"/>
    <w:rsid w:val="00AC4F79"/>
    <w:rsid w:val="00AC544F"/>
    <w:rsid w:val="00AC54DA"/>
    <w:rsid w:val="00AC588B"/>
    <w:rsid w:val="00AC5A02"/>
    <w:rsid w:val="00AC5C44"/>
    <w:rsid w:val="00AC5F20"/>
    <w:rsid w:val="00AC612F"/>
    <w:rsid w:val="00AC66C9"/>
    <w:rsid w:val="00AC66F8"/>
    <w:rsid w:val="00AC6A1D"/>
    <w:rsid w:val="00AC7BFB"/>
    <w:rsid w:val="00AC7E37"/>
    <w:rsid w:val="00AD02B0"/>
    <w:rsid w:val="00AD0391"/>
    <w:rsid w:val="00AD14A6"/>
    <w:rsid w:val="00AD152D"/>
    <w:rsid w:val="00AD209D"/>
    <w:rsid w:val="00AD257E"/>
    <w:rsid w:val="00AD2A91"/>
    <w:rsid w:val="00AD2AF5"/>
    <w:rsid w:val="00AD30A5"/>
    <w:rsid w:val="00AD323B"/>
    <w:rsid w:val="00AD3823"/>
    <w:rsid w:val="00AD3B70"/>
    <w:rsid w:val="00AD3F2F"/>
    <w:rsid w:val="00AD443E"/>
    <w:rsid w:val="00AD460A"/>
    <w:rsid w:val="00AD4ACC"/>
    <w:rsid w:val="00AD4D4F"/>
    <w:rsid w:val="00AD5035"/>
    <w:rsid w:val="00AD565A"/>
    <w:rsid w:val="00AD5942"/>
    <w:rsid w:val="00AD613C"/>
    <w:rsid w:val="00AD61F7"/>
    <w:rsid w:val="00AD645B"/>
    <w:rsid w:val="00AD64B0"/>
    <w:rsid w:val="00AD64CF"/>
    <w:rsid w:val="00AD65A3"/>
    <w:rsid w:val="00AD7292"/>
    <w:rsid w:val="00AD77BA"/>
    <w:rsid w:val="00AD78F2"/>
    <w:rsid w:val="00AD7AF0"/>
    <w:rsid w:val="00AD7C54"/>
    <w:rsid w:val="00AE089E"/>
    <w:rsid w:val="00AE08E1"/>
    <w:rsid w:val="00AE0E3A"/>
    <w:rsid w:val="00AE0F39"/>
    <w:rsid w:val="00AE124C"/>
    <w:rsid w:val="00AE1628"/>
    <w:rsid w:val="00AE178E"/>
    <w:rsid w:val="00AE18BB"/>
    <w:rsid w:val="00AE1AD5"/>
    <w:rsid w:val="00AE1E86"/>
    <w:rsid w:val="00AE1EE7"/>
    <w:rsid w:val="00AE2162"/>
    <w:rsid w:val="00AE2C2B"/>
    <w:rsid w:val="00AE319A"/>
    <w:rsid w:val="00AE326B"/>
    <w:rsid w:val="00AE34C4"/>
    <w:rsid w:val="00AE3652"/>
    <w:rsid w:val="00AE3943"/>
    <w:rsid w:val="00AE3AC7"/>
    <w:rsid w:val="00AE4326"/>
    <w:rsid w:val="00AE49CC"/>
    <w:rsid w:val="00AE4AB5"/>
    <w:rsid w:val="00AE4B3B"/>
    <w:rsid w:val="00AE4DF0"/>
    <w:rsid w:val="00AE4F30"/>
    <w:rsid w:val="00AE5059"/>
    <w:rsid w:val="00AE52B0"/>
    <w:rsid w:val="00AE53AC"/>
    <w:rsid w:val="00AE5D46"/>
    <w:rsid w:val="00AE5E78"/>
    <w:rsid w:val="00AE616C"/>
    <w:rsid w:val="00AE628C"/>
    <w:rsid w:val="00AE63FF"/>
    <w:rsid w:val="00AE641F"/>
    <w:rsid w:val="00AE65D5"/>
    <w:rsid w:val="00AE6648"/>
    <w:rsid w:val="00AE6718"/>
    <w:rsid w:val="00AE6CA7"/>
    <w:rsid w:val="00AE6D51"/>
    <w:rsid w:val="00AE70F7"/>
    <w:rsid w:val="00AE7132"/>
    <w:rsid w:val="00AE72AE"/>
    <w:rsid w:val="00AE74A3"/>
    <w:rsid w:val="00AE7714"/>
    <w:rsid w:val="00AE78B7"/>
    <w:rsid w:val="00AF0497"/>
    <w:rsid w:val="00AF0861"/>
    <w:rsid w:val="00AF1156"/>
    <w:rsid w:val="00AF1475"/>
    <w:rsid w:val="00AF1542"/>
    <w:rsid w:val="00AF1BB0"/>
    <w:rsid w:val="00AF1CD4"/>
    <w:rsid w:val="00AF1D12"/>
    <w:rsid w:val="00AF1E35"/>
    <w:rsid w:val="00AF3351"/>
    <w:rsid w:val="00AF3471"/>
    <w:rsid w:val="00AF3904"/>
    <w:rsid w:val="00AF392D"/>
    <w:rsid w:val="00AF3A19"/>
    <w:rsid w:val="00AF3BC6"/>
    <w:rsid w:val="00AF41A5"/>
    <w:rsid w:val="00AF41AD"/>
    <w:rsid w:val="00AF44B9"/>
    <w:rsid w:val="00AF478C"/>
    <w:rsid w:val="00AF47D8"/>
    <w:rsid w:val="00AF4848"/>
    <w:rsid w:val="00AF4B0F"/>
    <w:rsid w:val="00AF4BA0"/>
    <w:rsid w:val="00AF4C62"/>
    <w:rsid w:val="00AF4EC0"/>
    <w:rsid w:val="00AF5AD7"/>
    <w:rsid w:val="00AF5B03"/>
    <w:rsid w:val="00AF6660"/>
    <w:rsid w:val="00AF6AC1"/>
    <w:rsid w:val="00AF74F3"/>
    <w:rsid w:val="00AF7720"/>
    <w:rsid w:val="00B00421"/>
    <w:rsid w:val="00B00515"/>
    <w:rsid w:val="00B01BC3"/>
    <w:rsid w:val="00B01D86"/>
    <w:rsid w:val="00B01F0F"/>
    <w:rsid w:val="00B01F9E"/>
    <w:rsid w:val="00B02440"/>
    <w:rsid w:val="00B025FE"/>
    <w:rsid w:val="00B03229"/>
    <w:rsid w:val="00B0364C"/>
    <w:rsid w:val="00B03C3A"/>
    <w:rsid w:val="00B040F8"/>
    <w:rsid w:val="00B041D9"/>
    <w:rsid w:val="00B042F1"/>
    <w:rsid w:val="00B04DB5"/>
    <w:rsid w:val="00B05793"/>
    <w:rsid w:val="00B06272"/>
    <w:rsid w:val="00B06412"/>
    <w:rsid w:val="00B069CB"/>
    <w:rsid w:val="00B06CE7"/>
    <w:rsid w:val="00B0784A"/>
    <w:rsid w:val="00B07A8C"/>
    <w:rsid w:val="00B10806"/>
    <w:rsid w:val="00B10F0A"/>
    <w:rsid w:val="00B10FB2"/>
    <w:rsid w:val="00B11906"/>
    <w:rsid w:val="00B11925"/>
    <w:rsid w:val="00B1224C"/>
    <w:rsid w:val="00B12339"/>
    <w:rsid w:val="00B12484"/>
    <w:rsid w:val="00B127BC"/>
    <w:rsid w:val="00B12C09"/>
    <w:rsid w:val="00B12CBB"/>
    <w:rsid w:val="00B12D18"/>
    <w:rsid w:val="00B12E30"/>
    <w:rsid w:val="00B133D4"/>
    <w:rsid w:val="00B1344B"/>
    <w:rsid w:val="00B13713"/>
    <w:rsid w:val="00B13A99"/>
    <w:rsid w:val="00B13DFC"/>
    <w:rsid w:val="00B14336"/>
    <w:rsid w:val="00B1441A"/>
    <w:rsid w:val="00B144B0"/>
    <w:rsid w:val="00B158FA"/>
    <w:rsid w:val="00B15A9D"/>
    <w:rsid w:val="00B1603A"/>
    <w:rsid w:val="00B1622B"/>
    <w:rsid w:val="00B162F3"/>
    <w:rsid w:val="00B16743"/>
    <w:rsid w:val="00B17294"/>
    <w:rsid w:val="00B17737"/>
    <w:rsid w:val="00B17777"/>
    <w:rsid w:val="00B17BE1"/>
    <w:rsid w:val="00B17D9D"/>
    <w:rsid w:val="00B203DC"/>
    <w:rsid w:val="00B206E9"/>
    <w:rsid w:val="00B20D62"/>
    <w:rsid w:val="00B20F6B"/>
    <w:rsid w:val="00B2103C"/>
    <w:rsid w:val="00B21298"/>
    <w:rsid w:val="00B21749"/>
    <w:rsid w:val="00B21C71"/>
    <w:rsid w:val="00B21DBF"/>
    <w:rsid w:val="00B224A0"/>
    <w:rsid w:val="00B22BF8"/>
    <w:rsid w:val="00B22CB8"/>
    <w:rsid w:val="00B22D28"/>
    <w:rsid w:val="00B22D93"/>
    <w:rsid w:val="00B22E79"/>
    <w:rsid w:val="00B22EA7"/>
    <w:rsid w:val="00B23218"/>
    <w:rsid w:val="00B233CC"/>
    <w:rsid w:val="00B247D8"/>
    <w:rsid w:val="00B249EC"/>
    <w:rsid w:val="00B252EA"/>
    <w:rsid w:val="00B25360"/>
    <w:rsid w:val="00B2558A"/>
    <w:rsid w:val="00B2576F"/>
    <w:rsid w:val="00B257A0"/>
    <w:rsid w:val="00B25DC1"/>
    <w:rsid w:val="00B25E88"/>
    <w:rsid w:val="00B261F1"/>
    <w:rsid w:val="00B262BB"/>
    <w:rsid w:val="00B2708C"/>
    <w:rsid w:val="00B270A6"/>
    <w:rsid w:val="00B272E2"/>
    <w:rsid w:val="00B273F3"/>
    <w:rsid w:val="00B274ED"/>
    <w:rsid w:val="00B30144"/>
    <w:rsid w:val="00B303F4"/>
    <w:rsid w:val="00B30596"/>
    <w:rsid w:val="00B307CF"/>
    <w:rsid w:val="00B30850"/>
    <w:rsid w:val="00B30F6B"/>
    <w:rsid w:val="00B30FCB"/>
    <w:rsid w:val="00B3146A"/>
    <w:rsid w:val="00B3148D"/>
    <w:rsid w:val="00B31892"/>
    <w:rsid w:val="00B319B8"/>
    <w:rsid w:val="00B31CDF"/>
    <w:rsid w:val="00B32135"/>
    <w:rsid w:val="00B3255E"/>
    <w:rsid w:val="00B326D4"/>
    <w:rsid w:val="00B32DB1"/>
    <w:rsid w:val="00B33322"/>
    <w:rsid w:val="00B33B13"/>
    <w:rsid w:val="00B33C82"/>
    <w:rsid w:val="00B34A62"/>
    <w:rsid w:val="00B34CCB"/>
    <w:rsid w:val="00B35529"/>
    <w:rsid w:val="00B35707"/>
    <w:rsid w:val="00B359B8"/>
    <w:rsid w:val="00B359FF"/>
    <w:rsid w:val="00B36075"/>
    <w:rsid w:val="00B3617C"/>
    <w:rsid w:val="00B3669E"/>
    <w:rsid w:val="00B36888"/>
    <w:rsid w:val="00B373DB"/>
    <w:rsid w:val="00B37585"/>
    <w:rsid w:val="00B3758C"/>
    <w:rsid w:val="00B3777B"/>
    <w:rsid w:val="00B37BF3"/>
    <w:rsid w:val="00B4013B"/>
    <w:rsid w:val="00B40184"/>
    <w:rsid w:val="00B40268"/>
    <w:rsid w:val="00B40279"/>
    <w:rsid w:val="00B402A0"/>
    <w:rsid w:val="00B40578"/>
    <w:rsid w:val="00B412D3"/>
    <w:rsid w:val="00B41C51"/>
    <w:rsid w:val="00B4238F"/>
    <w:rsid w:val="00B423D5"/>
    <w:rsid w:val="00B42572"/>
    <w:rsid w:val="00B42844"/>
    <w:rsid w:val="00B42986"/>
    <w:rsid w:val="00B429C8"/>
    <w:rsid w:val="00B42E1F"/>
    <w:rsid w:val="00B439FF"/>
    <w:rsid w:val="00B43C18"/>
    <w:rsid w:val="00B43F12"/>
    <w:rsid w:val="00B444CB"/>
    <w:rsid w:val="00B44532"/>
    <w:rsid w:val="00B44D00"/>
    <w:rsid w:val="00B456ED"/>
    <w:rsid w:val="00B458DF"/>
    <w:rsid w:val="00B45937"/>
    <w:rsid w:val="00B4595F"/>
    <w:rsid w:val="00B45F5B"/>
    <w:rsid w:val="00B460B1"/>
    <w:rsid w:val="00B468B2"/>
    <w:rsid w:val="00B46CA3"/>
    <w:rsid w:val="00B46E3E"/>
    <w:rsid w:val="00B476A0"/>
    <w:rsid w:val="00B513D1"/>
    <w:rsid w:val="00B51625"/>
    <w:rsid w:val="00B523DE"/>
    <w:rsid w:val="00B527A4"/>
    <w:rsid w:val="00B527EA"/>
    <w:rsid w:val="00B528C9"/>
    <w:rsid w:val="00B52964"/>
    <w:rsid w:val="00B52A33"/>
    <w:rsid w:val="00B53051"/>
    <w:rsid w:val="00B530A4"/>
    <w:rsid w:val="00B53936"/>
    <w:rsid w:val="00B53AE0"/>
    <w:rsid w:val="00B53F3E"/>
    <w:rsid w:val="00B54732"/>
    <w:rsid w:val="00B54A10"/>
    <w:rsid w:val="00B54C8C"/>
    <w:rsid w:val="00B55298"/>
    <w:rsid w:val="00B5547B"/>
    <w:rsid w:val="00B5554A"/>
    <w:rsid w:val="00B555F0"/>
    <w:rsid w:val="00B55959"/>
    <w:rsid w:val="00B55BC0"/>
    <w:rsid w:val="00B56617"/>
    <w:rsid w:val="00B568E1"/>
    <w:rsid w:val="00B56AD9"/>
    <w:rsid w:val="00B56E4E"/>
    <w:rsid w:val="00B5730A"/>
    <w:rsid w:val="00B5741C"/>
    <w:rsid w:val="00B57CA0"/>
    <w:rsid w:val="00B57EB1"/>
    <w:rsid w:val="00B57F74"/>
    <w:rsid w:val="00B57F9A"/>
    <w:rsid w:val="00B601D5"/>
    <w:rsid w:val="00B60527"/>
    <w:rsid w:val="00B6057B"/>
    <w:rsid w:val="00B60911"/>
    <w:rsid w:val="00B6133D"/>
    <w:rsid w:val="00B61376"/>
    <w:rsid w:val="00B61B31"/>
    <w:rsid w:val="00B63A2A"/>
    <w:rsid w:val="00B6412E"/>
    <w:rsid w:val="00B6423E"/>
    <w:rsid w:val="00B64571"/>
    <w:rsid w:val="00B6477F"/>
    <w:rsid w:val="00B64C6F"/>
    <w:rsid w:val="00B64D8C"/>
    <w:rsid w:val="00B64FA1"/>
    <w:rsid w:val="00B6505B"/>
    <w:rsid w:val="00B650BA"/>
    <w:rsid w:val="00B650F9"/>
    <w:rsid w:val="00B65265"/>
    <w:rsid w:val="00B654A1"/>
    <w:rsid w:val="00B66194"/>
    <w:rsid w:val="00B661D9"/>
    <w:rsid w:val="00B66523"/>
    <w:rsid w:val="00B66687"/>
    <w:rsid w:val="00B66E17"/>
    <w:rsid w:val="00B67397"/>
    <w:rsid w:val="00B678E7"/>
    <w:rsid w:val="00B67A4A"/>
    <w:rsid w:val="00B70257"/>
    <w:rsid w:val="00B7095A"/>
    <w:rsid w:val="00B70BC1"/>
    <w:rsid w:val="00B7195A"/>
    <w:rsid w:val="00B71DCA"/>
    <w:rsid w:val="00B71E61"/>
    <w:rsid w:val="00B72797"/>
    <w:rsid w:val="00B73199"/>
    <w:rsid w:val="00B73498"/>
    <w:rsid w:val="00B7440F"/>
    <w:rsid w:val="00B745B7"/>
    <w:rsid w:val="00B74961"/>
    <w:rsid w:val="00B74CD3"/>
    <w:rsid w:val="00B75103"/>
    <w:rsid w:val="00B75224"/>
    <w:rsid w:val="00B75684"/>
    <w:rsid w:val="00B75730"/>
    <w:rsid w:val="00B7590B"/>
    <w:rsid w:val="00B75C8F"/>
    <w:rsid w:val="00B76097"/>
    <w:rsid w:val="00B7620C"/>
    <w:rsid w:val="00B7674E"/>
    <w:rsid w:val="00B7718B"/>
    <w:rsid w:val="00B778CA"/>
    <w:rsid w:val="00B77999"/>
    <w:rsid w:val="00B77BE8"/>
    <w:rsid w:val="00B77CF3"/>
    <w:rsid w:val="00B77F29"/>
    <w:rsid w:val="00B804F5"/>
    <w:rsid w:val="00B80570"/>
    <w:rsid w:val="00B80856"/>
    <w:rsid w:val="00B80B16"/>
    <w:rsid w:val="00B80D31"/>
    <w:rsid w:val="00B814EC"/>
    <w:rsid w:val="00B817A0"/>
    <w:rsid w:val="00B818B5"/>
    <w:rsid w:val="00B81E7A"/>
    <w:rsid w:val="00B821D4"/>
    <w:rsid w:val="00B8258B"/>
    <w:rsid w:val="00B825E3"/>
    <w:rsid w:val="00B826B3"/>
    <w:rsid w:val="00B826D0"/>
    <w:rsid w:val="00B828E1"/>
    <w:rsid w:val="00B82955"/>
    <w:rsid w:val="00B82A89"/>
    <w:rsid w:val="00B82C24"/>
    <w:rsid w:val="00B82EBA"/>
    <w:rsid w:val="00B83351"/>
    <w:rsid w:val="00B83741"/>
    <w:rsid w:val="00B83D9A"/>
    <w:rsid w:val="00B842BB"/>
    <w:rsid w:val="00B84857"/>
    <w:rsid w:val="00B84AEB"/>
    <w:rsid w:val="00B84D0F"/>
    <w:rsid w:val="00B8501D"/>
    <w:rsid w:val="00B8578F"/>
    <w:rsid w:val="00B858FB"/>
    <w:rsid w:val="00B85A79"/>
    <w:rsid w:val="00B85AC9"/>
    <w:rsid w:val="00B86072"/>
    <w:rsid w:val="00B866B7"/>
    <w:rsid w:val="00B86E79"/>
    <w:rsid w:val="00B8708A"/>
    <w:rsid w:val="00B8748E"/>
    <w:rsid w:val="00B8759F"/>
    <w:rsid w:val="00B87D88"/>
    <w:rsid w:val="00B87D90"/>
    <w:rsid w:val="00B90120"/>
    <w:rsid w:val="00B90201"/>
    <w:rsid w:val="00B90976"/>
    <w:rsid w:val="00B90DC0"/>
    <w:rsid w:val="00B912F9"/>
    <w:rsid w:val="00B91459"/>
    <w:rsid w:val="00B92171"/>
    <w:rsid w:val="00B929D0"/>
    <w:rsid w:val="00B92A45"/>
    <w:rsid w:val="00B92AAB"/>
    <w:rsid w:val="00B92C5F"/>
    <w:rsid w:val="00B92D51"/>
    <w:rsid w:val="00B93615"/>
    <w:rsid w:val="00B9396C"/>
    <w:rsid w:val="00B93A64"/>
    <w:rsid w:val="00B93DC6"/>
    <w:rsid w:val="00B93E7E"/>
    <w:rsid w:val="00B93EB1"/>
    <w:rsid w:val="00B9479A"/>
    <w:rsid w:val="00B94BB2"/>
    <w:rsid w:val="00B94BF4"/>
    <w:rsid w:val="00B94E30"/>
    <w:rsid w:val="00B95080"/>
    <w:rsid w:val="00B953F7"/>
    <w:rsid w:val="00B96050"/>
    <w:rsid w:val="00B964A4"/>
    <w:rsid w:val="00B964C0"/>
    <w:rsid w:val="00B969E1"/>
    <w:rsid w:val="00B96CF2"/>
    <w:rsid w:val="00B96DC7"/>
    <w:rsid w:val="00B970B8"/>
    <w:rsid w:val="00B97DAF"/>
    <w:rsid w:val="00B97E8C"/>
    <w:rsid w:val="00BA06AF"/>
    <w:rsid w:val="00BA0BB9"/>
    <w:rsid w:val="00BA0EF3"/>
    <w:rsid w:val="00BA0F67"/>
    <w:rsid w:val="00BA144F"/>
    <w:rsid w:val="00BA151E"/>
    <w:rsid w:val="00BA1B70"/>
    <w:rsid w:val="00BA21B3"/>
    <w:rsid w:val="00BA226D"/>
    <w:rsid w:val="00BA2FE0"/>
    <w:rsid w:val="00BA3563"/>
    <w:rsid w:val="00BA37FA"/>
    <w:rsid w:val="00BA3A87"/>
    <w:rsid w:val="00BA3EDF"/>
    <w:rsid w:val="00BA4096"/>
    <w:rsid w:val="00BA41FA"/>
    <w:rsid w:val="00BA429E"/>
    <w:rsid w:val="00BA4AFB"/>
    <w:rsid w:val="00BA4B71"/>
    <w:rsid w:val="00BA59B8"/>
    <w:rsid w:val="00BA5C10"/>
    <w:rsid w:val="00BA5DBC"/>
    <w:rsid w:val="00BA6398"/>
    <w:rsid w:val="00BA66C4"/>
    <w:rsid w:val="00BA67E0"/>
    <w:rsid w:val="00BA6CA9"/>
    <w:rsid w:val="00BA6F05"/>
    <w:rsid w:val="00BA6F57"/>
    <w:rsid w:val="00BA6FFA"/>
    <w:rsid w:val="00BA7303"/>
    <w:rsid w:val="00BA7A05"/>
    <w:rsid w:val="00BA7C60"/>
    <w:rsid w:val="00BB00CF"/>
    <w:rsid w:val="00BB07E8"/>
    <w:rsid w:val="00BB0A0D"/>
    <w:rsid w:val="00BB1267"/>
    <w:rsid w:val="00BB13F5"/>
    <w:rsid w:val="00BB166C"/>
    <w:rsid w:val="00BB1829"/>
    <w:rsid w:val="00BB1E99"/>
    <w:rsid w:val="00BB1EA9"/>
    <w:rsid w:val="00BB22F2"/>
    <w:rsid w:val="00BB2CB2"/>
    <w:rsid w:val="00BB2D8D"/>
    <w:rsid w:val="00BB322F"/>
    <w:rsid w:val="00BB3253"/>
    <w:rsid w:val="00BB33AC"/>
    <w:rsid w:val="00BB3DD4"/>
    <w:rsid w:val="00BB3F50"/>
    <w:rsid w:val="00BB4D4A"/>
    <w:rsid w:val="00BB5386"/>
    <w:rsid w:val="00BB53AC"/>
    <w:rsid w:val="00BB555A"/>
    <w:rsid w:val="00BB56E6"/>
    <w:rsid w:val="00BB577F"/>
    <w:rsid w:val="00BB5CCE"/>
    <w:rsid w:val="00BB605B"/>
    <w:rsid w:val="00BB61CB"/>
    <w:rsid w:val="00BB646A"/>
    <w:rsid w:val="00BB665E"/>
    <w:rsid w:val="00BB68C5"/>
    <w:rsid w:val="00BB71AA"/>
    <w:rsid w:val="00BB7CF3"/>
    <w:rsid w:val="00BC030C"/>
    <w:rsid w:val="00BC05B2"/>
    <w:rsid w:val="00BC09BE"/>
    <w:rsid w:val="00BC0D7D"/>
    <w:rsid w:val="00BC0F2B"/>
    <w:rsid w:val="00BC150E"/>
    <w:rsid w:val="00BC1B72"/>
    <w:rsid w:val="00BC1FAE"/>
    <w:rsid w:val="00BC2631"/>
    <w:rsid w:val="00BC2A66"/>
    <w:rsid w:val="00BC3048"/>
    <w:rsid w:val="00BC32AC"/>
    <w:rsid w:val="00BC3BBD"/>
    <w:rsid w:val="00BC3C52"/>
    <w:rsid w:val="00BC3D93"/>
    <w:rsid w:val="00BC3DD6"/>
    <w:rsid w:val="00BC3F98"/>
    <w:rsid w:val="00BC4561"/>
    <w:rsid w:val="00BC4900"/>
    <w:rsid w:val="00BC4FE3"/>
    <w:rsid w:val="00BC5799"/>
    <w:rsid w:val="00BC5DCD"/>
    <w:rsid w:val="00BC6279"/>
    <w:rsid w:val="00BC649C"/>
    <w:rsid w:val="00BC69CE"/>
    <w:rsid w:val="00BC6BE4"/>
    <w:rsid w:val="00BC715E"/>
    <w:rsid w:val="00BC76C4"/>
    <w:rsid w:val="00BC7D55"/>
    <w:rsid w:val="00BD097B"/>
    <w:rsid w:val="00BD0A27"/>
    <w:rsid w:val="00BD0AC3"/>
    <w:rsid w:val="00BD121D"/>
    <w:rsid w:val="00BD1410"/>
    <w:rsid w:val="00BD1586"/>
    <w:rsid w:val="00BD1C52"/>
    <w:rsid w:val="00BD1C5E"/>
    <w:rsid w:val="00BD2232"/>
    <w:rsid w:val="00BD23DB"/>
    <w:rsid w:val="00BD2AD8"/>
    <w:rsid w:val="00BD2BFD"/>
    <w:rsid w:val="00BD304B"/>
    <w:rsid w:val="00BD3486"/>
    <w:rsid w:val="00BD39D5"/>
    <w:rsid w:val="00BD3F95"/>
    <w:rsid w:val="00BD4F38"/>
    <w:rsid w:val="00BD5032"/>
    <w:rsid w:val="00BD5BFC"/>
    <w:rsid w:val="00BD5C86"/>
    <w:rsid w:val="00BD682C"/>
    <w:rsid w:val="00BD6A8C"/>
    <w:rsid w:val="00BD6DE7"/>
    <w:rsid w:val="00BD70EC"/>
    <w:rsid w:val="00BD72F9"/>
    <w:rsid w:val="00BD7537"/>
    <w:rsid w:val="00BD7752"/>
    <w:rsid w:val="00BD77FD"/>
    <w:rsid w:val="00BD7FDC"/>
    <w:rsid w:val="00BE01EE"/>
    <w:rsid w:val="00BE04A4"/>
    <w:rsid w:val="00BE0862"/>
    <w:rsid w:val="00BE0C57"/>
    <w:rsid w:val="00BE0F37"/>
    <w:rsid w:val="00BE179B"/>
    <w:rsid w:val="00BE2427"/>
    <w:rsid w:val="00BE2EAD"/>
    <w:rsid w:val="00BE32D3"/>
    <w:rsid w:val="00BE3684"/>
    <w:rsid w:val="00BE37F4"/>
    <w:rsid w:val="00BE38A6"/>
    <w:rsid w:val="00BE3E55"/>
    <w:rsid w:val="00BE4330"/>
    <w:rsid w:val="00BE47A7"/>
    <w:rsid w:val="00BE4AC3"/>
    <w:rsid w:val="00BE517D"/>
    <w:rsid w:val="00BE525E"/>
    <w:rsid w:val="00BE53BC"/>
    <w:rsid w:val="00BE581C"/>
    <w:rsid w:val="00BE5E8A"/>
    <w:rsid w:val="00BE665E"/>
    <w:rsid w:val="00BE69FF"/>
    <w:rsid w:val="00BE6A48"/>
    <w:rsid w:val="00BE6CBC"/>
    <w:rsid w:val="00BE6CCA"/>
    <w:rsid w:val="00BE6D46"/>
    <w:rsid w:val="00BE718E"/>
    <w:rsid w:val="00BE751B"/>
    <w:rsid w:val="00BF0EDC"/>
    <w:rsid w:val="00BF123E"/>
    <w:rsid w:val="00BF1B3C"/>
    <w:rsid w:val="00BF1D44"/>
    <w:rsid w:val="00BF1F13"/>
    <w:rsid w:val="00BF1F35"/>
    <w:rsid w:val="00BF2119"/>
    <w:rsid w:val="00BF238B"/>
    <w:rsid w:val="00BF2540"/>
    <w:rsid w:val="00BF27E8"/>
    <w:rsid w:val="00BF2836"/>
    <w:rsid w:val="00BF3340"/>
    <w:rsid w:val="00BF334F"/>
    <w:rsid w:val="00BF3708"/>
    <w:rsid w:val="00BF3AB3"/>
    <w:rsid w:val="00BF3D9F"/>
    <w:rsid w:val="00BF3FEF"/>
    <w:rsid w:val="00BF44D3"/>
    <w:rsid w:val="00BF4973"/>
    <w:rsid w:val="00BF4C6D"/>
    <w:rsid w:val="00BF4C99"/>
    <w:rsid w:val="00BF51AA"/>
    <w:rsid w:val="00BF52EB"/>
    <w:rsid w:val="00BF53E1"/>
    <w:rsid w:val="00BF53EF"/>
    <w:rsid w:val="00BF546B"/>
    <w:rsid w:val="00BF551E"/>
    <w:rsid w:val="00BF5A7F"/>
    <w:rsid w:val="00BF5B0A"/>
    <w:rsid w:val="00BF5DC3"/>
    <w:rsid w:val="00BF626E"/>
    <w:rsid w:val="00BF67C9"/>
    <w:rsid w:val="00BF68A7"/>
    <w:rsid w:val="00BF6BB7"/>
    <w:rsid w:val="00BF6F35"/>
    <w:rsid w:val="00BF7138"/>
    <w:rsid w:val="00C001CD"/>
    <w:rsid w:val="00C008ED"/>
    <w:rsid w:val="00C00B62"/>
    <w:rsid w:val="00C00B8D"/>
    <w:rsid w:val="00C00E60"/>
    <w:rsid w:val="00C010B3"/>
    <w:rsid w:val="00C018A5"/>
    <w:rsid w:val="00C01BDA"/>
    <w:rsid w:val="00C0212F"/>
    <w:rsid w:val="00C021E3"/>
    <w:rsid w:val="00C025A6"/>
    <w:rsid w:val="00C02794"/>
    <w:rsid w:val="00C02B15"/>
    <w:rsid w:val="00C03B9E"/>
    <w:rsid w:val="00C03D02"/>
    <w:rsid w:val="00C043E2"/>
    <w:rsid w:val="00C0457D"/>
    <w:rsid w:val="00C0477D"/>
    <w:rsid w:val="00C04B42"/>
    <w:rsid w:val="00C04D67"/>
    <w:rsid w:val="00C05138"/>
    <w:rsid w:val="00C05D75"/>
    <w:rsid w:val="00C0672C"/>
    <w:rsid w:val="00C06733"/>
    <w:rsid w:val="00C0703A"/>
    <w:rsid w:val="00C074DB"/>
    <w:rsid w:val="00C07684"/>
    <w:rsid w:val="00C0769C"/>
    <w:rsid w:val="00C07769"/>
    <w:rsid w:val="00C07EA2"/>
    <w:rsid w:val="00C10172"/>
    <w:rsid w:val="00C1032F"/>
    <w:rsid w:val="00C10665"/>
    <w:rsid w:val="00C106F2"/>
    <w:rsid w:val="00C108C1"/>
    <w:rsid w:val="00C11115"/>
    <w:rsid w:val="00C1158C"/>
    <w:rsid w:val="00C1168C"/>
    <w:rsid w:val="00C11806"/>
    <w:rsid w:val="00C11A17"/>
    <w:rsid w:val="00C11AD9"/>
    <w:rsid w:val="00C11E12"/>
    <w:rsid w:val="00C11EDD"/>
    <w:rsid w:val="00C12C02"/>
    <w:rsid w:val="00C12C31"/>
    <w:rsid w:val="00C12E5E"/>
    <w:rsid w:val="00C12F9F"/>
    <w:rsid w:val="00C13389"/>
    <w:rsid w:val="00C13841"/>
    <w:rsid w:val="00C13959"/>
    <w:rsid w:val="00C14165"/>
    <w:rsid w:val="00C1466D"/>
    <w:rsid w:val="00C15007"/>
    <w:rsid w:val="00C15027"/>
    <w:rsid w:val="00C152E4"/>
    <w:rsid w:val="00C156F3"/>
    <w:rsid w:val="00C15929"/>
    <w:rsid w:val="00C161B3"/>
    <w:rsid w:val="00C16792"/>
    <w:rsid w:val="00C1691B"/>
    <w:rsid w:val="00C17220"/>
    <w:rsid w:val="00C17582"/>
    <w:rsid w:val="00C17657"/>
    <w:rsid w:val="00C1796E"/>
    <w:rsid w:val="00C17C34"/>
    <w:rsid w:val="00C17CE7"/>
    <w:rsid w:val="00C2012E"/>
    <w:rsid w:val="00C2024A"/>
    <w:rsid w:val="00C205F3"/>
    <w:rsid w:val="00C208F8"/>
    <w:rsid w:val="00C20AE1"/>
    <w:rsid w:val="00C20D77"/>
    <w:rsid w:val="00C20F2F"/>
    <w:rsid w:val="00C216FD"/>
    <w:rsid w:val="00C21AC1"/>
    <w:rsid w:val="00C21BAD"/>
    <w:rsid w:val="00C21EC0"/>
    <w:rsid w:val="00C21FB8"/>
    <w:rsid w:val="00C22278"/>
    <w:rsid w:val="00C226A7"/>
    <w:rsid w:val="00C226D0"/>
    <w:rsid w:val="00C229E5"/>
    <w:rsid w:val="00C23056"/>
    <w:rsid w:val="00C2316F"/>
    <w:rsid w:val="00C23AE2"/>
    <w:rsid w:val="00C23C47"/>
    <w:rsid w:val="00C23CE3"/>
    <w:rsid w:val="00C24040"/>
    <w:rsid w:val="00C24043"/>
    <w:rsid w:val="00C2466A"/>
    <w:rsid w:val="00C247D4"/>
    <w:rsid w:val="00C24F6A"/>
    <w:rsid w:val="00C24F74"/>
    <w:rsid w:val="00C25453"/>
    <w:rsid w:val="00C26491"/>
    <w:rsid w:val="00C2650A"/>
    <w:rsid w:val="00C26544"/>
    <w:rsid w:val="00C2723E"/>
    <w:rsid w:val="00C272E7"/>
    <w:rsid w:val="00C276FE"/>
    <w:rsid w:val="00C27AF8"/>
    <w:rsid w:val="00C30548"/>
    <w:rsid w:val="00C3068A"/>
    <w:rsid w:val="00C3068B"/>
    <w:rsid w:val="00C30FAD"/>
    <w:rsid w:val="00C319AE"/>
    <w:rsid w:val="00C31B6B"/>
    <w:rsid w:val="00C325BA"/>
    <w:rsid w:val="00C32716"/>
    <w:rsid w:val="00C32745"/>
    <w:rsid w:val="00C329A6"/>
    <w:rsid w:val="00C32B5B"/>
    <w:rsid w:val="00C32E25"/>
    <w:rsid w:val="00C33335"/>
    <w:rsid w:val="00C33906"/>
    <w:rsid w:val="00C33C60"/>
    <w:rsid w:val="00C345F6"/>
    <w:rsid w:val="00C347F9"/>
    <w:rsid w:val="00C352EB"/>
    <w:rsid w:val="00C3567B"/>
    <w:rsid w:val="00C356A9"/>
    <w:rsid w:val="00C35DCF"/>
    <w:rsid w:val="00C35E76"/>
    <w:rsid w:val="00C35FA6"/>
    <w:rsid w:val="00C36217"/>
    <w:rsid w:val="00C3667A"/>
    <w:rsid w:val="00C36A25"/>
    <w:rsid w:val="00C36F23"/>
    <w:rsid w:val="00C37134"/>
    <w:rsid w:val="00C371C4"/>
    <w:rsid w:val="00C378EE"/>
    <w:rsid w:val="00C37C90"/>
    <w:rsid w:val="00C37D71"/>
    <w:rsid w:val="00C4007F"/>
    <w:rsid w:val="00C40143"/>
    <w:rsid w:val="00C40A0E"/>
    <w:rsid w:val="00C41134"/>
    <w:rsid w:val="00C42265"/>
    <w:rsid w:val="00C426A4"/>
    <w:rsid w:val="00C427C5"/>
    <w:rsid w:val="00C4291B"/>
    <w:rsid w:val="00C42970"/>
    <w:rsid w:val="00C42E5B"/>
    <w:rsid w:val="00C4361B"/>
    <w:rsid w:val="00C4364C"/>
    <w:rsid w:val="00C43C98"/>
    <w:rsid w:val="00C43EB7"/>
    <w:rsid w:val="00C44125"/>
    <w:rsid w:val="00C44131"/>
    <w:rsid w:val="00C443E1"/>
    <w:rsid w:val="00C4494D"/>
    <w:rsid w:val="00C44AC1"/>
    <w:rsid w:val="00C450C0"/>
    <w:rsid w:val="00C451CA"/>
    <w:rsid w:val="00C456A9"/>
    <w:rsid w:val="00C459C9"/>
    <w:rsid w:val="00C45A08"/>
    <w:rsid w:val="00C45F01"/>
    <w:rsid w:val="00C46910"/>
    <w:rsid w:val="00C469BB"/>
    <w:rsid w:val="00C46C09"/>
    <w:rsid w:val="00C46FB2"/>
    <w:rsid w:val="00C471B4"/>
    <w:rsid w:val="00C47776"/>
    <w:rsid w:val="00C47AD3"/>
    <w:rsid w:val="00C47F4B"/>
    <w:rsid w:val="00C50024"/>
    <w:rsid w:val="00C507A0"/>
    <w:rsid w:val="00C50E0F"/>
    <w:rsid w:val="00C51000"/>
    <w:rsid w:val="00C510CF"/>
    <w:rsid w:val="00C5137C"/>
    <w:rsid w:val="00C519B1"/>
    <w:rsid w:val="00C51CC8"/>
    <w:rsid w:val="00C51DF5"/>
    <w:rsid w:val="00C52051"/>
    <w:rsid w:val="00C52063"/>
    <w:rsid w:val="00C52563"/>
    <w:rsid w:val="00C52BB1"/>
    <w:rsid w:val="00C52DCD"/>
    <w:rsid w:val="00C53A33"/>
    <w:rsid w:val="00C53D75"/>
    <w:rsid w:val="00C556A3"/>
    <w:rsid w:val="00C55C62"/>
    <w:rsid w:val="00C5639A"/>
    <w:rsid w:val="00C567FB"/>
    <w:rsid w:val="00C569E1"/>
    <w:rsid w:val="00C5721F"/>
    <w:rsid w:val="00C57470"/>
    <w:rsid w:val="00C57481"/>
    <w:rsid w:val="00C6011D"/>
    <w:rsid w:val="00C604ED"/>
    <w:rsid w:val="00C6073F"/>
    <w:rsid w:val="00C6095B"/>
    <w:rsid w:val="00C60BB4"/>
    <w:rsid w:val="00C6127E"/>
    <w:rsid w:val="00C612A8"/>
    <w:rsid w:val="00C6142E"/>
    <w:rsid w:val="00C61E2A"/>
    <w:rsid w:val="00C61F4C"/>
    <w:rsid w:val="00C621B7"/>
    <w:rsid w:val="00C62597"/>
    <w:rsid w:val="00C62AAF"/>
    <w:rsid w:val="00C642CD"/>
    <w:rsid w:val="00C642E0"/>
    <w:rsid w:val="00C64600"/>
    <w:rsid w:val="00C64866"/>
    <w:rsid w:val="00C64EC3"/>
    <w:rsid w:val="00C650C8"/>
    <w:rsid w:val="00C654C9"/>
    <w:rsid w:val="00C655C1"/>
    <w:rsid w:val="00C6574E"/>
    <w:rsid w:val="00C65750"/>
    <w:rsid w:val="00C659B0"/>
    <w:rsid w:val="00C65CEE"/>
    <w:rsid w:val="00C65E19"/>
    <w:rsid w:val="00C66208"/>
    <w:rsid w:val="00C66658"/>
    <w:rsid w:val="00C66963"/>
    <w:rsid w:val="00C66C41"/>
    <w:rsid w:val="00C66DE6"/>
    <w:rsid w:val="00C6784F"/>
    <w:rsid w:val="00C67A44"/>
    <w:rsid w:val="00C67CF9"/>
    <w:rsid w:val="00C67F49"/>
    <w:rsid w:val="00C70060"/>
    <w:rsid w:val="00C704B4"/>
    <w:rsid w:val="00C708BE"/>
    <w:rsid w:val="00C7092C"/>
    <w:rsid w:val="00C70964"/>
    <w:rsid w:val="00C70C02"/>
    <w:rsid w:val="00C70ED2"/>
    <w:rsid w:val="00C7106B"/>
    <w:rsid w:val="00C717AD"/>
    <w:rsid w:val="00C71A66"/>
    <w:rsid w:val="00C71B78"/>
    <w:rsid w:val="00C71F7A"/>
    <w:rsid w:val="00C7280D"/>
    <w:rsid w:val="00C72E61"/>
    <w:rsid w:val="00C736AE"/>
    <w:rsid w:val="00C736C8"/>
    <w:rsid w:val="00C73D2E"/>
    <w:rsid w:val="00C73EFF"/>
    <w:rsid w:val="00C7405B"/>
    <w:rsid w:val="00C74302"/>
    <w:rsid w:val="00C74668"/>
    <w:rsid w:val="00C74871"/>
    <w:rsid w:val="00C74998"/>
    <w:rsid w:val="00C7592F"/>
    <w:rsid w:val="00C75BA0"/>
    <w:rsid w:val="00C75D26"/>
    <w:rsid w:val="00C75D6F"/>
    <w:rsid w:val="00C76006"/>
    <w:rsid w:val="00C7600D"/>
    <w:rsid w:val="00C76894"/>
    <w:rsid w:val="00C76A1B"/>
    <w:rsid w:val="00C76B1C"/>
    <w:rsid w:val="00C76B80"/>
    <w:rsid w:val="00C77270"/>
    <w:rsid w:val="00C77865"/>
    <w:rsid w:val="00C77BB2"/>
    <w:rsid w:val="00C77CA1"/>
    <w:rsid w:val="00C77E44"/>
    <w:rsid w:val="00C80936"/>
    <w:rsid w:val="00C80F64"/>
    <w:rsid w:val="00C8115C"/>
    <w:rsid w:val="00C81200"/>
    <w:rsid w:val="00C818A4"/>
    <w:rsid w:val="00C81A17"/>
    <w:rsid w:val="00C81B13"/>
    <w:rsid w:val="00C8203A"/>
    <w:rsid w:val="00C82D29"/>
    <w:rsid w:val="00C836E4"/>
    <w:rsid w:val="00C836F2"/>
    <w:rsid w:val="00C836F9"/>
    <w:rsid w:val="00C8371D"/>
    <w:rsid w:val="00C837CB"/>
    <w:rsid w:val="00C83B81"/>
    <w:rsid w:val="00C83BE0"/>
    <w:rsid w:val="00C83C85"/>
    <w:rsid w:val="00C8409F"/>
    <w:rsid w:val="00C84684"/>
    <w:rsid w:val="00C847F4"/>
    <w:rsid w:val="00C848DC"/>
    <w:rsid w:val="00C84BCA"/>
    <w:rsid w:val="00C84EDB"/>
    <w:rsid w:val="00C8521E"/>
    <w:rsid w:val="00C853BD"/>
    <w:rsid w:val="00C85528"/>
    <w:rsid w:val="00C85678"/>
    <w:rsid w:val="00C85CB1"/>
    <w:rsid w:val="00C8684F"/>
    <w:rsid w:val="00C86EF3"/>
    <w:rsid w:val="00C8745A"/>
    <w:rsid w:val="00C87AD0"/>
    <w:rsid w:val="00C903DA"/>
    <w:rsid w:val="00C9048B"/>
    <w:rsid w:val="00C9064C"/>
    <w:rsid w:val="00C90B31"/>
    <w:rsid w:val="00C90CDD"/>
    <w:rsid w:val="00C90F62"/>
    <w:rsid w:val="00C91463"/>
    <w:rsid w:val="00C91AFF"/>
    <w:rsid w:val="00C92508"/>
    <w:rsid w:val="00C92B2F"/>
    <w:rsid w:val="00C92FA1"/>
    <w:rsid w:val="00C93ACC"/>
    <w:rsid w:val="00C93F51"/>
    <w:rsid w:val="00C940BB"/>
    <w:rsid w:val="00C94245"/>
    <w:rsid w:val="00C94AF3"/>
    <w:rsid w:val="00C94B8D"/>
    <w:rsid w:val="00C94D22"/>
    <w:rsid w:val="00C95654"/>
    <w:rsid w:val="00C9681A"/>
    <w:rsid w:val="00C96C7F"/>
    <w:rsid w:val="00C9705E"/>
    <w:rsid w:val="00C97D0A"/>
    <w:rsid w:val="00CA00ED"/>
    <w:rsid w:val="00CA045C"/>
    <w:rsid w:val="00CA076E"/>
    <w:rsid w:val="00CA090B"/>
    <w:rsid w:val="00CA0B46"/>
    <w:rsid w:val="00CA1333"/>
    <w:rsid w:val="00CA1A83"/>
    <w:rsid w:val="00CA1BF5"/>
    <w:rsid w:val="00CA1F5F"/>
    <w:rsid w:val="00CA23D5"/>
    <w:rsid w:val="00CA27D3"/>
    <w:rsid w:val="00CA28B3"/>
    <w:rsid w:val="00CA369E"/>
    <w:rsid w:val="00CA3902"/>
    <w:rsid w:val="00CA3E2E"/>
    <w:rsid w:val="00CA3F3A"/>
    <w:rsid w:val="00CA40D8"/>
    <w:rsid w:val="00CA4BAA"/>
    <w:rsid w:val="00CA4F4B"/>
    <w:rsid w:val="00CA53C3"/>
    <w:rsid w:val="00CA5D19"/>
    <w:rsid w:val="00CA5F5F"/>
    <w:rsid w:val="00CA6144"/>
    <w:rsid w:val="00CA6CDE"/>
    <w:rsid w:val="00CA7769"/>
    <w:rsid w:val="00CA7962"/>
    <w:rsid w:val="00CA798B"/>
    <w:rsid w:val="00CA79D5"/>
    <w:rsid w:val="00CB04B3"/>
    <w:rsid w:val="00CB0681"/>
    <w:rsid w:val="00CB0C30"/>
    <w:rsid w:val="00CB11C6"/>
    <w:rsid w:val="00CB11F6"/>
    <w:rsid w:val="00CB1655"/>
    <w:rsid w:val="00CB1C9D"/>
    <w:rsid w:val="00CB1F5F"/>
    <w:rsid w:val="00CB2191"/>
    <w:rsid w:val="00CB2572"/>
    <w:rsid w:val="00CB25F0"/>
    <w:rsid w:val="00CB2B75"/>
    <w:rsid w:val="00CB2BD8"/>
    <w:rsid w:val="00CB2EBC"/>
    <w:rsid w:val="00CB3971"/>
    <w:rsid w:val="00CB3FCE"/>
    <w:rsid w:val="00CB47CE"/>
    <w:rsid w:val="00CB4B21"/>
    <w:rsid w:val="00CB4EB3"/>
    <w:rsid w:val="00CB515A"/>
    <w:rsid w:val="00CB555D"/>
    <w:rsid w:val="00CB58EE"/>
    <w:rsid w:val="00CB5E54"/>
    <w:rsid w:val="00CB65FF"/>
    <w:rsid w:val="00CB70E2"/>
    <w:rsid w:val="00CB74BB"/>
    <w:rsid w:val="00CB78B3"/>
    <w:rsid w:val="00CC03A6"/>
    <w:rsid w:val="00CC03D9"/>
    <w:rsid w:val="00CC0B1A"/>
    <w:rsid w:val="00CC0BDE"/>
    <w:rsid w:val="00CC118D"/>
    <w:rsid w:val="00CC1473"/>
    <w:rsid w:val="00CC147F"/>
    <w:rsid w:val="00CC17BF"/>
    <w:rsid w:val="00CC186B"/>
    <w:rsid w:val="00CC1DB9"/>
    <w:rsid w:val="00CC2354"/>
    <w:rsid w:val="00CC28FB"/>
    <w:rsid w:val="00CC2E48"/>
    <w:rsid w:val="00CC32AA"/>
    <w:rsid w:val="00CC32F9"/>
    <w:rsid w:val="00CC3471"/>
    <w:rsid w:val="00CC3525"/>
    <w:rsid w:val="00CC3839"/>
    <w:rsid w:val="00CC3CF5"/>
    <w:rsid w:val="00CC3FF3"/>
    <w:rsid w:val="00CC40D3"/>
    <w:rsid w:val="00CC484E"/>
    <w:rsid w:val="00CC4A90"/>
    <w:rsid w:val="00CC4B1D"/>
    <w:rsid w:val="00CC4C02"/>
    <w:rsid w:val="00CC4ECF"/>
    <w:rsid w:val="00CC5FD7"/>
    <w:rsid w:val="00CC70D2"/>
    <w:rsid w:val="00CC7473"/>
    <w:rsid w:val="00CC7672"/>
    <w:rsid w:val="00CC77FD"/>
    <w:rsid w:val="00CC781A"/>
    <w:rsid w:val="00CC7F18"/>
    <w:rsid w:val="00CD04BC"/>
    <w:rsid w:val="00CD1326"/>
    <w:rsid w:val="00CD145B"/>
    <w:rsid w:val="00CD1BCE"/>
    <w:rsid w:val="00CD22BC"/>
    <w:rsid w:val="00CD2402"/>
    <w:rsid w:val="00CD2816"/>
    <w:rsid w:val="00CD2B85"/>
    <w:rsid w:val="00CD2DA0"/>
    <w:rsid w:val="00CD334E"/>
    <w:rsid w:val="00CD36BA"/>
    <w:rsid w:val="00CD3745"/>
    <w:rsid w:val="00CD37F1"/>
    <w:rsid w:val="00CD3C04"/>
    <w:rsid w:val="00CD4662"/>
    <w:rsid w:val="00CD481A"/>
    <w:rsid w:val="00CD4939"/>
    <w:rsid w:val="00CD4984"/>
    <w:rsid w:val="00CD5004"/>
    <w:rsid w:val="00CD5316"/>
    <w:rsid w:val="00CD56A8"/>
    <w:rsid w:val="00CD5F24"/>
    <w:rsid w:val="00CD5F54"/>
    <w:rsid w:val="00CD6C8B"/>
    <w:rsid w:val="00CD7292"/>
    <w:rsid w:val="00CD78A1"/>
    <w:rsid w:val="00CD7B82"/>
    <w:rsid w:val="00CD7E4F"/>
    <w:rsid w:val="00CE00ED"/>
    <w:rsid w:val="00CE0205"/>
    <w:rsid w:val="00CE0255"/>
    <w:rsid w:val="00CE037E"/>
    <w:rsid w:val="00CE0552"/>
    <w:rsid w:val="00CE0859"/>
    <w:rsid w:val="00CE0A9E"/>
    <w:rsid w:val="00CE0EE8"/>
    <w:rsid w:val="00CE14E6"/>
    <w:rsid w:val="00CE1844"/>
    <w:rsid w:val="00CE26A1"/>
    <w:rsid w:val="00CE2B40"/>
    <w:rsid w:val="00CE3C05"/>
    <w:rsid w:val="00CE3C7A"/>
    <w:rsid w:val="00CE40F4"/>
    <w:rsid w:val="00CE4799"/>
    <w:rsid w:val="00CE5327"/>
    <w:rsid w:val="00CE5A6B"/>
    <w:rsid w:val="00CE5B7B"/>
    <w:rsid w:val="00CE5D85"/>
    <w:rsid w:val="00CE66AB"/>
    <w:rsid w:val="00CE781E"/>
    <w:rsid w:val="00CE7877"/>
    <w:rsid w:val="00CE7C0B"/>
    <w:rsid w:val="00CF00D5"/>
    <w:rsid w:val="00CF0517"/>
    <w:rsid w:val="00CF09F3"/>
    <w:rsid w:val="00CF116E"/>
    <w:rsid w:val="00CF11A7"/>
    <w:rsid w:val="00CF13BF"/>
    <w:rsid w:val="00CF162E"/>
    <w:rsid w:val="00CF1D9C"/>
    <w:rsid w:val="00CF2154"/>
    <w:rsid w:val="00CF2235"/>
    <w:rsid w:val="00CF27BD"/>
    <w:rsid w:val="00CF2873"/>
    <w:rsid w:val="00CF2AEA"/>
    <w:rsid w:val="00CF2BC6"/>
    <w:rsid w:val="00CF2DFF"/>
    <w:rsid w:val="00CF2EBC"/>
    <w:rsid w:val="00CF34CE"/>
    <w:rsid w:val="00CF3D4F"/>
    <w:rsid w:val="00CF3DD9"/>
    <w:rsid w:val="00CF4799"/>
    <w:rsid w:val="00CF4F7A"/>
    <w:rsid w:val="00CF52A6"/>
    <w:rsid w:val="00CF577C"/>
    <w:rsid w:val="00CF5886"/>
    <w:rsid w:val="00CF5CF3"/>
    <w:rsid w:val="00CF5D48"/>
    <w:rsid w:val="00CF5EF1"/>
    <w:rsid w:val="00CF6255"/>
    <w:rsid w:val="00CF6698"/>
    <w:rsid w:val="00CF681B"/>
    <w:rsid w:val="00CF7A63"/>
    <w:rsid w:val="00CF7BD6"/>
    <w:rsid w:val="00D00446"/>
    <w:rsid w:val="00D00CC0"/>
    <w:rsid w:val="00D00F94"/>
    <w:rsid w:val="00D0144D"/>
    <w:rsid w:val="00D014A3"/>
    <w:rsid w:val="00D01590"/>
    <w:rsid w:val="00D015DE"/>
    <w:rsid w:val="00D017C6"/>
    <w:rsid w:val="00D01DB4"/>
    <w:rsid w:val="00D0235A"/>
    <w:rsid w:val="00D02516"/>
    <w:rsid w:val="00D025D1"/>
    <w:rsid w:val="00D02C46"/>
    <w:rsid w:val="00D039B3"/>
    <w:rsid w:val="00D03C36"/>
    <w:rsid w:val="00D042B7"/>
    <w:rsid w:val="00D04485"/>
    <w:rsid w:val="00D0512E"/>
    <w:rsid w:val="00D054F8"/>
    <w:rsid w:val="00D055CC"/>
    <w:rsid w:val="00D0561C"/>
    <w:rsid w:val="00D056B0"/>
    <w:rsid w:val="00D058D7"/>
    <w:rsid w:val="00D059B3"/>
    <w:rsid w:val="00D05FD4"/>
    <w:rsid w:val="00D06373"/>
    <w:rsid w:val="00D0650B"/>
    <w:rsid w:val="00D06E79"/>
    <w:rsid w:val="00D07161"/>
    <w:rsid w:val="00D07422"/>
    <w:rsid w:val="00D0783B"/>
    <w:rsid w:val="00D079BB"/>
    <w:rsid w:val="00D102C5"/>
    <w:rsid w:val="00D10D19"/>
    <w:rsid w:val="00D10E0C"/>
    <w:rsid w:val="00D11AD1"/>
    <w:rsid w:val="00D11CC9"/>
    <w:rsid w:val="00D11D87"/>
    <w:rsid w:val="00D11E16"/>
    <w:rsid w:val="00D11E38"/>
    <w:rsid w:val="00D11FDB"/>
    <w:rsid w:val="00D120E4"/>
    <w:rsid w:val="00D12170"/>
    <w:rsid w:val="00D122DF"/>
    <w:rsid w:val="00D122EC"/>
    <w:rsid w:val="00D12361"/>
    <w:rsid w:val="00D123AA"/>
    <w:rsid w:val="00D13444"/>
    <w:rsid w:val="00D13BD0"/>
    <w:rsid w:val="00D13CAD"/>
    <w:rsid w:val="00D14056"/>
    <w:rsid w:val="00D14394"/>
    <w:rsid w:val="00D147CF"/>
    <w:rsid w:val="00D14B6C"/>
    <w:rsid w:val="00D14B78"/>
    <w:rsid w:val="00D14CA2"/>
    <w:rsid w:val="00D154FC"/>
    <w:rsid w:val="00D15A1C"/>
    <w:rsid w:val="00D15B93"/>
    <w:rsid w:val="00D16165"/>
    <w:rsid w:val="00D16571"/>
    <w:rsid w:val="00D16A5B"/>
    <w:rsid w:val="00D17141"/>
    <w:rsid w:val="00D17144"/>
    <w:rsid w:val="00D17DF0"/>
    <w:rsid w:val="00D201F5"/>
    <w:rsid w:val="00D203EC"/>
    <w:rsid w:val="00D20AF8"/>
    <w:rsid w:val="00D20F57"/>
    <w:rsid w:val="00D20FF5"/>
    <w:rsid w:val="00D2114F"/>
    <w:rsid w:val="00D2142B"/>
    <w:rsid w:val="00D214DB"/>
    <w:rsid w:val="00D21D1D"/>
    <w:rsid w:val="00D21F8E"/>
    <w:rsid w:val="00D2203D"/>
    <w:rsid w:val="00D2266F"/>
    <w:rsid w:val="00D22764"/>
    <w:rsid w:val="00D22861"/>
    <w:rsid w:val="00D22FBB"/>
    <w:rsid w:val="00D2314E"/>
    <w:rsid w:val="00D23159"/>
    <w:rsid w:val="00D23355"/>
    <w:rsid w:val="00D2389E"/>
    <w:rsid w:val="00D23B1E"/>
    <w:rsid w:val="00D23D79"/>
    <w:rsid w:val="00D240E6"/>
    <w:rsid w:val="00D24406"/>
    <w:rsid w:val="00D24773"/>
    <w:rsid w:val="00D24EBA"/>
    <w:rsid w:val="00D2658F"/>
    <w:rsid w:val="00D266DF"/>
    <w:rsid w:val="00D26EBD"/>
    <w:rsid w:val="00D26ED3"/>
    <w:rsid w:val="00D270CF"/>
    <w:rsid w:val="00D273E2"/>
    <w:rsid w:val="00D27813"/>
    <w:rsid w:val="00D27ABC"/>
    <w:rsid w:val="00D27D40"/>
    <w:rsid w:val="00D27D58"/>
    <w:rsid w:val="00D3006B"/>
    <w:rsid w:val="00D3017F"/>
    <w:rsid w:val="00D3067A"/>
    <w:rsid w:val="00D30E18"/>
    <w:rsid w:val="00D310E7"/>
    <w:rsid w:val="00D315D7"/>
    <w:rsid w:val="00D31F8A"/>
    <w:rsid w:val="00D3212A"/>
    <w:rsid w:val="00D321F9"/>
    <w:rsid w:val="00D332F3"/>
    <w:rsid w:val="00D33630"/>
    <w:rsid w:val="00D33718"/>
    <w:rsid w:val="00D33AC1"/>
    <w:rsid w:val="00D33AF1"/>
    <w:rsid w:val="00D3456C"/>
    <w:rsid w:val="00D34ABE"/>
    <w:rsid w:val="00D351DB"/>
    <w:rsid w:val="00D35645"/>
    <w:rsid w:val="00D35B45"/>
    <w:rsid w:val="00D35E64"/>
    <w:rsid w:val="00D360EB"/>
    <w:rsid w:val="00D36A75"/>
    <w:rsid w:val="00D36BF8"/>
    <w:rsid w:val="00D36D2B"/>
    <w:rsid w:val="00D3703A"/>
    <w:rsid w:val="00D3741E"/>
    <w:rsid w:val="00D374E5"/>
    <w:rsid w:val="00D40722"/>
    <w:rsid w:val="00D407E5"/>
    <w:rsid w:val="00D40A00"/>
    <w:rsid w:val="00D40BF9"/>
    <w:rsid w:val="00D40C72"/>
    <w:rsid w:val="00D40C88"/>
    <w:rsid w:val="00D4112A"/>
    <w:rsid w:val="00D41682"/>
    <w:rsid w:val="00D41C58"/>
    <w:rsid w:val="00D41F98"/>
    <w:rsid w:val="00D426BF"/>
    <w:rsid w:val="00D429B8"/>
    <w:rsid w:val="00D43356"/>
    <w:rsid w:val="00D433AD"/>
    <w:rsid w:val="00D43573"/>
    <w:rsid w:val="00D43761"/>
    <w:rsid w:val="00D437D9"/>
    <w:rsid w:val="00D43C91"/>
    <w:rsid w:val="00D43D21"/>
    <w:rsid w:val="00D4400C"/>
    <w:rsid w:val="00D4421B"/>
    <w:rsid w:val="00D442DB"/>
    <w:rsid w:val="00D44922"/>
    <w:rsid w:val="00D44DA6"/>
    <w:rsid w:val="00D4514B"/>
    <w:rsid w:val="00D45544"/>
    <w:rsid w:val="00D457D0"/>
    <w:rsid w:val="00D458B8"/>
    <w:rsid w:val="00D45A00"/>
    <w:rsid w:val="00D46237"/>
    <w:rsid w:val="00D464D1"/>
    <w:rsid w:val="00D46944"/>
    <w:rsid w:val="00D469BE"/>
    <w:rsid w:val="00D46EAE"/>
    <w:rsid w:val="00D46F48"/>
    <w:rsid w:val="00D474CD"/>
    <w:rsid w:val="00D477BB"/>
    <w:rsid w:val="00D50F8D"/>
    <w:rsid w:val="00D5100F"/>
    <w:rsid w:val="00D51783"/>
    <w:rsid w:val="00D518F6"/>
    <w:rsid w:val="00D529B5"/>
    <w:rsid w:val="00D53BA8"/>
    <w:rsid w:val="00D53E64"/>
    <w:rsid w:val="00D5426C"/>
    <w:rsid w:val="00D542A8"/>
    <w:rsid w:val="00D54535"/>
    <w:rsid w:val="00D548F0"/>
    <w:rsid w:val="00D553B8"/>
    <w:rsid w:val="00D55429"/>
    <w:rsid w:val="00D55710"/>
    <w:rsid w:val="00D557AA"/>
    <w:rsid w:val="00D55950"/>
    <w:rsid w:val="00D55EC2"/>
    <w:rsid w:val="00D5643C"/>
    <w:rsid w:val="00D571D2"/>
    <w:rsid w:val="00D57299"/>
    <w:rsid w:val="00D57608"/>
    <w:rsid w:val="00D57B22"/>
    <w:rsid w:val="00D57D28"/>
    <w:rsid w:val="00D57E7E"/>
    <w:rsid w:val="00D60534"/>
    <w:rsid w:val="00D608AD"/>
    <w:rsid w:val="00D60CA8"/>
    <w:rsid w:val="00D615E3"/>
    <w:rsid w:val="00D61622"/>
    <w:rsid w:val="00D61659"/>
    <w:rsid w:val="00D616D1"/>
    <w:rsid w:val="00D61750"/>
    <w:rsid w:val="00D61C54"/>
    <w:rsid w:val="00D62E65"/>
    <w:rsid w:val="00D6307C"/>
    <w:rsid w:val="00D63244"/>
    <w:rsid w:val="00D64094"/>
    <w:rsid w:val="00D641D9"/>
    <w:rsid w:val="00D64681"/>
    <w:rsid w:val="00D64845"/>
    <w:rsid w:val="00D64CAA"/>
    <w:rsid w:val="00D64F0F"/>
    <w:rsid w:val="00D65246"/>
    <w:rsid w:val="00D65922"/>
    <w:rsid w:val="00D66054"/>
    <w:rsid w:val="00D6610B"/>
    <w:rsid w:val="00D661D8"/>
    <w:rsid w:val="00D66456"/>
    <w:rsid w:val="00D66B40"/>
    <w:rsid w:val="00D66DE5"/>
    <w:rsid w:val="00D66E2C"/>
    <w:rsid w:val="00D671D1"/>
    <w:rsid w:val="00D67AB3"/>
    <w:rsid w:val="00D67C01"/>
    <w:rsid w:val="00D67DE5"/>
    <w:rsid w:val="00D67E9F"/>
    <w:rsid w:val="00D67EF3"/>
    <w:rsid w:val="00D700FA"/>
    <w:rsid w:val="00D703C7"/>
    <w:rsid w:val="00D704A8"/>
    <w:rsid w:val="00D70504"/>
    <w:rsid w:val="00D705E2"/>
    <w:rsid w:val="00D70749"/>
    <w:rsid w:val="00D70896"/>
    <w:rsid w:val="00D70F28"/>
    <w:rsid w:val="00D7111E"/>
    <w:rsid w:val="00D712A4"/>
    <w:rsid w:val="00D713B3"/>
    <w:rsid w:val="00D71A23"/>
    <w:rsid w:val="00D721A8"/>
    <w:rsid w:val="00D721AD"/>
    <w:rsid w:val="00D72452"/>
    <w:rsid w:val="00D724B7"/>
    <w:rsid w:val="00D7339A"/>
    <w:rsid w:val="00D734D4"/>
    <w:rsid w:val="00D734DF"/>
    <w:rsid w:val="00D73876"/>
    <w:rsid w:val="00D738F8"/>
    <w:rsid w:val="00D73A73"/>
    <w:rsid w:val="00D73E63"/>
    <w:rsid w:val="00D740AB"/>
    <w:rsid w:val="00D740E3"/>
    <w:rsid w:val="00D74103"/>
    <w:rsid w:val="00D74274"/>
    <w:rsid w:val="00D746CD"/>
    <w:rsid w:val="00D748D0"/>
    <w:rsid w:val="00D74E9A"/>
    <w:rsid w:val="00D75008"/>
    <w:rsid w:val="00D7573D"/>
    <w:rsid w:val="00D75D9C"/>
    <w:rsid w:val="00D76296"/>
    <w:rsid w:val="00D7630B"/>
    <w:rsid w:val="00D76BBA"/>
    <w:rsid w:val="00D76CB5"/>
    <w:rsid w:val="00D76D77"/>
    <w:rsid w:val="00D76EB6"/>
    <w:rsid w:val="00D76EE0"/>
    <w:rsid w:val="00D7746F"/>
    <w:rsid w:val="00D774F1"/>
    <w:rsid w:val="00D777B6"/>
    <w:rsid w:val="00D77A38"/>
    <w:rsid w:val="00D77ABE"/>
    <w:rsid w:val="00D77C0D"/>
    <w:rsid w:val="00D77DCE"/>
    <w:rsid w:val="00D80335"/>
    <w:rsid w:val="00D808B8"/>
    <w:rsid w:val="00D80AB0"/>
    <w:rsid w:val="00D80DA0"/>
    <w:rsid w:val="00D810C6"/>
    <w:rsid w:val="00D81AD3"/>
    <w:rsid w:val="00D81BB8"/>
    <w:rsid w:val="00D81DFE"/>
    <w:rsid w:val="00D81F81"/>
    <w:rsid w:val="00D821D4"/>
    <w:rsid w:val="00D823A3"/>
    <w:rsid w:val="00D823F5"/>
    <w:rsid w:val="00D824EA"/>
    <w:rsid w:val="00D829EC"/>
    <w:rsid w:val="00D82A8E"/>
    <w:rsid w:val="00D82C39"/>
    <w:rsid w:val="00D8307B"/>
    <w:rsid w:val="00D8378E"/>
    <w:rsid w:val="00D837F9"/>
    <w:rsid w:val="00D83BE4"/>
    <w:rsid w:val="00D84712"/>
    <w:rsid w:val="00D84E2E"/>
    <w:rsid w:val="00D84EFD"/>
    <w:rsid w:val="00D84F69"/>
    <w:rsid w:val="00D84F84"/>
    <w:rsid w:val="00D85443"/>
    <w:rsid w:val="00D85461"/>
    <w:rsid w:val="00D85978"/>
    <w:rsid w:val="00D85C17"/>
    <w:rsid w:val="00D86034"/>
    <w:rsid w:val="00D86BF9"/>
    <w:rsid w:val="00D8762D"/>
    <w:rsid w:val="00D87847"/>
    <w:rsid w:val="00D87A4B"/>
    <w:rsid w:val="00D87D06"/>
    <w:rsid w:val="00D901A4"/>
    <w:rsid w:val="00D90332"/>
    <w:rsid w:val="00D90ACD"/>
    <w:rsid w:val="00D91276"/>
    <w:rsid w:val="00D9129D"/>
    <w:rsid w:val="00D914BE"/>
    <w:rsid w:val="00D919C4"/>
    <w:rsid w:val="00D91ADC"/>
    <w:rsid w:val="00D9221F"/>
    <w:rsid w:val="00D9227C"/>
    <w:rsid w:val="00D92506"/>
    <w:rsid w:val="00D92AE6"/>
    <w:rsid w:val="00D92CBF"/>
    <w:rsid w:val="00D93378"/>
    <w:rsid w:val="00D936B0"/>
    <w:rsid w:val="00D9404B"/>
    <w:rsid w:val="00D940EA"/>
    <w:rsid w:val="00D94521"/>
    <w:rsid w:val="00D94B2D"/>
    <w:rsid w:val="00D94BE5"/>
    <w:rsid w:val="00D950FC"/>
    <w:rsid w:val="00D952CA"/>
    <w:rsid w:val="00D958DC"/>
    <w:rsid w:val="00D95B2C"/>
    <w:rsid w:val="00D95BDF"/>
    <w:rsid w:val="00D95E5A"/>
    <w:rsid w:val="00D95E6B"/>
    <w:rsid w:val="00D96CF4"/>
    <w:rsid w:val="00D974E1"/>
    <w:rsid w:val="00D97633"/>
    <w:rsid w:val="00D97BA4"/>
    <w:rsid w:val="00D97E06"/>
    <w:rsid w:val="00D97E26"/>
    <w:rsid w:val="00DA03B6"/>
    <w:rsid w:val="00DA03DF"/>
    <w:rsid w:val="00DA0427"/>
    <w:rsid w:val="00DA0633"/>
    <w:rsid w:val="00DA1E75"/>
    <w:rsid w:val="00DA240C"/>
    <w:rsid w:val="00DA260A"/>
    <w:rsid w:val="00DA2BA7"/>
    <w:rsid w:val="00DA31E6"/>
    <w:rsid w:val="00DA3798"/>
    <w:rsid w:val="00DA38A4"/>
    <w:rsid w:val="00DA3BD0"/>
    <w:rsid w:val="00DA3C46"/>
    <w:rsid w:val="00DA3DCB"/>
    <w:rsid w:val="00DA3EC5"/>
    <w:rsid w:val="00DA445F"/>
    <w:rsid w:val="00DA52A1"/>
    <w:rsid w:val="00DA5A3E"/>
    <w:rsid w:val="00DA606D"/>
    <w:rsid w:val="00DA647A"/>
    <w:rsid w:val="00DA6997"/>
    <w:rsid w:val="00DA6AD5"/>
    <w:rsid w:val="00DA6B17"/>
    <w:rsid w:val="00DA6D2C"/>
    <w:rsid w:val="00DA76D3"/>
    <w:rsid w:val="00DA7913"/>
    <w:rsid w:val="00DA7DD3"/>
    <w:rsid w:val="00DA7F8D"/>
    <w:rsid w:val="00DB00CB"/>
    <w:rsid w:val="00DB025F"/>
    <w:rsid w:val="00DB02CE"/>
    <w:rsid w:val="00DB0A27"/>
    <w:rsid w:val="00DB0C03"/>
    <w:rsid w:val="00DB0EF8"/>
    <w:rsid w:val="00DB1183"/>
    <w:rsid w:val="00DB12FA"/>
    <w:rsid w:val="00DB1665"/>
    <w:rsid w:val="00DB2779"/>
    <w:rsid w:val="00DB2B7A"/>
    <w:rsid w:val="00DB2D91"/>
    <w:rsid w:val="00DB2DA5"/>
    <w:rsid w:val="00DB330C"/>
    <w:rsid w:val="00DB39F7"/>
    <w:rsid w:val="00DB3C9C"/>
    <w:rsid w:val="00DB4120"/>
    <w:rsid w:val="00DB497C"/>
    <w:rsid w:val="00DB4A2A"/>
    <w:rsid w:val="00DB4D9C"/>
    <w:rsid w:val="00DB505A"/>
    <w:rsid w:val="00DB51CC"/>
    <w:rsid w:val="00DB5723"/>
    <w:rsid w:val="00DB5944"/>
    <w:rsid w:val="00DB5D7A"/>
    <w:rsid w:val="00DB5E47"/>
    <w:rsid w:val="00DB5FE8"/>
    <w:rsid w:val="00DB6087"/>
    <w:rsid w:val="00DB6347"/>
    <w:rsid w:val="00DB643D"/>
    <w:rsid w:val="00DB7B74"/>
    <w:rsid w:val="00DC094E"/>
    <w:rsid w:val="00DC0A9B"/>
    <w:rsid w:val="00DC0B74"/>
    <w:rsid w:val="00DC0E6B"/>
    <w:rsid w:val="00DC1AC9"/>
    <w:rsid w:val="00DC1B1C"/>
    <w:rsid w:val="00DC1F5D"/>
    <w:rsid w:val="00DC1F83"/>
    <w:rsid w:val="00DC20D9"/>
    <w:rsid w:val="00DC2682"/>
    <w:rsid w:val="00DC324E"/>
    <w:rsid w:val="00DC34D1"/>
    <w:rsid w:val="00DC34DC"/>
    <w:rsid w:val="00DC3D23"/>
    <w:rsid w:val="00DC3E52"/>
    <w:rsid w:val="00DC4143"/>
    <w:rsid w:val="00DC427C"/>
    <w:rsid w:val="00DC57C6"/>
    <w:rsid w:val="00DC5C19"/>
    <w:rsid w:val="00DC5CC7"/>
    <w:rsid w:val="00DC60A2"/>
    <w:rsid w:val="00DC61C6"/>
    <w:rsid w:val="00DC6265"/>
    <w:rsid w:val="00DC6A4D"/>
    <w:rsid w:val="00DC6DED"/>
    <w:rsid w:val="00DC6E5D"/>
    <w:rsid w:val="00DC74F3"/>
    <w:rsid w:val="00DC7E6C"/>
    <w:rsid w:val="00DC7F7B"/>
    <w:rsid w:val="00DD1409"/>
    <w:rsid w:val="00DD15A1"/>
    <w:rsid w:val="00DD1847"/>
    <w:rsid w:val="00DD19B4"/>
    <w:rsid w:val="00DD1B42"/>
    <w:rsid w:val="00DD246F"/>
    <w:rsid w:val="00DD28B8"/>
    <w:rsid w:val="00DD31E4"/>
    <w:rsid w:val="00DD339E"/>
    <w:rsid w:val="00DD3DA0"/>
    <w:rsid w:val="00DD3E8E"/>
    <w:rsid w:val="00DD3EFB"/>
    <w:rsid w:val="00DD422A"/>
    <w:rsid w:val="00DD49A2"/>
    <w:rsid w:val="00DD4BFD"/>
    <w:rsid w:val="00DD508C"/>
    <w:rsid w:val="00DD5A06"/>
    <w:rsid w:val="00DD5B0E"/>
    <w:rsid w:val="00DD5BFD"/>
    <w:rsid w:val="00DD5FCC"/>
    <w:rsid w:val="00DD68C9"/>
    <w:rsid w:val="00DD6934"/>
    <w:rsid w:val="00DD6B2A"/>
    <w:rsid w:val="00DD6C44"/>
    <w:rsid w:val="00DD6ED3"/>
    <w:rsid w:val="00DD7186"/>
    <w:rsid w:val="00DD741D"/>
    <w:rsid w:val="00DD7722"/>
    <w:rsid w:val="00DD7783"/>
    <w:rsid w:val="00DD7911"/>
    <w:rsid w:val="00DD7A0A"/>
    <w:rsid w:val="00DD7FF8"/>
    <w:rsid w:val="00DE0017"/>
    <w:rsid w:val="00DE032E"/>
    <w:rsid w:val="00DE07E4"/>
    <w:rsid w:val="00DE0DE4"/>
    <w:rsid w:val="00DE121F"/>
    <w:rsid w:val="00DE1574"/>
    <w:rsid w:val="00DE1B9E"/>
    <w:rsid w:val="00DE1D85"/>
    <w:rsid w:val="00DE1D91"/>
    <w:rsid w:val="00DE21EB"/>
    <w:rsid w:val="00DE25F3"/>
    <w:rsid w:val="00DE260E"/>
    <w:rsid w:val="00DE2859"/>
    <w:rsid w:val="00DE2B63"/>
    <w:rsid w:val="00DE33F7"/>
    <w:rsid w:val="00DE3654"/>
    <w:rsid w:val="00DE3F5C"/>
    <w:rsid w:val="00DE4346"/>
    <w:rsid w:val="00DE4564"/>
    <w:rsid w:val="00DE4765"/>
    <w:rsid w:val="00DE56BD"/>
    <w:rsid w:val="00DE59FC"/>
    <w:rsid w:val="00DE5A1F"/>
    <w:rsid w:val="00DE6641"/>
    <w:rsid w:val="00DE6C7F"/>
    <w:rsid w:val="00DE6CE5"/>
    <w:rsid w:val="00DE713A"/>
    <w:rsid w:val="00DE78E1"/>
    <w:rsid w:val="00DE7BAC"/>
    <w:rsid w:val="00DE7C0C"/>
    <w:rsid w:val="00DE7D94"/>
    <w:rsid w:val="00DF0022"/>
    <w:rsid w:val="00DF033B"/>
    <w:rsid w:val="00DF0357"/>
    <w:rsid w:val="00DF049A"/>
    <w:rsid w:val="00DF0C92"/>
    <w:rsid w:val="00DF0FA9"/>
    <w:rsid w:val="00DF2131"/>
    <w:rsid w:val="00DF21BB"/>
    <w:rsid w:val="00DF2344"/>
    <w:rsid w:val="00DF25E5"/>
    <w:rsid w:val="00DF297F"/>
    <w:rsid w:val="00DF3055"/>
    <w:rsid w:val="00DF3423"/>
    <w:rsid w:val="00DF3833"/>
    <w:rsid w:val="00DF4049"/>
    <w:rsid w:val="00DF4083"/>
    <w:rsid w:val="00DF43E5"/>
    <w:rsid w:val="00DF4FE5"/>
    <w:rsid w:val="00DF500E"/>
    <w:rsid w:val="00DF5087"/>
    <w:rsid w:val="00DF5602"/>
    <w:rsid w:val="00DF56A6"/>
    <w:rsid w:val="00DF591B"/>
    <w:rsid w:val="00DF5B6F"/>
    <w:rsid w:val="00DF5BC3"/>
    <w:rsid w:val="00DF5BF1"/>
    <w:rsid w:val="00DF61FA"/>
    <w:rsid w:val="00DF620D"/>
    <w:rsid w:val="00DF66C0"/>
    <w:rsid w:val="00DF67A0"/>
    <w:rsid w:val="00DF6DB3"/>
    <w:rsid w:val="00DF7137"/>
    <w:rsid w:val="00DF71A5"/>
    <w:rsid w:val="00DF7592"/>
    <w:rsid w:val="00DF7EB5"/>
    <w:rsid w:val="00DF7EC2"/>
    <w:rsid w:val="00E0029E"/>
    <w:rsid w:val="00E00307"/>
    <w:rsid w:val="00E005BA"/>
    <w:rsid w:val="00E00769"/>
    <w:rsid w:val="00E00779"/>
    <w:rsid w:val="00E00A21"/>
    <w:rsid w:val="00E00E72"/>
    <w:rsid w:val="00E00FB4"/>
    <w:rsid w:val="00E01080"/>
    <w:rsid w:val="00E0125E"/>
    <w:rsid w:val="00E017D9"/>
    <w:rsid w:val="00E0207B"/>
    <w:rsid w:val="00E02142"/>
    <w:rsid w:val="00E021C2"/>
    <w:rsid w:val="00E02621"/>
    <w:rsid w:val="00E02979"/>
    <w:rsid w:val="00E02E59"/>
    <w:rsid w:val="00E02EAF"/>
    <w:rsid w:val="00E03042"/>
    <w:rsid w:val="00E03227"/>
    <w:rsid w:val="00E03476"/>
    <w:rsid w:val="00E0386A"/>
    <w:rsid w:val="00E03C83"/>
    <w:rsid w:val="00E03EC3"/>
    <w:rsid w:val="00E044C2"/>
    <w:rsid w:val="00E0498B"/>
    <w:rsid w:val="00E049D2"/>
    <w:rsid w:val="00E05016"/>
    <w:rsid w:val="00E0546B"/>
    <w:rsid w:val="00E0549A"/>
    <w:rsid w:val="00E055D0"/>
    <w:rsid w:val="00E06176"/>
    <w:rsid w:val="00E06235"/>
    <w:rsid w:val="00E0628E"/>
    <w:rsid w:val="00E06439"/>
    <w:rsid w:val="00E064DC"/>
    <w:rsid w:val="00E068A8"/>
    <w:rsid w:val="00E06B27"/>
    <w:rsid w:val="00E06B87"/>
    <w:rsid w:val="00E06F89"/>
    <w:rsid w:val="00E06FA9"/>
    <w:rsid w:val="00E07604"/>
    <w:rsid w:val="00E07B7D"/>
    <w:rsid w:val="00E1022D"/>
    <w:rsid w:val="00E10772"/>
    <w:rsid w:val="00E10F05"/>
    <w:rsid w:val="00E10FED"/>
    <w:rsid w:val="00E1120B"/>
    <w:rsid w:val="00E11AD7"/>
    <w:rsid w:val="00E11F4B"/>
    <w:rsid w:val="00E12FF0"/>
    <w:rsid w:val="00E1319B"/>
    <w:rsid w:val="00E1357A"/>
    <w:rsid w:val="00E135A4"/>
    <w:rsid w:val="00E13EBC"/>
    <w:rsid w:val="00E141AE"/>
    <w:rsid w:val="00E14395"/>
    <w:rsid w:val="00E14AA9"/>
    <w:rsid w:val="00E15590"/>
    <w:rsid w:val="00E15BA6"/>
    <w:rsid w:val="00E16250"/>
    <w:rsid w:val="00E165D6"/>
    <w:rsid w:val="00E16D60"/>
    <w:rsid w:val="00E17076"/>
    <w:rsid w:val="00E170E5"/>
    <w:rsid w:val="00E1729E"/>
    <w:rsid w:val="00E1735E"/>
    <w:rsid w:val="00E17626"/>
    <w:rsid w:val="00E1765D"/>
    <w:rsid w:val="00E17DCB"/>
    <w:rsid w:val="00E20574"/>
    <w:rsid w:val="00E20592"/>
    <w:rsid w:val="00E207C7"/>
    <w:rsid w:val="00E212C4"/>
    <w:rsid w:val="00E21805"/>
    <w:rsid w:val="00E21AA1"/>
    <w:rsid w:val="00E22E21"/>
    <w:rsid w:val="00E23105"/>
    <w:rsid w:val="00E238E1"/>
    <w:rsid w:val="00E23A14"/>
    <w:rsid w:val="00E23C7F"/>
    <w:rsid w:val="00E24401"/>
    <w:rsid w:val="00E2453A"/>
    <w:rsid w:val="00E249AD"/>
    <w:rsid w:val="00E24A27"/>
    <w:rsid w:val="00E24AA6"/>
    <w:rsid w:val="00E24FE3"/>
    <w:rsid w:val="00E25030"/>
    <w:rsid w:val="00E25490"/>
    <w:rsid w:val="00E25A2E"/>
    <w:rsid w:val="00E25BD9"/>
    <w:rsid w:val="00E25C32"/>
    <w:rsid w:val="00E27878"/>
    <w:rsid w:val="00E2788C"/>
    <w:rsid w:val="00E3083E"/>
    <w:rsid w:val="00E30CA3"/>
    <w:rsid w:val="00E30E5F"/>
    <w:rsid w:val="00E30E79"/>
    <w:rsid w:val="00E31531"/>
    <w:rsid w:val="00E31CE1"/>
    <w:rsid w:val="00E3297D"/>
    <w:rsid w:val="00E33B25"/>
    <w:rsid w:val="00E33B32"/>
    <w:rsid w:val="00E342CD"/>
    <w:rsid w:val="00E34ADB"/>
    <w:rsid w:val="00E34C05"/>
    <w:rsid w:val="00E35424"/>
    <w:rsid w:val="00E35473"/>
    <w:rsid w:val="00E36193"/>
    <w:rsid w:val="00E36614"/>
    <w:rsid w:val="00E36C84"/>
    <w:rsid w:val="00E37026"/>
    <w:rsid w:val="00E37397"/>
    <w:rsid w:val="00E3750B"/>
    <w:rsid w:val="00E37F02"/>
    <w:rsid w:val="00E40762"/>
    <w:rsid w:val="00E412DA"/>
    <w:rsid w:val="00E41477"/>
    <w:rsid w:val="00E414F9"/>
    <w:rsid w:val="00E4163D"/>
    <w:rsid w:val="00E4166A"/>
    <w:rsid w:val="00E41B17"/>
    <w:rsid w:val="00E421A4"/>
    <w:rsid w:val="00E425E7"/>
    <w:rsid w:val="00E428BA"/>
    <w:rsid w:val="00E4297A"/>
    <w:rsid w:val="00E42B2D"/>
    <w:rsid w:val="00E42B9B"/>
    <w:rsid w:val="00E42E4E"/>
    <w:rsid w:val="00E42EA9"/>
    <w:rsid w:val="00E4360C"/>
    <w:rsid w:val="00E4383F"/>
    <w:rsid w:val="00E43879"/>
    <w:rsid w:val="00E43E8D"/>
    <w:rsid w:val="00E44179"/>
    <w:rsid w:val="00E45070"/>
    <w:rsid w:val="00E450BC"/>
    <w:rsid w:val="00E453F3"/>
    <w:rsid w:val="00E45412"/>
    <w:rsid w:val="00E455A5"/>
    <w:rsid w:val="00E45DEB"/>
    <w:rsid w:val="00E45E57"/>
    <w:rsid w:val="00E460AE"/>
    <w:rsid w:val="00E462AF"/>
    <w:rsid w:val="00E464EC"/>
    <w:rsid w:val="00E4658F"/>
    <w:rsid w:val="00E46735"/>
    <w:rsid w:val="00E4674F"/>
    <w:rsid w:val="00E4694E"/>
    <w:rsid w:val="00E46CD6"/>
    <w:rsid w:val="00E47048"/>
    <w:rsid w:val="00E473FD"/>
    <w:rsid w:val="00E4763B"/>
    <w:rsid w:val="00E47BF6"/>
    <w:rsid w:val="00E47D07"/>
    <w:rsid w:val="00E500A2"/>
    <w:rsid w:val="00E50BFF"/>
    <w:rsid w:val="00E50E7D"/>
    <w:rsid w:val="00E50FAA"/>
    <w:rsid w:val="00E5113C"/>
    <w:rsid w:val="00E51CE6"/>
    <w:rsid w:val="00E51F60"/>
    <w:rsid w:val="00E5253A"/>
    <w:rsid w:val="00E529AD"/>
    <w:rsid w:val="00E52BA3"/>
    <w:rsid w:val="00E52EE0"/>
    <w:rsid w:val="00E53558"/>
    <w:rsid w:val="00E53969"/>
    <w:rsid w:val="00E53CC5"/>
    <w:rsid w:val="00E53FEB"/>
    <w:rsid w:val="00E540F2"/>
    <w:rsid w:val="00E543C5"/>
    <w:rsid w:val="00E54551"/>
    <w:rsid w:val="00E54B58"/>
    <w:rsid w:val="00E552BD"/>
    <w:rsid w:val="00E5541A"/>
    <w:rsid w:val="00E5580F"/>
    <w:rsid w:val="00E55888"/>
    <w:rsid w:val="00E559DB"/>
    <w:rsid w:val="00E55E06"/>
    <w:rsid w:val="00E55E35"/>
    <w:rsid w:val="00E56161"/>
    <w:rsid w:val="00E56B36"/>
    <w:rsid w:val="00E5739D"/>
    <w:rsid w:val="00E5764F"/>
    <w:rsid w:val="00E57928"/>
    <w:rsid w:val="00E5792E"/>
    <w:rsid w:val="00E57AEA"/>
    <w:rsid w:val="00E57DD8"/>
    <w:rsid w:val="00E57F2C"/>
    <w:rsid w:val="00E60170"/>
    <w:rsid w:val="00E60639"/>
    <w:rsid w:val="00E608CD"/>
    <w:rsid w:val="00E6100D"/>
    <w:rsid w:val="00E61166"/>
    <w:rsid w:val="00E61805"/>
    <w:rsid w:val="00E61B27"/>
    <w:rsid w:val="00E61EC5"/>
    <w:rsid w:val="00E61EF5"/>
    <w:rsid w:val="00E625EE"/>
    <w:rsid w:val="00E62A7E"/>
    <w:rsid w:val="00E6301B"/>
    <w:rsid w:val="00E63C43"/>
    <w:rsid w:val="00E63D3E"/>
    <w:rsid w:val="00E64004"/>
    <w:rsid w:val="00E641DC"/>
    <w:rsid w:val="00E64408"/>
    <w:rsid w:val="00E64BC3"/>
    <w:rsid w:val="00E64BFF"/>
    <w:rsid w:val="00E64DB7"/>
    <w:rsid w:val="00E64F0B"/>
    <w:rsid w:val="00E653FD"/>
    <w:rsid w:val="00E65A0C"/>
    <w:rsid w:val="00E65BF3"/>
    <w:rsid w:val="00E660AC"/>
    <w:rsid w:val="00E661D4"/>
    <w:rsid w:val="00E6634B"/>
    <w:rsid w:val="00E6647A"/>
    <w:rsid w:val="00E6654E"/>
    <w:rsid w:val="00E66DA3"/>
    <w:rsid w:val="00E670CA"/>
    <w:rsid w:val="00E6715B"/>
    <w:rsid w:val="00E672F7"/>
    <w:rsid w:val="00E676C8"/>
    <w:rsid w:val="00E67888"/>
    <w:rsid w:val="00E67946"/>
    <w:rsid w:val="00E67A4E"/>
    <w:rsid w:val="00E70115"/>
    <w:rsid w:val="00E704FB"/>
    <w:rsid w:val="00E70674"/>
    <w:rsid w:val="00E7099C"/>
    <w:rsid w:val="00E70F69"/>
    <w:rsid w:val="00E71D86"/>
    <w:rsid w:val="00E72628"/>
    <w:rsid w:val="00E72C2D"/>
    <w:rsid w:val="00E72C7A"/>
    <w:rsid w:val="00E73422"/>
    <w:rsid w:val="00E7386E"/>
    <w:rsid w:val="00E7395A"/>
    <w:rsid w:val="00E73DE9"/>
    <w:rsid w:val="00E74055"/>
    <w:rsid w:val="00E748CB"/>
    <w:rsid w:val="00E74ACD"/>
    <w:rsid w:val="00E74C64"/>
    <w:rsid w:val="00E750DE"/>
    <w:rsid w:val="00E7572B"/>
    <w:rsid w:val="00E7594D"/>
    <w:rsid w:val="00E75EFD"/>
    <w:rsid w:val="00E7663A"/>
    <w:rsid w:val="00E76A20"/>
    <w:rsid w:val="00E77325"/>
    <w:rsid w:val="00E7739C"/>
    <w:rsid w:val="00E77468"/>
    <w:rsid w:val="00E777CE"/>
    <w:rsid w:val="00E779CA"/>
    <w:rsid w:val="00E77B00"/>
    <w:rsid w:val="00E77BEB"/>
    <w:rsid w:val="00E77D70"/>
    <w:rsid w:val="00E77E93"/>
    <w:rsid w:val="00E80446"/>
    <w:rsid w:val="00E80981"/>
    <w:rsid w:val="00E80E15"/>
    <w:rsid w:val="00E80EA2"/>
    <w:rsid w:val="00E80FAB"/>
    <w:rsid w:val="00E81267"/>
    <w:rsid w:val="00E81B69"/>
    <w:rsid w:val="00E81FF0"/>
    <w:rsid w:val="00E821B1"/>
    <w:rsid w:val="00E82308"/>
    <w:rsid w:val="00E8240A"/>
    <w:rsid w:val="00E827B4"/>
    <w:rsid w:val="00E82D7B"/>
    <w:rsid w:val="00E840B2"/>
    <w:rsid w:val="00E843C1"/>
    <w:rsid w:val="00E845F4"/>
    <w:rsid w:val="00E84976"/>
    <w:rsid w:val="00E84A0C"/>
    <w:rsid w:val="00E84B07"/>
    <w:rsid w:val="00E84F8F"/>
    <w:rsid w:val="00E85130"/>
    <w:rsid w:val="00E855C7"/>
    <w:rsid w:val="00E8582B"/>
    <w:rsid w:val="00E85898"/>
    <w:rsid w:val="00E85ACD"/>
    <w:rsid w:val="00E85D4F"/>
    <w:rsid w:val="00E85EA2"/>
    <w:rsid w:val="00E85FA6"/>
    <w:rsid w:val="00E8616A"/>
    <w:rsid w:val="00E86616"/>
    <w:rsid w:val="00E86B3A"/>
    <w:rsid w:val="00E86B4F"/>
    <w:rsid w:val="00E86B60"/>
    <w:rsid w:val="00E874A0"/>
    <w:rsid w:val="00E8762B"/>
    <w:rsid w:val="00E8784B"/>
    <w:rsid w:val="00E879A4"/>
    <w:rsid w:val="00E87E7B"/>
    <w:rsid w:val="00E87F77"/>
    <w:rsid w:val="00E9031E"/>
    <w:rsid w:val="00E90395"/>
    <w:rsid w:val="00E90AB9"/>
    <w:rsid w:val="00E90D2F"/>
    <w:rsid w:val="00E90DC9"/>
    <w:rsid w:val="00E91018"/>
    <w:rsid w:val="00E910BC"/>
    <w:rsid w:val="00E910E6"/>
    <w:rsid w:val="00E91287"/>
    <w:rsid w:val="00E91655"/>
    <w:rsid w:val="00E919B5"/>
    <w:rsid w:val="00E91BBC"/>
    <w:rsid w:val="00E9204D"/>
    <w:rsid w:val="00E920C9"/>
    <w:rsid w:val="00E9288F"/>
    <w:rsid w:val="00E92FAD"/>
    <w:rsid w:val="00E93510"/>
    <w:rsid w:val="00E93521"/>
    <w:rsid w:val="00E941DA"/>
    <w:rsid w:val="00E947AC"/>
    <w:rsid w:val="00E94A55"/>
    <w:rsid w:val="00E9593A"/>
    <w:rsid w:val="00E95A58"/>
    <w:rsid w:val="00E96151"/>
    <w:rsid w:val="00E964CC"/>
    <w:rsid w:val="00E967AC"/>
    <w:rsid w:val="00E97561"/>
    <w:rsid w:val="00E975BF"/>
    <w:rsid w:val="00E975E7"/>
    <w:rsid w:val="00E97DDE"/>
    <w:rsid w:val="00EA007F"/>
    <w:rsid w:val="00EA01A7"/>
    <w:rsid w:val="00EA0B4F"/>
    <w:rsid w:val="00EA0FAC"/>
    <w:rsid w:val="00EA102C"/>
    <w:rsid w:val="00EA173A"/>
    <w:rsid w:val="00EA1745"/>
    <w:rsid w:val="00EA175C"/>
    <w:rsid w:val="00EA1C74"/>
    <w:rsid w:val="00EA1FF9"/>
    <w:rsid w:val="00EA22D3"/>
    <w:rsid w:val="00EA2487"/>
    <w:rsid w:val="00EA24DB"/>
    <w:rsid w:val="00EA2B1F"/>
    <w:rsid w:val="00EA30ED"/>
    <w:rsid w:val="00EA3478"/>
    <w:rsid w:val="00EA347D"/>
    <w:rsid w:val="00EA3D28"/>
    <w:rsid w:val="00EA40A5"/>
    <w:rsid w:val="00EA41B2"/>
    <w:rsid w:val="00EA42D9"/>
    <w:rsid w:val="00EA4592"/>
    <w:rsid w:val="00EA45B0"/>
    <w:rsid w:val="00EA47FB"/>
    <w:rsid w:val="00EA4C5D"/>
    <w:rsid w:val="00EA4CA6"/>
    <w:rsid w:val="00EA5577"/>
    <w:rsid w:val="00EA5BB6"/>
    <w:rsid w:val="00EA5BCD"/>
    <w:rsid w:val="00EA6578"/>
    <w:rsid w:val="00EA65C0"/>
    <w:rsid w:val="00EA6A81"/>
    <w:rsid w:val="00EA6AE9"/>
    <w:rsid w:val="00EA6E65"/>
    <w:rsid w:val="00EA74B8"/>
    <w:rsid w:val="00EA74FC"/>
    <w:rsid w:val="00EA7678"/>
    <w:rsid w:val="00EA76DF"/>
    <w:rsid w:val="00EA7E20"/>
    <w:rsid w:val="00EB1103"/>
    <w:rsid w:val="00EB1143"/>
    <w:rsid w:val="00EB1669"/>
    <w:rsid w:val="00EB1677"/>
    <w:rsid w:val="00EB27F3"/>
    <w:rsid w:val="00EB2C3D"/>
    <w:rsid w:val="00EB2C6A"/>
    <w:rsid w:val="00EB2E6D"/>
    <w:rsid w:val="00EB2EEE"/>
    <w:rsid w:val="00EB3000"/>
    <w:rsid w:val="00EB3027"/>
    <w:rsid w:val="00EB33AD"/>
    <w:rsid w:val="00EB4136"/>
    <w:rsid w:val="00EB4301"/>
    <w:rsid w:val="00EB48D2"/>
    <w:rsid w:val="00EB4A45"/>
    <w:rsid w:val="00EB4B09"/>
    <w:rsid w:val="00EB4C64"/>
    <w:rsid w:val="00EB524D"/>
    <w:rsid w:val="00EB52BF"/>
    <w:rsid w:val="00EB5BC6"/>
    <w:rsid w:val="00EB63C3"/>
    <w:rsid w:val="00EB6929"/>
    <w:rsid w:val="00EB7303"/>
    <w:rsid w:val="00EB7483"/>
    <w:rsid w:val="00EB7718"/>
    <w:rsid w:val="00EB77D0"/>
    <w:rsid w:val="00EB7899"/>
    <w:rsid w:val="00EB7C55"/>
    <w:rsid w:val="00EC023C"/>
    <w:rsid w:val="00EC04EC"/>
    <w:rsid w:val="00EC06C7"/>
    <w:rsid w:val="00EC0C6F"/>
    <w:rsid w:val="00EC0D6F"/>
    <w:rsid w:val="00EC1221"/>
    <w:rsid w:val="00EC19FE"/>
    <w:rsid w:val="00EC1C1B"/>
    <w:rsid w:val="00EC1F40"/>
    <w:rsid w:val="00EC2010"/>
    <w:rsid w:val="00EC21E9"/>
    <w:rsid w:val="00EC230B"/>
    <w:rsid w:val="00EC294B"/>
    <w:rsid w:val="00EC2A02"/>
    <w:rsid w:val="00EC2DCF"/>
    <w:rsid w:val="00EC2F90"/>
    <w:rsid w:val="00EC380E"/>
    <w:rsid w:val="00EC3B20"/>
    <w:rsid w:val="00EC3C7C"/>
    <w:rsid w:val="00EC4148"/>
    <w:rsid w:val="00EC4834"/>
    <w:rsid w:val="00EC4DBB"/>
    <w:rsid w:val="00EC5042"/>
    <w:rsid w:val="00EC511E"/>
    <w:rsid w:val="00EC5177"/>
    <w:rsid w:val="00EC5327"/>
    <w:rsid w:val="00EC5485"/>
    <w:rsid w:val="00EC5903"/>
    <w:rsid w:val="00EC5A63"/>
    <w:rsid w:val="00EC5A7B"/>
    <w:rsid w:val="00EC5B2E"/>
    <w:rsid w:val="00EC5BE3"/>
    <w:rsid w:val="00EC60B4"/>
    <w:rsid w:val="00EC631D"/>
    <w:rsid w:val="00EC6592"/>
    <w:rsid w:val="00EC65F4"/>
    <w:rsid w:val="00EC6605"/>
    <w:rsid w:val="00EC6875"/>
    <w:rsid w:val="00EC6EFF"/>
    <w:rsid w:val="00EC70F3"/>
    <w:rsid w:val="00EC73C1"/>
    <w:rsid w:val="00EC7926"/>
    <w:rsid w:val="00ED050D"/>
    <w:rsid w:val="00ED095C"/>
    <w:rsid w:val="00ED096C"/>
    <w:rsid w:val="00ED0DC5"/>
    <w:rsid w:val="00ED10E2"/>
    <w:rsid w:val="00ED126F"/>
    <w:rsid w:val="00ED177C"/>
    <w:rsid w:val="00ED18E5"/>
    <w:rsid w:val="00ED1A32"/>
    <w:rsid w:val="00ED25AD"/>
    <w:rsid w:val="00ED26F8"/>
    <w:rsid w:val="00ED2C9A"/>
    <w:rsid w:val="00ED2E7B"/>
    <w:rsid w:val="00ED326F"/>
    <w:rsid w:val="00ED338D"/>
    <w:rsid w:val="00ED34EF"/>
    <w:rsid w:val="00ED39A5"/>
    <w:rsid w:val="00ED424A"/>
    <w:rsid w:val="00ED4489"/>
    <w:rsid w:val="00ED4571"/>
    <w:rsid w:val="00ED4646"/>
    <w:rsid w:val="00ED4B27"/>
    <w:rsid w:val="00ED538E"/>
    <w:rsid w:val="00ED53C1"/>
    <w:rsid w:val="00ED58B0"/>
    <w:rsid w:val="00ED592F"/>
    <w:rsid w:val="00ED5D9F"/>
    <w:rsid w:val="00ED68D6"/>
    <w:rsid w:val="00ED6F94"/>
    <w:rsid w:val="00ED70B8"/>
    <w:rsid w:val="00ED72DA"/>
    <w:rsid w:val="00ED7F1C"/>
    <w:rsid w:val="00ED7F5C"/>
    <w:rsid w:val="00EE00C5"/>
    <w:rsid w:val="00EE0420"/>
    <w:rsid w:val="00EE059E"/>
    <w:rsid w:val="00EE0763"/>
    <w:rsid w:val="00EE09E7"/>
    <w:rsid w:val="00EE0BC2"/>
    <w:rsid w:val="00EE12C6"/>
    <w:rsid w:val="00EE2A57"/>
    <w:rsid w:val="00EE2D79"/>
    <w:rsid w:val="00EE3847"/>
    <w:rsid w:val="00EE3952"/>
    <w:rsid w:val="00EE3AE8"/>
    <w:rsid w:val="00EE3C9F"/>
    <w:rsid w:val="00EE3CB1"/>
    <w:rsid w:val="00EE3D45"/>
    <w:rsid w:val="00EE4229"/>
    <w:rsid w:val="00EE44D3"/>
    <w:rsid w:val="00EE48E1"/>
    <w:rsid w:val="00EE4912"/>
    <w:rsid w:val="00EE5027"/>
    <w:rsid w:val="00EE52E1"/>
    <w:rsid w:val="00EE5686"/>
    <w:rsid w:val="00EE569D"/>
    <w:rsid w:val="00EE62AF"/>
    <w:rsid w:val="00EE69BF"/>
    <w:rsid w:val="00EE6C6D"/>
    <w:rsid w:val="00EE6FA7"/>
    <w:rsid w:val="00EE754B"/>
    <w:rsid w:val="00EF027F"/>
    <w:rsid w:val="00EF0412"/>
    <w:rsid w:val="00EF0577"/>
    <w:rsid w:val="00EF0922"/>
    <w:rsid w:val="00EF0B1B"/>
    <w:rsid w:val="00EF0B3C"/>
    <w:rsid w:val="00EF0B94"/>
    <w:rsid w:val="00EF0C73"/>
    <w:rsid w:val="00EF1291"/>
    <w:rsid w:val="00EF1675"/>
    <w:rsid w:val="00EF1C64"/>
    <w:rsid w:val="00EF1F1F"/>
    <w:rsid w:val="00EF20DA"/>
    <w:rsid w:val="00EF2194"/>
    <w:rsid w:val="00EF26DA"/>
    <w:rsid w:val="00EF27A1"/>
    <w:rsid w:val="00EF2C86"/>
    <w:rsid w:val="00EF2D28"/>
    <w:rsid w:val="00EF2DDF"/>
    <w:rsid w:val="00EF35DD"/>
    <w:rsid w:val="00EF3D2D"/>
    <w:rsid w:val="00EF4460"/>
    <w:rsid w:val="00EF4498"/>
    <w:rsid w:val="00EF44ED"/>
    <w:rsid w:val="00EF460C"/>
    <w:rsid w:val="00EF4E10"/>
    <w:rsid w:val="00EF4FB5"/>
    <w:rsid w:val="00EF5090"/>
    <w:rsid w:val="00EF538D"/>
    <w:rsid w:val="00EF5F92"/>
    <w:rsid w:val="00EF649F"/>
    <w:rsid w:val="00EF64C8"/>
    <w:rsid w:val="00EF64FF"/>
    <w:rsid w:val="00EF6B33"/>
    <w:rsid w:val="00EF786E"/>
    <w:rsid w:val="00EF7C10"/>
    <w:rsid w:val="00EF7E42"/>
    <w:rsid w:val="00F00193"/>
    <w:rsid w:val="00F0022C"/>
    <w:rsid w:val="00F005C3"/>
    <w:rsid w:val="00F00A6F"/>
    <w:rsid w:val="00F00A9B"/>
    <w:rsid w:val="00F00CF6"/>
    <w:rsid w:val="00F00EA3"/>
    <w:rsid w:val="00F015B8"/>
    <w:rsid w:val="00F0176E"/>
    <w:rsid w:val="00F0215B"/>
    <w:rsid w:val="00F02903"/>
    <w:rsid w:val="00F029FA"/>
    <w:rsid w:val="00F02A7B"/>
    <w:rsid w:val="00F02E53"/>
    <w:rsid w:val="00F031C4"/>
    <w:rsid w:val="00F03554"/>
    <w:rsid w:val="00F036ED"/>
    <w:rsid w:val="00F03891"/>
    <w:rsid w:val="00F0468F"/>
    <w:rsid w:val="00F049EA"/>
    <w:rsid w:val="00F049F2"/>
    <w:rsid w:val="00F04E3F"/>
    <w:rsid w:val="00F04F16"/>
    <w:rsid w:val="00F05483"/>
    <w:rsid w:val="00F0591D"/>
    <w:rsid w:val="00F059A1"/>
    <w:rsid w:val="00F05C63"/>
    <w:rsid w:val="00F05C7F"/>
    <w:rsid w:val="00F05CE3"/>
    <w:rsid w:val="00F05E8D"/>
    <w:rsid w:val="00F05F1E"/>
    <w:rsid w:val="00F06301"/>
    <w:rsid w:val="00F06951"/>
    <w:rsid w:val="00F06E1D"/>
    <w:rsid w:val="00F074EF"/>
    <w:rsid w:val="00F07672"/>
    <w:rsid w:val="00F07D43"/>
    <w:rsid w:val="00F07EF0"/>
    <w:rsid w:val="00F07FAB"/>
    <w:rsid w:val="00F10463"/>
    <w:rsid w:val="00F106E7"/>
    <w:rsid w:val="00F107E9"/>
    <w:rsid w:val="00F108EE"/>
    <w:rsid w:val="00F10C38"/>
    <w:rsid w:val="00F11072"/>
    <w:rsid w:val="00F11F07"/>
    <w:rsid w:val="00F1231D"/>
    <w:rsid w:val="00F12339"/>
    <w:rsid w:val="00F125D9"/>
    <w:rsid w:val="00F126EA"/>
    <w:rsid w:val="00F127DA"/>
    <w:rsid w:val="00F128B9"/>
    <w:rsid w:val="00F12C0F"/>
    <w:rsid w:val="00F12CB5"/>
    <w:rsid w:val="00F12CD8"/>
    <w:rsid w:val="00F130D1"/>
    <w:rsid w:val="00F1343B"/>
    <w:rsid w:val="00F136E0"/>
    <w:rsid w:val="00F13779"/>
    <w:rsid w:val="00F139A5"/>
    <w:rsid w:val="00F13A7F"/>
    <w:rsid w:val="00F13DC1"/>
    <w:rsid w:val="00F1405B"/>
    <w:rsid w:val="00F1439F"/>
    <w:rsid w:val="00F1484C"/>
    <w:rsid w:val="00F14A30"/>
    <w:rsid w:val="00F14AD3"/>
    <w:rsid w:val="00F14ADE"/>
    <w:rsid w:val="00F14E4C"/>
    <w:rsid w:val="00F15529"/>
    <w:rsid w:val="00F15BE1"/>
    <w:rsid w:val="00F16214"/>
    <w:rsid w:val="00F1636F"/>
    <w:rsid w:val="00F177B9"/>
    <w:rsid w:val="00F177D1"/>
    <w:rsid w:val="00F20212"/>
    <w:rsid w:val="00F20217"/>
    <w:rsid w:val="00F20592"/>
    <w:rsid w:val="00F20899"/>
    <w:rsid w:val="00F20A02"/>
    <w:rsid w:val="00F21B30"/>
    <w:rsid w:val="00F21E65"/>
    <w:rsid w:val="00F2246D"/>
    <w:rsid w:val="00F22573"/>
    <w:rsid w:val="00F22B56"/>
    <w:rsid w:val="00F22D3E"/>
    <w:rsid w:val="00F230E1"/>
    <w:rsid w:val="00F230E2"/>
    <w:rsid w:val="00F233F5"/>
    <w:rsid w:val="00F2361B"/>
    <w:rsid w:val="00F23958"/>
    <w:rsid w:val="00F23A2C"/>
    <w:rsid w:val="00F2426C"/>
    <w:rsid w:val="00F242D0"/>
    <w:rsid w:val="00F2448D"/>
    <w:rsid w:val="00F24C02"/>
    <w:rsid w:val="00F25421"/>
    <w:rsid w:val="00F254A1"/>
    <w:rsid w:val="00F255B4"/>
    <w:rsid w:val="00F26087"/>
    <w:rsid w:val="00F26133"/>
    <w:rsid w:val="00F265AC"/>
    <w:rsid w:val="00F26D32"/>
    <w:rsid w:val="00F26DC7"/>
    <w:rsid w:val="00F271F4"/>
    <w:rsid w:val="00F2735F"/>
    <w:rsid w:val="00F276EE"/>
    <w:rsid w:val="00F277B1"/>
    <w:rsid w:val="00F27877"/>
    <w:rsid w:val="00F27C71"/>
    <w:rsid w:val="00F30822"/>
    <w:rsid w:val="00F30849"/>
    <w:rsid w:val="00F30A46"/>
    <w:rsid w:val="00F30A92"/>
    <w:rsid w:val="00F30E8A"/>
    <w:rsid w:val="00F31480"/>
    <w:rsid w:val="00F31483"/>
    <w:rsid w:val="00F3159F"/>
    <w:rsid w:val="00F3168C"/>
    <w:rsid w:val="00F32063"/>
    <w:rsid w:val="00F32104"/>
    <w:rsid w:val="00F322F9"/>
    <w:rsid w:val="00F3232D"/>
    <w:rsid w:val="00F32935"/>
    <w:rsid w:val="00F32CF0"/>
    <w:rsid w:val="00F3316E"/>
    <w:rsid w:val="00F333FE"/>
    <w:rsid w:val="00F3350F"/>
    <w:rsid w:val="00F336A2"/>
    <w:rsid w:val="00F336A3"/>
    <w:rsid w:val="00F3379D"/>
    <w:rsid w:val="00F337F2"/>
    <w:rsid w:val="00F33982"/>
    <w:rsid w:val="00F33B35"/>
    <w:rsid w:val="00F33CD7"/>
    <w:rsid w:val="00F33DC9"/>
    <w:rsid w:val="00F343F7"/>
    <w:rsid w:val="00F34435"/>
    <w:rsid w:val="00F344A1"/>
    <w:rsid w:val="00F3460F"/>
    <w:rsid w:val="00F3464A"/>
    <w:rsid w:val="00F34D04"/>
    <w:rsid w:val="00F35049"/>
    <w:rsid w:val="00F35A0F"/>
    <w:rsid w:val="00F35FCF"/>
    <w:rsid w:val="00F369BF"/>
    <w:rsid w:val="00F36BC3"/>
    <w:rsid w:val="00F36DC8"/>
    <w:rsid w:val="00F36F6A"/>
    <w:rsid w:val="00F37126"/>
    <w:rsid w:val="00F376EB"/>
    <w:rsid w:val="00F37E22"/>
    <w:rsid w:val="00F37EF5"/>
    <w:rsid w:val="00F37FA5"/>
    <w:rsid w:val="00F401AF"/>
    <w:rsid w:val="00F40539"/>
    <w:rsid w:val="00F41D47"/>
    <w:rsid w:val="00F41DE4"/>
    <w:rsid w:val="00F42279"/>
    <w:rsid w:val="00F427C9"/>
    <w:rsid w:val="00F4288A"/>
    <w:rsid w:val="00F42E35"/>
    <w:rsid w:val="00F42E73"/>
    <w:rsid w:val="00F42EDC"/>
    <w:rsid w:val="00F43317"/>
    <w:rsid w:val="00F438B0"/>
    <w:rsid w:val="00F44126"/>
    <w:rsid w:val="00F4421B"/>
    <w:rsid w:val="00F44ACF"/>
    <w:rsid w:val="00F4555B"/>
    <w:rsid w:val="00F455B0"/>
    <w:rsid w:val="00F469EC"/>
    <w:rsid w:val="00F46D3D"/>
    <w:rsid w:val="00F470D0"/>
    <w:rsid w:val="00F475E7"/>
    <w:rsid w:val="00F50235"/>
    <w:rsid w:val="00F516A2"/>
    <w:rsid w:val="00F51829"/>
    <w:rsid w:val="00F51F38"/>
    <w:rsid w:val="00F52129"/>
    <w:rsid w:val="00F5219B"/>
    <w:rsid w:val="00F522E5"/>
    <w:rsid w:val="00F534F6"/>
    <w:rsid w:val="00F535F8"/>
    <w:rsid w:val="00F53C38"/>
    <w:rsid w:val="00F54095"/>
    <w:rsid w:val="00F549CA"/>
    <w:rsid w:val="00F54D7C"/>
    <w:rsid w:val="00F5510C"/>
    <w:rsid w:val="00F5514D"/>
    <w:rsid w:val="00F55A09"/>
    <w:rsid w:val="00F55BE4"/>
    <w:rsid w:val="00F55C4F"/>
    <w:rsid w:val="00F55F8C"/>
    <w:rsid w:val="00F5618E"/>
    <w:rsid w:val="00F5623A"/>
    <w:rsid w:val="00F566C3"/>
    <w:rsid w:val="00F56A52"/>
    <w:rsid w:val="00F56BB9"/>
    <w:rsid w:val="00F57242"/>
    <w:rsid w:val="00F572C4"/>
    <w:rsid w:val="00F57318"/>
    <w:rsid w:val="00F57496"/>
    <w:rsid w:val="00F5766F"/>
    <w:rsid w:val="00F6009D"/>
    <w:rsid w:val="00F600B1"/>
    <w:rsid w:val="00F60125"/>
    <w:rsid w:val="00F604BC"/>
    <w:rsid w:val="00F60725"/>
    <w:rsid w:val="00F6077E"/>
    <w:rsid w:val="00F60C8B"/>
    <w:rsid w:val="00F60DFC"/>
    <w:rsid w:val="00F61097"/>
    <w:rsid w:val="00F6195A"/>
    <w:rsid w:val="00F62AD0"/>
    <w:rsid w:val="00F62F80"/>
    <w:rsid w:val="00F63031"/>
    <w:rsid w:val="00F63549"/>
    <w:rsid w:val="00F63951"/>
    <w:rsid w:val="00F63C19"/>
    <w:rsid w:val="00F6438F"/>
    <w:rsid w:val="00F64565"/>
    <w:rsid w:val="00F645E1"/>
    <w:rsid w:val="00F648AA"/>
    <w:rsid w:val="00F64ED3"/>
    <w:rsid w:val="00F64F85"/>
    <w:rsid w:val="00F65394"/>
    <w:rsid w:val="00F65957"/>
    <w:rsid w:val="00F65D0A"/>
    <w:rsid w:val="00F6636F"/>
    <w:rsid w:val="00F66763"/>
    <w:rsid w:val="00F6687D"/>
    <w:rsid w:val="00F668A0"/>
    <w:rsid w:val="00F66BE2"/>
    <w:rsid w:val="00F66E58"/>
    <w:rsid w:val="00F6734C"/>
    <w:rsid w:val="00F67BD5"/>
    <w:rsid w:val="00F67D3C"/>
    <w:rsid w:val="00F67D6F"/>
    <w:rsid w:val="00F702FD"/>
    <w:rsid w:val="00F7045E"/>
    <w:rsid w:val="00F704D0"/>
    <w:rsid w:val="00F70EF1"/>
    <w:rsid w:val="00F71436"/>
    <w:rsid w:val="00F719B1"/>
    <w:rsid w:val="00F71B11"/>
    <w:rsid w:val="00F71E2F"/>
    <w:rsid w:val="00F72130"/>
    <w:rsid w:val="00F72373"/>
    <w:rsid w:val="00F725E5"/>
    <w:rsid w:val="00F725FD"/>
    <w:rsid w:val="00F72D6A"/>
    <w:rsid w:val="00F731EB"/>
    <w:rsid w:val="00F7331C"/>
    <w:rsid w:val="00F735EC"/>
    <w:rsid w:val="00F738C4"/>
    <w:rsid w:val="00F73C84"/>
    <w:rsid w:val="00F74062"/>
    <w:rsid w:val="00F742C9"/>
    <w:rsid w:val="00F75530"/>
    <w:rsid w:val="00F75668"/>
    <w:rsid w:val="00F75709"/>
    <w:rsid w:val="00F75A8E"/>
    <w:rsid w:val="00F75BF6"/>
    <w:rsid w:val="00F75CF5"/>
    <w:rsid w:val="00F760A0"/>
    <w:rsid w:val="00F7668D"/>
    <w:rsid w:val="00F76770"/>
    <w:rsid w:val="00F76939"/>
    <w:rsid w:val="00F76FAD"/>
    <w:rsid w:val="00F76FFD"/>
    <w:rsid w:val="00F770CA"/>
    <w:rsid w:val="00F77111"/>
    <w:rsid w:val="00F774B8"/>
    <w:rsid w:val="00F774C4"/>
    <w:rsid w:val="00F77E40"/>
    <w:rsid w:val="00F77EF2"/>
    <w:rsid w:val="00F77FE3"/>
    <w:rsid w:val="00F80547"/>
    <w:rsid w:val="00F80DA1"/>
    <w:rsid w:val="00F810C7"/>
    <w:rsid w:val="00F8123B"/>
    <w:rsid w:val="00F81B95"/>
    <w:rsid w:val="00F822BC"/>
    <w:rsid w:val="00F822D8"/>
    <w:rsid w:val="00F8233D"/>
    <w:rsid w:val="00F82355"/>
    <w:rsid w:val="00F823B5"/>
    <w:rsid w:val="00F829F5"/>
    <w:rsid w:val="00F82E54"/>
    <w:rsid w:val="00F83ED2"/>
    <w:rsid w:val="00F84353"/>
    <w:rsid w:val="00F8435F"/>
    <w:rsid w:val="00F84499"/>
    <w:rsid w:val="00F84B32"/>
    <w:rsid w:val="00F851DA"/>
    <w:rsid w:val="00F856A2"/>
    <w:rsid w:val="00F85A47"/>
    <w:rsid w:val="00F861C0"/>
    <w:rsid w:val="00F8644E"/>
    <w:rsid w:val="00F86614"/>
    <w:rsid w:val="00F866FD"/>
    <w:rsid w:val="00F86E67"/>
    <w:rsid w:val="00F87007"/>
    <w:rsid w:val="00F872E4"/>
    <w:rsid w:val="00F8792D"/>
    <w:rsid w:val="00F87DAA"/>
    <w:rsid w:val="00F903D5"/>
    <w:rsid w:val="00F90565"/>
    <w:rsid w:val="00F90799"/>
    <w:rsid w:val="00F9164E"/>
    <w:rsid w:val="00F91940"/>
    <w:rsid w:val="00F920AB"/>
    <w:rsid w:val="00F92294"/>
    <w:rsid w:val="00F923C7"/>
    <w:rsid w:val="00F9279B"/>
    <w:rsid w:val="00F92A3B"/>
    <w:rsid w:val="00F92EB8"/>
    <w:rsid w:val="00F92F6E"/>
    <w:rsid w:val="00F93093"/>
    <w:rsid w:val="00F930EB"/>
    <w:rsid w:val="00F93257"/>
    <w:rsid w:val="00F93294"/>
    <w:rsid w:val="00F932E3"/>
    <w:rsid w:val="00F9348F"/>
    <w:rsid w:val="00F93922"/>
    <w:rsid w:val="00F93A97"/>
    <w:rsid w:val="00F946B4"/>
    <w:rsid w:val="00F9490F"/>
    <w:rsid w:val="00F94F55"/>
    <w:rsid w:val="00F95F30"/>
    <w:rsid w:val="00F960A8"/>
    <w:rsid w:val="00F9653A"/>
    <w:rsid w:val="00F96792"/>
    <w:rsid w:val="00F969F2"/>
    <w:rsid w:val="00F96B37"/>
    <w:rsid w:val="00F96F30"/>
    <w:rsid w:val="00F971E4"/>
    <w:rsid w:val="00F97661"/>
    <w:rsid w:val="00F9769E"/>
    <w:rsid w:val="00F976A4"/>
    <w:rsid w:val="00F97A7F"/>
    <w:rsid w:val="00F97D12"/>
    <w:rsid w:val="00F97F24"/>
    <w:rsid w:val="00FA047C"/>
    <w:rsid w:val="00FA0540"/>
    <w:rsid w:val="00FA1221"/>
    <w:rsid w:val="00FA1956"/>
    <w:rsid w:val="00FA1B07"/>
    <w:rsid w:val="00FA20A1"/>
    <w:rsid w:val="00FA286C"/>
    <w:rsid w:val="00FA2D8D"/>
    <w:rsid w:val="00FA2F79"/>
    <w:rsid w:val="00FA2FB7"/>
    <w:rsid w:val="00FA306A"/>
    <w:rsid w:val="00FA33B6"/>
    <w:rsid w:val="00FA3AB4"/>
    <w:rsid w:val="00FA3ECE"/>
    <w:rsid w:val="00FA41F8"/>
    <w:rsid w:val="00FA42F2"/>
    <w:rsid w:val="00FA4381"/>
    <w:rsid w:val="00FA438A"/>
    <w:rsid w:val="00FA4451"/>
    <w:rsid w:val="00FA4462"/>
    <w:rsid w:val="00FA4978"/>
    <w:rsid w:val="00FA4D82"/>
    <w:rsid w:val="00FA4E94"/>
    <w:rsid w:val="00FA4FAA"/>
    <w:rsid w:val="00FA53EB"/>
    <w:rsid w:val="00FA5F02"/>
    <w:rsid w:val="00FA616A"/>
    <w:rsid w:val="00FA638C"/>
    <w:rsid w:val="00FA662A"/>
    <w:rsid w:val="00FA6A0D"/>
    <w:rsid w:val="00FA6FD9"/>
    <w:rsid w:val="00FA7033"/>
    <w:rsid w:val="00FA7179"/>
    <w:rsid w:val="00FA7255"/>
    <w:rsid w:val="00FA7298"/>
    <w:rsid w:val="00FA7608"/>
    <w:rsid w:val="00FA7C0A"/>
    <w:rsid w:val="00FA7C8F"/>
    <w:rsid w:val="00FA7D16"/>
    <w:rsid w:val="00FA7F13"/>
    <w:rsid w:val="00FB0A18"/>
    <w:rsid w:val="00FB0EE9"/>
    <w:rsid w:val="00FB17C6"/>
    <w:rsid w:val="00FB17E2"/>
    <w:rsid w:val="00FB1B2B"/>
    <w:rsid w:val="00FB1BC0"/>
    <w:rsid w:val="00FB1C36"/>
    <w:rsid w:val="00FB2A7C"/>
    <w:rsid w:val="00FB2FAF"/>
    <w:rsid w:val="00FB3138"/>
    <w:rsid w:val="00FB3266"/>
    <w:rsid w:val="00FB384D"/>
    <w:rsid w:val="00FB3CD7"/>
    <w:rsid w:val="00FB3DBD"/>
    <w:rsid w:val="00FB47DD"/>
    <w:rsid w:val="00FB4933"/>
    <w:rsid w:val="00FB4CFA"/>
    <w:rsid w:val="00FB5686"/>
    <w:rsid w:val="00FB5B1C"/>
    <w:rsid w:val="00FB5B55"/>
    <w:rsid w:val="00FB5C7A"/>
    <w:rsid w:val="00FB5D5B"/>
    <w:rsid w:val="00FB5F79"/>
    <w:rsid w:val="00FB64E5"/>
    <w:rsid w:val="00FB66FA"/>
    <w:rsid w:val="00FB6DE9"/>
    <w:rsid w:val="00FB7786"/>
    <w:rsid w:val="00FB77F6"/>
    <w:rsid w:val="00FB794A"/>
    <w:rsid w:val="00FB7D2A"/>
    <w:rsid w:val="00FB7ED5"/>
    <w:rsid w:val="00FC00A4"/>
    <w:rsid w:val="00FC0573"/>
    <w:rsid w:val="00FC0741"/>
    <w:rsid w:val="00FC0E04"/>
    <w:rsid w:val="00FC192D"/>
    <w:rsid w:val="00FC1A33"/>
    <w:rsid w:val="00FC1A76"/>
    <w:rsid w:val="00FC1E05"/>
    <w:rsid w:val="00FC1F02"/>
    <w:rsid w:val="00FC275E"/>
    <w:rsid w:val="00FC2AD1"/>
    <w:rsid w:val="00FC2BF3"/>
    <w:rsid w:val="00FC33BE"/>
    <w:rsid w:val="00FC341A"/>
    <w:rsid w:val="00FC394B"/>
    <w:rsid w:val="00FC3A71"/>
    <w:rsid w:val="00FC3E61"/>
    <w:rsid w:val="00FC487A"/>
    <w:rsid w:val="00FC4C76"/>
    <w:rsid w:val="00FC5599"/>
    <w:rsid w:val="00FC5D0F"/>
    <w:rsid w:val="00FC6005"/>
    <w:rsid w:val="00FC6925"/>
    <w:rsid w:val="00FC6E23"/>
    <w:rsid w:val="00FC7429"/>
    <w:rsid w:val="00FC7982"/>
    <w:rsid w:val="00FC7D56"/>
    <w:rsid w:val="00FC7F12"/>
    <w:rsid w:val="00FD085E"/>
    <w:rsid w:val="00FD0DA9"/>
    <w:rsid w:val="00FD0DFA"/>
    <w:rsid w:val="00FD11AF"/>
    <w:rsid w:val="00FD1D63"/>
    <w:rsid w:val="00FD2159"/>
    <w:rsid w:val="00FD221A"/>
    <w:rsid w:val="00FD238E"/>
    <w:rsid w:val="00FD2407"/>
    <w:rsid w:val="00FD2752"/>
    <w:rsid w:val="00FD2B70"/>
    <w:rsid w:val="00FD2C34"/>
    <w:rsid w:val="00FD2CD8"/>
    <w:rsid w:val="00FD388A"/>
    <w:rsid w:val="00FD3A49"/>
    <w:rsid w:val="00FD4053"/>
    <w:rsid w:val="00FD4168"/>
    <w:rsid w:val="00FD4880"/>
    <w:rsid w:val="00FD4A2D"/>
    <w:rsid w:val="00FD5786"/>
    <w:rsid w:val="00FD590F"/>
    <w:rsid w:val="00FD5A09"/>
    <w:rsid w:val="00FD5B74"/>
    <w:rsid w:val="00FD5B94"/>
    <w:rsid w:val="00FD691B"/>
    <w:rsid w:val="00FD7D1E"/>
    <w:rsid w:val="00FD7F78"/>
    <w:rsid w:val="00FE02A8"/>
    <w:rsid w:val="00FE02D2"/>
    <w:rsid w:val="00FE03B8"/>
    <w:rsid w:val="00FE064B"/>
    <w:rsid w:val="00FE0CB9"/>
    <w:rsid w:val="00FE0DE2"/>
    <w:rsid w:val="00FE0EE6"/>
    <w:rsid w:val="00FE10D4"/>
    <w:rsid w:val="00FE12E4"/>
    <w:rsid w:val="00FE1571"/>
    <w:rsid w:val="00FE1614"/>
    <w:rsid w:val="00FE173B"/>
    <w:rsid w:val="00FE1C6A"/>
    <w:rsid w:val="00FE2047"/>
    <w:rsid w:val="00FE233C"/>
    <w:rsid w:val="00FE23CB"/>
    <w:rsid w:val="00FE3323"/>
    <w:rsid w:val="00FE3341"/>
    <w:rsid w:val="00FE3712"/>
    <w:rsid w:val="00FE390C"/>
    <w:rsid w:val="00FE3E14"/>
    <w:rsid w:val="00FE4026"/>
    <w:rsid w:val="00FE40BA"/>
    <w:rsid w:val="00FE44B7"/>
    <w:rsid w:val="00FE45EF"/>
    <w:rsid w:val="00FE4EA4"/>
    <w:rsid w:val="00FE5190"/>
    <w:rsid w:val="00FE6DE6"/>
    <w:rsid w:val="00FE703D"/>
    <w:rsid w:val="00FE73A4"/>
    <w:rsid w:val="00FE76B2"/>
    <w:rsid w:val="00FE78D8"/>
    <w:rsid w:val="00FE7BF5"/>
    <w:rsid w:val="00FF06DF"/>
    <w:rsid w:val="00FF0732"/>
    <w:rsid w:val="00FF0737"/>
    <w:rsid w:val="00FF0D73"/>
    <w:rsid w:val="00FF1214"/>
    <w:rsid w:val="00FF1D11"/>
    <w:rsid w:val="00FF1E91"/>
    <w:rsid w:val="00FF2C75"/>
    <w:rsid w:val="00FF2EFD"/>
    <w:rsid w:val="00FF32B7"/>
    <w:rsid w:val="00FF3451"/>
    <w:rsid w:val="00FF36B4"/>
    <w:rsid w:val="00FF3C6F"/>
    <w:rsid w:val="00FF4380"/>
    <w:rsid w:val="00FF46CD"/>
    <w:rsid w:val="00FF4A2D"/>
    <w:rsid w:val="00FF53E4"/>
    <w:rsid w:val="00FF5426"/>
    <w:rsid w:val="00FF5B34"/>
    <w:rsid w:val="00FF5B3E"/>
    <w:rsid w:val="00FF6B68"/>
    <w:rsid w:val="00FF6B97"/>
    <w:rsid w:val="00FF6D5F"/>
    <w:rsid w:val="00FF754B"/>
    <w:rsid w:val="00FF75BF"/>
    <w:rsid w:val="00FF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5B145"/>
  <w15:chartTrackingRefBased/>
  <w15:docId w15:val="{0F11D322-9583-4CAA-B9DF-591545CE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1C0"/>
  </w:style>
  <w:style w:type="paragraph" w:styleId="Heading1">
    <w:name w:val="heading 1"/>
    <w:basedOn w:val="Normal"/>
    <w:next w:val="Normal"/>
    <w:link w:val="Heading1Char"/>
    <w:qFormat/>
    <w:rsid w:val="00423C7A"/>
    <w:pPr>
      <w:keepNext/>
      <w:numPr>
        <w:numId w:val="6"/>
      </w:numPr>
      <w:tabs>
        <w:tab w:val="clear" w:pos="8640"/>
        <w:tab w:val="num" w:pos="450"/>
      </w:tabs>
      <w:spacing w:before="320" w:after="240"/>
      <w:ind w:left="45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7D2D64"/>
    <w:pPr>
      <w:keepNext/>
      <w:numPr>
        <w:ilvl w:val="1"/>
        <w:numId w:val="6"/>
      </w:numPr>
      <w:tabs>
        <w:tab w:val="clear" w:pos="432"/>
        <w:tab w:val="num" w:pos="1260"/>
      </w:tabs>
      <w:spacing w:before="160" w:after="160"/>
      <w:ind w:left="72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tabs>
        <w:tab w:val="clear" w:pos="3960"/>
        <w:tab w:val="num" w:pos="1980"/>
      </w:tabs>
      <w:spacing w:before="160" w:after="160"/>
      <w:ind w:left="1980"/>
      <w:outlineLvl w:val="2"/>
    </w:pPr>
    <w:rPr>
      <w:b/>
      <w:bCs/>
      <w:color w:val="00ACC8" w:themeColor="accent1"/>
      <w:szCs w:val="22"/>
    </w:rPr>
  </w:style>
  <w:style w:type="paragraph" w:styleId="Heading4">
    <w:name w:val="heading 4"/>
    <w:basedOn w:val="Heading3"/>
    <w:next w:val="Normal"/>
    <w:link w:val="Heading4Char"/>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link w:val="Heading5Char"/>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link w:val="Heading6Char"/>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link w:val="Heading7Char"/>
    <w:qFormat/>
    <w:rsid w:val="00423C7A"/>
    <w:pPr>
      <w:numPr>
        <w:ilvl w:val="6"/>
        <w:numId w:val="3"/>
      </w:numPr>
      <w:spacing w:before="240" w:after="60"/>
      <w:outlineLvl w:val="6"/>
    </w:pPr>
    <w:rPr>
      <w:b/>
      <w:color w:val="00ACC8" w:themeColor="accent1"/>
    </w:rPr>
  </w:style>
  <w:style w:type="paragraph" w:styleId="Heading8">
    <w:name w:val="heading 8"/>
    <w:basedOn w:val="Normal"/>
    <w:next w:val="Normal"/>
    <w:link w:val="Heading8Char"/>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link w:val="Heading9Char"/>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cs="Arial"/>
      <w:b/>
      <w:bCs/>
      <w:color w:val="00ACC8" w:themeColor="accent1"/>
      <w:kern w:val="32"/>
      <w:sz w:val="28"/>
      <w:szCs w:val="32"/>
    </w:rPr>
  </w:style>
  <w:style w:type="character" w:customStyle="1" w:styleId="Heading2Char">
    <w:name w:val="Heading 2 Char"/>
    <w:link w:val="Heading2"/>
    <w:rsid w:val="007D2D64"/>
    <w:rPr>
      <w:rFonts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uiPriority w:val="99"/>
    <w:semiHidden/>
    <w:rsid w:val="00E82308"/>
    <w:rPr>
      <w:sz w:val="16"/>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link w:val="BalloonTextChar"/>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pPr>
    <w:rPr>
      <w:color w:val="5B6770" w:themeColor="text2"/>
    </w:rPr>
  </w:style>
  <w:style w:type="paragraph" w:styleId="BodyText">
    <w:name w:val="Body Text"/>
    <w:basedOn w:val="Normal"/>
    <w:link w:val="BodyTextChar"/>
    <w:rsid w:val="00EA2B1F"/>
    <w:pPr>
      <w:spacing w:line="260" w:lineRule="exact"/>
    </w:pPr>
    <w:rPr>
      <w:color w:val="5B6770" w:themeColor="accent2"/>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link w:val="HeaderChar"/>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rPr>
  </w:style>
  <w:style w:type="table" w:styleId="TableGrid">
    <w:name w:val="Table Grid"/>
    <w:basedOn w:val="TableNormal"/>
    <w:uiPriority w:val="39"/>
    <w:rsid w:val="00971EF0"/>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styleId="TOC1">
    <w:name w:val="toc 1"/>
    <w:basedOn w:val="BodyText"/>
    <w:next w:val="Normal"/>
    <w:autoRedefine/>
    <w:uiPriority w:val="39"/>
    <w:rsid w:val="009B2FC6"/>
    <w:pPr>
      <w:tabs>
        <w:tab w:val="left" w:pos="360"/>
        <w:tab w:val="right" w:leader="dot" w:pos="8630"/>
      </w:tabs>
    </w:pPr>
    <w:rPr>
      <w:noProof/>
      <w:color w:val="2F88FF"/>
      <w14:scene3d>
        <w14:camera w14:prst="orthographicFront"/>
        <w14:lightRig w14:rig="threePt" w14:dir="t">
          <w14:rot w14:lat="0" w14:lon="0" w14:rev="0"/>
        </w14:lightRig>
      </w14:scene3d>
    </w:rPr>
  </w:style>
  <w:style w:type="paragraph" w:styleId="TOC2">
    <w:name w:val="toc 2"/>
    <w:basedOn w:val="BodyText"/>
    <w:next w:val="Normal"/>
    <w:autoRedefine/>
    <w:uiPriority w:val="39"/>
    <w:rsid w:val="004C4DDC"/>
    <w:pPr>
      <w:tabs>
        <w:tab w:val="left" w:pos="720"/>
        <w:tab w:val="right" w:leader="dot" w:pos="8630"/>
      </w:tabs>
      <w:spacing w:after="0"/>
      <w:ind w:left="187"/>
    </w:pPr>
    <w:rPr>
      <w:noProof/>
      <w:color w:val="7F7F7F" w:themeColor="text1" w:themeTint="80"/>
    </w:rPr>
  </w:style>
  <w:style w:type="paragraph" w:styleId="TOC4">
    <w:name w:val="toc 4"/>
    <w:basedOn w:val="Normal"/>
    <w:next w:val="Normal"/>
    <w:autoRedefine/>
    <w:rsid w:val="00EA2B1F"/>
    <w:pPr>
      <w:tabs>
        <w:tab w:val="right" w:leader="dot" w:pos="8630"/>
      </w:tabs>
      <w:spacing w:line="260" w:lineRule="exact"/>
      <w:ind w:left="720"/>
    </w:pPr>
    <w:rPr>
      <w:noProof/>
    </w:rPr>
  </w:style>
  <w:style w:type="paragraph" w:styleId="NormalWeb">
    <w:name w:val="Normal (Web)"/>
    <w:basedOn w:val="Normal"/>
    <w:uiPriority w:val="99"/>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ind w:left="576"/>
    </w:pPr>
    <w:rPr>
      <w:sz w:val="22"/>
    </w:rPr>
  </w:style>
  <w:style w:type="paragraph" w:customStyle="1" w:styleId="spacer">
    <w:name w:val="spacer"/>
    <w:rsid w:val="00CF5CF3"/>
    <w:pPr>
      <w:spacing w:before="7200"/>
    </w:pPr>
    <w:rPr>
      <w:rFonts w:cs="Arial"/>
      <w:bCs/>
      <w:color w:val="5B6770" w:themeColor="text2"/>
      <w:kern w:val="32"/>
      <w:sz w:val="32"/>
      <w:szCs w:val="32"/>
    </w:rPr>
  </w:style>
  <w:style w:type="paragraph" w:customStyle="1" w:styleId="TOCHead">
    <w:name w:val="TOC Head"/>
    <w:rsid w:val="00CF5CF3"/>
    <w:pPr>
      <w:spacing w:before="320" w:after="240"/>
    </w:pPr>
    <w:rPr>
      <w:rFonts w:cs="Arial"/>
      <w:b/>
      <w:bCs/>
      <w:color w:val="00ACC8" w:themeColor="accent1"/>
      <w:kern w:val="32"/>
      <w:sz w:val="28"/>
      <w:szCs w:val="32"/>
    </w:rPr>
  </w:style>
  <w:style w:type="paragraph" w:customStyle="1" w:styleId="Normal2">
    <w:name w:val="Normal2"/>
    <w:basedOn w:val="Normal"/>
    <w:rsid w:val="00B54C8C"/>
    <w:pPr>
      <w:spacing w:before="60"/>
      <w:ind w:left="1440"/>
    </w:pPr>
    <w:rPr>
      <w:sz w:val="22"/>
    </w:rPr>
  </w:style>
  <w:style w:type="paragraph" w:customStyle="1" w:styleId="Normal3">
    <w:name w:val="Normal3"/>
    <w:basedOn w:val="Normal"/>
    <w:rsid w:val="00C46FB2"/>
    <w:pPr>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line="260" w:lineRule="exact"/>
      <w:ind w:left="1440" w:hanging="360"/>
    </w:pPr>
    <w:rPr>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uiPriority w:val="99"/>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rPr>
  </w:style>
  <w:style w:type="paragraph" w:customStyle="1" w:styleId="TableHeading">
    <w:name w:val="Table Heading"/>
    <w:basedOn w:val="BodyText"/>
    <w:next w:val="Table0"/>
    <w:rsid w:val="00031636"/>
    <w:pPr>
      <w:spacing w:before="60" w:after="0" w:line="240" w:lineRule="auto"/>
      <w:jc w:val="center"/>
    </w:pPr>
    <w:rPr>
      <w:b/>
      <w:sz w:val="24"/>
    </w:rPr>
  </w:style>
  <w:style w:type="character" w:styleId="CommentReference">
    <w:name w:val="annotation reference"/>
    <w:uiPriority w:val="99"/>
    <w:semiHidden/>
    <w:rsid w:val="00847C44"/>
    <w:rPr>
      <w:sz w:val="16"/>
    </w:rPr>
  </w:style>
  <w:style w:type="paragraph" w:styleId="CommentText">
    <w:name w:val="annotation text"/>
    <w:basedOn w:val="Normal"/>
    <w:link w:val="CommentTextChar"/>
    <w:uiPriority w:val="99"/>
    <w:rsid w:val="00EA2B1F"/>
    <w:pPr>
      <w:widowControl w:val="0"/>
      <w:spacing w:line="240" w:lineRule="atLeast"/>
    </w:pPr>
    <w:rPr>
      <w:sz w:val="16"/>
    </w:rPr>
  </w:style>
  <w:style w:type="paragraph" w:styleId="CommentSubject">
    <w:name w:val="annotation subject"/>
    <w:basedOn w:val="CommentText"/>
    <w:next w:val="CommentText"/>
    <w:link w:val="CommentSubjectChar"/>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link w:val="EndnoteTextChar"/>
    <w:semiHidden/>
    <w:rsid w:val="00FF3C6F"/>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cs="Arial"/>
      <w:b/>
      <w:bCs/>
      <w:iCs/>
      <w:color w:val="5B6770" w:themeColor="text2"/>
      <w:szCs w:val="28"/>
    </w:rPr>
  </w:style>
  <w:style w:type="table" w:styleId="TableGrid1">
    <w:name w:val="Table Grid 1"/>
    <w:basedOn w:val="TableNormal"/>
    <w:rsid w:val="00CF5CF3"/>
    <w:pPr>
      <w:spacing w:before="40" w:after="40"/>
    </w:pPr>
    <w:rPr>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uiPriority w:val="20"/>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ind w:left="360"/>
      <w:contextualSpacing/>
    </w:pPr>
  </w:style>
  <w:style w:type="paragraph" w:styleId="ListContinue2">
    <w:name w:val="List Continue 2"/>
    <w:basedOn w:val="Normal"/>
    <w:rsid w:val="00CF5CF3"/>
    <w:pPr>
      <w:ind w:left="720"/>
      <w:contextualSpacing/>
    </w:pPr>
  </w:style>
  <w:style w:type="paragraph" w:styleId="ListContinue3">
    <w:name w:val="List Continue 3"/>
    <w:basedOn w:val="Normal"/>
    <w:rsid w:val="00CF5CF3"/>
    <w:pPr>
      <w:ind w:left="1080"/>
      <w:contextualSpacing/>
    </w:pPr>
  </w:style>
  <w:style w:type="paragraph" w:styleId="ListContinue4">
    <w:name w:val="List Continue 4"/>
    <w:basedOn w:val="Normal"/>
    <w:rsid w:val="00CF5CF3"/>
    <w:pPr>
      <w:ind w:left="1440"/>
      <w:contextualSpacing/>
    </w:pPr>
  </w:style>
  <w:style w:type="paragraph" w:styleId="ListContinue5">
    <w:name w:val="List Continue 5"/>
    <w:basedOn w:val="Normal"/>
    <w:rsid w:val="00CF5CF3"/>
    <w:pPr>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D4421B"/>
    <w:pPr>
      <w:ind w:left="720"/>
      <w:contextualSpacing/>
    </w:pPr>
  </w:style>
  <w:style w:type="character" w:customStyle="1" w:styleId="docprops1">
    <w:name w:val="docprops1"/>
    <w:basedOn w:val="DefaultParagraphFont"/>
    <w:rsid w:val="00047E6F"/>
    <w:rPr>
      <w:color w:val="768590"/>
      <w:sz w:val="18"/>
      <w:szCs w:val="18"/>
    </w:rPr>
  </w:style>
  <w:style w:type="character" w:customStyle="1" w:styleId="apple-converted-space">
    <w:name w:val="apple-converted-space"/>
    <w:basedOn w:val="DefaultParagraphFont"/>
    <w:rsid w:val="00FF5B3E"/>
  </w:style>
  <w:style w:type="character" w:customStyle="1" w:styleId="docprops">
    <w:name w:val="docprops"/>
    <w:basedOn w:val="DefaultParagraphFont"/>
    <w:rsid w:val="00FF5B3E"/>
  </w:style>
  <w:style w:type="table" w:customStyle="1" w:styleId="TableGrid10">
    <w:name w:val="Table Grid1"/>
    <w:basedOn w:val="TableNormal"/>
    <w:next w:val="TableGrid"/>
    <w:rsid w:val="0049205B"/>
    <w:rPr>
      <w:rFonts w:asciiTheme="minorHAnsi" w:hAnsiTheme="minorHAnsi"/>
      <w:color w:val="000000" w:themeColor="text1"/>
    </w:rPr>
    <w:tblPr>
      <w:tblBorders>
        <w:insideH w:val="single" w:sz="4" w:space="0" w:color="auto"/>
        <w:insideV w:val="single" w:sz="4" w:space="0" w:color="auto"/>
      </w:tblBorders>
    </w:tblPr>
    <w:tcPr>
      <w:shd w:val="clear" w:color="auto" w:fill="auto"/>
    </w:tcPr>
  </w:style>
  <w:style w:type="paragraph" w:customStyle="1" w:styleId="xl65">
    <w:name w:val="xl65"/>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6">
    <w:name w:val="xl66"/>
    <w:basedOn w:val="Normal"/>
    <w:rsid w:val="005E19AD"/>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customStyle="1" w:styleId="xl67">
    <w:name w:val="xl67"/>
    <w:basedOn w:val="Normal"/>
    <w:rsid w:val="000B69E5"/>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cs="Arial"/>
      <w:color w:val="333333"/>
      <w:sz w:val="16"/>
      <w:szCs w:val="16"/>
    </w:rPr>
  </w:style>
  <w:style w:type="paragraph" w:customStyle="1" w:styleId="xl63">
    <w:name w:val="xl63"/>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textAlignment w:val="top"/>
    </w:pPr>
    <w:rPr>
      <w:rFonts w:cs="Arial"/>
      <w:color w:val="454545"/>
      <w:sz w:val="16"/>
      <w:szCs w:val="16"/>
    </w:rPr>
  </w:style>
  <w:style w:type="paragraph" w:customStyle="1" w:styleId="xl64">
    <w:name w:val="xl64"/>
    <w:basedOn w:val="Normal"/>
    <w:rsid w:val="00582BD8"/>
    <w:pPr>
      <w:pBdr>
        <w:top w:val="single" w:sz="8" w:space="0" w:color="E2E2E2"/>
        <w:left w:val="single" w:sz="8" w:space="0" w:color="E2E2E2"/>
        <w:bottom w:val="single" w:sz="8" w:space="0" w:color="E2E2E2"/>
        <w:right w:val="single" w:sz="8" w:space="0" w:color="E2E2E2"/>
      </w:pBdr>
      <w:spacing w:before="100" w:beforeAutospacing="1" w:after="100" w:afterAutospacing="1"/>
      <w:jc w:val="right"/>
      <w:textAlignment w:val="top"/>
    </w:pPr>
    <w:rPr>
      <w:rFonts w:cs="Arial"/>
      <w:color w:val="454545"/>
      <w:sz w:val="16"/>
      <w:szCs w:val="16"/>
    </w:rPr>
  </w:style>
  <w:style w:type="paragraph" w:styleId="Revision">
    <w:name w:val="Revision"/>
    <w:hidden/>
    <w:uiPriority w:val="99"/>
    <w:semiHidden/>
    <w:rsid w:val="001D3B06"/>
  </w:style>
  <w:style w:type="character" w:customStyle="1" w:styleId="CommentTextChar">
    <w:name w:val="Comment Text Char"/>
    <w:basedOn w:val="DefaultParagraphFont"/>
    <w:link w:val="CommentText"/>
    <w:uiPriority w:val="99"/>
    <w:rsid w:val="0035184C"/>
    <w:rPr>
      <w:sz w:val="16"/>
    </w:rPr>
  </w:style>
  <w:style w:type="table" w:customStyle="1" w:styleId="Style1">
    <w:name w:val="Style1"/>
    <w:basedOn w:val="TableNormal"/>
    <w:uiPriority w:val="99"/>
    <w:rsid w:val="00E60170"/>
    <w:tblPr/>
  </w:style>
  <w:style w:type="paragraph" w:styleId="NoSpacing">
    <w:name w:val="No Spacing"/>
    <w:uiPriority w:val="1"/>
    <w:qFormat/>
    <w:rsid w:val="00982E45"/>
  </w:style>
  <w:style w:type="table" w:customStyle="1" w:styleId="ContingencyCosts">
    <w:name w:val="Contingency Costs"/>
    <w:basedOn w:val="TableNormal"/>
    <w:uiPriority w:val="99"/>
    <w:rsid w:val="005F0967"/>
    <w:tblPr/>
  </w:style>
  <w:style w:type="paragraph" w:customStyle="1" w:styleId="xl68">
    <w:name w:val="xl68"/>
    <w:basedOn w:val="Normal"/>
    <w:rsid w:val="00886AE6"/>
    <w:pPr>
      <w:pBdr>
        <w:top w:val="single" w:sz="8" w:space="0" w:color="C0C0C0"/>
        <w:left w:val="single" w:sz="8" w:space="0" w:color="C0C0C0"/>
        <w:bottom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69">
    <w:name w:val="xl69"/>
    <w:basedOn w:val="Normal"/>
    <w:rsid w:val="001B39C3"/>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xl70">
    <w:name w:val="xl70"/>
    <w:basedOn w:val="Normal"/>
    <w:rsid w:val="00753CA2"/>
    <w:pPr>
      <w:pBdr>
        <w:left w:val="single" w:sz="8" w:space="0" w:color="E2E2E2"/>
        <w:bottom w:val="single" w:sz="8" w:space="0" w:color="E2E2E2"/>
        <w:right w:val="single" w:sz="8" w:space="0" w:color="E2E2E2"/>
      </w:pBdr>
      <w:spacing w:before="100" w:beforeAutospacing="1" w:after="100" w:afterAutospacing="1"/>
      <w:jc w:val="right"/>
      <w:textAlignment w:val="top"/>
    </w:pPr>
    <w:rPr>
      <w:rFonts w:ascii="Andale WT" w:hAnsi="Andale WT"/>
      <w:color w:val="454545"/>
      <w:sz w:val="16"/>
      <w:szCs w:val="16"/>
    </w:rPr>
  </w:style>
  <w:style w:type="paragraph" w:customStyle="1" w:styleId="xl71">
    <w:name w:val="xl71"/>
    <w:basedOn w:val="Normal"/>
    <w:rsid w:val="00753CA2"/>
    <w:pPr>
      <w:pBdr>
        <w:top w:val="single" w:sz="8" w:space="0" w:color="C0C0C0"/>
        <w:left w:val="single" w:sz="8" w:space="0" w:color="C0C0C0"/>
        <w:right w:val="single" w:sz="8" w:space="0" w:color="C0C0C0"/>
      </w:pBdr>
      <w:shd w:val="clear" w:color="000000" w:fill="FFFF00"/>
      <w:spacing w:before="100" w:beforeAutospacing="1" w:after="100" w:afterAutospacing="1"/>
      <w:jc w:val="center"/>
      <w:textAlignment w:val="top"/>
    </w:pPr>
    <w:rPr>
      <w:rFonts w:ascii="Andale WT" w:hAnsi="Andale WT"/>
      <w:color w:val="333333"/>
      <w:sz w:val="16"/>
      <w:szCs w:val="16"/>
    </w:rPr>
  </w:style>
  <w:style w:type="paragraph" w:customStyle="1" w:styleId="Default">
    <w:name w:val="Default"/>
    <w:rsid w:val="00FD085E"/>
    <w:pPr>
      <w:autoSpaceDE w:val="0"/>
      <w:autoSpaceDN w:val="0"/>
      <w:adjustRightInd w:val="0"/>
    </w:pPr>
    <w:rPr>
      <w:rFonts w:ascii="Times New Roman" w:hAnsi="Times New Roman"/>
      <w:color w:val="000000"/>
      <w:sz w:val="24"/>
      <w:szCs w:val="24"/>
    </w:rPr>
  </w:style>
  <w:style w:type="paragraph" w:customStyle="1" w:styleId="xl72">
    <w:name w:val="xl72"/>
    <w:basedOn w:val="Normal"/>
    <w:rsid w:val="005035A7"/>
    <w:pPr>
      <w:pBdr>
        <w:left w:val="single" w:sz="8" w:space="0" w:color="auto"/>
        <w:bottom w:val="single" w:sz="8" w:space="0" w:color="auto"/>
        <w:right w:val="single" w:sz="8" w:space="0" w:color="auto"/>
      </w:pBdr>
      <w:shd w:val="clear" w:color="000000" w:fill="DA9694"/>
      <w:spacing w:before="100" w:beforeAutospacing="1" w:after="100" w:afterAutospacing="1"/>
    </w:pPr>
    <w:rPr>
      <w:rFonts w:ascii="Times New Roman" w:hAnsi="Times New Roman"/>
      <w:color w:val="FF0000"/>
      <w:sz w:val="24"/>
      <w:szCs w:val="24"/>
    </w:rPr>
  </w:style>
  <w:style w:type="paragraph" w:customStyle="1" w:styleId="xl73">
    <w:name w:val="xl73"/>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Andale WT" w:hAnsi="Andale WT"/>
      <w:color w:val="454545"/>
      <w:sz w:val="18"/>
      <w:szCs w:val="18"/>
    </w:rPr>
  </w:style>
  <w:style w:type="paragraph" w:customStyle="1" w:styleId="xl74">
    <w:name w:val="xl74"/>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center"/>
    </w:pPr>
    <w:rPr>
      <w:rFonts w:ascii="Andale WT" w:hAnsi="Andale WT"/>
      <w:color w:val="454545"/>
      <w:sz w:val="18"/>
      <w:szCs w:val="18"/>
    </w:rPr>
  </w:style>
  <w:style w:type="paragraph" w:customStyle="1" w:styleId="xl75">
    <w:name w:val="xl75"/>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jc w:val="right"/>
      <w:textAlignment w:val="top"/>
    </w:pPr>
    <w:rPr>
      <w:rFonts w:ascii="Andale WT" w:hAnsi="Andale WT"/>
      <w:color w:val="454545"/>
      <w:sz w:val="18"/>
      <w:szCs w:val="18"/>
    </w:rPr>
  </w:style>
  <w:style w:type="paragraph" w:customStyle="1" w:styleId="xl76">
    <w:name w:val="xl76"/>
    <w:basedOn w:val="Normal"/>
    <w:rsid w:val="005035A7"/>
    <w:pPr>
      <w:pBdr>
        <w:left w:val="single" w:sz="8" w:space="0" w:color="auto"/>
        <w:bottom w:val="single" w:sz="8" w:space="0" w:color="auto"/>
        <w:right w:val="single" w:sz="8" w:space="0" w:color="auto"/>
      </w:pBdr>
      <w:shd w:val="clear" w:color="000000" w:fill="B8CCE4"/>
      <w:spacing w:before="100" w:beforeAutospacing="1" w:after="100" w:afterAutospacing="1"/>
    </w:pPr>
    <w:rPr>
      <w:rFonts w:ascii="Times New Roman" w:hAnsi="Times New Roman"/>
      <w:color w:val="FF0000"/>
      <w:sz w:val="24"/>
      <w:szCs w:val="24"/>
    </w:rPr>
  </w:style>
  <w:style w:type="paragraph" w:customStyle="1" w:styleId="xl77">
    <w:name w:val="xl77"/>
    <w:basedOn w:val="Normal"/>
    <w:rsid w:val="005035A7"/>
    <w:pPr>
      <w:pBdr>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78">
    <w:name w:val="xl78"/>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79">
    <w:name w:val="xl79"/>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pPr>
    <w:rPr>
      <w:rFonts w:ascii="Times New Roman" w:hAnsi="Times New Roman"/>
      <w:sz w:val="24"/>
      <w:szCs w:val="24"/>
    </w:rPr>
  </w:style>
  <w:style w:type="paragraph" w:customStyle="1" w:styleId="xl80">
    <w:name w:val="xl80"/>
    <w:basedOn w:val="Normal"/>
    <w:rsid w:val="005035A7"/>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0000"/>
      <w:sz w:val="22"/>
      <w:szCs w:val="22"/>
    </w:rPr>
  </w:style>
  <w:style w:type="paragraph" w:customStyle="1" w:styleId="xl81">
    <w:name w:val="xl81"/>
    <w:basedOn w:val="Normal"/>
    <w:rsid w:val="005035A7"/>
    <w:pPr>
      <w:pBdr>
        <w:top w:val="single" w:sz="8" w:space="0" w:color="auto"/>
        <w:left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xl82">
    <w:name w:val="xl82"/>
    <w:basedOn w:val="Normal"/>
    <w:rsid w:val="005035A7"/>
    <w:pPr>
      <w:pBdr>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ndale WT" w:hAnsi="Andale WT"/>
      <w:b/>
      <w:bCs/>
      <w:color w:val="FFFFFF"/>
      <w:sz w:val="22"/>
      <w:szCs w:val="22"/>
    </w:rPr>
  </w:style>
  <w:style w:type="paragraph" w:customStyle="1" w:styleId="msonormal0">
    <w:name w:val="msonormal"/>
    <w:basedOn w:val="Normal"/>
    <w:rsid w:val="00523218"/>
    <w:pPr>
      <w:spacing w:before="100" w:beforeAutospacing="1" w:after="100" w:afterAutospacing="1"/>
    </w:pPr>
    <w:rPr>
      <w:rFonts w:ascii="Times New Roman" w:hAnsi="Times New Roman"/>
      <w:sz w:val="24"/>
      <w:szCs w:val="24"/>
    </w:rPr>
  </w:style>
  <w:style w:type="paragraph" w:customStyle="1" w:styleId="xl83">
    <w:name w:val="xl83"/>
    <w:basedOn w:val="Normal"/>
    <w:rsid w:val="001434F0"/>
    <w:pPr>
      <w:pBdr>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cs="Arial"/>
      <w:sz w:val="18"/>
      <w:szCs w:val="18"/>
    </w:rPr>
  </w:style>
  <w:style w:type="paragraph" w:customStyle="1" w:styleId="xl84">
    <w:name w:val="xl84"/>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5">
    <w:name w:val="xl85"/>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paragraph" w:customStyle="1" w:styleId="xl86">
    <w:name w:val="xl86"/>
    <w:basedOn w:val="Normal"/>
    <w:rsid w:val="001434F0"/>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sz w:val="18"/>
      <w:szCs w:val="18"/>
    </w:rPr>
  </w:style>
  <w:style w:type="character" w:customStyle="1" w:styleId="FootnoteTextChar">
    <w:name w:val="Footnote Text Char"/>
    <w:basedOn w:val="DefaultParagraphFont"/>
    <w:link w:val="FootnoteText"/>
    <w:uiPriority w:val="99"/>
    <w:semiHidden/>
    <w:rsid w:val="0049783B"/>
    <w:rPr>
      <w:sz w:val="16"/>
    </w:rPr>
  </w:style>
  <w:style w:type="character" w:customStyle="1" w:styleId="Hyperlink1">
    <w:name w:val="Hyperlink1"/>
    <w:uiPriority w:val="99"/>
    <w:rsid w:val="0049783B"/>
    <w:rPr>
      <w:rFonts w:ascii="Arial" w:hAnsi="Arial"/>
      <w:color w:val="003764"/>
      <w:u w:val="single"/>
    </w:rPr>
  </w:style>
  <w:style w:type="character" w:customStyle="1" w:styleId="ui-provider">
    <w:name w:val="ui-provider"/>
    <w:basedOn w:val="DefaultParagraphFont"/>
    <w:rsid w:val="00CF3DD9"/>
  </w:style>
  <w:style w:type="character" w:styleId="UnresolvedMention">
    <w:name w:val="Unresolved Mention"/>
    <w:basedOn w:val="DefaultParagraphFont"/>
    <w:uiPriority w:val="99"/>
    <w:semiHidden/>
    <w:unhideWhenUsed/>
    <w:rsid w:val="00F126EA"/>
    <w:rPr>
      <w:color w:val="605E5C"/>
      <w:shd w:val="clear" w:color="auto" w:fill="E1DFDD"/>
    </w:rPr>
  </w:style>
  <w:style w:type="numbering" w:customStyle="1" w:styleId="NoList1">
    <w:name w:val="No List1"/>
    <w:next w:val="NoList"/>
    <w:uiPriority w:val="99"/>
    <w:semiHidden/>
    <w:unhideWhenUsed/>
    <w:rsid w:val="00975375"/>
  </w:style>
  <w:style w:type="numbering" w:customStyle="1" w:styleId="NoList2">
    <w:name w:val="No List2"/>
    <w:next w:val="NoList"/>
    <w:uiPriority w:val="99"/>
    <w:semiHidden/>
    <w:unhideWhenUsed/>
    <w:rsid w:val="00E005BA"/>
  </w:style>
  <w:style w:type="numbering" w:customStyle="1" w:styleId="NoList3">
    <w:name w:val="No List3"/>
    <w:next w:val="NoList"/>
    <w:uiPriority w:val="99"/>
    <w:semiHidden/>
    <w:unhideWhenUsed/>
    <w:rsid w:val="00175694"/>
  </w:style>
  <w:style w:type="numbering" w:customStyle="1" w:styleId="NoList4">
    <w:name w:val="No List4"/>
    <w:next w:val="NoList"/>
    <w:uiPriority w:val="99"/>
    <w:semiHidden/>
    <w:unhideWhenUsed/>
    <w:rsid w:val="00D616D1"/>
  </w:style>
  <w:style w:type="paragraph" w:customStyle="1" w:styleId="xl87">
    <w:name w:val="xl87"/>
    <w:basedOn w:val="Normal"/>
    <w:rsid w:val="00E77D7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88">
    <w:name w:val="xl88"/>
    <w:basedOn w:val="Normal"/>
    <w:rsid w:val="00E77D7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numbering" w:customStyle="1" w:styleId="NoList5">
    <w:name w:val="No List5"/>
    <w:next w:val="NoList"/>
    <w:uiPriority w:val="99"/>
    <w:semiHidden/>
    <w:unhideWhenUsed/>
    <w:rsid w:val="001424F3"/>
  </w:style>
  <w:style w:type="paragraph" w:customStyle="1" w:styleId="font5">
    <w:name w:val="font5"/>
    <w:basedOn w:val="Normal"/>
    <w:rsid w:val="00206990"/>
    <w:pPr>
      <w:spacing w:before="100" w:beforeAutospacing="1" w:after="100" w:afterAutospacing="1" w:line="240" w:lineRule="auto"/>
    </w:pPr>
    <w:rPr>
      <w:rFonts w:ascii="Tahoma" w:hAnsi="Tahoma" w:cs="Tahoma"/>
    </w:rPr>
  </w:style>
  <w:style w:type="character" w:customStyle="1" w:styleId="cf01">
    <w:name w:val="cf01"/>
    <w:basedOn w:val="DefaultParagraphFont"/>
    <w:rsid w:val="004061EA"/>
    <w:rPr>
      <w:rFonts w:ascii="Segoe UI" w:hAnsi="Segoe UI" w:cs="Segoe UI" w:hint="default"/>
      <w:sz w:val="18"/>
      <w:szCs w:val="18"/>
    </w:rPr>
  </w:style>
  <w:style w:type="character" w:customStyle="1" w:styleId="Heading3Char">
    <w:name w:val="Heading 3 Char"/>
    <w:basedOn w:val="DefaultParagraphFont"/>
    <w:link w:val="Heading3"/>
    <w:rsid w:val="00B95080"/>
    <w:rPr>
      <w:b/>
      <w:bCs/>
      <w:color w:val="00ACC8" w:themeColor="accent1"/>
      <w:szCs w:val="22"/>
    </w:rPr>
  </w:style>
  <w:style w:type="character" w:customStyle="1" w:styleId="Heading4Char">
    <w:name w:val="Heading 4 Char"/>
    <w:basedOn w:val="DefaultParagraphFont"/>
    <w:link w:val="Heading4"/>
    <w:rsid w:val="00B95080"/>
    <w:rPr>
      <w:b/>
      <w:color w:val="00ACC8" w:themeColor="accent1"/>
      <w:sz w:val="18"/>
      <w:szCs w:val="21"/>
    </w:rPr>
  </w:style>
  <w:style w:type="character" w:customStyle="1" w:styleId="Heading5Char">
    <w:name w:val="Heading 5 Char"/>
    <w:basedOn w:val="DefaultParagraphFont"/>
    <w:link w:val="Heading5"/>
    <w:rsid w:val="00B95080"/>
    <w:rPr>
      <w:b/>
      <w:bCs/>
      <w:iCs/>
      <w:color w:val="00ACC8" w:themeColor="accent1"/>
      <w:sz w:val="26"/>
      <w:szCs w:val="26"/>
    </w:rPr>
  </w:style>
  <w:style w:type="character" w:customStyle="1" w:styleId="Heading6Char">
    <w:name w:val="Heading 6 Char"/>
    <w:basedOn w:val="DefaultParagraphFont"/>
    <w:link w:val="Heading6"/>
    <w:rsid w:val="00B95080"/>
    <w:rPr>
      <w:b/>
      <w:bCs/>
      <w:color w:val="00ACC8" w:themeColor="accent1"/>
      <w:sz w:val="22"/>
      <w:szCs w:val="22"/>
    </w:rPr>
  </w:style>
  <w:style w:type="character" w:customStyle="1" w:styleId="Heading7Char">
    <w:name w:val="Heading 7 Char"/>
    <w:basedOn w:val="DefaultParagraphFont"/>
    <w:link w:val="Heading7"/>
    <w:rsid w:val="00B95080"/>
    <w:rPr>
      <w:b/>
      <w:color w:val="00ACC8" w:themeColor="accent1"/>
    </w:rPr>
  </w:style>
  <w:style w:type="character" w:customStyle="1" w:styleId="Heading8Char">
    <w:name w:val="Heading 8 Char"/>
    <w:basedOn w:val="DefaultParagraphFont"/>
    <w:link w:val="Heading8"/>
    <w:rsid w:val="00B95080"/>
    <w:rPr>
      <w:b/>
      <w:iCs/>
      <w:color w:val="00ACC8" w:themeColor="accent1"/>
    </w:rPr>
  </w:style>
  <w:style w:type="character" w:customStyle="1" w:styleId="Heading9Char">
    <w:name w:val="Heading 9 Char"/>
    <w:basedOn w:val="DefaultParagraphFont"/>
    <w:link w:val="Heading9"/>
    <w:rsid w:val="00B95080"/>
    <w:rPr>
      <w:rFonts w:cs="Arial"/>
      <w:b/>
      <w:color w:val="00ACC8" w:themeColor="accent1"/>
      <w:sz w:val="22"/>
      <w:szCs w:val="22"/>
    </w:rPr>
  </w:style>
  <w:style w:type="character" w:customStyle="1" w:styleId="BalloonTextChar">
    <w:name w:val="Balloon Text Char"/>
    <w:basedOn w:val="DefaultParagraphFont"/>
    <w:link w:val="BalloonText"/>
    <w:semiHidden/>
    <w:rsid w:val="00B95080"/>
    <w:rPr>
      <w:rFonts w:ascii="Tahoma" w:hAnsi="Tahoma" w:cs="Tahoma"/>
      <w:sz w:val="16"/>
      <w:szCs w:val="16"/>
    </w:rPr>
  </w:style>
  <w:style w:type="character" w:customStyle="1" w:styleId="HeaderChar">
    <w:name w:val="Header Char"/>
    <w:basedOn w:val="DefaultParagraphFont"/>
    <w:link w:val="Header"/>
    <w:rsid w:val="00B95080"/>
  </w:style>
  <w:style w:type="character" w:customStyle="1" w:styleId="CommentSubjectChar">
    <w:name w:val="Comment Subject Char"/>
    <w:basedOn w:val="CommentTextChar"/>
    <w:link w:val="CommentSubject"/>
    <w:semiHidden/>
    <w:rsid w:val="00B95080"/>
    <w:rPr>
      <w:b/>
      <w:bCs/>
      <w:sz w:val="16"/>
    </w:rPr>
  </w:style>
  <w:style w:type="character" w:customStyle="1" w:styleId="EndnoteTextChar">
    <w:name w:val="Endnote Text Char"/>
    <w:basedOn w:val="DefaultParagraphFont"/>
    <w:link w:val="EndnoteText"/>
    <w:semiHidden/>
    <w:rsid w:val="00B95080"/>
  </w:style>
  <w:style w:type="numbering" w:customStyle="1" w:styleId="1111111">
    <w:name w:val="1 / 1.1 / 1.1.11"/>
    <w:basedOn w:val="NoList"/>
    <w:next w:val="111111"/>
    <w:rsid w:val="00B95080"/>
  </w:style>
  <w:style w:type="paragraph" w:customStyle="1" w:styleId="font0">
    <w:name w:val="font0"/>
    <w:basedOn w:val="Normal"/>
    <w:rsid w:val="003D440B"/>
    <w:pPr>
      <w:spacing w:before="100" w:beforeAutospacing="1" w:after="100" w:afterAutospacing="1" w:line="240" w:lineRule="auto"/>
    </w:pPr>
    <w:rPr>
      <w:rFonts w:ascii="Tahoma" w:hAnsi="Tahoma" w:cs="Tahoma"/>
      <w:color w:val="000000"/>
    </w:rPr>
  </w:style>
  <w:style w:type="paragraph" w:customStyle="1" w:styleId="font6">
    <w:name w:val="font6"/>
    <w:basedOn w:val="Normal"/>
    <w:rsid w:val="003D440B"/>
    <w:pPr>
      <w:spacing w:before="100" w:beforeAutospacing="1" w:after="100" w:afterAutospacing="1" w:line="240" w:lineRule="auto"/>
    </w:pPr>
    <w:rPr>
      <w:rFonts w:ascii="Tahoma" w:hAnsi="Tahoma" w:cs="Tahoma"/>
    </w:rPr>
  </w:style>
  <w:style w:type="paragraph" w:customStyle="1" w:styleId="xl89">
    <w:name w:val="xl89"/>
    <w:basedOn w:val="Normal"/>
    <w:rsid w:val="001B6C34"/>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90">
    <w:name w:val="xl90"/>
    <w:basedOn w:val="Normal"/>
    <w:rsid w:val="00D748D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0000"/>
      <w:sz w:val="22"/>
      <w:szCs w:val="22"/>
    </w:rPr>
  </w:style>
  <w:style w:type="paragraph" w:customStyle="1" w:styleId="xl91">
    <w:name w:val="xl91"/>
    <w:basedOn w:val="Normal"/>
    <w:rsid w:val="00D748D0"/>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92">
    <w:name w:val="xl92"/>
    <w:basedOn w:val="Normal"/>
    <w:rsid w:val="00D748D0"/>
    <w:pPr>
      <w:pBdr>
        <w:top w:val="single" w:sz="8" w:space="0" w:color="auto"/>
        <w:left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customStyle="1" w:styleId="xl93">
    <w:name w:val="xl93"/>
    <w:basedOn w:val="Normal"/>
    <w:rsid w:val="00D748D0"/>
    <w:pPr>
      <w:pBdr>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Andale WT" w:hAnsi="Andale WT"/>
      <w:b/>
      <w:bCs/>
      <w:color w:val="FFFFFF"/>
      <w:sz w:val="22"/>
      <w:szCs w:val="22"/>
    </w:rPr>
  </w:style>
  <w:style w:type="paragraph" w:styleId="Quote">
    <w:name w:val="Quote"/>
    <w:basedOn w:val="Normal"/>
    <w:next w:val="Normal"/>
    <w:link w:val="QuoteChar"/>
    <w:uiPriority w:val="29"/>
    <w:qFormat/>
    <w:rsid w:val="00DA31E6"/>
    <w:pPr>
      <w:spacing w:before="160"/>
      <w:jc w:val="center"/>
    </w:pPr>
    <w:rPr>
      <w:i/>
      <w:iCs/>
      <w:color w:val="404040" w:themeColor="text1" w:themeTint="BF"/>
    </w:rPr>
  </w:style>
  <w:style w:type="character" w:customStyle="1" w:styleId="QuoteChar">
    <w:name w:val="Quote Char"/>
    <w:basedOn w:val="DefaultParagraphFont"/>
    <w:link w:val="Quote"/>
    <w:uiPriority w:val="29"/>
    <w:rsid w:val="00DA31E6"/>
    <w:rPr>
      <w:i/>
      <w:iCs/>
      <w:color w:val="404040" w:themeColor="text1" w:themeTint="BF"/>
    </w:rPr>
  </w:style>
  <w:style w:type="paragraph" w:styleId="IntenseQuote">
    <w:name w:val="Intense Quote"/>
    <w:basedOn w:val="Normal"/>
    <w:next w:val="Normal"/>
    <w:link w:val="IntenseQuoteChar"/>
    <w:uiPriority w:val="30"/>
    <w:qFormat/>
    <w:rsid w:val="00DA31E6"/>
    <w:pPr>
      <w:pBdr>
        <w:top w:val="single" w:sz="4" w:space="10" w:color="008095" w:themeColor="accent1" w:themeShade="BF"/>
        <w:bottom w:val="single" w:sz="4" w:space="10" w:color="008095" w:themeColor="accent1" w:themeShade="BF"/>
      </w:pBdr>
      <w:spacing w:before="360" w:after="360"/>
      <w:ind w:left="864" w:right="864"/>
      <w:jc w:val="center"/>
    </w:pPr>
    <w:rPr>
      <w:i/>
      <w:iCs/>
      <w:color w:val="008095" w:themeColor="accent1" w:themeShade="BF"/>
    </w:rPr>
  </w:style>
  <w:style w:type="character" w:customStyle="1" w:styleId="IntenseQuoteChar">
    <w:name w:val="Intense Quote Char"/>
    <w:basedOn w:val="DefaultParagraphFont"/>
    <w:link w:val="IntenseQuote"/>
    <w:uiPriority w:val="30"/>
    <w:rsid w:val="00DA31E6"/>
    <w:rPr>
      <w:i/>
      <w:iCs/>
      <w:color w:val="00809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17">
      <w:bodyDiv w:val="1"/>
      <w:marLeft w:val="0"/>
      <w:marRight w:val="0"/>
      <w:marTop w:val="0"/>
      <w:marBottom w:val="0"/>
      <w:divBdr>
        <w:top w:val="none" w:sz="0" w:space="0" w:color="auto"/>
        <w:left w:val="none" w:sz="0" w:space="0" w:color="auto"/>
        <w:bottom w:val="none" w:sz="0" w:space="0" w:color="auto"/>
        <w:right w:val="none" w:sz="0" w:space="0" w:color="auto"/>
      </w:divBdr>
    </w:div>
    <w:div w:id="1322774">
      <w:bodyDiv w:val="1"/>
      <w:marLeft w:val="0"/>
      <w:marRight w:val="0"/>
      <w:marTop w:val="0"/>
      <w:marBottom w:val="0"/>
      <w:divBdr>
        <w:top w:val="none" w:sz="0" w:space="0" w:color="auto"/>
        <w:left w:val="none" w:sz="0" w:space="0" w:color="auto"/>
        <w:bottom w:val="none" w:sz="0" w:space="0" w:color="auto"/>
        <w:right w:val="none" w:sz="0" w:space="0" w:color="auto"/>
      </w:divBdr>
    </w:div>
    <w:div w:id="2172239">
      <w:bodyDiv w:val="1"/>
      <w:marLeft w:val="0"/>
      <w:marRight w:val="0"/>
      <w:marTop w:val="0"/>
      <w:marBottom w:val="0"/>
      <w:divBdr>
        <w:top w:val="none" w:sz="0" w:space="0" w:color="auto"/>
        <w:left w:val="none" w:sz="0" w:space="0" w:color="auto"/>
        <w:bottom w:val="none" w:sz="0" w:space="0" w:color="auto"/>
        <w:right w:val="none" w:sz="0" w:space="0" w:color="auto"/>
      </w:divBdr>
    </w:div>
    <w:div w:id="2900812">
      <w:bodyDiv w:val="1"/>
      <w:marLeft w:val="0"/>
      <w:marRight w:val="0"/>
      <w:marTop w:val="0"/>
      <w:marBottom w:val="0"/>
      <w:divBdr>
        <w:top w:val="none" w:sz="0" w:space="0" w:color="auto"/>
        <w:left w:val="none" w:sz="0" w:space="0" w:color="auto"/>
        <w:bottom w:val="none" w:sz="0" w:space="0" w:color="auto"/>
        <w:right w:val="none" w:sz="0" w:space="0" w:color="auto"/>
      </w:divBdr>
    </w:div>
    <w:div w:id="3746528">
      <w:bodyDiv w:val="1"/>
      <w:marLeft w:val="0"/>
      <w:marRight w:val="0"/>
      <w:marTop w:val="0"/>
      <w:marBottom w:val="0"/>
      <w:divBdr>
        <w:top w:val="none" w:sz="0" w:space="0" w:color="auto"/>
        <w:left w:val="none" w:sz="0" w:space="0" w:color="auto"/>
        <w:bottom w:val="none" w:sz="0" w:space="0" w:color="auto"/>
        <w:right w:val="none" w:sz="0" w:space="0" w:color="auto"/>
      </w:divBdr>
    </w:div>
    <w:div w:id="3825859">
      <w:bodyDiv w:val="1"/>
      <w:marLeft w:val="0"/>
      <w:marRight w:val="0"/>
      <w:marTop w:val="0"/>
      <w:marBottom w:val="0"/>
      <w:divBdr>
        <w:top w:val="none" w:sz="0" w:space="0" w:color="auto"/>
        <w:left w:val="none" w:sz="0" w:space="0" w:color="auto"/>
        <w:bottom w:val="none" w:sz="0" w:space="0" w:color="auto"/>
        <w:right w:val="none" w:sz="0" w:space="0" w:color="auto"/>
      </w:divBdr>
    </w:div>
    <w:div w:id="3940637">
      <w:bodyDiv w:val="1"/>
      <w:marLeft w:val="0"/>
      <w:marRight w:val="0"/>
      <w:marTop w:val="0"/>
      <w:marBottom w:val="0"/>
      <w:divBdr>
        <w:top w:val="none" w:sz="0" w:space="0" w:color="auto"/>
        <w:left w:val="none" w:sz="0" w:space="0" w:color="auto"/>
        <w:bottom w:val="none" w:sz="0" w:space="0" w:color="auto"/>
        <w:right w:val="none" w:sz="0" w:space="0" w:color="auto"/>
      </w:divBdr>
    </w:div>
    <w:div w:id="4141167">
      <w:bodyDiv w:val="1"/>
      <w:marLeft w:val="0"/>
      <w:marRight w:val="0"/>
      <w:marTop w:val="0"/>
      <w:marBottom w:val="0"/>
      <w:divBdr>
        <w:top w:val="none" w:sz="0" w:space="0" w:color="auto"/>
        <w:left w:val="none" w:sz="0" w:space="0" w:color="auto"/>
        <w:bottom w:val="none" w:sz="0" w:space="0" w:color="auto"/>
        <w:right w:val="none" w:sz="0" w:space="0" w:color="auto"/>
      </w:divBdr>
    </w:div>
    <w:div w:id="6451424">
      <w:bodyDiv w:val="1"/>
      <w:marLeft w:val="0"/>
      <w:marRight w:val="0"/>
      <w:marTop w:val="0"/>
      <w:marBottom w:val="0"/>
      <w:divBdr>
        <w:top w:val="none" w:sz="0" w:space="0" w:color="auto"/>
        <w:left w:val="none" w:sz="0" w:space="0" w:color="auto"/>
        <w:bottom w:val="none" w:sz="0" w:space="0" w:color="auto"/>
        <w:right w:val="none" w:sz="0" w:space="0" w:color="auto"/>
      </w:divBdr>
    </w:div>
    <w:div w:id="8988907">
      <w:bodyDiv w:val="1"/>
      <w:marLeft w:val="0"/>
      <w:marRight w:val="0"/>
      <w:marTop w:val="0"/>
      <w:marBottom w:val="0"/>
      <w:divBdr>
        <w:top w:val="none" w:sz="0" w:space="0" w:color="auto"/>
        <w:left w:val="none" w:sz="0" w:space="0" w:color="auto"/>
        <w:bottom w:val="none" w:sz="0" w:space="0" w:color="auto"/>
        <w:right w:val="none" w:sz="0" w:space="0" w:color="auto"/>
      </w:divBdr>
    </w:div>
    <w:div w:id="9651920">
      <w:bodyDiv w:val="1"/>
      <w:marLeft w:val="0"/>
      <w:marRight w:val="0"/>
      <w:marTop w:val="0"/>
      <w:marBottom w:val="0"/>
      <w:divBdr>
        <w:top w:val="none" w:sz="0" w:space="0" w:color="auto"/>
        <w:left w:val="none" w:sz="0" w:space="0" w:color="auto"/>
        <w:bottom w:val="none" w:sz="0" w:space="0" w:color="auto"/>
        <w:right w:val="none" w:sz="0" w:space="0" w:color="auto"/>
      </w:divBdr>
    </w:div>
    <w:div w:id="11079616">
      <w:bodyDiv w:val="1"/>
      <w:marLeft w:val="0"/>
      <w:marRight w:val="0"/>
      <w:marTop w:val="0"/>
      <w:marBottom w:val="0"/>
      <w:divBdr>
        <w:top w:val="none" w:sz="0" w:space="0" w:color="auto"/>
        <w:left w:val="none" w:sz="0" w:space="0" w:color="auto"/>
        <w:bottom w:val="none" w:sz="0" w:space="0" w:color="auto"/>
        <w:right w:val="none" w:sz="0" w:space="0" w:color="auto"/>
      </w:divBdr>
    </w:div>
    <w:div w:id="12074629">
      <w:bodyDiv w:val="1"/>
      <w:marLeft w:val="0"/>
      <w:marRight w:val="0"/>
      <w:marTop w:val="0"/>
      <w:marBottom w:val="0"/>
      <w:divBdr>
        <w:top w:val="none" w:sz="0" w:space="0" w:color="auto"/>
        <w:left w:val="none" w:sz="0" w:space="0" w:color="auto"/>
        <w:bottom w:val="none" w:sz="0" w:space="0" w:color="auto"/>
        <w:right w:val="none" w:sz="0" w:space="0" w:color="auto"/>
      </w:divBdr>
    </w:div>
    <w:div w:id="14695453">
      <w:bodyDiv w:val="1"/>
      <w:marLeft w:val="0"/>
      <w:marRight w:val="0"/>
      <w:marTop w:val="0"/>
      <w:marBottom w:val="0"/>
      <w:divBdr>
        <w:top w:val="none" w:sz="0" w:space="0" w:color="auto"/>
        <w:left w:val="none" w:sz="0" w:space="0" w:color="auto"/>
        <w:bottom w:val="none" w:sz="0" w:space="0" w:color="auto"/>
        <w:right w:val="none" w:sz="0" w:space="0" w:color="auto"/>
      </w:divBdr>
    </w:div>
    <w:div w:id="14891255">
      <w:bodyDiv w:val="1"/>
      <w:marLeft w:val="0"/>
      <w:marRight w:val="0"/>
      <w:marTop w:val="0"/>
      <w:marBottom w:val="0"/>
      <w:divBdr>
        <w:top w:val="none" w:sz="0" w:space="0" w:color="auto"/>
        <w:left w:val="none" w:sz="0" w:space="0" w:color="auto"/>
        <w:bottom w:val="none" w:sz="0" w:space="0" w:color="auto"/>
        <w:right w:val="none" w:sz="0" w:space="0" w:color="auto"/>
      </w:divBdr>
    </w:div>
    <w:div w:id="18748861">
      <w:bodyDiv w:val="1"/>
      <w:marLeft w:val="0"/>
      <w:marRight w:val="0"/>
      <w:marTop w:val="0"/>
      <w:marBottom w:val="0"/>
      <w:divBdr>
        <w:top w:val="none" w:sz="0" w:space="0" w:color="auto"/>
        <w:left w:val="none" w:sz="0" w:space="0" w:color="auto"/>
        <w:bottom w:val="none" w:sz="0" w:space="0" w:color="auto"/>
        <w:right w:val="none" w:sz="0" w:space="0" w:color="auto"/>
      </w:divBdr>
    </w:div>
    <w:div w:id="18818523">
      <w:bodyDiv w:val="1"/>
      <w:marLeft w:val="0"/>
      <w:marRight w:val="0"/>
      <w:marTop w:val="0"/>
      <w:marBottom w:val="0"/>
      <w:divBdr>
        <w:top w:val="none" w:sz="0" w:space="0" w:color="auto"/>
        <w:left w:val="none" w:sz="0" w:space="0" w:color="auto"/>
        <w:bottom w:val="none" w:sz="0" w:space="0" w:color="auto"/>
        <w:right w:val="none" w:sz="0" w:space="0" w:color="auto"/>
      </w:divBdr>
    </w:div>
    <w:div w:id="19355556">
      <w:bodyDiv w:val="1"/>
      <w:marLeft w:val="0"/>
      <w:marRight w:val="0"/>
      <w:marTop w:val="0"/>
      <w:marBottom w:val="0"/>
      <w:divBdr>
        <w:top w:val="none" w:sz="0" w:space="0" w:color="auto"/>
        <w:left w:val="none" w:sz="0" w:space="0" w:color="auto"/>
        <w:bottom w:val="none" w:sz="0" w:space="0" w:color="auto"/>
        <w:right w:val="none" w:sz="0" w:space="0" w:color="auto"/>
      </w:divBdr>
    </w:div>
    <w:div w:id="21519443">
      <w:bodyDiv w:val="1"/>
      <w:marLeft w:val="0"/>
      <w:marRight w:val="0"/>
      <w:marTop w:val="0"/>
      <w:marBottom w:val="0"/>
      <w:divBdr>
        <w:top w:val="none" w:sz="0" w:space="0" w:color="auto"/>
        <w:left w:val="none" w:sz="0" w:space="0" w:color="auto"/>
        <w:bottom w:val="none" w:sz="0" w:space="0" w:color="auto"/>
        <w:right w:val="none" w:sz="0" w:space="0" w:color="auto"/>
      </w:divBdr>
    </w:div>
    <w:div w:id="21833643">
      <w:bodyDiv w:val="1"/>
      <w:marLeft w:val="0"/>
      <w:marRight w:val="0"/>
      <w:marTop w:val="0"/>
      <w:marBottom w:val="0"/>
      <w:divBdr>
        <w:top w:val="none" w:sz="0" w:space="0" w:color="auto"/>
        <w:left w:val="none" w:sz="0" w:space="0" w:color="auto"/>
        <w:bottom w:val="none" w:sz="0" w:space="0" w:color="auto"/>
        <w:right w:val="none" w:sz="0" w:space="0" w:color="auto"/>
      </w:divBdr>
    </w:div>
    <w:div w:id="22243972">
      <w:bodyDiv w:val="1"/>
      <w:marLeft w:val="0"/>
      <w:marRight w:val="0"/>
      <w:marTop w:val="0"/>
      <w:marBottom w:val="0"/>
      <w:divBdr>
        <w:top w:val="none" w:sz="0" w:space="0" w:color="auto"/>
        <w:left w:val="none" w:sz="0" w:space="0" w:color="auto"/>
        <w:bottom w:val="none" w:sz="0" w:space="0" w:color="auto"/>
        <w:right w:val="none" w:sz="0" w:space="0" w:color="auto"/>
      </w:divBdr>
    </w:div>
    <w:div w:id="22902527">
      <w:bodyDiv w:val="1"/>
      <w:marLeft w:val="0"/>
      <w:marRight w:val="0"/>
      <w:marTop w:val="0"/>
      <w:marBottom w:val="0"/>
      <w:divBdr>
        <w:top w:val="none" w:sz="0" w:space="0" w:color="auto"/>
        <w:left w:val="none" w:sz="0" w:space="0" w:color="auto"/>
        <w:bottom w:val="none" w:sz="0" w:space="0" w:color="auto"/>
        <w:right w:val="none" w:sz="0" w:space="0" w:color="auto"/>
      </w:divBdr>
    </w:div>
    <w:div w:id="25956619">
      <w:bodyDiv w:val="1"/>
      <w:marLeft w:val="0"/>
      <w:marRight w:val="0"/>
      <w:marTop w:val="0"/>
      <w:marBottom w:val="0"/>
      <w:divBdr>
        <w:top w:val="none" w:sz="0" w:space="0" w:color="auto"/>
        <w:left w:val="none" w:sz="0" w:space="0" w:color="auto"/>
        <w:bottom w:val="none" w:sz="0" w:space="0" w:color="auto"/>
        <w:right w:val="none" w:sz="0" w:space="0" w:color="auto"/>
      </w:divBdr>
    </w:div>
    <w:div w:id="27342899">
      <w:bodyDiv w:val="1"/>
      <w:marLeft w:val="0"/>
      <w:marRight w:val="0"/>
      <w:marTop w:val="0"/>
      <w:marBottom w:val="0"/>
      <w:divBdr>
        <w:top w:val="none" w:sz="0" w:space="0" w:color="auto"/>
        <w:left w:val="none" w:sz="0" w:space="0" w:color="auto"/>
        <w:bottom w:val="none" w:sz="0" w:space="0" w:color="auto"/>
        <w:right w:val="none" w:sz="0" w:space="0" w:color="auto"/>
      </w:divBdr>
    </w:div>
    <w:div w:id="30225260">
      <w:bodyDiv w:val="1"/>
      <w:marLeft w:val="0"/>
      <w:marRight w:val="0"/>
      <w:marTop w:val="0"/>
      <w:marBottom w:val="0"/>
      <w:divBdr>
        <w:top w:val="none" w:sz="0" w:space="0" w:color="auto"/>
        <w:left w:val="none" w:sz="0" w:space="0" w:color="auto"/>
        <w:bottom w:val="none" w:sz="0" w:space="0" w:color="auto"/>
        <w:right w:val="none" w:sz="0" w:space="0" w:color="auto"/>
      </w:divBdr>
    </w:div>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35084190">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513222">
      <w:bodyDiv w:val="1"/>
      <w:marLeft w:val="0"/>
      <w:marRight w:val="0"/>
      <w:marTop w:val="0"/>
      <w:marBottom w:val="0"/>
      <w:divBdr>
        <w:top w:val="none" w:sz="0" w:space="0" w:color="auto"/>
        <w:left w:val="none" w:sz="0" w:space="0" w:color="auto"/>
        <w:bottom w:val="none" w:sz="0" w:space="0" w:color="auto"/>
        <w:right w:val="none" w:sz="0" w:space="0" w:color="auto"/>
      </w:divBdr>
    </w:div>
    <w:div w:id="38938548">
      <w:bodyDiv w:val="1"/>
      <w:marLeft w:val="0"/>
      <w:marRight w:val="0"/>
      <w:marTop w:val="0"/>
      <w:marBottom w:val="0"/>
      <w:divBdr>
        <w:top w:val="none" w:sz="0" w:space="0" w:color="auto"/>
        <w:left w:val="none" w:sz="0" w:space="0" w:color="auto"/>
        <w:bottom w:val="none" w:sz="0" w:space="0" w:color="auto"/>
        <w:right w:val="none" w:sz="0" w:space="0" w:color="auto"/>
      </w:divBdr>
    </w:div>
    <w:div w:id="39402833">
      <w:bodyDiv w:val="1"/>
      <w:marLeft w:val="0"/>
      <w:marRight w:val="0"/>
      <w:marTop w:val="0"/>
      <w:marBottom w:val="0"/>
      <w:divBdr>
        <w:top w:val="none" w:sz="0" w:space="0" w:color="auto"/>
        <w:left w:val="none" w:sz="0" w:space="0" w:color="auto"/>
        <w:bottom w:val="none" w:sz="0" w:space="0" w:color="auto"/>
        <w:right w:val="none" w:sz="0" w:space="0" w:color="auto"/>
      </w:divBdr>
    </w:div>
    <w:div w:id="39789093">
      <w:bodyDiv w:val="1"/>
      <w:marLeft w:val="0"/>
      <w:marRight w:val="0"/>
      <w:marTop w:val="0"/>
      <w:marBottom w:val="0"/>
      <w:divBdr>
        <w:top w:val="none" w:sz="0" w:space="0" w:color="auto"/>
        <w:left w:val="none" w:sz="0" w:space="0" w:color="auto"/>
        <w:bottom w:val="none" w:sz="0" w:space="0" w:color="auto"/>
        <w:right w:val="none" w:sz="0" w:space="0" w:color="auto"/>
      </w:divBdr>
    </w:div>
    <w:div w:id="41054948">
      <w:bodyDiv w:val="1"/>
      <w:marLeft w:val="0"/>
      <w:marRight w:val="0"/>
      <w:marTop w:val="0"/>
      <w:marBottom w:val="0"/>
      <w:divBdr>
        <w:top w:val="none" w:sz="0" w:space="0" w:color="auto"/>
        <w:left w:val="none" w:sz="0" w:space="0" w:color="auto"/>
        <w:bottom w:val="none" w:sz="0" w:space="0" w:color="auto"/>
        <w:right w:val="none" w:sz="0" w:space="0" w:color="auto"/>
      </w:divBdr>
    </w:div>
    <w:div w:id="45305066">
      <w:bodyDiv w:val="1"/>
      <w:marLeft w:val="0"/>
      <w:marRight w:val="0"/>
      <w:marTop w:val="0"/>
      <w:marBottom w:val="0"/>
      <w:divBdr>
        <w:top w:val="none" w:sz="0" w:space="0" w:color="auto"/>
        <w:left w:val="none" w:sz="0" w:space="0" w:color="auto"/>
        <w:bottom w:val="none" w:sz="0" w:space="0" w:color="auto"/>
        <w:right w:val="none" w:sz="0" w:space="0" w:color="auto"/>
      </w:divBdr>
    </w:div>
    <w:div w:id="48893033">
      <w:bodyDiv w:val="1"/>
      <w:marLeft w:val="0"/>
      <w:marRight w:val="0"/>
      <w:marTop w:val="0"/>
      <w:marBottom w:val="0"/>
      <w:divBdr>
        <w:top w:val="none" w:sz="0" w:space="0" w:color="auto"/>
        <w:left w:val="none" w:sz="0" w:space="0" w:color="auto"/>
        <w:bottom w:val="none" w:sz="0" w:space="0" w:color="auto"/>
        <w:right w:val="none" w:sz="0" w:space="0" w:color="auto"/>
      </w:divBdr>
    </w:div>
    <w:div w:id="53354266">
      <w:bodyDiv w:val="1"/>
      <w:marLeft w:val="0"/>
      <w:marRight w:val="0"/>
      <w:marTop w:val="0"/>
      <w:marBottom w:val="0"/>
      <w:divBdr>
        <w:top w:val="none" w:sz="0" w:space="0" w:color="auto"/>
        <w:left w:val="none" w:sz="0" w:space="0" w:color="auto"/>
        <w:bottom w:val="none" w:sz="0" w:space="0" w:color="auto"/>
        <w:right w:val="none" w:sz="0" w:space="0" w:color="auto"/>
      </w:divBdr>
    </w:div>
    <w:div w:id="53817345">
      <w:bodyDiv w:val="1"/>
      <w:marLeft w:val="0"/>
      <w:marRight w:val="0"/>
      <w:marTop w:val="0"/>
      <w:marBottom w:val="0"/>
      <w:divBdr>
        <w:top w:val="none" w:sz="0" w:space="0" w:color="auto"/>
        <w:left w:val="none" w:sz="0" w:space="0" w:color="auto"/>
        <w:bottom w:val="none" w:sz="0" w:space="0" w:color="auto"/>
        <w:right w:val="none" w:sz="0" w:space="0" w:color="auto"/>
      </w:divBdr>
    </w:div>
    <w:div w:id="54398151">
      <w:bodyDiv w:val="1"/>
      <w:marLeft w:val="0"/>
      <w:marRight w:val="0"/>
      <w:marTop w:val="0"/>
      <w:marBottom w:val="0"/>
      <w:divBdr>
        <w:top w:val="none" w:sz="0" w:space="0" w:color="auto"/>
        <w:left w:val="none" w:sz="0" w:space="0" w:color="auto"/>
        <w:bottom w:val="none" w:sz="0" w:space="0" w:color="auto"/>
        <w:right w:val="none" w:sz="0" w:space="0" w:color="auto"/>
      </w:divBdr>
    </w:div>
    <w:div w:id="54596323">
      <w:bodyDiv w:val="1"/>
      <w:marLeft w:val="0"/>
      <w:marRight w:val="0"/>
      <w:marTop w:val="0"/>
      <w:marBottom w:val="0"/>
      <w:divBdr>
        <w:top w:val="none" w:sz="0" w:space="0" w:color="auto"/>
        <w:left w:val="none" w:sz="0" w:space="0" w:color="auto"/>
        <w:bottom w:val="none" w:sz="0" w:space="0" w:color="auto"/>
        <w:right w:val="none" w:sz="0" w:space="0" w:color="auto"/>
      </w:divBdr>
    </w:div>
    <w:div w:id="5532457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61605729">
      <w:bodyDiv w:val="1"/>
      <w:marLeft w:val="0"/>
      <w:marRight w:val="0"/>
      <w:marTop w:val="0"/>
      <w:marBottom w:val="0"/>
      <w:divBdr>
        <w:top w:val="none" w:sz="0" w:space="0" w:color="auto"/>
        <w:left w:val="none" w:sz="0" w:space="0" w:color="auto"/>
        <w:bottom w:val="none" w:sz="0" w:space="0" w:color="auto"/>
        <w:right w:val="none" w:sz="0" w:space="0" w:color="auto"/>
      </w:divBdr>
    </w:div>
    <w:div w:id="63378077">
      <w:bodyDiv w:val="1"/>
      <w:marLeft w:val="0"/>
      <w:marRight w:val="0"/>
      <w:marTop w:val="0"/>
      <w:marBottom w:val="0"/>
      <w:divBdr>
        <w:top w:val="none" w:sz="0" w:space="0" w:color="auto"/>
        <w:left w:val="none" w:sz="0" w:space="0" w:color="auto"/>
        <w:bottom w:val="none" w:sz="0" w:space="0" w:color="auto"/>
        <w:right w:val="none" w:sz="0" w:space="0" w:color="auto"/>
      </w:divBdr>
    </w:div>
    <w:div w:id="64499328">
      <w:bodyDiv w:val="1"/>
      <w:marLeft w:val="0"/>
      <w:marRight w:val="0"/>
      <w:marTop w:val="0"/>
      <w:marBottom w:val="0"/>
      <w:divBdr>
        <w:top w:val="none" w:sz="0" w:space="0" w:color="auto"/>
        <w:left w:val="none" w:sz="0" w:space="0" w:color="auto"/>
        <w:bottom w:val="none" w:sz="0" w:space="0" w:color="auto"/>
        <w:right w:val="none" w:sz="0" w:space="0" w:color="auto"/>
      </w:divBdr>
    </w:div>
    <w:div w:id="64844145">
      <w:bodyDiv w:val="1"/>
      <w:marLeft w:val="0"/>
      <w:marRight w:val="0"/>
      <w:marTop w:val="0"/>
      <w:marBottom w:val="0"/>
      <w:divBdr>
        <w:top w:val="none" w:sz="0" w:space="0" w:color="auto"/>
        <w:left w:val="none" w:sz="0" w:space="0" w:color="auto"/>
        <w:bottom w:val="none" w:sz="0" w:space="0" w:color="auto"/>
        <w:right w:val="none" w:sz="0" w:space="0" w:color="auto"/>
      </w:divBdr>
    </w:div>
    <w:div w:id="65499666">
      <w:bodyDiv w:val="1"/>
      <w:marLeft w:val="0"/>
      <w:marRight w:val="0"/>
      <w:marTop w:val="0"/>
      <w:marBottom w:val="0"/>
      <w:divBdr>
        <w:top w:val="none" w:sz="0" w:space="0" w:color="auto"/>
        <w:left w:val="none" w:sz="0" w:space="0" w:color="auto"/>
        <w:bottom w:val="none" w:sz="0" w:space="0" w:color="auto"/>
        <w:right w:val="none" w:sz="0" w:space="0" w:color="auto"/>
      </w:divBdr>
    </w:div>
    <w:div w:id="66727530">
      <w:bodyDiv w:val="1"/>
      <w:marLeft w:val="0"/>
      <w:marRight w:val="0"/>
      <w:marTop w:val="0"/>
      <w:marBottom w:val="0"/>
      <w:divBdr>
        <w:top w:val="none" w:sz="0" w:space="0" w:color="auto"/>
        <w:left w:val="none" w:sz="0" w:space="0" w:color="auto"/>
        <w:bottom w:val="none" w:sz="0" w:space="0" w:color="auto"/>
        <w:right w:val="none" w:sz="0" w:space="0" w:color="auto"/>
      </w:divBdr>
    </w:div>
    <w:div w:id="66929201">
      <w:bodyDiv w:val="1"/>
      <w:marLeft w:val="0"/>
      <w:marRight w:val="0"/>
      <w:marTop w:val="0"/>
      <w:marBottom w:val="0"/>
      <w:divBdr>
        <w:top w:val="none" w:sz="0" w:space="0" w:color="auto"/>
        <w:left w:val="none" w:sz="0" w:space="0" w:color="auto"/>
        <w:bottom w:val="none" w:sz="0" w:space="0" w:color="auto"/>
        <w:right w:val="none" w:sz="0" w:space="0" w:color="auto"/>
      </w:divBdr>
    </w:div>
    <w:div w:id="67309484">
      <w:bodyDiv w:val="1"/>
      <w:marLeft w:val="0"/>
      <w:marRight w:val="0"/>
      <w:marTop w:val="0"/>
      <w:marBottom w:val="0"/>
      <w:divBdr>
        <w:top w:val="none" w:sz="0" w:space="0" w:color="auto"/>
        <w:left w:val="none" w:sz="0" w:space="0" w:color="auto"/>
        <w:bottom w:val="none" w:sz="0" w:space="0" w:color="auto"/>
        <w:right w:val="none" w:sz="0" w:space="0" w:color="auto"/>
      </w:divBdr>
    </w:div>
    <w:div w:id="67584623">
      <w:bodyDiv w:val="1"/>
      <w:marLeft w:val="0"/>
      <w:marRight w:val="0"/>
      <w:marTop w:val="0"/>
      <w:marBottom w:val="0"/>
      <w:divBdr>
        <w:top w:val="none" w:sz="0" w:space="0" w:color="auto"/>
        <w:left w:val="none" w:sz="0" w:space="0" w:color="auto"/>
        <w:bottom w:val="none" w:sz="0" w:space="0" w:color="auto"/>
        <w:right w:val="none" w:sz="0" w:space="0" w:color="auto"/>
      </w:divBdr>
    </w:div>
    <w:div w:id="68505007">
      <w:bodyDiv w:val="1"/>
      <w:marLeft w:val="0"/>
      <w:marRight w:val="0"/>
      <w:marTop w:val="0"/>
      <w:marBottom w:val="0"/>
      <w:divBdr>
        <w:top w:val="none" w:sz="0" w:space="0" w:color="auto"/>
        <w:left w:val="none" w:sz="0" w:space="0" w:color="auto"/>
        <w:bottom w:val="none" w:sz="0" w:space="0" w:color="auto"/>
        <w:right w:val="none" w:sz="0" w:space="0" w:color="auto"/>
      </w:divBdr>
    </w:div>
    <w:div w:id="68890272">
      <w:bodyDiv w:val="1"/>
      <w:marLeft w:val="0"/>
      <w:marRight w:val="0"/>
      <w:marTop w:val="0"/>
      <w:marBottom w:val="0"/>
      <w:divBdr>
        <w:top w:val="none" w:sz="0" w:space="0" w:color="auto"/>
        <w:left w:val="none" w:sz="0" w:space="0" w:color="auto"/>
        <w:bottom w:val="none" w:sz="0" w:space="0" w:color="auto"/>
        <w:right w:val="none" w:sz="0" w:space="0" w:color="auto"/>
      </w:divBdr>
    </w:div>
    <w:div w:id="70321622">
      <w:bodyDiv w:val="1"/>
      <w:marLeft w:val="0"/>
      <w:marRight w:val="0"/>
      <w:marTop w:val="0"/>
      <w:marBottom w:val="0"/>
      <w:divBdr>
        <w:top w:val="none" w:sz="0" w:space="0" w:color="auto"/>
        <w:left w:val="none" w:sz="0" w:space="0" w:color="auto"/>
        <w:bottom w:val="none" w:sz="0" w:space="0" w:color="auto"/>
        <w:right w:val="none" w:sz="0" w:space="0" w:color="auto"/>
      </w:divBdr>
    </w:div>
    <w:div w:id="72822644">
      <w:bodyDiv w:val="1"/>
      <w:marLeft w:val="0"/>
      <w:marRight w:val="0"/>
      <w:marTop w:val="0"/>
      <w:marBottom w:val="0"/>
      <w:divBdr>
        <w:top w:val="none" w:sz="0" w:space="0" w:color="auto"/>
        <w:left w:val="none" w:sz="0" w:space="0" w:color="auto"/>
        <w:bottom w:val="none" w:sz="0" w:space="0" w:color="auto"/>
        <w:right w:val="none" w:sz="0" w:space="0" w:color="auto"/>
      </w:divBdr>
    </w:div>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73818788">
      <w:bodyDiv w:val="1"/>
      <w:marLeft w:val="0"/>
      <w:marRight w:val="0"/>
      <w:marTop w:val="0"/>
      <w:marBottom w:val="0"/>
      <w:divBdr>
        <w:top w:val="none" w:sz="0" w:space="0" w:color="auto"/>
        <w:left w:val="none" w:sz="0" w:space="0" w:color="auto"/>
        <w:bottom w:val="none" w:sz="0" w:space="0" w:color="auto"/>
        <w:right w:val="none" w:sz="0" w:space="0" w:color="auto"/>
      </w:divBdr>
    </w:div>
    <w:div w:id="74908706">
      <w:bodyDiv w:val="1"/>
      <w:marLeft w:val="0"/>
      <w:marRight w:val="0"/>
      <w:marTop w:val="0"/>
      <w:marBottom w:val="0"/>
      <w:divBdr>
        <w:top w:val="none" w:sz="0" w:space="0" w:color="auto"/>
        <w:left w:val="none" w:sz="0" w:space="0" w:color="auto"/>
        <w:bottom w:val="none" w:sz="0" w:space="0" w:color="auto"/>
        <w:right w:val="none" w:sz="0" w:space="0" w:color="auto"/>
      </w:divBdr>
    </w:div>
    <w:div w:id="75059431">
      <w:bodyDiv w:val="1"/>
      <w:marLeft w:val="0"/>
      <w:marRight w:val="0"/>
      <w:marTop w:val="0"/>
      <w:marBottom w:val="0"/>
      <w:divBdr>
        <w:top w:val="none" w:sz="0" w:space="0" w:color="auto"/>
        <w:left w:val="none" w:sz="0" w:space="0" w:color="auto"/>
        <w:bottom w:val="none" w:sz="0" w:space="0" w:color="auto"/>
        <w:right w:val="none" w:sz="0" w:space="0" w:color="auto"/>
      </w:divBdr>
    </w:div>
    <w:div w:id="75985323">
      <w:bodyDiv w:val="1"/>
      <w:marLeft w:val="0"/>
      <w:marRight w:val="0"/>
      <w:marTop w:val="0"/>
      <w:marBottom w:val="0"/>
      <w:divBdr>
        <w:top w:val="none" w:sz="0" w:space="0" w:color="auto"/>
        <w:left w:val="none" w:sz="0" w:space="0" w:color="auto"/>
        <w:bottom w:val="none" w:sz="0" w:space="0" w:color="auto"/>
        <w:right w:val="none" w:sz="0" w:space="0" w:color="auto"/>
      </w:divBdr>
    </w:div>
    <w:div w:id="76439744">
      <w:bodyDiv w:val="1"/>
      <w:marLeft w:val="0"/>
      <w:marRight w:val="0"/>
      <w:marTop w:val="0"/>
      <w:marBottom w:val="0"/>
      <w:divBdr>
        <w:top w:val="none" w:sz="0" w:space="0" w:color="auto"/>
        <w:left w:val="none" w:sz="0" w:space="0" w:color="auto"/>
        <w:bottom w:val="none" w:sz="0" w:space="0" w:color="auto"/>
        <w:right w:val="none" w:sz="0" w:space="0" w:color="auto"/>
      </w:divBdr>
    </w:div>
    <w:div w:id="77336094">
      <w:bodyDiv w:val="1"/>
      <w:marLeft w:val="0"/>
      <w:marRight w:val="0"/>
      <w:marTop w:val="0"/>
      <w:marBottom w:val="0"/>
      <w:divBdr>
        <w:top w:val="none" w:sz="0" w:space="0" w:color="auto"/>
        <w:left w:val="none" w:sz="0" w:space="0" w:color="auto"/>
        <w:bottom w:val="none" w:sz="0" w:space="0" w:color="auto"/>
        <w:right w:val="none" w:sz="0" w:space="0" w:color="auto"/>
      </w:divBdr>
    </w:div>
    <w:div w:id="84763157">
      <w:bodyDiv w:val="1"/>
      <w:marLeft w:val="0"/>
      <w:marRight w:val="0"/>
      <w:marTop w:val="0"/>
      <w:marBottom w:val="0"/>
      <w:divBdr>
        <w:top w:val="none" w:sz="0" w:space="0" w:color="auto"/>
        <w:left w:val="none" w:sz="0" w:space="0" w:color="auto"/>
        <w:bottom w:val="none" w:sz="0" w:space="0" w:color="auto"/>
        <w:right w:val="none" w:sz="0" w:space="0" w:color="auto"/>
      </w:divBdr>
    </w:div>
    <w:div w:id="88504327">
      <w:bodyDiv w:val="1"/>
      <w:marLeft w:val="0"/>
      <w:marRight w:val="0"/>
      <w:marTop w:val="0"/>
      <w:marBottom w:val="0"/>
      <w:divBdr>
        <w:top w:val="none" w:sz="0" w:space="0" w:color="auto"/>
        <w:left w:val="none" w:sz="0" w:space="0" w:color="auto"/>
        <w:bottom w:val="none" w:sz="0" w:space="0" w:color="auto"/>
        <w:right w:val="none" w:sz="0" w:space="0" w:color="auto"/>
      </w:divBdr>
    </w:div>
    <w:div w:id="88551222">
      <w:bodyDiv w:val="1"/>
      <w:marLeft w:val="0"/>
      <w:marRight w:val="0"/>
      <w:marTop w:val="0"/>
      <w:marBottom w:val="0"/>
      <w:divBdr>
        <w:top w:val="none" w:sz="0" w:space="0" w:color="auto"/>
        <w:left w:val="none" w:sz="0" w:space="0" w:color="auto"/>
        <w:bottom w:val="none" w:sz="0" w:space="0" w:color="auto"/>
        <w:right w:val="none" w:sz="0" w:space="0" w:color="auto"/>
      </w:divBdr>
    </w:div>
    <w:div w:id="88938242">
      <w:bodyDiv w:val="1"/>
      <w:marLeft w:val="0"/>
      <w:marRight w:val="0"/>
      <w:marTop w:val="0"/>
      <w:marBottom w:val="0"/>
      <w:divBdr>
        <w:top w:val="none" w:sz="0" w:space="0" w:color="auto"/>
        <w:left w:val="none" w:sz="0" w:space="0" w:color="auto"/>
        <w:bottom w:val="none" w:sz="0" w:space="0" w:color="auto"/>
        <w:right w:val="none" w:sz="0" w:space="0" w:color="auto"/>
      </w:divBdr>
    </w:div>
    <w:div w:id="91824567">
      <w:bodyDiv w:val="1"/>
      <w:marLeft w:val="0"/>
      <w:marRight w:val="0"/>
      <w:marTop w:val="0"/>
      <w:marBottom w:val="0"/>
      <w:divBdr>
        <w:top w:val="none" w:sz="0" w:space="0" w:color="auto"/>
        <w:left w:val="none" w:sz="0" w:space="0" w:color="auto"/>
        <w:bottom w:val="none" w:sz="0" w:space="0" w:color="auto"/>
        <w:right w:val="none" w:sz="0" w:space="0" w:color="auto"/>
      </w:divBdr>
    </w:div>
    <w:div w:id="94711505">
      <w:bodyDiv w:val="1"/>
      <w:marLeft w:val="0"/>
      <w:marRight w:val="0"/>
      <w:marTop w:val="0"/>
      <w:marBottom w:val="0"/>
      <w:divBdr>
        <w:top w:val="none" w:sz="0" w:space="0" w:color="auto"/>
        <w:left w:val="none" w:sz="0" w:space="0" w:color="auto"/>
        <w:bottom w:val="none" w:sz="0" w:space="0" w:color="auto"/>
        <w:right w:val="none" w:sz="0" w:space="0" w:color="auto"/>
      </w:divBdr>
    </w:div>
    <w:div w:id="95247972">
      <w:bodyDiv w:val="1"/>
      <w:marLeft w:val="0"/>
      <w:marRight w:val="0"/>
      <w:marTop w:val="0"/>
      <w:marBottom w:val="0"/>
      <w:divBdr>
        <w:top w:val="none" w:sz="0" w:space="0" w:color="auto"/>
        <w:left w:val="none" w:sz="0" w:space="0" w:color="auto"/>
        <w:bottom w:val="none" w:sz="0" w:space="0" w:color="auto"/>
        <w:right w:val="none" w:sz="0" w:space="0" w:color="auto"/>
      </w:divBdr>
    </w:div>
    <w:div w:id="96365515">
      <w:bodyDiv w:val="1"/>
      <w:marLeft w:val="0"/>
      <w:marRight w:val="0"/>
      <w:marTop w:val="0"/>
      <w:marBottom w:val="0"/>
      <w:divBdr>
        <w:top w:val="none" w:sz="0" w:space="0" w:color="auto"/>
        <w:left w:val="none" w:sz="0" w:space="0" w:color="auto"/>
        <w:bottom w:val="none" w:sz="0" w:space="0" w:color="auto"/>
        <w:right w:val="none" w:sz="0" w:space="0" w:color="auto"/>
      </w:divBdr>
    </w:div>
    <w:div w:id="97531973">
      <w:bodyDiv w:val="1"/>
      <w:marLeft w:val="0"/>
      <w:marRight w:val="0"/>
      <w:marTop w:val="0"/>
      <w:marBottom w:val="0"/>
      <w:divBdr>
        <w:top w:val="none" w:sz="0" w:space="0" w:color="auto"/>
        <w:left w:val="none" w:sz="0" w:space="0" w:color="auto"/>
        <w:bottom w:val="none" w:sz="0" w:space="0" w:color="auto"/>
        <w:right w:val="none" w:sz="0" w:space="0" w:color="auto"/>
      </w:divBdr>
    </w:div>
    <w:div w:id="99297014">
      <w:bodyDiv w:val="1"/>
      <w:marLeft w:val="0"/>
      <w:marRight w:val="0"/>
      <w:marTop w:val="0"/>
      <w:marBottom w:val="0"/>
      <w:divBdr>
        <w:top w:val="none" w:sz="0" w:space="0" w:color="auto"/>
        <w:left w:val="none" w:sz="0" w:space="0" w:color="auto"/>
        <w:bottom w:val="none" w:sz="0" w:space="0" w:color="auto"/>
        <w:right w:val="none" w:sz="0" w:space="0" w:color="auto"/>
      </w:divBdr>
    </w:div>
    <w:div w:id="101145504">
      <w:bodyDiv w:val="1"/>
      <w:marLeft w:val="0"/>
      <w:marRight w:val="0"/>
      <w:marTop w:val="0"/>
      <w:marBottom w:val="0"/>
      <w:divBdr>
        <w:top w:val="none" w:sz="0" w:space="0" w:color="auto"/>
        <w:left w:val="none" w:sz="0" w:space="0" w:color="auto"/>
        <w:bottom w:val="none" w:sz="0" w:space="0" w:color="auto"/>
        <w:right w:val="none" w:sz="0" w:space="0" w:color="auto"/>
      </w:divBdr>
    </w:div>
    <w:div w:id="105470148">
      <w:bodyDiv w:val="1"/>
      <w:marLeft w:val="0"/>
      <w:marRight w:val="0"/>
      <w:marTop w:val="0"/>
      <w:marBottom w:val="0"/>
      <w:divBdr>
        <w:top w:val="none" w:sz="0" w:space="0" w:color="auto"/>
        <w:left w:val="none" w:sz="0" w:space="0" w:color="auto"/>
        <w:bottom w:val="none" w:sz="0" w:space="0" w:color="auto"/>
        <w:right w:val="none" w:sz="0" w:space="0" w:color="auto"/>
      </w:divBdr>
    </w:div>
    <w:div w:id="105852958">
      <w:bodyDiv w:val="1"/>
      <w:marLeft w:val="0"/>
      <w:marRight w:val="0"/>
      <w:marTop w:val="0"/>
      <w:marBottom w:val="0"/>
      <w:divBdr>
        <w:top w:val="none" w:sz="0" w:space="0" w:color="auto"/>
        <w:left w:val="none" w:sz="0" w:space="0" w:color="auto"/>
        <w:bottom w:val="none" w:sz="0" w:space="0" w:color="auto"/>
        <w:right w:val="none" w:sz="0" w:space="0" w:color="auto"/>
      </w:divBdr>
    </w:div>
    <w:div w:id="106317792">
      <w:bodyDiv w:val="1"/>
      <w:marLeft w:val="0"/>
      <w:marRight w:val="0"/>
      <w:marTop w:val="0"/>
      <w:marBottom w:val="0"/>
      <w:divBdr>
        <w:top w:val="none" w:sz="0" w:space="0" w:color="auto"/>
        <w:left w:val="none" w:sz="0" w:space="0" w:color="auto"/>
        <w:bottom w:val="none" w:sz="0" w:space="0" w:color="auto"/>
        <w:right w:val="none" w:sz="0" w:space="0" w:color="auto"/>
      </w:divBdr>
    </w:div>
    <w:div w:id="107164758">
      <w:bodyDiv w:val="1"/>
      <w:marLeft w:val="0"/>
      <w:marRight w:val="0"/>
      <w:marTop w:val="0"/>
      <w:marBottom w:val="0"/>
      <w:divBdr>
        <w:top w:val="none" w:sz="0" w:space="0" w:color="auto"/>
        <w:left w:val="none" w:sz="0" w:space="0" w:color="auto"/>
        <w:bottom w:val="none" w:sz="0" w:space="0" w:color="auto"/>
        <w:right w:val="none" w:sz="0" w:space="0" w:color="auto"/>
      </w:divBdr>
    </w:div>
    <w:div w:id="114183122">
      <w:bodyDiv w:val="1"/>
      <w:marLeft w:val="0"/>
      <w:marRight w:val="0"/>
      <w:marTop w:val="0"/>
      <w:marBottom w:val="0"/>
      <w:divBdr>
        <w:top w:val="none" w:sz="0" w:space="0" w:color="auto"/>
        <w:left w:val="none" w:sz="0" w:space="0" w:color="auto"/>
        <w:bottom w:val="none" w:sz="0" w:space="0" w:color="auto"/>
        <w:right w:val="none" w:sz="0" w:space="0" w:color="auto"/>
      </w:divBdr>
    </w:div>
    <w:div w:id="115026132">
      <w:bodyDiv w:val="1"/>
      <w:marLeft w:val="0"/>
      <w:marRight w:val="0"/>
      <w:marTop w:val="0"/>
      <w:marBottom w:val="0"/>
      <w:divBdr>
        <w:top w:val="none" w:sz="0" w:space="0" w:color="auto"/>
        <w:left w:val="none" w:sz="0" w:space="0" w:color="auto"/>
        <w:bottom w:val="none" w:sz="0" w:space="0" w:color="auto"/>
        <w:right w:val="none" w:sz="0" w:space="0" w:color="auto"/>
      </w:divBdr>
    </w:div>
    <w:div w:id="115216927">
      <w:bodyDiv w:val="1"/>
      <w:marLeft w:val="0"/>
      <w:marRight w:val="0"/>
      <w:marTop w:val="0"/>
      <w:marBottom w:val="0"/>
      <w:divBdr>
        <w:top w:val="none" w:sz="0" w:space="0" w:color="auto"/>
        <w:left w:val="none" w:sz="0" w:space="0" w:color="auto"/>
        <w:bottom w:val="none" w:sz="0" w:space="0" w:color="auto"/>
        <w:right w:val="none" w:sz="0" w:space="0" w:color="auto"/>
      </w:divBdr>
    </w:div>
    <w:div w:id="115561493">
      <w:bodyDiv w:val="1"/>
      <w:marLeft w:val="0"/>
      <w:marRight w:val="0"/>
      <w:marTop w:val="0"/>
      <w:marBottom w:val="0"/>
      <w:divBdr>
        <w:top w:val="none" w:sz="0" w:space="0" w:color="auto"/>
        <w:left w:val="none" w:sz="0" w:space="0" w:color="auto"/>
        <w:bottom w:val="none" w:sz="0" w:space="0" w:color="auto"/>
        <w:right w:val="none" w:sz="0" w:space="0" w:color="auto"/>
      </w:divBdr>
    </w:div>
    <w:div w:id="119152810">
      <w:bodyDiv w:val="1"/>
      <w:marLeft w:val="0"/>
      <w:marRight w:val="0"/>
      <w:marTop w:val="0"/>
      <w:marBottom w:val="0"/>
      <w:divBdr>
        <w:top w:val="none" w:sz="0" w:space="0" w:color="auto"/>
        <w:left w:val="none" w:sz="0" w:space="0" w:color="auto"/>
        <w:bottom w:val="none" w:sz="0" w:space="0" w:color="auto"/>
        <w:right w:val="none" w:sz="0" w:space="0" w:color="auto"/>
      </w:divBdr>
    </w:div>
    <w:div w:id="120340909">
      <w:bodyDiv w:val="1"/>
      <w:marLeft w:val="0"/>
      <w:marRight w:val="0"/>
      <w:marTop w:val="0"/>
      <w:marBottom w:val="0"/>
      <w:divBdr>
        <w:top w:val="none" w:sz="0" w:space="0" w:color="auto"/>
        <w:left w:val="none" w:sz="0" w:space="0" w:color="auto"/>
        <w:bottom w:val="none" w:sz="0" w:space="0" w:color="auto"/>
        <w:right w:val="none" w:sz="0" w:space="0" w:color="auto"/>
      </w:divBdr>
    </w:div>
    <w:div w:id="121923268">
      <w:bodyDiv w:val="1"/>
      <w:marLeft w:val="0"/>
      <w:marRight w:val="0"/>
      <w:marTop w:val="0"/>
      <w:marBottom w:val="0"/>
      <w:divBdr>
        <w:top w:val="none" w:sz="0" w:space="0" w:color="auto"/>
        <w:left w:val="none" w:sz="0" w:space="0" w:color="auto"/>
        <w:bottom w:val="none" w:sz="0" w:space="0" w:color="auto"/>
        <w:right w:val="none" w:sz="0" w:space="0" w:color="auto"/>
      </w:divBdr>
    </w:div>
    <w:div w:id="123886266">
      <w:bodyDiv w:val="1"/>
      <w:marLeft w:val="0"/>
      <w:marRight w:val="0"/>
      <w:marTop w:val="0"/>
      <w:marBottom w:val="0"/>
      <w:divBdr>
        <w:top w:val="none" w:sz="0" w:space="0" w:color="auto"/>
        <w:left w:val="none" w:sz="0" w:space="0" w:color="auto"/>
        <w:bottom w:val="none" w:sz="0" w:space="0" w:color="auto"/>
        <w:right w:val="none" w:sz="0" w:space="0" w:color="auto"/>
      </w:divBdr>
    </w:div>
    <w:div w:id="125785493">
      <w:bodyDiv w:val="1"/>
      <w:marLeft w:val="0"/>
      <w:marRight w:val="0"/>
      <w:marTop w:val="0"/>
      <w:marBottom w:val="0"/>
      <w:divBdr>
        <w:top w:val="none" w:sz="0" w:space="0" w:color="auto"/>
        <w:left w:val="none" w:sz="0" w:space="0" w:color="auto"/>
        <w:bottom w:val="none" w:sz="0" w:space="0" w:color="auto"/>
        <w:right w:val="none" w:sz="0" w:space="0" w:color="auto"/>
      </w:divBdr>
      <w:divsChild>
        <w:div w:id="371148154">
          <w:marLeft w:val="547"/>
          <w:marRight w:val="0"/>
          <w:marTop w:val="77"/>
          <w:marBottom w:val="0"/>
          <w:divBdr>
            <w:top w:val="none" w:sz="0" w:space="0" w:color="auto"/>
            <w:left w:val="none" w:sz="0" w:space="0" w:color="auto"/>
            <w:bottom w:val="none" w:sz="0" w:space="0" w:color="auto"/>
            <w:right w:val="none" w:sz="0" w:space="0" w:color="auto"/>
          </w:divBdr>
        </w:div>
      </w:divsChild>
    </w:div>
    <w:div w:id="128516743">
      <w:bodyDiv w:val="1"/>
      <w:marLeft w:val="0"/>
      <w:marRight w:val="0"/>
      <w:marTop w:val="0"/>
      <w:marBottom w:val="0"/>
      <w:divBdr>
        <w:top w:val="none" w:sz="0" w:space="0" w:color="auto"/>
        <w:left w:val="none" w:sz="0" w:space="0" w:color="auto"/>
        <w:bottom w:val="none" w:sz="0" w:space="0" w:color="auto"/>
        <w:right w:val="none" w:sz="0" w:space="0" w:color="auto"/>
      </w:divBdr>
    </w:div>
    <w:div w:id="132672729">
      <w:bodyDiv w:val="1"/>
      <w:marLeft w:val="0"/>
      <w:marRight w:val="0"/>
      <w:marTop w:val="0"/>
      <w:marBottom w:val="0"/>
      <w:divBdr>
        <w:top w:val="none" w:sz="0" w:space="0" w:color="auto"/>
        <w:left w:val="none" w:sz="0" w:space="0" w:color="auto"/>
        <w:bottom w:val="none" w:sz="0" w:space="0" w:color="auto"/>
        <w:right w:val="none" w:sz="0" w:space="0" w:color="auto"/>
      </w:divBdr>
    </w:div>
    <w:div w:id="135489417">
      <w:bodyDiv w:val="1"/>
      <w:marLeft w:val="0"/>
      <w:marRight w:val="0"/>
      <w:marTop w:val="0"/>
      <w:marBottom w:val="0"/>
      <w:divBdr>
        <w:top w:val="none" w:sz="0" w:space="0" w:color="auto"/>
        <w:left w:val="none" w:sz="0" w:space="0" w:color="auto"/>
        <w:bottom w:val="none" w:sz="0" w:space="0" w:color="auto"/>
        <w:right w:val="none" w:sz="0" w:space="0" w:color="auto"/>
      </w:divBdr>
    </w:div>
    <w:div w:id="136992235">
      <w:bodyDiv w:val="1"/>
      <w:marLeft w:val="0"/>
      <w:marRight w:val="0"/>
      <w:marTop w:val="0"/>
      <w:marBottom w:val="0"/>
      <w:divBdr>
        <w:top w:val="none" w:sz="0" w:space="0" w:color="auto"/>
        <w:left w:val="none" w:sz="0" w:space="0" w:color="auto"/>
        <w:bottom w:val="none" w:sz="0" w:space="0" w:color="auto"/>
        <w:right w:val="none" w:sz="0" w:space="0" w:color="auto"/>
      </w:divBdr>
    </w:div>
    <w:div w:id="136993262">
      <w:bodyDiv w:val="1"/>
      <w:marLeft w:val="0"/>
      <w:marRight w:val="0"/>
      <w:marTop w:val="0"/>
      <w:marBottom w:val="0"/>
      <w:divBdr>
        <w:top w:val="none" w:sz="0" w:space="0" w:color="auto"/>
        <w:left w:val="none" w:sz="0" w:space="0" w:color="auto"/>
        <w:bottom w:val="none" w:sz="0" w:space="0" w:color="auto"/>
        <w:right w:val="none" w:sz="0" w:space="0" w:color="auto"/>
      </w:divBdr>
    </w:div>
    <w:div w:id="137495898">
      <w:bodyDiv w:val="1"/>
      <w:marLeft w:val="0"/>
      <w:marRight w:val="0"/>
      <w:marTop w:val="0"/>
      <w:marBottom w:val="0"/>
      <w:divBdr>
        <w:top w:val="none" w:sz="0" w:space="0" w:color="auto"/>
        <w:left w:val="none" w:sz="0" w:space="0" w:color="auto"/>
        <w:bottom w:val="none" w:sz="0" w:space="0" w:color="auto"/>
        <w:right w:val="none" w:sz="0" w:space="0" w:color="auto"/>
      </w:divBdr>
    </w:div>
    <w:div w:id="137500724">
      <w:bodyDiv w:val="1"/>
      <w:marLeft w:val="0"/>
      <w:marRight w:val="0"/>
      <w:marTop w:val="0"/>
      <w:marBottom w:val="0"/>
      <w:divBdr>
        <w:top w:val="none" w:sz="0" w:space="0" w:color="auto"/>
        <w:left w:val="none" w:sz="0" w:space="0" w:color="auto"/>
        <w:bottom w:val="none" w:sz="0" w:space="0" w:color="auto"/>
        <w:right w:val="none" w:sz="0" w:space="0" w:color="auto"/>
      </w:divBdr>
    </w:div>
    <w:div w:id="138881613">
      <w:bodyDiv w:val="1"/>
      <w:marLeft w:val="0"/>
      <w:marRight w:val="0"/>
      <w:marTop w:val="0"/>
      <w:marBottom w:val="0"/>
      <w:divBdr>
        <w:top w:val="none" w:sz="0" w:space="0" w:color="auto"/>
        <w:left w:val="none" w:sz="0" w:space="0" w:color="auto"/>
        <w:bottom w:val="none" w:sz="0" w:space="0" w:color="auto"/>
        <w:right w:val="none" w:sz="0" w:space="0" w:color="auto"/>
      </w:divBdr>
    </w:div>
    <w:div w:id="139007149">
      <w:bodyDiv w:val="1"/>
      <w:marLeft w:val="0"/>
      <w:marRight w:val="0"/>
      <w:marTop w:val="0"/>
      <w:marBottom w:val="0"/>
      <w:divBdr>
        <w:top w:val="none" w:sz="0" w:space="0" w:color="auto"/>
        <w:left w:val="none" w:sz="0" w:space="0" w:color="auto"/>
        <w:bottom w:val="none" w:sz="0" w:space="0" w:color="auto"/>
        <w:right w:val="none" w:sz="0" w:space="0" w:color="auto"/>
      </w:divBdr>
    </w:div>
    <w:div w:id="139272948">
      <w:bodyDiv w:val="1"/>
      <w:marLeft w:val="0"/>
      <w:marRight w:val="0"/>
      <w:marTop w:val="0"/>
      <w:marBottom w:val="0"/>
      <w:divBdr>
        <w:top w:val="none" w:sz="0" w:space="0" w:color="auto"/>
        <w:left w:val="none" w:sz="0" w:space="0" w:color="auto"/>
        <w:bottom w:val="none" w:sz="0" w:space="0" w:color="auto"/>
        <w:right w:val="none" w:sz="0" w:space="0" w:color="auto"/>
      </w:divBdr>
      <w:divsChild>
        <w:div w:id="1922063400">
          <w:marLeft w:val="0"/>
          <w:marRight w:val="0"/>
          <w:marTop w:val="100"/>
          <w:marBottom w:val="100"/>
          <w:divBdr>
            <w:top w:val="none" w:sz="0" w:space="0" w:color="auto"/>
            <w:left w:val="none" w:sz="0" w:space="0" w:color="auto"/>
            <w:bottom w:val="none" w:sz="0" w:space="0" w:color="auto"/>
            <w:right w:val="none" w:sz="0" w:space="0" w:color="auto"/>
          </w:divBdr>
          <w:divsChild>
            <w:div w:id="643971793">
              <w:marLeft w:val="225"/>
              <w:marRight w:val="225"/>
              <w:marTop w:val="0"/>
              <w:marBottom w:val="0"/>
              <w:divBdr>
                <w:top w:val="none" w:sz="0" w:space="0" w:color="auto"/>
                <w:left w:val="none" w:sz="0" w:space="0" w:color="auto"/>
                <w:bottom w:val="none" w:sz="0" w:space="0" w:color="auto"/>
                <w:right w:val="none" w:sz="0" w:space="0" w:color="auto"/>
              </w:divBdr>
              <w:divsChild>
                <w:div w:id="2100714977">
                  <w:marLeft w:val="0"/>
                  <w:marRight w:val="0"/>
                  <w:marTop w:val="0"/>
                  <w:marBottom w:val="0"/>
                  <w:divBdr>
                    <w:top w:val="none" w:sz="0" w:space="0" w:color="auto"/>
                    <w:left w:val="none" w:sz="0" w:space="0" w:color="auto"/>
                    <w:bottom w:val="none" w:sz="0" w:space="0" w:color="auto"/>
                    <w:right w:val="none" w:sz="0" w:space="0" w:color="auto"/>
                  </w:divBdr>
                  <w:divsChild>
                    <w:div w:id="1968924102">
                      <w:marLeft w:val="600"/>
                      <w:marRight w:val="375"/>
                      <w:marTop w:val="0"/>
                      <w:marBottom w:val="0"/>
                      <w:divBdr>
                        <w:top w:val="none" w:sz="0" w:space="0" w:color="auto"/>
                        <w:left w:val="none" w:sz="0" w:space="0" w:color="auto"/>
                        <w:bottom w:val="none" w:sz="0" w:space="0" w:color="auto"/>
                        <w:right w:val="none" w:sz="0" w:space="0" w:color="auto"/>
                      </w:divBdr>
                      <w:divsChild>
                        <w:div w:id="1195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81169">
      <w:bodyDiv w:val="1"/>
      <w:marLeft w:val="0"/>
      <w:marRight w:val="0"/>
      <w:marTop w:val="0"/>
      <w:marBottom w:val="0"/>
      <w:divBdr>
        <w:top w:val="none" w:sz="0" w:space="0" w:color="auto"/>
        <w:left w:val="none" w:sz="0" w:space="0" w:color="auto"/>
        <w:bottom w:val="none" w:sz="0" w:space="0" w:color="auto"/>
        <w:right w:val="none" w:sz="0" w:space="0" w:color="auto"/>
      </w:divBdr>
    </w:div>
    <w:div w:id="142240491">
      <w:bodyDiv w:val="1"/>
      <w:marLeft w:val="0"/>
      <w:marRight w:val="0"/>
      <w:marTop w:val="0"/>
      <w:marBottom w:val="0"/>
      <w:divBdr>
        <w:top w:val="none" w:sz="0" w:space="0" w:color="auto"/>
        <w:left w:val="none" w:sz="0" w:space="0" w:color="auto"/>
        <w:bottom w:val="none" w:sz="0" w:space="0" w:color="auto"/>
        <w:right w:val="none" w:sz="0" w:space="0" w:color="auto"/>
      </w:divBdr>
    </w:div>
    <w:div w:id="147552395">
      <w:bodyDiv w:val="1"/>
      <w:marLeft w:val="0"/>
      <w:marRight w:val="0"/>
      <w:marTop w:val="0"/>
      <w:marBottom w:val="0"/>
      <w:divBdr>
        <w:top w:val="none" w:sz="0" w:space="0" w:color="auto"/>
        <w:left w:val="none" w:sz="0" w:space="0" w:color="auto"/>
        <w:bottom w:val="none" w:sz="0" w:space="0" w:color="auto"/>
        <w:right w:val="none" w:sz="0" w:space="0" w:color="auto"/>
      </w:divBdr>
    </w:div>
    <w:div w:id="147673717">
      <w:bodyDiv w:val="1"/>
      <w:marLeft w:val="0"/>
      <w:marRight w:val="0"/>
      <w:marTop w:val="0"/>
      <w:marBottom w:val="0"/>
      <w:divBdr>
        <w:top w:val="none" w:sz="0" w:space="0" w:color="auto"/>
        <w:left w:val="none" w:sz="0" w:space="0" w:color="auto"/>
        <w:bottom w:val="none" w:sz="0" w:space="0" w:color="auto"/>
        <w:right w:val="none" w:sz="0" w:space="0" w:color="auto"/>
      </w:divBdr>
    </w:div>
    <w:div w:id="148594660">
      <w:bodyDiv w:val="1"/>
      <w:marLeft w:val="0"/>
      <w:marRight w:val="0"/>
      <w:marTop w:val="0"/>
      <w:marBottom w:val="0"/>
      <w:divBdr>
        <w:top w:val="none" w:sz="0" w:space="0" w:color="auto"/>
        <w:left w:val="none" w:sz="0" w:space="0" w:color="auto"/>
        <w:bottom w:val="none" w:sz="0" w:space="0" w:color="auto"/>
        <w:right w:val="none" w:sz="0" w:space="0" w:color="auto"/>
      </w:divBdr>
    </w:div>
    <w:div w:id="149254164">
      <w:bodyDiv w:val="1"/>
      <w:marLeft w:val="0"/>
      <w:marRight w:val="0"/>
      <w:marTop w:val="0"/>
      <w:marBottom w:val="0"/>
      <w:divBdr>
        <w:top w:val="none" w:sz="0" w:space="0" w:color="auto"/>
        <w:left w:val="none" w:sz="0" w:space="0" w:color="auto"/>
        <w:bottom w:val="none" w:sz="0" w:space="0" w:color="auto"/>
        <w:right w:val="none" w:sz="0" w:space="0" w:color="auto"/>
      </w:divBdr>
    </w:div>
    <w:div w:id="151334898">
      <w:bodyDiv w:val="1"/>
      <w:marLeft w:val="0"/>
      <w:marRight w:val="0"/>
      <w:marTop w:val="0"/>
      <w:marBottom w:val="0"/>
      <w:divBdr>
        <w:top w:val="none" w:sz="0" w:space="0" w:color="auto"/>
        <w:left w:val="none" w:sz="0" w:space="0" w:color="auto"/>
        <w:bottom w:val="none" w:sz="0" w:space="0" w:color="auto"/>
        <w:right w:val="none" w:sz="0" w:space="0" w:color="auto"/>
      </w:divBdr>
    </w:div>
    <w:div w:id="151602220">
      <w:bodyDiv w:val="1"/>
      <w:marLeft w:val="0"/>
      <w:marRight w:val="0"/>
      <w:marTop w:val="0"/>
      <w:marBottom w:val="0"/>
      <w:divBdr>
        <w:top w:val="none" w:sz="0" w:space="0" w:color="auto"/>
        <w:left w:val="none" w:sz="0" w:space="0" w:color="auto"/>
        <w:bottom w:val="none" w:sz="0" w:space="0" w:color="auto"/>
        <w:right w:val="none" w:sz="0" w:space="0" w:color="auto"/>
      </w:divBdr>
    </w:div>
    <w:div w:id="151993810">
      <w:bodyDiv w:val="1"/>
      <w:marLeft w:val="0"/>
      <w:marRight w:val="0"/>
      <w:marTop w:val="0"/>
      <w:marBottom w:val="0"/>
      <w:divBdr>
        <w:top w:val="none" w:sz="0" w:space="0" w:color="auto"/>
        <w:left w:val="none" w:sz="0" w:space="0" w:color="auto"/>
        <w:bottom w:val="none" w:sz="0" w:space="0" w:color="auto"/>
        <w:right w:val="none" w:sz="0" w:space="0" w:color="auto"/>
      </w:divBdr>
    </w:div>
    <w:div w:id="153104076">
      <w:bodyDiv w:val="1"/>
      <w:marLeft w:val="0"/>
      <w:marRight w:val="0"/>
      <w:marTop w:val="0"/>
      <w:marBottom w:val="0"/>
      <w:divBdr>
        <w:top w:val="none" w:sz="0" w:space="0" w:color="auto"/>
        <w:left w:val="none" w:sz="0" w:space="0" w:color="auto"/>
        <w:bottom w:val="none" w:sz="0" w:space="0" w:color="auto"/>
        <w:right w:val="none" w:sz="0" w:space="0" w:color="auto"/>
      </w:divBdr>
    </w:div>
    <w:div w:id="154881876">
      <w:bodyDiv w:val="1"/>
      <w:marLeft w:val="0"/>
      <w:marRight w:val="0"/>
      <w:marTop w:val="0"/>
      <w:marBottom w:val="0"/>
      <w:divBdr>
        <w:top w:val="none" w:sz="0" w:space="0" w:color="auto"/>
        <w:left w:val="none" w:sz="0" w:space="0" w:color="auto"/>
        <w:bottom w:val="none" w:sz="0" w:space="0" w:color="auto"/>
        <w:right w:val="none" w:sz="0" w:space="0" w:color="auto"/>
      </w:divBdr>
    </w:div>
    <w:div w:id="156115311">
      <w:bodyDiv w:val="1"/>
      <w:marLeft w:val="0"/>
      <w:marRight w:val="0"/>
      <w:marTop w:val="0"/>
      <w:marBottom w:val="0"/>
      <w:divBdr>
        <w:top w:val="none" w:sz="0" w:space="0" w:color="auto"/>
        <w:left w:val="none" w:sz="0" w:space="0" w:color="auto"/>
        <w:bottom w:val="none" w:sz="0" w:space="0" w:color="auto"/>
        <w:right w:val="none" w:sz="0" w:space="0" w:color="auto"/>
      </w:divBdr>
    </w:div>
    <w:div w:id="158009769">
      <w:bodyDiv w:val="1"/>
      <w:marLeft w:val="0"/>
      <w:marRight w:val="0"/>
      <w:marTop w:val="0"/>
      <w:marBottom w:val="0"/>
      <w:divBdr>
        <w:top w:val="none" w:sz="0" w:space="0" w:color="auto"/>
        <w:left w:val="none" w:sz="0" w:space="0" w:color="auto"/>
        <w:bottom w:val="none" w:sz="0" w:space="0" w:color="auto"/>
        <w:right w:val="none" w:sz="0" w:space="0" w:color="auto"/>
      </w:divBdr>
    </w:div>
    <w:div w:id="158011320">
      <w:bodyDiv w:val="1"/>
      <w:marLeft w:val="0"/>
      <w:marRight w:val="0"/>
      <w:marTop w:val="0"/>
      <w:marBottom w:val="0"/>
      <w:divBdr>
        <w:top w:val="none" w:sz="0" w:space="0" w:color="auto"/>
        <w:left w:val="none" w:sz="0" w:space="0" w:color="auto"/>
        <w:bottom w:val="none" w:sz="0" w:space="0" w:color="auto"/>
        <w:right w:val="none" w:sz="0" w:space="0" w:color="auto"/>
      </w:divBdr>
    </w:div>
    <w:div w:id="159467745">
      <w:bodyDiv w:val="1"/>
      <w:marLeft w:val="0"/>
      <w:marRight w:val="0"/>
      <w:marTop w:val="0"/>
      <w:marBottom w:val="0"/>
      <w:divBdr>
        <w:top w:val="none" w:sz="0" w:space="0" w:color="auto"/>
        <w:left w:val="none" w:sz="0" w:space="0" w:color="auto"/>
        <w:bottom w:val="none" w:sz="0" w:space="0" w:color="auto"/>
        <w:right w:val="none" w:sz="0" w:space="0" w:color="auto"/>
      </w:divBdr>
    </w:div>
    <w:div w:id="160005079">
      <w:bodyDiv w:val="1"/>
      <w:marLeft w:val="0"/>
      <w:marRight w:val="0"/>
      <w:marTop w:val="0"/>
      <w:marBottom w:val="0"/>
      <w:divBdr>
        <w:top w:val="none" w:sz="0" w:space="0" w:color="auto"/>
        <w:left w:val="none" w:sz="0" w:space="0" w:color="auto"/>
        <w:bottom w:val="none" w:sz="0" w:space="0" w:color="auto"/>
        <w:right w:val="none" w:sz="0" w:space="0" w:color="auto"/>
      </w:divBdr>
    </w:div>
    <w:div w:id="164102540">
      <w:bodyDiv w:val="1"/>
      <w:marLeft w:val="0"/>
      <w:marRight w:val="0"/>
      <w:marTop w:val="0"/>
      <w:marBottom w:val="0"/>
      <w:divBdr>
        <w:top w:val="none" w:sz="0" w:space="0" w:color="auto"/>
        <w:left w:val="none" w:sz="0" w:space="0" w:color="auto"/>
        <w:bottom w:val="none" w:sz="0" w:space="0" w:color="auto"/>
        <w:right w:val="none" w:sz="0" w:space="0" w:color="auto"/>
      </w:divBdr>
    </w:div>
    <w:div w:id="165630566">
      <w:bodyDiv w:val="1"/>
      <w:marLeft w:val="0"/>
      <w:marRight w:val="0"/>
      <w:marTop w:val="0"/>
      <w:marBottom w:val="0"/>
      <w:divBdr>
        <w:top w:val="none" w:sz="0" w:space="0" w:color="auto"/>
        <w:left w:val="none" w:sz="0" w:space="0" w:color="auto"/>
        <w:bottom w:val="none" w:sz="0" w:space="0" w:color="auto"/>
        <w:right w:val="none" w:sz="0" w:space="0" w:color="auto"/>
      </w:divBdr>
    </w:div>
    <w:div w:id="165829213">
      <w:bodyDiv w:val="1"/>
      <w:marLeft w:val="0"/>
      <w:marRight w:val="0"/>
      <w:marTop w:val="0"/>
      <w:marBottom w:val="0"/>
      <w:divBdr>
        <w:top w:val="none" w:sz="0" w:space="0" w:color="auto"/>
        <w:left w:val="none" w:sz="0" w:space="0" w:color="auto"/>
        <w:bottom w:val="none" w:sz="0" w:space="0" w:color="auto"/>
        <w:right w:val="none" w:sz="0" w:space="0" w:color="auto"/>
      </w:divBdr>
    </w:div>
    <w:div w:id="167869701">
      <w:bodyDiv w:val="1"/>
      <w:marLeft w:val="0"/>
      <w:marRight w:val="0"/>
      <w:marTop w:val="0"/>
      <w:marBottom w:val="0"/>
      <w:divBdr>
        <w:top w:val="none" w:sz="0" w:space="0" w:color="auto"/>
        <w:left w:val="none" w:sz="0" w:space="0" w:color="auto"/>
        <w:bottom w:val="none" w:sz="0" w:space="0" w:color="auto"/>
        <w:right w:val="none" w:sz="0" w:space="0" w:color="auto"/>
      </w:divBdr>
    </w:div>
    <w:div w:id="173154275">
      <w:bodyDiv w:val="1"/>
      <w:marLeft w:val="0"/>
      <w:marRight w:val="0"/>
      <w:marTop w:val="0"/>
      <w:marBottom w:val="0"/>
      <w:divBdr>
        <w:top w:val="none" w:sz="0" w:space="0" w:color="auto"/>
        <w:left w:val="none" w:sz="0" w:space="0" w:color="auto"/>
        <w:bottom w:val="none" w:sz="0" w:space="0" w:color="auto"/>
        <w:right w:val="none" w:sz="0" w:space="0" w:color="auto"/>
      </w:divBdr>
    </w:div>
    <w:div w:id="177814289">
      <w:bodyDiv w:val="1"/>
      <w:marLeft w:val="0"/>
      <w:marRight w:val="0"/>
      <w:marTop w:val="0"/>
      <w:marBottom w:val="0"/>
      <w:divBdr>
        <w:top w:val="none" w:sz="0" w:space="0" w:color="auto"/>
        <w:left w:val="none" w:sz="0" w:space="0" w:color="auto"/>
        <w:bottom w:val="none" w:sz="0" w:space="0" w:color="auto"/>
        <w:right w:val="none" w:sz="0" w:space="0" w:color="auto"/>
      </w:divBdr>
    </w:div>
    <w:div w:id="179129096">
      <w:bodyDiv w:val="1"/>
      <w:marLeft w:val="0"/>
      <w:marRight w:val="0"/>
      <w:marTop w:val="0"/>
      <w:marBottom w:val="0"/>
      <w:divBdr>
        <w:top w:val="none" w:sz="0" w:space="0" w:color="auto"/>
        <w:left w:val="none" w:sz="0" w:space="0" w:color="auto"/>
        <w:bottom w:val="none" w:sz="0" w:space="0" w:color="auto"/>
        <w:right w:val="none" w:sz="0" w:space="0" w:color="auto"/>
      </w:divBdr>
    </w:div>
    <w:div w:id="180517007">
      <w:bodyDiv w:val="1"/>
      <w:marLeft w:val="0"/>
      <w:marRight w:val="0"/>
      <w:marTop w:val="0"/>
      <w:marBottom w:val="0"/>
      <w:divBdr>
        <w:top w:val="none" w:sz="0" w:space="0" w:color="auto"/>
        <w:left w:val="none" w:sz="0" w:space="0" w:color="auto"/>
        <w:bottom w:val="none" w:sz="0" w:space="0" w:color="auto"/>
        <w:right w:val="none" w:sz="0" w:space="0" w:color="auto"/>
      </w:divBdr>
    </w:div>
    <w:div w:id="182398369">
      <w:bodyDiv w:val="1"/>
      <w:marLeft w:val="0"/>
      <w:marRight w:val="0"/>
      <w:marTop w:val="0"/>
      <w:marBottom w:val="0"/>
      <w:divBdr>
        <w:top w:val="none" w:sz="0" w:space="0" w:color="auto"/>
        <w:left w:val="none" w:sz="0" w:space="0" w:color="auto"/>
        <w:bottom w:val="none" w:sz="0" w:space="0" w:color="auto"/>
        <w:right w:val="none" w:sz="0" w:space="0" w:color="auto"/>
      </w:divBdr>
    </w:div>
    <w:div w:id="183445180">
      <w:bodyDiv w:val="1"/>
      <w:marLeft w:val="0"/>
      <w:marRight w:val="0"/>
      <w:marTop w:val="0"/>
      <w:marBottom w:val="0"/>
      <w:divBdr>
        <w:top w:val="none" w:sz="0" w:space="0" w:color="auto"/>
        <w:left w:val="none" w:sz="0" w:space="0" w:color="auto"/>
        <w:bottom w:val="none" w:sz="0" w:space="0" w:color="auto"/>
        <w:right w:val="none" w:sz="0" w:space="0" w:color="auto"/>
      </w:divBdr>
    </w:div>
    <w:div w:id="184680944">
      <w:bodyDiv w:val="1"/>
      <w:marLeft w:val="0"/>
      <w:marRight w:val="0"/>
      <w:marTop w:val="0"/>
      <w:marBottom w:val="0"/>
      <w:divBdr>
        <w:top w:val="none" w:sz="0" w:space="0" w:color="auto"/>
        <w:left w:val="none" w:sz="0" w:space="0" w:color="auto"/>
        <w:bottom w:val="none" w:sz="0" w:space="0" w:color="auto"/>
        <w:right w:val="none" w:sz="0" w:space="0" w:color="auto"/>
      </w:divBdr>
    </w:div>
    <w:div w:id="186800027">
      <w:bodyDiv w:val="1"/>
      <w:marLeft w:val="0"/>
      <w:marRight w:val="0"/>
      <w:marTop w:val="0"/>
      <w:marBottom w:val="0"/>
      <w:divBdr>
        <w:top w:val="none" w:sz="0" w:space="0" w:color="auto"/>
        <w:left w:val="none" w:sz="0" w:space="0" w:color="auto"/>
        <w:bottom w:val="none" w:sz="0" w:space="0" w:color="auto"/>
        <w:right w:val="none" w:sz="0" w:space="0" w:color="auto"/>
      </w:divBdr>
    </w:div>
    <w:div w:id="188565183">
      <w:bodyDiv w:val="1"/>
      <w:marLeft w:val="0"/>
      <w:marRight w:val="0"/>
      <w:marTop w:val="0"/>
      <w:marBottom w:val="0"/>
      <w:divBdr>
        <w:top w:val="none" w:sz="0" w:space="0" w:color="auto"/>
        <w:left w:val="none" w:sz="0" w:space="0" w:color="auto"/>
        <w:bottom w:val="none" w:sz="0" w:space="0" w:color="auto"/>
        <w:right w:val="none" w:sz="0" w:space="0" w:color="auto"/>
      </w:divBdr>
    </w:div>
    <w:div w:id="190647830">
      <w:bodyDiv w:val="1"/>
      <w:marLeft w:val="0"/>
      <w:marRight w:val="0"/>
      <w:marTop w:val="0"/>
      <w:marBottom w:val="0"/>
      <w:divBdr>
        <w:top w:val="none" w:sz="0" w:space="0" w:color="auto"/>
        <w:left w:val="none" w:sz="0" w:space="0" w:color="auto"/>
        <w:bottom w:val="none" w:sz="0" w:space="0" w:color="auto"/>
        <w:right w:val="none" w:sz="0" w:space="0" w:color="auto"/>
      </w:divBdr>
    </w:div>
    <w:div w:id="196700857">
      <w:bodyDiv w:val="1"/>
      <w:marLeft w:val="0"/>
      <w:marRight w:val="0"/>
      <w:marTop w:val="0"/>
      <w:marBottom w:val="0"/>
      <w:divBdr>
        <w:top w:val="none" w:sz="0" w:space="0" w:color="auto"/>
        <w:left w:val="none" w:sz="0" w:space="0" w:color="auto"/>
        <w:bottom w:val="none" w:sz="0" w:space="0" w:color="auto"/>
        <w:right w:val="none" w:sz="0" w:space="0" w:color="auto"/>
      </w:divBdr>
    </w:div>
    <w:div w:id="197478451">
      <w:bodyDiv w:val="1"/>
      <w:marLeft w:val="0"/>
      <w:marRight w:val="0"/>
      <w:marTop w:val="0"/>
      <w:marBottom w:val="0"/>
      <w:divBdr>
        <w:top w:val="none" w:sz="0" w:space="0" w:color="auto"/>
        <w:left w:val="none" w:sz="0" w:space="0" w:color="auto"/>
        <w:bottom w:val="none" w:sz="0" w:space="0" w:color="auto"/>
        <w:right w:val="none" w:sz="0" w:space="0" w:color="auto"/>
      </w:divBdr>
    </w:div>
    <w:div w:id="197815820">
      <w:bodyDiv w:val="1"/>
      <w:marLeft w:val="0"/>
      <w:marRight w:val="0"/>
      <w:marTop w:val="0"/>
      <w:marBottom w:val="0"/>
      <w:divBdr>
        <w:top w:val="none" w:sz="0" w:space="0" w:color="auto"/>
        <w:left w:val="none" w:sz="0" w:space="0" w:color="auto"/>
        <w:bottom w:val="none" w:sz="0" w:space="0" w:color="auto"/>
        <w:right w:val="none" w:sz="0" w:space="0" w:color="auto"/>
      </w:divBdr>
    </w:div>
    <w:div w:id="198251817">
      <w:bodyDiv w:val="1"/>
      <w:marLeft w:val="0"/>
      <w:marRight w:val="0"/>
      <w:marTop w:val="0"/>
      <w:marBottom w:val="0"/>
      <w:divBdr>
        <w:top w:val="none" w:sz="0" w:space="0" w:color="auto"/>
        <w:left w:val="none" w:sz="0" w:space="0" w:color="auto"/>
        <w:bottom w:val="none" w:sz="0" w:space="0" w:color="auto"/>
        <w:right w:val="none" w:sz="0" w:space="0" w:color="auto"/>
      </w:divBdr>
    </w:div>
    <w:div w:id="201209321">
      <w:bodyDiv w:val="1"/>
      <w:marLeft w:val="0"/>
      <w:marRight w:val="0"/>
      <w:marTop w:val="0"/>
      <w:marBottom w:val="0"/>
      <w:divBdr>
        <w:top w:val="none" w:sz="0" w:space="0" w:color="auto"/>
        <w:left w:val="none" w:sz="0" w:space="0" w:color="auto"/>
        <w:bottom w:val="none" w:sz="0" w:space="0" w:color="auto"/>
        <w:right w:val="none" w:sz="0" w:space="0" w:color="auto"/>
      </w:divBdr>
    </w:div>
    <w:div w:id="201214980">
      <w:bodyDiv w:val="1"/>
      <w:marLeft w:val="0"/>
      <w:marRight w:val="0"/>
      <w:marTop w:val="0"/>
      <w:marBottom w:val="0"/>
      <w:divBdr>
        <w:top w:val="none" w:sz="0" w:space="0" w:color="auto"/>
        <w:left w:val="none" w:sz="0" w:space="0" w:color="auto"/>
        <w:bottom w:val="none" w:sz="0" w:space="0" w:color="auto"/>
        <w:right w:val="none" w:sz="0" w:space="0" w:color="auto"/>
      </w:divBdr>
    </w:div>
    <w:div w:id="203833333">
      <w:bodyDiv w:val="1"/>
      <w:marLeft w:val="0"/>
      <w:marRight w:val="0"/>
      <w:marTop w:val="0"/>
      <w:marBottom w:val="0"/>
      <w:divBdr>
        <w:top w:val="none" w:sz="0" w:space="0" w:color="auto"/>
        <w:left w:val="none" w:sz="0" w:space="0" w:color="auto"/>
        <w:bottom w:val="none" w:sz="0" w:space="0" w:color="auto"/>
        <w:right w:val="none" w:sz="0" w:space="0" w:color="auto"/>
      </w:divBdr>
    </w:div>
    <w:div w:id="206723493">
      <w:bodyDiv w:val="1"/>
      <w:marLeft w:val="0"/>
      <w:marRight w:val="0"/>
      <w:marTop w:val="0"/>
      <w:marBottom w:val="0"/>
      <w:divBdr>
        <w:top w:val="none" w:sz="0" w:space="0" w:color="auto"/>
        <w:left w:val="none" w:sz="0" w:space="0" w:color="auto"/>
        <w:bottom w:val="none" w:sz="0" w:space="0" w:color="auto"/>
        <w:right w:val="none" w:sz="0" w:space="0" w:color="auto"/>
      </w:divBdr>
    </w:div>
    <w:div w:id="206793919">
      <w:bodyDiv w:val="1"/>
      <w:marLeft w:val="0"/>
      <w:marRight w:val="0"/>
      <w:marTop w:val="0"/>
      <w:marBottom w:val="0"/>
      <w:divBdr>
        <w:top w:val="none" w:sz="0" w:space="0" w:color="auto"/>
        <w:left w:val="none" w:sz="0" w:space="0" w:color="auto"/>
        <w:bottom w:val="none" w:sz="0" w:space="0" w:color="auto"/>
        <w:right w:val="none" w:sz="0" w:space="0" w:color="auto"/>
      </w:divBdr>
    </w:div>
    <w:div w:id="207183273">
      <w:bodyDiv w:val="1"/>
      <w:marLeft w:val="0"/>
      <w:marRight w:val="0"/>
      <w:marTop w:val="0"/>
      <w:marBottom w:val="0"/>
      <w:divBdr>
        <w:top w:val="none" w:sz="0" w:space="0" w:color="auto"/>
        <w:left w:val="none" w:sz="0" w:space="0" w:color="auto"/>
        <w:bottom w:val="none" w:sz="0" w:space="0" w:color="auto"/>
        <w:right w:val="none" w:sz="0" w:space="0" w:color="auto"/>
      </w:divBdr>
    </w:div>
    <w:div w:id="208759488">
      <w:bodyDiv w:val="1"/>
      <w:marLeft w:val="0"/>
      <w:marRight w:val="0"/>
      <w:marTop w:val="0"/>
      <w:marBottom w:val="0"/>
      <w:divBdr>
        <w:top w:val="none" w:sz="0" w:space="0" w:color="auto"/>
        <w:left w:val="none" w:sz="0" w:space="0" w:color="auto"/>
        <w:bottom w:val="none" w:sz="0" w:space="0" w:color="auto"/>
        <w:right w:val="none" w:sz="0" w:space="0" w:color="auto"/>
      </w:divBdr>
    </w:div>
    <w:div w:id="212079973">
      <w:bodyDiv w:val="1"/>
      <w:marLeft w:val="0"/>
      <w:marRight w:val="0"/>
      <w:marTop w:val="0"/>
      <w:marBottom w:val="0"/>
      <w:divBdr>
        <w:top w:val="none" w:sz="0" w:space="0" w:color="auto"/>
        <w:left w:val="none" w:sz="0" w:space="0" w:color="auto"/>
        <w:bottom w:val="none" w:sz="0" w:space="0" w:color="auto"/>
        <w:right w:val="none" w:sz="0" w:space="0" w:color="auto"/>
      </w:divBdr>
    </w:div>
    <w:div w:id="212934767">
      <w:bodyDiv w:val="1"/>
      <w:marLeft w:val="0"/>
      <w:marRight w:val="0"/>
      <w:marTop w:val="0"/>
      <w:marBottom w:val="0"/>
      <w:divBdr>
        <w:top w:val="none" w:sz="0" w:space="0" w:color="auto"/>
        <w:left w:val="none" w:sz="0" w:space="0" w:color="auto"/>
        <w:bottom w:val="none" w:sz="0" w:space="0" w:color="auto"/>
        <w:right w:val="none" w:sz="0" w:space="0" w:color="auto"/>
      </w:divBdr>
    </w:div>
    <w:div w:id="213278511">
      <w:bodyDiv w:val="1"/>
      <w:marLeft w:val="0"/>
      <w:marRight w:val="0"/>
      <w:marTop w:val="0"/>
      <w:marBottom w:val="0"/>
      <w:divBdr>
        <w:top w:val="none" w:sz="0" w:space="0" w:color="auto"/>
        <w:left w:val="none" w:sz="0" w:space="0" w:color="auto"/>
        <w:bottom w:val="none" w:sz="0" w:space="0" w:color="auto"/>
        <w:right w:val="none" w:sz="0" w:space="0" w:color="auto"/>
      </w:divBdr>
    </w:div>
    <w:div w:id="213780047">
      <w:bodyDiv w:val="1"/>
      <w:marLeft w:val="0"/>
      <w:marRight w:val="0"/>
      <w:marTop w:val="0"/>
      <w:marBottom w:val="0"/>
      <w:divBdr>
        <w:top w:val="none" w:sz="0" w:space="0" w:color="auto"/>
        <w:left w:val="none" w:sz="0" w:space="0" w:color="auto"/>
        <w:bottom w:val="none" w:sz="0" w:space="0" w:color="auto"/>
        <w:right w:val="none" w:sz="0" w:space="0" w:color="auto"/>
      </w:divBdr>
    </w:div>
    <w:div w:id="213927123">
      <w:bodyDiv w:val="1"/>
      <w:marLeft w:val="0"/>
      <w:marRight w:val="0"/>
      <w:marTop w:val="0"/>
      <w:marBottom w:val="0"/>
      <w:divBdr>
        <w:top w:val="none" w:sz="0" w:space="0" w:color="auto"/>
        <w:left w:val="none" w:sz="0" w:space="0" w:color="auto"/>
        <w:bottom w:val="none" w:sz="0" w:space="0" w:color="auto"/>
        <w:right w:val="none" w:sz="0" w:space="0" w:color="auto"/>
      </w:divBdr>
    </w:div>
    <w:div w:id="214245608">
      <w:bodyDiv w:val="1"/>
      <w:marLeft w:val="0"/>
      <w:marRight w:val="0"/>
      <w:marTop w:val="0"/>
      <w:marBottom w:val="0"/>
      <w:divBdr>
        <w:top w:val="none" w:sz="0" w:space="0" w:color="auto"/>
        <w:left w:val="none" w:sz="0" w:space="0" w:color="auto"/>
        <w:bottom w:val="none" w:sz="0" w:space="0" w:color="auto"/>
        <w:right w:val="none" w:sz="0" w:space="0" w:color="auto"/>
      </w:divBdr>
    </w:div>
    <w:div w:id="215749500">
      <w:bodyDiv w:val="1"/>
      <w:marLeft w:val="0"/>
      <w:marRight w:val="0"/>
      <w:marTop w:val="0"/>
      <w:marBottom w:val="0"/>
      <w:divBdr>
        <w:top w:val="none" w:sz="0" w:space="0" w:color="auto"/>
        <w:left w:val="none" w:sz="0" w:space="0" w:color="auto"/>
        <w:bottom w:val="none" w:sz="0" w:space="0" w:color="auto"/>
        <w:right w:val="none" w:sz="0" w:space="0" w:color="auto"/>
      </w:divBdr>
    </w:div>
    <w:div w:id="218052103">
      <w:bodyDiv w:val="1"/>
      <w:marLeft w:val="0"/>
      <w:marRight w:val="0"/>
      <w:marTop w:val="0"/>
      <w:marBottom w:val="0"/>
      <w:divBdr>
        <w:top w:val="none" w:sz="0" w:space="0" w:color="auto"/>
        <w:left w:val="none" w:sz="0" w:space="0" w:color="auto"/>
        <w:bottom w:val="none" w:sz="0" w:space="0" w:color="auto"/>
        <w:right w:val="none" w:sz="0" w:space="0" w:color="auto"/>
      </w:divBdr>
    </w:div>
    <w:div w:id="220099350">
      <w:bodyDiv w:val="1"/>
      <w:marLeft w:val="0"/>
      <w:marRight w:val="0"/>
      <w:marTop w:val="0"/>
      <w:marBottom w:val="0"/>
      <w:divBdr>
        <w:top w:val="none" w:sz="0" w:space="0" w:color="auto"/>
        <w:left w:val="none" w:sz="0" w:space="0" w:color="auto"/>
        <w:bottom w:val="none" w:sz="0" w:space="0" w:color="auto"/>
        <w:right w:val="none" w:sz="0" w:space="0" w:color="auto"/>
      </w:divBdr>
    </w:div>
    <w:div w:id="220480057">
      <w:bodyDiv w:val="1"/>
      <w:marLeft w:val="0"/>
      <w:marRight w:val="0"/>
      <w:marTop w:val="0"/>
      <w:marBottom w:val="0"/>
      <w:divBdr>
        <w:top w:val="none" w:sz="0" w:space="0" w:color="auto"/>
        <w:left w:val="none" w:sz="0" w:space="0" w:color="auto"/>
        <w:bottom w:val="none" w:sz="0" w:space="0" w:color="auto"/>
        <w:right w:val="none" w:sz="0" w:space="0" w:color="auto"/>
      </w:divBdr>
    </w:div>
    <w:div w:id="222907615">
      <w:bodyDiv w:val="1"/>
      <w:marLeft w:val="0"/>
      <w:marRight w:val="0"/>
      <w:marTop w:val="0"/>
      <w:marBottom w:val="0"/>
      <w:divBdr>
        <w:top w:val="none" w:sz="0" w:space="0" w:color="auto"/>
        <w:left w:val="none" w:sz="0" w:space="0" w:color="auto"/>
        <w:bottom w:val="none" w:sz="0" w:space="0" w:color="auto"/>
        <w:right w:val="none" w:sz="0" w:space="0" w:color="auto"/>
      </w:divBdr>
    </w:div>
    <w:div w:id="223953500">
      <w:bodyDiv w:val="1"/>
      <w:marLeft w:val="0"/>
      <w:marRight w:val="0"/>
      <w:marTop w:val="0"/>
      <w:marBottom w:val="0"/>
      <w:divBdr>
        <w:top w:val="none" w:sz="0" w:space="0" w:color="auto"/>
        <w:left w:val="none" w:sz="0" w:space="0" w:color="auto"/>
        <w:bottom w:val="none" w:sz="0" w:space="0" w:color="auto"/>
        <w:right w:val="none" w:sz="0" w:space="0" w:color="auto"/>
      </w:divBdr>
    </w:div>
    <w:div w:id="226454117">
      <w:bodyDiv w:val="1"/>
      <w:marLeft w:val="0"/>
      <w:marRight w:val="0"/>
      <w:marTop w:val="0"/>
      <w:marBottom w:val="0"/>
      <w:divBdr>
        <w:top w:val="none" w:sz="0" w:space="0" w:color="auto"/>
        <w:left w:val="none" w:sz="0" w:space="0" w:color="auto"/>
        <w:bottom w:val="none" w:sz="0" w:space="0" w:color="auto"/>
        <w:right w:val="none" w:sz="0" w:space="0" w:color="auto"/>
      </w:divBdr>
    </w:div>
    <w:div w:id="227572613">
      <w:bodyDiv w:val="1"/>
      <w:marLeft w:val="0"/>
      <w:marRight w:val="0"/>
      <w:marTop w:val="0"/>
      <w:marBottom w:val="0"/>
      <w:divBdr>
        <w:top w:val="none" w:sz="0" w:space="0" w:color="auto"/>
        <w:left w:val="none" w:sz="0" w:space="0" w:color="auto"/>
        <w:bottom w:val="none" w:sz="0" w:space="0" w:color="auto"/>
        <w:right w:val="none" w:sz="0" w:space="0" w:color="auto"/>
      </w:divBdr>
    </w:div>
    <w:div w:id="228078403">
      <w:bodyDiv w:val="1"/>
      <w:marLeft w:val="0"/>
      <w:marRight w:val="0"/>
      <w:marTop w:val="0"/>
      <w:marBottom w:val="0"/>
      <w:divBdr>
        <w:top w:val="none" w:sz="0" w:space="0" w:color="auto"/>
        <w:left w:val="none" w:sz="0" w:space="0" w:color="auto"/>
        <w:bottom w:val="none" w:sz="0" w:space="0" w:color="auto"/>
        <w:right w:val="none" w:sz="0" w:space="0" w:color="auto"/>
      </w:divBdr>
    </w:div>
    <w:div w:id="230118232">
      <w:bodyDiv w:val="1"/>
      <w:marLeft w:val="0"/>
      <w:marRight w:val="0"/>
      <w:marTop w:val="0"/>
      <w:marBottom w:val="0"/>
      <w:divBdr>
        <w:top w:val="none" w:sz="0" w:space="0" w:color="auto"/>
        <w:left w:val="none" w:sz="0" w:space="0" w:color="auto"/>
        <w:bottom w:val="none" w:sz="0" w:space="0" w:color="auto"/>
        <w:right w:val="none" w:sz="0" w:space="0" w:color="auto"/>
      </w:divBdr>
    </w:div>
    <w:div w:id="236325743">
      <w:bodyDiv w:val="1"/>
      <w:marLeft w:val="0"/>
      <w:marRight w:val="0"/>
      <w:marTop w:val="0"/>
      <w:marBottom w:val="0"/>
      <w:divBdr>
        <w:top w:val="none" w:sz="0" w:space="0" w:color="auto"/>
        <w:left w:val="none" w:sz="0" w:space="0" w:color="auto"/>
        <w:bottom w:val="none" w:sz="0" w:space="0" w:color="auto"/>
        <w:right w:val="none" w:sz="0" w:space="0" w:color="auto"/>
      </w:divBdr>
    </w:div>
    <w:div w:id="236399389">
      <w:bodyDiv w:val="1"/>
      <w:marLeft w:val="0"/>
      <w:marRight w:val="0"/>
      <w:marTop w:val="0"/>
      <w:marBottom w:val="0"/>
      <w:divBdr>
        <w:top w:val="none" w:sz="0" w:space="0" w:color="auto"/>
        <w:left w:val="none" w:sz="0" w:space="0" w:color="auto"/>
        <w:bottom w:val="none" w:sz="0" w:space="0" w:color="auto"/>
        <w:right w:val="none" w:sz="0" w:space="0" w:color="auto"/>
      </w:divBdr>
    </w:div>
    <w:div w:id="236407359">
      <w:bodyDiv w:val="1"/>
      <w:marLeft w:val="0"/>
      <w:marRight w:val="0"/>
      <w:marTop w:val="0"/>
      <w:marBottom w:val="0"/>
      <w:divBdr>
        <w:top w:val="none" w:sz="0" w:space="0" w:color="auto"/>
        <w:left w:val="none" w:sz="0" w:space="0" w:color="auto"/>
        <w:bottom w:val="none" w:sz="0" w:space="0" w:color="auto"/>
        <w:right w:val="none" w:sz="0" w:space="0" w:color="auto"/>
      </w:divBdr>
    </w:div>
    <w:div w:id="236794418">
      <w:bodyDiv w:val="1"/>
      <w:marLeft w:val="0"/>
      <w:marRight w:val="0"/>
      <w:marTop w:val="0"/>
      <w:marBottom w:val="0"/>
      <w:divBdr>
        <w:top w:val="none" w:sz="0" w:space="0" w:color="auto"/>
        <w:left w:val="none" w:sz="0" w:space="0" w:color="auto"/>
        <w:bottom w:val="none" w:sz="0" w:space="0" w:color="auto"/>
        <w:right w:val="none" w:sz="0" w:space="0" w:color="auto"/>
      </w:divBdr>
    </w:div>
    <w:div w:id="242373940">
      <w:bodyDiv w:val="1"/>
      <w:marLeft w:val="0"/>
      <w:marRight w:val="0"/>
      <w:marTop w:val="0"/>
      <w:marBottom w:val="0"/>
      <w:divBdr>
        <w:top w:val="none" w:sz="0" w:space="0" w:color="auto"/>
        <w:left w:val="none" w:sz="0" w:space="0" w:color="auto"/>
        <w:bottom w:val="none" w:sz="0" w:space="0" w:color="auto"/>
        <w:right w:val="none" w:sz="0" w:space="0" w:color="auto"/>
      </w:divBdr>
    </w:div>
    <w:div w:id="242840079">
      <w:bodyDiv w:val="1"/>
      <w:marLeft w:val="0"/>
      <w:marRight w:val="0"/>
      <w:marTop w:val="0"/>
      <w:marBottom w:val="0"/>
      <w:divBdr>
        <w:top w:val="none" w:sz="0" w:space="0" w:color="auto"/>
        <w:left w:val="none" w:sz="0" w:space="0" w:color="auto"/>
        <w:bottom w:val="none" w:sz="0" w:space="0" w:color="auto"/>
        <w:right w:val="none" w:sz="0" w:space="0" w:color="auto"/>
      </w:divBdr>
    </w:div>
    <w:div w:id="246622366">
      <w:bodyDiv w:val="1"/>
      <w:marLeft w:val="0"/>
      <w:marRight w:val="0"/>
      <w:marTop w:val="0"/>
      <w:marBottom w:val="0"/>
      <w:divBdr>
        <w:top w:val="none" w:sz="0" w:space="0" w:color="auto"/>
        <w:left w:val="none" w:sz="0" w:space="0" w:color="auto"/>
        <w:bottom w:val="none" w:sz="0" w:space="0" w:color="auto"/>
        <w:right w:val="none" w:sz="0" w:space="0" w:color="auto"/>
      </w:divBdr>
    </w:div>
    <w:div w:id="247083722">
      <w:bodyDiv w:val="1"/>
      <w:marLeft w:val="0"/>
      <w:marRight w:val="0"/>
      <w:marTop w:val="0"/>
      <w:marBottom w:val="0"/>
      <w:divBdr>
        <w:top w:val="none" w:sz="0" w:space="0" w:color="auto"/>
        <w:left w:val="none" w:sz="0" w:space="0" w:color="auto"/>
        <w:bottom w:val="none" w:sz="0" w:space="0" w:color="auto"/>
        <w:right w:val="none" w:sz="0" w:space="0" w:color="auto"/>
      </w:divBdr>
    </w:div>
    <w:div w:id="252012298">
      <w:bodyDiv w:val="1"/>
      <w:marLeft w:val="0"/>
      <w:marRight w:val="0"/>
      <w:marTop w:val="0"/>
      <w:marBottom w:val="0"/>
      <w:divBdr>
        <w:top w:val="none" w:sz="0" w:space="0" w:color="auto"/>
        <w:left w:val="none" w:sz="0" w:space="0" w:color="auto"/>
        <w:bottom w:val="none" w:sz="0" w:space="0" w:color="auto"/>
        <w:right w:val="none" w:sz="0" w:space="0" w:color="auto"/>
      </w:divBdr>
    </w:div>
    <w:div w:id="252326066">
      <w:bodyDiv w:val="1"/>
      <w:marLeft w:val="0"/>
      <w:marRight w:val="0"/>
      <w:marTop w:val="0"/>
      <w:marBottom w:val="0"/>
      <w:divBdr>
        <w:top w:val="none" w:sz="0" w:space="0" w:color="auto"/>
        <w:left w:val="none" w:sz="0" w:space="0" w:color="auto"/>
        <w:bottom w:val="none" w:sz="0" w:space="0" w:color="auto"/>
        <w:right w:val="none" w:sz="0" w:space="0" w:color="auto"/>
      </w:divBdr>
    </w:div>
    <w:div w:id="252473702">
      <w:bodyDiv w:val="1"/>
      <w:marLeft w:val="0"/>
      <w:marRight w:val="0"/>
      <w:marTop w:val="0"/>
      <w:marBottom w:val="0"/>
      <w:divBdr>
        <w:top w:val="none" w:sz="0" w:space="0" w:color="auto"/>
        <w:left w:val="none" w:sz="0" w:space="0" w:color="auto"/>
        <w:bottom w:val="none" w:sz="0" w:space="0" w:color="auto"/>
        <w:right w:val="none" w:sz="0" w:space="0" w:color="auto"/>
      </w:divBdr>
    </w:div>
    <w:div w:id="254091102">
      <w:bodyDiv w:val="1"/>
      <w:marLeft w:val="0"/>
      <w:marRight w:val="0"/>
      <w:marTop w:val="0"/>
      <w:marBottom w:val="0"/>
      <w:divBdr>
        <w:top w:val="none" w:sz="0" w:space="0" w:color="auto"/>
        <w:left w:val="none" w:sz="0" w:space="0" w:color="auto"/>
        <w:bottom w:val="none" w:sz="0" w:space="0" w:color="auto"/>
        <w:right w:val="none" w:sz="0" w:space="0" w:color="auto"/>
      </w:divBdr>
    </w:div>
    <w:div w:id="254435622">
      <w:bodyDiv w:val="1"/>
      <w:marLeft w:val="0"/>
      <w:marRight w:val="0"/>
      <w:marTop w:val="0"/>
      <w:marBottom w:val="0"/>
      <w:divBdr>
        <w:top w:val="none" w:sz="0" w:space="0" w:color="auto"/>
        <w:left w:val="none" w:sz="0" w:space="0" w:color="auto"/>
        <w:bottom w:val="none" w:sz="0" w:space="0" w:color="auto"/>
        <w:right w:val="none" w:sz="0" w:space="0" w:color="auto"/>
      </w:divBdr>
    </w:div>
    <w:div w:id="254828762">
      <w:bodyDiv w:val="1"/>
      <w:marLeft w:val="0"/>
      <w:marRight w:val="0"/>
      <w:marTop w:val="0"/>
      <w:marBottom w:val="0"/>
      <w:divBdr>
        <w:top w:val="none" w:sz="0" w:space="0" w:color="auto"/>
        <w:left w:val="none" w:sz="0" w:space="0" w:color="auto"/>
        <w:bottom w:val="none" w:sz="0" w:space="0" w:color="auto"/>
        <w:right w:val="none" w:sz="0" w:space="0" w:color="auto"/>
      </w:divBdr>
    </w:div>
    <w:div w:id="256132141">
      <w:bodyDiv w:val="1"/>
      <w:marLeft w:val="0"/>
      <w:marRight w:val="0"/>
      <w:marTop w:val="0"/>
      <w:marBottom w:val="0"/>
      <w:divBdr>
        <w:top w:val="none" w:sz="0" w:space="0" w:color="auto"/>
        <w:left w:val="none" w:sz="0" w:space="0" w:color="auto"/>
        <w:bottom w:val="none" w:sz="0" w:space="0" w:color="auto"/>
        <w:right w:val="none" w:sz="0" w:space="0" w:color="auto"/>
      </w:divBdr>
    </w:div>
    <w:div w:id="257636317">
      <w:bodyDiv w:val="1"/>
      <w:marLeft w:val="0"/>
      <w:marRight w:val="0"/>
      <w:marTop w:val="0"/>
      <w:marBottom w:val="0"/>
      <w:divBdr>
        <w:top w:val="none" w:sz="0" w:space="0" w:color="auto"/>
        <w:left w:val="none" w:sz="0" w:space="0" w:color="auto"/>
        <w:bottom w:val="none" w:sz="0" w:space="0" w:color="auto"/>
        <w:right w:val="none" w:sz="0" w:space="0" w:color="auto"/>
      </w:divBdr>
    </w:div>
    <w:div w:id="258803621">
      <w:bodyDiv w:val="1"/>
      <w:marLeft w:val="0"/>
      <w:marRight w:val="0"/>
      <w:marTop w:val="0"/>
      <w:marBottom w:val="0"/>
      <w:divBdr>
        <w:top w:val="none" w:sz="0" w:space="0" w:color="auto"/>
        <w:left w:val="none" w:sz="0" w:space="0" w:color="auto"/>
        <w:bottom w:val="none" w:sz="0" w:space="0" w:color="auto"/>
        <w:right w:val="none" w:sz="0" w:space="0" w:color="auto"/>
      </w:divBdr>
    </w:div>
    <w:div w:id="260996956">
      <w:bodyDiv w:val="1"/>
      <w:marLeft w:val="0"/>
      <w:marRight w:val="0"/>
      <w:marTop w:val="0"/>
      <w:marBottom w:val="0"/>
      <w:divBdr>
        <w:top w:val="none" w:sz="0" w:space="0" w:color="auto"/>
        <w:left w:val="none" w:sz="0" w:space="0" w:color="auto"/>
        <w:bottom w:val="none" w:sz="0" w:space="0" w:color="auto"/>
        <w:right w:val="none" w:sz="0" w:space="0" w:color="auto"/>
      </w:divBdr>
    </w:div>
    <w:div w:id="261184010">
      <w:bodyDiv w:val="1"/>
      <w:marLeft w:val="0"/>
      <w:marRight w:val="0"/>
      <w:marTop w:val="0"/>
      <w:marBottom w:val="0"/>
      <w:divBdr>
        <w:top w:val="none" w:sz="0" w:space="0" w:color="auto"/>
        <w:left w:val="none" w:sz="0" w:space="0" w:color="auto"/>
        <w:bottom w:val="none" w:sz="0" w:space="0" w:color="auto"/>
        <w:right w:val="none" w:sz="0" w:space="0" w:color="auto"/>
      </w:divBdr>
    </w:div>
    <w:div w:id="261455654">
      <w:bodyDiv w:val="1"/>
      <w:marLeft w:val="0"/>
      <w:marRight w:val="0"/>
      <w:marTop w:val="0"/>
      <w:marBottom w:val="0"/>
      <w:divBdr>
        <w:top w:val="none" w:sz="0" w:space="0" w:color="auto"/>
        <w:left w:val="none" w:sz="0" w:space="0" w:color="auto"/>
        <w:bottom w:val="none" w:sz="0" w:space="0" w:color="auto"/>
        <w:right w:val="none" w:sz="0" w:space="0" w:color="auto"/>
      </w:divBdr>
    </w:div>
    <w:div w:id="261651981">
      <w:bodyDiv w:val="1"/>
      <w:marLeft w:val="0"/>
      <w:marRight w:val="0"/>
      <w:marTop w:val="0"/>
      <w:marBottom w:val="0"/>
      <w:divBdr>
        <w:top w:val="none" w:sz="0" w:space="0" w:color="auto"/>
        <w:left w:val="none" w:sz="0" w:space="0" w:color="auto"/>
        <w:bottom w:val="none" w:sz="0" w:space="0" w:color="auto"/>
        <w:right w:val="none" w:sz="0" w:space="0" w:color="auto"/>
      </w:divBdr>
    </w:div>
    <w:div w:id="261837077">
      <w:bodyDiv w:val="1"/>
      <w:marLeft w:val="0"/>
      <w:marRight w:val="0"/>
      <w:marTop w:val="0"/>
      <w:marBottom w:val="0"/>
      <w:divBdr>
        <w:top w:val="none" w:sz="0" w:space="0" w:color="auto"/>
        <w:left w:val="none" w:sz="0" w:space="0" w:color="auto"/>
        <w:bottom w:val="none" w:sz="0" w:space="0" w:color="auto"/>
        <w:right w:val="none" w:sz="0" w:space="0" w:color="auto"/>
      </w:divBdr>
    </w:div>
    <w:div w:id="262538630">
      <w:bodyDiv w:val="1"/>
      <w:marLeft w:val="0"/>
      <w:marRight w:val="0"/>
      <w:marTop w:val="0"/>
      <w:marBottom w:val="0"/>
      <w:divBdr>
        <w:top w:val="none" w:sz="0" w:space="0" w:color="auto"/>
        <w:left w:val="none" w:sz="0" w:space="0" w:color="auto"/>
        <w:bottom w:val="none" w:sz="0" w:space="0" w:color="auto"/>
        <w:right w:val="none" w:sz="0" w:space="0" w:color="auto"/>
      </w:divBdr>
    </w:div>
    <w:div w:id="263998404">
      <w:bodyDiv w:val="1"/>
      <w:marLeft w:val="0"/>
      <w:marRight w:val="0"/>
      <w:marTop w:val="0"/>
      <w:marBottom w:val="0"/>
      <w:divBdr>
        <w:top w:val="none" w:sz="0" w:space="0" w:color="auto"/>
        <w:left w:val="none" w:sz="0" w:space="0" w:color="auto"/>
        <w:bottom w:val="none" w:sz="0" w:space="0" w:color="auto"/>
        <w:right w:val="none" w:sz="0" w:space="0" w:color="auto"/>
      </w:divBdr>
    </w:div>
    <w:div w:id="269625658">
      <w:bodyDiv w:val="1"/>
      <w:marLeft w:val="0"/>
      <w:marRight w:val="0"/>
      <w:marTop w:val="0"/>
      <w:marBottom w:val="0"/>
      <w:divBdr>
        <w:top w:val="none" w:sz="0" w:space="0" w:color="auto"/>
        <w:left w:val="none" w:sz="0" w:space="0" w:color="auto"/>
        <w:bottom w:val="none" w:sz="0" w:space="0" w:color="auto"/>
        <w:right w:val="none" w:sz="0" w:space="0" w:color="auto"/>
      </w:divBdr>
    </w:div>
    <w:div w:id="272900902">
      <w:bodyDiv w:val="1"/>
      <w:marLeft w:val="0"/>
      <w:marRight w:val="0"/>
      <w:marTop w:val="0"/>
      <w:marBottom w:val="0"/>
      <w:divBdr>
        <w:top w:val="none" w:sz="0" w:space="0" w:color="auto"/>
        <w:left w:val="none" w:sz="0" w:space="0" w:color="auto"/>
        <w:bottom w:val="none" w:sz="0" w:space="0" w:color="auto"/>
        <w:right w:val="none" w:sz="0" w:space="0" w:color="auto"/>
      </w:divBdr>
    </w:div>
    <w:div w:id="277178728">
      <w:bodyDiv w:val="1"/>
      <w:marLeft w:val="0"/>
      <w:marRight w:val="0"/>
      <w:marTop w:val="0"/>
      <w:marBottom w:val="0"/>
      <w:divBdr>
        <w:top w:val="none" w:sz="0" w:space="0" w:color="auto"/>
        <w:left w:val="none" w:sz="0" w:space="0" w:color="auto"/>
        <w:bottom w:val="none" w:sz="0" w:space="0" w:color="auto"/>
        <w:right w:val="none" w:sz="0" w:space="0" w:color="auto"/>
      </w:divBdr>
    </w:div>
    <w:div w:id="279264614">
      <w:bodyDiv w:val="1"/>
      <w:marLeft w:val="0"/>
      <w:marRight w:val="0"/>
      <w:marTop w:val="0"/>
      <w:marBottom w:val="0"/>
      <w:divBdr>
        <w:top w:val="none" w:sz="0" w:space="0" w:color="auto"/>
        <w:left w:val="none" w:sz="0" w:space="0" w:color="auto"/>
        <w:bottom w:val="none" w:sz="0" w:space="0" w:color="auto"/>
        <w:right w:val="none" w:sz="0" w:space="0" w:color="auto"/>
      </w:divBdr>
    </w:div>
    <w:div w:id="282469983">
      <w:bodyDiv w:val="1"/>
      <w:marLeft w:val="0"/>
      <w:marRight w:val="0"/>
      <w:marTop w:val="0"/>
      <w:marBottom w:val="0"/>
      <w:divBdr>
        <w:top w:val="none" w:sz="0" w:space="0" w:color="auto"/>
        <w:left w:val="none" w:sz="0" w:space="0" w:color="auto"/>
        <w:bottom w:val="none" w:sz="0" w:space="0" w:color="auto"/>
        <w:right w:val="none" w:sz="0" w:space="0" w:color="auto"/>
      </w:divBdr>
    </w:div>
    <w:div w:id="284967912">
      <w:bodyDiv w:val="1"/>
      <w:marLeft w:val="0"/>
      <w:marRight w:val="0"/>
      <w:marTop w:val="0"/>
      <w:marBottom w:val="0"/>
      <w:divBdr>
        <w:top w:val="none" w:sz="0" w:space="0" w:color="auto"/>
        <w:left w:val="none" w:sz="0" w:space="0" w:color="auto"/>
        <w:bottom w:val="none" w:sz="0" w:space="0" w:color="auto"/>
        <w:right w:val="none" w:sz="0" w:space="0" w:color="auto"/>
      </w:divBdr>
    </w:div>
    <w:div w:id="285282027">
      <w:bodyDiv w:val="1"/>
      <w:marLeft w:val="0"/>
      <w:marRight w:val="0"/>
      <w:marTop w:val="0"/>
      <w:marBottom w:val="0"/>
      <w:divBdr>
        <w:top w:val="none" w:sz="0" w:space="0" w:color="auto"/>
        <w:left w:val="none" w:sz="0" w:space="0" w:color="auto"/>
        <w:bottom w:val="none" w:sz="0" w:space="0" w:color="auto"/>
        <w:right w:val="none" w:sz="0" w:space="0" w:color="auto"/>
      </w:divBdr>
    </w:div>
    <w:div w:id="286356557">
      <w:bodyDiv w:val="1"/>
      <w:marLeft w:val="0"/>
      <w:marRight w:val="0"/>
      <w:marTop w:val="0"/>
      <w:marBottom w:val="0"/>
      <w:divBdr>
        <w:top w:val="none" w:sz="0" w:space="0" w:color="auto"/>
        <w:left w:val="none" w:sz="0" w:space="0" w:color="auto"/>
        <w:bottom w:val="none" w:sz="0" w:space="0" w:color="auto"/>
        <w:right w:val="none" w:sz="0" w:space="0" w:color="auto"/>
      </w:divBdr>
    </w:div>
    <w:div w:id="299264208">
      <w:bodyDiv w:val="1"/>
      <w:marLeft w:val="0"/>
      <w:marRight w:val="0"/>
      <w:marTop w:val="0"/>
      <w:marBottom w:val="0"/>
      <w:divBdr>
        <w:top w:val="none" w:sz="0" w:space="0" w:color="auto"/>
        <w:left w:val="none" w:sz="0" w:space="0" w:color="auto"/>
        <w:bottom w:val="none" w:sz="0" w:space="0" w:color="auto"/>
        <w:right w:val="none" w:sz="0" w:space="0" w:color="auto"/>
      </w:divBdr>
    </w:div>
    <w:div w:id="300892431">
      <w:bodyDiv w:val="1"/>
      <w:marLeft w:val="0"/>
      <w:marRight w:val="0"/>
      <w:marTop w:val="0"/>
      <w:marBottom w:val="0"/>
      <w:divBdr>
        <w:top w:val="none" w:sz="0" w:space="0" w:color="auto"/>
        <w:left w:val="none" w:sz="0" w:space="0" w:color="auto"/>
        <w:bottom w:val="none" w:sz="0" w:space="0" w:color="auto"/>
        <w:right w:val="none" w:sz="0" w:space="0" w:color="auto"/>
      </w:divBdr>
    </w:div>
    <w:div w:id="301160085">
      <w:bodyDiv w:val="1"/>
      <w:marLeft w:val="0"/>
      <w:marRight w:val="0"/>
      <w:marTop w:val="0"/>
      <w:marBottom w:val="0"/>
      <w:divBdr>
        <w:top w:val="none" w:sz="0" w:space="0" w:color="auto"/>
        <w:left w:val="none" w:sz="0" w:space="0" w:color="auto"/>
        <w:bottom w:val="none" w:sz="0" w:space="0" w:color="auto"/>
        <w:right w:val="none" w:sz="0" w:space="0" w:color="auto"/>
      </w:divBdr>
    </w:div>
    <w:div w:id="301234344">
      <w:bodyDiv w:val="1"/>
      <w:marLeft w:val="0"/>
      <w:marRight w:val="0"/>
      <w:marTop w:val="0"/>
      <w:marBottom w:val="0"/>
      <w:divBdr>
        <w:top w:val="none" w:sz="0" w:space="0" w:color="auto"/>
        <w:left w:val="none" w:sz="0" w:space="0" w:color="auto"/>
        <w:bottom w:val="none" w:sz="0" w:space="0" w:color="auto"/>
        <w:right w:val="none" w:sz="0" w:space="0" w:color="auto"/>
      </w:divBdr>
    </w:div>
    <w:div w:id="304237936">
      <w:bodyDiv w:val="1"/>
      <w:marLeft w:val="0"/>
      <w:marRight w:val="0"/>
      <w:marTop w:val="0"/>
      <w:marBottom w:val="0"/>
      <w:divBdr>
        <w:top w:val="none" w:sz="0" w:space="0" w:color="auto"/>
        <w:left w:val="none" w:sz="0" w:space="0" w:color="auto"/>
        <w:bottom w:val="none" w:sz="0" w:space="0" w:color="auto"/>
        <w:right w:val="none" w:sz="0" w:space="0" w:color="auto"/>
      </w:divBdr>
    </w:div>
    <w:div w:id="305207533">
      <w:bodyDiv w:val="1"/>
      <w:marLeft w:val="0"/>
      <w:marRight w:val="0"/>
      <w:marTop w:val="0"/>
      <w:marBottom w:val="0"/>
      <w:divBdr>
        <w:top w:val="none" w:sz="0" w:space="0" w:color="auto"/>
        <w:left w:val="none" w:sz="0" w:space="0" w:color="auto"/>
        <w:bottom w:val="none" w:sz="0" w:space="0" w:color="auto"/>
        <w:right w:val="none" w:sz="0" w:space="0" w:color="auto"/>
      </w:divBdr>
    </w:div>
    <w:div w:id="308096460">
      <w:bodyDiv w:val="1"/>
      <w:marLeft w:val="0"/>
      <w:marRight w:val="0"/>
      <w:marTop w:val="0"/>
      <w:marBottom w:val="0"/>
      <w:divBdr>
        <w:top w:val="none" w:sz="0" w:space="0" w:color="auto"/>
        <w:left w:val="none" w:sz="0" w:space="0" w:color="auto"/>
        <w:bottom w:val="none" w:sz="0" w:space="0" w:color="auto"/>
        <w:right w:val="none" w:sz="0" w:space="0" w:color="auto"/>
      </w:divBdr>
    </w:div>
    <w:div w:id="308366602">
      <w:bodyDiv w:val="1"/>
      <w:marLeft w:val="0"/>
      <w:marRight w:val="0"/>
      <w:marTop w:val="0"/>
      <w:marBottom w:val="0"/>
      <w:divBdr>
        <w:top w:val="none" w:sz="0" w:space="0" w:color="auto"/>
        <w:left w:val="none" w:sz="0" w:space="0" w:color="auto"/>
        <w:bottom w:val="none" w:sz="0" w:space="0" w:color="auto"/>
        <w:right w:val="none" w:sz="0" w:space="0" w:color="auto"/>
      </w:divBdr>
    </w:div>
    <w:div w:id="312372357">
      <w:bodyDiv w:val="1"/>
      <w:marLeft w:val="0"/>
      <w:marRight w:val="0"/>
      <w:marTop w:val="0"/>
      <w:marBottom w:val="0"/>
      <w:divBdr>
        <w:top w:val="none" w:sz="0" w:space="0" w:color="auto"/>
        <w:left w:val="none" w:sz="0" w:space="0" w:color="auto"/>
        <w:bottom w:val="none" w:sz="0" w:space="0" w:color="auto"/>
        <w:right w:val="none" w:sz="0" w:space="0" w:color="auto"/>
      </w:divBdr>
    </w:div>
    <w:div w:id="313948571">
      <w:bodyDiv w:val="1"/>
      <w:marLeft w:val="0"/>
      <w:marRight w:val="0"/>
      <w:marTop w:val="0"/>
      <w:marBottom w:val="0"/>
      <w:divBdr>
        <w:top w:val="none" w:sz="0" w:space="0" w:color="auto"/>
        <w:left w:val="none" w:sz="0" w:space="0" w:color="auto"/>
        <w:bottom w:val="none" w:sz="0" w:space="0" w:color="auto"/>
        <w:right w:val="none" w:sz="0" w:space="0" w:color="auto"/>
      </w:divBdr>
    </w:div>
    <w:div w:id="315693690">
      <w:bodyDiv w:val="1"/>
      <w:marLeft w:val="0"/>
      <w:marRight w:val="0"/>
      <w:marTop w:val="0"/>
      <w:marBottom w:val="0"/>
      <w:divBdr>
        <w:top w:val="none" w:sz="0" w:space="0" w:color="auto"/>
        <w:left w:val="none" w:sz="0" w:space="0" w:color="auto"/>
        <w:bottom w:val="none" w:sz="0" w:space="0" w:color="auto"/>
        <w:right w:val="none" w:sz="0" w:space="0" w:color="auto"/>
      </w:divBdr>
    </w:div>
    <w:div w:id="316154646">
      <w:bodyDiv w:val="1"/>
      <w:marLeft w:val="0"/>
      <w:marRight w:val="0"/>
      <w:marTop w:val="0"/>
      <w:marBottom w:val="0"/>
      <w:divBdr>
        <w:top w:val="none" w:sz="0" w:space="0" w:color="auto"/>
        <w:left w:val="none" w:sz="0" w:space="0" w:color="auto"/>
        <w:bottom w:val="none" w:sz="0" w:space="0" w:color="auto"/>
        <w:right w:val="none" w:sz="0" w:space="0" w:color="auto"/>
      </w:divBdr>
    </w:div>
    <w:div w:id="316568590">
      <w:bodyDiv w:val="1"/>
      <w:marLeft w:val="0"/>
      <w:marRight w:val="0"/>
      <w:marTop w:val="0"/>
      <w:marBottom w:val="0"/>
      <w:divBdr>
        <w:top w:val="none" w:sz="0" w:space="0" w:color="auto"/>
        <w:left w:val="none" w:sz="0" w:space="0" w:color="auto"/>
        <w:bottom w:val="none" w:sz="0" w:space="0" w:color="auto"/>
        <w:right w:val="none" w:sz="0" w:space="0" w:color="auto"/>
      </w:divBdr>
    </w:div>
    <w:div w:id="317879451">
      <w:bodyDiv w:val="1"/>
      <w:marLeft w:val="0"/>
      <w:marRight w:val="0"/>
      <w:marTop w:val="0"/>
      <w:marBottom w:val="0"/>
      <w:divBdr>
        <w:top w:val="none" w:sz="0" w:space="0" w:color="auto"/>
        <w:left w:val="none" w:sz="0" w:space="0" w:color="auto"/>
        <w:bottom w:val="none" w:sz="0" w:space="0" w:color="auto"/>
        <w:right w:val="none" w:sz="0" w:space="0" w:color="auto"/>
      </w:divBdr>
    </w:div>
    <w:div w:id="319693120">
      <w:bodyDiv w:val="1"/>
      <w:marLeft w:val="0"/>
      <w:marRight w:val="0"/>
      <w:marTop w:val="0"/>
      <w:marBottom w:val="0"/>
      <w:divBdr>
        <w:top w:val="none" w:sz="0" w:space="0" w:color="auto"/>
        <w:left w:val="none" w:sz="0" w:space="0" w:color="auto"/>
        <w:bottom w:val="none" w:sz="0" w:space="0" w:color="auto"/>
        <w:right w:val="none" w:sz="0" w:space="0" w:color="auto"/>
      </w:divBdr>
    </w:div>
    <w:div w:id="320427784">
      <w:bodyDiv w:val="1"/>
      <w:marLeft w:val="0"/>
      <w:marRight w:val="0"/>
      <w:marTop w:val="0"/>
      <w:marBottom w:val="0"/>
      <w:divBdr>
        <w:top w:val="none" w:sz="0" w:space="0" w:color="auto"/>
        <w:left w:val="none" w:sz="0" w:space="0" w:color="auto"/>
        <w:bottom w:val="none" w:sz="0" w:space="0" w:color="auto"/>
        <w:right w:val="none" w:sz="0" w:space="0" w:color="auto"/>
      </w:divBdr>
    </w:div>
    <w:div w:id="320547072">
      <w:bodyDiv w:val="1"/>
      <w:marLeft w:val="0"/>
      <w:marRight w:val="0"/>
      <w:marTop w:val="0"/>
      <w:marBottom w:val="0"/>
      <w:divBdr>
        <w:top w:val="none" w:sz="0" w:space="0" w:color="auto"/>
        <w:left w:val="none" w:sz="0" w:space="0" w:color="auto"/>
        <w:bottom w:val="none" w:sz="0" w:space="0" w:color="auto"/>
        <w:right w:val="none" w:sz="0" w:space="0" w:color="auto"/>
      </w:divBdr>
    </w:div>
    <w:div w:id="322666296">
      <w:bodyDiv w:val="1"/>
      <w:marLeft w:val="0"/>
      <w:marRight w:val="0"/>
      <w:marTop w:val="0"/>
      <w:marBottom w:val="0"/>
      <w:divBdr>
        <w:top w:val="none" w:sz="0" w:space="0" w:color="auto"/>
        <w:left w:val="none" w:sz="0" w:space="0" w:color="auto"/>
        <w:bottom w:val="none" w:sz="0" w:space="0" w:color="auto"/>
        <w:right w:val="none" w:sz="0" w:space="0" w:color="auto"/>
      </w:divBdr>
    </w:div>
    <w:div w:id="323700689">
      <w:bodyDiv w:val="1"/>
      <w:marLeft w:val="0"/>
      <w:marRight w:val="0"/>
      <w:marTop w:val="0"/>
      <w:marBottom w:val="0"/>
      <w:divBdr>
        <w:top w:val="none" w:sz="0" w:space="0" w:color="auto"/>
        <w:left w:val="none" w:sz="0" w:space="0" w:color="auto"/>
        <w:bottom w:val="none" w:sz="0" w:space="0" w:color="auto"/>
        <w:right w:val="none" w:sz="0" w:space="0" w:color="auto"/>
      </w:divBdr>
    </w:div>
    <w:div w:id="324674231">
      <w:bodyDiv w:val="1"/>
      <w:marLeft w:val="0"/>
      <w:marRight w:val="0"/>
      <w:marTop w:val="0"/>
      <w:marBottom w:val="0"/>
      <w:divBdr>
        <w:top w:val="none" w:sz="0" w:space="0" w:color="auto"/>
        <w:left w:val="none" w:sz="0" w:space="0" w:color="auto"/>
        <w:bottom w:val="none" w:sz="0" w:space="0" w:color="auto"/>
        <w:right w:val="none" w:sz="0" w:space="0" w:color="auto"/>
      </w:divBdr>
    </w:div>
    <w:div w:id="325861277">
      <w:bodyDiv w:val="1"/>
      <w:marLeft w:val="0"/>
      <w:marRight w:val="0"/>
      <w:marTop w:val="0"/>
      <w:marBottom w:val="0"/>
      <w:divBdr>
        <w:top w:val="none" w:sz="0" w:space="0" w:color="auto"/>
        <w:left w:val="none" w:sz="0" w:space="0" w:color="auto"/>
        <w:bottom w:val="none" w:sz="0" w:space="0" w:color="auto"/>
        <w:right w:val="none" w:sz="0" w:space="0" w:color="auto"/>
      </w:divBdr>
    </w:div>
    <w:div w:id="327946109">
      <w:bodyDiv w:val="1"/>
      <w:marLeft w:val="0"/>
      <w:marRight w:val="0"/>
      <w:marTop w:val="0"/>
      <w:marBottom w:val="0"/>
      <w:divBdr>
        <w:top w:val="none" w:sz="0" w:space="0" w:color="auto"/>
        <w:left w:val="none" w:sz="0" w:space="0" w:color="auto"/>
        <w:bottom w:val="none" w:sz="0" w:space="0" w:color="auto"/>
        <w:right w:val="none" w:sz="0" w:space="0" w:color="auto"/>
      </w:divBdr>
    </w:div>
    <w:div w:id="330988163">
      <w:bodyDiv w:val="1"/>
      <w:marLeft w:val="0"/>
      <w:marRight w:val="0"/>
      <w:marTop w:val="0"/>
      <w:marBottom w:val="0"/>
      <w:divBdr>
        <w:top w:val="none" w:sz="0" w:space="0" w:color="auto"/>
        <w:left w:val="none" w:sz="0" w:space="0" w:color="auto"/>
        <w:bottom w:val="none" w:sz="0" w:space="0" w:color="auto"/>
        <w:right w:val="none" w:sz="0" w:space="0" w:color="auto"/>
      </w:divBdr>
    </w:div>
    <w:div w:id="331957177">
      <w:bodyDiv w:val="1"/>
      <w:marLeft w:val="0"/>
      <w:marRight w:val="0"/>
      <w:marTop w:val="0"/>
      <w:marBottom w:val="0"/>
      <w:divBdr>
        <w:top w:val="none" w:sz="0" w:space="0" w:color="auto"/>
        <w:left w:val="none" w:sz="0" w:space="0" w:color="auto"/>
        <w:bottom w:val="none" w:sz="0" w:space="0" w:color="auto"/>
        <w:right w:val="none" w:sz="0" w:space="0" w:color="auto"/>
      </w:divBdr>
    </w:div>
    <w:div w:id="332071690">
      <w:bodyDiv w:val="1"/>
      <w:marLeft w:val="0"/>
      <w:marRight w:val="0"/>
      <w:marTop w:val="0"/>
      <w:marBottom w:val="0"/>
      <w:divBdr>
        <w:top w:val="none" w:sz="0" w:space="0" w:color="auto"/>
        <w:left w:val="none" w:sz="0" w:space="0" w:color="auto"/>
        <w:bottom w:val="none" w:sz="0" w:space="0" w:color="auto"/>
        <w:right w:val="none" w:sz="0" w:space="0" w:color="auto"/>
      </w:divBdr>
    </w:div>
    <w:div w:id="333579238">
      <w:bodyDiv w:val="1"/>
      <w:marLeft w:val="0"/>
      <w:marRight w:val="0"/>
      <w:marTop w:val="0"/>
      <w:marBottom w:val="0"/>
      <w:divBdr>
        <w:top w:val="none" w:sz="0" w:space="0" w:color="auto"/>
        <w:left w:val="none" w:sz="0" w:space="0" w:color="auto"/>
        <w:bottom w:val="none" w:sz="0" w:space="0" w:color="auto"/>
        <w:right w:val="none" w:sz="0" w:space="0" w:color="auto"/>
      </w:divBdr>
    </w:div>
    <w:div w:id="333652082">
      <w:bodyDiv w:val="1"/>
      <w:marLeft w:val="0"/>
      <w:marRight w:val="0"/>
      <w:marTop w:val="0"/>
      <w:marBottom w:val="0"/>
      <w:divBdr>
        <w:top w:val="none" w:sz="0" w:space="0" w:color="auto"/>
        <w:left w:val="none" w:sz="0" w:space="0" w:color="auto"/>
        <w:bottom w:val="none" w:sz="0" w:space="0" w:color="auto"/>
        <w:right w:val="none" w:sz="0" w:space="0" w:color="auto"/>
      </w:divBdr>
    </w:div>
    <w:div w:id="333799222">
      <w:bodyDiv w:val="1"/>
      <w:marLeft w:val="0"/>
      <w:marRight w:val="0"/>
      <w:marTop w:val="0"/>
      <w:marBottom w:val="0"/>
      <w:divBdr>
        <w:top w:val="none" w:sz="0" w:space="0" w:color="auto"/>
        <w:left w:val="none" w:sz="0" w:space="0" w:color="auto"/>
        <w:bottom w:val="none" w:sz="0" w:space="0" w:color="auto"/>
        <w:right w:val="none" w:sz="0" w:space="0" w:color="auto"/>
      </w:divBdr>
    </w:div>
    <w:div w:id="335772134">
      <w:bodyDiv w:val="1"/>
      <w:marLeft w:val="0"/>
      <w:marRight w:val="0"/>
      <w:marTop w:val="0"/>
      <w:marBottom w:val="0"/>
      <w:divBdr>
        <w:top w:val="none" w:sz="0" w:space="0" w:color="auto"/>
        <w:left w:val="none" w:sz="0" w:space="0" w:color="auto"/>
        <w:bottom w:val="none" w:sz="0" w:space="0" w:color="auto"/>
        <w:right w:val="none" w:sz="0" w:space="0" w:color="auto"/>
      </w:divBdr>
    </w:div>
    <w:div w:id="335957548">
      <w:bodyDiv w:val="1"/>
      <w:marLeft w:val="0"/>
      <w:marRight w:val="0"/>
      <w:marTop w:val="0"/>
      <w:marBottom w:val="0"/>
      <w:divBdr>
        <w:top w:val="none" w:sz="0" w:space="0" w:color="auto"/>
        <w:left w:val="none" w:sz="0" w:space="0" w:color="auto"/>
        <w:bottom w:val="none" w:sz="0" w:space="0" w:color="auto"/>
        <w:right w:val="none" w:sz="0" w:space="0" w:color="auto"/>
      </w:divBdr>
    </w:div>
    <w:div w:id="337124735">
      <w:bodyDiv w:val="1"/>
      <w:marLeft w:val="0"/>
      <w:marRight w:val="0"/>
      <w:marTop w:val="0"/>
      <w:marBottom w:val="0"/>
      <w:divBdr>
        <w:top w:val="none" w:sz="0" w:space="0" w:color="auto"/>
        <w:left w:val="none" w:sz="0" w:space="0" w:color="auto"/>
        <w:bottom w:val="none" w:sz="0" w:space="0" w:color="auto"/>
        <w:right w:val="none" w:sz="0" w:space="0" w:color="auto"/>
      </w:divBdr>
    </w:div>
    <w:div w:id="338313411">
      <w:bodyDiv w:val="1"/>
      <w:marLeft w:val="0"/>
      <w:marRight w:val="0"/>
      <w:marTop w:val="0"/>
      <w:marBottom w:val="0"/>
      <w:divBdr>
        <w:top w:val="none" w:sz="0" w:space="0" w:color="auto"/>
        <w:left w:val="none" w:sz="0" w:space="0" w:color="auto"/>
        <w:bottom w:val="none" w:sz="0" w:space="0" w:color="auto"/>
        <w:right w:val="none" w:sz="0" w:space="0" w:color="auto"/>
      </w:divBdr>
    </w:div>
    <w:div w:id="342322186">
      <w:bodyDiv w:val="1"/>
      <w:marLeft w:val="0"/>
      <w:marRight w:val="0"/>
      <w:marTop w:val="0"/>
      <w:marBottom w:val="0"/>
      <w:divBdr>
        <w:top w:val="none" w:sz="0" w:space="0" w:color="auto"/>
        <w:left w:val="none" w:sz="0" w:space="0" w:color="auto"/>
        <w:bottom w:val="none" w:sz="0" w:space="0" w:color="auto"/>
        <w:right w:val="none" w:sz="0" w:space="0" w:color="auto"/>
      </w:divBdr>
    </w:div>
    <w:div w:id="343173303">
      <w:bodyDiv w:val="1"/>
      <w:marLeft w:val="0"/>
      <w:marRight w:val="0"/>
      <w:marTop w:val="0"/>
      <w:marBottom w:val="0"/>
      <w:divBdr>
        <w:top w:val="none" w:sz="0" w:space="0" w:color="auto"/>
        <w:left w:val="none" w:sz="0" w:space="0" w:color="auto"/>
        <w:bottom w:val="none" w:sz="0" w:space="0" w:color="auto"/>
        <w:right w:val="none" w:sz="0" w:space="0" w:color="auto"/>
      </w:divBdr>
    </w:div>
    <w:div w:id="343672114">
      <w:bodyDiv w:val="1"/>
      <w:marLeft w:val="0"/>
      <w:marRight w:val="0"/>
      <w:marTop w:val="0"/>
      <w:marBottom w:val="0"/>
      <w:divBdr>
        <w:top w:val="none" w:sz="0" w:space="0" w:color="auto"/>
        <w:left w:val="none" w:sz="0" w:space="0" w:color="auto"/>
        <w:bottom w:val="none" w:sz="0" w:space="0" w:color="auto"/>
        <w:right w:val="none" w:sz="0" w:space="0" w:color="auto"/>
      </w:divBdr>
    </w:div>
    <w:div w:id="343751145">
      <w:bodyDiv w:val="1"/>
      <w:marLeft w:val="0"/>
      <w:marRight w:val="0"/>
      <w:marTop w:val="0"/>
      <w:marBottom w:val="0"/>
      <w:divBdr>
        <w:top w:val="none" w:sz="0" w:space="0" w:color="auto"/>
        <w:left w:val="none" w:sz="0" w:space="0" w:color="auto"/>
        <w:bottom w:val="none" w:sz="0" w:space="0" w:color="auto"/>
        <w:right w:val="none" w:sz="0" w:space="0" w:color="auto"/>
      </w:divBdr>
    </w:div>
    <w:div w:id="343827063">
      <w:bodyDiv w:val="1"/>
      <w:marLeft w:val="0"/>
      <w:marRight w:val="0"/>
      <w:marTop w:val="0"/>
      <w:marBottom w:val="0"/>
      <w:divBdr>
        <w:top w:val="none" w:sz="0" w:space="0" w:color="auto"/>
        <w:left w:val="none" w:sz="0" w:space="0" w:color="auto"/>
        <w:bottom w:val="none" w:sz="0" w:space="0" w:color="auto"/>
        <w:right w:val="none" w:sz="0" w:space="0" w:color="auto"/>
      </w:divBdr>
    </w:div>
    <w:div w:id="343871100">
      <w:bodyDiv w:val="1"/>
      <w:marLeft w:val="0"/>
      <w:marRight w:val="0"/>
      <w:marTop w:val="0"/>
      <w:marBottom w:val="0"/>
      <w:divBdr>
        <w:top w:val="none" w:sz="0" w:space="0" w:color="auto"/>
        <w:left w:val="none" w:sz="0" w:space="0" w:color="auto"/>
        <w:bottom w:val="none" w:sz="0" w:space="0" w:color="auto"/>
        <w:right w:val="none" w:sz="0" w:space="0" w:color="auto"/>
      </w:divBdr>
    </w:div>
    <w:div w:id="346634817">
      <w:bodyDiv w:val="1"/>
      <w:marLeft w:val="0"/>
      <w:marRight w:val="0"/>
      <w:marTop w:val="0"/>
      <w:marBottom w:val="0"/>
      <w:divBdr>
        <w:top w:val="none" w:sz="0" w:space="0" w:color="auto"/>
        <w:left w:val="none" w:sz="0" w:space="0" w:color="auto"/>
        <w:bottom w:val="none" w:sz="0" w:space="0" w:color="auto"/>
        <w:right w:val="none" w:sz="0" w:space="0" w:color="auto"/>
      </w:divBdr>
    </w:div>
    <w:div w:id="347105859">
      <w:bodyDiv w:val="1"/>
      <w:marLeft w:val="0"/>
      <w:marRight w:val="0"/>
      <w:marTop w:val="0"/>
      <w:marBottom w:val="0"/>
      <w:divBdr>
        <w:top w:val="none" w:sz="0" w:space="0" w:color="auto"/>
        <w:left w:val="none" w:sz="0" w:space="0" w:color="auto"/>
        <w:bottom w:val="none" w:sz="0" w:space="0" w:color="auto"/>
        <w:right w:val="none" w:sz="0" w:space="0" w:color="auto"/>
      </w:divBdr>
    </w:div>
    <w:div w:id="348944559">
      <w:bodyDiv w:val="1"/>
      <w:marLeft w:val="0"/>
      <w:marRight w:val="0"/>
      <w:marTop w:val="0"/>
      <w:marBottom w:val="0"/>
      <w:divBdr>
        <w:top w:val="none" w:sz="0" w:space="0" w:color="auto"/>
        <w:left w:val="none" w:sz="0" w:space="0" w:color="auto"/>
        <w:bottom w:val="none" w:sz="0" w:space="0" w:color="auto"/>
        <w:right w:val="none" w:sz="0" w:space="0" w:color="auto"/>
      </w:divBdr>
    </w:div>
    <w:div w:id="349836127">
      <w:bodyDiv w:val="1"/>
      <w:marLeft w:val="0"/>
      <w:marRight w:val="0"/>
      <w:marTop w:val="0"/>
      <w:marBottom w:val="0"/>
      <w:divBdr>
        <w:top w:val="none" w:sz="0" w:space="0" w:color="auto"/>
        <w:left w:val="none" w:sz="0" w:space="0" w:color="auto"/>
        <w:bottom w:val="none" w:sz="0" w:space="0" w:color="auto"/>
        <w:right w:val="none" w:sz="0" w:space="0" w:color="auto"/>
      </w:divBdr>
    </w:div>
    <w:div w:id="351300783">
      <w:bodyDiv w:val="1"/>
      <w:marLeft w:val="0"/>
      <w:marRight w:val="0"/>
      <w:marTop w:val="0"/>
      <w:marBottom w:val="0"/>
      <w:divBdr>
        <w:top w:val="none" w:sz="0" w:space="0" w:color="auto"/>
        <w:left w:val="none" w:sz="0" w:space="0" w:color="auto"/>
        <w:bottom w:val="none" w:sz="0" w:space="0" w:color="auto"/>
        <w:right w:val="none" w:sz="0" w:space="0" w:color="auto"/>
      </w:divBdr>
    </w:div>
    <w:div w:id="351806273">
      <w:bodyDiv w:val="1"/>
      <w:marLeft w:val="0"/>
      <w:marRight w:val="0"/>
      <w:marTop w:val="0"/>
      <w:marBottom w:val="0"/>
      <w:divBdr>
        <w:top w:val="none" w:sz="0" w:space="0" w:color="auto"/>
        <w:left w:val="none" w:sz="0" w:space="0" w:color="auto"/>
        <w:bottom w:val="none" w:sz="0" w:space="0" w:color="auto"/>
        <w:right w:val="none" w:sz="0" w:space="0" w:color="auto"/>
      </w:divBdr>
    </w:div>
    <w:div w:id="355422252">
      <w:bodyDiv w:val="1"/>
      <w:marLeft w:val="0"/>
      <w:marRight w:val="0"/>
      <w:marTop w:val="0"/>
      <w:marBottom w:val="0"/>
      <w:divBdr>
        <w:top w:val="none" w:sz="0" w:space="0" w:color="auto"/>
        <w:left w:val="none" w:sz="0" w:space="0" w:color="auto"/>
        <w:bottom w:val="none" w:sz="0" w:space="0" w:color="auto"/>
        <w:right w:val="none" w:sz="0" w:space="0" w:color="auto"/>
      </w:divBdr>
    </w:div>
    <w:div w:id="362441505">
      <w:bodyDiv w:val="1"/>
      <w:marLeft w:val="0"/>
      <w:marRight w:val="0"/>
      <w:marTop w:val="0"/>
      <w:marBottom w:val="0"/>
      <w:divBdr>
        <w:top w:val="none" w:sz="0" w:space="0" w:color="auto"/>
        <w:left w:val="none" w:sz="0" w:space="0" w:color="auto"/>
        <w:bottom w:val="none" w:sz="0" w:space="0" w:color="auto"/>
        <w:right w:val="none" w:sz="0" w:space="0" w:color="auto"/>
      </w:divBdr>
    </w:div>
    <w:div w:id="366492382">
      <w:bodyDiv w:val="1"/>
      <w:marLeft w:val="0"/>
      <w:marRight w:val="0"/>
      <w:marTop w:val="0"/>
      <w:marBottom w:val="0"/>
      <w:divBdr>
        <w:top w:val="none" w:sz="0" w:space="0" w:color="auto"/>
        <w:left w:val="none" w:sz="0" w:space="0" w:color="auto"/>
        <w:bottom w:val="none" w:sz="0" w:space="0" w:color="auto"/>
        <w:right w:val="none" w:sz="0" w:space="0" w:color="auto"/>
      </w:divBdr>
      <w:divsChild>
        <w:div w:id="1924485750">
          <w:marLeft w:val="0"/>
          <w:marRight w:val="0"/>
          <w:marTop w:val="100"/>
          <w:marBottom w:val="100"/>
          <w:divBdr>
            <w:top w:val="none" w:sz="0" w:space="0" w:color="auto"/>
            <w:left w:val="none" w:sz="0" w:space="0" w:color="auto"/>
            <w:bottom w:val="none" w:sz="0" w:space="0" w:color="auto"/>
            <w:right w:val="none" w:sz="0" w:space="0" w:color="auto"/>
          </w:divBdr>
          <w:divsChild>
            <w:div w:id="1119952014">
              <w:marLeft w:val="225"/>
              <w:marRight w:val="225"/>
              <w:marTop w:val="0"/>
              <w:marBottom w:val="0"/>
              <w:divBdr>
                <w:top w:val="none" w:sz="0" w:space="0" w:color="auto"/>
                <w:left w:val="none" w:sz="0" w:space="0" w:color="auto"/>
                <w:bottom w:val="none" w:sz="0" w:space="0" w:color="auto"/>
                <w:right w:val="none" w:sz="0" w:space="0" w:color="auto"/>
              </w:divBdr>
              <w:divsChild>
                <w:div w:id="354843298">
                  <w:marLeft w:val="0"/>
                  <w:marRight w:val="0"/>
                  <w:marTop w:val="0"/>
                  <w:marBottom w:val="0"/>
                  <w:divBdr>
                    <w:top w:val="none" w:sz="0" w:space="0" w:color="auto"/>
                    <w:left w:val="none" w:sz="0" w:space="0" w:color="auto"/>
                    <w:bottom w:val="none" w:sz="0" w:space="0" w:color="auto"/>
                    <w:right w:val="none" w:sz="0" w:space="0" w:color="auto"/>
                  </w:divBdr>
                  <w:divsChild>
                    <w:div w:id="964189715">
                      <w:marLeft w:val="600"/>
                      <w:marRight w:val="375"/>
                      <w:marTop w:val="0"/>
                      <w:marBottom w:val="0"/>
                      <w:divBdr>
                        <w:top w:val="none" w:sz="0" w:space="0" w:color="auto"/>
                        <w:left w:val="none" w:sz="0" w:space="0" w:color="auto"/>
                        <w:bottom w:val="none" w:sz="0" w:space="0" w:color="auto"/>
                        <w:right w:val="none" w:sz="0" w:space="0" w:color="auto"/>
                      </w:divBdr>
                      <w:divsChild>
                        <w:div w:id="13253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50206">
      <w:bodyDiv w:val="1"/>
      <w:marLeft w:val="0"/>
      <w:marRight w:val="0"/>
      <w:marTop w:val="0"/>
      <w:marBottom w:val="0"/>
      <w:divBdr>
        <w:top w:val="none" w:sz="0" w:space="0" w:color="auto"/>
        <w:left w:val="none" w:sz="0" w:space="0" w:color="auto"/>
        <w:bottom w:val="none" w:sz="0" w:space="0" w:color="auto"/>
        <w:right w:val="none" w:sz="0" w:space="0" w:color="auto"/>
      </w:divBdr>
    </w:div>
    <w:div w:id="368647459">
      <w:bodyDiv w:val="1"/>
      <w:marLeft w:val="0"/>
      <w:marRight w:val="0"/>
      <w:marTop w:val="0"/>
      <w:marBottom w:val="0"/>
      <w:divBdr>
        <w:top w:val="none" w:sz="0" w:space="0" w:color="auto"/>
        <w:left w:val="none" w:sz="0" w:space="0" w:color="auto"/>
        <w:bottom w:val="none" w:sz="0" w:space="0" w:color="auto"/>
        <w:right w:val="none" w:sz="0" w:space="0" w:color="auto"/>
      </w:divBdr>
    </w:div>
    <w:div w:id="369917427">
      <w:bodyDiv w:val="1"/>
      <w:marLeft w:val="0"/>
      <w:marRight w:val="0"/>
      <w:marTop w:val="0"/>
      <w:marBottom w:val="0"/>
      <w:divBdr>
        <w:top w:val="none" w:sz="0" w:space="0" w:color="auto"/>
        <w:left w:val="none" w:sz="0" w:space="0" w:color="auto"/>
        <w:bottom w:val="none" w:sz="0" w:space="0" w:color="auto"/>
        <w:right w:val="none" w:sz="0" w:space="0" w:color="auto"/>
      </w:divBdr>
    </w:div>
    <w:div w:id="374543788">
      <w:bodyDiv w:val="1"/>
      <w:marLeft w:val="0"/>
      <w:marRight w:val="0"/>
      <w:marTop w:val="0"/>
      <w:marBottom w:val="0"/>
      <w:divBdr>
        <w:top w:val="none" w:sz="0" w:space="0" w:color="auto"/>
        <w:left w:val="none" w:sz="0" w:space="0" w:color="auto"/>
        <w:bottom w:val="none" w:sz="0" w:space="0" w:color="auto"/>
        <w:right w:val="none" w:sz="0" w:space="0" w:color="auto"/>
      </w:divBdr>
    </w:div>
    <w:div w:id="374892120">
      <w:bodyDiv w:val="1"/>
      <w:marLeft w:val="0"/>
      <w:marRight w:val="0"/>
      <w:marTop w:val="0"/>
      <w:marBottom w:val="0"/>
      <w:divBdr>
        <w:top w:val="none" w:sz="0" w:space="0" w:color="auto"/>
        <w:left w:val="none" w:sz="0" w:space="0" w:color="auto"/>
        <w:bottom w:val="none" w:sz="0" w:space="0" w:color="auto"/>
        <w:right w:val="none" w:sz="0" w:space="0" w:color="auto"/>
      </w:divBdr>
    </w:div>
    <w:div w:id="376242374">
      <w:bodyDiv w:val="1"/>
      <w:marLeft w:val="0"/>
      <w:marRight w:val="0"/>
      <w:marTop w:val="0"/>
      <w:marBottom w:val="0"/>
      <w:divBdr>
        <w:top w:val="none" w:sz="0" w:space="0" w:color="auto"/>
        <w:left w:val="none" w:sz="0" w:space="0" w:color="auto"/>
        <w:bottom w:val="none" w:sz="0" w:space="0" w:color="auto"/>
        <w:right w:val="none" w:sz="0" w:space="0" w:color="auto"/>
      </w:divBdr>
    </w:div>
    <w:div w:id="376514945">
      <w:bodyDiv w:val="1"/>
      <w:marLeft w:val="0"/>
      <w:marRight w:val="0"/>
      <w:marTop w:val="0"/>
      <w:marBottom w:val="0"/>
      <w:divBdr>
        <w:top w:val="none" w:sz="0" w:space="0" w:color="auto"/>
        <w:left w:val="none" w:sz="0" w:space="0" w:color="auto"/>
        <w:bottom w:val="none" w:sz="0" w:space="0" w:color="auto"/>
        <w:right w:val="none" w:sz="0" w:space="0" w:color="auto"/>
      </w:divBdr>
    </w:div>
    <w:div w:id="378476398">
      <w:bodyDiv w:val="1"/>
      <w:marLeft w:val="0"/>
      <w:marRight w:val="0"/>
      <w:marTop w:val="0"/>
      <w:marBottom w:val="0"/>
      <w:divBdr>
        <w:top w:val="none" w:sz="0" w:space="0" w:color="auto"/>
        <w:left w:val="none" w:sz="0" w:space="0" w:color="auto"/>
        <w:bottom w:val="none" w:sz="0" w:space="0" w:color="auto"/>
        <w:right w:val="none" w:sz="0" w:space="0" w:color="auto"/>
      </w:divBdr>
    </w:div>
    <w:div w:id="378938223">
      <w:bodyDiv w:val="1"/>
      <w:marLeft w:val="0"/>
      <w:marRight w:val="0"/>
      <w:marTop w:val="0"/>
      <w:marBottom w:val="0"/>
      <w:divBdr>
        <w:top w:val="none" w:sz="0" w:space="0" w:color="auto"/>
        <w:left w:val="none" w:sz="0" w:space="0" w:color="auto"/>
        <w:bottom w:val="none" w:sz="0" w:space="0" w:color="auto"/>
        <w:right w:val="none" w:sz="0" w:space="0" w:color="auto"/>
      </w:divBdr>
    </w:div>
    <w:div w:id="381028293">
      <w:bodyDiv w:val="1"/>
      <w:marLeft w:val="0"/>
      <w:marRight w:val="0"/>
      <w:marTop w:val="0"/>
      <w:marBottom w:val="0"/>
      <w:divBdr>
        <w:top w:val="none" w:sz="0" w:space="0" w:color="auto"/>
        <w:left w:val="none" w:sz="0" w:space="0" w:color="auto"/>
        <w:bottom w:val="none" w:sz="0" w:space="0" w:color="auto"/>
        <w:right w:val="none" w:sz="0" w:space="0" w:color="auto"/>
      </w:divBdr>
    </w:div>
    <w:div w:id="385644713">
      <w:bodyDiv w:val="1"/>
      <w:marLeft w:val="0"/>
      <w:marRight w:val="0"/>
      <w:marTop w:val="0"/>
      <w:marBottom w:val="0"/>
      <w:divBdr>
        <w:top w:val="none" w:sz="0" w:space="0" w:color="auto"/>
        <w:left w:val="none" w:sz="0" w:space="0" w:color="auto"/>
        <w:bottom w:val="none" w:sz="0" w:space="0" w:color="auto"/>
        <w:right w:val="none" w:sz="0" w:space="0" w:color="auto"/>
      </w:divBdr>
    </w:div>
    <w:div w:id="386607891">
      <w:bodyDiv w:val="1"/>
      <w:marLeft w:val="0"/>
      <w:marRight w:val="0"/>
      <w:marTop w:val="0"/>
      <w:marBottom w:val="0"/>
      <w:divBdr>
        <w:top w:val="none" w:sz="0" w:space="0" w:color="auto"/>
        <w:left w:val="none" w:sz="0" w:space="0" w:color="auto"/>
        <w:bottom w:val="none" w:sz="0" w:space="0" w:color="auto"/>
        <w:right w:val="none" w:sz="0" w:space="0" w:color="auto"/>
      </w:divBdr>
    </w:div>
    <w:div w:id="387610904">
      <w:bodyDiv w:val="1"/>
      <w:marLeft w:val="0"/>
      <w:marRight w:val="0"/>
      <w:marTop w:val="0"/>
      <w:marBottom w:val="0"/>
      <w:divBdr>
        <w:top w:val="none" w:sz="0" w:space="0" w:color="auto"/>
        <w:left w:val="none" w:sz="0" w:space="0" w:color="auto"/>
        <w:bottom w:val="none" w:sz="0" w:space="0" w:color="auto"/>
        <w:right w:val="none" w:sz="0" w:space="0" w:color="auto"/>
      </w:divBdr>
    </w:div>
    <w:div w:id="394814812">
      <w:bodyDiv w:val="1"/>
      <w:marLeft w:val="0"/>
      <w:marRight w:val="0"/>
      <w:marTop w:val="0"/>
      <w:marBottom w:val="0"/>
      <w:divBdr>
        <w:top w:val="none" w:sz="0" w:space="0" w:color="auto"/>
        <w:left w:val="none" w:sz="0" w:space="0" w:color="auto"/>
        <w:bottom w:val="none" w:sz="0" w:space="0" w:color="auto"/>
        <w:right w:val="none" w:sz="0" w:space="0" w:color="auto"/>
      </w:divBdr>
    </w:div>
    <w:div w:id="395124360">
      <w:bodyDiv w:val="1"/>
      <w:marLeft w:val="0"/>
      <w:marRight w:val="0"/>
      <w:marTop w:val="0"/>
      <w:marBottom w:val="0"/>
      <w:divBdr>
        <w:top w:val="none" w:sz="0" w:space="0" w:color="auto"/>
        <w:left w:val="none" w:sz="0" w:space="0" w:color="auto"/>
        <w:bottom w:val="none" w:sz="0" w:space="0" w:color="auto"/>
        <w:right w:val="none" w:sz="0" w:space="0" w:color="auto"/>
      </w:divBdr>
    </w:div>
    <w:div w:id="396515080">
      <w:bodyDiv w:val="1"/>
      <w:marLeft w:val="0"/>
      <w:marRight w:val="0"/>
      <w:marTop w:val="0"/>
      <w:marBottom w:val="0"/>
      <w:divBdr>
        <w:top w:val="none" w:sz="0" w:space="0" w:color="auto"/>
        <w:left w:val="none" w:sz="0" w:space="0" w:color="auto"/>
        <w:bottom w:val="none" w:sz="0" w:space="0" w:color="auto"/>
        <w:right w:val="none" w:sz="0" w:space="0" w:color="auto"/>
      </w:divBdr>
    </w:div>
    <w:div w:id="399256422">
      <w:bodyDiv w:val="1"/>
      <w:marLeft w:val="0"/>
      <w:marRight w:val="0"/>
      <w:marTop w:val="0"/>
      <w:marBottom w:val="0"/>
      <w:divBdr>
        <w:top w:val="none" w:sz="0" w:space="0" w:color="auto"/>
        <w:left w:val="none" w:sz="0" w:space="0" w:color="auto"/>
        <w:bottom w:val="none" w:sz="0" w:space="0" w:color="auto"/>
        <w:right w:val="none" w:sz="0" w:space="0" w:color="auto"/>
      </w:divBdr>
    </w:div>
    <w:div w:id="402529791">
      <w:bodyDiv w:val="1"/>
      <w:marLeft w:val="0"/>
      <w:marRight w:val="0"/>
      <w:marTop w:val="0"/>
      <w:marBottom w:val="0"/>
      <w:divBdr>
        <w:top w:val="none" w:sz="0" w:space="0" w:color="auto"/>
        <w:left w:val="none" w:sz="0" w:space="0" w:color="auto"/>
        <w:bottom w:val="none" w:sz="0" w:space="0" w:color="auto"/>
        <w:right w:val="none" w:sz="0" w:space="0" w:color="auto"/>
      </w:divBdr>
    </w:div>
    <w:div w:id="403335643">
      <w:bodyDiv w:val="1"/>
      <w:marLeft w:val="0"/>
      <w:marRight w:val="0"/>
      <w:marTop w:val="0"/>
      <w:marBottom w:val="0"/>
      <w:divBdr>
        <w:top w:val="none" w:sz="0" w:space="0" w:color="auto"/>
        <w:left w:val="none" w:sz="0" w:space="0" w:color="auto"/>
        <w:bottom w:val="none" w:sz="0" w:space="0" w:color="auto"/>
        <w:right w:val="none" w:sz="0" w:space="0" w:color="auto"/>
      </w:divBdr>
    </w:div>
    <w:div w:id="404644779">
      <w:bodyDiv w:val="1"/>
      <w:marLeft w:val="0"/>
      <w:marRight w:val="0"/>
      <w:marTop w:val="0"/>
      <w:marBottom w:val="0"/>
      <w:divBdr>
        <w:top w:val="none" w:sz="0" w:space="0" w:color="auto"/>
        <w:left w:val="none" w:sz="0" w:space="0" w:color="auto"/>
        <w:bottom w:val="none" w:sz="0" w:space="0" w:color="auto"/>
        <w:right w:val="none" w:sz="0" w:space="0" w:color="auto"/>
      </w:divBdr>
    </w:div>
    <w:div w:id="404645554">
      <w:bodyDiv w:val="1"/>
      <w:marLeft w:val="0"/>
      <w:marRight w:val="0"/>
      <w:marTop w:val="0"/>
      <w:marBottom w:val="0"/>
      <w:divBdr>
        <w:top w:val="none" w:sz="0" w:space="0" w:color="auto"/>
        <w:left w:val="none" w:sz="0" w:space="0" w:color="auto"/>
        <w:bottom w:val="none" w:sz="0" w:space="0" w:color="auto"/>
        <w:right w:val="none" w:sz="0" w:space="0" w:color="auto"/>
      </w:divBdr>
    </w:div>
    <w:div w:id="405956893">
      <w:bodyDiv w:val="1"/>
      <w:marLeft w:val="0"/>
      <w:marRight w:val="0"/>
      <w:marTop w:val="0"/>
      <w:marBottom w:val="0"/>
      <w:divBdr>
        <w:top w:val="none" w:sz="0" w:space="0" w:color="auto"/>
        <w:left w:val="none" w:sz="0" w:space="0" w:color="auto"/>
        <w:bottom w:val="none" w:sz="0" w:space="0" w:color="auto"/>
        <w:right w:val="none" w:sz="0" w:space="0" w:color="auto"/>
      </w:divBdr>
    </w:div>
    <w:div w:id="408120576">
      <w:bodyDiv w:val="1"/>
      <w:marLeft w:val="0"/>
      <w:marRight w:val="0"/>
      <w:marTop w:val="0"/>
      <w:marBottom w:val="0"/>
      <w:divBdr>
        <w:top w:val="none" w:sz="0" w:space="0" w:color="auto"/>
        <w:left w:val="none" w:sz="0" w:space="0" w:color="auto"/>
        <w:bottom w:val="none" w:sz="0" w:space="0" w:color="auto"/>
        <w:right w:val="none" w:sz="0" w:space="0" w:color="auto"/>
      </w:divBdr>
    </w:div>
    <w:div w:id="413936420">
      <w:bodyDiv w:val="1"/>
      <w:marLeft w:val="0"/>
      <w:marRight w:val="0"/>
      <w:marTop w:val="0"/>
      <w:marBottom w:val="0"/>
      <w:divBdr>
        <w:top w:val="none" w:sz="0" w:space="0" w:color="auto"/>
        <w:left w:val="none" w:sz="0" w:space="0" w:color="auto"/>
        <w:bottom w:val="none" w:sz="0" w:space="0" w:color="auto"/>
        <w:right w:val="none" w:sz="0" w:space="0" w:color="auto"/>
      </w:divBdr>
    </w:div>
    <w:div w:id="414017598">
      <w:bodyDiv w:val="1"/>
      <w:marLeft w:val="0"/>
      <w:marRight w:val="0"/>
      <w:marTop w:val="0"/>
      <w:marBottom w:val="0"/>
      <w:divBdr>
        <w:top w:val="none" w:sz="0" w:space="0" w:color="auto"/>
        <w:left w:val="none" w:sz="0" w:space="0" w:color="auto"/>
        <w:bottom w:val="none" w:sz="0" w:space="0" w:color="auto"/>
        <w:right w:val="none" w:sz="0" w:space="0" w:color="auto"/>
      </w:divBdr>
    </w:div>
    <w:div w:id="423304677">
      <w:bodyDiv w:val="1"/>
      <w:marLeft w:val="0"/>
      <w:marRight w:val="0"/>
      <w:marTop w:val="0"/>
      <w:marBottom w:val="0"/>
      <w:divBdr>
        <w:top w:val="none" w:sz="0" w:space="0" w:color="auto"/>
        <w:left w:val="none" w:sz="0" w:space="0" w:color="auto"/>
        <w:bottom w:val="none" w:sz="0" w:space="0" w:color="auto"/>
        <w:right w:val="none" w:sz="0" w:space="0" w:color="auto"/>
      </w:divBdr>
    </w:div>
    <w:div w:id="424229612">
      <w:bodyDiv w:val="1"/>
      <w:marLeft w:val="0"/>
      <w:marRight w:val="0"/>
      <w:marTop w:val="0"/>
      <w:marBottom w:val="0"/>
      <w:divBdr>
        <w:top w:val="none" w:sz="0" w:space="0" w:color="auto"/>
        <w:left w:val="none" w:sz="0" w:space="0" w:color="auto"/>
        <w:bottom w:val="none" w:sz="0" w:space="0" w:color="auto"/>
        <w:right w:val="none" w:sz="0" w:space="0" w:color="auto"/>
      </w:divBdr>
    </w:div>
    <w:div w:id="428352320">
      <w:bodyDiv w:val="1"/>
      <w:marLeft w:val="0"/>
      <w:marRight w:val="0"/>
      <w:marTop w:val="0"/>
      <w:marBottom w:val="0"/>
      <w:divBdr>
        <w:top w:val="none" w:sz="0" w:space="0" w:color="auto"/>
        <w:left w:val="none" w:sz="0" w:space="0" w:color="auto"/>
        <w:bottom w:val="none" w:sz="0" w:space="0" w:color="auto"/>
        <w:right w:val="none" w:sz="0" w:space="0" w:color="auto"/>
      </w:divBdr>
    </w:div>
    <w:div w:id="428892857">
      <w:bodyDiv w:val="1"/>
      <w:marLeft w:val="0"/>
      <w:marRight w:val="0"/>
      <w:marTop w:val="0"/>
      <w:marBottom w:val="0"/>
      <w:divBdr>
        <w:top w:val="none" w:sz="0" w:space="0" w:color="auto"/>
        <w:left w:val="none" w:sz="0" w:space="0" w:color="auto"/>
        <w:bottom w:val="none" w:sz="0" w:space="0" w:color="auto"/>
        <w:right w:val="none" w:sz="0" w:space="0" w:color="auto"/>
      </w:divBdr>
    </w:div>
    <w:div w:id="431322415">
      <w:bodyDiv w:val="1"/>
      <w:marLeft w:val="0"/>
      <w:marRight w:val="0"/>
      <w:marTop w:val="0"/>
      <w:marBottom w:val="0"/>
      <w:divBdr>
        <w:top w:val="none" w:sz="0" w:space="0" w:color="auto"/>
        <w:left w:val="none" w:sz="0" w:space="0" w:color="auto"/>
        <w:bottom w:val="none" w:sz="0" w:space="0" w:color="auto"/>
        <w:right w:val="none" w:sz="0" w:space="0" w:color="auto"/>
      </w:divBdr>
    </w:div>
    <w:div w:id="434904652">
      <w:bodyDiv w:val="1"/>
      <w:marLeft w:val="0"/>
      <w:marRight w:val="0"/>
      <w:marTop w:val="0"/>
      <w:marBottom w:val="0"/>
      <w:divBdr>
        <w:top w:val="none" w:sz="0" w:space="0" w:color="auto"/>
        <w:left w:val="none" w:sz="0" w:space="0" w:color="auto"/>
        <w:bottom w:val="none" w:sz="0" w:space="0" w:color="auto"/>
        <w:right w:val="none" w:sz="0" w:space="0" w:color="auto"/>
      </w:divBdr>
    </w:div>
    <w:div w:id="437144644">
      <w:bodyDiv w:val="1"/>
      <w:marLeft w:val="0"/>
      <w:marRight w:val="0"/>
      <w:marTop w:val="0"/>
      <w:marBottom w:val="0"/>
      <w:divBdr>
        <w:top w:val="none" w:sz="0" w:space="0" w:color="auto"/>
        <w:left w:val="none" w:sz="0" w:space="0" w:color="auto"/>
        <w:bottom w:val="none" w:sz="0" w:space="0" w:color="auto"/>
        <w:right w:val="none" w:sz="0" w:space="0" w:color="auto"/>
      </w:divBdr>
    </w:div>
    <w:div w:id="437484123">
      <w:bodyDiv w:val="1"/>
      <w:marLeft w:val="0"/>
      <w:marRight w:val="0"/>
      <w:marTop w:val="0"/>
      <w:marBottom w:val="0"/>
      <w:divBdr>
        <w:top w:val="none" w:sz="0" w:space="0" w:color="auto"/>
        <w:left w:val="none" w:sz="0" w:space="0" w:color="auto"/>
        <w:bottom w:val="none" w:sz="0" w:space="0" w:color="auto"/>
        <w:right w:val="none" w:sz="0" w:space="0" w:color="auto"/>
      </w:divBdr>
    </w:div>
    <w:div w:id="439450430">
      <w:bodyDiv w:val="1"/>
      <w:marLeft w:val="0"/>
      <w:marRight w:val="0"/>
      <w:marTop w:val="0"/>
      <w:marBottom w:val="0"/>
      <w:divBdr>
        <w:top w:val="none" w:sz="0" w:space="0" w:color="auto"/>
        <w:left w:val="none" w:sz="0" w:space="0" w:color="auto"/>
        <w:bottom w:val="none" w:sz="0" w:space="0" w:color="auto"/>
        <w:right w:val="none" w:sz="0" w:space="0" w:color="auto"/>
      </w:divBdr>
    </w:div>
    <w:div w:id="440957688">
      <w:bodyDiv w:val="1"/>
      <w:marLeft w:val="0"/>
      <w:marRight w:val="0"/>
      <w:marTop w:val="0"/>
      <w:marBottom w:val="0"/>
      <w:divBdr>
        <w:top w:val="none" w:sz="0" w:space="0" w:color="auto"/>
        <w:left w:val="none" w:sz="0" w:space="0" w:color="auto"/>
        <w:bottom w:val="none" w:sz="0" w:space="0" w:color="auto"/>
        <w:right w:val="none" w:sz="0" w:space="0" w:color="auto"/>
      </w:divBdr>
    </w:div>
    <w:div w:id="445320131">
      <w:bodyDiv w:val="1"/>
      <w:marLeft w:val="0"/>
      <w:marRight w:val="0"/>
      <w:marTop w:val="0"/>
      <w:marBottom w:val="0"/>
      <w:divBdr>
        <w:top w:val="none" w:sz="0" w:space="0" w:color="auto"/>
        <w:left w:val="none" w:sz="0" w:space="0" w:color="auto"/>
        <w:bottom w:val="none" w:sz="0" w:space="0" w:color="auto"/>
        <w:right w:val="none" w:sz="0" w:space="0" w:color="auto"/>
      </w:divBdr>
    </w:div>
    <w:div w:id="446513476">
      <w:bodyDiv w:val="1"/>
      <w:marLeft w:val="0"/>
      <w:marRight w:val="0"/>
      <w:marTop w:val="0"/>
      <w:marBottom w:val="0"/>
      <w:divBdr>
        <w:top w:val="none" w:sz="0" w:space="0" w:color="auto"/>
        <w:left w:val="none" w:sz="0" w:space="0" w:color="auto"/>
        <w:bottom w:val="none" w:sz="0" w:space="0" w:color="auto"/>
        <w:right w:val="none" w:sz="0" w:space="0" w:color="auto"/>
      </w:divBdr>
    </w:div>
    <w:div w:id="448545939">
      <w:bodyDiv w:val="1"/>
      <w:marLeft w:val="0"/>
      <w:marRight w:val="0"/>
      <w:marTop w:val="0"/>
      <w:marBottom w:val="0"/>
      <w:divBdr>
        <w:top w:val="none" w:sz="0" w:space="0" w:color="auto"/>
        <w:left w:val="none" w:sz="0" w:space="0" w:color="auto"/>
        <w:bottom w:val="none" w:sz="0" w:space="0" w:color="auto"/>
        <w:right w:val="none" w:sz="0" w:space="0" w:color="auto"/>
      </w:divBdr>
    </w:div>
    <w:div w:id="452286480">
      <w:bodyDiv w:val="1"/>
      <w:marLeft w:val="0"/>
      <w:marRight w:val="0"/>
      <w:marTop w:val="0"/>
      <w:marBottom w:val="0"/>
      <w:divBdr>
        <w:top w:val="none" w:sz="0" w:space="0" w:color="auto"/>
        <w:left w:val="none" w:sz="0" w:space="0" w:color="auto"/>
        <w:bottom w:val="none" w:sz="0" w:space="0" w:color="auto"/>
        <w:right w:val="none" w:sz="0" w:space="0" w:color="auto"/>
      </w:divBdr>
    </w:div>
    <w:div w:id="456145763">
      <w:bodyDiv w:val="1"/>
      <w:marLeft w:val="0"/>
      <w:marRight w:val="0"/>
      <w:marTop w:val="0"/>
      <w:marBottom w:val="0"/>
      <w:divBdr>
        <w:top w:val="none" w:sz="0" w:space="0" w:color="auto"/>
        <w:left w:val="none" w:sz="0" w:space="0" w:color="auto"/>
        <w:bottom w:val="none" w:sz="0" w:space="0" w:color="auto"/>
        <w:right w:val="none" w:sz="0" w:space="0" w:color="auto"/>
      </w:divBdr>
    </w:div>
    <w:div w:id="457064542">
      <w:bodyDiv w:val="1"/>
      <w:marLeft w:val="0"/>
      <w:marRight w:val="0"/>
      <w:marTop w:val="0"/>
      <w:marBottom w:val="0"/>
      <w:divBdr>
        <w:top w:val="none" w:sz="0" w:space="0" w:color="auto"/>
        <w:left w:val="none" w:sz="0" w:space="0" w:color="auto"/>
        <w:bottom w:val="none" w:sz="0" w:space="0" w:color="auto"/>
        <w:right w:val="none" w:sz="0" w:space="0" w:color="auto"/>
      </w:divBdr>
    </w:div>
    <w:div w:id="457066256">
      <w:bodyDiv w:val="1"/>
      <w:marLeft w:val="0"/>
      <w:marRight w:val="0"/>
      <w:marTop w:val="0"/>
      <w:marBottom w:val="0"/>
      <w:divBdr>
        <w:top w:val="none" w:sz="0" w:space="0" w:color="auto"/>
        <w:left w:val="none" w:sz="0" w:space="0" w:color="auto"/>
        <w:bottom w:val="none" w:sz="0" w:space="0" w:color="auto"/>
        <w:right w:val="none" w:sz="0" w:space="0" w:color="auto"/>
      </w:divBdr>
    </w:div>
    <w:div w:id="458307342">
      <w:bodyDiv w:val="1"/>
      <w:marLeft w:val="0"/>
      <w:marRight w:val="0"/>
      <w:marTop w:val="0"/>
      <w:marBottom w:val="0"/>
      <w:divBdr>
        <w:top w:val="none" w:sz="0" w:space="0" w:color="auto"/>
        <w:left w:val="none" w:sz="0" w:space="0" w:color="auto"/>
        <w:bottom w:val="none" w:sz="0" w:space="0" w:color="auto"/>
        <w:right w:val="none" w:sz="0" w:space="0" w:color="auto"/>
      </w:divBdr>
    </w:div>
    <w:div w:id="460880396">
      <w:bodyDiv w:val="1"/>
      <w:marLeft w:val="0"/>
      <w:marRight w:val="0"/>
      <w:marTop w:val="0"/>
      <w:marBottom w:val="0"/>
      <w:divBdr>
        <w:top w:val="none" w:sz="0" w:space="0" w:color="auto"/>
        <w:left w:val="none" w:sz="0" w:space="0" w:color="auto"/>
        <w:bottom w:val="none" w:sz="0" w:space="0" w:color="auto"/>
        <w:right w:val="none" w:sz="0" w:space="0" w:color="auto"/>
      </w:divBdr>
    </w:div>
    <w:div w:id="461533308">
      <w:bodyDiv w:val="1"/>
      <w:marLeft w:val="0"/>
      <w:marRight w:val="0"/>
      <w:marTop w:val="0"/>
      <w:marBottom w:val="0"/>
      <w:divBdr>
        <w:top w:val="none" w:sz="0" w:space="0" w:color="auto"/>
        <w:left w:val="none" w:sz="0" w:space="0" w:color="auto"/>
        <w:bottom w:val="none" w:sz="0" w:space="0" w:color="auto"/>
        <w:right w:val="none" w:sz="0" w:space="0" w:color="auto"/>
      </w:divBdr>
    </w:div>
    <w:div w:id="462313918">
      <w:bodyDiv w:val="1"/>
      <w:marLeft w:val="0"/>
      <w:marRight w:val="0"/>
      <w:marTop w:val="0"/>
      <w:marBottom w:val="0"/>
      <w:divBdr>
        <w:top w:val="none" w:sz="0" w:space="0" w:color="auto"/>
        <w:left w:val="none" w:sz="0" w:space="0" w:color="auto"/>
        <w:bottom w:val="none" w:sz="0" w:space="0" w:color="auto"/>
        <w:right w:val="none" w:sz="0" w:space="0" w:color="auto"/>
      </w:divBdr>
    </w:div>
    <w:div w:id="462431719">
      <w:bodyDiv w:val="1"/>
      <w:marLeft w:val="0"/>
      <w:marRight w:val="0"/>
      <w:marTop w:val="0"/>
      <w:marBottom w:val="0"/>
      <w:divBdr>
        <w:top w:val="none" w:sz="0" w:space="0" w:color="auto"/>
        <w:left w:val="none" w:sz="0" w:space="0" w:color="auto"/>
        <w:bottom w:val="none" w:sz="0" w:space="0" w:color="auto"/>
        <w:right w:val="none" w:sz="0" w:space="0" w:color="auto"/>
      </w:divBdr>
    </w:div>
    <w:div w:id="463471356">
      <w:bodyDiv w:val="1"/>
      <w:marLeft w:val="0"/>
      <w:marRight w:val="0"/>
      <w:marTop w:val="0"/>
      <w:marBottom w:val="0"/>
      <w:divBdr>
        <w:top w:val="none" w:sz="0" w:space="0" w:color="auto"/>
        <w:left w:val="none" w:sz="0" w:space="0" w:color="auto"/>
        <w:bottom w:val="none" w:sz="0" w:space="0" w:color="auto"/>
        <w:right w:val="none" w:sz="0" w:space="0" w:color="auto"/>
      </w:divBdr>
    </w:div>
    <w:div w:id="464545161">
      <w:bodyDiv w:val="1"/>
      <w:marLeft w:val="0"/>
      <w:marRight w:val="0"/>
      <w:marTop w:val="0"/>
      <w:marBottom w:val="0"/>
      <w:divBdr>
        <w:top w:val="none" w:sz="0" w:space="0" w:color="auto"/>
        <w:left w:val="none" w:sz="0" w:space="0" w:color="auto"/>
        <w:bottom w:val="none" w:sz="0" w:space="0" w:color="auto"/>
        <w:right w:val="none" w:sz="0" w:space="0" w:color="auto"/>
      </w:divBdr>
    </w:div>
    <w:div w:id="466901405">
      <w:bodyDiv w:val="1"/>
      <w:marLeft w:val="0"/>
      <w:marRight w:val="0"/>
      <w:marTop w:val="0"/>
      <w:marBottom w:val="0"/>
      <w:divBdr>
        <w:top w:val="none" w:sz="0" w:space="0" w:color="auto"/>
        <w:left w:val="none" w:sz="0" w:space="0" w:color="auto"/>
        <w:bottom w:val="none" w:sz="0" w:space="0" w:color="auto"/>
        <w:right w:val="none" w:sz="0" w:space="0" w:color="auto"/>
      </w:divBdr>
    </w:div>
    <w:div w:id="467358552">
      <w:bodyDiv w:val="1"/>
      <w:marLeft w:val="0"/>
      <w:marRight w:val="0"/>
      <w:marTop w:val="0"/>
      <w:marBottom w:val="0"/>
      <w:divBdr>
        <w:top w:val="none" w:sz="0" w:space="0" w:color="auto"/>
        <w:left w:val="none" w:sz="0" w:space="0" w:color="auto"/>
        <w:bottom w:val="none" w:sz="0" w:space="0" w:color="auto"/>
        <w:right w:val="none" w:sz="0" w:space="0" w:color="auto"/>
      </w:divBdr>
    </w:div>
    <w:div w:id="469636717">
      <w:bodyDiv w:val="1"/>
      <w:marLeft w:val="0"/>
      <w:marRight w:val="0"/>
      <w:marTop w:val="0"/>
      <w:marBottom w:val="0"/>
      <w:divBdr>
        <w:top w:val="none" w:sz="0" w:space="0" w:color="auto"/>
        <w:left w:val="none" w:sz="0" w:space="0" w:color="auto"/>
        <w:bottom w:val="none" w:sz="0" w:space="0" w:color="auto"/>
        <w:right w:val="none" w:sz="0" w:space="0" w:color="auto"/>
      </w:divBdr>
    </w:div>
    <w:div w:id="470832064">
      <w:bodyDiv w:val="1"/>
      <w:marLeft w:val="0"/>
      <w:marRight w:val="0"/>
      <w:marTop w:val="0"/>
      <w:marBottom w:val="0"/>
      <w:divBdr>
        <w:top w:val="none" w:sz="0" w:space="0" w:color="auto"/>
        <w:left w:val="none" w:sz="0" w:space="0" w:color="auto"/>
        <w:bottom w:val="none" w:sz="0" w:space="0" w:color="auto"/>
        <w:right w:val="none" w:sz="0" w:space="0" w:color="auto"/>
      </w:divBdr>
    </w:div>
    <w:div w:id="471218666">
      <w:bodyDiv w:val="1"/>
      <w:marLeft w:val="0"/>
      <w:marRight w:val="0"/>
      <w:marTop w:val="0"/>
      <w:marBottom w:val="0"/>
      <w:divBdr>
        <w:top w:val="none" w:sz="0" w:space="0" w:color="auto"/>
        <w:left w:val="none" w:sz="0" w:space="0" w:color="auto"/>
        <w:bottom w:val="none" w:sz="0" w:space="0" w:color="auto"/>
        <w:right w:val="none" w:sz="0" w:space="0" w:color="auto"/>
      </w:divBdr>
    </w:div>
    <w:div w:id="471286679">
      <w:bodyDiv w:val="1"/>
      <w:marLeft w:val="0"/>
      <w:marRight w:val="0"/>
      <w:marTop w:val="0"/>
      <w:marBottom w:val="0"/>
      <w:divBdr>
        <w:top w:val="none" w:sz="0" w:space="0" w:color="auto"/>
        <w:left w:val="none" w:sz="0" w:space="0" w:color="auto"/>
        <w:bottom w:val="none" w:sz="0" w:space="0" w:color="auto"/>
        <w:right w:val="none" w:sz="0" w:space="0" w:color="auto"/>
      </w:divBdr>
    </w:div>
    <w:div w:id="473063134">
      <w:bodyDiv w:val="1"/>
      <w:marLeft w:val="0"/>
      <w:marRight w:val="0"/>
      <w:marTop w:val="0"/>
      <w:marBottom w:val="0"/>
      <w:divBdr>
        <w:top w:val="none" w:sz="0" w:space="0" w:color="auto"/>
        <w:left w:val="none" w:sz="0" w:space="0" w:color="auto"/>
        <w:bottom w:val="none" w:sz="0" w:space="0" w:color="auto"/>
        <w:right w:val="none" w:sz="0" w:space="0" w:color="auto"/>
      </w:divBdr>
    </w:div>
    <w:div w:id="474571986">
      <w:bodyDiv w:val="1"/>
      <w:marLeft w:val="0"/>
      <w:marRight w:val="0"/>
      <w:marTop w:val="0"/>
      <w:marBottom w:val="0"/>
      <w:divBdr>
        <w:top w:val="none" w:sz="0" w:space="0" w:color="auto"/>
        <w:left w:val="none" w:sz="0" w:space="0" w:color="auto"/>
        <w:bottom w:val="none" w:sz="0" w:space="0" w:color="auto"/>
        <w:right w:val="none" w:sz="0" w:space="0" w:color="auto"/>
      </w:divBdr>
    </w:div>
    <w:div w:id="475801303">
      <w:bodyDiv w:val="1"/>
      <w:marLeft w:val="0"/>
      <w:marRight w:val="0"/>
      <w:marTop w:val="0"/>
      <w:marBottom w:val="0"/>
      <w:divBdr>
        <w:top w:val="none" w:sz="0" w:space="0" w:color="auto"/>
        <w:left w:val="none" w:sz="0" w:space="0" w:color="auto"/>
        <w:bottom w:val="none" w:sz="0" w:space="0" w:color="auto"/>
        <w:right w:val="none" w:sz="0" w:space="0" w:color="auto"/>
      </w:divBdr>
    </w:div>
    <w:div w:id="478347559">
      <w:bodyDiv w:val="1"/>
      <w:marLeft w:val="0"/>
      <w:marRight w:val="0"/>
      <w:marTop w:val="0"/>
      <w:marBottom w:val="0"/>
      <w:divBdr>
        <w:top w:val="none" w:sz="0" w:space="0" w:color="auto"/>
        <w:left w:val="none" w:sz="0" w:space="0" w:color="auto"/>
        <w:bottom w:val="none" w:sz="0" w:space="0" w:color="auto"/>
        <w:right w:val="none" w:sz="0" w:space="0" w:color="auto"/>
      </w:divBdr>
    </w:div>
    <w:div w:id="478810399">
      <w:bodyDiv w:val="1"/>
      <w:marLeft w:val="0"/>
      <w:marRight w:val="0"/>
      <w:marTop w:val="0"/>
      <w:marBottom w:val="0"/>
      <w:divBdr>
        <w:top w:val="none" w:sz="0" w:space="0" w:color="auto"/>
        <w:left w:val="none" w:sz="0" w:space="0" w:color="auto"/>
        <w:bottom w:val="none" w:sz="0" w:space="0" w:color="auto"/>
        <w:right w:val="none" w:sz="0" w:space="0" w:color="auto"/>
      </w:divBdr>
    </w:div>
    <w:div w:id="480269296">
      <w:bodyDiv w:val="1"/>
      <w:marLeft w:val="0"/>
      <w:marRight w:val="0"/>
      <w:marTop w:val="0"/>
      <w:marBottom w:val="0"/>
      <w:divBdr>
        <w:top w:val="none" w:sz="0" w:space="0" w:color="auto"/>
        <w:left w:val="none" w:sz="0" w:space="0" w:color="auto"/>
        <w:bottom w:val="none" w:sz="0" w:space="0" w:color="auto"/>
        <w:right w:val="none" w:sz="0" w:space="0" w:color="auto"/>
      </w:divBdr>
    </w:div>
    <w:div w:id="481969900">
      <w:bodyDiv w:val="1"/>
      <w:marLeft w:val="0"/>
      <w:marRight w:val="0"/>
      <w:marTop w:val="0"/>
      <w:marBottom w:val="0"/>
      <w:divBdr>
        <w:top w:val="none" w:sz="0" w:space="0" w:color="auto"/>
        <w:left w:val="none" w:sz="0" w:space="0" w:color="auto"/>
        <w:bottom w:val="none" w:sz="0" w:space="0" w:color="auto"/>
        <w:right w:val="none" w:sz="0" w:space="0" w:color="auto"/>
      </w:divBdr>
    </w:div>
    <w:div w:id="484786585">
      <w:bodyDiv w:val="1"/>
      <w:marLeft w:val="0"/>
      <w:marRight w:val="0"/>
      <w:marTop w:val="0"/>
      <w:marBottom w:val="0"/>
      <w:divBdr>
        <w:top w:val="none" w:sz="0" w:space="0" w:color="auto"/>
        <w:left w:val="none" w:sz="0" w:space="0" w:color="auto"/>
        <w:bottom w:val="none" w:sz="0" w:space="0" w:color="auto"/>
        <w:right w:val="none" w:sz="0" w:space="0" w:color="auto"/>
      </w:divBdr>
    </w:div>
    <w:div w:id="485556247">
      <w:bodyDiv w:val="1"/>
      <w:marLeft w:val="0"/>
      <w:marRight w:val="0"/>
      <w:marTop w:val="0"/>
      <w:marBottom w:val="0"/>
      <w:divBdr>
        <w:top w:val="none" w:sz="0" w:space="0" w:color="auto"/>
        <w:left w:val="none" w:sz="0" w:space="0" w:color="auto"/>
        <w:bottom w:val="none" w:sz="0" w:space="0" w:color="auto"/>
        <w:right w:val="none" w:sz="0" w:space="0" w:color="auto"/>
      </w:divBdr>
    </w:div>
    <w:div w:id="486022063">
      <w:bodyDiv w:val="1"/>
      <w:marLeft w:val="0"/>
      <w:marRight w:val="0"/>
      <w:marTop w:val="0"/>
      <w:marBottom w:val="0"/>
      <w:divBdr>
        <w:top w:val="none" w:sz="0" w:space="0" w:color="auto"/>
        <w:left w:val="none" w:sz="0" w:space="0" w:color="auto"/>
        <w:bottom w:val="none" w:sz="0" w:space="0" w:color="auto"/>
        <w:right w:val="none" w:sz="0" w:space="0" w:color="auto"/>
      </w:divBdr>
    </w:div>
    <w:div w:id="488135845">
      <w:bodyDiv w:val="1"/>
      <w:marLeft w:val="0"/>
      <w:marRight w:val="0"/>
      <w:marTop w:val="0"/>
      <w:marBottom w:val="0"/>
      <w:divBdr>
        <w:top w:val="none" w:sz="0" w:space="0" w:color="auto"/>
        <w:left w:val="none" w:sz="0" w:space="0" w:color="auto"/>
        <w:bottom w:val="none" w:sz="0" w:space="0" w:color="auto"/>
        <w:right w:val="none" w:sz="0" w:space="0" w:color="auto"/>
      </w:divBdr>
    </w:div>
    <w:div w:id="489561683">
      <w:bodyDiv w:val="1"/>
      <w:marLeft w:val="0"/>
      <w:marRight w:val="0"/>
      <w:marTop w:val="0"/>
      <w:marBottom w:val="0"/>
      <w:divBdr>
        <w:top w:val="none" w:sz="0" w:space="0" w:color="auto"/>
        <w:left w:val="none" w:sz="0" w:space="0" w:color="auto"/>
        <w:bottom w:val="none" w:sz="0" w:space="0" w:color="auto"/>
        <w:right w:val="none" w:sz="0" w:space="0" w:color="auto"/>
      </w:divBdr>
    </w:div>
    <w:div w:id="494534810">
      <w:bodyDiv w:val="1"/>
      <w:marLeft w:val="0"/>
      <w:marRight w:val="0"/>
      <w:marTop w:val="0"/>
      <w:marBottom w:val="0"/>
      <w:divBdr>
        <w:top w:val="none" w:sz="0" w:space="0" w:color="auto"/>
        <w:left w:val="none" w:sz="0" w:space="0" w:color="auto"/>
        <w:bottom w:val="none" w:sz="0" w:space="0" w:color="auto"/>
        <w:right w:val="none" w:sz="0" w:space="0" w:color="auto"/>
      </w:divBdr>
    </w:div>
    <w:div w:id="496195089">
      <w:bodyDiv w:val="1"/>
      <w:marLeft w:val="0"/>
      <w:marRight w:val="0"/>
      <w:marTop w:val="0"/>
      <w:marBottom w:val="0"/>
      <w:divBdr>
        <w:top w:val="none" w:sz="0" w:space="0" w:color="auto"/>
        <w:left w:val="none" w:sz="0" w:space="0" w:color="auto"/>
        <w:bottom w:val="none" w:sz="0" w:space="0" w:color="auto"/>
        <w:right w:val="none" w:sz="0" w:space="0" w:color="auto"/>
      </w:divBdr>
    </w:div>
    <w:div w:id="496969188">
      <w:bodyDiv w:val="1"/>
      <w:marLeft w:val="0"/>
      <w:marRight w:val="0"/>
      <w:marTop w:val="0"/>
      <w:marBottom w:val="0"/>
      <w:divBdr>
        <w:top w:val="none" w:sz="0" w:space="0" w:color="auto"/>
        <w:left w:val="none" w:sz="0" w:space="0" w:color="auto"/>
        <w:bottom w:val="none" w:sz="0" w:space="0" w:color="auto"/>
        <w:right w:val="none" w:sz="0" w:space="0" w:color="auto"/>
      </w:divBdr>
    </w:div>
    <w:div w:id="502283033">
      <w:bodyDiv w:val="1"/>
      <w:marLeft w:val="0"/>
      <w:marRight w:val="0"/>
      <w:marTop w:val="0"/>
      <w:marBottom w:val="0"/>
      <w:divBdr>
        <w:top w:val="none" w:sz="0" w:space="0" w:color="auto"/>
        <w:left w:val="none" w:sz="0" w:space="0" w:color="auto"/>
        <w:bottom w:val="none" w:sz="0" w:space="0" w:color="auto"/>
        <w:right w:val="none" w:sz="0" w:space="0" w:color="auto"/>
      </w:divBdr>
    </w:div>
    <w:div w:id="503664781">
      <w:bodyDiv w:val="1"/>
      <w:marLeft w:val="0"/>
      <w:marRight w:val="0"/>
      <w:marTop w:val="0"/>
      <w:marBottom w:val="0"/>
      <w:divBdr>
        <w:top w:val="none" w:sz="0" w:space="0" w:color="auto"/>
        <w:left w:val="none" w:sz="0" w:space="0" w:color="auto"/>
        <w:bottom w:val="none" w:sz="0" w:space="0" w:color="auto"/>
        <w:right w:val="none" w:sz="0" w:space="0" w:color="auto"/>
      </w:divBdr>
    </w:div>
    <w:div w:id="503863618">
      <w:bodyDiv w:val="1"/>
      <w:marLeft w:val="0"/>
      <w:marRight w:val="0"/>
      <w:marTop w:val="0"/>
      <w:marBottom w:val="0"/>
      <w:divBdr>
        <w:top w:val="none" w:sz="0" w:space="0" w:color="auto"/>
        <w:left w:val="none" w:sz="0" w:space="0" w:color="auto"/>
        <w:bottom w:val="none" w:sz="0" w:space="0" w:color="auto"/>
        <w:right w:val="none" w:sz="0" w:space="0" w:color="auto"/>
      </w:divBdr>
    </w:div>
    <w:div w:id="505242816">
      <w:bodyDiv w:val="1"/>
      <w:marLeft w:val="0"/>
      <w:marRight w:val="0"/>
      <w:marTop w:val="0"/>
      <w:marBottom w:val="0"/>
      <w:divBdr>
        <w:top w:val="none" w:sz="0" w:space="0" w:color="auto"/>
        <w:left w:val="none" w:sz="0" w:space="0" w:color="auto"/>
        <w:bottom w:val="none" w:sz="0" w:space="0" w:color="auto"/>
        <w:right w:val="none" w:sz="0" w:space="0" w:color="auto"/>
      </w:divBdr>
    </w:div>
    <w:div w:id="506208933">
      <w:bodyDiv w:val="1"/>
      <w:marLeft w:val="0"/>
      <w:marRight w:val="0"/>
      <w:marTop w:val="0"/>
      <w:marBottom w:val="0"/>
      <w:divBdr>
        <w:top w:val="none" w:sz="0" w:space="0" w:color="auto"/>
        <w:left w:val="none" w:sz="0" w:space="0" w:color="auto"/>
        <w:bottom w:val="none" w:sz="0" w:space="0" w:color="auto"/>
        <w:right w:val="none" w:sz="0" w:space="0" w:color="auto"/>
      </w:divBdr>
    </w:div>
    <w:div w:id="506988043">
      <w:bodyDiv w:val="1"/>
      <w:marLeft w:val="0"/>
      <w:marRight w:val="0"/>
      <w:marTop w:val="0"/>
      <w:marBottom w:val="0"/>
      <w:divBdr>
        <w:top w:val="none" w:sz="0" w:space="0" w:color="auto"/>
        <w:left w:val="none" w:sz="0" w:space="0" w:color="auto"/>
        <w:bottom w:val="none" w:sz="0" w:space="0" w:color="auto"/>
        <w:right w:val="none" w:sz="0" w:space="0" w:color="auto"/>
      </w:divBdr>
    </w:div>
    <w:div w:id="507987761">
      <w:bodyDiv w:val="1"/>
      <w:marLeft w:val="0"/>
      <w:marRight w:val="0"/>
      <w:marTop w:val="0"/>
      <w:marBottom w:val="0"/>
      <w:divBdr>
        <w:top w:val="none" w:sz="0" w:space="0" w:color="auto"/>
        <w:left w:val="none" w:sz="0" w:space="0" w:color="auto"/>
        <w:bottom w:val="none" w:sz="0" w:space="0" w:color="auto"/>
        <w:right w:val="none" w:sz="0" w:space="0" w:color="auto"/>
      </w:divBdr>
    </w:div>
    <w:div w:id="508638253">
      <w:bodyDiv w:val="1"/>
      <w:marLeft w:val="0"/>
      <w:marRight w:val="0"/>
      <w:marTop w:val="0"/>
      <w:marBottom w:val="0"/>
      <w:divBdr>
        <w:top w:val="none" w:sz="0" w:space="0" w:color="auto"/>
        <w:left w:val="none" w:sz="0" w:space="0" w:color="auto"/>
        <w:bottom w:val="none" w:sz="0" w:space="0" w:color="auto"/>
        <w:right w:val="none" w:sz="0" w:space="0" w:color="auto"/>
      </w:divBdr>
    </w:div>
    <w:div w:id="510146642">
      <w:bodyDiv w:val="1"/>
      <w:marLeft w:val="0"/>
      <w:marRight w:val="0"/>
      <w:marTop w:val="0"/>
      <w:marBottom w:val="0"/>
      <w:divBdr>
        <w:top w:val="none" w:sz="0" w:space="0" w:color="auto"/>
        <w:left w:val="none" w:sz="0" w:space="0" w:color="auto"/>
        <w:bottom w:val="none" w:sz="0" w:space="0" w:color="auto"/>
        <w:right w:val="none" w:sz="0" w:space="0" w:color="auto"/>
      </w:divBdr>
    </w:div>
    <w:div w:id="510610939">
      <w:bodyDiv w:val="1"/>
      <w:marLeft w:val="0"/>
      <w:marRight w:val="0"/>
      <w:marTop w:val="0"/>
      <w:marBottom w:val="0"/>
      <w:divBdr>
        <w:top w:val="none" w:sz="0" w:space="0" w:color="auto"/>
        <w:left w:val="none" w:sz="0" w:space="0" w:color="auto"/>
        <w:bottom w:val="none" w:sz="0" w:space="0" w:color="auto"/>
        <w:right w:val="none" w:sz="0" w:space="0" w:color="auto"/>
      </w:divBdr>
    </w:div>
    <w:div w:id="510679633">
      <w:bodyDiv w:val="1"/>
      <w:marLeft w:val="0"/>
      <w:marRight w:val="0"/>
      <w:marTop w:val="0"/>
      <w:marBottom w:val="0"/>
      <w:divBdr>
        <w:top w:val="none" w:sz="0" w:space="0" w:color="auto"/>
        <w:left w:val="none" w:sz="0" w:space="0" w:color="auto"/>
        <w:bottom w:val="none" w:sz="0" w:space="0" w:color="auto"/>
        <w:right w:val="none" w:sz="0" w:space="0" w:color="auto"/>
      </w:divBdr>
    </w:div>
    <w:div w:id="510879057">
      <w:bodyDiv w:val="1"/>
      <w:marLeft w:val="0"/>
      <w:marRight w:val="0"/>
      <w:marTop w:val="0"/>
      <w:marBottom w:val="0"/>
      <w:divBdr>
        <w:top w:val="none" w:sz="0" w:space="0" w:color="auto"/>
        <w:left w:val="none" w:sz="0" w:space="0" w:color="auto"/>
        <w:bottom w:val="none" w:sz="0" w:space="0" w:color="auto"/>
        <w:right w:val="none" w:sz="0" w:space="0" w:color="auto"/>
      </w:divBdr>
    </w:div>
    <w:div w:id="511727766">
      <w:bodyDiv w:val="1"/>
      <w:marLeft w:val="0"/>
      <w:marRight w:val="0"/>
      <w:marTop w:val="0"/>
      <w:marBottom w:val="0"/>
      <w:divBdr>
        <w:top w:val="none" w:sz="0" w:space="0" w:color="auto"/>
        <w:left w:val="none" w:sz="0" w:space="0" w:color="auto"/>
        <w:bottom w:val="none" w:sz="0" w:space="0" w:color="auto"/>
        <w:right w:val="none" w:sz="0" w:space="0" w:color="auto"/>
      </w:divBdr>
    </w:div>
    <w:div w:id="512496548">
      <w:bodyDiv w:val="1"/>
      <w:marLeft w:val="0"/>
      <w:marRight w:val="0"/>
      <w:marTop w:val="0"/>
      <w:marBottom w:val="0"/>
      <w:divBdr>
        <w:top w:val="none" w:sz="0" w:space="0" w:color="auto"/>
        <w:left w:val="none" w:sz="0" w:space="0" w:color="auto"/>
        <w:bottom w:val="none" w:sz="0" w:space="0" w:color="auto"/>
        <w:right w:val="none" w:sz="0" w:space="0" w:color="auto"/>
      </w:divBdr>
    </w:div>
    <w:div w:id="514808954">
      <w:bodyDiv w:val="1"/>
      <w:marLeft w:val="0"/>
      <w:marRight w:val="0"/>
      <w:marTop w:val="0"/>
      <w:marBottom w:val="0"/>
      <w:divBdr>
        <w:top w:val="none" w:sz="0" w:space="0" w:color="auto"/>
        <w:left w:val="none" w:sz="0" w:space="0" w:color="auto"/>
        <w:bottom w:val="none" w:sz="0" w:space="0" w:color="auto"/>
        <w:right w:val="none" w:sz="0" w:space="0" w:color="auto"/>
      </w:divBdr>
    </w:div>
    <w:div w:id="514851459">
      <w:bodyDiv w:val="1"/>
      <w:marLeft w:val="0"/>
      <w:marRight w:val="0"/>
      <w:marTop w:val="0"/>
      <w:marBottom w:val="0"/>
      <w:divBdr>
        <w:top w:val="none" w:sz="0" w:space="0" w:color="auto"/>
        <w:left w:val="none" w:sz="0" w:space="0" w:color="auto"/>
        <w:bottom w:val="none" w:sz="0" w:space="0" w:color="auto"/>
        <w:right w:val="none" w:sz="0" w:space="0" w:color="auto"/>
      </w:divBdr>
    </w:div>
    <w:div w:id="517235518">
      <w:bodyDiv w:val="1"/>
      <w:marLeft w:val="0"/>
      <w:marRight w:val="0"/>
      <w:marTop w:val="0"/>
      <w:marBottom w:val="0"/>
      <w:divBdr>
        <w:top w:val="none" w:sz="0" w:space="0" w:color="auto"/>
        <w:left w:val="none" w:sz="0" w:space="0" w:color="auto"/>
        <w:bottom w:val="none" w:sz="0" w:space="0" w:color="auto"/>
        <w:right w:val="none" w:sz="0" w:space="0" w:color="auto"/>
      </w:divBdr>
    </w:div>
    <w:div w:id="517356359">
      <w:bodyDiv w:val="1"/>
      <w:marLeft w:val="0"/>
      <w:marRight w:val="0"/>
      <w:marTop w:val="0"/>
      <w:marBottom w:val="0"/>
      <w:divBdr>
        <w:top w:val="none" w:sz="0" w:space="0" w:color="auto"/>
        <w:left w:val="none" w:sz="0" w:space="0" w:color="auto"/>
        <w:bottom w:val="none" w:sz="0" w:space="0" w:color="auto"/>
        <w:right w:val="none" w:sz="0" w:space="0" w:color="auto"/>
      </w:divBdr>
    </w:div>
    <w:div w:id="520242587">
      <w:bodyDiv w:val="1"/>
      <w:marLeft w:val="0"/>
      <w:marRight w:val="0"/>
      <w:marTop w:val="0"/>
      <w:marBottom w:val="0"/>
      <w:divBdr>
        <w:top w:val="none" w:sz="0" w:space="0" w:color="auto"/>
        <w:left w:val="none" w:sz="0" w:space="0" w:color="auto"/>
        <w:bottom w:val="none" w:sz="0" w:space="0" w:color="auto"/>
        <w:right w:val="none" w:sz="0" w:space="0" w:color="auto"/>
      </w:divBdr>
    </w:div>
    <w:div w:id="520750563">
      <w:bodyDiv w:val="1"/>
      <w:marLeft w:val="0"/>
      <w:marRight w:val="0"/>
      <w:marTop w:val="0"/>
      <w:marBottom w:val="0"/>
      <w:divBdr>
        <w:top w:val="none" w:sz="0" w:space="0" w:color="auto"/>
        <w:left w:val="none" w:sz="0" w:space="0" w:color="auto"/>
        <w:bottom w:val="none" w:sz="0" w:space="0" w:color="auto"/>
        <w:right w:val="none" w:sz="0" w:space="0" w:color="auto"/>
      </w:divBdr>
    </w:div>
    <w:div w:id="521239836">
      <w:bodyDiv w:val="1"/>
      <w:marLeft w:val="0"/>
      <w:marRight w:val="0"/>
      <w:marTop w:val="0"/>
      <w:marBottom w:val="0"/>
      <w:divBdr>
        <w:top w:val="none" w:sz="0" w:space="0" w:color="auto"/>
        <w:left w:val="none" w:sz="0" w:space="0" w:color="auto"/>
        <w:bottom w:val="none" w:sz="0" w:space="0" w:color="auto"/>
        <w:right w:val="none" w:sz="0" w:space="0" w:color="auto"/>
      </w:divBdr>
    </w:div>
    <w:div w:id="525800026">
      <w:bodyDiv w:val="1"/>
      <w:marLeft w:val="0"/>
      <w:marRight w:val="0"/>
      <w:marTop w:val="0"/>
      <w:marBottom w:val="0"/>
      <w:divBdr>
        <w:top w:val="none" w:sz="0" w:space="0" w:color="auto"/>
        <w:left w:val="none" w:sz="0" w:space="0" w:color="auto"/>
        <w:bottom w:val="none" w:sz="0" w:space="0" w:color="auto"/>
        <w:right w:val="none" w:sz="0" w:space="0" w:color="auto"/>
      </w:divBdr>
    </w:div>
    <w:div w:id="527451801">
      <w:bodyDiv w:val="1"/>
      <w:marLeft w:val="0"/>
      <w:marRight w:val="0"/>
      <w:marTop w:val="0"/>
      <w:marBottom w:val="0"/>
      <w:divBdr>
        <w:top w:val="none" w:sz="0" w:space="0" w:color="auto"/>
        <w:left w:val="none" w:sz="0" w:space="0" w:color="auto"/>
        <w:bottom w:val="none" w:sz="0" w:space="0" w:color="auto"/>
        <w:right w:val="none" w:sz="0" w:space="0" w:color="auto"/>
      </w:divBdr>
    </w:div>
    <w:div w:id="528839055">
      <w:bodyDiv w:val="1"/>
      <w:marLeft w:val="0"/>
      <w:marRight w:val="0"/>
      <w:marTop w:val="0"/>
      <w:marBottom w:val="0"/>
      <w:divBdr>
        <w:top w:val="none" w:sz="0" w:space="0" w:color="auto"/>
        <w:left w:val="none" w:sz="0" w:space="0" w:color="auto"/>
        <w:bottom w:val="none" w:sz="0" w:space="0" w:color="auto"/>
        <w:right w:val="none" w:sz="0" w:space="0" w:color="auto"/>
      </w:divBdr>
    </w:div>
    <w:div w:id="529150212">
      <w:bodyDiv w:val="1"/>
      <w:marLeft w:val="0"/>
      <w:marRight w:val="0"/>
      <w:marTop w:val="0"/>
      <w:marBottom w:val="0"/>
      <w:divBdr>
        <w:top w:val="none" w:sz="0" w:space="0" w:color="auto"/>
        <w:left w:val="none" w:sz="0" w:space="0" w:color="auto"/>
        <w:bottom w:val="none" w:sz="0" w:space="0" w:color="auto"/>
        <w:right w:val="none" w:sz="0" w:space="0" w:color="auto"/>
      </w:divBdr>
    </w:div>
    <w:div w:id="530414666">
      <w:bodyDiv w:val="1"/>
      <w:marLeft w:val="0"/>
      <w:marRight w:val="0"/>
      <w:marTop w:val="0"/>
      <w:marBottom w:val="0"/>
      <w:divBdr>
        <w:top w:val="none" w:sz="0" w:space="0" w:color="auto"/>
        <w:left w:val="none" w:sz="0" w:space="0" w:color="auto"/>
        <w:bottom w:val="none" w:sz="0" w:space="0" w:color="auto"/>
        <w:right w:val="none" w:sz="0" w:space="0" w:color="auto"/>
      </w:divBdr>
    </w:div>
    <w:div w:id="533463896">
      <w:bodyDiv w:val="1"/>
      <w:marLeft w:val="0"/>
      <w:marRight w:val="0"/>
      <w:marTop w:val="0"/>
      <w:marBottom w:val="0"/>
      <w:divBdr>
        <w:top w:val="none" w:sz="0" w:space="0" w:color="auto"/>
        <w:left w:val="none" w:sz="0" w:space="0" w:color="auto"/>
        <w:bottom w:val="none" w:sz="0" w:space="0" w:color="auto"/>
        <w:right w:val="none" w:sz="0" w:space="0" w:color="auto"/>
      </w:divBdr>
    </w:div>
    <w:div w:id="537160106">
      <w:bodyDiv w:val="1"/>
      <w:marLeft w:val="0"/>
      <w:marRight w:val="0"/>
      <w:marTop w:val="0"/>
      <w:marBottom w:val="0"/>
      <w:divBdr>
        <w:top w:val="none" w:sz="0" w:space="0" w:color="auto"/>
        <w:left w:val="none" w:sz="0" w:space="0" w:color="auto"/>
        <w:bottom w:val="none" w:sz="0" w:space="0" w:color="auto"/>
        <w:right w:val="none" w:sz="0" w:space="0" w:color="auto"/>
      </w:divBdr>
    </w:div>
    <w:div w:id="538666519">
      <w:bodyDiv w:val="1"/>
      <w:marLeft w:val="0"/>
      <w:marRight w:val="0"/>
      <w:marTop w:val="0"/>
      <w:marBottom w:val="0"/>
      <w:divBdr>
        <w:top w:val="none" w:sz="0" w:space="0" w:color="auto"/>
        <w:left w:val="none" w:sz="0" w:space="0" w:color="auto"/>
        <w:bottom w:val="none" w:sz="0" w:space="0" w:color="auto"/>
        <w:right w:val="none" w:sz="0" w:space="0" w:color="auto"/>
      </w:divBdr>
    </w:div>
    <w:div w:id="544145662">
      <w:bodyDiv w:val="1"/>
      <w:marLeft w:val="0"/>
      <w:marRight w:val="0"/>
      <w:marTop w:val="0"/>
      <w:marBottom w:val="0"/>
      <w:divBdr>
        <w:top w:val="none" w:sz="0" w:space="0" w:color="auto"/>
        <w:left w:val="none" w:sz="0" w:space="0" w:color="auto"/>
        <w:bottom w:val="none" w:sz="0" w:space="0" w:color="auto"/>
        <w:right w:val="none" w:sz="0" w:space="0" w:color="auto"/>
      </w:divBdr>
    </w:div>
    <w:div w:id="544223080">
      <w:bodyDiv w:val="1"/>
      <w:marLeft w:val="0"/>
      <w:marRight w:val="0"/>
      <w:marTop w:val="0"/>
      <w:marBottom w:val="0"/>
      <w:divBdr>
        <w:top w:val="none" w:sz="0" w:space="0" w:color="auto"/>
        <w:left w:val="none" w:sz="0" w:space="0" w:color="auto"/>
        <w:bottom w:val="none" w:sz="0" w:space="0" w:color="auto"/>
        <w:right w:val="none" w:sz="0" w:space="0" w:color="auto"/>
      </w:divBdr>
    </w:div>
    <w:div w:id="549926879">
      <w:bodyDiv w:val="1"/>
      <w:marLeft w:val="0"/>
      <w:marRight w:val="0"/>
      <w:marTop w:val="0"/>
      <w:marBottom w:val="0"/>
      <w:divBdr>
        <w:top w:val="none" w:sz="0" w:space="0" w:color="auto"/>
        <w:left w:val="none" w:sz="0" w:space="0" w:color="auto"/>
        <w:bottom w:val="none" w:sz="0" w:space="0" w:color="auto"/>
        <w:right w:val="none" w:sz="0" w:space="0" w:color="auto"/>
      </w:divBdr>
    </w:div>
    <w:div w:id="551425632">
      <w:bodyDiv w:val="1"/>
      <w:marLeft w:val="0"/>
      <w:marRight w:val="0"/>
      <w:marTop w:val="0"/>
      <w:marBottom w:val="0"/>
      <w:divBdr>
        <w:top w:val="none" w:sz="0" w:space="0" w:color="auto"/>
        <w:left w:val="none" w:sz="0" w:space="0" w:color="auto"/>
        <w:bottom w:val="none" w:sz="0" w:space="0" w:color="auto"/>
        <w:right w:val="none" w:sz="0" w:space="0" w:color="auto"/>
      </w:divBdr>
    </w:div>
    <w:div w:id="551426443">
      <w:bodyDiv w:val="1"/>
      <w:marLeft w:val="0"/>
      <w:marRight w:val="0"/>
      <w:marTop w:val="0"/>
      <w:marBottom w:val="0"/>
      <w:divBdr>
        <w:top w:val="none" w:sz="0" w:space="0" w:color="auto"/>
        <w:left w:val="none" w:sz="0" w:space="0" w:color="auto"/>
        <w:bottom w:val="none" w:sz="0" w:space="0" w:color="auto"/>
        <w:right w:val="none" w:sz="0" w:space="0" w:color="auto"/>
      </w:divBdr>
    </w:div>
    <w:div w:id="554389546">
      <w:bodyDiv w:val="1"/>
      <w:marLeft w:val="0"/>
      <w:marRight w:val="0"/>
      <w:marTop w:val="0"/>
      <w:marBottom w:val="0"/>
      <w:divBdr>
        <w:top w:val="none" w:sz="0" w:space="0" w:color="auto"/>
        <w:left w:val="none" w:sz="0" w:space="0" w:color="auto"/>
        <w:bottom w:val="none" w:sz="0" w:space="0" w:color="auto"/>
        <w:right w:val="none" w:sz="0" w:space="0" w:color="auto"/>
      </w:divBdr>
    </w:div>
    <w:div w:id="555775253">
      <w:bodyDiv w:val="1"/>
      <w:marLeft w:val="0"/>
      <w:marRight w:val="0"/>
      <w:marTop w:val="0"/>
      <w:marBottom w:val="0"/>
      <w:divBdr>
        <w:top w:val="none" w:sz="0" w:space="0" w:color="auto"/>
        <w:left w:val="none" w:sz="0" w:space="0" w:color="auto"/>
        <w:bottom w:val="none" w:sz="0" w:space="0" w:color="auto"/>
        <w:right w:val="none" w:sz="0" w:space="0" w:color="auto"/>
      </w:divBdr>
    </w:div>
    <w:div w:id="562764950">
      <w:bodyDiv w:val="1"/>
      <w:marLeft w:val="0"/>
      <w:marRight w:val="0"/>
      <w:marTop w:val="0"/>
      <w:marBottom w:val="0"/>
      <w:divBdr>
        <w:top w:val="none" w:sz="0" w:space="0" w:color="auto"/>
        <w:left w:val="none" w:sz="0" w:space="0" w:color="auto"/>
        <w:bottom w:val="none" w:sz="0" w:space="0" w:color="auto"/>
        <w:right w:val="none" w:sz="0" w:space="0" w:color="auto"/>
      </w:divBdr>
    </w:div>
    <w:div w:id="566036372">
      <w:bodyDiv w:val="1"/>
      <w:marLeft w:val="0"/>
      <w:marRight w:val="0"/>
      <w:marTop w:val="0"/>
      <w:marBottom w:val="0"/>
      <w:divBdr>
        <w:top w:val="none" w:sz="0" w:space="0" w:color="auto"/>
        <w:left w:val="none" w:sz="0" w:space="0" w:color="auto"/>
        <w:bottom w:val="none" w:sz="0" w:space="0" w:color="auto"/>
        <w:right w:val="none" w:sz="0" w:space="0" w:color="auto"/>
      </w:divBdr>
    </w:div>
    <w:div w:id="566719687">
      <w:bodyDiv w:val="1"/>
      <w:marLeft w:val="0"/>
      <w:marRight w:val="0"/>
      <w:marTop w:val="0"/>
      <w:marBottom w:val="0"/>
      <w:divBdr>
        <w:top w:val="none" w:sz="0" w:space="0" w:color="auto"/>
        <w:left w:val="none" w:sz="0" w:space="0" w:color="auto"/>
        <w:bottom w:val="none" w:sz="0" w:space="0" w:color="auto"/>
        <w:right w:val="none" w:sz="0" w:space="0" w:color="auto"/>
      </w:divBdr>
    </w:div>
    <w:div w:id="567346093">
      <w:bodyDiv w:val="1"/>
      <w:marLeft w:val="0"/>
      <w:marRight w:val="0"/>
      <w:marTop w:val="0"/>
      <w:marBottom w:val="0"/>
      <w:divBdr>
        <w:top w:val="none" w:sz="0" w:space="0" w:color="auto"/>
        <w:left w:val="none" w:sz="0" w:space="0" w:color="auto"/>
        <w:bottom w:val="none" w:sz="0" w:space="0" w:color="auto"/>
        <w:right w:val="none" w:sz="0" w:space="0" w:color="auto"/>
      </w:divBdr>
    </w:div>
    <w:div w:id="568229519">
      <w:bodyDiv w:val="1"/>
      <w:marLeft w:val="0"/>
      <w:marRight w:val="0"/>
      <w:marTop w:val="0"/>
      <w:marBottom w:val="0"/>
      <w:divBdr>
        <w:top w:val="none" w:sz="0" w:space="0" w:color="auto"/>
        <w:left w:val="none" w:sz="0" w:space="0" w:color="auto"/>
        <w:bottom w:val="none" w:sz="0" w:space="0" w:color="auto"/>
        <w:right w:val="none" w:sz="0" w:space="0" w:color="auto"/>
      </w:divBdr>
    </w:div>
    <w:div w:id="571084641">
      <w:bodyDiv w:val="1"/>
      <w:marLeft w:val="0"/>
      <w:marRight w:val="0"/>
      <w:marTop w:val="0"/>
      <w:marBottom w:val="0"/>
      <w:divBdr>
        <w:top w:val="none" w:sz="0" w:space="0" w:color="auto"/>
        <w:left w:val="none" w:sz="0" w:space="0" w:color="auto"/>
        <w:bottom w:val="none" w:sz="0" w:space="0" w:color="auto"/>
        <w:right w:val="none" w:sz="0" w:space="0" w:color="auto"/>
      </w:divBdr>
    </w:div>
    <w:div w:id="577792081">
      <w:bodyDiv w:val="1"/>
      <w:marLeft w:val="0"/>
      <w:marRight w:val="0"/>
      <w:marTop w:val="0"/>
      <w:marBottom w:val="0"/>
      <w:divBdr>
        <w:top w:val="none" w:sz="0" w:space="0" w:color="auto"/>
        <w:left w:val="none" w:sz="0" w:space="0" w:color="auto"/>
        <w:bottom w:val="none" w:sz="0" w:space="0" w:color="auto"/>
        <w:right w:val="none" w:sz="0" w:space="0" w:color="auto"/>
      </w:divBdr>
    </w:div>
    <w:div w:id="585304607">
      <w:bodyDiv w:val="1"/>
      <w:marLeft w:val="0"/>
      <w:marRight w:val="0"/>
      <w:marTop w:val="0"/>
      <w:marBottom w:val="0"/>
      <w:divBdr>
        <w:top w:val="none" w:sz="0" w:space="0" w:color="auto"/>
        <w:left w:val="none" w:sz="0" w:space="0" w:color="auto"/>
        <w:bottom w:val="none" w:sz="0" w:space="0" w:color="auto"/>
        <w:right w:val="none" w:sz="0" w:space="0" w:color="auto"/>
      </w:divBdr>
    </w:div>
    <w:div w:id="585652607">
      <w:bodyDiv w:val="1"/>
      <w:marLeft w:val="0"/>
      <w:marRight w:val="0"/>
      <w:marTop w:val="0"/>
      <w:marBottom w:val="0"/>
      <w:divBdr>
        <w:top w:val="none" w:sz="0" w:space="0" w:color="auto"/>
        <w:left w:val="none" w:sz="0" w:space="0" w:color="auto"/>
        <w:bottom w:val="none" w:sz="0" w:space="0" w:color="auto"/>
        <w:right w:val="none" w:sz="0" w:space="0" w:color="auto"/>
      </w:divBdr>
    </w:div>
    <w:div w:id="589314168">
      <w:bodyDiv w:val="1"/>
      <w:marLeft w:val="0"/>
      <w:marRight w:val="0"/>
      <w:marTop w:val="0"/>
      <w:marBottom w:val="0"/>
      <w:divBdr>
        <w:top w:val="none" w:sz="0" w:space="0" w:color="auto"/>
        <w:left w:val="none" w:sz="0" w:space="0" w:color="auto"/>
        <w:bottom w:val="none" w:sz="0" w:space="0" w:color="auto"/>
        <w:right w:val="none" w:sz="0" w:space="0" w:color="auto"/>
      </w:divBdr>
    </w:div>
    <w:div w:id="590088182">
      <w:bodyDiv w:val="1"/>
      <w:marLeft w:val="0"/>
      <w:marRight w:val="0"/>
      <w:marTop w:val="0"/>
      <w:marBottom w:val="0"/>
      <w:divBdr>
        <w:top w:val="none" w:sz="0" w:space="0" w:color="auto"/>
        <w:left w:val="none" w:sz="0" w:space="0" w:color="auto"/>
        <w:bottom w:val="none" w:sz="0" w:space="0" w:color="auto"/>
        <w:right w:val="none" w:sz="0" w:space="0" w:color="auto"/>
      </w:divBdr>
    </w:div>
    <w:div w:id="590310766">
      <w:bodyDiv w:val="1"/>
      <w:marLeft w:val="0"/>
      <w:marRight w:val="0"/>
      <w:marTop w:val="0"/>
      <w:marBottom w:val="0"/>
      <w:divBdr>
        <w:top w:val="none" w:sz="0" w:space="0" w:color="auto"/>
        <w:left w:val="none" w:sz="0" w:space="0" w:color="auto"/>
        <w:bottom w:val="none" w:sz="0" w:space="0" w:color="auto"/>
        <w:right w:val="none" w:sz="0" w:space="0" w:color="auto"/>
      </w:divBdr>
    </w:div>
    <w:div w:id="590433860">
      <w:bodyDiv w:val="1"/>
      <w:marLeft w:val="0"/>
      <w:marRight w:val="0"/>
      <w:marTop w:val="0"/>
      <w:marBottom w:val="0"/>
      <w:divBdr>
        <w:top w:val="none" w:sz="0" w:space="0" w:color="auto"/>
        <w:left w:val="none" w:sz="0" w:space="0" w:color="auto"/>
        <w:bottom w:val="none" w:sz="0" w:space="0" w:color="auto"/>
        <w:right w:val="none" w:sz="0" w:space="0" w:color="auto"/>
      </w:divBdr>
    </w:div>
    <w:div w:id="592973559">
      <w:bodyDiv w:val="1"/>
      <w:marLeft w:val="0"/>
      <w:marRight w:val="0"/>
      <w:marTop w:val="0"/>
      <w:marBottom w:val="0"/>
      <w:divBdr>
        <w:top w:val="none" w:sz="0" w:space="0" w:color="auto"/>
        <w:left w:val="none" w:sz="0" w:space="0" w:color="auto"/>
        <w:bottom w:val="none" w:sz="0" w:space="0" w:color="auto"/>
        <w:right w:val="none" w:sz="0" w:space="0" w:color="auto"/>
      </w:divBdr>
    </w:div>
    <w:div w:id="594870424">
      <w:bodyDiv w:val="1"/>
      <w:marLeft w:val="0"/>
      <w:marRight w:val="0"/>
      <w:marTop w:val="0"/>
      <w:marBottom w:val="0"/>
      <w:divBdr>
        <w:top w:val="none" w:sz="0" w:space="0" w:color="auto"/>
        <w:left w:val="none" w:sz="0" w:space="0" w:color="auto"/>
        <w:bottom w:val="none" w:sz="0" w:space="0" w:color="auto"/>
        <w:right w:val="none" w:sz="0" w:space="0" w:color="auto"/>
      </w:divBdr>
    </w:div>
    <w:div w:id="598294302">
      <w:bodyDiv w:val="1"/>
      <w:marLeft w:val="0"/>
      <w:marRight w:val="0"/>
      <w:marTop w:val="0"/>
      <w:marBottom w:val="0"/>
      <w:divBdr>
        <w:top w:val="none" w:sz="0" w:space="0" w:color="auto"/>
        <w:left w:val="none" w:sz="0" w:space="0" w:color="auto"/>
        <w:bottom w:val="none" w:sz="0" w:space="0" w:color="auto"/>
        <w:right w:val="none" w:sz="0" w:space="0" w:color="auto"/>
      </w:divBdr>
    </w:div>
    <w:div w:id="599223345">
      <w:bodyDiv w:val="1"/>
      <w:marLeft w:val="0"/>
      <w:marRight w:val="0"/>
      <w:marTop w:val="0"/>
      <w:marBottom w:val="0"/>
      <w:divBdr>
        <w:top w:val="none" w:sz="0" w:space="0" w:color="auto"/>
        <w:left w:val="none" w:sz="0" w:space="0" w:color="auto"/>
        <w:bottom w:val="none" w:sz="0" w:space="0" w:color="auto"/>
        <w:right w:val="none" w:sz="0" w:space="0" w:color="auto"/>
      </w:divBdr>
    </w:div>
    <w:div w:id="603463495">
      <w:bodyDiv w:val="1"/>
      <w:marLeft w:val="0"/>
      <w:marRight w:val="0"/>
      <w:marTop w:val="0"/>
      <w:marBottom w:val="0"/>
      <w:divBdr>
        <w:top w:val="none" w:sz="0" w:space="0" w:color="auto"/>
        <w:left w:val="none" w:sz="0" w:space="0" w:color="auto"/>
        <w:bottom w:val="none" w:sz="0" w:space="0" w:color="auto"/>
        <w:right w:val="none" w:sz="0" w:space="0" w:color="auto"/>
      </w:divBdr>
    </w:div>
    <w:div w:id="604461497">
      <w:bodyDiv w:val="1"/>
      <w:marLeft w:val="0"/>
      <w:marRight w:val="0"/>
      <w:marTop w:val="0"/>
      <w:marBottom w:val="0"/>
      <w:divBdr>
        <w:top w:val="none" w:sz="0" w:space="0" w:color="auto"/>
        <w:left w:val="none" w:sz="0" w:space="0" w:color="auto"/>
        <w:bottom w:val="none" w:sz="0" w:space="0" w:color="auto"/>
        <w:right w:val="none" w:sz="0" w:space="0" w:color="auto"/>
      </w:divBdr>
    </w:div>
    <w:div w:id="604769050">
      <w:bodyDiv w:val="1"/>
      <w:marLeft w:val="0"/>
      <w:marRight w:val="0"/>
      <w:marTop w:val="0"/>
      <w:marBottom w:val="0"/>
      <w:divBdr>
        <w:top w:val="none" w:sz="0" w:space="0" w:color="auto"/>
        <w:left w:val="none" w:sz="0" w:space="0" w:color="auto"/>
        <w:bottom w:val="none" w:sz="0" w:space="0" w:color="auto"/>
        <w:right w:val="none" w:sz="0" w:space="0" w:color="auto"/>
      </w:divBdr>
    </w:div>
    <w:div w:id="606158699">
      <w:bodyDiv w:val="1"/>
      <w:marLeft w:val="0"/>
      <w:marRight w:val="0"/>
      <w:marTop w:val="0"/>
      <w:marBottom w:val="0"/>
      <w:divBdr>
        <w:top w:val="none" w:sz="0" w:space="0" w:color="auto"/>
        <w:left w:val="none" w:sz="0" w:space="0" w:color="auto"/>
        <w:bottom w:val="none" w:sz="0" w:space="0" w:color="auto"/>
        <w:right w:val="none" w:sz="0" w:space="0" w:color="auto"/>
      </w:divBdr>
    </w:div>
    <w:div w:id="606887163">
      <w:bodyDiv w:val="1"/>
      <w:marLeft w:val="0"/>
      <w:marRight w:val="0"/>
      <w:marTop w:val="0"/>
      <w:marBottom w:val="0"/>
      <w:divBdr>
        <w:top w:val="none" w:sz="0" w:space="0" w:color="auto"/>
        <w:left w:val="none" w:sz="0" w:space="0" w:color="auto"/>
        <w:bottom w:val="none" w:sz="0" w:space="0" w:color="auto"/>
        <w:right w:val="none" w:sz="0" w:space="0" w:color="auto"/>
      </w:divBdr>
    </w:div>
    <w:div w:id="608707457">
      <w:bodyDiv w:val="1"/>
      <w:marLeft w:val="0"/>
      <w:marRight w:val="0"/>
      <w:marTop w:val="0"/>
      <w:marBottom w:val="0"/>
      <w:divBdr>
        <w:top w:val="none" w:sz="0" w:space="0" w:color="auto"/>
        <w:left w:val="none" w:sz="0" w:space="0" w:color="auto"/>
        <w:bottom w:val="none" w:sz="0" w:space="0" w:color="auto"/>
        <w:right w:val="none" w:sz="0" w:space="0" w:color="auto"/>
      </w:divBdr>
    </w:div>
    <w:div w:id="609817054">
      <w:bodyDiv w:val="1"/>
      <w:marLeft w:val="0"/>
      <w:marRight w:val="0"/>
      <w:marTop w:val="0"/>
      <w:marBottom w:val="0"/>
      <w:divBdr>
        <w:top w:val="none" w:sz="0" w:space="0" w:color="auto"/>
        <w:left w:val="none" w:sz="0" w:space="0" w:color="auto"/>
        <w:bottom w:val="none" w:sz="0" w:space="0" w:color="auto"/>
        <w:right w:val="none" w:sz="0" w:space="0" w:color="auto"/>
      </w:divBdr>
    </w:div>
    <w:div w:id="610282153">
      <w:bodyDiv w:val="1"/>
      <w:marLeft w:val="0"/>
      <w:marRight w:val="0"/>
      <w:marTop w:val="0"/>
      <w:marBottom w:val="0"/>
      <w:divBdr>
        <w:top w:val="none" w:sz="0" w:space="0" w:color="auto"/>
        <w:left w:val="none" w:sz="0" w:space="0" w:color="auto"/>
        <w:bottom w:val="none" w:sz="0" w:space="0" w:color="auto"/>
        <w:right w:val="none" w:sz="0" w:space="0" w:color="auto"/>
      </w:divBdr>
    </w:div>
    <w:div w:id="611403389">
      <w:bodyDiv w:val="1"/>
      <w:marLeft w:val="0"/>
      <w:marRight w:val="0"/>
      <w:marTop w:val="0"/>
      <w:marBottom w:val="0"/>
      <w:divBdr>
        <w:top w:val="none" w:sz="0" w:space="0" w:color="auto"/>
        <w:left w:val="none" w:sz="0" w:space="0" w:color="auto"/>
        <w:bottom w:val="none" w:sz="0" w:space="0" w:color="auto"/>
        <w:right w:val="none" w:sz="0" w:space="0" w:color="auto"/>
      </w:divBdr>
    </w:div>
    <w:div w:id="611716235">
      <w:bodyDiv w:val="1"/>
      <w:marLeft w:val="0"/>
      <w:marRight w:val="0"/>
      <w:marTop w:val="0"/>
      <w:marBottom w:val="0"/>
      <w:divBdr>
        <w:top w:val="none" w:sz="0" w:space="0" w:color="auto"/>
        <w:left w:val="none" w:sz="0" w:space="0" w:color="auto"/>
        <w:bottom w:val="none" w:sz="0" w:space="0" w:color="auto"/>
        <w:right w:val="none" w:sz="0" w:space="0" w:color="auto"/>
      </w:divBdr>
    </w:div>
    <w:div w:id="614094804">
      <w:bodyDiv w:val="1"/>
      <w:marLeft w:val="0"/>
      <w:marRight w:val="0"/>
      <w:marTop w:val="0"/>
      <w:marBottom w:val="0"/>
      <w:divBdr>
        <w:top w:val="none" w:sz="0" w:space="0" w:color="auto"/>
        <w:left w:val="none" w:sz="0" w:space="0" w:color="auto"/>
        <w:bottom w:val="none" w:sz="0" w:space="0" w:color="auto"/>
        <w:right w:val="none" w:sz="0" w:space="0" w:color="auto"/>
      </w:divBdr>
    </w:div>
    <w:div w:id="617299700">
      <w:bodyDiv w:val="1"/>
      <w:marLeft w:val="0"/>
      <w:marRight w:val="0"/>
      <w:marTop w:val="0"/>
      <w:marBottom w:val="0"/>
      <w:divBdr>
        <w:top w:val="none" w:sz="0" w:space="0" w:color="auto"/>
        <w:left w:val="none" w:sz="0" w:space="0" w:color="auto"/>
        <w:bottom w:val="none" w:sz="0" w:space="0" w:color="auto"/>
        <w:right w:val="none" w:sz="0" w:space="0" w:color="auto"/>
      </w:divBdr>
    </w:div>
    <w:div w:id="628629854">
      <w:bodyDiv w:val="1"/>
      <w:marLeft w:val="0"/>
      <w:marRight w:val="0"/>
      <w:marTop w:val="0"/>
      <w:marBottom w:val="0"/>
      <w:divBdr>
        <w:top w:val="none" w:sz="0" w:space="0" w:color="auto"/>
        <w:left w:val="none" w:sz="0" w:space="0" w:color="auto"/>
        <w:bottom w:val="none" w:sz="0" w:space="0" w:color="auto"/>
        <w:right w:val="none" w:sz="0" w:space="0" w:color="auto"/>
      </w:divBdr>
    </w:div>
    <w:div w:id="630132118">
      <w:bodyDiv w:val="1"/>
      <w:marLeft w:val="0"/>
      <w:marRight w:val="0"/>
      <w:marTop w:val="0"/>
      <w:marBottom w:val="0"/>
      <w:divBdr>
        <w:top w:val="none" w:sz="0" w:space="0" w:color="auto"/>
        <w:left w:val="none" w:sz="0" w:space="0" w:color="auto"/>
        <w:bottom w:val="none" w:sz="0" w:space="0" w:color="auto"/>
        <w:right w:val="none" w:sz="0" w:space="0" w:color="auto"/>
      </w:divBdr>
    </w:div>
    <w:div w:id="630212735">
      <w:bodyDiv w:val="1"/>
      <w:marLeft w:val="0"/>
      <w:marRight w:val="0"/>
      <w:marTop w:val="0"/>
      <w:marBottom w:val="0"/>
      <w:divBdr>
        <w:top w:val="none" w:sz="0" w:space="0" w:color="auto"/>
        <w:left w:val="none" w:sz="0" w:space="0" w:color="auto"/>
        <w:bottom w:val="none" w:sz="0" w:space="0" w:color="auto"/>
        <w:right w:val="none" w:sz="0" w:space="0" w:color="auto"/>
      </w:divBdr>
    </w:div>
    <w:div w:id="630747973">
      <w:bodyDiv w:val="1"/>
      <w:marLeft w:val="0"/>
      <w:marRight w:val="0"/>
      <w:marTop w:val="0"/>
      <w:marBottom w:val="0"/>
      <w:divBdr>
        <w:top w:val="none" w:sz="0" w:space="0" w:color="auto"/>
        <w:left w:val="none" w:sz="0" w:space="0" w:color="auto"/>
        <w:bottom w:val="none" w:sz="0" w:space="0" w:color="auto"/>
        <w:right w:val="none" w:sz="0" w:space="0" w:color="auto"/>
      </w:divBdr>
    </w:div>
    <w:div w:id="632172368">
      <w:bodyDiv w:val="1"/>
      <w:marLeft w:val="0"/>
      <w:marRight w:val="0"/>
      <w:marTop w:val="0"/>
      <w:marBottom w:val="0"/>
      <w:divBdr>
        <w:top w:val="none" w:sz="0" w:space="0" w:color="auto"/>
        <w:left w:val="none" w:sz="0" w:space="0" w:color="auto"/>
        <w:bottom w:val="none" w:sz="0" w:space="0" w:color="auto"/>
        <w:right w:val="none" w:sz="0" w:space="0" w:color="auto"/>
      </w:divBdr>
    </w:div>
    <w:div w:id="632488983">
      <w:bodyDiv w:val="1"/>
      <w:marLeft w:val="0"/>
      <w:marRight w:val="0"/>
      <w:marTop w:val="0"/>
      <w:marBottom w:val="0"/>
      <w:divBdr>
        <w:top w:val="none" w:sz="0" w:space="0" w:color="auto"/>
        <w:left w:val="none" w:sz="0" w:space="0" w:color="auto"/>
        <w:bottom w:val="none" w:sz="0" w:space="0" w:color="auto"/>
        <w:right w:val="none" w:sz="0" w:space="0" w:color="auto"/>
      </w:divBdr>
    </w:div>
    <w:div w:id="635918950">
      <w:bodyDiv w:val="1"/>
      <w:marLeft w:val="0"/>
      <w:marRight w:val="0"/>
      <w:marTop w:val="0"/>
      <w:marBottom w:val="0"/>
      <w:divBdr>
        <w:top w:val="none" w:sz="0" w:space="0" w:color="auto"/>
        <w:left w:val="none" w:sz="0" w:space="0" w:color="auto"/>
        <w:bottom w:val="none" w:sz="0" w:space="0" w:color="auto"/>
        <w:right w:val="none" w:sz="0" w:space="0" w:color="auto"/>
      </w:divBdr>
    </w:div>
    <w:div w:id="637107424">
      <w:bodyDiv w:val="1"/>
      <w:marLeft w:val="0"/>
      <w:marRight w:val="0"/>
      <w:marTop w:val="0"/>
      <w:marBottom w:val="0"/>
      <w:divBdr>
        <w:top w:val="none" w:sz="0" w:space="0" w:color="auto"/>
        <w:left w:val="none" w:sz="0" w:space="0" w:color="auto"/>
        <w:bottom w:val="none" w:sz="0" w:space="0" w:color="auto"/>
        <w:right w:val="none" w:sz="0" w:space="0" w:color="auto"/>
      </w:divBdr>
    </w:div>
    <w:div w:id="638801361">
      <w:bodyDiv w:val="1"/>
      <w:marLeft w:val="0"/>
      <w:marRight w:val="0"/>
      <w:marTop w:val="0"/>
      <w:marBottom w:val="0"/>
      <w:divBdr>
        <w:top w:val="none" w:sz="0" w:space="0" w:color="auto"/>
        <w:left w:val="none" w:sz="0" w:space="0" w:color="auto"/>
        <w:bottom w:val="none" w:sz="0" w:space="0" w:color="auto"/>
        <w:right w:val="none" w:sz="0" w:space="0" w:color="auto"/>
      </w:divBdr>
    </w:div>
    <w:div w:id="639960059">
      <w:bodyDiv w:val="1"/>
      <w:marLeft w:val="0"/>
      <w:marRight w:val="0"/>
      <w:marTop w:val="0"/>
      <w:marBottom w:val="0"/>
      <w:divBdr>
        <w:top w:val="none" w:sz="0" w:space="0" w:color="auto"/>
        <w:left w:val="none" w:sz="0" w:space="0" w:color="auto"/>
        <w:bottom w:val="none" w:sz="0" w:space="0" w:color="auto"/>
        <w:right w:val="none" w:sz="0" w:space="0" w:color="auto"/>
      </w:divBdr>
    </w:div>
    <w:div w:id="640616807">
      <w:bodyDiv w:val="1"/>
      <w:marLeft w:val="0"/>
      <w:marRight w:val="0"/>
      <w:marTop w:val="0"/>
      <w:marBottom w:val="0"/>
      <w:divBdr>
        <w:top w:val="none" w:sz="0" w:space="0" w:color="auto"/>
        <w:left w:val="none" w:sz="0" w:space="0" w:color="auto"/>
        <w:bottom w:val="none" w:sz="0" w:space="0" w:color="auto"/>
        <w:right w:val="none" w:sz="0" w:space="0" w:color="auto"/>
      </w:divBdr>
    </w:div>
    <w:div w:id="640695556">
      <w:bodyDiv w:val="1"/>
      <w:marLeft w:val="0"/>
      <w:marRight w:val="0"/>
      <w:marTop w:val="0"/>
      <w:marBottom w:val="0"/>
      <w:divBdr>
        <w:top w:val="none" w:sz="0" w:space="0" w:color="auto"/>
        <w:left w:val="none" w:sz="0" w:space="0" w:color="auto"/>
        <w:bottom w:val="none" w:sz="0" w:space="0" w:color="auto"/>
        <w:right w:val="none" w:sz="0" w:space="0" w:color="auto"/>
      </w:divBdr>
    </w:div>
    <w:div w:id="642739092">
      <w:bodyDiv w:val="1"/>
      <w:marLeft w:val="0"/>
      <w:marRight w:val="0"/>
      <w:marTop w:val="0"/>
      <w:marBottom w:val="0"/>
      <w:divBdr>
        <w:top w:val="none" w:sz="0" w:space="0" w:color="auto"/>
        <w:left w:val="none" w:sz="0" w:space="0" w:color="auto"/>
        <w:bottom w:val="none" w:sz="0" w:space="0" w:color="auto"/>
        <w:right w:val="none" w:sz="0" w:space="0" w:color="auto"/>
      </w:divBdr>
    </w:div>
    <w:div w:id="643854234">
      <w:bodyDiv w:val="1"/>
      <w:marLeft w:val="0"/>
      <w:marRight w:val="0"/>
      <w:marTop w:val="0"/>
      <w:marBottom w:val="0"/>
      <w:divBdr>
        <w:top w:val="none" w:sz="0" w:space="0" w:color="auto"/>
        <w:left w:val="none" w:sz="0" w:space="0" w:color="auto"/>
        <w:bottom w:val="none" w:sz="0" w:space="0" w:color="auto"/>
        <w:right w:val="none" w:sz="0" w:space="0" w:color="auto"/>
      </w:divBdr>
    </w:div>
    <w:div w:id="650064424">
      <w:bodyDiv w:val="1"/>
      <w:marLeft w:val="0"/>
      <w:marRight w:val="0"/>
      <w:marTop w:val="0"/>
      <w:marBottom w:val="0"/>
      <w:divBdr>
        <w:top w:val="none" w:sz="0" w:space="0" w:color="auto"/>
        <w:left w:val="none" w:sz="0" w:space="0" w:color="auto"/>
        <w:bottom w:val="none" w:sz="0" w:space="0" w:color="auto"/>
        <w:right w:val="none" w:sz="0" w:space="0" w:color="auto"/>
      </w:divBdr>
    </w:div>
    <w:div w:id="651644094">
      <w:bodyDiv w:val="1"/>
      <w:marLeft w:val="0"/>
      <w:marRight w:val="0"/>
      <w:marTop w:val="0"/>
      <w:marBottom w:val="0"/>
      <w:divBdr>
        <w:top w:val="none" w:sz="0" w:space="0" w:color="auto"/>
        <w:left w:val="none" w:sz="0" w:space="0" w:color="auto"/>
        <w:bottom w:val="none" w:sz="0" w:space="0" w:color="auto"/>
        <w:right w:val="none" w:sz="0" w:space="0" w:color="auto"/>
      </w:divBdr>
    </w:div>
    <w:div w:id="651787225">
      <w:bodyDiv w:val="1"/>
      <w:marLeft w:val="0"/>
      <w:marRight w:val="0"/>
      <w:marTop w:val="0"/>
      <w:marBottom w:val="0"/>
      <w:divBdr>
        <w:top w:val="none" w:sz="0" w:space="0" w:color="auto"/>
        <w:left w:val="none" w:sz="0" w:space="0" w:color="auto"/>
        <w:bottom w:val="none" w:sz="0" w:space="0" w:color="auto"/>
        <w:right w:val="none" w:sz="0" w:space="0" w:color="auto"/>
      </w:divBdr>
    </w:div>
    <w:div w:id="651909617">
      <w:bodyDiv w:val="1"/>
      <w:marLeft w:val="0"/>
      <w:marRight w:val="0"/>
      <w:marTop w:val="0"/>
      <w:marBottom w:val="0"/>
      <w:divBdr>
        <w:top w:val="none" w:sz="0" w:space="0" w:color="auto"/>
        <w:left w:val="none" w:sz="0" w:space="0" w:color="auto"/>
        <w:bottom w:val="none" w:sz="0" w:space="0" w:color="auto"/>
        <w:right w:val="none" w:sz="0" w:space="0" w:color="auto"/>
      </w:divBdr>
    </w:div>
    <w:div w:id="653223888">
      <w:bodyDiv w:val="1"/>
      <w:marLeft w:val="0"/>
      <w:marRight w:val="0"/>
      <w:marTop w:val="0"/>
      <w:marBottom w:val="0"/>
      <w:divBdr>
        <w:top w:val="none" w:sz="0" w:space="0" w:color="auto"/>
        <w:left w:val="none" w:sz="0" w:space="0" w:color="auto"/>
        <w:bottom w:val="none" w:sz="0" w:space="0" w:color="auto"/>
        <w:right w:val="none" w:sz="0" w:space="0" w:color="auto"/>
      </w:divBdr>
    </w:div>
    <w:div w:id="653872273">
      <w:bodyDiv w:val="1"/>
      <w:marLeft w:val="0"/>
      <w:marRight w:val="0"/>
      <w:marTop w:val="0"/>
      <w:marBottom w:val="0"/>
      <w:divBdr>
        <w:top w:val="none" w:sz="0" w:space="0" w:color="auto"/>
        <w:left w:val="none" w:sz="0" w:space="0" w:color="auto"/>
        <w:bottom w:val="none" w:sz="0" w:space="0" w:color="auto"/>
        <w:right w:val="none" w:sz="0" w:space="0" w:color="auto"/>
      </w:divBdr>
    </w:div>
    <w:div w:id="653920525">
      <w:bodyDiv w:val="1"/>
      <w:marLeft w:val="0"/>
      <w:marRight w:val="0"/>
      <w:marTop w:val="0"/>
      <w:marBottom w:val="0"/>
      <w:divBdr>
        <w:top w:val="none" w:sz="0" w:space="0" w:color="auto"/>
        <w:left w:val="none" w:sz="0" w:space="0" w:color="auto"/>
        <w:bottom w:val="none" w:sz="0" w:space="0" w:color="auto"/>
        <w:right w:val="none" w:sz="0" w:space="0" w:color="auto"/>
      </w:divBdr>
    </w:div>
    <w:div w:id="659651280">
      <w:bodyDiv w:val="1"/>
      <w:marLeft w:val="0"/>
      <w:marRight w:val="0"/>
      <w:marTop w:val="0"/>
      <w:marBottom w:val="0"/>
      <w:divBdr>
        <w:top w:val="none" w:sz="0" w:space="0" w:color="auto"/>
        <w:left w:val="none" w:sz="0" w:space="0" w:color="auto"/>
        <w:bottom w:val="none" w:sz="0" w:space="0" w:color="auto"/>
        <w:right w:val="none" w:sz="0" w:space="0" w:color="auto"/>
      </w:divBdr>
    </w:div>
    <w:div w:id="660892210">
      <w:bodyDiv w:val="1"/>
      <w:marLeft w:val="0"/>
      <w:marRight w:val="0"/>
      <w:marTop w:val="0"/>
      <w:marBottom w:val="0"/>
      <w:divBdr>
        <w:top w:val="none" w:sz="0" w:space="0" w:color="auto"/>
        <w:left w:val="none" w:sz="0" w:space="0" w:color="auto"/>
        <w:bottom w:val="none" w:sz="0" w:space="0" w:color="auto"/>
        <w:right w:val="none" w:sz="0" w:space="0" w:color="auto"/>
      </w:divBdr>
    </w:div>
    <w:div w:id="661471784">
      <w:bodyDiv w:val="1"/>
      <w:marLeft w:val="0"/>
      <w:marRight w:val="0"/>
      <w:marTop w:val="0"/>
      <w:marBottom w:val="0"/>
      <w:divBdr>
        <w:top w:val="none" w:sz="0" w:space="0" w:color="auto"/>
        <w:left w:val="none" w:sz="0" w:space="0" w:color="auto"/>
        <w:bottom w:val="none" w:sz="0" w:space="0" w:color="auto"/>
        <w:right w:val="none" w:sz="0" w:space="0" w:color="auto"/>
      </w:divBdr>
    </w:div>
    <w:div w:id="665943597">
      <w:bodyDiv w:val="1"/>
      <w:marLeft w:val="0"/>
      <w:marRight w:val="0"/>
      <w:marTop w:val="0"/>
      <w:marBottom w:val="0"/>
      <w:divBdr>
        <w:top w:val="none" w:sz="0" w:space="0" w:color="auto"/>
        <w:left w:val="none" w:sz="0" w:space="0" w:color="auto"/>
        <w:bottom w:val="none" w:sz="0" w:space="0" w:color="auto"/>
        <w:right w:val="none" w:sz="0" w:space="0" w:color="auto"/>
      </w:divBdr>
    </w:div>
    <w:div w:id="669673071">
      <w:bodyDiv w:val="1"/>
      <w:marLeft w:val="0"/>
      <w:marRight w:val="0"/>
      <w:marTop w:val="0"/>
      <w:marBottom w:val="0"/>
      <w:divBdr>
        <w:top w:val="none" w:sz="0" w:space="0" w:color="auto"/>
        <w:left w:val="none" w:sz="0" w:space="0" w:color="auto"/>
        <w:bottom w:val="none" w:sz="0" w:space="0" w:color="auto"/>
        <w:right w:val="none" w:sz="0" w:space="0" w:color="auto"/>
      </w:divBdr>
    </w:div>
    <w:div w:id="670066183">
      <w:bodyDiv w:val="1"/>
      <w:marLeft w:val="0"/>
      <w:marRight w:val="0"/>
      <w:marTop w:val="0"/>
      <w:marBottom w:val="0"/>
      <w:divBdr>
        <w:top w:val="none" w:sz="0" w:space="0" w:color="auto"/>
        <w:left w:val="none" w:sz="0" w:space="0" w:color="auto"/>
        <w:bottom w:val="none" w:sz="0" w:space="0" w:color="auto"/>
        <w:right w:val="none" w:sz="0" w:space="0" w:color="auto"/>
      </w:divBdr>
    </w:div>
    <w:div w:id="670376382">
      <w:bodyDiv w:val="1"/>
      <w:marLeft w:val="0"/>
      <w:marRight w:val="0"/>
      <w:marTop w:val="0"/>
      <w:marBottom w:val="0"/>
      <w:divBdr>
        <w:top w:val="none" w:sz="0" w:space="0" w:color="auto"/>
        <w:left w:val="none" w:sz="0" w:space="0" w:color="auto"/>
        <w:bottom w:val="none" w:sz="0" w:space="0" w:color="auto"/>
        <w:right w:val="none" w:sz="0" w:space="0" w:color="auto"/>
      </w:divBdr>
    </w:div>
    <w:div w:id="670447031">
      <w:bodyDiv w:val="1"/>
      <w:marLeft w:val="0"/>
      <w:marRight w:val="0"/>
      <w:marTop w:val="0"/>
      <w:marBottom w:val="0"/>
      <w:divBdr>
        <w:top w:val="none" w:sz="0" w:space="0" w:color="auto"/>
        <w:left w:val="none" w:sz="0" w:space="0" w:color="auto"/>
        <w:bottom w:val="none" w:sz="0" w:space="0" w:color="auto"/>
        <w:right w:val="none" w:sz="0" w:space="0" w:color="auto"/>
      </w:divBdr>
    </w:div>
    <w:div w:id="670525842">
      <w:bodyDiv w:val="1"/>
      <w:marLeft w:val="0"/>
      <w:marRight w:val="0"/>
      <w:marTop w:val="0"/>
      <w:marBottom w:val="0"/>
      <w:divBdr>
        <w:top w:val="none" w:sz="0" w:space="0" w:color="auto"/>
        <w:left w:val="none" w:sz="0" w:space="0" w:color="auto"/>
        <w:bottom w:val="none" w:sz="0" w:space="0" w:color="auto"/>
        <w:right w:val="none" w:sz="0" w:space="0" w:color="auto"/>
      </w:divBdr>
    </w:div>
    <w:div w:id="671177799">
      <w:bodyDiv w:val="1"/>
      <w:marLeft w:val="0"/>
      <w:marRight w:val="0"/>
      <w:marTop w:val="0"/>
      <w:marBottom w:val="0"/>
      <w:divBdr>
        <w:top w:val="none" w:sz="0" w:space="0" w:color="auto"/>
        <w:left w:val="none" w:sz="0" w:space="0" w:color="auto"/>
        <w:bottom w:val="none" w:sz="0" w:space="0" w:color="auto"/>
        <w:right w:val="none" w:sz="0" w:space="0" w:color="auto"/>
      </w:divBdr>
    </w:div>
    <w:div w:id="671370455">
      <w:bodyDiv w:val="1"/>
      <w:marLeft w:val="0"/>
      <w:marRight w:val="0"/>
      <w:marTop w:val="0"/>
      <w:marBottom w:val="0"/>
      <w:divBdr>
        <w:top w:val="none" w:sz="0" w:space="0" w:color="auto"/>
        <w:left w:val="none" w:sz="0" w:space="0" w:color="auto"/>
        <w:bottom w:val="none" w:sz="0" w:space="0" w:color="auto"/>
        <w:right w:val="none" w:sz="0" w:space="0" w:color="auto"/>
      </w:divBdr>
    </w:div>
    <w:div w:id="672492646">
      <w:bodyDiv w:val="1"/>
      <w:marLeft w:val="0"/>
      <w:marRight w:val="0"/>
      <w:marTop w:val="0"/>
      <w:marBottom w:val="0"/>
      <w:divBdr>
        <w:top w:val="none" w:sz="0" w:space="0" w:color="auto"/>
        <w:left w:val="none" w:sz="0" w:space="0" w:color="auto"/>
        <w:bottom w:val="none" w:sz="0" w:space="0" w:color="auto"/>
        <w:right w:val="none" w:sz="0" w:space="0" w:color="auto"/>
      </w:divBdr>
    </w:div>
    <w:div w:id="674578712">
      <w:bodyDiv w:val="1"/>
      <w:marLeft w:val="0"/>
      <w:marRight w:val="0"/>
      <w:marTop w:val="0"/>
      <w:marBottom w:val="0"/>
      <w:divBdr>
        <w:top w:val="none" w:sz="0" w:space="0" w:color="auto"/>
        <w:left w:val="none" w:sz="0" w:space="0" w:color="auto"/>
        <w:bottom w:val="none" w:sz="0" w:space="0" w:color="auto"/>
        <w:right w:val="none" w:sz="0" w:space="0" w:color="auto"/>
      </w:divBdr>
    </w:div>
    <w:div w:id="676350002">
      <w:bodyDiv w:val="1"/>
      <w:marLeft w:val="0"/>
      <w:marRight w:val="0"/>
      <w:marTop w:val="0"/>
      <w:marBottom w:val="0"/>
      <w:divBdr>
        <w:top w:val="none" w:sz="0" w:space="0" w:color="auto"/>
        <w:left w:val="none" w:sz="0" w:space="0" w:color="auto"/>
        <w:bottom w:val="none" w:sz="0" w:space="0" w:color="auto"/>
        <w:right w:val="none" w:sz="0" w:space="0" w:color="auto"/>
      </w:divBdr>
    </w:div>
    <w:div w:id="677779582">
      <w:bodyDiv w:val="1"/>
      <w:marLeft w:val="0"/>
      <w:marRight w:val="0"/>
      <w:marTop w:val="0"/>
      <w:marBottom w:val="0"/>
      <w:divBdr>
        <w:top w:val="none" w:sz="0" w:space="0" w:color="auto"/>
        <w:left w:val="none" w:sz="0" w:space="0" w:color="auto"/>
        <w:bottom w:val="none" w:sz="0" w:space="0" w:color="auto"/>
        <w:right w:val="none" w:sz="0" w:space="0" w:color="auto"/>
      </w:divBdr>
    </w:div>
    <w:div w:id="678043960">
      <w:bodyDiv w:val="1"/>
      <w:marLeft w:val="0"/>
      <w:marRight w:val="0"/>
      <w:marTop w:val="0"/>
      <w:marBottom w:val="0"/>
      <w:divBdr>
        <w:top w:val="none" w:sz="0" w:space="0" w:color="auto"/>
        <w:left w:val="none" w:sz="0" w:space="0" w:color="auto"/>
        <w:bottom w:val="none" w:sz="0" w:space="0" w:color="auto"/>
        <w:right w:val="none" w:sz="0" w:space="0" w:color="auto"/>
      </w:divBdr>
    </w:div>
    <w:div w:id="679235576">
      <w:bodyDiv w:val="1"/>
      <w:marLeft w:val="0"/>
      <w:marRight w:val="0"/>
      <w:marTop w:val="0"/>
      <w:marBottom w:val="0"/>
      <w:divBdr>
        <w:top w:val="none" w:sz="0" w:space="0" w:color="auto"/>
        <w:left w:val="none" w:sz="0" w:space="0" w:color="auto"/>
        <w:bottom w:val="none" w:sz="0" w:space="0" w:color="auto"/>
        <w:right w:val="none" w:sz="0" w:space="0" w:color="auto"/>
      </w:divBdr>
    </w:div>
    <w:div w:id="680621011">
      <w:bodyDiv w:val="1"/>
      <w:marLeft w:val="0"/>
      <w:marRight w:val="0"/>
      <w:marTop w:val="0"/>
      <w:marBottom w:val="0"/>
      <w:divBdr>
        <w:top w:val="none" w:sz="0" w:space="0" w:color="auto"/>
        <w:left w:val="none" w:sz="0" w:space="0" w:color="auto"/>
        <w:bottom w:val="none" w:sz="0" w:space="0" w:color="auto"/>
        <w:right w:val="none" w:sz="0" w:space="0" w:color="auto"/>
      </w:divBdr>
    </w:div>
    <w:div w:id="683484912">
      <w:bodyDiv w:val="1"/>
      <w:marLeft w:val="0"/>
      <w:marRight w:val="0"/>
      <w:marTop w:val="0"/>
      <w:marBottom w:val="0"/>
      <w:divBdr>
        <w:top w:val="none" w:sz="0" w:space="0" w:color="auto"/>
        <w:left w:val="none" w:sz="0" w:space="0" w:color="auto"/>
        <w:bottom w:val="none" w:sz="0" w:space="0" w:color="auto"/>
        <w:right w:val="none" w:sz="0" w:space="0" w:color="auto"/>
      </w:divBdr>
    </w:div>
    <w:div w:id="683674617">
      <w:bodyDiv w:val="1"/>
      <w:marLeft w:val="0"/>
      <w:marRight w:val="0"/>
      <w:marTop w:val="0"/>
      <w:marBottom w:val="0"/>
      <w:divBdr>
        <w:top w:val="none" w:sz="0" w:space="0" w:color="auto"/>
        <w:left w:val="none" w:sz="0" w:space="0" w:color="auto"/>
        <w:bottom w:val="none" w:sz="0" w:space="0" w:color="auto"/>
        <w:right w:val="none" w:sz="0" w:space="0" w:color="auto"/>
      </w:divBdr>
    </w:div>
    <w:div w:id="685712605">
      <w:bodyDiv w:val="1"/>
      <w:marLeft w:val="0"/>
      <w:marRight w:val="0"/>
      <w:marTop w:val="0"/>
      <w:marBottom w:val="0"/>
      <w:divBdr>
        <w:top w:val="none" w:sz="0" w:space="0" w:color="auto"/>
        <w:left w:val="none" w:sz="0" w:space="0" w:color="auto"/>
        <w:bottom w:val="none" w:sz="0" w:space="0" w:color="auto"/>
        <w:right w:val="none" w:sz="0" w:space="0" w:color="auto"/>
      </w:divBdr>
    </w:div>
    <w:div w:id="686491767">
      <w:bodyDiv w:val="1"/>
      <w:marLeft w:val="0"/>
      <w:marRight w:val="0"/>
      <w:marTop w:val="0"/>
      <w:marBottom w:val="0"/>
      <w:divBdr>
        <w:top w:val="none" w:sz="0" w:space="0" w:color="auto"/>
        <w:left w:val="none" w:sz="0" w:space="0" w:color="auto"/>
        <w:bottom w:val="none" w:sz="0" w:space="0" w:color="auto"/>
        <w:right w:val="none" w:sz="0" w:space="0" w:color="auto"/>
      </w:divBdr>
    </w:div>
    <w:div w:id="686518568">
      <w:bodyDiv w:val="1"/>
      <w:marLeft w:val="0"/>
      <w:marRight w:val="0"/>
      <w:marTop w:val="0"/>
      <w:marBottom w:val="0"/>
      <w:divBdr>
        <w:top w:val="none" w:sz="0" w:space="0" w:color="auto"/>
        <w:left w:val="none" w:sz="0" w:space="0" w:color="auto"/>
        <w:bottom w:val="none" w:sz="0" w:space="0" w:color="auto"/>
        <w:right w:val="none" w:sz="0" w:space="0" w:color="auto"/>
      </w:divBdr>
    </w:div>
    <w:div w:id="688793032">
      <w:bodyDiv w:val="1"/>
      <w:marLeft w:val="0"/>
      <w:marRight w:val="0"/>
      <w:marTop w:val="0"/>
      <w:marBottom w:val="0"/>
      <w:divBdr>
        <w:top w:val="none" w:sz="0" w:space="0" w:color="auto"/>
        <w:left w:val="none" w:sz="0" w:space="0" w:color="auto"/>
        <w:bottom w:val="none" w:sz="0" w:space="0" w:color="auto"/>
        <w:right w:val="none" w:sz="0" w:space="0" w:color="auto"/>
      </w:divBdr>
    </w:div>
    <w:div w:id="688872990">
      <w:bodyDiv w:val="1"/>
      <w:marLeft w:val="0"/>
      <w:marRight w:val="0"/>
      <w:marTop w:val="0"/>
      <w:marBottom w:val="0"/>
      <w:divBdr>
        <w:top w:val="none" w:sz="0" w:space="0" w:color="auto"/>
        <w:left w:val="none" w:sz="0" w:space="0" w:color="auto"/>
        <w:bottom w:val="none" w:sz="0" w:space="0" w:color="auto"/>
        <w:right w:val="none" w:sz="0" w:space="0" w:color="auto"/>
      </w:divBdr>
    </w:div>
    <w:div w:id="688873347">
      <w:bodyDiv w:val="1"/>
      <w:marLeft w:val="0"/>
      <w:marRight w:val="0"/>
      <w:marTop w:val="0"/>
      <w:marBottom w:val="0"/>
      <w:divBdr>
        <w:top w:val="none" w:sz="0" w:space="0" w:color="auto"/>
        <w:left w:val="none" w:sz="0" w:space="0" w:color="auto"/>
        <w:bottom w:val="none" w:sz="0" w:space="0" w:color="auto"/>
        <w:right w:val="none" w:sz="0" w:space="0" w:color="auto"/>
      </w:divBdr>
    </w:div>
    <w:div w:id="689143609">
      <w:bodyDiv w:val="1"/>
      <w:marLeft w:val="0"/>
      <w:marRight w:val="0"/>
      <w:marTop w:val="0"/>
      <w:marBottom w:val="0"/>
      <w:divBdr>
        <w:top w:val="none" w:sz="0" w:space="0" w:color="auto"/>
        <w:left w:val="none" w:sz="0" w:space="0" w:color="auto"/>
        <w:bottom w:val="none" w:sz="0" w:space="0" w:color="auto"/>
        <w:right w:val="none" w:sz="0" w:space="0" w:color="auto"/>
      </w:divBdr>
    </w:div>
    <w:div w:id="690108713">
      <w:bodyDiv w:val="1"/>
      <w:marLeft w:val="0"/>
      <w:marRight w:val="0"/>
      <w:marTop w:val="0"/>
      <w:marBottom w:val="0"/>
      <w:divBdr>
        <w:top w:val="none" w:sz="0" w:space="0" w:color="auto"/>
        <w:left w:val="none" w:sz="0" w:space="0" w:color="auto"/>
        <w:bottom w:val="none" w:sz="0" w:space="0" w:color="auto"/>
        <w:right w:val="none" w:sz="0" w:space="0" w:color="auto"/>
      </w:divBdr>
    </w:div>
    <w:div w:id="692077605">
      <w:bodyDiv w:val="1"/>
      <w:marLeft w:val="0"/>
      <w:marRight w:val="0"/>
      <w:marTop w:val="0"/>
      <w:marBottom w:val="0"/>
      <w:divBdr>
        <w:top w:val="none" w:sz="0" w:space="0" w:color="auto"/>
        <w:left w:val="none" w:sz="0" w:space="0" w:color="auto"/>
        <w:bottom w:val="none" w:sz="0" w:space="0" w:color="auto"/>
        <w:right w:val="none" w:sz="0" w:space="0" w:color="auto"/>
      </w:divBdr>
    </w:div>
    <w:div w:id="693846777">
      <w:bodyDiv w:val="1"/>
      <w:marLeft w:val="0"/>
      <w:marRight w:val="0"/>
      <w:marTop w:val="0"/>
      <w:marBottom w:val="0"/>
      <w:divBdr>
        <w:top w:val="none" w:sz="0" w:space="0" w:color="auto"/>
        <w:left w:val="none" w:sz="0" w:space="0" w:color="auto"/>
        <w:bottom w:val="none" w:sz="0" w:space="0" w:color="auto"/>
        <w:right w:val="none" w:sz="0" w:space="0" w:color="auto"/>
      </w:divBdr>
    </w:div>
    <w:div w:id="6946926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5231544">
      <w:bodyDiv w:val="1"/>
      <w:marLeft w:val="0"/>
      <w:marRight w:val="0"/>
      <w:marTop w:val="0"/>
      <w:marBottom w:val="0"/>
      <w:divBdr>
        <w:top w:val="none" w:sz="0" w:space="0" w:color="auto"/>
        <w:left w:val="none" w:sz="0" w:space="0" w:color="auto"/>
        <w:bottom w:val="none" w:sz="0" w:space="0" w:color="auto"/>
        <w:right w:val="none" w:sz="0" w:space="0" w:color="auto"/>
      </w:divBdr>
    </w:div>
    <w:div w:id="699823441">
      <w:bodyDiv w:val="1"/>
      <w:marLeft w:val="0"/>
      <w:marRight w:val="0"/>
      <w:marTop w:val="0"/>
      <w:marBottom w:val="0"/>
      <w:divBdr>
        <w:top w:val="none" w:sz="0" w:space="0" w:color="auto"/>
        <w:left w:val="none" w:sz="0" w:space="0" w:color="auto"/>
        <w:bottom w:val="none" w:sz="0" w:space="0" w:color="auto"/>
        <w:right w:val="none" w:sz="0" w:space="0" w:color="auto"/>
      </w:divBdr>
    </w:div>
    <w:div w:id="704255236">
      <w:bodyDiv w:val="1"/>
      <w:marLeft w:val="0"/>
      <w:marRight w:val="0"/>
      <w:marTop w:val="0"/>
      <w:marBottom w:val="0"/>
      <w:divBdr>
        <w:top w:val="none" w:sz="0" w:space="0" w:color="auto"/>
        <w:left w:val="none" w:sz="0" w:space="0" w:color="auto"/>
        <w:bottom w:val="none" w:sz="0" w:space="0" w:color="auto"/>
        <w:right w:val="none" w:sz="0" w:space="0" w:color="auto"/>
      </w:divBdr>
    </w:div>
    <w:div w:id="707099455">
      <w:bodyDiv w:val="1"/>
      <w:marLeft w:val="0"/>
      <w:marRight w:val="0"/>
      <w:marTop w:val="0"/>
      <w:marBottom w:val="0"/>
      <w:divBdr>
        <w:top w:val="none" w:sz="0" w:space="0" w:color="auto"/>
        <w:left w:val="none" w:sz="0" w:space="0" w:color="auto"/>
        <w:bottom w:val="none" w:sz="0" w:space="0" w:color="auto"/>
        <w:right w:val="none" w:sz="0" w:space="0" w:color="auto"/>
      </w:divBdr>
    </w:div>
    <w:div w:id="707724983">
      <w:bodyDiv w:val="1"/>
      <w:marLeft w:val="0"/>
      <w:marRight w:val="0"/>
      <w:marTop w:val="0"/>
      <w:marBottom w:val="0"/>
      <w:divBdr>
        <w:top w:val="none" w:sz="0" w:space="0" w:color="auto"/>
        <w:left w:val="none" w:sz="0" w:space="0" w:color="auto"/>
        <w:bottom w:val="none" w:sz="0" w:space="0" w:color="auto"/>
        <w:right w:val="none" w:sz="0" w:space="0" w:color="auto"/>
      </w:divBdr>
    </w:div>
    <w:div w:id="708607852">
      <w:bodyDiv w:val="1"/>
      <w:marLeft w:val="0"/>
      <w:marRight w:val="0"/>
      <w:marTop w:val="0"/>
      <w:marBottom w:val="0"/>
      <w:divBdr>
        <w:top w:val="none" w:sz="0" w:space="0" w:color="auto"/>
        <w:left w:val="none" w:sz="0" w:space="0" w:color="auto"/>
        <w:bottom w:val="none" w:sz="0" w:space="0" w:color="auto"/>
        <w:right w:val="none" w:sz="0" w:space="0" w:color="auto"/>
      </w:divBdr>
    </w:div>
    <w:div w:id="709039782">
      <w:bodyDiv w:val="1"/>
      <w:marLeft w:val="0"/>
      <w:marRight w:val="0"/>
      <w:marTop w:val="0"/>
      <w:marBottom w:val="0"/>
      <w:divBdr>
        <w:top w:val="none" w:sz="0" w:space="0" w:color="auto"/>
        <w:left w:val="none" w:sz="0" w:space="0" w:color="auto"/>
        <w:bottom w:val="none" w:sz="0" w:space="0" w:color="auto"/>
        <w:right w:val="none" w:sz="0" w:space="0" w:color="auto"/>
      </w:divBdr>
    </w:div>
    <w:div w:id="710030612">
      <w:bodyDiv w:val="1"/>
      <w:marLeft w:val="0"/>
      <w:marRight w:val="0"/>
      <w:marTop w:val="0"/>
      <w:marBottom w:val="0"/>
      <w:divBdr>
        <w:top w:val="none" w:sz="0" w:space="0" w:color="auto"/>
        <w:left w:val="none" w:sz="0" w:space="0" w:color="auto"/>
        <w:bottom w:val="none" w:sz="0" w:space="0" w:color="auto"/>
        <w:right w:val="none" w:sz="0" w:space="0" w:color="auto"/>
      </w:divBdr>
    </w:div>
    <w:div w:id="710304973">
      <w:bodyDiv w:val="1"/>
      <w:marLeft w:val="0"/>
      <w:marRight w:val="0"/>
      <w:marTop w:val="0"/>
      <w:marBottom w:val="0"/>
      <w:divBdr>
        <w:top w:val="none" w:sz="0" w:space="0" w:color="auto"/>
        <w:left w:val="none" w:sz="0" w:space="0" w:color="auto"/>
        <w:bottom w:val="none" w:sz="0" w:space="0" w:color="auto"/>
        <w:right w:val="none" w:sz="0" w:space="0" w:color="auto"/>
      </w:divBdr>
    </w:div>
    <w:div w:id="711461734">
      <w:bodyDiv w:val="1"/>
      <w:marLeft w:val="0"/>
      <w:marRight w:val="0"/>
      <w:marTop w:val="0"/>
      <w:marBottom w:val="0"/>
      <w:divBdr>
        <w:top w:val="none" w:sz="0" w:space="0" w:color="auto"/>
        <w:left w:val="none" w:sz="0" w:space="0" w:color="auto"/>
        <w:bottom w:val="none" w:sz="0" w:space="0" w:color="auto"/>
        <w:right w:val="none" w:sz="0" w:space="0" w:color="auto"/>
      </w:divBdr>
    </w:div>
    <w:div w:id="714234239">
      <w:bodyDiv w:val="1"/>
      <w:marLeft w:val="0"/>
      <w:marRight w:val="0"/>
      <w:marTop w:val="0"/>
      <w:marBottom w:val="0"/>
      <w:divBdr>
        <w:top w:val="none" w:sz="0" w:space="0" w:color="auto"/>
        <w:left w:val="none" w:sz="0" w:space="0" w:color="auto"/>
        <w:bottom w:val="none" w:sz="0" w:space="0" w:color="auto"/>
        <w:right w:val="none" w:sz="0" w:space="0" w:color="auto"/>
      </w:divBdr>
    </w:div>
    <w:div w:id="715006561">
      <w:bodyDiv w:val="1"/>
      <w:marLeft w:val="0"/>
      <w:marRight w:val="0"/>
      <w:marTop w:val="0"/>
      <w:marBottom w:val="0"/>
      <w:divBdr>
        <w:top w:val="none" w:sz="0" w:space="0" w:color="auto"/>
        <w:left w:val="none" w:sz="0" w:space="0" w:color="auto"/>
        <w:bottom w:val="none" w:sz="0" w:space="0" w:color="auto"/>
        <w:right w:val="none" w:sz="0" w:space="0" w:color="auto"/>
      </w:divBdr>
    </w:div>
    <w:div w:id="717045655">
      <w:bodyDiv w:val="1"/>
      <w:marLeft w:val="0"/>
      <w:marRight w:val="0"/>
      <w:marTop w:val="0"/>
      <w:marBottom w:val="0"/>
      <w:divBdr>
        <w:top w:val="none" w:sz="0" w:space="0" w:color="auto"/>
        <w:left w:val="none" w:sz="0" w:space="0" w:color="auto"/>
        <w:bottom w:val="none" w:sz="0" w:space="0" w:color="auto"/>
        <w:right w:val="none" w:sz="0" w:space="0" w:color="auto"/>
      </w:divBdr>
    </w:div>
    <w:div w:id="717162890">
      <w:bodyDiv w:val="1"/>
      <w:marLeft w:val="0"/>
      <w:marRight w:val="0"/>
      <w:marTop w:val="0"/>
      <w:marBottom w:val="0"/>
      <w:divBdr>
        <w:top w:val="none" w:sz="0" w:space="0" w:color="auto"/>
        <w:left w:val="none" w:sz="0" w:space="0" w:color="auto"/>
        <w:bottom w:val="none" w:sz="0" w:space="0" w:color="auto"/>
        <w:right w:val="none" w:sz="0" w:space="0" w:color="auto"/>
      </w:divBdr>
    </w:div>
    <w:div w:id="717245830">
      <w:bodyDiv w:val="1"/>
      <w:marLeft w:val="0"/>
      <w:marRight w:val="0"/>
      <w:marTop w:val="0"/>
      <w:marBottom w:val="0"/>
      <w:divBdr>
        <w:top w:val="none" w:sz="0" w:space="0" w:color="auto"/>
        <w:left w:val="none" w:sz="0" w:space="0" w:color="auto"/>
        <w:bottom w:val="none" w:sz="0" w:space="0" w:color="auto"/>
        <w:right w:val="none" w:sz="0" w:space="0" w:color="auto"/>
      </w:divBdr>
    </w:div>
    <w:div w:id="718626411">
      <w:bodyDiv w:val="1"/>
      <w:marLeft w:val="0"/>
      <w:marRight w:val="0"/>
      <w:marTop w:val="0"/>
      <w:marBottom w:val="0"/>
      <w:divBdr>
        <w:top w:val="none" w:sz="0" w:space="0" w:color="auto"/>
        <w:left w:val="none" w:sz="0" w:space="0" w:color="auto"/>
        <w:bottom w:val="none" w:sz="0" w:space="0" w:color="auto"/>
        <w:right w:val="none" w:sz="0" w:space="0" w:color="auto"/>
      </w:divBdr>
    </w:div>
    <w:div w:id="719012104">
      <w:bodyDiv w:val="1"/>
      <w:marLeft w:val="0"/>
      <w:marRight w:val="0"/>
      <w:marTop w:val="0"/>
      <w:marBottom w:val="0"/>
      <w:divBdr>
        <w:top w:val="none" w:sz="0" w:space="0" w:color="auto"/>
        <w:left w:val="none" w:sz="0" w:space="0" w:color="auto"/>
        <w:bottom w:val="none" w:sz="0" w:space="0" w:color="auto"/>
        <w:right w:val="none" w:sz="0" w:space="0" w:color="auto"/>
      </w:divBdr>
    </w:div>
    <w:div w:id="719013007">
      <w:bodyDiv w:val="1"/>
      <w:marLeft w:val="0"/>
      <w:marRight w:val="0"/>
      <w:marTop w:val="0"/>
      <w:marBottom w:val="0"/>
      <w:divBdr>
        <w:top w:val="none" w:sz="0" w:space="0" w:color="auto"/>
        <w:left w:val="none" w:sz="0" w:space="0" w:color="auto"/>
        <w:bottom w:val="none" w:sz="0" w:space="0" w:color="auto"/>
        <w:right w:val="none" w:sz="0" w:space="0" w:color="auto"/>
      </w:divBdr>
    </w:div>
    <w:div w:id="719324018">
      <w:bodyDiv w:val="1"/>
      <w:marLeft w:val="0"/>
      <w:marRight w:val="0"/>
      <w:marTop w:val="0"/>
      <w:marBottom w:val="0"/>
      <w:divBdr>
        <w:top w:val="none" w:sz="0" w:space="0" w:color="auto"/>
        <w:left w:val="none" w:sz="0" w:space="0" w:color="auto"/>
        <w:bottom w:val="none" w:sz="0" w:space="0" w:color="auto"/>
        <w:right w:val="none" w:sz="0" w:space="0" w:color="auto"/>
      </w:divBdr>
    </w:div>
    <w:div w:id="721754779">
      <w:bodyDiv w:val="1"/>
      <w:marLeft w:val="0"/>
      <w:marRight w:val="0"/>
      <w:marTop w:val="0"/>
      <w:marBottom w:val="0"/>
      <w:divBdr>
        <w:top w:val="none" w:sz="0" w:space="0" w:color="auto"/>
        <w:left w:val="none" w:sz="0" w:space="0" w:color="auto"/>
        <w:bottom w:val="none" w:sz="0" w:space="0" w:color="auto"/>
        <w:right w:val="none" w:sz="0" w:space="0" w:color="auto"/>
      </w:divBdr>
    </w:div>
    <w:div w:id="722873266">
      <w:bodyDiv w:val="1"/>
      <w:marLeft w:val="0"/>
      <w:marRight w:val="0"/>
      <w:marTop w:val="0"/>
      <w:marBottom w:val="0"/>
      <w:divBdr>
        <w:top w:val="none" w:sz="0" w:space="0" w:color="auto"/>
        <w:left w:val="none" w:sz="0" w:space="0" w:color="auto"/>
        <w:bottom w:val="none" w:sz="0" w:space="0" w:color="auto"/>
        <w:right w:val="none" w:sz="0" w:space="0" w:color="auto"/>
      </w:divBdr>
    </w:div>
    <w:div w:id="724573830">
      <w:bodyDiv w:val="1"/>
      <w:marLeft w:val="0"/>
      <w:marRight w:val="0"/>
      <w:marTop w:val="0"/>
      <w:marBottom w:val="0"/>
      <w:divBdr>
        <w:top w:val="none" w:sz="0" w:space="0" w:color="auto"/>
        <w:left w:val="none" w:sz="0" w:space="0" w:color="auto"/>
        <w:bottom w:val="none" w:sz="0" w:space="0" w:color="auto"/>
        <w:right w:val="none" w:sz="0" w:space="0" w:color="auto"/>
      </w:divBdr>
    </w:div>
    <w:div w:id="724841397">
      <w:bodyDiv w:val="1"/>
      <w:marLeft w:val="0"/>
      <w:marRight w:val="0"/>
      <w:marTop w:val="0"/>
      <w:marBottom w:val="0"/>
      <w:divBdr>
        <w:top w:val="none" w:sz="0" w:space="0" w:color="auto"/>
        <w:left w:val="none" w:sz="0" w:space="0" w:color="auto"/>
        <w:bottom w:val="none" w:sz="0" w:space="0" w:color="auto"/>
        <w:right w:val="none" w:sz="0" w:space="0" w:color="auto"/>
      </w:divBdr>
    </w:div>
    <w:div w:id="725757436">
      <w:bodyDiv w:val="1"/>
      <w:marLeft w:val="0"/>
      <w:marRight w:val="0"/>
      <w:marTop w:val="0"/>
      <w:marBottom w:val="0"/>
      <w:divBdr>
        <w:top w:val="none" w:sz="0" w:space="0" w:color="auto"/>
        <w:left w:val="none" w:sz="0" w:space="0" w:color="auto"/>
        <w:bottom w:val="none" w:sz="0" w:space="0" w:color="auto"/>
        <w:right w:val="none" w:sz="0" w:space="0" w:color="auto"/>
      </w:divBdr>
    </w:div>
    <w:div w:id="729688876">
      <w:bodyDiv w:val="1"/>
      <w:marLeft w:val="0"/>
      <w:marRight w:val="0"/>
      <w:marTop w:val="0"/>
      <w:marBottom w:val="0"/>
      <w:divBdr>
        <w:top w:val="none" w:sz="0" w:space="0" w:color="auto"/>
        <w:left w:val="none" w:sz="0" w:space="0" w:color="auto"/>
        <w:bottom w:val="none" w:sz="0" w:space="0" w:color="auto"/>
        <w:right w:val="none" w:sz="0" w:space="0" w:color="auto"/>
      </w:divBdr>
    </w:div>
    <w:div w:id="730007178">
      <w:bodyDiv w:val="1"/>
      <w:marLeft w:val="0"/>
      <w:marRight w:val="0"/>
      <w:marTop w:val="0"/>
      <w:marBottom w:val="0"/>
      <w:divBdr>
        <w:top w:val="none" w:sz="0" w:space="0" w:color="auto"/>
        <w:left w:val="none" w:sz="0" w:space="0" w:color="auto"/>
        <w:bottom w:val="none" w:sz="0" w:space="0" w:color="auto"/>
        <w:right w:val="none" w:sz="0" w:space="0" w:color="auto"/>
      </w:divBdr>
    </w:div>
    <w:div w:id="730159533">
      <w:bodyDiv w:val="1"/>
      <w:marLeft w:val="0"/>
      <w:marRight w:val="0"/>
      <w:marTop w:val="0"/>
      <w:marBottom w:val="0"/>
      <w:divBdr>
        <w:top w:val="none" w:sz="0" w:space="0" w:color="auto"/>
        <w:left w:val="none" w:sz="0" w:space="0" w:color="auto"/>
        <w:bottom w:val="none" w:sz="0" w:space="0" w:color="auto"/>
        <w:right w:val="none" w:sz="0" w:space="0" w:color="auto"/>
      </w:divBdr>
    </w:div>
    <w:div w:id="730621988">
      <w:bodyDiv w:val="1"/>
      <w:marLeft w:val="0"/>
      <w:marRight w:val="0"/>
      <w:marTop w:val="0"/>
      <w:marBottom w:val="0"/>
      <w:divBdr>
        <w:top w:val="none" w:sz="0" w:space="0" w:color="auto"/>
        <w:left w:val="none" w:sz="0" w:space="0" w:color="auto"/>
        <w:bottom w:val="none" w:sz="0" w:space="0" w:color="auto"/>
        <w:right w:val="none" w:sz="0" w:space="0" w:color="auto"/>
      </w:divBdr>
    </w:div>
    <w:div w:id="731541622">
      <w:bodyDiv w:val="1"/>
      <w:marLeft w:val="0"/>
      <w:marRight w:val="0"/>
      <w:marTop w:val="0"/>
      <w:marBottom w:val="0"/>
      <w:divBdr>
        <w:top w:val="none" w:sz="0" w:space="0" w:color="auto"/>
        <w:left w:val="none" w:sz="0" w:space="0" w:color="auto"/>
        <w:bottom w:val="none" w:sz="0" w:space="0" w:color="auto"/>
        <w:right w:val="none" w:sz="0" w:space="0" w:color="auto"/>
      </w:divBdr>
    </w:div>
    <w:div w:id="732195017">
      <w:bodyDiv w:val="1"/>
      <w:marLeft w:val="0"/>
      <w:marRight w:val="0"/>
      <w:marTop w:val="0"/>
      <w:marBottom w:val="0"/>
      <w:divBdr>
        <w:top w:val="none" w:sz="0" w:space="0" w:color="auto"/>
        <w:left w:val="none" w:sz="0" w:space="0" w:color="auto"/>
        <w:bottom w:val="none" w:sz="0" w:space="0" w:color="auto"/>
        <w:right w:val="none" w:sz="0" w:space="0" w:color="auto"/>
      </w:divBdr>
    </w:div>
    <w:div w:id="732581229">
      <w:bodyDiv w:val="1"/>
      <w:marLeft w:val="0"/>
      <w:marRight w:val="0"/>
      <w:marTop w:val="0"/>
      <w:marBottom w:val="0"/>
      <w:divBdr>
        <w:top w:val="none" w:sz="0" w:space="0" w:color="auto"/>
        <w:left w:val="none" w:sz="0" w:space="0" w:color="auto"/>
        <w:bottom w:val="none" w:sz="0" w:space="0" w:color="auto"/>
        <w:right w:val="none" w:sz="0" w:space="0" w:color="auto"/>
      </w:divBdr>
    </w:div>
    <w:div w:id="733089726">
      <w:bodyDiv w:val="1"/>
      <w:marLeft w:val="0"/>
      <w:marRight w:val="0"/>
      <w:marTop w:val="0"/>
      <w:marBottom w:val="0"/>
      <w:divBdr>
        <w:top w:val="none" w:sz="0" w:space="0" w:color="auto"/>
        <w:left w:val="none" w:sz="0" w:space="0" w:color="auto"/>
        <w:bottom w:val="none" w:sz="0" w:space="0" w:color="auto"/>
        <w:right w:val="none" w:sz="0" w:space="0" w:color="auto"/>
      </w:divBdr>
    </w:div>
    <w:div w:id="734549921">
      <w:bodyDiv w:val="1"/>
      <w:marLeft w:val="0"/>
      <w:marRight w:val="0"/>
      <w:marTop w:val="0"/>
      <w:marBottom w:val="0"/>
      <w:divBdr>
        <w:top w:val="none" w:sz="0" w:space="0" w:color="auto"/>
        <w:left w:val="none" w:sz="0" w:space="0" w:color="auto"/>
        <w:bottom w:val="none" w:sz="0" w:space="0" w:color="auto"/>
        <w:right w:val="none" w:sz="0" w:space="0" w:color="auto"/>
      </w:divBdr>
    </w:div>
    <w:div w:id="734737709">
      <w:bodyDiv w:val="1"/>
      <w:marLeft w:val="0"/>
      <w:marRight w:val="0"/>
      <w:marTop w:val="0"/>
      <w:marBottom w:val="0"/>
      <w:divBdr>
        <w:top w:val="none" w:sz="0" w:space="0" w:color="auto"/>
        <w:left w:val="none" w:sz="0" w:space="0" w:color="auto"/>
        <w:bottom w:val="none" w:sz="0" w:space="0" w:color="auto"/>
        <w:right w:val="none" w:sz="0" w:space="0" w:color="auto"/>
      </w:divBdr>
    </w:div>
    <w:div w:id="737635574">
      <w:bodyDiv w:val="1"/>
      <w:marLeft w:val="0"/>
      <w:marRight w:val="0"/>
      <w:marTop w:val="0"/>
      <w:marBottom w:val="0"/>
      <w:divBdr>
        <w:top w:val="none" w:sz="0" w:space="0" w:color="auto"/>
        <w:left w:val="none" w:sz="0" w:space="0" w:color="auto"/>
        <w:bottom w:val="none" w:sz="0" w:space="0" w:color="auto"/>
        <w:right w:val="none" w:sz="0" w:space="0" w:color="auto"/>
      </w:divBdr>
    </w:div>
    <w:div w:id="740953766">
      <w:bodyDiv w:val="1"/>
      <w:marLeft w:val="0"/>
      <w:marRight w:val="0"/>
      <w:marTop w:val="0"/>
      <w:marBottom w:val="0"/>
      <w:divBdr>
        <w:top w:val="none" w:sz="0" w:space="0" w:color="auto"/>
        <w:left w:val="none" w:sz="0" w:space="0" w:color="auto"/>
        <w:bottom w:val="none" w:sz="0" w:space="0" w:color="auto"/>
        <w:right w:val="none" w:sz="0" w:space="0" w:color="auto"/>
      </w:divBdr>
    </w:div>
    <w:div w:id="743994379">
      <w:bodyDiv w:val="1"/>
      <w:marLeft w:val="0"/>
      <w:marRight w:val="0"/>
      <w:marTop w:val="0"/>
      <w:marBottom w:val="0"/>
      <w:divBdr>
        <w:top w:val="none" w:sz="0" w:space="0" w:color="auto"/>
        <w:left w:val="none" w:sz="0" w:space="0" w:color="auto"/>
        <w:bottom w:val="none" w:sz="0" w:space="0" w:color="auto"/>
        <w:right w:val="none" w:sz="0" w:space="0" w:color="auto"/>
      </w:divBdr>
    </w:div>
    <w:div w:id="747118213">
      <w:bodyDiv w:val="1"/>
      <w:marLeft w:val="0"/>
      <w:marRight w:val="0"/>
      <w:marTop w:val="0"/>
      <w:marBottom w:val="0"/>
      <w:divBdr>
        <w:top w:val="none" w:sz="0" w:space="0" w:color="auto"/>
        <w:left w:val="none" w:sz="0" w:space="0" w:color="auto"/>
        <w:bottom w:val="none" w:sz="0" w:space="0" w:color="auto"/>
        <w:right w:val="none" w:sz="0" w:space="0" w:color="auto"/>
      </w:divBdr>
    </w:div>
    <w:div w:id="748308358">
      <w:bodyDiv w:val="1"/>
      <w:marLeft w:val="0"/>
      <w:marRight w:val="0"/>
      <w:marTop w:val="0"/>
      <w:marBottom w:val="0"/>
      <w:divBdr>
        <w:top w:val="none" w:sz="0" w:space="0" w:color="auto"/>
        <w:left w:val="none" w:sz="0" w:space="0" w:color="auto"/>
        <w:bottom w:val="none" w:sz="0" w:space="0" w:color="auto"/>
        <w:right w:val="none" w:sz="0" w:space="0" w:color="auto"/>
      </w:divBdr>
    </w:div>
    <w:div w:id="749080541">
      <w:bodyDiv w:val="1"/>
      <w:marLeft w:val="0"/>
      <w:marRight w:val="0"/>
      <w:marTop w:val="0"/>
      <w:marBottom w:val="0"/>
      <w:divBdr>
        <w:top w:val="none" w:sz="0" w:space="0" w:color="auto"/>
        <w:left w:val="none" w:sz="0" w:space="0" w:color="auto"/>
        <w:bottom w:val="none" w:sz="0" w:space="0" w:color="auto"/>
        <w:right w:val="none" w:sz="0" w:space="0" w:color="auto"/>
      </w:divBdr>
    </w:div>
    <w:div w:id="751900390">
      <w:bodyDiv w:val="1"/>
      <w:marLeft w:val="0"/>
      <w:marRight w:val="0"/>
      <w:marTop w:val="0"/>
      <w:marBottom w:val="0"/>
      <w:divBdr>
        <w:top w:val="none" w:sz="0" w:space="0" w:color="auto"/>
        <w:left w:val="none" w:sz="0" w:space="0" w:color="auto"/>
        <w:bottom w:val="none" w:sz="0" w:space="0" w:color="auto"/>
        <w:right w:val="none" w:sz="0" w:space="0" w:color="auto"/>
      </w:divBdr>
    </w:div>
    <w:div w:id="754479609">
      <w:bodyDiv w:val="1"/>
      <w:marLeft w:val="0"/>
      <w:marRight w:val="0"/>
      <w:marTop w:val="0"/>
      <w:marBottom w:val="0"/>
      <w:divBdr>
        <w:top w:val="none" w:sz="0" w:space="0" w:color="auto"/>
        <w:left w:val="none" w:sz="0" w:space="0" w:color="auto"/>
        <w:bottom w:val="none" w:sz="0" w:space="0" w:color="auto"/>
        <w:right w:val="none" w:sz="0" w:space="0" w:color="auto"/>
      </w:divBdr>
    </w:div>
    <w:div w:id="755051713">
      <w:bodyDiv w:val="1"/>
      <w:marLeft w:val="0"/>
      <w:marRight w:val="0"/>
      <w:marTop w:val="0"/>
      <w:marBottom w:val="0"/>
      <w:divBdr>
        <w:top w:val="none" w:sz="0" w:space="0" w:color="auto"/>
        <w:left w:val="none" w:sz="0" w:space="0" w:color="auto"/>
        <w:bottom w:val="none" w:sz="0" w:space="0" w:color="auto"/>
        <w:right w:val="none" w:sz="0" w:space="0" w:color="auto"/>
      </w:divBdr>
    </w:div>
    <w:div w:id="755900695">
      <w:bodyDiv w:val="1"/>
      <w:marLeft w:val="0"/>
      <w:marRight w:val="0"/>
      <w:marTop w:val="0"/>
      <w:marBottom w:val="0"/>
      <w:divBdr>
        <w:top w:val="none" w:sz="0" w:space="0" w:color="auto"/>
        <w:left w:val="none" w:sz="0" w:space="0" w:color="auto"/>
        <w:bottom w:val="none" w:sz="0" w:space="0" w:color="auto"/>
        <w:right w:val="none" w:sz="0" w:space="0" w:color="auto"/>
      </w:divBdr>
    </w:div>
    <w:div w:id="758871255">
      <w:bodyDiv w:val="1"/>
      <w:marLeft w:val="0"/>
      <w:marRight w:val="0"/>
      <w:marTop w:val="0"/>
      <w:marBottom w:val="0"/>
      <w:divBdr>
        <w:top w:val="none" w:sz="0" w:space="0" w:color="auto"/>
        <w:left w:val="none" w:sz="0" w:space="0" w:color="auto"/>
        <w:bottom w:val="none" w:sz="0" w:space="0" w:color="auto"/>
        <w:right w:val="none" w:sz="0" w:space="0" w:color="auto"/>
      </w:divBdr>
    </w:div>
    <w:div w:id="759302447">
      <w:bodyDiv w:val="1"/>
      <w:marLeft w:val="0"/>
      <w:marRight w:val="0"/>
      <w:marTop w:val="0"/>
      <w:marBottom w:val="0"/>
      <w:divBdr>
        <w:top w:val="none" w:sz="0" w:space="0" w:color="auto"/>
        <w:left w:val="none" w:sz="0" w:space="0" w:color="auto"/>
        <w:bottom w:val="none" w:sz="0" w:space="0" w:color="auto"/>
        <w:right w:val="none" w:sz="0" w:space="0" w:color="auto"/>
      </w:divBdr>
    </w:div>
    <w:div w:id="759764597">
      <w:bodyDiv w:val="1"/>
      <w:marLeft w:val="0"/>
      <w:marRight w:val="0"/>
      <w:marTop w:val="0"/>
      <w:marBottom w:val="0"/>
      <w:divBdr>
        <w:top w:val="none" w:sz="0" w:space="0" w:color="auto"/>
        <w:left w:val="none" w:sz="0" w:space="0" w:color="auto"/>
        <w:bottom w:val="none" w:sz="0" w:space="0" w:color="auto"/>
        <w:right w:val="none" w:sz="0" w:space="0" w:color="auto"/>
      </w:divBdr>
    </w:div>
    <w:div w:id="761415484">
      <w:bodyDiv w:val="1"/>
      <w:marLeft w:val="0"/>
      <w:marRight w:val="0"/>
      <w:marTop w:val="0"/>
      <w:marBottom w:val="0"/>
      <w:divBdr>
        <w:top w:val="none" w:sz="0" w:space="0" w:color="auto"/>
        <w:left w:val="none" w:sz="0" w:space="0" w:color="auto"/>
        <w:bottom w:val="none" w:sz="0" w:space="0" w:color="auto"/>
        <w:right w:val="none" w:sz="0" w:space="0" w:color="auto"/>
      </w:divBdr>
    </w:div>
    <w:div w:id="762146398">
      <w:bodyDiv w:val="1"/>
      <w:marLeft w:val="0"/>
      <w:marRight w:val="0"/>
      <w:marTop w:val="0"/>
      <w:marBottom w:val="0"/>
      <w:divBdr>
        <w:top w:val="none" w:sz="0" w:space="0" w:color="auto"/>
        <w:left w:val="none" w:sz="0" w:space="0" w:color="auto"/>
        <w:bottom w:val="none" w:sz="0" w:space="0" w:color="auto"/>
        <w:right w:val="none" w:sz="0" w:space="0" w:color="auto"/>
      </w:divBdr>
    </w:div>
    <w:div w:id="765733388">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8349723">
      <w:bodyDiv w:val="1"/>
      <w:marLeft w:val="0"/>
      <w:marRight w:val="0"/>
      <w:marTop w:val="0"/>
      <w:marBottom w:val="0"/>
      <w:divBdr>
        <w:top w:val="none" w:sz="0" w:space="0" w:color="auto"/>
        <w:left w:val="none" w:sz="0" w:space="0" w:color="auto"/>
        <w:bottom w:val="none" w:sz="0" w:space="0" w:color="auto"/>
        <w:right w:val="none" w:sz="0" w:space="0" w:color="auto"/>
      </w:divBdr>
    </w:div>
    <w:div w:id="768815221">
      <w:bodyDiv w:val="1"/>
      <w:marLeft w:val="0"/>
      <w:marRight w:val="0"/>
      <w:marTop w:val="0"/>
      <w:marBottom w:val="0"/>
      <w:divBdr>
        <w:top w:val="none" w:sz="0" w:space="0" w:color="auto"/>
        <w:left w:val="none" w:sz="0" w:space="0" w:color="auto"/>
        <w:bottom w:val="none" w:sz="0" w:space="0" w:color="auto"/>
        <w:right w:val="none" w:sz="0" w:space="0" w:color="auto"/>
      </w:divBdr>
    </w:div>
    <w:div w:id="771359847">
      <w:bodyDiv w:val="1"/>
      <w:marLeft w:val="0"/>
      <w:marRight w:val="0"/>
      <w:marTop w:val="0"/>
      <w:marBottom w:val="0"/>
      <w:divBdr>
        <w:top w:val="none" w:sz="0" w:space="0" w:color="auto"/>
        <w:left w:val="none" w:sz="0" w:space="0" w:color="auto"/>
        <w:bottom w:val="none" w:sz="0" w:space="0" w:color="auto"/>
        <w:right w:val="none" w:sz="0" w:space="0" w:color="auto"/>
      </w:divBdr>
    </w:div>
    <w:div w:id="771900280">
      <w:bodyDiv w:val="1"/>
      <w:marLeft w:val="0"/>
      <w:marRight w:val="0"/>
      <w:marTop w:val="0"/>
      <w:marBottom w:val="0"/>
      <w:divBdr>
        <w:top w:val="none" w:sz="0" w:space="0" w:color="auto"/>
        <w:left w:val="none" w:sz="0" w:space="0" w:color="auto"/>
        <w:bottom w:val="none" w:sz="0" w:space="0" w:color="auto"/>
        <w:right w:val="none" w:sz="0" w:space="0" w:color="auto"/>
      </w:divBdr>
    </w:div>
    <w:div w:id="774255325">
      <w:bodyDiv w:val="1"/>
      <w:marLeft w:val="0"/>
      <w:marRight w:val="0"/>
      <w:marTop w:val="0"/>
      <w:marBottom w:val="0"/>
      <w:divBdr>
        <w:top w:val="none" w:sz="0" w:space="0" w:color="auto"/>
        <w:left w:val="none" w:sz="0" w:space="0" w:color="auto"/>
        <w:bottom w:val="none" w:sz="0" w:space="0" w:color="auto"/>
        <w:right w:val="none" w:sz="0" w:space="0" w:color="auto"/>
      </w:divBdr>
    </w:div>
    <w:div w:id="775831753">
      <w:bodyDiv w:val="1"/>
      <w:marLeft w:val="0"/>
      <w:marRight w:val="0"/>
      <w:marTop w:val="0"/>
      <w:marBottom w:val="0"/>
      <w:divBdr>
        <w:top w:val="none" w:sz="0" w:space="0" w:color="auto"/>
        <w:left w:val="none" w:sz="0" w:space="0" w:color="auto"/>
        <w:bottom w:val="none" w:sz="0" w:space="0" w:color="auto"/>
        <w:right w:val="none" w:sz="0" w:space="0" w:color="auto"/>
      </w:divBdr>
    </w:div>
    <w:div w:id="777943912">
      <w:bodyDiv w:val="1"/>
      <w:marLeft w:val="0"/>
      <w:marRight w:val="0"/>
      <w:marTop w:val="0"/>
      <w:marBottom w:val="0"/>
      <w:divBdr>
        <w:top w:val="none" w:sz="0" w:space="0" w:color="auto"/>
        <w:left w:val="none" w:sz="0" w:space="0" w:color="auto"/>
        <w:bottom w:val="none" w:sz="0" w:space="0" w:color="auto"/>
        <w:right w:val="none" w:sz="0" w:space="0" w:color="auto"/>
      </w:divBdr>
    </w:div>
    <w:div w:id="778187364">
      <w:bodyDiv w:val="1"/>
      <w:marLeft w:val="0"/>
      <w:marRight w:val="0"/>
      <w:marTop w:val="0"/>
      <w:marBottom w:val="0"/>
      <w:divBdr>
        <w:top w:val="none" w:sz="0" w:space="0" w:color="auto"/>
        <w:left w:val="none" w:sz="0" w:space="0" w:color="auto"/>
        <w:bottom w:val="none" w:sz="0" w:space="0" w:color="auto"/>
        <w:right w:val="none" w:sz="0" w:space="0" w:color="auto"/>
      </w:divBdr>
    </w:div>
    <w:div w:id="780145193">
      <w:bodyDiv w:val="1"/>
      <w:marLeft w:val="0"/>
      <w:marRight w:val="0"/>
      <w:marTop w:val="0"/>
      <w:marBottom w:val="0"/>
      <w:divBdr>
        <w:top w:val="none" w:sz="0" w:space="0" w:color="auto"/>
        <w:left w:val="none" w:sz="0" w:space="0" w:color="auto"/>
        <w:bottom w:val="none" w:sz="0" w:space="0" w:color="auto"/>
        <w:right w:val="none" w:sz="0" w:space="0" w:color="auto"/>
      </w:divBdr>
    </w:div>
    <w:div w:id="780536437">
      <w:bodyDiv w:val="1"/>
      <w:marLeft w:val="0"/>
      <w:marRight w:val="0"/>
      <w:marTop w:val="0"/>
      <w:marBottom w:val="0"/>
      <w:divBdr>
        <w:top w:val="none" w:sz="0" w:space="0" w:color="auto"/>
        <w:left w:val="none" w:sz="0" w:space="0" w:color="auto"/>
        <w:bottom w:val="none" w:sz="0" w:space="0" w:color="auto"/>
        <w:right w:val="none" w:sz="0" w:space="0" w:color="auto"/>
      </w:divBdr>
    </w:div>
    <w:div w:id="783619399">
      <w:bodyDiv w:val="1"/>
      <w:marLeft w:val="0"/>
      <w:marRight w:val="0"/>
      <w:marTop w:val="0"/>
      <w:marBottom w:val="0"/>
      <w:divBdr>
        <w:top w:val="none" w:sz="0" w:space="0" w:color="auto"/>
        <w:left w:val="none" w:sz="0" w:space="0" w:color="auto"/>
        <w:bottom w:val="none" w:sz="0" w:space="0" w:color="auto"/>
        <w:right w:val="none" w:sz="0" w:space="0" w:color="auto"/>
      </w:divBdr>
    </w:div>
    <w:div w:id="788816973">
      <w:bodyDiv w:val="1"/>
      <w:marLeft w:val="0"/>
      <w:marRight w:val="0"/>
      <w:marTop w:val="0"/>
      <w:marBottom w:val="0"/>
      <w:divBdr>
        <w:top w:val="none" w:sz="0" w:space="0" w:color="auto"/>
        <w:left w:val="none" w:sz="0" w:space="0" w:color="auto"/>
        <w:bottom w:val="none" w:sz="0" w:space="0" w:color="auto"/>
        <w:right w:val="none" w:sz="0" w:space="0" w:color="auto"/>
      </w:divBdr>
    </w:div>
    <w:div w:id="789007037">
      <w:bodyDiv w:val="1"/>
      <w:marLeft w:val="0"/>
      <w:marRight w:val="0"/>
      <w:marTop w:val="0"/>
      <w:marBottom w:val="0"/>
      <w:divBdr>
        <w:top w:val="none" w:sz="0" w:space="0" w:color="auto"/>
        <w:left w:val="none" w:sz="0" w:space="0" w:color="auto"/>
        <w:bottom w:val="none" w:sz="0" w:space="0" w:color="auto"/>
        <w:right w:val="none" w:sz="0" w:space="0" w:color="auto"/>
      </w:divBdr>
    </w:div>
    <w:div w:id="790319037">
      <w:bodyDiv w:val="1"/>
      <w:marLeft w:val="0"/>
      <w:marRight w:val="0"/>
      <w:marTop w:val="0"/>
      <w:marBottom w:val="0"/>
      <w:divBdr>
        <w:top w:val="none" w:sz="0" w:space="0" w:color="auto"/>
        <w:left w:val="none" w:sz="0" w:space="0" w:color="auto"/>
        <w:bottom w:val="none" w:sz="0" w:space="0" w:color="auto"/>
        <w:right w:val="none" w:sz="0" w:space="0" w:color="auto"/>
      </w:divBdr>
    </w:div>
    <w:div w:id="790513998">
      <w:bodyDiv w:val="1"/>
      <w:marLeft w:val="0"/>
      <w:marRight w:val="0"/>
      <w:marTop w:val="0"/>
      <w:marBottom w:val="0"/>
      <w:divBdr>
        <w:top w:val="none" w:sz="0" w:space="0" w:color="auto"/>
        <w:left w:val="none" w:sz="0" w:space="0" w:color="auto"/>
        <w:bottom w:val="none" w:sz="0" w:space="0" w:color="auto"/>
        <w:right w:val="none" w:sz="0" w:space="0" w:color="auto"/>
      </w:divBdr>
    </w:div>
    <w:div w:id="790904928">
      <w:bodyDiv w:val="1"/>
      <w:marLeft w:val="0"/>
      <w:marRight w:val="0"/>
      <w:marTop w:val="0"/>
      <w:marBottom w:val="0"/>
      <w:divBdr>
        <w:top w:val="none" w:sz="0" w:space="0" w:color="auto"/>
        <w:left w:val="none" w:sz="0" w:space="0" w:color="auto"/>
        <w:bottom w:val="none" w:sz="0" w:space="0" w:color="auto"/>
        <w:right w:val="none" w:sz="0" w:space="0" w:color="auto"/>
      </w:divBdr>
    </w:div>
    <w:div w:id="791023911">
      <w:bodyDiv w:val="1"/>
      <w:marLeft w:val="0"/>
      <w:marRight w:val="0"/>
      <w:marTop w:val="0"/>
      <w:marBottom w:val="0"/>
      <w:divBdr>
        <w:top w:val="none" w:sz="0" w:space="0" w:color="auto"/>
        <w:left w:val="none" w:sz="0" w:space="0" w:color="auto"/>
        <w:bottom w:val="none" w:sz="0" w:space="0" w:color="auto"/>
        <w:right w:val="none" w:sz="0" w:space="0" w:color="auto"/>
      </w:divBdr>
    </w:div>
    <w:div w:id="793133367">
      <w:bodyDiv w:val="1"/>
      <w:marLeft w:val="0"/>
      <w:marRight w:val="0"/>
      <w:marTop w:val="0"/>
      <w:marBottom w:val="0"/>
      <w:divBdr>
        <w:top w:val="none" w:sz="0" w:space="0" w:color="auto"/>
        <w:left w:val="none" w:sz="0" w:space="0" w:color="auto"/>
        <w:bottom w:val="none" w:sz="0" w:space="0" w:color="auto"/>
        <w:right w:val="none" w:sz="0" w:space="0" w:color="auto"/>
      </w:divBdr>
    </w:div>
    <w:div w:id="793327537">
      <w:bodyDiv w:val="1"/>
      <w:marLeft w:val="0"/>
      <w:marRight w:val="0"/>
      <w:marTop w:val="0"/>
      <w:marBottom w:val="0"/>
      <w:divBdr>
        <w:top w:val="none" w:sz="0" w:space="0" w:color="auto"/>
        <w:left w:val="none" w:sz="0" w:space="0" w:color="auto"/>
        <w:bottom w:val="none" w:sz="0" w:space="0" w:color="auto"/>
        <w:right w:val="none" w:sz="0" w:space="0" w:color="auto"/>
      </w:divBdr>
    </w:div>
    <w:div w:id="793912073">
      <w:bodyDiv w:val="1"/>
      <w:marLeft w:val="0"/>
      <w:marRight w:val="0"/>
      <w:marTop w:val="0"/>
      <w:marBottom w:val="0"/>
      <w:divBdr>
        <w:top w:val="none" w:sz="0" w:space="0" w:color="auto"/>
        <w:left w:val="none" w:sz="0" w:space="0" w:color="auto"/>
        <w:bottom w:val="none" w:sz="0" w:space="0" w:color="auto"/>
        <w:right w:val="none" w:sz="0" w:space="0" w:color="auto"/>
      </w:divBdr>
    </w:div>
    <w:div w:id="796681607">
      <w:bodyDiv w:val="1"/>
      <w:marLeft w:val="0"/>
      <w:marRight w:val="0"/>
      <w:marTop w:val="0"/>
      <w:marBottom w:val="0"/>
      <w:divBdr>
        <w:top w:val="none" w:sz="0" w:space="0" w:color="auto"/>
        <w:left w:val="none" w:sz="0" w:space="0" w:color="auto"/>
        <w:bottom w:val="none" w:sz="0" w:space="0" w:color="auto"/>
        <w:right w:val="none" w:sz="0" w:space="0" w:color="auto"/>
      </w:divBdr>
    </w:div>
    <w:div w:id="796945891">
      <w:bodyDiv w:val="1"/>
      <w:marLeft w:val="0"/>
      <w:marRight w:val="0"/>
      <w:marTop w:val="0"/>
      <w:marBottom w:val="0"/>
      <w:divBdr>
        <w:top w:val="none" w:sz="0" w:space="0" w:color="auto"/>
        <w:left w:val="none" w:sz="0" w:space="0" w:color="auto"/>
        <w:bottom w:val="none" w:sz="0" w:space="0" w:color="auto"/>
        <w:right w:val="none" w:sz="0" w:space="0" w:color="auto"/>
      </w:divBdr>
    </w:div>
    <w:div w:id="797380772">
      <w:bodyDiv w:val="1"/>
      <w:marLeft w:val="0"/>
      <w:marRight w:val="0"/>
      <w:marTop w:val="0"/>
      <w:marBottom w:val="0"/>
      <w:divBdr>
        <w:top w:val="none" w:sz="0" w:space="0" w:color="auto"/>
        <w:left w:val="none" w:sz="0" w:space="0" w:color="auto"/>
        <w:bottom w:val="none" w:sz="0" w:space="0" w:color="auto"/>
        <w:right w:val="none" w:sz="0" w:space="0" w:color="auto"/>
      </w:divBdr>
    </w:div>
    <w:div w:id="805011355">
      <w:bodyDiv w:val="1"/>
      <w:marLeft w:val="0"/>
      <w:marRight w:val="0"/>
      <w:marTop w:val="0"/>
      <w:marBottom w:val="0"/>
      <w:divBdr>
        <w:top w:val="none" w:sz="0" w:space="0" w:color="auto"/>
        <w:left w:val="none" w:sz="0" w:space="0" w:color="auto"/>
        <w:bottom w:val="none" w:sz="0" w:space="0" w:color="auto"/>
        <w:right w:val="none" w:sz="0" w:space="0" w:color="auto"/>
      </w:divBdr>
    </w:div>
    <w:div w:id="806895516">
      <w:bodyDiv w:val="1"/>
      <w:marLeft w:val="0"/>
      <w:marRight w:val="0"/>
      <w:marTop w:val="0"/>
      <w:marBottom w:val="0"/>
      <w:divBdr>
        <w:top w:val="none" w:sz="0" w:space="0" w:color="auto"/>
        <w:left w:val="none" w:sz="0" w:space="0" w:color="auto"/>
        <w:bottom w:val="none" w:sz="0" w:space="0" w:color="auto"/>
        <w:right w:val="none" w:sz="0" w:space="0" w:color="auto"/>
      </w:divBdr>
    </w:div>
    <w:div w:id="808595331">
      <w:bodyDiv w:val="1"/>
      <w:marLeft w:val="0"/>
      <w:marRight w:val="0"/>
      <w:marTop w:val="0"/>
      <w:marBottom w:val="0"/>
      <w:divBdr>
        <w:top w:val="none" w:sz="0" w:space="0" w:color="auto"/>
        <w:left w:val="none" w:sz="0" w:space="0" w:color="auto"/>
        <w:bottom w:val="none" w:sz="0" w:space="0" w:color="auto"/>
        <w:right w:val="none" w:sz="0" w:space="0" w:color="auto"/>
      </w:divBdr>
    </w:div>
    <w:div w:id="809976125">
      <w:bodyDiv w:val="1"/>
      <w:marLeft w:val="0"/>
      <w:marRight w:val="0"/>
      <w:marTop w:val="0"/>
      <w:marBottom w:val="0"/>
      <w:divBdr>
        <w:top w:val="none" w:sz="0" w:space="0" w:color="auto"/>
        <w:left w:val="none" w:sz="0" w:space="0" w:color="auto"/>
        <w:bottom w:val="none" w:sz="0" w:space="0" w:color="auto"/>
        <w:right w:val="none" w:sz="0" w:space="0" w:color="auto"/>
      </w:divBdr>
    </w:div>
    <w:div w:id="813986908">
      <w:bodyDiv w:val="1"/>
      <w:marLeft w:val="0"/>
      <w:marRight w:val="0"/>
      <w:marTop w:val="0"/>
      <w:marBottom w:val="0"/>
      <w:divBdr>
        <w:top w:val="none" w:sz="0" w:space="0" w:color="auto"/>
        <w:left w:val="none" w:sz="0" w:space="0" w:color="auto"/>
        <w:bottom w:val="none" w:sz="0" w:space="0" w:color="auto"/>
        <w:right w:val="none" w:sz="0" w:space="0" w:color="auto"/>
      </w:divBdr>
    </w:div>
    <w:div w:id="816261971">
      <w:bodyDiv w:val="1"/>
      <w:marLeft w:val="0"/>
      <w:marRight w:val="0"/>
      <w:marTop w:val="0"/>
      <w:marBottom w:val="0"/>
      <w:divBdr>
        <w:top w:val="none" w:sz="0" w:space="0" w:color="auto"/>
        <w:left w:val="none" w:sz="0" w:space="0" w:color="auto"/>
        <w:bottom w:val="none" w:sz="0" w:space="0" w:color="auto"/>
        <w:right w:val="none" w:sz="0" w:space="0" w:color="auto"/>
      </w:divBdr>
    </w:div>
    <w:div w:id="817455468">
      <w:bodyDiv w:val="1"/>
      <w:marLeft w:val="0"/>
      <w:marRight w:val="0"/>
      <w:marTop w:val="0"/>
      <w:marBottom w:val="0"/>
      <w:divBdr>
        <w:top w:val="none" w:sz="0" w:space="0" w:color="auto"/>
        <w:left w:val="none" w:sz="0" w:space="0" w:color="auto"/>
        <w:bottom w:val="none" w:sz="0" w:space="0" w:color="auto"/>
        <w:right w:val="none" w:sz="0" w:space="0" w:color="auto"/>
      </w:divBdr>
    </w:div>
    <w:div w:id="818350821">
      <w:bodyDiv w:val="1"/>
      <w:marLeft w:val="0"/>
      <w:marRight w:val="0"/>
      <w:marTop w:val="0"/>
      <w:marBottom w:val="0"/>
      <w:divBdr>
        <w:top w:val="none" w:sz="0" w:space="0" w:color="auto"/>
        <w:left w:val="none" w:sz="0" w:space="0" w:color="auto"/>
        <w:bottom w:val="none" w:sz="0" w:space="0" w:color="auto"/>
        <w:right w:val="none" w:sz="0" w:space="0" w:color="auto"/>
      </w:divBdr>
    </w:div>
    <w:div w:id="818502814">
      <w:bodyDiv w:val="1"/>
      <w:marLeft w:val="0"/>
      <w:marRight w:val="0"/>
      <w:marTop w:val="0"/>
      <w:marBottom w:val="0"/>
      <w:divBdr>
        <w:top w:val="none" w:sz="0" w:space="0" w:color="auto"/>
        <w:left w:val="none" w:sz="0" w:space="0" w:color="auto"/>
        <w:bottom w:val="none" w:sz="0" w:space="0" w:color="auto"/>
        <w:right w:val="none" w:sz="0" w:space="0" w:color="auto"/>
      </w:divBdr>
    </w:div>
    <w:div w:id="820267791">
      <w:bodyDiv w:val="1"/>
      <w:marLeft w:val="0"/>
      <w:marRight w:val="0"/>
      <w:marTop w:val="0"/>
      <w:marBottom w:val="0"/>
      <w:divBdr>
        <w:top w:val="none" w:sz="0" w:space="0" w:color="auto"/>
        <w:left w:val="none" w:sz="0" w:space="0" w:color="auto"/>
        <w:bottom w:val="none" w:sz="0" w:space="0" w:color="auto"/>
        <w:right w:val="none" w:sz="0" w:space="0" w:color="auto"/>
      </w:divBdr>
    </w:div>
    <w:div w:id="820847672">
      <w:bodyDiv w:val="1"/>
      <w:marLeft w:val="0"/>
      <w:marRight w:val="0"/>
      <w:marTop w:val="0"/>
      <w:marBottom w:val="0"/>
      <w:divBdr>
        <w:top w:val="none" w:sz="0" w:space="0" w:color="auto"/>
        <w:left w:val="none" w:sz="0" w:space="0" w:color="auto"/>
        <w:bottom w:val="none" w:sz="0" w:space="0" w:color="auto"/>
        <w:right w:val="none" w:sz="0" w:space="0" w:color="auto"/>
      </w:divBdr>
    </w:div>
    <w:div w:id="822702673">
      <w:bodyDiv w:val="1"/>
      <w:marLeft w:val="0"/>
      <w:marRight w:val="0"/>
      <w:marTop w:val="0"/>
      <w:marBottom w:val="0"/>
      <w:divBdr>
        <w:top w:val="none" w:sz="0" w:space="0" w:color="auto"/>
        <w:left w:val="none" w:sz="0" w:space="0" w:color="auto"/>
        <w:bottom w:val="none" w:sz="0" w:space="0" w:color="auto"/>
        <w:right w:val="none" w:sz="0" w:space="0" w:color="auto"/>
      </w:divBdr>
    </w:div>
    <w:div w:id="822967647">
      <w:bodyDiv w:val="1"/>
      <w:marLeft w:val="0"/>
      <w:marRight w:val="0"/>
      <w:marTop w:val="0"/>
      <w:marBottom w:val="0"/>
      <w:divBdr>
        <w:top w:val="none" w:sz="0" w:space="0" w:color="auto"/>
        <w:left w:val="none" w:sz="0" w:space="0" w:color="auto"/>
        <w:bottom w:val="none" w:sz="0" w:space="0" w:color="auto"/>
        <w:right w:val="none" w:sz="0" w:space="0" w:color="auto"/>
      </w:divBdr>
    </w:div>
    <w:div w:id="825511208">
      <w:bodyDiv w:val="1"/>
      <w:marLeft w:val="0"/>
      <w:marRight w:val="0"/>
      <w:marTop w:val="0"/>
      <w:marBottom w:val="0"/>
      <w:divBdr>
        <w:top w:val="none" w:sz="0" w:space="0" w:color="auto"/>
        <w:left w:val="none" w:sz="0" w:space="0" w:color="auto"/>
        <w:bottom w:val="none" w:sz="0" w:space="0" w:color="auto"/>
        <w:right w:val="none" w:sz="0" w:space="0" w:color="auto"/>
      </w:divBdr>
    </w:div>
    <w:div w:id="826215353">
      <w:bodyDiv w:val="1"/>
      <w:marLeft w:val="0"/>
      <w:marRight w:val="0"/>
      <w:marTop w:val="0"/>
      <w:marBottom w:val="0"/>
      <w:divBdr>
        <w:top w:val="none" w:sz="0" w:space="0" w:color="auto"/>
        <w:left w:val="none" w:sz="0" w:space="0" w:color="auto"/>
        <w:bottom w:val="none" w:sz="0" w:space="0" w:color="auto"/>
        <w:right w:val="none" w:sz="0" w:space="0" w:color="auto"/>
      </w:divBdr>
    </w:div>
    <w:div w:id="826633228">
      <w:bodyDiv w:val="1"/>
      <w:marLeft w:val="0"/>
      <w:marRight w:val="0"/>
      <w:marTop w:val="0"/>
      <w:marBottom w:val="0"/>
      <w:divBdr>
        <w:top w:val="none" w:sz="0" w:space="0" w:color="auto"/>
        <w:left w:val="none" w:sz="0" w:space="0" w:color="auto"/>
        <w:bottom w:val="none" w:sz="0" w:space="0" w:color="auto"/>
        <w:right w:val="none" w:sz="0" w:space="0" w:color="auto"/>
      </w:divBdr>
    </w:div>
    <w:div w:id="826819993">
      <w:bodyDiv w:val="1"/>
      <w:marLeft w:val="0"/>
      <w:marRight w:val="0"/>
      <w:marTop w:val="0"/>
      <w:marBottom w:val="0"/>
      <w:divBdr>
        <w:top w:val="none" w:sz="0" w:space="0" w:color="auto"/>
        <w:left w:val="none" w:sz="0" w:space="0" w:color="auto"/>
        <w:bottom w:val="none" w:sz="0" w:space="0" w:color="auto"/>
        <w:right w:val="none" w:sz="0" w:space="0" w:color="auto"/>
      </w:divBdr>
    </w:div>
    <w:div w:id="827399706">
      <w:bodyDiv w:val="1"/>
      <w:marLeft w:val="0"/>
      <w:marRight w:val="0"/>
      <w:marTop w:val="0"/>
      <w:marBottom w:val="0"/>
      <w:divBdr>
        <w:top w:val="none" w:sz="0" w:space="0" w:color="auto"/>
        <w:left w:val="none" w:sz="0" w:space="0" w:color="auto"/>
        <w:bottom w:val="none" w:sz="0" w:space="0" w:color="auto"/>
        <w:right w:val="none" w:sz="0" w:space="0" w:color="auto"/>
      </w:divBdr>
    </w:div>
    <w:div w:id="827601492">
      <w:bodyDiv w:val="1"/>
      <w:marLeft w:val="0"/>
      <w:marRight w:val="0"/>
      <w:marTop w:val="0"/>
      <w:marBottom w:val="0"/>
      <w:divBdr>
        <w:top w:val="none" w:sz="0" w:space="0" w:color="auto"/>
        <w:left w:val="none" w:sz="0" w:space="0" w:color="auto"/>
        <w:bottom w:val="none" w:sz="0" w:space="0" w:color="auto"/>
        <w:right w:val="none" w:sz="0" w:space="0" w:color="auto"/>
      </w:divBdr>
    </w:div>
    <w:div w:id="827790625">
      <w:bodyDiv w:val="1"/>
      <w:marLeft w:val="0"/>
      <w:marRight w:val="0"/>
      <w:marTop w:val="0"/>
      <w:marBottom w:val="0"/>
      <w:divBdr>
        <w:top w:val="none" w:sz="0" w:space="0" w:color="auto"/>
        <w:left w:val="none" w:sz="0" w:space="0" w:color="auto"/>
        <w:bottom w:val="none" w:sz="0" w:space="0" w:color="auto"/>
        <w:right w:val="none" w:sz="0" w:space="0" w:color="auto"/>
      </w:divBdr>
    </w:div>
    <w:div w:id="828178710">
      <w:bodyDiv w:val="1"/>
      <w:marLeft w:val="0"/>
      <w:marRight w:val="0"/>
      <w:marTop w:val="0"/>
      <w:marBottom w:val="0"/>
      <w:divBdr>
        <w:top w:val="none" w:sz="0" w:space="0" w:color="auto"/>
        <w:left w:val="none" w:sz="0" w:space="0" w:color="auto"/>
        <w:bottom w:val="none" w:sz="0" w:space="0" w:color="auto"/>
        <w:right w:val="none" w:sz="0" w:space="0" w:color="auto"/>
      </w:divBdr>
    </w:div>
    <w:div w:id="828984273">
      <w:bodyDiv w:val="1"/>
      <w:marLeft w:val="0"/>
      <w:marRight w:val="0"/>
      <w:marTop w:val="0"/>
      <w:marBottom w:val="0"/>
      <w:divBdr>
        <w:top w:val="none" w:sz="0" w:space="0" w:color="auto"/>
        <w:left w:val="none" w:sz="0" w:space="0" w:color="auto"/>
        <w:bottom w:val="none" w:sz="0" w:space="0" w:color="auto"/>
        <w:right w:val="none" w:sz="0" w:space="0" w:color="auto"/>
      </w:divBdr>
    </w:div>
    <w:div w:id="831408805">
      <w:bodyDiv w:val="1"/>
      <w:marLeft w:val="0"/>
      <w:marRight w:val="0"/>
      <w:marTop w:val="0"/>
      <w:marBottom w:val="0"/>
      <w:divBdr>
        <w:top w:val="none" w:sz="0" w:space="0" w:color="auto"/>
        <w:left w:val="none" w:sz="0" w:space="0" w:color="auto"/>
        <w:bottom w:val="none" w:sz="0" w:space="0" w:color="auto"/>
        <w:right w:val="none" w:sz="0" w:space="0" w:color="auto"/>
      </w:divBdr>
    </w:div>
    <w:div w:id="833033493">
      <w:bodyDiv w:val="1"/>
      <w:marLeft w:val="0"/>
      <w:marRight w:val="0"/>
      <w:marTop w:val="0"/>
      <w:marBottom w:val="0"/>
      <w:divBdr>
        <w:top w:val="none" w:sz="0" w:space="0" w:color="auto"/>
        <w:left w:val="none" w:sz="0" w:space="0" w:color="auto"/>
        <w:bottom w:val="none" w:sz="0" w:space="0" w:color="auto"/>
        <w:right w:val="none" w:sz="0" w:space="0" w:color="auto"/>
      </w:divBdr>
    </w:div>
    <w:div w:id="833108120">
      <w:bodyDiv w:val="1"/>
      <w:marLeft w:val="0"/>
      <w:marRight w:val="0"/>
      <w:marTop w:val="0"/>
      <w:marBottom w:val="0"/>
      <w:divBdr>
        <w:top w:val="none" w:sz="0" w:space="0" w:color="auto"/>
        <w:left w:val="none" w:sz="0" w:space="0" w:color="auto"/>
        <w:bottom w:val="none" w:sz="0" w:space="0" w:color="auto"/>
        <w:right w:val="none" w:sz="0" w:space="0" w:color="auto"/>
      </w:divBdr>
    </w:div>
    <w:div w:id="833838916">
      <w:bodyDiv w:val="1"/>
      <w:marLeft w:val="0"/>
      <w:marRight w:val="0"/>
      <w:marTop w:val="0"/>
      <w:marBottom w:val="0"/>
      <w:divBdr>
        <w:top w:val="none" w:sz="0" w:space="0" w:color="auto"/>
        <w:left w:val="none" w:sz="0" w:space="0" w:color="auto"/>
        <w:bottom w:val="none" w:sz="0" w:space="0" w:color="auto"/>
        <w:right w:val="none" w:sz="0" w:space="0" w:color="auto"/>
      </w:divBdr>
      <w:divsChild>
        <w:div w:id="2111465671">
          <w:marLeft w:val="1440"/>
          <w:marRight w:val="0"/>
          <w:marTop w:val="0"/>
          <w:marBottom w:val="120"/>
          <w:divBdr>
            <w:top w:val="none" w:sz="0" w:space="0" w:color="auto"/>
            <w:left w:val="none" w:sz="0" w:space="0" w:color="auto"/>
            <w:bottom w:val="none" w:sz="0" w:space="0" w:color="auto"/>
            <w:right w:val="none" w:sz="0" w:space="0" w:color="auto"/>
          </w:divBdr>
        </w:div>
      </w:divsChild>
    </w:div>
    <w:div w:id="836846233">
      <w:bodyDiv w:val="1"/>
      <w:marLeft w:val="0"/>
      <w:marRight w:val="0"/>
      <w:marTop w:val="0"/>
      <w:marBottom w:val="0"/>
      <w:divBdr>
        <w:top w:val="none" w:sz="0" w:space="0" w:color="auto"/>
        <w:left w:val="none" w:sz="0" w:space="0" w:color="auto"/>
        <w:bottom w:val="none" w:sz="0" w:space="0" w:color="auto"/>
        <w:right w:val="none" w:sz="0" w:space="0" w:color="auto"/>
      </w:divBdr>
    </w:div>
    <w:div w:id="837039046">
      <w:bodyDiv w:val="1"/>
      <w:marLeft w:val="0"/>
      <w:marRight w:val="0"/>
      <w:marTop w:val="0"/>
      <w:marBottom w:val="0"/>
      <w:divBdr>
        <w:top w:val="none" w:sz="0" w:space="0" w:color="auto"/>
        <w:left w:val="none" w:sz="0" w:space="0" w:color="auto"/>
        <w:bottom w:val="none" w:sz="0" w:space="0" w:color="auto"/>
        <w:right w:val="none" w:sz="0" w:space="0" w:color="auto"/>
      </w:divBdr>
    </w:div>
    <w:div w:id="837497269">
      <w:bodyDiv w:val="1"/>
      <w:marLeft w:val="0"/>
      <w:marRight w:val="0"/>
      <w:marTop w:val="0"/>
      <w:marBottom w:val="0"/>
      <w:divBdr>
        <w:top w:val="none" w:sz="0" w:space="0" w:color="auto"/>
        <w:left w:val="none" w:sz="0" w:space="0" w:color="auto"/>
        <w:bottom w:val="none" w:sz="0" w:space="0" w:color="auto"/>
        <w:right w:val="none" w:sz="0" w:space="0" w:color="auto"/>
      </w:divBdr>
    </w:div>
    <w:div w:id="839271323">
      <w:bodyDiv w:val="1"/>
      <w:marLeft w:val="0"/>
      <w:marRight w:val="0"/>
      <w:marTop w:val="0"/>
      <w:marBottom w:val="0"/>
      <w:divBdr>
        <w:top w:val="none" w:sz="0" w:space="0" w:color="auto"/>
        <w:left w:val="none" w:sz="0" w:space="0" w:color="auto"/>
        <w:bottom w:val="none" w:sz="0" w:space="0" w:color="auto"/>
        <w:right w:val="none" w:sz="0" w:space="0" w:color="auto"/>
      </w:divBdr>
    </w:div>
    <w:div w:id="845440347">
      <w:bodyDiv w:val="1"/>
      <w:marLeft w:val="0"/>
      <w:marRight w:val="0"/>
      <w:marTop w:val="0"/>
      <w:marBottom w:val="0"/>
      <w:divBdr>
        <w:top w:val="none" w:sz="0" w:space="0" w:color="auto"/>
        <w:left w:val="none" w:sz="0" w:space="0" w:color="auto"/>
        <w:bottom w:val="none" w:sz="0" w:space="0" w:color="auto"/>
        <w:right w:val="none" w:sz="0" w:space="0" w:color="auto"/>
      </w:divBdr>
    </w:div>
    <w:div w:id="849565361">
      <w:bodyDiv w:val="1"/>
      <w:marLeft w:val="0"/>
      <w:marRight w:val="0"/>
      <w:marTop w:val="0"/>
      <w:marBottom w:val="0"/>
      <w:divBdr>
        <w:top w:val="none" w:sz="0" w:space="0" w:color="auto"/>
        <w:left w:val="none" w:sz="0" w:space="0" w:color="auto"/>
        <w:bottom w:val="none" w:sz="0" w:space="0" w:color="auto"/>
        <w:right w:val="none" w:sz="0" w:space="0" w:color="auto"/>
      </w:divBdr>
    </w:div>
    <w:div w:id="849830907">
      <w:bodyDiv w:val="1"/>
      <w:marLeft w:val="0"/>
      <w:marRight w:val="0"/>
      <w:marTop w:val="0"/>
      <w:marBottom w:val="0"/>
      <w:divBdr>
        <w:top w:val="none" w:sz="0" w:space="0" w:color="auto"/>
        <w:left w:val="none" w:sz="0" w:space="0" w:color="auto"/>
        <w:bottom w:val="none" w:sz="0" w:space="0" w:color="auto"/>
        <w:right w:val="none" w:sz="0" w:space="0" w:color="auto"/>
      </w:divBdr>
    </w:div>
    <w:div w:id="851065788">
      <w:bodyDiv w:val="1"/>
      <w:marLeft w:val="0"/>
      <w:marRight w:val="0"/>
      <w:marTop w:val="0"/>
      <w:marBottom w:val="0"/>
      <w:divBdr>
        <w:top w:val="none" w:sz="0" w:space="0" w:color="auto"/>
        <w:left w:val="none" w:sz="0" w:space="0" w:color="auto"/>
        <w:bottom w:val="none" w:sz="0" w:space="0" w:color="auto"/>
        <w:right w:val="none" w:sz="0" w:space="0" w:color="auto"/>
      </w:divBdr>
    </w:div>
    <w:div w:id="851992846">
      <w:bodyDiv w:val="1"/>
      <w:marLeft w:val="0"/>
      <w:marRight w:val="0"/>
      <w:marTop w:val="0"/>
      <w:marBottom w:val="0"/>
      <w:divBdr>
        <w:top w:val="none" w:sz="0" w:space="0" w:color="auto"/>
        <w:left w:val="none" w:sz="0" w:space="0" w:color="auto"/>
        <w:bottom w:val="none" w:sz="0" w:space="0" w:color="auto"/>
        <w:right w:val="none" w:sz="0" w:space="0" w:color="auto"/>
      </w:divBdr>
    </w:div>
    <w:div w:id="852181860">
      <w:bodyDiv w:val="1"/>
      <w:marLeft w:val="0"/>
      <w:marRight w:val="0"/>
      <w:marTop w:val="0"/>
      <w:marBottom w:val="0"/>
      <w:divBdr>
        <w:top w:val="none" w:sz="0" w:space="0" w:color="auto"/>
        <w:left w:val="none" w:sz="0" w:space="0" w:color="auto"/>
        <w:bottom w:val="none" w:sz="0" w:space="0" w:color="auto"/>
        <w:right w:val="none" w:sz="0" w:space="0" w:color="auto"/>
      </w:divBdr>
    </w:div>
    <w:div w:id="852231745">
      <w:bodyDiv w:val="1"/>
      <w:marLeft w:val="0"/>
      <w:marRight w:val="0"/>
      <w:marTop w:val="0"/>
      <w:marBottom w:val="0"/>
      <w:divBdr>
        <w:top w:val="none" w:sz="0" w:space="0" w:color="auto"/>
        <w:left w:val="none" w:sz="0" w:space="0" w:color="auto"/>
        <w:bottom w:val="none" w:sz="0" w:space="0" w:color="auto"/>
        <w:right w:val="none" w:sz="0" w:space="0" w:color="auto"/>
      </w:divBdr>
    </w:div>
    <w:div w:id="854804378">
      <w:bodyDiv w:val="1"/>
      <w:marLeft w:val="0"/>
      <w:marRight w:val="0"/>
      <w:marTop w:val="0"/>
      <w:marBottom w:val="0"/>
      <w:divBdr>
        <w:top w:val="none" w:sz="0" w:space="0" w:color="auto"/>
        <w:left w:val="none" w:sz="0" w:space="0" w:color="auto"/>
        <w:bottom w:val="none" w:sz="0" w:space="0" w:color="auto"/>
        <w:right w:val="none" w:sz="0" w:space="0" w:color="auto"/>
      </w:divBdr>
    </w:div>
    <w:div w:id="855189661">
      <w:bodyDiv w:val="1"/>
      <w:marLeft w:val="0"/>
      <w:marRight w:val="0"/>
      <w:marTop w:val="0"/>
      <w:marBottom w:val="0"/>
      <w:divBdr>
        <w:top w:val="none" w:sz="0" w:space="0" w:color="auto"/>
        <w:left w:val="none" w:sz="0" w:space="0" w:color="auto"/>
        <w:bottom w:val="none" w:sz="0" w:space="0" w:color="auto"/>
        <w:right w:val="none" w:sz="0" w:space="0" w:color="auto"/>
      </w:divBdr>
    </w:div>
    <w:div w:id="855659763">
      <w:bodyDiv w:val="1"/>
      <w:marLeft w:val="0"/>
      <w:marRight w:val="0"/>
      <w:marTop w:val="0"/>
      <w:marBottom w:val="0"/>
      <w:divBdr>
        <w:top w:val="none" w:sz="0" w:space="0" w:color="auto"/>
        <w:left w:val="none" w:sz="0" w:space="0" w:color="auto"/>
        <w:bottom w:val="none" w:sz="0" w:space="0" w:color="auto"/>
        <w:right w:val="none" w:sz="0" w:space="0" w:color="auto"/>
      </w:divBdr>
    </w:div>
    <w:div w:id="858544986">
      <w:bodyDiv w:val="1"/>
      <w:marLeft w:val="0"/>
      <w:marRight w:val="0"/>
      <w:marTop w:val="0"/>
      <w:marBottom w:val="0"/>
      <w:divBdr>
        <w:top w:val="none" w:sz="0" w:space="0" w:color="auto"/>
        <w:left w:val="none" w:sz="0" w:space="0" w:color="auto"/>
        <w:bottom w:val="none" w:sz="0" w:space="0" w:color="auto"/>
        <w:right w:val="none" w:sz="0" w:space="0" w:color="auto"/>
      </w:divBdr>
    </w:div>
    <w:div w:id="859852964">
      <w:bodyDiv w:val="1"/>
      <w:marLeft w:val="0"/>
      <w:marRight w:val="0"/>
      <w:marTop w:val="0"/>
      <w:marBottom w:val="0"/>
      <w:divBdr>
        <w:top w:val="none" w:sz="0" w:space="0" w:color="auto"/>
        <w:left w:val="none" w:sz="0" w:space="0" w:color="auto"/>
        <w:bottom w:val="none" w:sz="0" w:space="0" w:color="auto"/>
        <w:right w:val="none" w:sz="0" w:space="0" w:color="auto"/>
      </w:divBdr>
    </w:div>
    <w:div w:id="860436380">
      <w:bodyDiv w:val="1"/>
      <w:marLeft w:val="0"/>
      <w:marRight w:val="0"/>
      <w:marTop w:val="0"/>
      <w:marBottom w:val="0"/>
      <w:divBdr>
        <w:top w:val="none" w:sz="0" w:space="0" w:color="auto"/>
        <w:left w:val="none" w:sz="0" w:space="0" w:color="auto"/>
        <w:bottom w:val="none" w:sz="0" w:space="0" w:color="auto"/>
        <w:right w:val="none" w:sz="0" w:space="0" w:color="auto"/>
      </w:divBdr>
    </w:div>
    <w:div w:id="861556805">
      <w:bodyDiv w:val="1"/>
      <w:marLeft w:val="0"/>
      <w:marRight w:val="0"/>
      <w:marTop w:val="0"/>
      <w:marBottom w:val="0"/>
      <w:divBdr>
        <w:top w:val="none" w:sz="0" w:space="0" w:color="auto"/>
        <w:left w:val="none" w:sz="0" w:space="0" w:color="auto"/>
        <w:bottom w:val="none" w:sz="0" w:space="0" w:color="auto"/>
        <w:right w:val="none" w:sz="0" w:space="0" w:color="auto"/>
      </w:divBdr>
    </w:div>
    <w:div w:id="868449970">
      <w:bodyDiv w:val="1"/>
      <w:marLeft w:val="0"/>
      <w:marRight w:val="0"/>
      <w:marTop w:val="0"/>
      <w:marBottom w:val="0"/>
      <w:divBdr>
        <w:top w:val="none" w:sz="0" w:space="0" w:color="auto"/>
        <w:left w:val="none" w:sz="0" w:space="0" w:color="auto"/>
        <w:bottom w:val="none" w:sz="0" w:space="0" w:color="auto"/>
        <w:right w:val="none" w:sz="0" w:space="0" w:color="auto"/>
      </w:divBdr>
    </w:div>
    <w:div w:id="870874777">
      <w:bodyDiv w:val="1"/>
      <w:marLeft w:val="0"/>
      <w:marRight w:val="0"/>
      <w:marTop w:val="0"/>
      <w:marBottom w:val="0"/>
      <w:divBdr>
        <w:top w:val="none" w:sz="0" w:space="0" w:color="auto"/>
        <w:left w:val="none" w:sz="0" w:space="0" w:color="auto"/>
        <w:bottom w:val="none" w:sz="0" w:space="0" w:color="auto"/>
        <w:right w:val="none" w:sz="0" w:space="0" w:color="auto"/>
      </w:divBdr>
    </w:div>
    <w:div w:id="871570886">
      <w:bodyDiv w:val="1"/>
      <w:marLeft w:val="0"/>
      <w:marRight w:val="0"/>
      <w:marTop w:val="0"/>
      <w:marBottom w:val="0"/>
      <w:divBdr>
        <w:top w:val="none" w:sz="0" w:space="0" w:color="auto"/>
        <w:left w:val="none" w:sz="0" w:space="0" w:color="auto"/>
        <w:bottom w:val="none" w:sz="0" w:space="0" w:color="auto"/>
        <w:right w:val="none" w:sz="0" w:space="0" w:color="auto"/>
      </w:divBdr>
    </w:div>
    <w:div w:id="875047452">
      <w:bodyDiv w:val="1"/>
      <w:marLeft w:val="0"/>
      <w:marRight w:val="0"/>
      <w:marTop w:val="0"/>
      <w:marBottom w:val="0"/>
      <w:divBdr>
        <w:top w:val="none" w:sz="0" w:space="0" w:color="auto"/>
        <w:left w:val="none" w:sz="0" w:space="0" w:color="auto"/>
        <w:bottom w:val="none" w:sz="0" w:space="0" w:color="auto"/>
        <w:right w:val="none" w:sz="0" w:space="0" w:color="auto"/>
      </w:divBdr>
    </w:div>
    <w:div w:id="876502407">
      <w:bodyDiv w:val="1"/>
      <w:marLeft w:val="0"/>
      <w:marRight w:val="0"/>
      <w:marTop w:val="0"/>
      <w:marBottom w:val="0"/>
      <w:divBdr>
        <w:top w:val="none" w:sz="0" w:space="0" w:color="auto"/>
        <w:left w:val="none" w:sz="0" w:space="0" w:color="auto"/>
        <w:bottom w:val="none" w:sz="0" w:space="0" w:color="auto"/>
        <w:right w:val="none" w:sz="0" w:space="0" w:color="auto"/>
      </w:divBdr>
    </w:div>
    <w:div w:id="876504434">
      <w:bodyDiv w:val="1"/>
      <w:marLeft w:val="0"/>
      <w:marRight w:val="0"/>
      <w:marTop w:val="0"/>
      <w:marBottom w:val="0"/>
      <w:divBdr>
        <w:top w:val="none" w:sz="0" w:space="0" w:color="auto"/>
        <w:left w:val="none" w:sz="0" w:space="0" w:color="auto"/>
        <w:bottom w:val="none" w:sz="0" w:space="0" w:color="auto"/>
        <w:right w:val="none" w:sz="0" w:space="0" w:color="auto"/>
      </w:divBdr>
    </w:div>
    <w:div w:id="876746524">
      <w:bodyDiv w:val="1"/>
      <w:marLeft w:val="0"/>
      <w:marRight w:val="0"/>
      <w:marTop w:val="0"/>
      <w:marBottom w:val="0"/>
      <w:divBdr>
        <w:top w:val="none" w:sz="0" w:space="0" w:color="auto"/>
        <w:left w:val="none" w:sz="0" w:space="0" w:color="auto"/>
        <w:bottom w:val="none" w:sz="0" w:space="0" w:color="auto"/>
        <w:right w:val="none" w:sz="0" w:space="0" w:color="auto"/>
      </w:divBdr>
    </w:div>
    <w:div w:id="877813280">
      <w:bodyDiv w:val="1"/>
      <w:marLeft w:val="0"/>
      <w:marRight w:val="0"/>
      <w:marTop w:val="0"/>
      <w:marBottom w:val="0"/>
      <w:divBdr>
        <w:top w:val="none" w:sz="0" w:space="0" w:color="auto"/>
        <w:left w:val="none" w:sz="0" w:space="0" w:color="auto"/>
        <w:bottom w:val="none" w:sz="0" w:space="0" w:color="auto"/>
        <w:right w:val="none" w:sz="0" w:space="0" w:color="auto"/>
      </w:divBdr>
    </w:div>
    <w:div w:id="878475703">
      <w:bodyDiv w:val="1"/>
      <w:marLeft w:val="0"/>
      <w:marRight w:val="0"/>
      <w:marTop w:val="0"/>
      <w:marBottom w:val="0"/>
      <w:divBdr>
        <w:top w:val="none" w:sz="0" w:space="0" w:color="auto"/>
        <w:left w:val="none" w:sz="0" w:space="0" w:color="auto"/>
        <w:bottom w:val="none" w:sz="0" w:space="0" w:color="auto"/>
        <w:right w:val="none" w:sz="0" w:space="0" w:color="auto"/>
      </w:divBdr>
    </w:div>
    <w:div w:id="879560507">
      <w:bodyDiv w:val="1"/>
      <w:marLeft w:val="0"/>
      <w:marRight w:val="0"/>
      <w:marTop w:val="0"/>
      <w:marBottom w:val="0"/>
      <w:divBdr>
        <w:top w:val="none" w:sz="0" w:space="0" w:color="auto"/>
        <w:left w:val="none" w:sz="0" w:space="0" w:color="auto"/>
        <w:bottom w:val="none" w:sz="0" w:space="0" w:color="auto"/>
        <w:right w:val="none" w:sz="0" w:space="0" w:color="auto"/>
      </w:divBdr>
    </w:div>
    <w:div w:id="880360699">
      <w:bodyDiv w:val="1"/>
      <w:marLeft w:val="0"/>
      <w:marRight w:val="0"/>
      <w:marTop w:val="0"/>
      <w:marBottom w:val="0"/>
      <w:divBdr>
        <w:top w:val="none" w:sz="0" w:space="0" w:color="auto"/>
        <w:left w:val="none" w:sz="0" w:space="0" w:color="auto"/>
        <w:bottom w:val="none" w:sz="0" w:space="0" w:color="auto"/>
        <w:right w:val="none" w:sz="0" w:space="0" w:color="auto"/>
      </w:divBdr>
    </w:div>
    <w:div w:id="880560020">
      <w:bodyDiv w:val="1"/>
      <w:marLeft w:val="0"/>
      <w:marRight w:val="0"/>
      <w:marTop w:val="0"/>
      <w:marBottom w:val="0"/>
      <w:divBdr>
        <w:top w:val="none" w:sz="0" w:space="0" w:color="auto"/>
        <w:left w:val="none" w:sz="0" w:space="0" w:color="auto"/>
        <w:bottom w:val="none" w:sz="0" w:space="0" w:color="auto"/>
        <w:right w:val="none" w:sz="0" w:space="0" w:color="auto"/>
      </w:divBdr>
    </w:div>
    <w:div w:id="881022622">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4217477">
      <w:bodyDiv w:val="1"/>
      <w:marLeft w:val="0"/>
      <w:marRight w:val="0"/>
      <w:marTop w:val="0"/>
      <w:marBottom w:val="0"/>
      <w:divBdr>
        <w:top w:val="none" w:sz="0" w:space="0" w:color="auto"/>
        <w:left w:val="none" w:sz="0" w:space="0" w:color="auto"/>
        <w:bottom w:val="none" w:sz="0" w:space="0" w:color="auto"/>
        <w:right w:val="none" w:sz="0" w:space="0" w:color="auto"/>
      </w:divBdr>
    </w:div>
    <w:div w:id="891698603">
      <w:bodyDiv w:val="1"/>
      <w:marLeft w:val="0"/>
      <w:marRight w:val="0"/>
      <w:marTop w:val="0"/>
      <w:marBottom w:val="0"/>
      <w:divBdr>
        <w:top w:val="none" w:sz="0" w:space="0" w:color="auto"/>
        <w:left w:val="none" w:sz="0" w:space="0" w:color="auto"/>
        <w:bottom w:val="none" w:sz="0" w:space="0" w:color="auto"/>
        <w:right w:val="none" w:sz="0" w:space="0" w:color="auto"/>
      </w:divBdr>
    </w:div>
    <w:div w:id="892232000">
      <w:bodyDiv w:val="1"/>
      <w:marLeft w:val="0"/>
      <w:marRight w:val="0"/>
      <w:marTop w:val="0"/>
      <w:marBottom w:val="0"/>
      <w:divBdr>
        <w:top w:val="none" w:sz="0" w:space="0" w:color="auto"/>
        <w:left w:val="none" w:sz="0" w:space="0" w:color="auto"/>
        <w:bottom w:val="none" w:sz="0" w:space="0" w:color="auto"/>
        <w:right w:val="none" w:sz="0" w:space="0" w:color="auto"/>
      </w:divBdr>
    </w:div>
    <w:div w:id="893156546">
      <w:bodyDiv w:val="1"/>
      <w:marLeft w:val="0"/>
      <w:marRight w:val="0"/>
      <w:marTop w:val="0"/>
      <w:marBottom w:val="0"/>
      <w:divBdr>
        <w:top w:val="none" w:sz="0" w:space="0" w:color="auto"/>
        <w:left w:val="none" w:sz="0" w:space="0" w:color="auto"/>
        <w:bottom w:val="none" w:sz="0" w:space="0" w:color="auto"/>
        <w:right w:val="none" w:sz="0" w:space="0" w:color="auto"/>
      </w:divBdr>
      <w:divsChild>
        <w:div w:id="1836188700">
          <w:marLeft w:val="1440"/>
          <w:marRight w:val="0"/>
          <w:marTop w:val="0"/>
          <w:marBottom w:val="120"/>
          <w:divBdr>
            <w:top w:val="none" w:sz="0" w:space="0" w:color="auto"/>
            <w:left w:val="none" w:sz="0" w:space="0" w:color="auto"/>
            <w:bottom w:val="none" w:sz="0" w:space="0" w:color="auto"/>
            <w:right w:val="none" w:sz="0" w:space="0" w:color="auto"/>
          </w:divBdr>
        </w:div>
      </w:divsChild>
    </w:div>
    <w:div w:id="894924660">
      <w:bodyDiv w:val="1"/>
      <w:marLeft w:val="0"/>
      <w:marRight w:val="0"/>
      <w:marTop w:val="0"/>
      <w:marBottom w:val="0"/>
      <w:divBdr>
        <w:top w:val="none" w:sz="0" w:space="0" w:color="auto"/>
        <w:left w:val="none" w:sz="0" w:space="0" w:color="auto"/>
        <w:bottom w:val="none" w:sz="0" w:space="0" w:color="auto"/>
        <w:right w:val="none" w:sz="0" w:space="0" w:color="auto"/>
      </w:divBdr>
    </w:div>
    <w:div w:id="895898699">
      <w:bodyDiv w:val="1"/>
      <w:marLeft w:val="0"/>
      <w:marRight w:val="0"/>
      <w:marTop w:val="0"/>
      <w:marBottom w:val="0"/>
      <w:divBdr>
        <w:top w:val="none" w:sz="0" w:space="0" w:color="auto"/>
        <w:left w:val="none" w:sz="0" w:space="0" w:color="auto"/>
        <w:bottom w:val="none" w:sz="0" w:space="0" w:color="auto"/>
        <w:right w:val="none" w:sz="0" w:space="0" w:color="auto"/>
      </w:divBdr>
    </w:div>
    <w:div w:id="896479083">
      <w:bodyDiv w:val="1"/>
      <w:marLeft w:val="0"/>
      <w:marRight w:val="0"/>
      <w:marTop w:val="0"/>
      <w:marBottom w:val="0"/>
      <w:divBdr>
        <w:top w:val="none" w:sz="0" w:space="0" w:color="auto"/>
        <w:left w:val="none" w:sz="0" w:space="0" w:color="auto"/>
        <w:bottom w:val="none" w:sz="0" w:space="0" w:color="auto"/>
        <w:right w:val="none" w:sz="0" w:space="0" w:color="auto"/>
      </w:divBdr>
    </w:div>
    <w:div w:id="897281426">
      <w:bodyDiv w:val="1"/>
      <w:marLeft w:val="0"/>
      <w:marRight w:val="0"/>
      <w:marTop w:val="0"/>
      <w:marBottom w:val="0"/>
      <w:divBdr>
        <w:top w:val="none" w:sz="0" w:space="0" w:color="auto"/>
        <w:left w:val="none" w:sz="0" w:space="0" w:color="auto"/>
        <w:bottom w:val="none" w:sz="0" w:space="0" w:color="auto"/>
        <w:right w:val="none" w:sz="0" w:space="0" w:color="auto"/>
      </w:divBdr>
    </w:div>
    <w:div w:id="900022997">
      <w:bodyDiv w:val="1"/>
      <w:marLeft w:val="0"/>
      <w:marRight w:val="0"/>
      <w:marTop w:val="0"/>
      <w:marBottom w:val="0"/>
      <w:divBdr>
        <w:top w:val="none" w:sz="0" w:space="0" w:color="auto"/>
        <w:left w:val="none" w:sz="0" w:space="0" w:color="auto"/>
        <w:bottom w:val="none" w:sz="0" w:space="0" w:color="auto"/>
        <w:right w:val="none" w:sz="0" w:space="0" w:color="auto"/>
      </w:divBdr>
    </w:div>
    <w:div w:id="901062936">
      <w:bodyDiv w:val="1"/>
      <w:marLeft w:val="0"/>
      <w:marRight w:val="0"/>
      <w:marTop w:val="0"/>
      <w:marBottom w:val="0"/>
      <w:divBdr>
        <w:top w:val="none" w:sz="0" w:space="0" w:color="auto"/>
        <w:left w:val="none" w:sz="0" w:space="0" w:color="auto"/>
        <w:bottom w:val="none" w:sz="0" w:space="0" w:color="auto"/>
        <w:right w:val="none" w:sz="0" w:space="0" w:color="auto"/>
      </w:divBdr>
    </w:div>
    <w:div w:id="901871605">
      <w:bodyDiv w:val="1"/>
      <w:marLeft w:val="0"/>
      <w:marRight w:val="0"/>
      <w:marTop w:val="0"/>
      <w:marBottom w:val="0"/>
      <w:divBdr>
        <w:top w:val="none" w:sz="0" w:space="0" w:color="auto"/>
        <w:left w:val="none" w:sz="0" w:space="0" w:color="auto"/>
        <w:bottom w:val="none" w:sz="0" w:space="0" w:color="auto"/>
        <w:right w:val="none" w:sz="0" w:space="0" w:color="auto"/>
      </w:divBdr>
    </w:div>
    <w:div w:id="903295000">
      <w:bodyDiv w:val="1"/>
      <w:marLeft w:val="0"/>
      <w:marRight w:val="0"/>
      <w:marTop w:val="0"/>
      <w:marBottom w:val="0"/>
      <w:divBdr>
        <w:top w:val="none" w:sz="0" w:space="0" w:color="auto"/>
        <w:left w:val="none" w:sz="0" w:space="0" w:color="auto"/>
        <w:bottom w:val="none" w:sz="0" w:space="0" w:color="auto"/>
        <w:right w:val="none" w:sz="0" w:space="0" w:color="auto"/>
      </w:divBdr>
    </w:div>
    <w:div w:id="904922275">
      <w:bodyDiv w:val="1"/>
      <w:marLeft w:val="0"/>
      <w:marRight w:val="0"/>
      <w:marTop w:val="0"/>
      <w:marBottom w:val="0"/>
      <w:divBdr>
        <w:top w:val="none" w:sz="0" w:space="0" w:color="auto"/>
        <w:left w:val="none" w:sz="0" w:space="0" w:color="auto"/>
        <w:bottom w:val="none" w:sz="0" w:space="0" w:color="auto"/>
        <w:right w:val="none" w:sz="0" w:space="0" w:color="auto"/>
      </w:divBdr>
    </w:div>
    <w:div w:id="904998675">
      <w:bodyDiv w:val="1"/>
      <w:marLeft w:val="0"/>
      <w:marRight w:val="0"/>
      <w:marTop w:val="0"/>
      <w:marBottom w:val="0"/>
      <w:divBdr>
        <w:top w:val="none" w:sz="0" w:space="0" w:color="auto"/>
        <w:left w:val="none" w:sz="0" w:space="0" w:color="auto"/>
        <w:bottom w:val="none" w:sz="0" w:space="0" w:color="auto"/>
        <w:right w:val="none" w:sz="0" w:space="0" w:color="auto"/>
      </w:divBdr>
    </w:div>
    <w:div w:id="905184754">
      <w:bodyDiv w:val="1"/>
      <w:marLeft w:val="0"/>
      <w:marRight w:val="0"/>
      <w:marTop w:val="0"/>
      <w:marBottom w:val="0"/>
      <w:divBdr>
        <w:top w:val="none" w:sz="0" w:space="0" w:color="auto"/>
        <w:left w:val="none" w:sz="0" w:space="0" w:color="auto"/>
        <w:bottom w:val="none" w:sz="0" w:space="0" w:color="auto"/>
        <w:right w:val="none" w:sz="0" w:space="0" w:color="auto"/>
      </w:divBdr>
    </w:div>
    <w:div w:id="907031731">
      <w:bodyDiv w:val="1"/>
      <w:marLeft w:val="0"/>
      <w:marRight w:val="0"/>
      <w:marTop w:val="0"/>
      <w:marBottom w:val="0"/>
      <w:divBdr>
        <w:top w:val="none" w:sz="0" w:space="0" w:color="auto"/>
        <w:left w:val="none" w:sz="0" w:space="0" w:color="auto"/>
        <w:bottom w:val="none" w:sz="0" w:space="0" w:color="auto"/>
        <w:right w:val="none" w:sz="0" w:space="0" w:color="auto"/>
      </w:divBdr>
      <w:divsChild>
        <w:div w:id="949553501">
          <w:marLeft w:val="1440"/>
          <w:marRight w:val="0"/>
          <w:marTop w:val="0"/>
          <w:marBottom w:val="120"/>
          <w:divBdr>
            <w:top w:val="none" w:sz="0" w:space="0" w:color="auto"/>
            <w:left w:val="none" w:sz="0" w:space="0" w:color="auto"/>
            <w:bottom w:val="none" w:sz="0" w:space="0" w:color="auto"/>
            <w:right w:val="none" w:sz="0" w:space="0" w:color="auto"/>
          </w:divBdr>
        </w:div>
      </w:divsChild>
    </w:div>
    <w:div w:id="907425237">
      <w:bodyDiv w:val="1"/>
      <w:marLeft w:val="0"/>
      <w:marRight w:val="0"/>
      <w:marTop w:val="0"/>
      <w:marBottom w:val="0"/>
      <w:divBdr>
        <w:top w:val="none" w:sz="0" w:space="0" w:color="auto"/>
        <w:left w:val="none" w:sz="0" w:space="0" w:color="auto"/>
        <w:bottom w:val="none" w:sz="0" w:space="0" w:color="auto"/>
        <w:right w:val="none" w:sz="0" w:space="0" w:color="auto"/>
      </w:divBdr>
    </w:div>
    <w:div w:id="908031049">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918179514">
      <w:bodyDiv w:val="1"/>
      <w:marLeft w:val="0"/>
      <w:marRight w:val="0"/>
      <w:marTop w:val="0"/>
      <w:marBottom w:val="0"/>
      <w:divBdr>
        <w:top w:val="none" w:sz="0" w:space="0" w:color="auto"/>
        <w:left w:val="none" w:sz="0" w:space="0" w:color="auto"/>
        <w:bottom w:val="none" w:sz="0" w:space="0" w:color="auto"/>
        <w:right w:val="none" w:sz="0" w:space="0" w:color="auto"/>
      </w:divBdr>
    </w:div>
    <w:div w:id="919097620">
      <w:bodyDiv w:val="1"/>
      <w:marLeft w:val="0"/>
      <w:marRight w:val="0"/>
      <w:marTop w:val="0"/>
      <w:marBottom w:val="0"/>
      <w:divBdr>
        <w:top w:val="none" w:sz="0" w:space="0" w:color="auto"/>
        <w:left w:val="none" w:sz="0" w:space="0" w:color="auto"/>
        <w:bottom w:val="none" w:sz="0" w:space="0" w:color="auto"/>
        <w:right w:val="none" w:sz="0" w:space="0" w:color="auto"/>
      </w:divBdr>
    </w:div>
    <w:div w:id="923339350">
      <w:bodyDiv w:val="1"/>
      <w:marLeft w:val="0"/>
      <w:marRight w:val="0"/>
      <w:marTop w:val="0"/>
      <w:marBottom w:val="0"/>
      <w:divBdr>
        <w:top w:val="none" w:sz="0" w:space="0" w:color="auto"/>
        <w:left w:val="none" w:sz="0" w:space="0" w:color="auto"/>
        <w:bottom w:val="none" w:sz="0" w:space="0" w:color="auto"/>
        <w:right w:val="none" w:sz="0" w:space="0" w:color="auto"/>
      </w:divBdr>
    </w:div>
    <w:div w:id="923535139">
      <w:bodyDiv w:val="1"/>
      <w:marLeft w:val="0"/>
      <w:marRight w:val="0"/>
      <w:marTop w:val="0"/>
      <w:marBottom w:val="0"/>
      <w:divBdr>
        <w:top w:val="none" w:sz="0" w:space="0" w:color="auto"/>
        <w:left w:val="none" w:sz="0" w:space="0" w:color="auto"/>
        <w:bottom w:val="none" w:sz="0" w:space="0" w:color="auto"/>
        <w:right w:val="none" w:sz="0" w:space="0" w:color="auto"/>
      </w:divBdr>
    </w:div>
    <w:div w:id="924263027">
      <w:bodyDiv w:val="1"/>
      <w:marLeft w:val="0"/>
      <w:marRight w:val="0"/>
      <w:marTop w:val="0"/>
      <w:marBottom w:val="0"/>
      <w:divBdr>
        <w:top w:val="none" w:sz="0" w:space="0" w:color="auto"/>
        <w:left w:val="none" w:sz="0" w:space="0" w:color="auto"/>
        <w:bottom w:val="none" w:sz="0" w:space="0" w:color="auto"/>
        <w:right w:val="none" w:sz="0" w:space="0" w:color="auto"/>
      </w:divBdr>
    </w:div>
    <w:div w:id="928586291">
      <w:bodyDiv w:val="1"/>
      <w:marLeft w:val="0"/>
      <w:marRight w:val="0"/>
      <w:marTop w:val="0"/>
      <w:marBottom w:val="0"/>
      <w:divBdr>
        <w:top w:val="none" w:sz="0" w:space="0" w:color="auto"/>
        <w:left w:val="none" w:sz="0" w:space="0" w:color="auto"/>
        <w:bottom w:val="none" w:sz="0" w:space="0" w:color="auto"/>
        <w:right w:val="none" w:sz="0" w:space="0" w:color="auto"/>
      </w:divBdr>
    </w:div>
    <w:div w:id="932320459">
      <w:bodyDiv w:val="1"/>
      <w:marLeft w:val="0"/>
      <w:marRight w:val="0"/>
      <w:marTop w:val="0"/>
      <w:marBottom w:val="0"/>
      <w:divBdr>
        <w:top w:val="none" w:sz="0" w:space="0" w:color="auto"/>
        <w:left w:val="none" w:sz="0" w:space="0" w:color="auto"/>
        <w:bottom w:val="none" w:sz="0" w:space="0" w:color="auto"/>
        <w:right w:val="none" w:sz="0" w:space="0" w:color="auto"/>
      </w:divBdr>
    </w:div>
    <w:div w:id="934358486">
      <w:bodyDiv w:val="1"/>
      <w:marLeft w:val="0"/>
      <w:marRight w:val="0"/>
      <w:marTop w:val="0"/>
      <w:marBottom w:val="0"/>
      <w:divBdr>
        <w:top w:val="none" w:sz="0" w:space="0" w:color="auto"/>
        <w:left w:val="none" w:sz="0" w:space="0" w:color="auto"/>
        <w:bottom w:val="none" w:sz="0" w:space="0" w:color="auto"/>
        <w:right w:val="none" w:sz="0" w:space="0" w:color="auto"/>
      </w:divBdr>
    </w:div>
    <w:div w:id="938174230">
      <w:bodyDiv w:val="1"/>
      <w:marLeft w:val="0"/>
      <w:marRight w:val="0"/>
      <w:marTop w:val="0"/>
      <w:marBottom w:val="0"/>
      <w:divBdr>
        <w:top w:val="none" w:sz="0" w:space="0" w:color="auto"/>
        <w:left w:val="none" w:sz="0" w:space="0" w:color="auto"/>
        <w:bottom w:val="none" w:sz="0" w:space="0" w:color="auto"/>
        <w:right w:val="none" w:sz="0" w:space="0" w:color="auto"/>
      </w:divBdr>
    </w:div>
    <w:div w:id="939608669">
      <w:bodyDiv w:val="1"/>
      <w:marLeft w:val="0"/>
      <w:marRight w:val="0"/>
      <w:marTop w:val="0"/>
      <w:marBottom w:val="0"/>
      <w:divBdr>
        <w:top w:val="none" w:sz="0" w:space="0" w:color="auto"/>
        <w:left w:val="none" w:sz="0" w:space="0" w:color="auto"/>
        <w:bottom w:val="none" w:sz="0" w:space="0" w:color="auto"/>
        <w:right w:val="none" w:sz="0" w:space="0" w:color="auto"/>
      </w:divBdr>
    </w:div>
    <w:div w:id="940722561">
      <w:bodyDiv w:val="1"/>
      <w:marLeft w:val="0"/>
      <w:marRight w:val="0"/>
      <w:marTop w:val="0"/>
      <w:marBottom w:val="0"/>
      <w:divBdr>
        <w:top w:val="none" w:sz="0" w:space="0" w:color="auto"/>
        <w:left w:val="none" w:sz="0" w:space="0" w:color="auto"/>
        <w:bottom w:val="none" w:sz="0" w:space="0" w:color="auto"/>
        <w:right w:val="none" w:sz="0" w:space="0" w:color="auto"/>
      </w:divBdr>
    </w:div>
    <w:div w:id="941913683">
      <w:bodyDiv w:val="1"/>
      <w:marLeft w:val="0"/>
      <w:marRight w:val="0"/>
      <w:marTop w:val="0"/>
      <w:marBottom w:val="0"/>
      <w:divBdr>
        <w:top w:val="none" w:sz="0" w:space="0" w:color="auto"/>
        <w:left w:val="none" w:sz="0" w:space="0" w:color="auto"/>
        <w:bottom w:val="none" w:sz="0" w:space="0" w:color="auto"/>
        <w:right w:val="none" w:sz="0" w:space="0" w:color="auto"/>
      </w:divBdr>
    </w:div>
    <w:div w:id="941960253">
      <w:bodyDiv w:val="1"/>
      <w:marLeft w:val="0"/>
      <w:marRight w:val="0"/>
      <w:marTop w:val="0"/>
      <w:marBottom w:val="0"/>
      <w:divBdr>
        <w:top w:val="none" w:sz="0" w:space="0" w:color="auto"/>
        <w:left w:val="none" w:sz="0" w:space="0" w:color="auto"/>
        <w:bottom w:val="none" w:sz="0" w:space="0" w:color="auto"/>
        <w:right w:val="none" w:sz="0" w:space="0" w:color="auto"/>
      </w:divBdr>
    </w:div>
    <w:div w:id="943415596">
      <w:bodyDiv w:val="1"/>
      <w:marLeft w:val="0"/>
      <w:marRight w:val="0"/>
      <w:marTop w:val="0"/>
      <w:marBottom w:val="0"/>
      <w:divBdr>
        <w:top w:val="none" w:sz="0" w:space="0" w:color="auto"/>
        <w:left w:val="none" w:sz="0" w:space="0" w:color="auto"/>
        <w:bottom w:val="none" w:sz="0" w:space="0" w:color="auto"/>
        <w:right w:val="none" w:sz="0" w:space="0" w:color="auto"/>
      </w:divBdr>
    </w:div>
    <w:div w:id="945232679">
      <w:bodyDiv w:val="1"/>
      <w:marLeft w:val="0"/>
      <w:marRight w:val="0"/>
      <w:marTop w:val="0"/>
      <w:marBottom w:val="0"/>
      <w:divBdr>
        <w:top w:val="none" w:sz="0" w:space="0" w:color="auto"/>
        <w:left w:val="none" w:sz="0" w:space="0" w:color="auto"/>
        <w:bottom w:val="none" w:sz="0" w:space="0" w:color="auto"/>
        <w:right w:val="none" w:sz="0" w:space="0" w:color="auto"/>
      </w:divBdr>
    </w:div>
    <w:div w:id="945430733">
      <w:bodyDiv w:val="1"/>
      <w:marLeft w:val="0"/>
      <w:marRight w:val="0"/>
      <w:marTop w:val="0"/>
      <w:marBottom w:val="0"/>
      <w:divBdr>
        <w:top w:val="none" w:sz="0" w:space="0" w:color="auto"/>
        <w:left w:val="none" w:sz="0" w:space="0" w:color="auto"/>
        <w:bottom w:val="none" w:sz="0" w:space="0" w:color="auto"/>
        <w:right w:val="none" w:sz="0" w:space="0" w:color="auto"/>
      </w:divBdr>
    </w:div>
    <w:div w:id="946422033">
      <w:bodyDiv w:val="1"/>
      <w:marLeft w:val="0"/>
      <w:marRight w:val="0"/>
      <w:marTop w:val="0"/>
      <w:marBottom w:val="0"/>
      <w:divBdr>
        <w:top w:val="none" w:sz="0" w:space="0" w:color="auto"/>
        <w:left w:val="none" w:sz="0" w:space="0" w:color="auto"/>
        <w:bottom w:val="none" w:sz="0" w:space="0" w:color="auto"/>
        <w:right w:val="none" w:sz="0" w:space="0" w:color="auto"/>
      </w:divBdr>
    </w:div>
    <w:div w:id="949551322">
      <w:bodyDiv w:val="1"/>
      <w:marLeft w:val="0"/>
      <w:marRight w:val="0"/>
      <w:marTop w:val="0"/>
      <w:marBottom w:val="0"/>
      <w:divBdr>
        <w:top w:val="none" w:sz="0" w:space="0" w:color="auto"/>
        <w:left w:val="none" w:sz="0" w:space="0" w:color="auto"/>
        <w:bottom w:val="none" w:sz="0" w:space="0" w:color="auto"/>
        <w:right w:val="none" w:sz="0" w:space="0" w:color="auto"/>
      </w:divBdr>
    </w:div>
    <w:div w:id="952714442">
      <w:bodyDiv w:val="1"/>
      <w:marLeft w:val="0"/>
      <w:marRight w:val="0"/>
      <w:marTop w:val="0"/>
      <w:marBottom w:val="0"/>
      <w:divBdr>
        <w:top w:val="none" w:sz="0" w:space="0" w:color="auto"/>
        <w:left w:val="none" w:sz="0" w:space="0" w:color="auto"/>
        <w:bottom w:val="none" w:sz="0" w:space="0" w:color="auto"/>
        <w:right w:val="none" w:sz="0" w:space="0" w:color="auto"/>
      </w:divBdr>
    </w:div>
    <w:div w:id="953682120">
      <w:bodyDiv w:val="1"/>
      <w:marLeft w:val="0"/>
      <w:marRight w:val="0"/>
      <w:marTop w:val="0"/>
      <w:marBottom w:val="0"/>
      <w:divBdr>
        <w:top w:val="none" w:sz="0" w:space="0" w:color="auto"/>
        <w:left w:val="none" w:sz="0" w:space="0" w:color="auto"/>
        <w:bottom w:val="none" w:sz="0" w:space="0" w:color="auto"/>
        <w:right w:val="none" w:sz="0" w:space="0" w:color="auto"/>
      </w:divBdr>
    </w:div>
    <w:div w:id="956179430">
      <w:bodyDiv w:val="1"/>
      <w:marLeft w:val="0"/>
      <w:marRight w:val="0"/>
      <w:marTop w:val="0"/>
      <w:marBottom w:val="0"/>
      <w:divBdr>
        <w:top w:val="none" w:sz="0" w:space="0" w:color="auto"/>
        <w:left w:val="none" w:sz="0" w:space="0" w:color="auto"/>
        <w:bottom w:val="none" w:sz="0" w:space="0" w:color="auto"/>
        <w:right w:val="none" w:sz="0" w:space="0" w:color="auto"/>
      </w:divBdr>
    </w:div>
    <w:div w:id="957180436">
      <w:bodyDiv w:val="1"/>
      <w:marLeft w:val="0"/>
      <w:marRight w:val="0"/>
      <w:marTop w:val="0"/>
      <w:marBottom w:val="0"/>
      <w:divBdr>
        <w:top w:val="none" w:sz="0" w:space="0" w:color="auto"/>
        <w:left w:val="none" w:sz="0" w:space="0" w:color="auto"/>
        <w:bottom w:val="none" w:sz="0" w:space="0" w:color="auto"/>
        <w:right w:val="none" w:sz="0" w:space="0" w:color="auto"/>
      </w:divBdr>
    </w:div>
    <w:div w:id="958682370">
      <w:bodyDiv w:val="1"/>
      <w:marLeft w:val="0"/>
      <w:marRight w:val="0"/>
      <w:marTop w:val="0"/>
      <w:marBottom w:val="0"/>
      <w:divBdr>
        <w:top w:val="none" w:sz="0" w:space="0" w:color="auto"/>
        <w:left w:val="none" w:sz="0" w:space="0" w:color="auto"/>
        <w:bottom w:val="none" w:sz="0" w:space="0" w:color="auto"/>
        <w:right w:val="none" w:sz="0" w:space="0" w:color="auto"/>
      </w:divBdr>
    </w:div>
    <w:div w:id="961812941">
      <w:bodyDiv w:val="1"/>
      <w:marLeft w:val="0"/>
      <w:marRight w:val="0"/>
      <w:marTop w:val="0"/>
      <w:marBottom w:val="0"/>
      <w:divBdr>
        <w:top w:val="none" w:sz="0" w:space="0" w:color="auto"/>
        <w:left w:val="none" w:sz="0" w:space="0" w:color="auto"/>
        <w:bottom w:val="none" w:sz="0" w:space="0" w:color="auto"/>
        <w:right w:val="none" w:sz="0" w:space="0" w:color="auto"/>
      </w:divBdr>
    </w:div>
    <w:div w:id="963584165">
      <w:bodyDiv w:val="1"/>
      <w:marLeft w:val="0"/>
      <w:marRight w:val="0"/>
      <w:marTop w:val="0"/>
      <w:marBottom w:val="0"/>
      <w:divBdr>
        <w:top w:val="none" w:sz="0" w:space="0" w:color="auto"/>
        <w:left w:val="none" w:sz="0" w:space="0" w:color="auto"/>
        <w:bottom w:val="none" w:sz="0" w:space="0" w:color="auto"/>
        <w:right w:val="none" w:sz="0" w:space="0" w:color="auto"/>
      </w:divBdr>
    </w:div>
    <w:div w:id="964771648">
      <w:bodyDiv w:val="1"/>
      <w:marLeft w:val="0"/>
      <w:marRight w:val="0"/>
      <w:marTop w:val="0"/>
      <w:marBottom w:val="0"/>
      <w:divBdr>
        <w:top w:val="none" w:sz="0" w:space="0" w:color="auto"/>
        <w:left w:val="none" w:sz="0" w:space="0" w:color="auto"/>
        <w:bottom w:val="none" w:sz="0" w:space="0" w:color="auto"/>
        <w:right w:val="none" w:sz="0" w:space="0" w:color="auto"/>
      </w:divBdr>
    </w:div>
    <w:div w:id="965888622">
      <w:bodyDiv w:val="1"/>
      <w:marLeft w:val="0"/>
      <w:marRight w:val="0"/>
      <w:marTop w:val="0"/>
      <w:marBottom w:val="0"/>
      <w:divBdr>
        <w:top w:val="none" w:sz="0" w:space="0" w:color="auto"/>
        <w:left w:val="none" w:sz="0" w:space="0" w:color="auto"/>
        <w:bottom w:val="none" w:sz="0" w:space="0" w:color="auto"/>
        <w:right w:val="none" w:sz="0" w:space="0" w:color="auto"/>
      </w:divBdr>
    </w:div>
    <w:div w:id="965962933">
      <w:bodyDiv w:val="1"/>
      <w:marLeft w:val="0"/>
      <w:marRight w:val="0"/>
      <w:marTop w:val="0"/>
      <w:marBottom w:val="0"/>
      <w:divBdr>
        <w:top w:val="none" w:sz="0" w:space="0" w:color="auto"/>
        <w:left w:val="none" w:sz="0" w:space="0" w:color="auto"/>
        <w:bottom w:val="none" w:sz="0" w:space="0" w:color="auto"/>
        <w:right w:val="none" w:sz="0" w:space="0" w:color="auto"/>
      </w:divBdr>
    </w:div>
    <w:div w:id="972754633">
      <w:bodyDiv w:val="1"/>
      <w:marLeft w:val="0"/>
      <w:marRight w:val="0"/>
      <w:marTop w:val="0"/>
      <w:marBottom w:val="0"/>
      <w:divBdr>
        <w:top w:val="none" w:sz="0" w:space="0" w:color="auto"/>
        <w:left w:val="none" w:sz="0" w:space="0" w:color="auto"/>
        <w:bottom w:val="none" w:sz="0" w:space="0" w:color="auto"/>
        <w:right w:val="none" w:sz="0" w:space="0" w:color="auto"/>
      </w:divBdr>
    </w:div>
    <w:div w:id="973952453">
      <w:bodyDiv w:val="1"/>
      <w:marLeft w:val="0"/>
      <w:marRight w:val="0"/>
      <w:marTop w:val="0"/>
      <w:marBottom w:val="0"/>
      <w:divBdr>
        <w:top w:val="none" w:sz="0" w:space="0" w:color="auto"/>
        <w:left w:val="none" w:sz="0" w:space="0" w:color="auto"/>
        <w:bottom w:val="none" w:sz="0" w:space="0" w:color="auto"/>
        <w:right w:val="none" w:sz="0" w:space="0" w:color="auto"/>
      </w:divBdr>
    </w:div>
    <w:div w:id="974943844">
      <w:bodyDiv w:val="1"/>
      <w:marLeft w:val="0"/>
      <w:marRight w:val="0"/>
      <w:marTop w:val="0"/>
      <w:marBottom w:val="0"/>
      <w:divBdr>
        <w:top w:val="none" w:sz="0" w:space="0" w:color="auto"/>
        <w:left w:val="none" w:sz="0" w:space="0" w:color="auto"/>
        <w:bottom w:val="none" w:sz="0" w:space="0" w:color="auto"/>
        <w:right w:val="none" w:sz="0" w:space="0" w:color="auto"/>
      </w:divBdr>
    </w:div>
    <w:div w:id="976881913">
      <w:bodyDiv w:val="1"/>
      <w:marLeft w:val="0"/>
      <w:marRight w:val="0"/>
      <w:marTop w:val="0"/>
      <w:marBottom w:val="0"/>
      <w:divBdr>
        <w:top w:val="none" w:sz="0" w:space="0" w:color="auto"/>
        <w:left w:val="none" w:sz="0" w:space="0" w:color="auto"/>
        <w:bottom w:val="none" w:sz="0" w:space="0" w:color="auto"/>
        <w:right w:val="none" w:sz="0" w:space="0" w:color="auto"/>
      </w:divBdr>
    </w:div>
    <w:div w:id="977301414">
      <w:bodyDiv w:val="1"/>
      <w:marLeft w:val="0"/>
      <w:marRight w:val="0"/>
      <w:marTop w:val="0"/>
      <w:marBottom w:val="0"/>
      <w:divBdr>
        <w:top w:val="none" w:sz="0" w:space="0" w:color="auto"/>
        <w:left w:val="none" w:sz="0" w:space="0" w:color="auto"/>
        <w:bottom w:val="none" w:sz="0" w:space="0" w:color="auto"/>
        <w:right w:val="none" w:sz="0" w:space="0" w:color="auto"/>
      </w:divBdr>
    </w:div>
    <w:div w:id="977565894">
      <w:bodyDiv w:val="1"/>
      <w:marLeft w:val="0"/>
      <w:marRight w:val="0"/>
      <w:marTop w:val="0"/>
      <w:marBottom w:val="0"/>
      <w:divBdr>
        <w:top w:val="none" w:sz="0" w:space="0" w:color="auto"/>
        <w:left w:val="none" w:sz="0" w:space="0" w:color="auto"/>
        <w:bottom w:val="none" w:sz="0" w:space="0" w:color="auto"/>
        <w:right w:val="none" w:sz="0" w:space="0" w:color="auto"/>
      </w:divBdr>
    </w:div>
    <w:div w:id="977802350">
      <w:bodyDiv w:val="1"/>
      <w:marLeft w:val="0"/>
      <w:marRight w:val="0"/>
      <w:marTop w:val="0"/>
      <w:marBottom w:val="0"/>
      <w:divBdr>
        <w:top w:val="none" w:sz="0" w:space="0" w:color="auto"/>
        <w:left w:val="none" w:sz="0" w:space="0" w:color="auto"/>
        <w:bottom w:val="none" w:sz="0" w:space="0" w:color="auto"/>
        <w:right w:val="none" w:sz="0" w:space="0" w:color="auto"/>
      </w:divBdr>
    </w:div>
    <w:div w:id="979071389">
      <w:bodyDiv w:val="1"/>
      <w:marLeft w:val="0"/>
      <w:marRight w:val="0"/>
      <w:marTop w:val="0"/>
      <w:marBottom w:val="0"/>
      <w:divBdr>
        <w:top w:val="none" w:sz="0" w:space="0" w:color="auto"/>
        <w:left w:val="none" w:sz="0" w:space="0" w:color="auto"/>
        <w:bottom w:val="none" w:sz="0" w:space="0" w:color="auto"/>
        <w:right w:val="none" w:sz="0" w:space="0" w:color="auto"/>
      </w:divBdr>
    </w:div>
    <w:div w:id="984435143">
      <w:bodyDiv w:val="1"/>
      <w:marLeft w:val="0"/>
      <w:marRight w:val="0"/>
      <w:marTop w:val="0"/>
      <w:marBottom w:val="0"/>
      <w:divBdr>
        <w:top w:val="none" w:sz="0" w:space="0" w:color="auto"/>
        <w:left w:val="none" w:sz="0" w:space="0" w:color="auto"/>
        <w:bottom w:val="none" w:sz="0" w:space="0" w:color="auto"/>
        <w:right w:val="none" w:sz="0" w:space="0" w:color="auto"/>
      </w:divBdr>
    </w:div>
    <w:div w:id="986738675">
      <w:bodyDiv w:val="1"/>
      <w:marLeft w:val="0"/>
      <w:marRight w:val="0"/>
      <w:marTop w:val="0"/>
      <w:marBottom w:val="0"/>
      <w:divBdr>
        <w:top w:val="none" w:sz="0" w:space="0" w:color="auto"/>
        <w:left w:val="none" w:sz="0" w:space="0" w:color="auto"/>
        <w:bottom w:val="none" w:sz="0" w:space="0" w:color="auto"/>
        <w:right w:val="none" w:sz="0" w:space="0" w:color="auto"/>
      </w:divBdr>
    </w:div>
    <w:div w:id="990258300">
      <w:bodyDiv w:val="1"/>
      <w:marLeft w:val="0"/>
      <w:marRight w:val="0"/>
      <w:marTop w:val="0"/>
      <w:marBottom w:val="0"/>
      <w:divBdr>
        <w:top w:val="none" w:sz="0" w:space="0" w:color="auto"/>
        <w:left w:val="none" w:sz="0" w:space="0" w:color="auto"/>
        <w:bottom w:val="none" w:sz="0" w:space="0" w:color="auto"/>
        <w:right w:val="none" w:sz="0" w:space="0" w:color="auto"/>
      </w:divBdr>
    </w:div>
    <w:div w:id="991560136">
      <w:bodyDiv w:val="1"/>
      <w:marLeft w:val="0"/>
      <w:marRight w:val="0"/>
      <w:marTop w:val="0"/>
      <w:marBottom w:val="0"/>
      <w:divBdr>
        <w:top w:val="none" w:sz="0" w:space="0" w:color="auto"/>
        <w:left w:val="none" w:sz="0" w:space="0" w:color="auto"/>
        <w:bottom w:val="none" w:sz="0" w:space="0" w:color="auto"/>
        <w:right w:val="none" w:sz="0" w:space="0" w:color="auto"/>
      </w:divBdr>
    </w:div>
    <w:div w:id="993798397">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5574532">
      <w:bodyDiv w:val="1"/>
      <w:marLeft w:val="0"/>
      <w:marRight w:val="0"/>
      <w:marTop w:val="0"/>
      <w:marBottom w:val="0"/>
      <w:divBdr>
        <w:top w:val="none" w:sz="0" w:space="0" w:color="auto"/>
        <w:left w:val="none" w:sz="0" w:space="0" w:color="auto"/>
        <w:bottom w:val="none" w:sz="0" w:space="0" w:color="auto"/>
        <w:right w:val="none" w:sz="0" w:space="0" w:color="auto"/>
      </w:divBdr>
    </w:div>
    <w:div w:id="996304387">
      <w:bodyDiv w:val="1"/>
      <w:marLeft w:val="0"/>
      <w:marRight w:val="0"/>
      <w:marTop w:val="0"/>
      <w:marBottom w:val="0"/>
      <w:divBdr>
        <w:top w:val="none" w:sz="0" w:space="0" w:color="auto"/>
        <w:left w:val="none" w:sz="0" w:space="0" w:color="auto"/>
        <w:bottom w:val="none" w:sz="0" w:space="0" w:color="auto"/>
        <w:right w:val="none" w:sz="0" w:space="0" w:color="auto"/>
      </w:divBdr>
    </w:div>
    <w:div w:id="997343147">
      <w:bodyDiv w:val="1"/>
      <w:marLeft w:val="0"/>
      <w:marRight w:val="0"/>
      <w:marTop w:val="0"/>
      <w:marBottom w:val="0"/>
      <w:divBdr>
        <w:top w:val="none" w:sz="0" w:space="0" w:color="auto"/>
        <w:left w:val="none" w:sz="0" w:space="0" w:color="auto"/>
        <w:bottom w:val="none" w:sz="0" w:space="0" w:color="auto"/>
        <w:right w:val="none" w:sz="0" w:space="0" w:color="auto"/>
      </w:divBdr>
    </w:div>
    <w:div w:id="1000621278">
      <w:bodyDiv w:val="1"/>
      <w:marLeft w:val="0"/>
      <w:marRight w:val="0"/>
      <w:marTop w:val="0"/>
      <w:marBottom w:val="0"/>
      <w:divBdr>
        <w:top w:val="none" w:sz="0" w:space="0" w:color="auto"/>
        <w:left w:val="none" w:sz="0" w:space="0" w:color="auto"/>
        <w:bottom w:val="none" w:sz="0" w:space="0" w:color="auto"/>
        <w:right w:val="none" w:sz="0" w:space="0" w:color="auto"/>
      </w:divBdr>
    </w:div>
    <w:div w:id="1001394659">
      <w:bodyDiv w:val="1"/>
      <w:marLeft w:val="0"/>
      <w:marRight w:val="0"/>
      <w:marTop w:val="0"/>
      <w:marBottom w:val="0"/>
      <w:divBdr>
        <w:top w:val="none" w:sz="0" w:space="0" w:color="auto"/>
        <w:left w:val="none" w:sz="0" w:space="0" w:color="auto"/>
        <w:bottom w:val="none" w:sz="0" w:space="0" w:color="auto"/>
        <w:right w:val="none" w:sz="0" w:space="0" w:color="auto"/>
      </w:divBdr>
    </w:div>
    <w:div w:id="1002663237">
      <w:bodyDiv w:val="1"/>
      <w:marLeft w:val="0"/>
      <w:marRight w:val="0"/>
      <w:marTop w:val="0"/>
      <w:marBottom w:val="0"/>
      <w:divBdr>
        <w:top w:val="none" w:sz="0" w:space="0" w:color="auto"/>
        <w:left w:val="none" w:sz="0" w:space="0" w:color="auto"/>
        <w:bottom w:val="none" w:sz="0" w:space="0" w:color="auto"/>
        <w:right w:val="none" w:sz="0" w:space="0" w:color="auto"/>
      </w:divBdr>
    </w:div>
    <w:div w:id="1002855872">
      <w:bodyDiv w:val="1"/>
      <w:marLeft w:val="0"/>
      <w:marRight w:val="0"/>
      <w:marTop w:val="0"/>
      <w:marBottom w:val="0"/>
      <w:divBdr>
        <w:top w:val="none" w:sz="0" w:space="0" w:color="auto"/>
        <w:left w:val="none" w:sz="0" w:space="0" w:color="auto"/>
        <w:bottom w:val="none" w:sz="0" w:space="0" w:color="auto"/>
        <w:right w:val="none" w:sz="0" w:space="0" w:color="auto"/>
      </w:divBdr>
    </w:div>
    <w:div w:id="1003505808">
      <w:bodyDiv w:val="1"/>
      <w:marLeft w:val="0"/>
      <w:marRight w:val="0"/>
      <w:marTop w:val="0"/>
      <w:marBottom w:val="0"/>
      <w:divBdr>
        <w:top w:val="none" w:sz="0" w:space="0" w:color="auto"/>
        <w:left w:val="none" w:sz="0" w:space="0" w:color="auto"/>
        <w:bottom w:val="none" w:sz="0" w:space="0" w:color="auto"/>
        <w:right w:val="none" w:sz="0" w:space="0" w:color="auto"/>
      </w:divBdr>
    </w:div>
    <w:div w:id="1005132039">
      <w:bodyDiv w:val="1"/>
      <w:marLeft w:val="0"/>
      <w:marRight w:val="0"/>
      <w:marTop w:val="0"/>
      <w:marBottom w:val="0"/>
      <w:divBdr>
        <w:top w:val="none" w:sz="0" w:space="0" w:color="auto"/>
        <w:left w:val="none" w:sz="0" w:space="0" w:color="auto"/>
        <w:bottom w:val="none" w:sz="0" w:space="0" w:color="auto"/>
        <w:right w:val="none" w:sz="0" w:space="0" w:color="auto"/>
      </w:divBdr>
    </w:div>
    <w:div w:id="1008751652">
      <w:bodyDiv w:val="1"/>
      <w:marLeft w:val="0"/>
      <w:marRight w:val="0"/>
      <w:marTop w:val="0"/>
      <w:marBottom w:val="0"/>
      <w:divBdr>
        <w:top w:val="none" w:sz="0" w:space="0" w:color="auto"/>
        <w:left w:val="none" w:sz="0" w:space="0" w:color="auto"/>
        <w:bottom w:val="none" w:sz="0" w:space="0" w:color="auto"/>
        <w:right w:val="none" w:sz="0" w:space="0" w:color="auto"/>
      </w:divBdr>
    </w:div>
    <w:div w:id="1009407340">
      <w:bodyDiv w:val="1"/>
      <w:marLeft w:val="0"/>
      <w:marRight w:val="0"/>
      <w:marTop w:val="0"/>
      <w:marBottom w:val="0"/>
      <w:divBdr>
        <w:top w:val="none" w:sz="0" w:space="0" w:color="auto"/>
        <w:left w:val="none" w:sz="0" w:space="0" w:color="auto"/>
        <w:bottom w:val="none" w:sz="0" w:space="0" w:color="auto"/>
        <w:right w:val="none" w:sz="0" w:space="0" w:color="auto"/>
      </w:divBdr>
    </w:div>
    <w:div w:id="1010915943">
      <w:bodyDiv w:val="1"/>
      <w:marLeft w:val="0"/>
      <w:marRight w:val="0"/>
      <w:marTop w:val="0"/>
      <w:marBottom w:val="0"/>
      <w:divBdr>
        <w:top w:val="none" w:sz="0" w:space="0" w:color="auto"/>
        <w:left w:val="none" w:sz="0" w:space="0" w:color="auto"/>
        <w:bottom w:val="none" w:sz="0" w:space="0" w:color="auto"/>
        <w:right w:val="none" w:sz="0" w:space="0" w:color="auto"/>
      </w:divBdr>
    </w:div>
    <w:div w:id="1015231085">
      <w:bodyDiv w:val="1"/>
      <w:marLeft w:val="0"/>
      <w:marRight w:val="0"/>
      <w:marTop w:val="0"/>
      <w:marBottom w:val="0"/>
      <w:divBdr>
        <w:top w:val="none" w:sz="0" w:space="0" w:color="auto"/>
        <w:left w:val="none" w:sz="0" w:space="0" w:color="auto"/>
        <w:bottom w:val="none" w:sz="0" w:space="0" w:color="auto"/>
        <w:right w:val="none" w:sz="0" w:space="0" w:color="auto"/>
      </w:divBdr>
    </w:div>
    <w:div w:id="1015616313">
      <w:bodyDiv w:val="1"/>
      <w:marLeft w:val="0"/>
      <w:marRight w:val="0"/>
      <w:marTop w:val="0"/>
      <w:marBottom w:val="0"/>
      <w:divBdr>
        <w:top w:val="none" w:sz="0" w:space="0" w:color="auto"/>
        <w:left w:val="none" w:sz="0" w:space="0" w:color="auto"/>
        <w:bottom w:val="none" w:sz="0" w:space="0" w:color="auto"/>
        <w:right w:val="none" w:sz="0" w:space="0" w:color="auto"/>
      </w:divBdr>
    </w:div>
    <w:div w:id="1017149393">
      <w:bodyDiv w:val="1"/>
      <w:marLeft w:val="0"/>
      <w:marRight w:val="0"/>
      <w:marTop w:val="0"/>
      <w:marBottom w:val="0"/>
      <w:divBdr>
        <w:top w:val="none" w:sz="0" w:space="0" w:color="auto"/>
        <w:left w:val="none" w:sz="0" w:space="0" w:color="auto"/>
        <w:bottom w:val="none" w:sz="0" w:space="0" w:color="auto"/>
        <w:right w:val="none" w:sz="0" w:space="0" w:color="auto"/>
      </w:divBdr>
    </w:div>
    <w:div w:id="1017197694">
      <w:bodyDiv w:val="1"/>
      <w:marLeft w:val="0"/>
      <w:marRight w:val="0"/>
      <w:marTop w:val="0"/>
      <w:marBottom w:val="0"/>
      <w:divBdr>
        <w:top w:val="none" w:sz="0" w:space="0" w:color="auto"/>
        <w:left w:val="none" w:sz="0" w:space="0" w:color="auto"/>
        <w:bottom w:val="none" w:sz="0" w:space="0" w:color="auto"/>
        <w:right w:val="none" w:sz="0" w:space="0" w:color="auto"/>
      </w:divBdr>
    </w:div>
    <w:div w:id="1017849560">
      <w:bodyDiv w:val="1"/>
      <w:marLeft w:val="0"/>
      <w:marRight w:val="0"/>
      <w:marTop w:val="0"/>
      <w:marBottom w:val="0"/>
      <w:divBdr>
        <w:top w:val="none" w:sz="0" w:space="0" w:color="auto"/>
        <w:left w:val="none" w:sz="0" w:space="0" w:color="auto"/>
        <w:bottom w:val="none" w:sz="0" w:space="0" w:color="auto"/>
        <w:right w:val="none" w:sz="0" w:space="0" w:color="auto"/>
      </w:divBdr>
    </w:div>
    <w:div w:id="1018773054">
      <w:bodyDiv w:val="1"/>
      <w:marLeft w:val="0"/>
      <w:marRight w:val="0"/>
      <w:marTop w:val="0"/>
      <w:marBottom w:val="0"/>
      <w:divBdr>
        <w:top w:val="none" w:sz="0" w:space="0" w:color="auto"/>
        <w:left w:val="none" w:sz="0" w:space="0" w:color="auto"/>
        <w:bottom w:val="none" w:sz="0" w:space="0" w:color="auto"/>
        <w:right w:val="none" w:sz="0" w:space="0" w:color="auto"/>
      </w:divBdr>
    </w:div>
    <w:div w:id="1020008339">
      <w:bodyDiv w:val="1"/>
      <w:marLeft w:val="0"/>
      <w:marRight w:val="0"/>
      <w:marTop w:val="0"/>
      <w:marBottom w:val="0"/>
      <w:divBdr>
        <w:top w:val="none" w:sz="0" w:space="0" w:color="auto"/>
        <w:left w:val="none" w:sz="0" w:space="0" w:color="auto"/>
        <w:bottom w:val="none" w:sz="0" w:space="0" w:color="auto"/>
        <w:right w:val="none" w:sz="0" w:space="0" w:color="auto"/>
      </w:divBdr>
    </w:div>
    <w:div w:id="1020087207">
      <w:bodyDiv w:val="1"/>
      <w:marLeft w:val="0"/>
      <w:marRight w:val="0"/>
      <w:marTop w:val="0"/>
      <w:marBottom w:val="0"/>
      <w:divBdr>
        <w:top w:val="none" w:sz="0" w:space="0" w:color="auto"/>
        <w:left w:val="none" w:sz="0" w:space="0" w:color="auto"/>
        <w:bottom w:val="none" w:sz="0" w:space="0" w:color="auto"/>
        <w:right w:val="none" w:sz="0" w:space="0" w:color="auto"/>
      </w:divBdr>
    </w:div>
    <w:div w:id="1021663065">
      <w:bodyDiv w:val="1"/>
      <w:marLeft w:val="0"/>
      <w:marRight w:val="0"/>
      <w:marTop w:val="0"/>
      <w:marBottom w:val="0"/>
      <w:divBdr>
        <w:top w:val="none" w:sz="0" w:space="0" w:color="auto"/>
        <w:left w:val="none" w:sz="0" w:space="0" w:color="auto"/>
        <w:bottom w:val="none" w:sz="0" w:space="0" w:color="auto"/>
        <w:right w:val="none" w:sz="0" w:space="0" w:color="auto"/>
      </w:divBdr>
      <w:divsChild>
        <w:div w:id="901142379">
          <w:marLeft w:val="547"/>
          <w:marRight w:val="0"/>
          <w:marTop w:val="86"/>
          <w:marBottom w:val="0"/>
          <w:divBdr>
            <w:top w:val="none" w:sz="0" w:space="0" w:color="auto"/>
            <w:left w:val="none" w:sz="0" w:space="0" w:color="auto"/>
            <w:bottom w:val="none" w:sz="0" w:space="0" w:color="auto"/>
            <w:right w:val="none" w:sz="0" w:space="0" w:color="auto"/>
          </w:divBdr>
        </w:div>
      </w:divsChild>
    </w:div>
    <w:div w:id="1021903957">
      <w:bodyDiv w:val="1"/>
      <w:marLeft w:val="0"/>
      <w:marRight w:val="0"/>
      <w:marTop w:val="0"/>
      <w:marBottom w:val="0"/>
      <w:divBdr>
        <w:top w:val="none" w:sz="0" w:space="0" w:color="auto"/>
        <w:left w:val="none" w:sz="0" w:space="0" w:color="auto"/>
        <w:bottom w:val="none" w:sz="0" w:space="0" w:color="auto"/>
        <w:right w:val="none" w:sz="0" w:space="0" w:color="auto"/>
      </w:divBdr>
    </w:div>
    <w:div w:id="1023900549">
      <w:bodyDiv w:val="1"/>
      <w:marLeft w:val="0"/>
      <w:marRight w:val="0"/>
      <w:marTop w:val="0"/>
      <w:marBottom w:val="0"/>
      <w:divBdr>
        <w:top w:val="none" w:sz="0" w:space="0" w:color="auto"/>
        <w:left w:val="none" w:sz="0" w:space="0" w:color="auto"/>
        <w:bottom w:val="none" w:sz="0" w:space="0" w:color="auto"/>
        <w:right w:val="none" w:sz="0" w:space="0" w:color="auto"/>
      </w:divBdr>
    </w:div>
    <w:div w:id="1025594010">
      <w:bodyDiv w:val="1"/>
      <w:marLeft w:val="0"/>
      <w:marRight w:val="0"/>
      <w:marTop w:val="0"/>
      <w:marBottom w:val="0"/>
      <w:divBdr>
        <w:top w:val="none" w:sz="0" w:space="0" w:color="auto"/>
        <w:left w:val="none" w:sz="0" w:space="0" w:color="auto"/>
        <w:bottom w:val="none" w:sz="0" w:space="0" w:color="auto"/>
        <w:right w:val="none" w:sz="0" w:space="0" w:color="auto"/>
      </w:divBdr>
    </w:div>
    <w:div w:id="1025670343">
      <w:bodyDiv w:val="1"/>
      <w:marLeft w:val="0"/>
      <w:marRight w:val="0"/>
      <w:marTop w:val="0"/>
      <w:marBottom w:val="0"/>
      <w:divBdr>
        <w:top w:val="none" w:sz="0" w:space="0" w:color="auto"/>
        <w:left w:val="none" w:sz="0" w:space="0" w:color="auto"/>
        <w:bottom w:val="none" w:sz="0" w:space="0" w:color="auto"/>
        <w:right w:val="none" w:sz="0" w:space="0" w:color="auto"/>
      </w:divBdr>
    </w:div>
    <w:div w:id="1027605358">
      <w:bodyDiv w:val="1"/>
      <w:marLeft w:val="0"/>
      <w:marRight w:val="0"/>
      <w:marTop w:val="0"/>
      <w:marBottom w:val="0"/>
      <w:divBdr>
        <w:top w:val="none" w:sz="0" w:space="0" w:color="auto"/>
        <w:left w:val="none" w:sz="0" w:space="0" w:color="auto"/>
        <w:bottom w:val="none" w:sz="0" w:space="0" w:color="auto"/>
        <w:right w:val="none" w:sz="0" w:space="0" w:color="auto"/>
      </w:divBdr>
    </w:div>
    <w:div w:id="1028143093">
      <w:bodyDiv w:val="1"/>
      <w:marLeft w:val="0"/>
      <w:marRight w:val="0"/>
      <w:marTop w:val="0"/>
      <w:marBottom w:val="0"/>
      <w:divBdr>
        <w:top w:val="none" w:sz="0" w:space="0" w:color="auto"/>
        <w:left w:val="none" w:sz="0" w:space="0" w:color="auto"/>
        <w:bottom w:val="none" w:sz="0" w:space="0" w:color="auto"/>
        <w:right w:val="none" w:sz="0" w:space="0" w:color="auto"/>
      </w:divBdr>
    </w:div>
    <w:div w:id="1029723622">
      <w:bodyDiv w:val="1"/>
      <w:marLeft w:val="0"/>
      <w:marRight w:val="0"/>
      <w:marTop w:val="0"/>
      <w:marBottom w:val="0"/>
      <w:divBdr>
        <w:top w:val="none" w:sz="0" w:space="0" w:color="auto"/>
        <w:left w:val="none" w:sz="0" w:space="0" w:color="auto"/>
        <w:bottom w:val="none" w:sz="0" w:space="0" w:color="auto"/>
        <w:right w:val="none" w:sz="0" w:space="0" w:color="auto"/>
      </w:divBdr>
    </w:div>
    <w:div w:id="1030498227">
      <w:bodyDiv w:val="1"/>
      <w:marLeft w:val="0"/>
      <w:marRight w:val="0"/>
      <w:marTop w:val="0"/>
      <w:marBottom w:val="0"/>
      <w:divBdr>
        <w:top w:val="none" w:sz="0" w:space="0" w:color="auto"/>
        <w:left w:val="none" w:sz="0" w:space="0" w:color="auto"/>
        <w:bottom w:val="none" w:sz="0" w:space="0" w:color="auto"/>
        <w:right w:val="none" w:sz="0" w:space="0" w:color="auto"/>
      </w:divBdr>
    </w:div>
    <w:div w:id="1033728407">
      <w:bodyDiv w:val="1"/>
      <w:marLeft w:val="0"/>
      <w:marRight w:val="0"/>
      <w:marTop w:val="0"/>
      <w:marBottom w:val="0"/>
      <w:divBdr>
        <w:top w:val="none" w:sz="0" w:space="0" w:color="auto"/>
        <w:left w:val="none" w:sz="0" w:space="0" w:color="auto"/>
        <w:bottom w:val="none" w:sz="0" w:space="0" w:color="auto"/>
        <w:right w:val="none" w:sz="0" w:space="0" w:color="auto"/>
      </w:divBdr>
    </w:div>
    <w:div w:id="1037197196">
      <w:bodyDiv w:val="1"/>
      <w:marLeft w:val="0"/>
      <w:marRight w:val="0"/>
      <w:marTop w:val="0"/>
      <w:marBottom w:val="0"/>
      <w:divBdr>
        <w:top w:val="none" w:sz="0" w:space="0" w:color="auto"/>
        <w:left w:val="none" w:sz="0" w:space="0" w:color="auto"/>
        <w:bottom w:val="none" w:sz="0" w:space="0" w:color="auto"/>
        <w:right w:val="none" w:sz="0" w:space="0" w:color="auto"/>
      </w:divBdr>
    </w:div>
    <w:div w:id="1039745495">
      <w:bodyDiv w:val="1"/>
      <w:marLeft w:val="0"/>
      <w:marRight w:val="0"/>
      <w:marTop w:val="0"/>
      <w:marBottom w:val="0"/>
      <w:divBdr>
        <w:top w:val="none" w:sz="0" w:space="0" w:color="auto"/>
        <w:left w:val="none" w:sz="0" w:space="0" w:color="auto"/>
        <w:bottom w:val="none" w:sz="0" w:space="0" w:color="auto"/>
        <w:right w:val="none" w:sz="0" w:space="0" w:color="auto"/>
      </w:divBdr>
    </w:div>
    <w:div w:id="1040663458">
      <w:bodyDiv w:val="1"/>
      <w:marLeft w:val="0"/>
      <w:marRight w:val="0"/>
      <w:marTop w:val="0"/>
      <w:marBottom w:val="0"/>
      <w:divBdr>
        <w:top w:val="none" w:sz="0" w:space="0" w:color="auto"/>
        <w:left w:val="none" w:sz="0" w:space="0" w:color="auto"/>
        <w:bottom w:val="none" w:sz="0" w:space="0" w:color="auto"/>
        <w:right w:val="none" w:sz="0" w:space="0" w:color="auto"/>
      </w:divBdr>
    </w:div>
    <w:div w:id="1041174537">
      <w:bodyDiv w:val="1"/>
      <w:marLeft w:val="0"/>
      <w:marRight w:val="0"/>
      <w:marTop w:val="0"/>
      <w:marBottom w:val="0"/>
      <w:divBdr>
        <w:top w:val="none" w:sz="0" w:space="0" w:color="auto"/>
        <w:left w:val="none" w:sz="0" w:space="0" w:color="auto"/>
        <w:bottom w:val="none" w:sz="0" w:space="0" w:color="auto"/>
        <w:right w:val="none" w:sz="0" w:space="0" w:color="auto"/>
      </w:divBdr>
    </w:div>
    <w:div w:id="1041706994">
      <w:bodyDiv w:val="1"/>
      <w:marLeft w:val="0"/>
      <w:marRight w:val="0"/>
      <w:marTop w:val="0"/>
      <w:marBottom w:val="0"/>
      <w:divBdr>
        <w:top w:val="none" w:sz="0" w:space="0" w:color="auto"/>
        <w:left w:val="none" w:sz="0" w:space="0" w:color="auto"/>
        <w:bottom w:val="none" w:sz="0" w:space="0" w:color="auto"/>
        <w:right w:val="none" w:sz="0" w:space="0" w:color="auto"/>
      </w:divBdr>
    </w:div>
    <w:div w:id="1042905138">
      <w:bodyDiv w:val="1"/>
      <w:marLeft w:val="0"/>
      <w:marRight w:val="0"/>
      <w:marTop w:val="0"/>
      <w:marBottom w:val="0"/>
      <w:divBdr>
        <w:top w:val="none" w:sz="0" w:space="0" w:color="auto"/>
        <w:left w:val="none" w:sz="0" w:space="0" w:color="auto"/>
        <w:bottom w:val="none" w:sz="0" w:space="0" w:color="auto"/>
        <w:right w:val="none" w:sz="0" w:space="0" w:color="auto"/>
      </w:divBdr>
    </w:div>
    <w:div w:id="1047221105">
      <w:bodyDiv w:val="1"/>
      <w:marLeft w:val="0"/>
      <w:marRight w:val="0"/>
      <w:marTop w:val="0"/>
      <w:marBottom w:val="0"/>
      <w:divBdr>
        <w:top w:val="none" w:sz="0" w:space="0" w:color="auto"/>
        <w:left w:val="none" w:sz="0" w:space="0" w:color="auto"/>
        <w:bottom w:val="none" w:sz="0" w:space="0" w:color="auto"/>
        <w:right w:val="none" w:sz="0" w:space="0" w:color="auto"/>
      </w:divBdr>
    </w:div>
    <w:div w:id="1047221811">
      <w:bodyDiv w:val="1"/>
      <w:marLeft w:val="0"/>
      <w:marRight w:val="0"/>
      <w:marTop w:val="0"/>
      <w:marBottom w:val="0"/>
      <w:divBdr>
        <w:top w:val="none" w:sz="0" w:space="0" w:color="auto"/>
        <w:left w:val="none" w:sz="0" w:space="0" w:color="auto"/>
        <w:bottom w:val="none" w:sz="0" w:space="0" w:color="auto"/>
        <w:right w:val="none" w:sz="0" w:space="0" w:color="auto"/>
      </w:divBdr>
    </w:div>
    <w:div w:id="1048646641">
      <w:bodyDiv w:val="1"/>
      <w:marLeft w:val="0"/>
      <w:marRight w:val="0"/>
      <w:marTop w:val="0"/>
      <w:marBottom w:val="0"/>
      <w:divBdr>
        <w:top w:val="none" w:sz="0" w:space="0" w:color="auto"/>
        <w:left w:val="none" w:sz="0" w:space="0" w:color="auto"/>
        <w:bottom w:val="none" w:sz="0" w:space="0" w:color="auto"/>
        <w:right w:val="none" w:sz="0" w:space="0" w:color="auto"/>
      </w:divBdr>
    </w:div>
    <w:div w:id="1049112079">
      <w:bodyDiv w:val="1"/>
      <w:marLeft w:val="0"/>
      <w:marRight w:val="0"/>
      <w:marTop w:val="0"/>
      <w:marBottom w:val="0"/>
      <w:divBdr>
        <w:top w:val="none" w:sz="0" w:space="0" w:color="auto"/>
        <w:left w:val="none" w:sz="0" w:space="0" w:color="auto"/>
        <w:bottom w:val="none" w:sz="0" w:space="0" w:color="auto"/>
        <w:right w:val="none" w:sz="0" w:space="0" w:color="auto"/>
      </w:divBdr>
    </w:div>
    <w:div w:id="1049187833">
      <w:bodyDiv w:val="1"/>
      <w:marLeft w:val="0"/>
      <w:marRight w:val="0"/>
      <w:marTop w:val="0"/>
      <w:marBottom w:val="0"/>
      <w:divBdr>
        <w:top w:val="none" w:sz="0" w:space="0" w:color="auto"/>
        <w:left w:val="none" w:sz="0" w:space="0" w:color="auto"/>
        <w:bottom w:val="none" w:sz="0" w:space="0" w:color="auto"/>
        <w:right w:val="none" w:sz="0" w:space="0" w:color="auto"/>
      </w:divBdr>
    </w:div>
    <w:div w:id="1049374943">
      <w:bodyDiv w:val="1"/>
      <w:marLeft w:val="0"/>
      <w:marRight w:val="0"/>
      <w:marTop w:val="0"/>
      <w:marBottom w:val="0"/>
      <w:divBdr>
        <w:top w:val="none" w:sz="0" w:space="0" w:color="auto"/>
        <w:left w:val="none" w:sz="0" w:space="0" w:color="auto"/>
        <w:bottom w:val="none" w:sz="0" w:space="0" w:color="auto"/>
        <w:right w:val="none" w:sz="0" w:space="0" w:color="auto"/>
      </w:divBdr>
    </w:div>
    <w:div w:id="1049496788">
      <w:bodyDiv w:val="1"/>
      <w:marLeft w:val="0"/>
      <w:marRight w:val="0"/>
      <w:marTop w:val="0"/>
      <w:marBottom w:val="0"/>
      <w:divBdr>
        <w:top w:val="none" w:sz="0" w:space="0" w:color="auto"/>
        <w:left w:val="none" w:sz="0" w:space="0" w:color="auto"/>
        <w:bottom w:val="none" w:sz="0" w:space="0" w:color="auto"/>
        <w:right w:val="none" w:sz="0" w:space="0" w:color="auto"/>
      </w:divBdr>
    </w:div>
    <w:div w:id="1050228050">
      <w:bodyDiv w:val="1"/>
      <w:marLeft w:val="0"/>
      <w:marRight w:val="0"/>
      <w:marTop w:val="0"/>
      <w:marBottom w:val="0"/>
      <w:divBdr>
        <w:top w:val="none" w:sz="0" w:space="0" w:color="auto"/>
        <w:left w:val="none" w:sz="0" w:space="0" w:color="auto"/>
        <w:bottom w:val="none" w:sz="0" w:space="0" w:color="auto"/>
        <w:right w:val="none" w:sz="0" w:space="0" w:color="auto"/>
      </w:divBdr>
    </w:div>
    <w:div w:id="1053429319">
      <w:bodyDiv w:val="1"/>
      <w:marLeft w:val="0"/>
      <w:marRight w:val="0"/>
      <w:marTop w:val="0"/>
      <w:marBottom w:val="0"/>
      <w:divBdr>
        <w:top w:val="none" w:sz="0" w:space="0" w:color="auto"/>
        <w:left w:val="none" w:sz="0" w:space="0" w:color="auto"/>
        <w:bottom w:val="none" w:sz="0" w:space="0" w:color="auto"/>
        <w:right w:val="none" w:sz="0" w:space="0" w:color="auto"/>
      </w:divBdr>
    </w:div>
    <w:div w:id="1055086815">
      <w:bodyDiv w:val="1"/>
      <w:marLeft w:val="0"/>
      <w:marRight w:val="0"/>
      <w:marTop w:val="0"/>
      <w:marBottom w:val="0"/>
      <w:divBdr>
        <w:top w:val="none" w:sz="0" w:space="0" w:color="auto"/>
        <w:left w:val="none" w:sz="0" w:space="0" w:color="auto"/>
        <w:bottom w:val="none" w:sz="0" w:space="0" w:color="auto"/>
        <w:right w:val="none" w:sz="0" w:space="0" w:color="auto"/>
      </w:divBdr>
    </w:div>
    <w:div w:id="1055159416">
      <w:bodyDiv w:val="1"/>
      <w:marLeft w:val="0"/>
      <w:marRight w:val="0"/>
      <w:marTop w:val="0"/>
      <w:marBottom w:val="0"/>
      <w:divBdr>
        <w:top w:val="none" w:sz="0" w:space="0" w:color="auto"/>
        <w:left w:val="none" w:sz="0" w:space="0" w:color="auto"/>
        <w:bottom w:val="none" w:sz="0" w:space="0" w:color="auto"/>
        <w:right w:val="none" w:sz="0" w:space="0" w:color="auto"/>
      </w:divBdr>
    </w:div>
    <w:div w:id="1055667704">
      <w:bodyDiv w:val="1"/>
      <w:marLeft w:val="0"/>
      <w:marRight w:val="0"/>
      <w:marTop w:val="0"/>
      <w:marBottom w:val="0"/>
      <w:divBdr>
        <w:top w:val="none" w:sz="0" w:space="0" w:color="auto"/>
        <w:left w:val="none" w:sz="0" w:space="0" w:color="auto"/>
        <w:bottom w:val="none" w:sz="0" w:space="0" w:color="auto"/>
        <w:right w:val="none" w:sz="0" w:space="0" w:color="auto"/>
      </w:divBdr>
    </w:div>
    <w:div w:id="1056512471">
      <w:bodyDiv w:val="1"/>
      <w:marLeft w:val="0"/>
      <w:marRight w:val="0"/>
      <w:marTop w:val="0"/>
      <w:marBottom w:val="0"/>
      <w:divBdr>
        <w:top w:val="none" w:sz="0" w:space="0" w:color="auto"/>
        <w:left w:val="none" w:sz="0" w:space="0" w:color="auto"/>
        <w:bottom w:val="none" w:sz="0" w:space="0" w:color="auto"/>
        <w:right w:val="none" w:sz="0" w:space="0" w:color="auto"/>
      </w:divBdr>
    </w:div>
    <w:div w:id="1056661233">
      <w:bodyDiv w:val="1"/>
      <w:marLeft w:val="0"/>
      <w:marRight w:val="0"/>
      <w:marTop w:val="0"/>
      <w:marBottom w:val="0"/>
      <w:divBdr>
        <w:top w:val="none" w:sz="0" w:space="0" w:color="auto"/>
        <w:left w:val="none" w:sz="0" w:space="0" w:color="auto"/>
        <w:bottom w:val="none" w:sz="0" w:space="0" w:color="auto"/>
        <w:right w:val="none" w:sz="0" w:space="0" w:color="auto"/>
      </w:divBdr>
    </w:div>
    <w:div w:id="1057433280">
      <w:bodyDiv w:val="1"/>
      <w:marLeft w:val="0"/>
      <w:marRight w:val="0"/>
      <w:marTop w:val="0"/>
      <w:marBottom w:val="0"/>
      <w:divBdr>
        <w:top w:val="none" w:sz="0" w:space="0" w:color="auto"/>
        <w:left w:val="none" w:sz="0" w:space="0" w:color="auto"/>
        <w:bottom w:val="none" w:sz="0" w:space="0" w:color="auto"/>
        <w:right w:val="none" w:sz="0" w:space="0" w:color="auto"/>
      </w:divBdr>
    </w:div>
    <w:div w:id="1058824437">
      <w:bodyDiv w:val="1"/>
      <w:marLeft w:val="0"/>
      <w:marRight w:val="0"/>
      <w:marTop w:val="0"/>
      <w:marBottom w:val="0"/>
      <w:divBdr>
        <w:top w:val="none" w:sz="0" w:space="0" w:color="auto"/>
        <w:left w:val="none" w:sz="0" w:space="0" w:color="auto"/>
        <w:bottom w:val="none" w:sz="0" w:space="0" w:color="auto"/>
        <w:right w:val="none" w:sz="0" w:space="0" w:color="auto"/>
      </w:divBdr>
    </w:div>
    <w:div w:id="1059672872">
      <w:bodyDiv w:val="1"/>
      <w:marLeft w:val="0"/>
      <w:marRight w:val="0"/>
      <w:marTop w:val="0"/>
      <w:marBottom w:val="0"/>
      <w:divBdr>
        <w:top w:val="none" w:sz="0" w:space="0" w:color="auto"/>
        <w:left w:val="none" w:sz="0" w:space="0" w:color="auto"/>
        <w:bottom w:val="none" w:sz="0" w:space="0" w:color="auto"/>
        <w:right w:val="none" w:sz="0" w:space="0" w:color="auto"/>
      </w:divBdr>
    </w:div>
    <w:div w:id="1060057296">
      <w:bodyDiv w:val="1"/>
      <w:marLeft w:val="0"/>
      <w:marRight w:val="0"/>
      <w:marTop w:val="0"/>
      <w:marBottom w:val="0"/>
      <w:divBdr>
        <w:top w:val="none" w:sz="0" w:space="0" w:color="auto"/>
        <w:left w:val="none" w:sz="0" w:space="0" w:color="auto"/>
        <w:bottom w:val="none" w:sz="0" w:space="0" w:color="auto"/>
        <w:right w:val="none" w:sz="0" w:space="0" w:color="auto"/>
      </w:divBdr>
    </w:div>
    <w:div w:id="1060832180">
      <w:bodyDiv w:val="1"/>
      <w:marLeft w:val="0"/>
      <w:marRight w:val="0"/>
      <w:marTop w:val="0"/>
      <w:marBottom w:val="0"/>
      <w:divBdr>
        <w:top w:val="none" w:sz="0" w:space="0" w:color="auto"/>
        <w:left w:val="none" w:sz="0" w:space="0" w:color="auto"/>
        <w:bottom w:val="none" w:sz="0" w:space="0" w:color="auto"/>
        <w:right w:val="none" w:sz="0" w:space="0" w:color="auto"/>
      </w:divBdr>
    </w:div>
    <w:div w:id="1061976340">
      <w:bodyDiv w:val="1"/>
      <w:marLeft w:val="0"/>
      <w:marRight w:val="0"/>
      <w:marTop w:val="0"/>
      <w:marBottom w:val="0"/>
      <w:divBdr>
        <w:top w:val="none" w:sz="0" w:space="0" w:color="auto"/>
        <w:left w:val="none" w:sz="0" w:space="0" w:color="auto"/>
        <w:bottom w:val="none" w:sz="0" w:space="0" w:color="auto"/>
        <w:right w:val="none" w:sz="0" w:space="0" w:color="auto"/>
      </w:divBdr>
    </w:div>
    <w:div w:id="1062367368">
      <w:bodyDiv w:val="1"/>
      <w:marLeft w:val="0"/>
      <w:marRight w:val="0"/>
      <w:marTop w:val="0"/>
      <w:marBottom w:val="0"/>
      <w:divBdr>
        <w:top w:val="none" w:sz="0" w:space="0" w:color="auto"/>
        <w:left w:val="none" w:sz="0" w:space="0" w:color="auto"/>
        <w:bottom w:val="none" w:sz="0" w:space="0" w:color="auto"/>
        <w:right w:val="none" w:sz="0" w:space="0" w:color="auto"/>
      </w:divBdr>
    </w:div>
    <w:div w:id="1064640921">
      <w:bodyDiv w:val="1"/>
      <w:marLeft w:val="0"/>
      <w:marRight w:val="0"/>
      <w:marTop w:val="0"/>
      <w:marBottom w:val="0"/>
      <w:divBdr>
        <w:top w:val="none" w:sz="0" w:space="0" w:color="auto"/>
        <w:left w:val="none" w:sz="0" w:space="0" w:color="auto"/>
        <w:bottom w:val="none" w:sz="0" w:space="0" w:color="auto"/>
        <w:right w:val="none" w:sz="0" w:space="0" w:color="auto"/>
      </w:divBdr>
    </w:div>
    <w:div w:id="1065566217">
      <w:bodyDiv w:val="1"/>
      <w:marLeft w:val="0"/>
      <w:marRight w:val="0"/>
      <w:marTop w:val="0"/>
      <w:marBottom w:val="0"/>
      <w:divBdr>
        <w:top w:val="none" w:sz="0" w:space="0" w:color="auto"/>
        <w:left w:val="none" w:sz="0" w:space="0" w:color="auto"/>
        <w:bottom w:val="none" w:sz="0" w:space="0" w:color="auto"/>
        <w:right w:val="none" w:sz="0" w:space="0" w:color="auto"/>
      </w:divBdr>
    </w:div>
    <w:div w:id="1066992853">
      <w:bodyDiv w:val="1"/>
      <w:marLeft w:val="0"/>
      <w:marRight w:val="0"/>
      <w:marTop w:val="0"/>
      <w:marBottom w:val="0"/>
      <w:divBdr>
        <w:top w:val="none" w:sz="0" w:space="0" w:color="auto"/>
        <w:left w:val="none" w:sz="0" w:space="0" w:color="auto"/>
        <w:bottom w:val="none" w:sz="0" w:space="0" w:color="auto"/>
        <w:right w:val="none" w:sz="0" w:space="0" w:color="auto"/>
      </w:divBdr>
    </w:div>
    <w:div w:id="1067338824">
      <w:bodyDiv w:val="1"/>
      <w:marLeft w:val="0"/>
      <w:marRight w:val="0"/>
      <w:marTop w:val="0"/>
      <w:marBottom w:val="0"/>
      <w:divBdr>
        <w:top w:val="none" w:sz="0" w:space="0" w:color="auto"/>
        <w:left w:val="none" w:sz="0" w:space="0" w:color="auto"/>
        <w:bottom w:val="none" w:sz="0" w:space="0" w:color="auto"/>
        <w:right w:val="none" w:sz="0" w:space="0" w:color="auto"/>
      </w:divBdr>
    </w:div>
    <w:div w:id="1068309035">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3549456">
      <w:bodyDiv w:val="1"/>
      <w:marLeft w:val="0"/>
      <w:marRight w:val="0"/>
      <w:marTop w:val="0"/>
      <w:marBottom w:val="0"/>
      <w:divBdr>
        <w:top w:val="none" w:sz="0" w:space="0" w:color="auto"/>
        <w:left w:val="none" w:sz="0" w:space="0" w:color="auto"/>
        <w:bottom w:val="none" w:sz="0" w:space="0" w:color="auto"/>
        <w:right w:val="none" w:sz="0" w:space="0" w:color="auto"/>
      </w:divBdr>
    </w:div>
    <w:div w:id="1080325845">
      <w:bodyDiv w:val="1"/>
      <w:marLeft w:val="0"/>
      <w:marRight w:val="0"/>
      <w:marTop w:val="0"/>
      <w:marBottom w:val="0"/>
      <w:divBdr>
        <w:top w:val="none" w:sz="0" w:space="0" w:color="auto"/>
        <w:left w:val="none" w:sz="0" w:space="0" w:color="auto"/>
        <w:bottom w:val="none" w:sz="0" w:space="0" w:color="auto"/>
        <w:right w:val="none" w:sz="0" w:space="0" w:color="auto"/>
      </w:divBdr>
      <w:divsChild>
        <w:div w:id="13656890">
          <w:marLeft w:val="0"/>
          <w:marRight w:val="0"/>
          <w:marTop w:val="100"/>
          <w:marBottom w:val="100"/>
          <w:divBdr>
            <w:top w:val="none" w:sz="0" w:space="0" w:color="auto"/>
            <w:left w:val="none" w:sz="0" w:space="0" w:color="auto"/>
            <w:bottom w:val="none" w:sz="0" w:space="0" w:color="auto"/>
            <w:right w:val="none" w:sz="0" w:space="0" w:color="auto"/>
          </w:divBdr>
          <w:divsChild>
            <w:div w:id="259535332">
              <w:marLeft w:val="225"/>
              <w:marRight w:val="225"/>
              <w:marTop w:val="0"/>
              <w:marBottom w:val="0"/>
              <w:divBdr>
                <w:top w:val="none" w:sz="0" w:space="0" w:color="auto"/>
                <w:left w:val="none" w:sz="0" w:space="0" w:color="auto"/>
                <w:bottom w:val="none" w:sz="0" w:space="0" w:color="auto"/>
                <w:right w:val="none" w:sz="0" w:space="0" w:color="auto"/>
              </w:divBdr>
              <w:divsChild>
                <w:div w:id="236943569">
                  <w:marLeft w:val="0"/>
                  <w:marRight w:val="0"/>
                  <w:marTop w:val="0"/>
                  <w:marBottom w:val="0"/>
                  <w:divBdr>
                    <w:top w:val="none" w:sz="0" w:space="0" w:color="auto"/>
                    <w:left w:val="none" w:sz="0" w:space="0" w:color="auto"/>
                    <w:bottom w:val="none" w:sz="0" w:space="0" w:color="auto"/>
                    <w:right w:val="none" w:sz="0" w:space="0" w:color="auto"/>
                  </w:divBdr>
                  <w:divsChild>
                    <w:div w:id="1112281917">
                      <w:marLeft w:val="600"/>
                      <w:marRight w:val="375"/>
                      <w:marTop w:val="0"/>
                      <w:marBottom w:val="0"/>
                      <w:divBdr>
                        <w:top w:val="none" w:sz="0" w:space="0" w:color="auto"/>
                        <w:left w:val="none" w:sz="0" w:space="0" w:color="auto"/>
                        <w:bottom w:val="none" w:sz="0" w:space="0" w:color="auto"/>
                        <w:right w:val="none" w:sz="0" w:space="0" w:color="auto"/>
                      </w:divBdr>
                      <w:divsChild>
                        <w:div w:id="1813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5740">
      <w:bodyDiv w:val="1"/>
      <w:marLeft w:val="0"/>
      <w:marRight w:val="0"/>
      <w:marTop w:val="0"/>
      <w:marBottom w:val="0"/>
      <w:divBdr>
        <w:top w:val="none" w:sz="0" w:space="0" w:color="auto"/>
        <w:left w:val="none" w:sz="0" w:space="0" w:color="auto"/>
        <w:bottom w:val="none" w:sz="0" w:space="0" w:color="auto"/>
        <w:right w:val="none" w:sz="0" w:space="0" w:color="auto"/>
      </w:divBdr>
    </w:div>
    <w:div w:id="1082407175">
      <w:bodyDiv w:val="1"/>
      <w:marLeft w:val="0"/>
      <w:marRight w:val="0"/>
      <w:marTop w:val="0"/>
      <w:marBottom w:val="0"/>
      <w:divBdr>
        <w:top w:val="none" w:sz="0" w:space="0" w:color="auto"/>
        <w:left w:val="none" w:sz="0" w:space="0" w:color="auto"/>
        <w:bottom w:val="none" w:sz="0" w:space="0" w:color="auto"/>
        <w:right w:val="none" w:sz="0" w:space="0" w:color="auto"/>
      </w:divBdr>
    </w:div>
    <w:div w:id="1086922825">
      <w:bodyDiv w:val="1"/>
      <w:marLeft w:val="0"/>
      <w:marRight w:val="0"/>
      <w:marTop w:val="0"/>
      <w:marBottom w:val="0"/>
      <w:divBdr>
        <w:top w:val="none" w:sz="0" w:space="0" w:color="auto"/>
        <w:left w:val="none" w:sz="0" w:space="0" w:color="auto"/>
        <w:bottom w:val="none" w:sz="0" w:space="0" w:color="auto"/>
        <w:right w:val="none" w:sz="0" w:space="0" w:color="auto"/>
      </w:divBdr>
    </w:div>
    <w:div w:id="1087534129">
      <w:bodyDiv w:val="1"/>
      <w:marLeft w:val="0"/>
      <w:marRight w:val="0"/>
      <w:marTop w:val="0"/>
      <w:marBottom w:val="0"/>
      <w:divBdr>
        <w:top w:val="none" w:sz="0" w:space="0" w:color="auto"/>
        <w:left w:val="none" w:sz="0" w:space="0" w:color="auto"/>
        <w:bottom w:val="none" w:sz="0" w:space="0" w:color="auto"/>
        <w:right w:val="none" w:sz="0" w:space="0" w:color="auto"/>
      </w:divBdr>
    </w:div>
    <w:div w:id="1088424763">
      <w:bodyDiv w:val="1"/>
      <w:marLeft w:val="0"/>
      <w:marRight w:val="0"/>
      <w:marTop w:val="0"/>
      <w:marBottom w:val="0"/>
      <w:divBdr>
        <w:top w:val="none" w:sz="0" w:space="0" w:color="auto"/>
        <w:left w:val="none" w:sz="0" w:space="0" w:color="auto"/>
        <w:bottom w:val="none" w:sz="0" w:space="0" w:color="auto"/>
        <w:right w:val="none" w:sz="0" w:space="0" w:color="auto"/>
      </w:divBdr>
    </w:div>
    <w:div w:id="1092432470">
      <w:bodyDiv w:val="1"/>
      <w:marLeft w:val="0"/>
      <w:marRight w:val="0"/>
      <w:marTop w:val="0"/>
      <w:marBottom w:val="0"/>
      <w:divBdr>
        <w:top w:val="none" w:sz="0" w:space="0" w:color="auto"/>
        <w:left w:val="none" w:sz="0" w:space="0" w:color="auto"/>
        <w:bottom w:val="none" w:sz="0" w:space="0" w:color="auto"/>
        <w:right w:val="none" w:sz="0" w:space="0" w:color="auto"/>
      </w:divBdr>
    </w:div>
    <w:div w:id="1094086468">
      <w:bodyDiv w:val="1"/>
      <w:marLeft w:val="0"/>
      <w:marRight w:val="0"/>
      <w:marTop w:val="0"/>
      <w:marBottom w:val="0"/>
      <w:divBdr>
        <w:top w:val="none" w:sz="0" w:space="0" w:color="auto"/>
        <w:left w:val="none" w:sz="0" w:space="0" w:color="auto"/>
        <w:bottom w:val="none" w:sz="0" w:space="0" w:color="auto"/>
        <w:right w:val="none" w:sz="0" w:space="0" w:color="auto"/>
      </w:divBdr>
    </w:div>
    <w:div w:id="1095129778">
      <w:bodyDiv w:val="1"/>
      <w:marLeft w:val="0"/>
      <w:marRight w:val="0"/>
      <w:marTop w:val="0"/>
      <w:marBottom w:val="0"/>
      <w:divBdr>
        <w:top w:val="none" w:sz="0" w:space="0" w:color="auto"/>
        <w:left w:val="none" w:sz="0" w:space="0" w:color="auto"/>
        <w:bottom w:val="none" w:sz="0" w:space="0" w:color="auto"/>
        <w:right w:val="none" w:sz="0" w:space="0" w:color="auto"/>
      </w:divBdr>
      <w:divsChild>
        <w:div w:id="1134634882">
          <w:marLeft w:val="0"/>
          <w:marRight w:val="0"/>
          <w:marTop w:val="100"/>
          <w:marBottom w:val="100"/>
          <w:divBdr>
            <w:top w:val="none" w:sz="0" w:space="0" w:color="auto"/>
            <w:left w:val="none" w:sz="0" w:space="0" w:color="auto"/>
            <w:bottom w:val="none" w:sz="0" w:space="0" w:color="auto"/>
            <w:right w:val="none" w:sz="0" w:space="0" w:color="auto"/>
          </w:divBdr>
          <w:divsChild>
            <w:div w:id="1033575658">
              <w:marLeft w:val="225"/>
              <w:marRight w:val="225"/>
              <w:marTop w:val="0"/>
              <w:marBottom w:val="0"/>
              <w:divBdr>
                <w:top w:val="none" w:sz="0" w:space="0" w:color="auto"/>
                <w:left w:val="none" w:sz="0" w:space="0" w:color="auto"/>
                <w:bottom w:val="none" w:sz="0" w:space="0" w:color="auto"/>
                <w:right w:val="none" w:sz="0" w:space="0" w:color="auto"/>
              </w:divBdr>
              <w:divsChild>
                <w:div w:id="1329363905">
                  <w:marLeft w:val="0"/>
                  <w:marRight w:val="0"/>
                  <w:marTop w:val="0"/>
                  <w:marBottom w:val="0"/>
                  <w:divBdr>
                    <w:top w:val="none" w:sz="0" w:space="0" w:color="auto"/>
                    <w:left w:val="none" w:sz="0" w:space="0" w:color="auto"/>
                    <w:bottom w:val="none" w:sz="0" w:space="0" w:color="auto"/>
                    <w:right w:val="none" w:sz="0" w:space="0" w:color="auto"/>
                  </w:divBdr>
                  <w:divsChild>
                    <w:div w:id="1980720264">
                      <w:marLeft w:val="600"/>
                      <w:marRight w:val="375"/>
                      <w:marTop w:val="0"/>
                      <w:marBottom w:val="0"/>
                      <w:divBdr>
                        <w:top w:val="none" w:sz="0" w:space="0" w:color="auto"/>
                        <w:left w:val="none" w:sz="0" w:space="0" w:color="auto"/>
                        <w:bottom w:val="none" w:sz="0" w:space="0" w:color="auto"/>
                        <w:right w:val="none" w:sz="0" w:space="0" w:color="auto"/>
                      </w:divBdr>
                      <w:divsChild>
                        <w:div w:id="701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830914">
      <w:bodyDiv w:val="1"/>
      <w:marLeft w:val="0"/>
      <w:marRight w:val="0"/>
      <w:marTop w:val="0"/>
      <w:marBottom w:val="0"/>
      <w:divBdr>
        <w:top w:val="none" w:sz="0" w:space="0" w:color="auto"/>
        <w:left w:val="none" w:sz="0" w:space="0" w:color="auto"/>
        <w:bottom w:val="none" w:sz="0" w:space="0" w:color="auto"/>
        <w:right w:val="none" w:sz="0" w:space="0" w:color="auto"/>
      </w:divBdr>
    </w:div>
    <w:div w:id="1100566948">
      <w:bodyDiv w:val="1"/>
      <w:marLeft w:val="0"/>
      <w:marRight w:val="0"/>
      <w:marTop w:val="0"/>
      <w:marBottom w:val="0"/>
      <w:divBdr>
        <w:top w:val="none" w:sz="0" w:space="0" w:color="auto"/>
        <w:left w:val="none" w:sz="0" w:space="0" w:color="auto"/>
        <w:bottom w:val="none" w:sz="0" w:space="0" w:color="auto"/>
        <w:right w:val="none" w:sz="0" w:space="0" w:color="auto"/>
      </w:divBdr>
    </w:div>
    <w:div w:id="1101030173">
      <w:bodyDiv w:val="1"/>
      <w:marLeft w:val="0"/>
      <w:marRight w:val="0"/>
      <w:marTop w:val="0"/>
      <w:marBottom w:val="0"/>
      <w:divBdr>
        <w:top w:val="none" w:sz="0" w:space="0" w:color="auto"/>
        <w:left w:val="none" w:sz="0" w:space="0" w:color="auto"/>
        <w:bottom w:val="none" w:sz="0" w:space="0" w:color="auto"/>
        <w:right w:val="none" w:sz="0" w:space="0" w:color="auto"/>
      </w:divBdr>
    </w:div>
    <w:div w:id="1101219936">
      <w:bodyDiv w:val="1"/>
      <w:marLeft w:val="0"/>
      <w:marRight w:val="0"/>
      <w:marTop w:val="0"/>
      <w:marBottom w:val="0"/>
      <w:divBdr>
        <w:top w:val="none" w:sz="0" w:space="0" w:color="auto"/>
        <w:left w:val="none" w:sz="0" w:space="0" w:color="auto"/>
        <w:bottom w:val="none" w:sz="0" w:space="0" w:color="auto"/>
        <w:right w:val="none" w:sz="0" w:space="0" w:color="auto"/>
      </w:divBdr>
    </w:div>
    <w:div w:id="1101531562">
      <w:bodyDiv w:val="1"/>
      <w:marLeft w:val="0"/>
      <w:marRight w:val="0"/>
      <w:marTop w:val="0"/>
      <w:marBottom w:val="0"/>
      <w:divBdr>
        <w:top w:val="none" w:sz="0" w:space="0" w:color="auto"/>
        <w:left w:val="none" w:sz="0" w:space="0" w:color="auto"/>
        <w:bottom w:val="none" w:sz="0" w:space="0" w:color="auto"/>
        <w:right w:val="none" w:sz="0" w:space="0" w:color="auto"/>
      </w:divBdr>
    </w:div>
    <w:div w:id="1104231986">
      <w:bodyDiv w:val="1"/>
      <w:marLeft w:val="0"/>
      <w:marRight w:val="0"/>
      <w:marTop w:val="0"/>
      <w:marBottom w:val="0"/>
      <w:divBdr>
        <w:top w:val="none" w:sz="0" w:space="0" w:color="auto"/>
        <w:left w:val="none" w:sz="0" w:space="0" w:color="auto"/>
        <w:bottom w:val="none" w:sz="0" w:space="0" w:color="auto"/>
        <w:right w:val="none" w:sz="0" w:space="0" w:color="auto"/>
      </w:divBdr>
    </w:div>
    <w:div w:id="1104695063">
      <w:bodyDiv w:val="1"/>
      <w:marLeft w:val="0"/>
      <w:marRight w:val="0"/>
      <w:marTop w:val="0"/>
      <w:marBottom w:val="0"/>
      <w:divBdr>
        <w:top w:val="none" w:sz="0" w:space="0" w:color="auto"/>
        <w:left w:val="none" w:sz="0" w:space="0" w:color="auto"/>
        <w:bottom w:val="none" w:sz="0" w:space="0" w:color="auto"/>
        <w:right w:val="none" w:sz="0" w:space="0" w:color="auto"/>
      </w:divBdr>
    </w:div>
    <w:div w:id="1107433087">
      <w:bodyDiv w:val="1"/>
      <w:marLeft w:val="0"/>
      <w:marRight w:val="0"/>
      <w:marTop w:val="0"/>
      <w:marBottom w:val="0"/>
      <w:divBdr>
        <w:top w:val="none" w:sz="0" w:space="0" w:color="auto"/>
        <w:left w:val="none" w:sz="0" w:space="0" w:color="auto"/>
        <w:bottom w:val="none" w:sz="0" w:space="0" w:color="auto"/>
        <w:right w:val="none" w:sz="0" w:space="0" w:color="auto"/>
      </w:divBdr>
    </w:div>
    <w:div w:id="1107772546">
      <w:bodyDiv w:val="1"/>
      <w:marLeft w:val="0"/>
      <w:marRight w:val="0"/>
      <w:marTop w:val="0"/>
      <w:marBottom w:val="0"/>
      <w:divBdr>
        <w:top w:val="none" w:sz="0" w:space="0" w:color="auto"/>
        <w:left w:val="none" w:sz="0" w:space="0" w:color="auto"/>
        <w:bottom w:val="none" w:sz="0" w:space="0" w:color="auto"/>
        <w:right w:val="none" w:sz="0" w:space="0" w:color="auto"/>
      </w:divBdr>
    </w:div>
    <w:div w:id="1110009001">
      <w:bodyDiv w:val="1"/>
      <w:marLeft w:val="0"/>
      <w:marRight w:val="0"/>
      <w:marTop w:val="0"/>
      <w:marBottom w:val="0"/>
      <w:divBdr>
        <w:top w:val="none" w:sz="0" w:space="0" w:color="auto"/>
        <w:left w:val="none" w:sz="0" w:space="0" w:color="auto"/>
        <w:bottom w:val="none" w:sz="0" w:space="0" w:color="auto"/>
        <w:right w:val="none" w:sz="0" w:space="0" w:color="auto"/>
      </w:divBdr>
    </w:div>
    <w:div w:id="1116174907">
      <w:bodyDiv w:val="1"/>
      <w:marLeft w:val="0"/>
      <w:marRight w:val="0"/>
      <w:marTop w:val="0"/>
      <w:marBottom w:val="0"/>
      <w:divBdr>
        <w:top w:val="none" w:sz="0" w:space="0" w:color="auto"/>
        <w:left w:val="none" w:sz="0" w:space="0" w:color="auto"/>
        <w:bottom w:val="none" w:sz="0" w:space="0" w:color="auto"/>
        <w:right w:val="none" w:sz="0" w:space="0" w:color="auto"/>
      </w:divBdr>
    </w:div>
    <w:div w:id="1119032579">
      <w:bodyDiv w:val="1"/>
      <w:marLeft w:val="0"/>
      <w:marRight w:val="0"/>
      <w:marTop w:val="0"/>
      <w:marBottom w:val="0"/>
      <w:divBdr>
        <w:top w:val="none" w:sz="0" w:space="0" w:color="auto"/>
        <w:left w:val="none" w:sz="0" w:space="0" w:color="auto"/>
        <w:bottom w:val="none" w:sz="0" w:space="0" w:color="auto"/>
        <w:right w:val="none" w:sz="0" w:space="0" w:color="auto"/>
      </w:divBdr>
    </w:div>
    <w:div w:id="1120613039">
      <w:bodyDiv w:val="1"/>
      <w:marLeft w:val="0"/>
      <w:marRight w:val="0"/>
      <w:marTop w:val="0"/>
      <w:marBottom w:val="0"/>
      <w:divBdr>
        <w:top w:val="none" w:sz="0" w:space="0" w:color="auto"/>
        <w:left w:val="none" w:sz="0" w:space="0" w:color="auto"/>
        <w:bottom w:val="none" w:sz="0" w:space="0" w:color="auto"/>
        <w:right w:val="none" w:sz="0" w:space="0" w:color="auto"/>
      </w:divBdr>
    </w:div>
    <w:div w:id="1123840109">
      <w:bodyDiv w:val="1"/>
      <w:marLeft w:val="0"/>
      <w:marRight w:val="0"/>
      <w:marTop w:val="0"/>
      <w:marBottom w:val="0"/>
      <w:divBdr>
        <w:top w:val="none" w:sz="0" w:space="0" w:color="auto"/>
        <w:left w:val="none" w:sz="0" w:space="0" w:color="auto"/>
        <w:bottom w:val="none" w:sz="0" w:space="0" w:color="auto"/>
        <w:right w:val="none" w:sz="0" w:space="0" w:color="auto"/>
      </w:divBdr>
    </w:div>
    <w:div w:id="1126045408">
      <w:bodyDiv w:val="1"/>
      <w:marLeft w:val="0"/>
      <w:marRight w:val="0"/>
      <w:marTop w:val="0"/>
      <w:marBottom w:val="0"/>
      <w:divBdr>
        <w:top w:val="none" w:sz="0" w:space="0" w:color="auto"/>
        <w:left w:val="none" w:sz="0" w:space="0" w:color="auto"/>
        <w:bottom w:val="none" w:sz="0" w:space="0" w:color="auto"/>
        <w:right w:val="none" w:sz="0" w:space="0" w:color="auto"/>
      </w:divBdr>
    </w:div>
    <w:div w:id="1126502939">
      <w:bodyDiv w:val="1"/>
      <w:marLeft w:val="0"/>
      <w:marRight w:val="0"/>
      <w:marTop w:val="0"/>
      <w:marBottom w:val="0"/>
      <w:divBdr>
        <w:top w:val="none" w:sz="0" w:space="0" w:color="auto"/>
        <w:left w:val="none" w:sz="0" w:space="0" w:color="auto"/>
        <w:bottom w:val="none" w:sz="0" w:space="0" w:color="auto"/>
        <w:right w:val="none" w:sz="0" w:space="0" w:color="auto"/>
      </w:divBdr>
    </w:div>
    <w:div w:id="1128088982">
      <w:bodyDiv w:val="1"/>
      <w:marLeft w:val="0"/>
      <w:marRight w:val="0"/>
      <w:marTop w:val="0"/>
      <w:marBottom w:val="0"/>
      <w:divBdr>
        <w:top w:val="none" w:sz="0" w:space="0" w:color="auto"/>
        <w:left w:val="none" w:sz="0" w:space="0" w:color="auto"/>
        <w:bottom w:val="none" w:sz="0" w:space="0" w:color="auto"/>
        <w:right w:val="none" w:sz="0" w:space="0" w:color="auto"/>
      </w:divBdr>
    </w:div>
    <w:div w:id="1130902506">
      <w:bodyDiv w:val="1"/>
      <w:marLeft w:val="0"/>
      <w:marRight w:val="0"/>
      <w:marTop w:val="0"/>
      <w:marBottom w:val="0"/>
      <w:divBdr>
        <w:top w:val="none" w:sz="0" w:space="0" w:color="auto"/>
        <w:left w:val="none" w:sz="0" w:space="0" w:color="auto"/>
        <w:bottom w:val="none" w:sz="0" w:space="0" w:color="auto"/>
        <w:right w:val="none" w:sz="0" w:space="0" w:color="auto"/>
      </w:divBdr>
    </w:div>
    <w:div w:id="1131753474">
      <w:bodyDiv w:val="1"/>
      <w:marLeft w:val="0"/>
      <w:marRight w:val="0"/>
      <w:marTop w:val="0"/>
      <w:marBottom w:val="0"/>
      <w:divBdr>
        <w:top w:val="none" w:sz="0" w:space="0" w:color="auto"/>
        <w:left w:val="none" w:sz="0" w:space="0" w:color="auto"/>
        <w:bottom w:val="none" w:sz="0" w:space="0" w:color="auto"/>
        <w:right w:val="none" w:sz="0" w:space="0" w:color="auto"/>
      </w:divBdr>
    </w:div>
    <w:div w:id="1133136294">
      <w:bodyDiv w:val="1"/>
      <w:marLeft w:val="0"/>
      <w:marRight w:val="0"/>
      <w:marTop w:val="0"/>
      <w:marBottom w:val="0"/>
      <w:divBdr>
        <w:top w:val="none" w:sz="0" w:space="0" w:color="auto"/>
        <w:left w:val="none" w:sz="0" w:space="0" w:color="auto"/>
        <w:bottom w:val="none" w:sz="0" w:space="0" w:color="auto"/>
        <w:right w:val="none" w:sz="0" w:space="0" w:color="auto"/>
      </w:divBdr>
    </w:div>
    <w:div w:id="1133324809">
      <w:bodyDiv w:val="1"/>
      <w:marLeft w:val="0"/>
      <w:marRight w:val="0"/>
      <w:marTop w:val="0"/>
      <w:marBottom w:val="0"/>
      <w:divBdr>
        <w:top w:val="none" w:sz="0" w:space="0" w:color="auto"/>
        <w:left w:val="none" w:sz="0" w:space="0" w:color="auto"/>
        <w:bottom w:val="none" w:sz="0" w:space="0" w:color="auto"/>
        <w:right w:val="none" w:sz="0" w:space="0" w:color="auto"/>
      </w:divBdr>
    </w:div>
    <w:div w:id="1135566638">
      <w:bodyDiv w:val="1"/>
      <w:marLeft w:val="0"/>
      <w:marRight w:val="0"/>
      <w:marTop w:val="0"/>
      <w:marBottom w:val="0"/>
      <w:divBdr>
        <w:top w:val="none" w:sz="0" w:space="0" w:color="auto"/>
        <w:left w:val="none" w:sz="0" w:space="0" w:color="auto"/>
        <w:bottom w:val="none" w:sz="0" w:space="0" w:color="auto"/>
        <w:right w:val="none" w:sz="0" w:space="0" w:color="auto"/>
      </w:divBdr>
    </w:div>
    <w:div w:id="1135639224">
      <w:bodyDiv w:val="1"/>
      <w:marLeft w:val="0"/>
      <w:marRight w:val="0"/>
      <w:marTop w:val="0"/>
      <w:marBottom w:val="0"/>
      <w:divBdr>
        <w:top w:val="none" w:sz="0" w:space="0" w:color="auto"/>
        <w:left w:val="none" w:sz="0" w:space="0" w:color="auto"/>
        <w:bottom w:val="none" w:sz="0" w:space="0" w:color="auto"/>
        <w:right w:val="none" w:sz="0" w:space="0" w:color="auto"/>
      </w:divBdr>
    </w:div>
    <w:div w:id="1139153893">
      <w:bodyDiv w:val="1"/>
      <w:marLeft w:val="0"/>
      <w:marRight w:val="0"/>
      <w:marTop w:val="0"/>
      <w:marBottom w:val="0"/>
      <w:divBdr>
        <w:top w:val="none" w:sz="0" w:space="0" w:color="auto"/>
        <w:left w:val="none" w:sz="0" w:space="0" w:color="auto"/>
        <w:bottom w:val="none" w:sz="0" w:space="0" w:color="auto"/>
        <w:right w:val="none" w:sz="0" w:space="0" w:color="auto"/>
      </w:divBdr>
    </w:div>
    <w:div w:id="1139301785">
      <w:bodyDiv w:val="1"/>
      <w:marLeft w:val="0"/>
      <w:marRight w:val="0"/>
      <w:marTop w:val="0"/>
      <w:marBottom w:val="0"/>
      <w:divBdr>
        <w:top w:val="none" w:sz="0" w:space="0" w:color="auto"/>
        <w:left w:val="none" w:sz="0" w:space="0" w:color="auto"/>
        <w:bottom w:val="none" w:sz="0" w:space="0" w:color="auto"/>
        <w:right w:val="none" w:sz="0" w:space="0" w:color="auto"/>
      </w:divBdr>
    </w:div>
    <w:div w:id="1139422978">
      <w:bodyDiv w:val="1"/>
      <w:marLeft w:val="0"/>
      <w:marRight w:val="0"/>
      <w:marTop w:val="0"/>
      <w:marBottom w:val="0"/>
      <w:divBdr>
        <w:top w:val="none" w:sz="0" w:space="0" w:color="auto"/>
        <w:left w:val="none" w:sz="0" w:space="0" w:color="auto"/>
        <w:bottom w:val="none" w:sz="0" w:space="0" w:color="auto"/>
        <w:right w:val="none" w:sz="0" w:space="0" w:color="auto"/>
      </w:divBdr>
    </w:div>
    <w:div w:id="1139688409">
      <w:bodyDiv w:val="1"/>
      <w:marLeft w:val="0"/>
      <w:marRight w:val="0"/>
      <w:marTop w:val="0"/>
      <w:marBottom w:val="0"/>
      <w:divBdr>
        <w:top w:val="none" w:sz="0" w:space="0" w:color="auto"/>
        <w:left w:val="none" w:sz="0" w:space="0" w:color="auto"/>
        <w:bottom w:val="none" w:sz="0" w:space="0" w:color="auto"/>
        <w:right w:val="none" w:sz="0" w:space="0" w:color="auto"/>
      </w:divBdr>
      <w:divsChild>
        <w:div w:id="263537373">
          <w:marLeft w:val="0"/>
          <w:marRight w:val="0"/>
          <w:marTop w:val="225"/>
          <w:marBottom w:val="0"/>
          <w:divBdr>
            <w:top w:val="none" w:sz="0" w:space="0" w:color="auto"/>
            <w:left w:val="none" w:sz="0" w:space="0" w:color="auto"/>
            <w:bottom w:val="none" w:sz="0" w:space="0" w:color="auto"/>
            <w:right w:val="none" w:sz="0" w:space="0" w:color="auto"/>
          </w:divBdr>
        </w:div>
      </w:divsChild>
    </w:div>
    <w:div w:id="1140613541">
      <w:bodyDiv w:val="1"/>
      <w:marLeft w:val="0"/>
      <w:marRight w:val="0"/>
      <w:marTop w:val="0"/>
      <w:marBottom w:val="0"/>
      <w:divBdr>
        <w:top w:val="none" w:sz="0" w:space="0" w:color="auto"/>
        <w:left w:val="none" w:sz="0" w:space="0" w:color="auto"/>
        <w:bottom w:val="none" w:sz="0" w:space="0" w:color="auto"/>
        <w:right w:val="none" w:sz="0" w:space="0" w:color="auto"/>
      </w:divBdr>
    </w:div>
    <w:div w:id="1141002967">
      <w:bodyDiv w:val="1"/>
      <w:marLeft w:val="0"/>
      <w:marRight w:val="0"/>
      <w:marTop w:val="0"/>
      <w:marBottom w:val="0"/>
      <w:divBdr>
        <w:top w:val="none" w:sz="0" w:space="0" w:color="auto"/>
        <w:left w:val="none" w:sz="0" w:space="0" w:color="auto"/>
        <w:bottom w:val="none" w:sz="0" w:space="0" w:color="auto"/>
        <w:right w:val="none" w:sz="0" w:space="0" w:color="auto"/>
      </w:divBdr>
    </w:div>
    <w:div w:id="1142849275">
      <w:bodyDiv w:val="1"/>
      <w:marLeft w:val="0"/>
      <w:marRight w:val="0"/>
      <w:marTop w:val="0"/>
      <w:marBottom w:val="0"/>
      <w:divBdr>
        <w:top w:val="none" w:sz="0" w:space="0" w:color="auto"/>
        <w:left w:val="none" w:sz="0" w:space="0" w:color="auto"/>
        <w:bottom w:val="none" w:sz="0" w:space="0" w:color="auto"/>
        <w:right w:val="none" w:sz="0" w:space="0" w:color="auto"/>
      </w:divBdr>
    </w:div>
    <w:div w:id="1145387698">
      <w:bodyDiv w:val="1"/>
      <w:marLeft w:val="0"/>
      <w:marRight w:val="0"/>
      <w:marTop w:val="0"/>
      <w:marBottom w:val="0"/>
      <w:divBdr>
        <w:top w:val="none" w:sz="0" w:space="0" w:color="auto"/>
        <w:left w:val="none" w:sz="0" w:space="0" w:color="auto"/>
        <w:bottom w:val="none" w:sz="0" w:space="0" w:color="auto"/>
        <w:right w:val="none" w:sz="0" w:space="0" w:color="auto"/>
      </w:divBdr>
    </w:div>
    <w:div w:id="1145393041">
      <w:bodyDiv w:val="1"/>
      <w:marLeft w:val="0"/>
      <w:marRight w:val="0"/>
      <w:marTop w:val="0"/>
      <w:marBottom w:val="0"/>
      <w:divBdr>
        <w:top w:val="none" w:sz="0" w:space="0" w:color="auto"/>
        <w:left w:val="none" w:sz="0" w:space="0" w:color="auto"/>
        <w:bottom w:val="none" w:sz="0" w:space="0" w:color="auto"/>
        <w:right w:val="none" w:sz="0" w:space="0" w:color="auto"/>
      </w:divBdr>
    </w:div>
    <w:div w:id="1149782117">
      <w:bodyDiv w:val="1"/>
      <w:marLeft w:val="0"/>
      <w:marRight w:val="0"/>
      <w:marTop w:val="0"/>
      <w:marBottom w:val="0"/>
      <w:divBdr>
        <w:top w:val="none" w:sz="0" w:space="0" w:color="auto"/>
        <w:left w:val="none" w:sz="0" w:space="0" w:color="auto"/>
        <w:bottom w:val="none" w:sz="0" w:space="0" w:color="auto"/>
        <w:right w:val="none" w:sz="0" w:space="0" w:color="auto"/>
      </w:divBdr>
    </w:div>
    <w:div w:id="1150319107">
      <w:bodyDiv w:val="1"/>
      <w:marLeft w:val="0"/>
      <w:marRight w:val="0"/>
      <w:marTop w:val="0"/>
      <w:marBottom w:val="0"/>
      <w:divBdr>
        <w:top w:val="none" w:sz="0" w:space="0" w:color="auto"/>
        <w:left w:val="none" w:sz="0" w:space="0" w:color="auto"/>
        <w:bottom w:val="none" w:sz="0" w:space="0" w:color="auto"/>
        <w:right w:val="none" w:sz="0" w:space="0" w:color="auto"/>
      </w:divBdr>
    </w:div>
    <w:div w:id="1150748512">
      <w:bodyDiv w:val="1"/>
      <w:marLeft w:val="0"/>
      <w:marRight w:val="0"/>
      <w:marTop w:val="0"/>
      <w:marBottom w:val="0"/>
      <w:divBdr>
        <w:top w:val="none" w:sz="0" w:space="0" w:color="auto"/>
        <w:left w:val="none" w:sz="0" w:space="0" w:color="auto"/>
        <w:bottom w:val="none" w:sz="0" w:space="0" w:color="auto"/>
        <w:right w:val="none" w:sz="0" w:space="0" w:color="auto"/>
      </w:divBdr>
    </w:div>
    <w:div w:id="1153522166">
      <w:bodyDiv w:val="1"/>
      <w:marLeft w:val="0"/>
      <w:marRight w:val="0"/>
      <w:marTop w:val="0"/>
      <w:marBottom w:val="0"/>
      <w:divBdr>
        <w:top w:val="none" w:sz="0" w:space="0" w:color="auto"/>
        <w:left w:val="none" w:sz="0" w:space="0" w:color="auto"/>
        <w:bottom w:val="none" w:sz="0" w:space="0" w:color="auto"/>
        <w:right w:val="none" w:sz="0" w:space="0" w:color="auto"/>
      </w:divBdr>
    </w:div>
    <w:div w:id="1154026026">
      <w:bodyDiv w:val="1"/>
      <w:marLeft w:val="0"/>
      <w:marRight w:val="0"/>
      <w:marTop w:val="0"/>
      <w:marBottom w:val="0"/>
      <w:divBdr>
        <w:top w:val="none" w:sz="0" w:space="0" w:color="auto"/>
        <w:left w:val="none" w:sz="0" w:space="0" w:color="auto"/>
        <w:bottom w:val="none" w:sz="0" w:space="0" w:color="auto"/>
        <w:right w:val="none" w:sz="0" w:space="0" w:color="auto"/>
      </w:divBdr>
    </w:div>
    <w:div w:id="1159922970">
      <w:bodyDiv w:val="1"/>
      <w:marLeft w:val="0"/>
      <w:marRight w:val="0"/>
      <w:marTop w:val="0"/>
      <w:marBottom w:val="0"/>
      <w:divBdr>
        <w:top w:val="none" w:sz="0" w:space="0" w:color="auto"/>
        <w:left w:val="none" w:sz="0" w:space="0" w:color="auto"/>
        <w:bottom w:val="none" w:sz="0" w:space="0" w:color="auto"/>
        <w:right w:val="none" w:sz="0" w:space="0" w:color="auto"/>
      </w:divBdr>
    </w:div>
    <w:div w:id="1160728571">
      <w:bodyDiv w:val="1"/>
      <w:marLeft w:val="0"/>
      <w:marRight w:val="0"/>
      <w:marTop w:val="0"/>
      <w:marBottom w:val="0"/>
      <w:divBdr>
        <w:top w:val="none" w:sz="0" w:space="0" w:color="auto"/>
        <w:left w:val="none" w:sz="0" w:space="0" w:color="auto"/>
        <w:bottom w:val="none" w:sz="0" w:space="0" w:color="auto"/>
        <w:right w:val="none" w:sz="0" w:space="0" w:color="auto"/>
      </w:divBdr>
    </w:div>
    <w:div w:id="1162231384">
      <w:bodyDiv w:val="1"/>
      <w:marLeft w:val="0"/>
      <w:marRight w:val="0"/>
      <w:marTop w:val="0"/>
      <w:marBottom w:val="0"/>
      <w:divBdr>
        <w:top w:val="none" w:sz="0" w:space="0" w:color="auto"/>
        <w:left w:val="none" w:sz="0" w:space="0" w:color="auto"/>
        <w:bottom w:val="none" w:sz="0" w:space="0" w:color="auto"/>
        <w:right w:val="none" w:sz="0" w:space="0" w:color="auto"/>
      </w:divBdr>
    </w:div>
    <w:div w:id="1162896438">
      <w:bodyDiv w:val="1"/>
      <w:marLeft w:val="0"/>
      <w:marRight w:val="0"/>
      <w:marTop w:val="0"/>
      <w:marBottom w:val="0"/>
      <w:divBdr>
        <w:top w:val="none" w:sz="0" w:space="0" w:color="auto"/>
        <w:left w:val="none" w:sz="0" w:space="0" w:color="auto"/>
        <w:bottom w:val="none" w:sz="0" w:space="0" w:color="auto"/>
        <w:right w:val="none" w:sz="0" w:space="0" w:color="auto"/>
      </w:divBdr>
    </w:div>
    <w:div w:id="1164201366">
      <w:bodyDiv w:val="1"/>
      <w:marLeft w:val="0"/>
      <w:marRight w:val="0"/>
      <w:marTop w:val="0"/>
      <w:marBottom w:val="0"/>
      <w:divBdr>
        <w:top w:val="none" w:sz="0" w:space="0" w:color="auto"/>
        <w:left w:val="none" w:sz="0" w:space="0" w:color="auto"/>
        <w:bottom w:val="none" w:sz="0" w:space="0" w:color="auto"/>
        <w:right w:val="none" w:sz="0" w:space="0" w:color="auto"/>
      </w:divBdr>
    </w:div>
    <w:div w:id="1164934384">
      <w:bodyDiv w:val="1"/>
      <w:marLeft w:val="0"/>
      <w:marRight w:val="0"/>
      <w:marTop w:val="0"/>
      <w:marBottom w:val="0"/>
      <w:divBdr>
        <w:top w:val="none" w:sz="0" w:space="0" w:color="auto"/>
        <w:left w:val="none" w:sz="0" w:space="0" w:color="auto"/>
        <w:bottom w:val="none" w:sz="0" w:space="0" w:color="auto"/>
        <w:right w:val="none" w:sz="0" w:space="0" w:color="auto"/>
      </w:divBdr>
    </w:div>
    <w:div w:id="1167599814">
      <w:bodyDiv w:val="1"/>
      <w:marLeft w:val="0"/>
      <w:marRight w:val="0"/>
      <w:marTop w:val="0"/>
      <w:marBottom w:val="0"/>
      <w:divBdr>
        <w:top w:val="none" w:sz="0" w:space="0" w:color="auto"/>
        <w:left w:val="none" w:sz="0" w:space="0" w:color="auto"/>
        <w:bottom w:val="none" w:sz="0" w:space="0" w:color="auto"/>
        <w:right w:val="none" w:sz="0" w:space="0" w:color="auto"/>
      </w:divBdr>
    </w:div>
    <w:div w:id="1169371072">
      <w:bodyDiv w:val="1"/>
      <w:marLeft w:val="0"/>
      <w:marRight w:val="0"/>
      <w:marTop w:val="0"/>
      <w:marBottom w:val="0"/>
      <w:divBdr>
        <w:top w:val="none" w:sz="0" w:space="0" w:color="auto"/>
        <w:left w:val="none" w:sz="0" w:space="0" w:color="auto"/>
        <w:bottom w:val="none" w:sz="0" w:space="0" w:color="auto"/>
        <w:right w:val="none" w:sz="0" w:space="0" w:color="auto"/>
      </w:divBdr>
    </w:div>
    <w:div w:id="1169754191">
      <w:bodyDiv w:val="1"/>
      <w:marLeft w:val="0"/>
      <w:marRight w:val="0"/>
      <w:marTop w:val="0"/>
      <w:marBottom w:val="0"/>
      <w:divBdr>
        <w:top w:val="none" w:sz="0" w:space="0" w:color="auto"/>
        <w:left w:val="none" w:sz="0" w:space="0" w:color="auto"/>
        <w:bottom w:val="none" w:sz="0" w:space="0" w:color="auto"/>
        <w:right w:val="none" w:sz="0" w:space="0" w:color="auto"/>
      </w:divBdr>
    </w:div>
    <w:div w:id="1170679136">
      <w:bodyDiv w:val="1"/>
      <w:marLeft w:val="0"/>
      <w:marRight w:val="0"/>
      <w:marTop w:val="0"/>
      <w:marBottom w:val="0"/>
      <w:divBdr>
        <w:top w:val="none" w:sz="0" w:space="0" w:color="auto"/>
        <w:left w:val="none" w:sz="0" w:space="0" w:color="auto"/>
        <w:bottom w:val="none" w:sz="0" w:space="0" w:color="auto"/>
        <w:right w:val="none" w:sz="0" w:space="0" w:color="auto"/>
      </w:divBdr>
    </w:div>
    <w:div w:id="1171414937">
      <w:bodyDiv w:val="1"/>
      <w:marLeft w:val="0"/>
      <w:marRight w:val="0"/>
      <w:marTop w:val="0"/>
      <w:marBottom w:val="0"/>
      <w:divBdr>
        <w:top w:val="none" w:sz="0" w:space="0" w:color="auto"/>
        <w:left w:val="none" w:sz="0" w:space="0" w:color="auto"/>
        <w:bottom w:val="none" w:sz="0" w:space="0" w:color="auto"/>
        <w:right w:val="none" w:sz="0" w:space="0" w:color="auto"/>
      </w:divBdr>
    </w:div>
    <w:div w:id="1172186275">
      <w:bodyDiv w:val="1"/>
      <w:marLeft w:val="0"/>
      <w:marRight w:val="0"/>
      <w:marTop w:val="0"/>
      <w:marBottom w:val="0"/>
      <w:divBdr>
        <w:top w:val="none" w:sz="0" w:space="0" w:color="auto"/>
        <w:left w:val="none" w:sz="0" w:space="0" w:color="auto"/>
        <w:bottom w:val="none" w:sz="0" w:space="0" w:color="auto"/>
        <w:right w:val="none" w:sz="0" w:space="0" w:color="auto"/>
      </w:divBdr>
    </w:div>
    <w:div w:id="1172840259">
      <w:bodyDiv w:val="1"/>
      <w:marLeft w:val="0"/>
      <w:marRight w:val="0"/>
      <w:marTop w:val="0"/>
      <w:marBottom w:val="0"/>
      <w:divBdr>
        <w:top w:val="none" w:sz="0" w:space="0" w:color="auto"/>
        <w:left w:val="none" w:sz="0" w:space="0" w:color="auto"/>
        <w:bottom w:val="none" w:sz="0" w:space="0" w:color="auto"/>
        <w:right w:val="none" w:sz="0" w:space="0" w:color="auto"/>
      </w:divBdr>
    </w:div>
    <w:div w:id="1176074681">
      <w:bodyDiv w:val="1"/>
      <w:marLeft w:val="0"/>
      <w:marRight w:val="0"/>
      <w:marTop w:val="0"/>
      <w:marBottom w:val="0"/>
      <w:divBdr>
        <w:top w:val="none" w:sz="0" w:space="0" w:color="auto"/>
        <w:left w:val="none" w:sz="0" w:space="0" w:color="auto"/>
        <w:bottom w:val="none" w:sz="0" w:space="0" w:color="auto"/>
        <w:right w:val="none" w:sz="0" w:space="0" w:color="auto"/>
      </w:divBdr>
    </w:div>
    <w:div w:id="1176961994">
      <w:bodyDiv w:val="1"/>
      <w:marLeft w:val="0"/>
      <w:marRight w:val="0"/>
      <w:marTop w:val="0"/>
      <w:marBottom w:val="0"/>
      <w:divBdr>
        <w:top w:val="none" w:sz="0" w:space="0" w:color="auto"/>
        <w:left w:val="none" w:sz="0" w:space="0" w:color="auto"/>
        <w:bottom w:val="none" w:sz="0" w:space="0" w:color="auto"/>
        <w:right w:val="none" w:sz="0" w:space="0" w:color="auto"/>
      </w:divBdr>
    </w:div>
    <w:div w:id="1177310913">
      <w:bodyDiv w:val="1"/>
      <w:marLeft w:val="0"/>
      <w:marRight w:val="0"/>
      <w:marTop w:val="0"/>
      <w:marBottom w:val="0"/>
      <w:divBdr>
        <w:top w:val="none" w:sz="0" w:space="0" w:color="auto"/>
        <w:left w:val="none" w:sz="0" w:space="0" w:color="auto"/>
        <w:bottom w:val="none" w:sz="0" w:space="0" w:color="auto"/>
        <w:right w:val="none" w:sz="0" w:space="0" w:color="auto"/>
      </w:divBdr>
    </w:div>
    <w:div w:id="1181358802">
      <w:bodyDiv w:val="1"/>
      <w:marLeft w:val="0"/>
      <w:marRight w:val="0"/>
      <w:marTop w:val="0"/>
      <w:marBottom w:val="0"/>
      <w:divBdr>
        <w:top w:val="none" w:sz="0" w:space="0" w:color="auto"/>
        <w:left w:val="none" w:sz="0" w:space="0" w:color="auto"/>
        <w:bottom w:val="none" w:sz="0" w:space="0" w:color="auto"/>
        <w:right w:val="none" w:sz="0" w:space="0" w:color="auto"/>
      </w:divBdr>
    </w:div>
    <w:div w:id="1181429405">
      <w:bodyDiv w:val="1"/>
      <w:marLeft w:val="0"/>
      <w:marRight w:val="0"/>
      <w:marTop w:val="0"/>
      <w:marBottom w:val="0"/>
      <w:divBdr>
        <w:top w:val="none" w:sz="0" w:space="0" w:color="auto"/>
        <w:left w:val="none" w:sz="0" w:space="0" w:color="auto"/>
        <w:bottom w:val="none" w:sz="0" w:space="0" w:color="auto"/>
        <w:right w:val="none" w:sz="0" w:space="0" w:color="auto"/>
      </w:divBdr>
    </w:div>
    <w:div w:id="1183713205">
      <w:bodyDiv w:val="1"/>
      <w:marLeft w:val="0"/>
      <w:marRight w:val="0"/>
      <w:marTop w:val="0"/>
      <w:marBottom w:val="0"/>
      <w:divBdr>
        <w:top w:val="none" w:sz="0" w:space="0" w:color="auto"/>
        <w:left w:val="none" w:sz="0" w:space="0" w:color="auto"/>
        <w:bottom w:val="none" w:sz="0" w:space="0" w:color="auto"/>
        <w:right w:val="none" w:sz="0" w:space="0" w:color="auto"/>
      </w:divBdr>
    </w:div>
    <w:div w:id="1188249671">
      <w:bodyDiv w:val="1"/>
      <w:marLeft w:val="0"/>
      <w:marRight w:val="0"/>
      <w:marTop w:val="0"/>
      <w:marBottom w:val="0"/>
      <w:divBdr>
        <w:top w:val="none" w:sz="0" w:space="0" w:color="auto"/>
        <w:left w:val="none" w:sz="0" w:space="0" w:color="auto"/>
        <w:bottom w:val="none" w:sz="0" w:space="0" w:color="auto"/>
        <w:right w:val="none" w:sz="0" w:space="0" w:color="auto"/>
      </w:divBdr>
    </w:div>
    <w:div w:id="1189417008">
      <w:bodyDiv w:val="1"/>
      <w:marLeft w:val="0"/>
      <w:marRight w:val="0"/>
      <w:marTop w:val="0"/>
      <w:marBottom w:val="0"/>
      <w:divBdr>
        <w:top w:val="none" w:sz="0" w:space="0" w:color="auto"/>
        <w:left w:val="none" w:sz="0" w:space="0" w:color="auto"/>
        <w:bottom w:val="none" w:sz="0" w:space="0" w:color="auto"/>
        <w:right w:val="none" w:sz="0" w:space="0" w:color="auto"/>
      </w:divBdr>
    </w:div>
    <w:div w:id="1194225313">
      <w:bodyDiv w:val="1"/>
      <w:marLeft w:val="0"/>
      <w:marRight w:val="0"/>
      <w:marTop w:val="0"/>
      <w:marBottom w:val="0"/>
      <w:divBdr>
        <w:top w:val="none" w:sz="0" w:space="0" w:color="auto"/>
        <w:left w:val="none" w:sz="0" w:space="0" w:color="auto"/>
        <w:bottom w:val="none" w:sz="0" w:space="0" w:color="auto"/>
        <w:right w:val="none" w:sz="0" w:space="0" w:color="auto"/>
      </w:divBdr>
    </w:div>
    <w:div w:id="1195076175">
      <w:bodyDiv w:val="1"/>
      <w:marLeft w:val="0"/>
      <w:marRight w:val="0"/>
      <w:marTop w:val="0"/>
      <w:marBottom w:val="0"/>
      <w:divBdr>
        <w:top w:val="none" w:sz="0" w:space="0" w:color="auto"/>
        <w:left w:val="none" w:sz="0" w:space="0" w:color="auto"/>
        <w:bottom w:val="none" w:sz="0" w:space="0" w:color="auto"/>
        <w:right w:val="none" w:sz="0" w:space="0" w:color="auto"/>
      </w:divBdr>
    </w:div>
    <w:div w:id="1196113421">
      <w:bodyDiv w:val="1"/>
      <w:marLeft w:val="0"/>
      <w:marRight w:val="0"/>
      <w:marTop w:val="0"/>
      <w:marBottom w:val="0"/>
      <w:divBdr>
        <w:top w:val="none" w:sz="0" w:space="0" w:color="auto"/>
        <w:left w:val="none" w:sz="0" w:space="0" w:color="auto"/>
        <w:bottom w:val="none" w:sz="0" w:space="0" w:color="auto"/>
        <w:right w:val="none" w:sz="0" w:space="0" w:color="auto"/>
      </w:divBdr>
    </w:div>
    <w:div w:id="1197547878">
      <w:bodyDiv w:val="1"/>
      <w:marLeft w:val="0"/>
      <w:marRight w:val="0"/>
      <w:marTop w:val="0"/>
      <w:marBottom w:val="0"/>
      <w:divBdr>
        <w:top w:val="none" w:sz="0" w:space="0" w:color="auto"/>
        <w:left w:val="none" w:sz="0" w:space="0" w:color="auto"/>
        <w:bottom w:val="none" w:sz="0" w:space="0" w:color="auto"/>
        <w:right w:val="none" w:sz="0" w:space="0" w:color="auto"/>
      </w:divBdr>
    </w:div>
    <w:div w:id="1200969404">
      <w:bodyDiv w:val="1"/>
      <w:marLeft w:val="0"/>
      <w:marRight w:val="0"/>
      <w:marTop w:val="0"/>
      <w:marBottom w:val="0"/>
      <w:divBdr>
        <w:top w:val="none" w:sz="0" w:space="0" w:color="auto"/>
        <w:left w:val="none" w:sz="0" w:space="0" w:color="auto"/>
        <w:bottom w:val="none" w:sz="0" w:space="0" w:color="auto"/>
        <w:right w:val="none" w:sz="0" w:space="0" w:color="auto"/>
      </w:divBdr>
    </w:div>
    <w:div w:id="1201557222">
      <w:bodyDiv w:val="1"/>
      <w:marLeft w:val="0"/>
      <w:marRight w:val="0"/>
      <w:marTop w:val="0"/>
      <w:marBottom w:val="0"/>
      <w:divBdr>
        <w:top w:val="none" w:sz="0" w:space="0" w:color="auto"/>
        <w:left w:val="none" w:sz="0" w:space="0" w:color="auto"/>
        <w:bottom w:val="none" w:sz="0" w:space="0" w:color="auto"/>
        <w:right w:val="none" w:sz="0" w:space="0" w:color="auto"/>
      </w:divBdr>
    </w:div>
    <w:div w:id="1203830927">
      <w:bodyDiv w:val="1"/>
      <w:marLeft w:val="0"/>
      <w:marRight w:val="0"/>
      <w:marTop w:val="0"/>
      <w:marBottom w:val="0"/>
      <w:divBdr>
        <w:top w:val="none" w:sz="0" w:space="0" w:color="auto"/>
        <w:left w:val="none" w:sz="0" w:space="0" w:color="auto"/>
        <w:bottom w:val="none" w:sz="0" w:space="0" w:color="auto"/>
        <w:right w:val="none" w:sz="0" w:space="0" w:color="auto"/>
      </w:divBdr>
    </w:div>
    <w:div w:id="1204057878">
      <w:bodyDiv w:val="1"/>
      <w:marLeft w:val="0"/>
      <w:marRight w:val="0"/>
      <w:marTop w:val="0"/>
      <w:marBottom w:val="0"/>
      <w:divBdr>
        <w:top w:val="none" w:sz="0" w:space="0" w:color="auto"/>
        <w:left w:val="none" w:sz="0" w:space="0" w:color="auto"/>
        <w:bottom w:val="none" w:sz="0" w:space="0" w:color="auto"/>
        <w:right w:val="none" w:sz="0" w:space="0" w:color="auto"/>
      </w:divBdr>
    </w:div>
    <w:div w:id="1206483435">
      <w:bodyDiv w:val="1"/>
      <w:marLeft w:val="0"/>
      <w:marRight w:val="0"/>
      <w:marTop w:val="0"/>
      <w:marBottom w:val="0"/>
      <w:divBdr>
        <w:top w:val="none" w:sz="0" w:space="0" w:color="auto"/>
        <w:left w:val="none" w:sz="0" w:space="0" w:color="auto"/>
        <w:bottom w:val="none" w:sz="0" w:space="0" w:color="auto"/>
        <w:right w:val="none" w:sz="0" w:space="0" w:color="auto"/>
      </w:divBdr>
    </w:div>
    <w:div w:id="1209024902">
      <w:bodyDiv w:val="1"/>
      <w:marLeft w:val="0"/>
      <w:marRight w:val="0"/>
      <w:marTop w:val="0"/>
      <w:marBottom w:val="0"/>
      <w:divBdr>
        <w:top w:val="none" w:sz="0" w:space="0" w:color="auto"/>
        <w:left w:val="none" w:sz="0" w:space="0" w:color="auto"/>
        <w:bottom w:val="none" w:sz="0" w:space="0" w:color="auto"/>
        <w:right w:val="none" w:sz="0" w:space="0" w:color="auto"/>
      </w:divBdr>
    </w:div>
    <w:div w:id="1211695276">
      <w:bodyDiv w:val="1"/>
      <w:marLeft w:val="0"/>
      <w:marRight w:val="0"/>
      <w:marTop w:val="0"/>
      <w:marBottom w:val="0"/>
      <w:divBdr>
        <w:top w:val="none" w:sz="0" w:space="0" w:color="auto"/>
        <w:left w:val="none" w:sz="0" w:space="0" w:color="auto"/>
        <w:bottom w:val="none" w:sz="0" w:space="0" w:color="auto"/>
        <w:right w:val="none" w:sz="0" w:space="0" w:color="auto"/>
      </w:divBdr>
    </w:div>
    <w:div w:id="1212233373">
      <w:bodyDiv w:val="1"/>
      <w:marLeft w:val="0"/>
      <w:marRight w:val="0"/>
      <w:marTop w:val="0"/>
      <w:marBottom w:val="0"/>
      <w:divBdr>
        <w:top w:val="none" w:sz="0" w:space="0" w:color="auto"/>
        <w:left w:val="none" w:sz="0" w:space="0" w:color="auto"/>
        <w:bottom w:val="none" w:sz="0" w:space="0" w:color="auto"/>
        <w:right w:val="none" w:sz="0" w:space="0" w:color="auto"/>
      </w:divBdr>
    </w:div>
    <w:div w:id="1212696713">
      <w:bodyDiv w:val="1"/>
      <w:marLeft w:val="0"/>
      <w:marRight w:val="0"/>
      <w:marTop w:val="0"/>
      <w:marBottom w:val="0"/>
      <w:divBdr>
        <w:top w:val="none" w:sz="0" w:space="0" w:color="auto"/>
        <w:left w:val="none" w:sz="0" w:space="0" w:color="auto"/>
        <w:bottom w:val="none" w:sz="0" w:space="0" w:color="auto"/>
        <w:right w:val="none" w:sz="0" w:space="0" w:color="auto"/>
      </w:divBdr>
    </w:div>
    <w:div w:id="1212957674">
      <w:bodyDiv w:val="1"/>
      <w:marLeft w:val="0"/>
      <w:marRight w:val="0"/>
      <w:marTop w:val="0"/>
      <w:marBottom w:val="0"/>
      <w:divBdr>
        <w:top w:val="none" w:sz="0" w:space="0" w:color="auto"/>
        <w:left w:val="none" w:sz="0" w:space="0" w:color="auto"/>
        <w:bottom w:val="none" w:sz="0" w:space="0" w:color="auto"/>
        <w:right w:val="none" w:sz="0" w:space="0" w:color="auto"/>
      </w:divBdr>
    </w:div>
    <w:div w:id="1213419791">
      <w:bodyDiv w:val="1"/>
      <w:marLeft w:val="0"/>
      <w:marRight w:val="0"/>
      <w:marTop w:val="0"/>
      <w:marBottom w:val="0"/>
      <w:divBdr>
        <w:top w:val="none" w:sz="0" w:space="0" w:color="auto"/>
        <w:left w:val="none" w:sz="0" w:space="0" w:color="auto"/>
        <w:bottom w:val="none" w:sz="0" w:space="0" w:color="auto"/>
        <w:right w:val="none" w:sz="0" w:space="0" w:color="auto"/>
      </w:divBdr>
    </w:div>
    <w:div w:id="1214973042">
      <w:bodyDiv w:val="1"/>
      <w:marLeft w:val="0"/>
      <w:marRight w:val="0"/>
      <w:marTop w:val="0"/>
      <w:marBottom w:val="0"/>
      <w:divBdr>
        <w:top w:val="none" w:sz="0" w:space="0" w:color="auto"/>
        <w:left w:val="none" w:sz="0" w:space="0" w:color="auto"/>
        <w:bottom w:val="none" w:sz="0" w:space="0" w:color="auto"/>
        <w:right w:val="none" w:sz="0" w:space="0" w:color="auto"/>
      </w:divBdr>
    </w:div>
    <w:div w:id="1217160614">
      <w:bodyDiv w:val="1"/>
      <w:marLeft w:val="0"/>
      <w:marRight w:val="0"/>
      <w:marTop w:val="0"/>
      <w:marBottom w:val="0"/>
      <w:divBdr>
        <w:top w:val="none" w:sz="0" w:space="0" w:color="auto"/>
        <w:left w:val="none" w:sz="0" w:space="0" w:color="auto"/>
        <w:bottom w:val="none" w:sz="0" w:space="0" w:color="auto"/>
        <w:right w:val="none" w:sz="0" w:space="0" w:color="auto"/>
      </w:divBdr>
    </w:div>
    <w:div w:id="1219323251">
      <w:bodyDiv w:val="1"/>
      <w:marLeft w:val="0"/>
      <w:marRight w:val="0"/>
      <w:marTop w:val="0"/>
      <w:marBottom w:val="0"/>
      <w:divBdr>
        <w:top w:val="none" w:sz="0" w:space="0" w:color="auto"/>
        <w:left w:val="none" w:sz="0" w:space="0" w:color="auto"/>
        <w:bottom w:val="none" w:sz="0" w:space="0" w:color="auto"/>
        <w:right w:val="none" w:sz="0" w:space="0" w:color="auto"/>
      </w:divBdr>
    </w:div>
    <w:div w:id="1221404803">
      <w:bodyDiv w:val="1"/>
      <w:marLeft w:val="0"/>
      <w:marRight w:val="0"/>
      <w:marTop w:val="0"/>
      <w:marBottom w:val="0"/>
      <w:divBdr>
        <w:top w:val="none" w:sz="0" w:space="0" w:color="auto"/>
        <w:left w:val="none" w:sz="0" w:space="0" w:color="auto"/>
        <w:bottom w:val="none" w:sz="0" w:space="0" w:color="auto"/>
        <w:right w:val="none" w:sz="0" w:space="0" w:color="auto"/>
      </w:divBdr>
    </w:div>
    <w:div w:id="1222332587">
      <w:bodyDiv w:val="1"/>
      <w:marLeft w:val="0"/>
      <w:marRight w:val="0"/>
      <w:marTop w:val="0"/>
      <w:marBottom w:val="0"/>
      <w:divBdr>
        <w:top w:val="none" w:sz="0" w:space="0" w:color="auto"/>
        <w:left w:val="none" w:sz="0" w:space="0" w:color="auto"/>
        <w:bottom w:val="none" w:sz="0" w:space="0" w:color="auto"/>
        <w:right w:val="none" w:sz="0" w:space="0" w:color="auto"/>
      </w:divBdr>
    </w:div>
    <w:div w:id="1222717470">
      <w:bodyDiv w:val="1"/>
      <w:marLeft w:val="0"/>
      <w:marRight w:val="0"/>
      <w:marTop w:val="0"/>
      <w:marBottom w:val="0"/>
      <w:divBdr>
        <w:top w:val="none" w:sz="0" w:space="0" w:color="auto"/>
        <w:left w:val="none" w:sz="0" w:space="0" w:color="auto"/>
        <w:bottom w:val="none" w:sz="0" w:space="0" w:color="auto"/>
        <w:right w:val="none" w:sz="0" w:space="0" w:color="auto"/>
      </w:divBdr>
    </w:div>
    <w:div w:id="1224753776">
      <w:bodyDiv w:val="1"/>
      <w:marLeft w:val="0"/>
      <w:marRight w:val="0"/>
      <w:marTop w:val="0"/>
      <w:marBottom w:val="0"/>
      <w:divBdr>
        <w:top w:val="none" w:sz="0" w:space="0" w:color="auto"/>
        <w:left w:val="none" w:sz="0" w:space="0" w:color="auto"/>
        <w:bottom w:val="none" w:sz="0" w:space="0" w:color="auto"/>
        <w:right w:val="none" w:sz="0" w:space="0" w:color="auto"/>
      </w:divBdr>
    </w:div>
    <w:div w:id="1225212750">
      <w:bodyDiv w:val="1"/>
      <w:marLeft w:val="0"/>
      <w:marRight w:val="0"/>
      <w:marTop w:val="0"/>
      <w:marBottom w:val="0"/>
      <w:divBdr>
        <w:top w:val="none" w:sz="0" w:space="0" w:color="auto"/>
        <w:left w:val="none" w:sz="0" w:space="0" w:color="auto"/>
        <w:bottom w:val="none" w:sz="0" w:space="0" w:color="auto"/>
        <w:right w:val="none" w:sz="0" w:space="0" w:color="auto"/>
      </w:divBdr>
    </w:div>
    <w:div w:id="1225291368">
      <w:bodyDiv w:val="1"/>
      <w:marLeft w:val="0"/>
      <w:marRight w:val="0"/>
      <w:marTop w:val="0"/>
      <w:marBottom w:val="0"/>
      <w:divBdr>
        <w:top w:val="none" w:sz="0" w:space="0" w:color="auto"/>
        <w:left w:val="none" w:sz="0" w:space="0" w:color="auto"/>
        <w:bottom w:val="none" w:sz="0" w:space="0" w:color="auto"/>
        <w:right w:val="none" w:sz="0" w:space="0" w:color="auto"/>
      </w:divBdr>
    </w:div>
    <w:div w:id="1226333881">
      <w:bodyDiv w:val="1"/>
      <w:marLeft w:val="0"/>
      <w:marRight w:val="0"/>
      <w:marTop w:val="0"/>
      <w:marBottom w:val="0"/>
      <w:divBdr>
        <w:top w:val="none" w:sz="0" w:space="0" w:color="auto"/>
        <w:left w:val="none" w:sz="0" w:space="0" w:color="auto"/>
        <w:bottom w:val="none" w:sz="0" w:space="0" w:color="auto"/>
        <w:right w:val="none" w:sz="0" w:space="0" w:color="auto"/>
      </w:divBdr>
    </w:div>
    <w:div w:id="1226381892">
      <w:bodyDiv w:val="1"/>
      <w:marLeft w:val="0"/>
      <w:marRight w:val="0"/>
      <w:marTop w:val="0"/>
      <w:marBottom w:val="0"/>
      <w:divBdr>
        <w:top w:val="none" w:sz="0" w:space="0" w:color="auto"/>
        <w:left w:val="none" w:sz="0" w:space="0" w:color="auto"/>
        <w:bottom w:val="none" w:sz="0" w:space="0" w:color="auto"/>
        <w:right w:val="none" w:sz="0" w:space="0" w:color="auto"/>
      </w:divBdr>
    </w:div>
    <w:div w:id="1227759692">
      <w:bodyDiv w:val="1"/>
      <w:marLeft w:val="0"/>
      <w:marRight w:val="0"/>
      <w:marTop w:val="0"/>
      <w:marBottom w:val="0"/>
      <w:divBdr>
        <w:top w:val="none" w:sz="0" w:space="0" w:color="auto"/>
        <w:left w:val="none" w:sz="0" w:space="0" w:color="auto"/>
        <w:bottom w:val="none" w:sz="0" w:space="0" w:color="auto"/>
        <w:right w:val="none" w:sz="0" w:space="0" w:color="auto"/>
      </w:divBdr>
    </w:div>
    <w:div w:id="1227911400">
      <w:bodyDiv w:val="1"/>
      <w:marLeft w:val="0"/>
      <w:marRight w:val="0"/>
      <w:marTop w:val="0"/>
      <w:marBottom w:val="0"/>
      <w:divBdr>
        <w:top w:val="none" w:sz="0" w:space="0" w:color="auto"/>
        <w:left w:val="none" w:sz="0" w:space="0" w:color="auto"/>
        <w:bottom w:val="none" w:sz="0" w:space="0" w:color="auto"/>
        <w:right w:val="none" w:sz="0" w:space="0" w:color="auto"/>
      </w:divBdr>
    </w:div>
    <w:div w:id="1229807754">
      <w:bodyDiv w:val="1"/>
      <w:marLeft w:val="0"/>
      <w:marRight w:val="0"/>
      <w:marTop w:val="0"/>
      <w:marBottom w:val="0"/>
      <w:divBdr>
        <w:top w:val="none" w:sz="0" w:space="0" w:color="auto"/>
        <w:left w:val="none" w:sz="0" w:space="0" w:color="auto"/>
        <w:bottom w:val="none" w:sz="0" w:space="0" w:color="auto"/>
        <w:right w:val="none" w:sz="0" w:space="0" w:color="auto"/>
      </w:divBdr>
    </w:div>
    <w:div w:id="1229922433">
      <w:bodyDiv w:val="1"/>
      <w:marLeft w:val="0"/>
      <w:marRight w:val="0"/>
      <w:marTop w:val="0"/>
      <w:marBottom w:val="0"/>
      <w:divBdr>
        <w:top w:val="none" w:sz="0" w:space="0" w:color="auto"/>
        <w:left w:val="none" w:sz="0" w:space="0" w:color="auto"/>
        <w:bottom w:val="none" w:sz="0" w:space="0" w:color="auto"/>
        <w:right w:val="none" w:sz="0" w:space="0" w:color="auto"/>
      </w:divBdr>
    </w:div>
    <w:div w:id="1230068677">
      <w:bodyDiv w:val="1"/>
      <w:marLeft w:val="0"/>
      <w:marRight w:val="0"/>
      <w:marTop w:val="0"/>
      <w:marBottom w:val="0"/>
      <w:divBdr>
        <w:top w:val="none" w:sz="0" w:space="0" w:color="auto"/>
        <w:left w:val="none" w:sz="0" w:space="0" w:color="auto"/>
        <w:bottom w:val="none" w:sz="0" w:space="0" w:color="auto"/>
        <w:right w:val="none" w:sz="0" w:space="0" w:color="auto"/>
      </w:divBdr>
    </w:div>
    <w:div w:id="1230923145">
      <w:bodyDiv w:val="1"/>
      <w:marLeft w:val="0"/>
      <w:marRight w:val="0"/>
      <w:marTop w:val="0"/>
      <w:marBottom w:val="0"/>
      <w:divBdr>
        <w:top w:val="none" w:sz="0" w:space="0" w:color="auto"/>
        <w:left w:val="none" w:sz="0" w:space="0" w:color="auto"/>
        <w:bottom w:val="none" w:sz="0" w:space="0" w:color="auto"/>
        <w:right w:val="none" w:sz="0" w:space="0" w:color="auto"/>
      </w:divBdr>
    </w:div>
    <w:div w:id="1231576135">
      <w:bodyDiv w:val="1"/>
      <w:marLeft w:val="0"/>
      <w:marRight w:val="0"/>
      <w:marTop w:val="0"/>
      <w:marBottom w:val="0"/>
      <w:divBdr>
        <w:top w:val="none" w:sz="0" w:space="0" w:color="auto"/>
        <w:left w:val="none" w:sz="0" w:space="0" w:color="auto"/>
        <w:bottom w:val="none" w:sz="0" w:space="0" w:color="auto"/>
        <w:right w:val="none" w:sz="0" w:space="0" w:color="auto"/>
      </w:divBdr>
    </w:div>
    <w:div w:id="1235168218">
      <w:bodyDiv w:val="1"/>
      <w:marLeft w:val="0"/>
      <w:marRight w:val="0"/>
      <w:marTop w:val="0"/>
      <w:marBottom w:val="0"/>
      <w:divBdr>
        <w:top w:val="none" w:sz="0" w:space="0" w:color="auto"/>
        <w:left w:val="none" w:sz="0" w:space="0" w:color="auto"/>
        <w:bottom w:val="none" w:sz="0" w:space="0" w:color="auto"/>
        <w:right w:val="none" w:sz="0" w:space="0" w:color="auto"/>
      </w:divBdr>
    </w:div>
    <w:div w:id="1239024219">
      <w:bodyDiv w:val="1"/>
      <w:marLeft w:val="0"/>
      <w:marRight w:val="0"/>
      <w:marTop w:val="0"/>
      <w:marBottom w:val="0"/>
      <w:divBdr>
        <w:top w:val="none" w:sz="0" w:space="0" w:color="auto"/>
        <w:left w:val="none" w:sz="0" w:space="0" w:color="auto"/>
        <w:bottom w:val="none" w:sz="0" w:space="0" w:color="auto"/>
        <w:right w:val="none" w:sz="0" w:space="0" w:color="auto"/>
      </w:divBdr>
    </w:div>
    <w:div w:id="1239558356">
      <w:bodyDiv w:val="1"/>
      <w:marLeft w:val="0"/>
      <w:marRight w:val="0"/>
      <w:marTop w:val="0"/>
      <w:marBottom w:val="0"/>
      <w:divBdr>
        <w:top w:val="none" w:sz="0" w:space="0" w:color="auto"/>
        <w:left w:val="none" w:sz="0" w:space="0" w:color="auto"/>
        <w:bottom w:val="none" w:sz="0" w:space="0" w:color="auto"/>
        <w:right w:val="none" w:sz="0" w:space="0" w:color="auto"/>
      </w:divBdr>
    </w:div>
    <w:div w:id="1241332928">
      <w:bodyDiv w:val="1"/>
      <w:marLeft w:val="0"/>
      <w:marRight w:val="0"/>
      <w:marTop w:val="0"/>
      <w:marBottom w:val="0"/>
      <w:divBdr>
        <w:top w:val="none" w:sz="0" w:space="0" w:color="auto"/>
        <w:left w:val="none" w:sz="0" w:space="0" w:color="auto"/>
        <w:bottom w:val="none" w:sz="0" w:space="0" w:color="auto"/>
        <w:right w:val="none" w:sz="0" w:space="0" w:color="auto"/>
      </w:divBdr>
    </w:div>
    <w:div w:id="1244338108">
      <w:bodyDiv w:val="1"/>
      <w:marLeft w:val="0"/>
      <w:marRight w:val="0"/>
      <w:marTop w:val="0"/>
      <w:marBottom w:val="0"/>
      <w:divBdr>
        <w:top w:val="none" w:sz="0" w:space="0" w:color="auto"/>
        <w:left w:val="none" w:sz="0" w:space="0" w:color="auto"/>
        <w:bottom w:val="none" w:sz="0" w:space="0" w:color="auto"/>
        <w:right w:val="none" w:sz="0" w:space="0" w:color="auto"/>
      </w:divBdr>
    </w:div>
    <w:div w:id="1246652104">
      <w:bodyDiv w:val="1"/>
      <w:marLeft w:val="0"/>
      <w:marRight w:val="0"/>
      <w:marTop w:val="0"/>
      <w:marBottom w:val="0"/>
      <w:divBdr>
        <w:top w:val="none" w:sz="0" w:space="0" w:color="auto"/>
        <w:left w:val="none" w:sz="0" w:space="0" w:color="auto"/>
        <w:bottom w:val="none" w:sz="0" w:space="0" w:color="auto"/>
        <w:right w:val="none" w:sz="0" w:space="0" w:color="auto"/>
      </w:divBdr>
    </w:div>
    <w:div w:id="1247493321">
      <w:bodyDiv w:val="1"/>
      <w:marLeft w:val="0"/>
      <w:marRight w:val="0"/>
      <w:marTop w:val="0"/>
      <w:marBottom w:val="0"/>
      <w:divBdr>
        <w:top w:val="none" w:sz="0" w:space="0" w:color="auto"/>
        <w:left w:val="none" w:sz="0" w:space="0" w:color="auto"/>
        <w:bottom w:val="none" w:sz="0" w:space="0" w:color="auto"/>
        <w:right w:val="none" w:sz="0" w:space="0" w:color="auto"/>
      </w:divBdr>
    </w:div>
    <w:div w:id="1252618040">
      <w:bodyDiv w:val="1"/>
      <w:marLeft w:val="0"/>
      <w:marRight w:val="0"/>
      <w:marTop w:val="0"/>
      <w:marBottom w:val="0"/>
      <w:divBdr>
        <w:top w:val="none" w:sz="0" w:space="0" w:color="auto"/>
        <w:left w:val="none" w:sz="0" w:space="0" w:color="auto"/>
        <w:bottom w:val="none" w:sz="0" w:space="0" w:color="auto"/>
        <w:right w:val="none" w:sz="0" w:space="0" w:color="auto"/>
      </w:divBdr>
    </w:div>
    <w:div w:id="1256405912">
      <w:bodyDiv w:val="1"/>
      <w:marLeft w:val="0"/>
      <w:marRight w:val="0"/>
      <w:marTop w:val="0"/>
      <w:marBottom w:val="0"/>
      <w:divBdr>
        <w:top w:val="none" w:sz="0" w:space="0" w:color="auto"/>
        <w:left w:val="none" w:sz="0" w:space="0" w:color="auto"/>
        <w:bottom w:val="none" w:sz="0" w:space="0" w:color="auto"/>
        <w:right w:val="none" w:sz="0" w:space="0" w:color="auto"/>
      </w:divBdr>
    </w:div>
    <w:div w:id="1256670104">
      <w:bodyDiv w:val="1"/>
      <w:marLeft w:val="0"/>
      <w:marRight w:val="0"/>
      <w:marTop w:val="0"/>
      <w:marBottom w:val="0"/>
      <w:divBdr>
        <w:top w:val="none" w:sz="0" w:space="0" w:color="auto"/>
        <w:left w:val="none" w:sz="0" w:space="0" w:color="auto"/>
        <w:bottom w:val="none" w:sz="0" w:space="0" w:color="auto"/>
        <w:right w:val="none" w:sz="0" w:space="0" w:color="auto"/>
      </w:divBdr>
    </w:div>
    <w:div w:id="1258251239">
      <w:bodyDiv w:val="1"/>
      <w:marLeft w:val="0"/>
      <w:marRight w:val="0"/>
      <w:marTop w:val="0"/>
      <w:marBottom w:val="0"/>
      <w:divBdr>
        <w:top w:val="none" w:sz="0" w:space="0" w:color="auto"/>
        <w:left w:val="none" w:sz="0" w:space="0" w:color="auto"/>
        <w:bottom w:val="none" w:sz="0" w:space="0" w:color="auto"/>
        <w:right w:val="none" w:sz="0" w:space="0" w:color="auto"/>
      </w:divBdr>
    </w:div>
    <w:div w:id="1259945205">
      <w:bodyDiv w:val="1"/>
      <w:marLeft w:val="0"/>
      <w:marRight w:val="0"/>
      <w:marTop w:val="0"/>
      <w:marBottom w:val="0"/>
      <w:divBdr>
        <w:top w:val="none" w:sz="0" w:space="0" w:color="auto"/>
        <w:left w:val="none" w:sz="0" w:space="0" w:color="auto"/>
        <w:bottom w:val="none" w:sz="0" w:space="0" w:color="auto"/>
        <w:right w:val="none" w:sz="0" w:space="0" w:color="auto"/>
      </w:divBdr>
    </w:div>
    <w:div w:id="1264386298">
      <w:bodyDiv w:val="1"/>
      <w:marLeft w:val="0"/>
      <w:marRight w:val="0"/>
      <w:marTop w:val="0"/>
      <w:marBottom w:val="0"/>
      <w:divBdr>
        <w:top w:val="none" w:sz="0" w:space="0" w:color="auto"/>
        <w:left w:val="none" w:sz="0" w:space="0" w:color="auto"/>
        <w:bottom w:val="none" w:sz="0" w:space="0" w:color="auto"/>
        <w:right w:val="none" w:sz="0" w:space="0" w:color="auto"/>
      </w:divBdr>
    </w:div>
    <w:div w:id="1265184134">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65921491">
      <w:bodyDiv w:val="1"/>
      <w:marLeft w:val="0"/>
      <w:marRight w:val="0"/>
      <w:marTop w:val="0"/>
      <w:marBottom w:val="0"/>
      <w:divBdr>
        <w:top w:val="none" w:sz="0" w:space="0" w:color="auto"/>
        <w:left w:val="none" w:sz="0" w:space="0" w:color="auto"/>
        <w:bottom w:val="none" w:sz="0" w:space="0" w:color="auto"/>
        <w:right w:val="none" w:sz="0" w:space="0" w:color="auto"/>
      </w:divBdr>
    </w:div>
    <w:div w:id="1265922054">
      <w:bodyDiv w:val="1"/>
      <w:marLeft w:val="0"/>
      <w:marRight w:val="0"/>
      <w:marTop w:val="0"/>
      <w:marBottom w:val="0"/>
      <w:divBdr>
        <w:top w:val="none" w:sz="0" w:space="0" w:color="auto"/>
        <w:left w:val="none" w:sz="0" w:space="0" w:color="auto"/>
        <w:bottom w:val="none" w:sz="0" w:space="0" w:color="auto"/>
        <w:right w:val="none" w:sz="0" w:space="0" w:color="auto"/>
      </w:divBdr>
    </w:div>
    <w:div w:id="1268660431">
      <w:bodyDiv w:val="1"/>
      <w:marLeft w:val="0"/>
      <w:marRight w:val="0"/>
      <w:marTop w:val="0"/>
      <w:marBottom w:val="0"/>
      <w:divBdr>
        <w:top w:val="none" w:sz="0" w:space="0" w:color="auto"/>
        <w:left w:val="none" w:sz="0" w:space="0" w:color="auto"/>
        <w:bottom w:val="none" w:sz="0" w:space="0" w:color="auto"/>
        <w:right w:val="none" w:sz="0" w:space="0" w:color="auto"/>
      </w:divBdr>
    </w:div>
    <w:div w:id="1268808908">
      <w:bodyDiv w:val="1"/>
      <w:marLeft w:val="0"/>
      <w:marRight w:val="0"/>
      <w:marTop w:val="0"/>
      <w:marBottom w:val="0"/>
      <w:divBdr>
        <w:top w:val="none" w:sz="0" w:space="0" w:color="auto"/>
        <w:left w:val="none" w:sz="0" w:space="0" w:color="auto"/>
        <w:bottom w:val="none" w:sz="0" w:space="0" w:color="auto"/>
        <w:right w:val="none" w:sz="0" w:space="0" w:color="auto"/>
      </w:divBdr>
    </w:div>
    <w:div w:id="1271858164">
      <w:bodyDiv w:val="1"/>
      <w:marLeft w:val="0"/>
      <w:marRight w:val="0"/>
      <w:marTop w:val="0"/>
      <w:marBottom w:val="0"/>
      <w:divBdr>
        <w:top w:val="none" w:sz="0" w:space="0" w:color="auto"/>
        <w:left w:val="none" w:sz="0" w:space="0" w:color="auto"/>
        <w:bottom w:val="none" w:sz="0" w:space="0" w:color="auto"/>
        <w:right w:val="none" w:sz="0" w:space="0" w:color="auto"/>
      </w:divBdr>
    </w:div>
    <w:div w:id="1272321976">
      <w:bodyDiv w:val="1"/>
      <w:marLeft w:val="0"/>
      <w:marRight w:val="0"/>
      <w:marTop w:val="0"/>
      <w:marBottom w:val="0"/>
      <w:divBdr>
        <w:top w:val="none" w:sz="0" w:space="0" w:color="auto"/>
        <w:left w:val="none" w:sz="0" w:space="0" w:color="auto"/>
        <w:bottom w:val="none" w:sz="0" w:space="0" w:color="auto"/>
        <w:right w:val="none" w:sz="0" w:space="0" w:color="auto"/>
      </w:divBdr>
    </w:div>
    <w:div w:id="1273632383">
      <w:bodyDiv w:val="1"/>
      <w:marLeft w:val="0"/>
      <w:marRight w:val="0"/>
      <w:marTop w:val="0"/>
      <w:marBottom w:val="0"/>
      <w:divBdr>
        <w:top w:val="none" w:sz="0" w:space="0" w:color="auto"/>
        <w:left w:val="none" w:sz="0" w:space="0" w:color="auto"/>
        <w:bottom w:val="none" w:sz="0" w:space="0" w:color="auto"/>
        <w:right w:val="none" w:sz="0" w:space="0" w:color="auto"/>
      </w:divBdr>
      <w:divsChild>
        <w:div w:id="412819607">
          <w:marLeft w:val="0"/>
          <w:marRight w:val="0"/>
          <w:marTop w:val="100"/>
          <w:marBottom w:val="100"/>
          <w:divBdr>
            <w:top w:val="none" w:sz="0" w:space="0" w:color="auto"/>
            <w:left w:val="none" w:sz="0" w:space="0" w:color="auto"/>
            <w:bottom w:val="none" w:sz="0" w:space="0" w:color="auto"/>
            <w:right w:val="none" w:sz="0" w:space="0" w:color="auto"/>
          </w:divBdr>
          <w:divsChild>
            <w:div w:id="1644773097">
              <w:marLeft w:val="225"/>
              <w:marRight w:val="225"/>
              <w:marTop w:val="0"/>
              <w:marBottom w:val="0"/>
              <w:divBdr>
                <w:top w:val="none" w:sz="0" w:space="0" w:color="auto"/>
                <w:left w:val="none" w:sz="0" w:space="0" w:color="auto"/>
                <w:bottom w:val="none" w:sz="0" w:space="0" w:color="auto"/>
                <w:right w:val="none" w:sz="0" w:space="0" w:color="auto"/>
              </w:divBdr>
              <w:divsChild>
                <w:div w:id="1859729368">
                  <w:marLeft w:val="0"/>
                  <w:marRight w:val="0"/>
                  <w:marTop w:val="0"/>
                  <w:marBottom w:val="0"/>
                  <w:divBdr>
                    <w:top w:val="none" w:sz="0" w:space="0" w:color="auto"/>
                    <w:left w:val="none" w:sz="0" w:space="0" w:color="auto"/>
                    <w:bottom w:val="none" w:sz="0" w:space="0" w:color="auto"/>
                    <w:right w:val="none" w:sz="0" w:space="0" w:color="auto"/>
                  </w:divBdr>
                  <w:divsChild>
                    <w:div w:id="2060325669">
                      <w:marLeft w:val="600"/>
                      <w:marRight w:val="375"/>
                      <w:marTop w:val="0"/>
                      <w:marBottom w:val="0"/>
                      <w:divBdr>
                        <w:top w:val="none" w:sz="0" w:space="0" w:color="auto"/>
                        <w:left w:val="none" w:sz="0" w:space="0" w:color="auto"/>
                        <w:bottom w:val="none" w:sz="0" w:space="0" w:color="auto"/>
                        <w:right w:val="none" w:sz="0" w:space="0" w:color="auto"/>
                      </w:divBdr>
                      <w:divsChild>
                        <w:div w:id="16408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477814">
      <w:bodyDiv w:val="1"/>
      <w:marLeft w:val="0"/>
      <w:marRight w:val="0"/>
      <w:marTop w:val="0"/>
      <w:marBottom w:val="0"/>
      <w:divBdr>
        <w:top w:val="none" w:sz="0" w:space="0" w:color="auto"/>
        <w:left w:val="none" w:sz="0" w:space="0" w:color="auto"/>
        <w:bottom w:val="none" w:sz="0" w:space="0" w:color="auto"/>
        <w:right w:val="none" w:sz="0" w:space="0" w:color="auto"/>
      </w:divBdr>
    </w:div>
    <w:div w:id="1275937882">
      <w:bodyDiv w:val="1"/>
      <w:marLeft w:val="0"/>
      <w:marRight w:val="0"/>
      <w:marTop w:val="0"/>
      <w:marBottom w:val="0"/>
      <w:divBdr>
        <w:top w:val="none" w:sz="0" w:space="0" w:color="auto"/>
        <w:left w:val="none" w:sz="0" w:space="0" w:color="auto"/>
        <w:bottom w:val="none" w:sz="0" w:space="0" w:color="auto"/>
        <w:right w:val="none" w:sz="0" w:space="0" w:color="auto"/>
      </w:divBdr>
    </w:div>
    <w:div w:id="1279220116">
      <w:bodyDiv w:val="1"/>
      <w:marLeft w:val="0"/>
      <w:marRight w:val="0"/>
      <w:marTop w:val="0"/>
      <w:marBottom w:val="0"/>
      <w:divBdr>
        <w:top w:val="none" w:sz="0" w:space="0" w:color="auto"/>
        <w:left w:val="none" w:sz="0" w:space="0" w:color="auto"/>
        <w:bottom w:val="none" w:sz="0" w:space="0" w:color="auto"/>
        <w:right w:val="none" w:sz="0" w:space="0" w:color="auto"/>
      </w:divBdr>
    </w:div>
    <w:div w:id="1283196999">
      <w:bodyDiv w:val="1"/>
      <w:marLeft w:val="0"/>
      <w:marRight w:val="0"/>
      <w:marTop w:val="0"/>
      <w:marBottom w:val="0"/>
      <w:divBdr>
        <w:top w:val="none" w:sz="0" w:space="0" w:color="auto"/>
        <w:left w:val="none" w:sz="0" w:space="0" w:color="auto"/>
        <w:bottom w:val="none" w:sz="0" w:space="0" w:color="auto"/>
        <w:right w:val="none" w:sz="0" w:space="0" w:color="auto"/>
      </w:divBdr>
    </w:div>
    <w:div w:id="1283416418">
      <w:bodyDiv w:val="1"/>
      <w:marLeft w:val="0"/>
      <w:marRight w:val="0"/>
      <w:marTop w:val="0"/>
      <w:marBottom w:val="0"/>
      <w:divBdr>
        <w:top w:val="none" w:sz="0" w:space="0" w:color="auto"/>
        <w:left w:val="none" w:sz="0" w:space="0" w:color="auto"/>
        <w:bottom w:val="none" w:sz="0" w:space="0" w:color="auto"/>
        <w:right w:val="none" w:sz="0" w:space="0" w:color="auto"/>
      </w:divBdr>
    </w:div>
    <w:div w:id="1284729474">
      <w:bodyDiv w:val="1"/>
      <w:marLeft w:val="0"/>
      <w:marRight w:val="0"/>
      <w:marTop w:val="0"/>
      <w:marBottom w:val="0"/>
      <w:divBdr>
        <w:top w:val="none" w:sz="0" w:space="0" w:color="auto"/>
        <w:left w:val="none" w:sz="0" w:space="0" w:color="auto"/>
        <w:bottom w:val="none" w:sz="0" w:space="0" w:color="auto"/>
        <w:right w:val="none" w:sz="0" w:space="0" w:color="auto"/>
      </w:divBdr>
    </w:div>
    <w:div w:id="1286813729">
      <w:bodyDiv w:val="1"/>
      <w:marLeft w:val="0"/>
      <w:marRight w:val="0"/>
      <w:marTop w:val="0"/>
      <w:marBottom w:val="0"/>
      <w:divBdr>
        <w:top w:val="none" w:sz="0" w:space="0" w:color="auto"/>
        <w:left w:val="none" w:sz="0" w:space="0" w:color="auto"/>
        <w:bottom w:val="none" w:sz="0" w:space="0" w:color="auto"/>
        <w:right w:val="none" w:sz="0" w:space="0" w:color="auto"/>
      </w:divBdr>
    </w:div>
    <w:div w:id="1290821583">
      <w:bodyDiv w:val="1"/>
      <w:marLeft w:val="0"/>
      <w:marRight w:val="0"/>
      <w:marTop w:val="0"/>
      <w:marBottom w:val="0"/>
      <w:divBdr>
        <w:top w:val="none" w:sz="0" w:space="0" w:color="auto"/>
        <w:left w:val="none" w:sz="0" w:space="0" w:color="auto"/>
        <w:bottom w:val="none" w:sz="0" w:space="0" w:color="auto"/>
        <w:right w:val="none" w:sz="0" w:space="0" w:color="auto"/>
      </w:divBdr>
    </w:div>
    <w:div w:id="1291210823">
      <w:bodyDiv w:val="1"/>
      <w:marLeft w:val="0"/>
      <w:marRight w:val="0"/>
      <w:marTop w:val="0"/>
      <w:marBottom w:val="0"/>
      <w:divBdr>
        <w:top w:val="none" w:sz="0" w:space="0" w:color="auto"/>
        <w:left w:val="none" w:sz="0" w:space="0" w:color="auto"/>
        <w:bottom w:val="none" w:sz="0" w:space="0" w:color="auto"/>
        <w:right w:val="none" w:sz="0" w:space="0" w:color="auto"/>
      </w:divBdr>
    </w:div>
    <w:div w:id="1293752501">
      <w:bodyDiv w:val="1"/>
      <w:marLeft w:val="0"/>
      <w:marRight w:val="0"/>
      <w:marTop w:val="0"/>
      <w:marBottom w:val="0"/>
      <w:divBdr>
        <w:top w:val="none" w:sz="0" w:space="0" w:color="auto"/>
        <w:left w:val="none" w:sz="0" w:space="0" w:color="auto"/>
        <w:bottom w:val="none" w:sz="0" w:space="0" w:color="auto"/>
        <w:right w:val="none" w:sz="0" w:space="0" w:color="auto"/>
      </w:divBdr>
    </w:div>
    <w:div w:id="1293907155">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297612920">
      <w:bodyDiv w:val="1"/>
      <w:marLeft w:val="0"/>
      <w:marRight w:val="0"/>
      <w:marTop w:val="0"/>
      <w:marBottom w:val="0"/>
      <w:divBdr>
        <w:top w:val="none" w:sz="0" w:space="0" w:color="auto"/>
        <w:left w:val="none" w:sz="0" w:space="0" w:color="auto"/>
        <w:bottom w:val="none" w:sz="0" w:space="0" w:color="auto"/>
        <w:right w:val="none" w:sz="0" w:space="0" w:color="auto"/>
      </w:divBdr>
    </w:div>
    <w:div w:id="1297833623">
      <w:bodyDiv w:val="1"/>
      <w:marLeft w:val="0"/>
      <w:marRight w:val="0"/>
      <w:marTop w:val="0"/>
      <w:marBottom w:val="0"/>
      <w:divBdr>
        <w:top w:val="none" w:sz="0" w:space="0" w:color="auto"/>
        <w:left w:val="none" w:sz="0" w:space="0" w:color="auto"/>
        <w:bottom w:val="none" w:sz="0" w:space="0" w:color="auto"/>
        <w:right w:val="none" w:sz="0" w:space="0" w:color="auto"/>
      </w:divBdr>
    </w:div>
    <w:div w:id="1300262525">
      <w:bodyDiv w:val="1"/>
      <w:marLeft w:val="0"/>
      <w:marRight w:val="0"/>
      <w:marTop w:val="0"/>
      <w:marBottom w:val="0"/>
      <w:divBdr>
        <w:top w:val="none" w:sz="0" w:space="0" w:color="auto"/>
        <w:left w:val="none" w:sz="0" w:space="0" w:color="auto"/>
        <w:bottom w:val="none" w:sz="0" w:space="0" w:color="auto"/>
        <w:right w:val="none" w:sz="0" w:space="0" w:color="auto"/>
      </w:divBdr>
    </w:div>
    <w:div w:id="1301039515">
      <w:bodyDiv w:val="1"/>
      <w:marLeft w:val="0"/>
      <w:marRight w:val="0"/>
      <w:marTop w:val="0"/>
      <w:marBottom w:val="0"/>
      <w:divBdr>
        <w:top w:val="none" w:sz="0" w:space="0" w:color="auto"/>
        <w:left w:val="none" w:sz="0" w:space="0" w:color="auto"/>
        <w:bottom w:val="none" w:sz="0" w:space="0" w:color="auto"/>
        <w:right w:val="none" w:sz="0" w:space="0" w:color="auto"/>
      </w:divBdr>
    </w:div>
    <w:div w:id="1305044732">
      <w:bodyDiv w:val="1"/>
      <w:marLeft w:val="0"/>
      <w:marRight w:val="0"/>
      <w:marTop w:val="0"/>
      <w:marBottom w:val="0"/>
      <w:divBdr>
        <w:top w:val="none" w:sz="0" w:space="0" w:color="auto"/>
        <w:left w:val="none" w:sz="0" w:space="0" w:color="auto"/>
        <w:bottom w:val="none" w:sz="0" w:space="0" w:color="auto"/>
        <w:right w:val="none" w:sz="0" w:space="0" w:color="auto"/>
      </w:divBdr>
    </w:div>
    <w:div w:id="1306859607">
      <w:bodyDiv w:val="1"/>
      <w:marLeft w:val="0"/>
      <w:marRight w:val="0"/>
      <w:marTop w:val="0"/>
      <w:marBottom w:val="0"/>
      <w:divBdr>
        <w:top w:val="none" w:sz="0" w:space="0" w:color="auto"/>
        <w:left w:val="none" w:sz="0" w:space="0" w:color="auto"/>
        <w:bottom w:val="none" w:sz="0" w:space="0" w:color="auto"/>
        <w:right w:val="none" w:sz="0" w:space="0" w:color="auto"/>
      </w:divBdr>
    </w:div>
    <w:div w:id="1309936450">
      <w:bodyDiv w:val="1"/>
      <w:marLeft w:val="0"/>
      <w:marRight w:val="0"/>
      <w:marTop w:val="0"/>
      <w:marBottom w:val="0"/>
      <w:divBdr>
        <w:top w:val="none" w:sz="0" w:space="0" w:color="auto"/>
        <w:left w:val="none" w:sz="0" w:space="0" w:color="auto"/>
        <w:bottom w:val="none" w:sz="0" w:space="0" w:color="auto"/>
        <w:right w:val="none" w:sz="0" w:space="0" w:color="auto"/>
      </w:divBdr>
    </w:div>
    <w:div w:id="1312640699">
      <w:bodyDiv w:val="1"/>
      <w:marLeft w:val="0"/>
      <w:marRight w:val="0"/>
      <w:marTop w:val="0"/>
      <w:marBottom w:val="0"/>
      <w:divBdr>
        <w:top w:val="none" w:sz="0" w:space="0" w:color="auto"/>
        <w:left w:val="none" w:sz="0" w:space="0" w:color="auto"/>
        <w:bottom w:val="none" w:sz="0" w:space="0" w:color="auto"/>
        <w:right w:val="none" w:sz="0" w:space="0" w:color="auto"/>
      </w:divBdr>
    </w:div>
    <w:div w:id="1313412345">
      <w:bodyDiv w:val="1"/>
      <w:marLeft w:val="0"/>
      <w:marRight w:val="0"/>
      <w:marTop w:val="0"/>
      <w:marBottom w:val="0"/>
      <w:divBdr>
        <w:top w:val="none" w:sz="0" w:space="0" w:color="auto"/>
        <w:left w:val="none" w:sz="0" w:space="0" w:color="auto"/>
        <w:bottom w:val="none" w:sz="0" w:space="0" w:color="auto"/>
        <w:right w:val="none" w:sz="0" w:space="0" w:color="auto"/>
      </w:divBdr>
    </w:div>
    <w:div w:id="1319571872">
      <w:bodyDiv w:val="1"/>
      <w:marLeft w:val="0"/>
      <w:marRight w:val="0"/>
      <w:marTop w:val="0"/>
      <w:marBottom w:val="0"/>
      <w:divBdr>
        <w:top w:val="none" w:sz="0" w:space="0" w:color="auto"/>
        <w:left w:val="none" w:sz="0" w:space="0" w:color="auto"/>
        <w:bottom w:val="none" w:sz="0" w:space="0" w:color="auto"/>
        <w:right w:val="none" w:sz="0" w:space="0" w:color="auto"/>
      </w:divBdr>
    </w:div>
    <w:div w:id="1319729303">
      <w:bodyDiv w:val="1"/>
      <w:marLeft w:val="0"/>
      <w:marRight w:val="0"/>
      <w:marTop w:val="0"/>
      <w:marBottom w:val="0"/>
      <w:divBdr>
        <w:top w:val="none" w:sz="0" w:space="0" w:color="auto"/>
        <w:left w:val="none" w:sz="0" w:space="0" w:color="auto"/>
        <w:bottom w:val="none" w:sz="0" w:space="0" w:color="auto"/>
        <w:right w:val="none" w:sz="0" w:space="0" w:color="auto"/>
      </w:divBdr>
    </w:div>
    <w:div w:id="1322395446">
      <w:bodyDiv w:val="1"/>
      <w:marLeft w:val="0"/>
      <w:marRight w:val="0"/>
      <w:marTop w:val="0"/>
      <w:marBottom w:val="0"/>
      <w:divBdr>
        <w:top w:val="none" w:sz="0" w:space="0" w:color="auto"/>
        <w:left w:val="none" w:sz="0" w:space="0" w:color="auto"/>
        <w:bottom w:val="none" w:sz="0" w:space="0" w:color="auto"/>
        <w:right w:val="none" w:sz="0" w:space="0" w:color="auto"/>
      </w:divBdr>
    </w:div>
    <w:div w:id="1327443059">
      <w:bodyDiv w:val="1"/>
      <w:marLeft w:val="0"/>
      <w:marRight w:val="0"/>
      <w:marTop w:val="0"/>
      <w:marBottom w:val="0"/>
      <w:divBdr>
        <w:top w:val="none" w:sz="0" w:space="0" w:color="auto"/>
        <w:left w:val="none" w:sz="0" w:space="0" w:color="auto"/>
        <w:bottom w:val="none" w:sz="0" w:space="0" w:color="auto"/>
        <w:right w:val="none" w:sz="0" w:space="0" w:color="auto"/>
      </w:divBdr>
    </w:div>
    <w:div w:id="1329091831">
      <w:bodyDiv w:val="1"/>
      <w:marLeft w:val="0"/>
      <w:marRight w:val="0"/>
      <w:marTop w:val="0"/>
      <w:marBottom w:val="0"/>
      <w:divBdr>
        <w:top w:val="none" w:sz="0" w:space="0" w:color="auto"/>
        <w:left w:val="none" w:sz="0" w:space="0" w:color="auto"/>
        <w:bottom w:val="none" w:sz="0" w:space="0" w:color="auto"/>
        <w:right w:val="none" w:sz="0" w:space="0" w:color="auto"/>
      </w:divBdr>
    </w:div>
    <w:div w:id="1330674804">
      <w:bodyDiv w:val="1"/>
      <w:marLeft w:val="0"/>
      <w:marRight w:val="0"/>
      <w:marTop w:val="0"/>
      <w:marBottom w:val="0"/>
      <w:divBdr>
        <w:top w:val="none" w:sz="0" w:space="0" w:color="auto"/>
        <w:left w:val="none" w:sz="0" w:space="0" w:color="auto"/>
        <w:bottom w:val="none" w:sz="0" w:space="0" w:color="auto"/>
        <w:right w:val="none" w:sz="0" w:space="0" w:color="auto"/>
      </w:divBdr>
    </w:div>
    <w:div w:id="1332172466">
      <w:bodyDiv w:val="1"/>
      <w:marLeft w:val="0"/>
      <w:marRight w:val="0"/>
      <w:marTop w:val="0"/>
      <w:marBottom w:val="0"/>
      <w:divBdr>
        <w:top w:val="none" w:sz="0" w:space="0" w:color="auto"/>
        <w:left w:val="none" w:sz="0" w:space="0" w:color="auto"/>
        <w:bottom w:val="none" w:sz="0" w:space="0" w:color="auto"/>
        <w:right w:val="none" w:sz="0" w:space="0" w:color="auto"/>
      </w:divBdr>
    </w:div>
    <w:div w:id="1334917802">
      <w:bodyDiv w:val="1"/>
      <w:marLeft w:val="0"/>
      <w:marRight w:val="0"/>
      <w:marTop w:val="0"/>
      <w:marBottom w:val="0"/>
      <w:divBdr>
        <w:top w:val="none" w:sz="0" w:space="0" w:color="auto"/>
        <w:left w:val="none" w:sz="0" w:space="0" w:color="auto"/>
        <w:bottom w:val="none" w:sz="0" w:space="0" w:color="auto"/>
        <w:right w:val="none" w:sz="0" w:space="0" w:color="auto"/>
      </w:divBdr>
    </w:div>
    <w:div w:id="1335108316">
      <w:bodyDiv w:val="1"/>
      <w:marLeft w:val="0"/>
      <w:marRight w:val="0"/>
      <w:marTop w:val="0"/>
      <w:marBottom w:val="0"/>
      <w:divBdr>
        <w:top w:val="none" w:sz="0" w:space="0" w:color="auto"/>
        <w:left w:val="none" w:sz="0" w:space="0" w:color="auto"/>
        <w:bottom w:val="none" w:sz="0" w:space="0" w:color="auto"/>
        <w:right w:val="none" w:sz="0" w:space="0" w:color="auto"/>
      </w:divBdr>
    </w:div>
    <w:div w:id="1335376247">
      <w:bodyDiv w:val="1"/>
      <w:marLeft w:val="0"/>
      <w:marRight w:val="0"/>
      <w:marTop w:val="0"/>
      <w:marBottom w:val="0"/>
      <w:divBdr>
        <w:top w:val="none" w:sz="0" w:space="0" w:color="auto"/>
        <w:left w:val="none" w:sz="0" w:space="0" w:color="auto"/>
        <w:bottom w:val="none" w:sz="0" w:space="0" w:color="auto"/>
        <w:right w:val="none" w:sz="0" w:space="0" w:color="auto"/>
      </w:divBdr>
    </w:div>
    <w:div w:id="1335454345">
      <w:bodyDiv w:val="1"/>
      <w:marLeft w:val="0"/>
      <w:marRight w:val="0"/>
      <w:marTop w:val="0"/>
      <w:marBottom w:val="0"/>
      <w:divBdr>
        <w:top w:val="none" w:sz="0" w:space="0" w:color="auto"/>
        <w:left w:val="none" w:sz="0" w:space="0" w:color="auto"/>
        <w:bottom w:val="none" w:sz="0" w:space="0" w:color="auto"/>
        <w:right w:val="none" w:sz="0" w:space="0" w:color="auto"/>
      </w:divBdr>
    </w:div>
    <w:div w:id="1337999957">
      <w:bodyDiv w:val="1"/>
      <w:marLeft w:val="0"/>
      <w:marRight w:val="0"/>
      <w:marTop w:val="0"/>
      <w:marBottom w:val="0"/>
      <w:divBdr>
        <w:top w:val="none" w:sz="0" w:space="0" w:color="auto"/>
        <w:left w:val="none" w:sz="0" w:space="0" w:color="auto"/>
        <w:bottom w:val="none" w:sz="0" w:space="0" w:color="auto"/>
        <w:right w:val="none" w:sz="0" w:space="0" w:color="auto"/>
      </w:divBdr>
    </w:div>
    <w:div w:id="1338920358">
      <w:bodyDiv w:val="1"/>
      <w:marLeft w:val="0"/>
      <w:marRight w:val="0"/>
      <w:marTop w:val="0"/>
      <w:marBottom w:val="0"/>
      <w:divBdr>
        <w:top w:val="none" w:sz="0" w:space="0" w:color="auto"/>
        <w:left w:val="none" w:sz="0" w:space="0" w:color="auto"/>
        <w:bottom w:val="none" w:sz="0" w:space="0" w:color="auto"/>
        <w:right w:val="none" w:sz="0" w:space="0" w:color="auto"/>
      </w:divBdr>
    </w:div>
    <w:div w:id="1339314194">
      <w:bodyDiv w:val="1"/>
      <w:marLeft w:val="0"/>
      <w:marRight w:val="0"/>
      <w:marTop w:val="0"/>
      <w:marBottom w:val="0"/>
      <w:divBdr>
        <w:top w:val="none" w:sz="0" w:space="0" w:color="auto"/>
        <w:left w:val="none" w:sz="0" w:space="0" w:color="auto"/>
        <w:bottom w:val="none" w:sz="0" w:space="0" w:color="auto"/>
        <w:right w:val="none" w:sz="0" w:space="0" w:color="auto"/>
      </w:divBdr>
    </w:div>
    <w:div w:id="1341657407">
      <w:bodyDiv w:val="1"/>
      <w:marLeft w:val="0"/>
      <w:marRight w:val="0"/>
      <w:marTop w:val="0"/>
      <w:marBottom w:val="0"/>
      <w:divBdr>
        <w:top w:val="none" w:sz="0" w:space="0" w:color="auto"/>
        <w:left w:val="none" w:sz="0" w:space="0" w:color="auto"/>
        <w:bottom w:val="none" w:sz="0" w:space="0" w:color="auto"/>
        <w:right w:val="none" w:sz="0" w:space="0" w:color="auto"/>
      </w:divBdr>
    </w:div>
    <w:div w:id="1342661975">
      <w:bodyDiv w:val="1"/>
      <w:marLeft w:val="0"/>
      <w:marRight w:val="0"/>
      <w:marTop w:val="0"/>
      <w:marBottom w:val="0"/>
      <w:divBdr>
        <w:top w:val="none" w:sz="0" w:space="0" w:color="auto"/>
        <w:left w:val="none" w:sz="0" w:space="0" w:color="auto"/>
        <w:bottom w:val="none" w:sz="0" w:space="0" w:color="auto"/>
        <w:right w:val="none" w:sz="0" w:space="0" w:color="auto"/>
      </w:divBdr>
    </w:div>
    <w:div w:id="1346247134">
      <w:bodyDiv w:val="1"/>
      <w:marLeft w:val="0"/>
      <w:marRight w:val="0"/>
      <w:marTop w:val="0"/>
      <w:marBottom w:val="0"/>
      <w:divBdr>
        <w:top w:val="none" w:sz="0" w:space="0" w:color="auto"/>
        <w:left w:val="none" w:sz="0" w:space="0" w:color="auto"/>
        <w:bottom w:val="none" w:sz="0" w:space="0" w:color="auto"/>
        <w:right w:val="none" w:sz="0" w:space="0" w:color="auto"/>
      </w:divBdr>
    </w:div>
    <w:div w:id="1349407939">
      <w:bodyDiv w:val="1"/>
      <w:marLeft w:val="0"/>
      <w:marRight w:val="0"/>
      <w:marTop w:val="0"/>
      <w:marBottom w:val="0"/>
      <w:divBdr>
        <w:top w:val="none" w:sz="0" w:space="0" w:color="auto"/>
        <w:left w:val="none" w:sz="0" w:space="0" w:color="auto"/>
        <w:bottom w:val="none" w:sz="0" w:space="0" w:color="auto"/>
        <w:right w:val="none" w:sz="0" w:space="0" w:color="auto"/>
      </w:divBdr>
    </w:div>
    <w:div w:id="1349598985">
      <w:bodyDiv w:val="1"/>
      <w:marLeft w:val="0"/>
      <w:marRight w:val="0"/>
      <w:marTop w:val="0"/>
      <w:marBottom w:val="0"/>
      <w:divBdr>
        <w:top w:val="none" w:sz="0" w:space="0" w:color="auto"/>
        <w:left w:val="none" w:sz="0" w:space="0" w:color="auto"/>
        <w:bottom w:val="none" w:sz="0" w:space="0" w:color="auto"/>
        <w:right w:val="none" w:sz="0" w:space="0" w:color="auto"/>
      </w:divBdr>
    </w:div>
    <w:div w:id="1351488579">
      <w:bodyDiv w:val="1"/>
      <w:marLeft w:val="0"/>
      <w:marRight w:val="0"/>
      <w:marTop w:val="0"/>
      <w:marBottom w:val="0"/>
      <w:divBdr>
        <w:top w:val="none" w:sz="0" w:space="0" w:color="auto"/>
        <w:left w:val="none" w:sz="0" w:space="0" w:color="auto"/>
        <w:bottom w:val="none" w:sz="0" w:space="0" w:color="auto"/>
        <w:right w:val="none" w:sz="0" w:space="0" w:color="auto"/>
      </w:divBdr>
    </w:div>
    <w:div w:id="1351682387">
      <w:bodyDiv w:val="1"/>
      <w:marLeft w:val="0"/>
      <w:marRight w:val="0"/>
      <w:marTop w:val="0"/>
      <w:marBottom w:val="0"/>
      <w:divBdr>
        <w:top w:val="none" w:sz="0" w:space="0" w:color="auto"/>
        <w:left w:val="none" w:sz="0" w:space="0" w:color="auto"/>
        <w:bottom w:val="none" w:sz="0" w:space="0" w:color="auto"/>
        <w:right w:val="none" w:sz="0" w:space="0" w:color="auto"/>
      </w:divBdr>
    </w:div>
    <w:div w:id="1353191458">
      <w:bodyDiv w:val="1"/>
      <w:marLeft w:val="0"/>
      <w:marRight w:val="0"/>
      <w:marTop w:val="0"/>
      <w:marBottom w:val="0"/>
      <w:divBdr>
        <w:top w:val="none" w:sz="0" w:space="0" w:color="auto"/>
        <w:left w:val="none" w:sz="0" w:space="0" w:color="auto"/>
        <w:bottom w:val="none" w:sz="0" w:space="0" w:color="auto"/>
        <w:right w:val="none" w:sz="0" w:space="0" w:color="auto"/>
      </w:divBdr>
    </w:div>
    <w:div w:id="1357660085">
      <w:bodyDiv w:val="1"/>
      <w:marLeft w:val="0"/>
      <w:marRight w:val="0"/>
      <w:marTop w:val="0"/>
      <w:marBottom w:val="0"/>
      <w:divBdr>
        <w:top w:val="none" w:sz="0" w:space="0" w:color="auto"/>
        <w:left w:val="none" w:sz="0" w:space="0" w:color="auto"/>
        <w:bottom w:val="none" w:sz="0" w:space="0" w:color="auto"/>
        <w:right w:val="none" w:sz="0" w:space="0" w:color="auto"/>
      </w:divBdr>
    </w:div>
    <w:div w:id="1357807175">
      <w:bodyDiv w:val="1"/>
      <w:marLeft w:val="0"/>
      <w:marRight w:val="0"/>
      <w:marTop w:val="0"/>
      <w:marBottom w:val="0"/>
      <w:divBdr>
        <w:top w:val="none" w:sz="0" w:space="0" w:color="auto"/>
        <w:left w:val="none" w:sz="0" w:space="0" w:color="auto"/>
        <w:bottom w:val="none" w:sz="0" w:space="0" w:color="auto"/>
        <w:right w:val="none" w:sz="0" w:space="0" w:color="auto"/>
      </w:divBdr>
    </w:div>
    <w:div w:id="1360664368">
      <w:bodyDiv w:val="1"/>
      <w:marLeft w:val="0"/>
      <w:marRight w:val="0"/>
      <w:marTop w:val="0"/>
      <w:marBottom w:val="0"/>
      <w:divBdr>
        <w:top w:val="none" w:sz="0" w:space="0" w:color="auto"/>
        <w:left w:val="none" w:sz="0" w:space="0" w:color="auto"/>
        <w:bottom w:val="none" w:sz="0" w:space="0" w:color="auto"/>
        <w:right w:val="none" w:sz="0" w:space="0" w:color="auto"/>
      </w:divBdr>
    </w:div>
    <w:div w:id="1362171184">
      <w:bodyDiv w:val="1"/>
      <w:marLeft w:val="0"/>
      <w:marRight w:val="0"/>
      <w:marTop w:val="0"/>
      <w:marBottom w:val="0"/>
      <w:divBdr>
        <w:top w:val="none" w:sz="0" w:space="0" w:color="auto"/>
        <w:left w:val="none" w:sz="0" w:space="0" w:color="auto"/>
        <w:bottom w:val="none" w:sz="0" w:space="0" w:color="auto"/>
        <w:right w:val="none" w:sz="0" w:space="0" w:color="auto"/>
      </w:divBdr>
    </w:div>
    <w:div w:id="1363550313">
      <w:bodyDiv w:val="1"/>
      <w:marLeft w:val="0"/>
      <w:marRight w:val="0"/>
      <w:marTop w:val="0"/>
      <w:marBottom w:val="0"/>
      <w:divBdr>
        <w:top w:val="none" w:sz="0" w:space="0" w:color="auto"/>
        <w:left w:val="none" w:sz="0" w:space="0" w:color="auto"/>
        <w:bottom w:val="none" w:sz="0" w:space="0" w:color="auto"/>
        <w:right w:val="none" w:sz="0" w:space="0" w:color="auto"/>
      </w:divBdr>
    </w:div>
    <w:div w:id="1363900760">
      <w:bodyDiv w:val="1"/>
      <w:marLeft w:val="0"/>
      <w:marRight w:val="0"/>
      <w:marTop w:val="0"/>
      <w:marBottom w:val="0"/>
      <w:divBdr>
        <w:top w:val="none" w:sz="0" w:space="0" w:color="auto"/>
        <w:left w:val="none" w:sz="0" w:space="0" w:color="auto"/>
        <w:bottom w:val="none" w:sz="0" w:space="0" w:color="auto"/>
        <w:right w:val="none" w:sz="0" w:space="0" w:color="auto"/>
      </w:divBdr>
    </w:div>
    <w:div w:id="1370570482">
      <w:bodyDiv w:val="1"/>
      <w:marLeft w:val="0"/>
      <w:marRight w:val="0"/>
      <w:marTop w:val="0"/>
      <w:marBottom w:val="0"/>
      <w:divBdr>
        <w:top w:val="none" w:sz="0" w:space="0" w:color="auto"/>
        <w:left w:val="none" w:sz="0" w:space="0" w:color="auto"/>
        <w:bottom w:val="none" w:sz="0" w:space="0" w:color="auto"/>
        <w:right w:val="none" w:sz="0" w:space="0" w:color="auto"/>
      </w:divBdr>
    </w:div>
    <w:div w:id="1373919058">
      <w:bodyDiv w:val="1"/>
      <w:marLeft w:val="0"/>
      <w:marRight w:val="0"/>
      <w:marTop w:val="0"/>
      <w:marBottom w:val="0"/>
      <w:divBdr>
        <w:top w:val="none" w:sz="0" w:space="0" w:color="auto"/>
        <w:left w:val="none" w:sz="0" w:space="0" w:color="auto"/>
        <w:bottom w:val="none" w:sz="0" w:space="0" w:color="auto"/>
        <w:right w:val="none" w:sz="0" w:space="0" w:color="auto"/>
      </w:divBdr>
    </w:div>
    <w:div w:id="1374188316">
      <w:bodyDiv w:val="1"/>
      <w:marLeft w:val="0"/>
      <w:marRight w:val="0"/>
      <w:marTop w:val="0"/>
      <w:marBottom w:val="0"/>
      <w:divBdr>
        <w:top w:val="none" w:sz="0" w:space="0" w:color="auto"/>
        <w:left w:val="none" w:sz="0" w:space="0" w:color="auto"/>
        <w:bottom w:val="none" w:sz="0" w:space="0" w:color="auto"/>
        <w:right w:val="none" w:sz="0" w:space="0" w:color="auto"/>
      </w:divBdr>
    </w:div>
    <w:div w:id="1379357006">
      <w:bodyDiv w:val="1"/>
      <w:marLeft w:val="0"/>
      <w:marRight w:val="0"/>
      <w:marTop w:val="0"/>
      <w:marBottom w:val="0"/>
      <w:divBdr>
        <w:top w:val="none" w:sz="0" w:space="0" w:color="auto"/>
        <w:left w:val="none" w:sz="0" w:space="0" w:color="auto"/>
        <w:bottom w:val="none" w:sz="0" w:space="0" w:color="auto"/>
        <w:right w:val="none" w:sz="0" w:space="0" w:color="auto"/>
      </w:divBdr>
    </w:div>
    <w:div w:id="1380471377">
      <w:bodyDiv w:val="1"/>
      <w:marLeft w:val="0"/>
      <w:marRight w:val="0"/>
      <w:marTop w:val="0"/>
      <w:marBottom w:val="0"/>
      <w:divBdr>
        <w:top w:val="none" w:sz="0" w:space="0" w:color="auto"/>
        <w:left w:val="none" w:sz="0" w:space="0" w:color="auto"/>
        <w:bottom w:val="none" w:sz="0" w:space="0" w:color="auto"/>
        <w:right w:val="none" w:sz="0" w:space="0" w:color="auto"/>
      </w:divBdr>
    </w:div>
    <w:div w:id="1383553293">
      <w:bodyDiv w:val="1"/>
      <w:marLeft w:val="0"/>
      <w:marRight w:val="0"/>
      <w:marTop w:val="0"/>
      <w:marBottom w:val="0"/>
      <w:divBdr>
        <w:top w:val="none" w:sz="0" w:space="0" w:color="auto"/>
        <w:left w:val="none" w:sz="0" w:space="0" w:color="auto"/>
        <w:bottom w:val="none" w:sz="0" w:space="0" w:color="auto"/>
        <w:right w:val="none" w:sz="0" w:space="0" w:color="auto"/>
      </w:divBdr>
    </w:div>
    <w:div w:id="1384862485">
      <w:bodyDiv w:val="1"/>
      <w:marLeft w:val="0"/>
      <w:marRight w:val="0"/>
      <w:marTop w:val="0"/>
      <w:marBottom w:val="0"/>
      <w:divBdr>
        <w:top w:val="none" w:sz="0" w:space="0" w:color="auto"/>
        <w:left w:val="none" w:sz="0" w:space="0" w:color="auto"/>
        <w:bottom w:val="none" w:sz="0" w:space="0" w:color="auto"/>
        <w:right w:val="none" w:sz="0" w:space="0" w:color="auto"/>
      </w:divBdr>
    </w:div>
    <w:div w:id="1385178212">
      <w:bodyDiv w:val="1"/>
      <w:marLeft w:val="0"/>
      <w:marRight w:val="0"/>
      <w:marTop w:val="0"/>
      <w:marBottom w:val="0"/>
      <w:divBdr>
        <w:top w:val="none" w:sz="0" w:space="0" w:color="auto"/>
        <w:left w:val="none" w:sz="0" w:space="0" w:color="auto"/>
        <w:bottom w:val="none" w:sz="0" w:space="0" w:color="auto"/>
        <w:right w:val="none" w:sz="0" w:space="0" w:color="auto"/>
      </w:divBdr>
    </w:div>
    <w:div w:id="1386681752">
      <w:bodyDiv w:val="1"/>
      <w:marLeft w:val="0"/>
      <w:marRight w:val="0"/>
      <w:marTop w:val="0"/>
      <w:marBottom w:val="0"/>
      <w:divBdr>
        <w:top w:val="none" w:sz="0" w:space="0" w:color="auto"/>
        <w:left w:val="none" w:sz="0" w:space="0" w:color="auto"/>
        <w:bottom w:val="none" w:sz="0" w:space="0" w:color="auto"/>
        <w:right w:val="none" w:sz="0" w:space="0" w:color="auto"/>
      </w:divBdr>
    </w:div>
    <w:div w:id="1389572964">
      <w:bodyDiv w:val="1"/>
      <w:marLeft w:val="0"/>
      <w:marRight w:val="0"/>
      <w:marTop w:val="0"/>
      <w:marBottom w:val="0"/>
      <w:divBdr>
        <w:top w:val="none" w:sz="0" w:space="0" w:color="auto"/>
        <w:left w:val="none" w:sz="0" w:space="0" w:color="auto"/>
        <w:bottom w:val="none" w:sz="0" w:space="0" w:color="auto"/>
        <w:right w:val="none" w:sz="0" w:space="0" w:color="auto"/>
      </w:divBdr>
    </w:div>
    <w:div w:id="1391877780">
      <w:bodyDiv w:val="1"/>
      <w:marLeft w:val="0"/>
      <w:marRight w:val="0"/>
      <w:marTop w:val="0"/>
      <w:marBottom w:val="0"/>
      <w:divBdr>
        <w:top w:val="none" w:sz="0" w:space="0" w:color="auto"/>
        <w:left w:val="none" w:sz="0" w:space="0" w:color="auto"/>
        <w:bottom w:val="none" w:sz="0" w:space="0" w:color="auto"/>
        <w:right w:val="none" w:sz="0" w:space="0" w:color="auto"/>
      </w:divBdr>
    </w:div>
    <w:div w:id="1394617056">
      <w:bodyDiv w:val="1"/>
      <w:marLeft w:val="0"/>
      <w:marRight w:val="0"/>
      <w:marTop w:val="0"/>
      <w:marBottom w:val="0"/>
      <w:divBdr>
        <w:top w:val="none" w:sz="0" w:space="0" w:color="auto"/>
        <w:left w:val="none" w:sz="0" w:space="0" w:color="auto"/>
        <w:bottom w:val="none" w:sz="0" w:space="0" w:color="auto"/>
        <w:right w:val="none" w:sz="0" w:space="0" w:color="auto"/>
      </w:divBdr>
    </w:div>
    <w:div w:id="1394697979">
      <w:bodyDiv w:val="1"/>
      <w:marLeft w:val="0"/>
      <w:marRight w:val="0"/>
      <w:marTop w:val="0"/>
      <w:marBottom w:val="0"/>
      <w:divBdr>
        <w:top w:val="none" w:sz="0" w:space="0" w:color="auto"/>
        <w:left w:val="none" w:sz="0" w:space="0" w:color="auto"/>
        <w:bottom w:val="none" w:sz="0" w:space="0" w:color="auto"/>
        <w:right w:val="none" w:sz="0" w:space="0" w:color="auto"/>
      </w:divBdr>
    </w:div>
    <w:div w:id="1395742099">
      <w:bodyDiv w:val="1"/>
      <w:marLeft w:val="0"/>
      <w:marRight w:val="0"/>
      <w:marTop w:val="0"/>
      <w:marBottom w:val="0"/>
      <w:divBdr>
        <w:top w:val="none" w:sz="0" w:space="0" w:color="auto"/>
        <w:left w:val="none" w:sz="0" w:space="0" w:color="auto"/>
        <w:bottom w:val="none" w:sz="0" w:space="0" w:color="auto"/>
        <w:right w:val="none" w:sz="0" w:space="0" w:color="auto"/>
      </w:divBdr>
    </w:div>
    <w:div w:id="1398210947">
      <w:bodyDiv w:val="1"/>
      <w:marLeft w:val="0"/>
      <w:marRight w:val="0"/>
      <w:marTop w:val="0"/>
      <w:marBottom w:val="0"/>
      <w:divBdr>
        <w:top w:val="none" w:sz="0" w:space="0" w:color="auto"/>
        <w:left w:val="none" w:sz="0" w:space="0" w:color="auto"/>
        <w:bottom w:val="none" w:sz="0" w:space="0" w:color="auto"/>
        <w:right w:val="none" w:sz="0" w:space="0" w:color="auto"/>
      </w:divBdr>
    </w:div>
    <w:div w:id="1398551227">
      <w:bodyDiv w:val="1"/>
      <w:marLeft w:val="0"/>
      <w:marRight w:val="0"/>
      <w:marTop w:val="0"/>
      <w:marBottom w:val="0"/>
      <w:divBdr>
        <w:top w:val="none" w:sz="0" w:space="0" w:color="auto"/>
        <w:left w:val="none" w:sz="0" w:space="0" w:color="auto"/>
        <w:bottom w:val="none" w:sz="0" w:space="0" w:color="auto"/>
        <w:right w:val="none" w:sz="0" w:space="0" w:color="auto"/>
      </w:divBdr>
    </w:div>
    <w:div w:id="1402020523">
      <w:bodyDiv w:val="1"/>
      <w:marLeft w:val="0"/>
      <w:marRight w:val="0"/>
      <w:marTop w:val="0"/>
      <w:marBottom w:val="0"/>
      <w:divBdr>
        <w:top w:val="none" w:sz="0" w:space="0" w:color="auto"/>
        <w:left w:val="none" w:sz="0" w:space="0" w:color="auto"/>
        <w:bottom w:val="none" w:sz="0" w:space="0" w:color="auto"/>
        <w:right w:val="none" w:sz="0" w:space="0" w:color="auto"/>
      </w:divBdr>
    </w:div>
    <w:div w:id="1403260036">
      <w:bodyDiv w:val="1"/>
      <w:marLeft w:val="0"/>
      <w:marRight w:val="0"/>
      <w:marTop w:val="0"/>
      <w:marBottom w:val="0"/>
      <w:divBdr>
        <w:top w:val="none" w:sz="0" w:space="0" w:color="auto"/>
        <w:left w:val="none" w:sz="0" w:space="0" w:color="auto"/>
        <w:bottom w:val="none" w:sz="0" w:space="0" w:color="auto"/>
        <w:right w:val="none" w:sz="0" w:space="0" w:color="auto"/>
      </w:divBdr>
    </w:div>
    <w:div w:id="1405645594">
      <w:bodyDiv w:val="1"/>
      <w:marLeft w:val="0"/>
      <w:marRight w:val="0"/>
      <w:marTop w:val="0"/>
      <w:marBottom w:val="0"/>
      <w:divBdr>
        <w:top w:val="none" w:sz="0" w:space="0" w:color="auto"/>
        <w:left w:val="none" w:sz="0" w:space="0" w:color="auto"/>
        <w:bottom w:val="none" w:sz="0" w:space="0" w:color="auto"/>
        <w:right w:val="none" w:sz="0" w:space="0" w:color="auto"/>
      </w:divBdr>
    </w:div>
    <w:div w:id="1406565641">
      <w:bodyDiv w:val="1"/>
      <w:marLeft w:val="0"/>
      <w:marRight w:val="0"/>
      <w:marTop w:val="0"/>
      <w:marBottom w:val="0"/>
      <w:divBdr>
        <w:top w:val="none" w:sz="0" w:space="0" w:color="auto"/>
        <w:left w:val="none" w:sz="0" w:space="0" w:color="auto"/>
        <w:bottom w:val="none" w:sz="0" w:space="0" w:color="auto"/>
        <w:right w:val="none" w:sz="0" w:space="0" w:color="auto"/>
      </w:divBdr>
    </w:div>
    <w:div w:id="1407386373">
      <w:bodyDiv w:val="1"/>
      <w:marLeft w:val="0"/>
      <w:marRight w:val="0"/>
      <w:marTop w:val="0"/>
      <w:marBottom w:val="0"/>
      <w:divBdr>
        <w:top w:val="none" w:sz="0" w:space="0" w:color="auto"/>
        <w:left w:val="none" w:sz="0" w:space="0" w:color="auto"/>
        <w:bottom w:val="none" w:sz="0" w:space="0" w:color="auto"/>
        <w:right w:val="none" w:sz="0" w:space="0" w:color="auto"/>
      </w:divBdr>
    </w:div>
    <w:div w:id="1407605580">
      <w:bodyDiv w:val="1"/>
      <w:marLeft w:val="0"/>
      <w:marRight w:val="0"/>
      <w:marTop w:val="0"/>
      <w:marBottom w:val="0"/>
      <w:divBdr>
        <w:top w:val="none" w:sz="0" w:space="0" w:color="auto"/>
        <w:left w:val="none" w:sz="0" w:space="0" w:color="auto"/>
        <w:bottom w:val="none" w:sz="0" w:space="0" w:color="auto"/>
        <w:right w:val="none" w:sz="0" w:space="0" w:color="auto"/>
      </w:divBdr>
    </w:div>
    <w:div w:id="1409383076">
      <w:bodyDiv w:val="1"/>
      <w:marLeft w:val="0"/>
      <w:marRight w:val="0"/>
      <w:marTop w:val="0"/>
      <w:marBottom w:val="0"/>
      <w:divBdr>
        <w:top w:val="none" w:sz="0" w:space="0" w:color="auto"/>
        <w:left w:val="none" w:sz="0" w:space="0" w:color="auto"/>
        <w:bottom w:val="none" w:sz="0" w:space="0" w:color="auto"/>
        <w:right w:val="none" w:sz="0" w:space="0" w:color="auto"/>
      </w:divBdr>
    </w:div>
    <w:div w:id="1410077163">
      <w:bodyDiv w:val="1"/>
      <w:marLeft w:val="0"/>
      <w:marRight w:val="0"/>
      <w:marTop w:val="0"/>
      <w:marBottom w:val="0"/>
      <w:divBdr>
        <w:top w:val="none" w:sz="0" w:space="0" w:color="auto"/>
        <w:left w:val="none" w:sz="0" w:space="0" w:color="auto"/>
        <w:bottom w:val="none" w:sz="0" w:space="0" w:color="auto"/>
        <w:right w:val="none" w:sz="0" w:space="0" w:color="auto"/>
      </w:divBdr>
    </w:div>
    <w:div w:id="1411658208">
      <w:bodyDiv w:val="1"/>
      <w:marLeft w:val="0"/>
      <w:marRight w:val="0"/>
      <w:marTop w:val="0"/>
      <w:marBottom w:val="0"/>
      <w:divBdr>
        <w:top w:val="none" w:sz="0" w:space="0" w:color="auto"/>
        <w:left w:val="none" w:sz="0" w:space="0" w:color="auto"/>
        <w:bottom w:val="none" w:sz="0" w:space="0" w:color="auto"/>
        <w:right w:val="none" w:sz="0" w:space="0" w:color="auto"/>
      </w:divBdr>
    </w:div>
    <w:div w:id="1415905281">
      <w:bodyDiv w:val="1"/>
      <w:marLeft w:val="0"/>
      <w:marRight w:val="0"/>
      <w:marTop w:val="0"/>
      <w:marBottom w:val="0"/>
      <w:divBdr>
        <w:top w:val="none" w:sz="0" w:space="0" w:color="auto"/>
        <w:left w:val="none" w:sz="0" w:space="0" w:color="auto"/>
        <w:bottom w:val="none" w:sz="0" w:space="0" w:color="auto"/>
        <w:right w:val="none" w:sz="0" w:space="0" w:color="auto"/>
      </w:divBdr>
    </w:div>
    <w:div w:id="1419793885">
      <w:bodyDiv w:val="1"/>
      <w:marLeft w:val="0"/>
      <w:marRight w:val="0"/>
      <w:marTop w:val="0"/>
      <w:marBottom w:val="0"/>
      <w:divBdr>
        <w:top w:val="none" w:sz="0" w:space="0" w:color="auto"/>
        <w:left w:val="none" w:sz="0" w:space="0" w:color="auto"/>
        <w:bottom w:val="none" w:sz="0" w:space="0" w:color="auto"/>
        <w:right w:val="none" w:sz="0" w:space="0" w:color="auto"/>
      </w:divBdr>
    </w:div>
    <w:div w:id="1422482818">
      <w:bodyDiv w:val="1"/>
      <w:marLeft w:val="0"/>
      <w:marRight w:val="0"/>
      <w:marTop w:val="0"/>
      <w:marBottom w:val="0"/>
      <w:divBdr>
        <w:top w:val="none" w:sz="0" w:space="0" w:color="auto"/>
        <w:left w:val="none" w:sz="0" w:space="0" w:color="auto"/>
        <w:bottom w:val="none" w:sz="0" w:space="0" w:color="auto"/>
        <w:right w:val="none" w:sz="0" w:space="0" w:color="auto"/>
      </w:divBdr>
    </w:div>
    <w:div w:id="1428191413">
      <w:bodyDiv w:val="1"/>
      <w:marLeft w:val="0"/>
      <w:marRight w:val="0"/>
      <w:marTop w:val="0"/>
      <w:marBottom w:val="0"/>
      <w:divBdr>
        <w:top w:val="none" w:sz="0" w:space="0" w:color="auto"/>
        <w:left w:val="none" w:sz="0" w:space="0" w:color="auto"/>
        <w:bottom w:val="none" w:sz="0" w:space="0" w:color="auto"/>
        <w:right w:val="none" w:sz="0" w:space="0" w:color="auto"/>
      </w:divBdr>
    </w:div>
    <w:div w:id="1428693256">
      <w:bodyDiv w:val="1"/>
      <w:marLeft w:val="0"/>
      <w:marRight w:val="0"/>
      <w:marTop w:val="0"/>
      <w:marBottom w:val="0"/>
      <w:divBdr>
        <w:top w:val="none" w:sz="0" w:space="0" w:color="auto"/>
        <w:left w:val="none" w:sz="0" w:space="0" w:color="auto"/>
        <w:bottom w:val="none" w:sz="0" w:space="0" w:color="auto"/>
        <w:right w:val="none" w:sz="0" w:space="0" w:color="auto"/>
      </w:divBdr>
    </w:div>
    <w:div w:id="1429501093">
      <w:bodyDiv w:val="1"/>
      <w:marLeft w:val="0"/>
      <w:marRight w:val="0"/>
      <w:marTop w:val="0"/>
      <w:marBottom w:val="0"/>
      <w:divBdr>
        <w:top w:val="none" w:sz="0" w:space="0" w:color="auto"/>
        <w:left w:val="none" w:sz="0" w:space="0" w:color="auto"/>
        <w:bottom w:val="none" w:sz="0" w:space="0" w:color="auto"/>
        <w:right w:val="none" w:sz="0" w:space="0" w:color="auto"/>
      </w:divBdr>
    </w:div>
    <w:div w:id="1433087838">
      <w:bodyDiv w:val="1"/>
      <w:marLeft w:val="0"/>
      <w:marRight w:val="0"/>
      <w:marTop w:val="0"/>
      <w:marBottom w:val="0"/>
      <w:divBdr>
        <w:top w:val="none" w:sz="0" w:space="0" w:color="auto"/>
        <w:left w:val="none" w:sz="0" w:space="0" w:color="auto"/>
        <w:bottom w:val="none" w:sz="0" w:space="0" w:color="auto"/>
        <w:right w:val="none" w:sz="0" w:space="0" w:color="auto"/>
      </w:divBdr>
    </w:div>
    <w:div w:id="1433168227">
      <w:bodyDiv w:val="1"/>
      <w:marLeft w:val="0"/>
      <w:marRight w:val="0"/>
      <w:marTop w:val="0"/>
      <w:marBottom w:val="0"/>
      <w:divBdr>
        <w:top w:val="none" w:sz="0" w:space="0" w:color="auto"/>
        <w:left w:val="none" w:sz="0" w:space="0" w:color="auto"/>
        <w:bottom w:val="none" w:sz="0" w:space="0" w:color="auto"/>
        <w:right w:val="none" w:sz="0" w:space="0" w:color="auto"/>
      </w:divBdr>
    </w:div>
    <w:div w:id="1433435530">
      <w:bodyDiv w:val="1"/>
      <w:marLeft w:val="0"/>
      <w:marRight w:val="0"/>
      <w:marTop w:val="0"/>
      <w:marBottom w:val="0"/>
      <w:divBdr>
        <w:top w:val="none" w:sz="0" w:space="0" w:color="auto"/>
        <w:left w:val="none" w:sz="0" w:space="0" w:color="auto"/>
        <w:bottom w:val="none" w:sz="0" w:space="0" w:color="auto"/>
        <w:right w:val="none" w:sz="0" w:space="0" w:color="auto"/>
      </w:divBdr>
    </w:div>
    <w:div w:id="1434596866">
      <w:bodyDiv w:val="1"/>
      <w:marLeft w:val="0"/>
      <w:marRight w:val="0"/>
      <w:marTop w:val="0"/>
      <w:marBottom w:val="0"/>
      <w:divBdr>
        <w:top w:val="none" w:sz="0" w:space="0" w:color="auto"/>
        <w:left w:val="none" w:sz="0" w:space="0" w:color="auto"/>
        <w:bottom w:val="none" w:sz="0" w:space="0" w:color="auto"/>
        <w:right w:val="none" w:sz="0" w:space="0" w:color="auto"/>
      </w:divBdr>
    </w:div>
    <w:div w:id="1435981582">
      <w:bodyDiv w:val="1"/>
      <w:marLeft w:val="0"/>
      <w:marRight w:val="0"/>
      <w:marTop w:val="0"/>
      <w:marBottom w:val="0"/>
      <w:divBdr>
        <w:top w:val="none" w:sz="0" w:space="0" w:color="auto"/>
        <w:left w:val="none" w:sz="0" w:space="0" w:color="auto"/>
        <w:bottom w:val="none" w:sz="0" w:space="0" w:color="auto"/>
        <w:right w:val="none" w:sz="0" w:space="0" w:color="auto"/>
      </w:divBdr>
    </w:div>
    <w:div w:id="1436366129">
      <w:bodyDiv w:val="1"/>
      <w:marLeft w:val="0"/>
      <w:marRight w:val="0"/>
      <w:marTop w:val="0"/>
      <w:marBottom w:val="0"/>
      <w:divBdr>
        <w:top w:val="none" w:sz="0" w:space="0" w:color="auto"/>
        <w:left w:val="none" w:sz="0" w:space="0" w:color="auto"/>
        <w:bottom w:val="none" w:sz="0" w:space="0" w:color="auto"/>
        <w:right w:val="none" w:sz="0" w:space="0" w:color="auto"/>
      </w:divBdr>
    </w:div>
    <w:div w:id="1437017431">
      <w:bodyDiv w:val="1"/>
      <w:marLeft w:val="0"/>
      <w:marRight w:val="0"/>
      <w:marTop w:val="0"/>
      <w:marBottom w:val="0"/>
      <w:divBdr>
        <w:top w:val="none" w:sz="0" w:space="0" w:color="auto"/>
        <w:left w:val="none" w:sz="0" w:space="0" w:color="auto"/>
        <w:bottom w:val="none" w:sz="0" w:space="0" w:color="auto"/>
        <w:right w:val="none" w:sz="0" w:space="0" w:color="auto"/>
      </w:divBdr>
    </w:div>
    <w:div w:id="1437141494">
      <w:bodyDiv w:val="1"/>
      <w:marLeft w:val="0"/>
      <w:marRight w:val="0"/>
      <w:marTop w:val="0"/>
      <w:marBottom w:val="0"/>
      <w:divBdr>
        <w:top w:val="none" w:sz="0" w:space="0" w:color="auto"/>
        <w:left w:val="none" w:sz="0" w:space="0" w:color="auto"/>
        <w:bottom w:val="none" w:sz="0" w:space="0" w:color="auto"/>
        <w:right w:val="none" w:sz="0" w:space="0" w:color="auto"/>
      </w:divBdr>
    </w:div>
    <w:div w:id="1442727220">
      <w:bodyDiv w:val="1"/>
      <w:marLeft w:val="0"/>
      <w:marRight w:val="0"/>
      <w:marTop w:val="0"/>
      <w:marBottom w:val="0"/>
      <w:divBdr>
        <w:top w:val="none" w:sz="0" w:space="0" w:color="auto"/>
        <w:left w:val="none" w:sz="0" w:space="0" w:color="auto"/>
        <w:bottom w:val="none" w:sz="0" w:space="0" w:color="auto"/>
        <w:right w:val="none" w:sz="0" w:space="0" w:color="auto"/>
      </w:divBdr>
    </w:div>
    <w:div w:id="1443575256">
      <w:bodyDiv w:val="1"/>
      <w:marLeft w:val="0"/>
      <w:marRight w:val="0"/>
      <w:marTop w:val="0"/>
      <w:marBottom w:val="0"/>
      <w:divBdr>
        <w:top w:val="none" w:sz="0" w:space="0" w:color="auto"/>
        <w:left w:val="none" w:sz="0" w:space="0" w:color="auto"/>
        <w:bottom w:val="none" w:sz="0" w:space="0" w:color="auto"/>
        <w:right w:val="none" w:sz="0" w:space="0" w:color="auto"/>
      </w:divBdr>
    </w:div>
    <w:div w:id="1447852563">
      <w:bodyDiv w:val="1"/>
      <w:marLeft w:val="0"/>
      <w:marRight w:val="0"/>
      <w:marTop w:val="0"/>
      <w:marBottom w:val="0"/>
      <w:divBdr>
        <w:top w:val="none" w:sz="0" w:space="0" w:color="auto"/>
        <w:left w:val="none" w:sz="0" w:space="0" w:color="auto"/>
        <w:bottom w:val="none" w:sz="0" w:space="0" w:color="auto"/>
        <w:right w:val="none" w:sz="0" w:space="0" w:color="auto"/>
      </w:divBdr>
    </w:div>
    <w:div w:id="1448427481">
      <w:bodyDiv w:val="1"/>
      <w:marLeft w:val="0"/>
      <w:marRight w:val="0"/>
      <w:marTop w:val="0"/>
      <w:marBottom w:val="0"/>
      <w:divBdr>
        <w:top w:val="none" w:sz="0" w:space="0" w:color="auto"/>
        <w:left w:val="none" w:sz="0" w:space="0" w:color="auto"/>
        <w:bottom w:val="none" w:sz="0" w:space="0" w:color="auto"/>
        <w:right w:val="none" w:sz="0" w:space="0" w:color="auto"/>
      </w:divBdr>
    </w:div>
    <w:div w:id="1448743418">
      <w:bodyDiv w:val="1"/>
      <w:marLeft w:val="0"/>
      <w:marRight w:val="0"/>
      <w:marTop w:val="0"/>
      <w:marBottom w:val="0"/>
      <w:divBdr>
        <w:top w:val="none" w:sz="0" w:space="0" w:color="auto"/>
        <w:left w:val="none" w:sz="0" w:space="0" w:color="auto"/>
        <w:bottom w:val="none" w:sz="0" w:space="0" w:color="auto"/>
        <w:right w:val="none" w:sz="0" w:space="0" w:color="auto"/>
      </w:divBdr>
    </w:div>
    <w:div w:id="1450318718">
      <w:bodyDiv w:val="1"/>
      <w:marLeft w:val="0"/>
      <w:marRight w:val="0"/>
      <w:marTop w:val="0"/>
      <w:marBottom w:val="0"/>
      <w:divBdr>
        <w:top w:val="none" w:sz="0" w:space="0" w:color="auto"/>
        <w:left w:val="none" w:sz="0" w:space="0" w:color="auto"/>
        <w:bottom w:val="none" w:sz="0" w:space="0" w:color="auto"/>
        <w:right w:val="none" w:sz="0" w:space="0" w:color="auto"/>
      </w:divBdr>
    </w:div>
    <w:div w:id="1450933930">
      <w:bodyDiv w:val="1"/>
      <w:marLeft w:val="0"/>
      <w:marRight w:val="0"/>
      <w:marTop w:val="0"/>
      <w:marBottom w:val="0"/>
      <w:divBdr>
        <w:top w:val="none" w:sz="0" w:space="0" w:color="auto"/>
        <w:left w:val="none" w:sz="0" w:space="0" w:color="auto"/>
        <w:bottom w:val="none" w:sz="0" w:space="0" w:color="auto"/>
        <w:right w:val="none" w:sz="0" w:space="0" w:color="auto"/>
      </w:divBdr>
    </w:div>
    <w:div w:id="1454179349">
      <w:bodyDiv w:val="1"/>
      <w:marLeft w:val="0"/>
      <w:marRight w:val="0"/>
      <w:marTop w:val="0"/>
      <w:marBottom w:val="0"/>
      <w:divBdr>
        <w:top w:val="none" w:sz="0" w:space="0" w:color="auto"/>
        <w:left w:val="none" w:sz="0" w:space="0" w:color="auto"/>
        <w:bottom w:val="none" w:sz="0" w:space="0" w:color="auto"/>
        <w:right w:val="none" w:sz="0" w:space="0" w:color="auto"/>
      </w:divBdr>
    </w:div>
    <w:div w:id="1455053975">
      <w:bodyDiv w:val="1"/>
      <w:marLeft w:val="0"/>
      <w:marRight w:val="0"/>
      <w:marTop w:val="0"/>
      <w:marBottom w:val="0"/>
      <w:divBdr>
        <w:top w:val="none" w:sz="0" w:space="0" w:color="auto"/>
        <w:left w:val="none" w:sz="0" w:space="0" w:color="auto"/>
        <w:bottom w:val="none" w:sz="0" w:space="0" w:color="auto"/>
        <w:right w:val="none" w:sz="0" w:space="0" w:color="auto"/>
      </w:divBdr>
    </w:div>
    <w:div w:id="1455444383">
      <w:bodyDiv w:val="1"/>
      <w:marLeft w:val="0"/>
      <w:marRight w:val="0"/>
      <w:marTop w:val="0"/>
      <w:marBottom w:val="0"/>
      <w:divBdr>
        <w:top w:val="none" w:sz="0" w:space="0" w:color="auto"/>
        <w:left w:val="none" w:sz="0" w:space="0" w:color="auto"/>
        <w:bottom w:val="none" w:sz="0" w:space="0" w:color="auto"/>
        <w:right w:val="none" w:sz="0" w:space="0" w:color="auto"/>
      </w:divBdr>
    </w:div>
    <w:div w:id="1459180168">
      <w:bodyDiv w:val="1"/>
      <w:marLeft w:val="0"/>
      <w:marRight w:val="0"/>
      <w:marTop w:val="0"/>
      <w:marBottom w:val="0"/>
      <w:divBdr>
        <w:top w:val="none" w:sz="0" w:space="0" w:color="auto"/>
        <w:left w:val="none" w:sz="0" w:space="0" w:color="auto"/>
        <w:bottom w:val="none" w:sz="0" w:space="0" w:color="auto"/>
        <w:right w:val="none" w:sz="0" w:space="0" w:color="auto"/>
      </w:divBdr>
    </w:div>
    <w:div w:id="1460225336">
      <w:bodyDiv w:val="1"/>
      <w:marLeft w:val="0"/>
      <w:marRight w:val="0"/>
      <w:marTop w:val="0"/>
      <w:marBottom w:val="0"/>
      <w:divBdr>
        <w:top w:val="none" w:sz="0" w:space="0" w:color="auto"/>
        <w:left w:val="none" w:sz="0" w:space="0" w:color="auto"/>
        <w:bottom w:val="none" w:sz="0" w:space="0" w:color="auto"/>
        <w:right w:val="none" w:sz="0" w:space="0" w:color="auto"/>
      </w:divBdr>
    </w:div>
    <w:div w:id="1461992265">
      <w:bodyDiv w:val="1"/>
      <w:marLeft w:val="0"/>
      <w:marRight w:val="0"/>
      <w:marTop w:val="0"/>
      <w:marBottom w:val="0"/>
      <w:divBdr>
        <w:top w:val="none" w:sz="0" w:space="0" w:color="auto"/>
        <w:left w:val="none" w:sz="0" w:space="0" w:color="auto"/>
        <w:bottom w:val="none" w:sz="0" w:space="0" w:color="auto"/>
        <w:right w:val="none" w:sz="0" w:space="0" w:color="auto"/>
      </w:divBdr>
    </w:div>
    <w:div w:id="1465150361">
      <w:bodyDiv w:val="1"/>
      <w:marLeft w:val="0"/>
      <w:marRight w:val="0"/>
      <w:marTop w:val="0"/>
      <w:marBottom w:val="0"/>
      <w:divBdr>
        <w:top w:val="none" w:sz="0" w:space="0" w:color="auto"/>
        <w:left w:val="none" w:sz="0" w:space="0" w:color="auto"/>
        <w:bottom w:val="none" w:sz="0" w:space="0" w:color="auto"/>
        <w:right w:val="none" w:sz="0" w:space="0" w:color="auto"/>
      </w:divBdr>
    </w:div>
    <w:div w:id="1466003460">
      <w:bodyDiv w:val="1"/>
      <w:marLeft w:val="0"/>
      <w:marRight w:val="0"/>
      <w:marTop w:val="0"/>
      <w:marBottom w:val="0"/>
      <w:divBdr>
        <w:top w:val="none" w:sz="0" w:space="0" w:color="auto"/>
        <w:left w:val="none" w:sz="0" w:space="0" w:color="auto"/>
        <w:bottom w:val="none" w:sz="0" w:space="0" w:color="auto"/>
        <w:right w:val="none" w:sz="0" w:space="0" w:color="auto"/>
      </w:divBdr>
    </w:div>
    <w:div w:id="1466267574">
      <w:bodyDiv w:val="1"/>
      <w:marLeft w:val="0"/>
      <w:marRight w:val="0"/>
      <w:marTop w:val="0"/>
      <w:marBottom w:val="0"/>
      <w:divBdr>
        <w:top w:val="none" w:sz="0" w:space="0" w:color="auto"/>
        <w:left w:val="none" w:sz="0" w:space="0" w:color="auto"/>
        <w:bottom w:val="none" w:sz="0" w:space="0" w:color="auto"/>
        <w:right w:val="none" w:sz="0" w:space="0" w:color="auto"/>
      </w:divBdr>
    </w:div>
    <w:div w:id="1466970190">
      <w:bodyDiv w:val="1"/>
      <w:marLeft w:val="0"/>
      <w:marRight w:val="0"/>
      <w:marTop w:val="0"/>
      <w:marBottom w:val="0"/>
      <w:divBdr>
        <w:top w:val="none" w:sz="0" w:space="0" w:color="auto"/>
        <w:left w:val="none" w:sz="0" w:space="0" w:color="auto"/>
        <w:bottom w:val="none" w:sz="0" w:space="0" w:color="auto"/>
        <w:right w:val="none" w:sz="0" w:space="0" w:color="auto"/>
      </w:divBdr>
    </w:div>
    <w:div w:id="1467895352">
      <w:bodyDiv w:val="1"/>
      <w:marLeft w:val="0"/>
      <w:marRight w:val="0"/>
      <w:marTop w:val="0"/>
      <w:marBottom w:val="0"/>
      <w:divBdr>
        <w:top w:val="none" w:sz="0" w:space="0" w:color="auto"/>
        <w:left w:val="none" w:sz="0" w:space="0" w:color="auto"/>
        <w:bottom w:val="none" w:sz="0" w:space="0" w:color="auto"/>
        <w:right w:val="none" w:sz="0" w:space="0" w:color="auto"/>
      </w:divBdr>
    </w:div>
    <w:div w:id="1467967163">
      <w:bodyDiv w:val="1"/>
      <w:marLeft w:val="0"/>
      <w:marRight w:val="0"/>
      <w:marTop w:val="0"/>
      <w:marBottom w:val="0"/>
      <w:divBdr>
        <w:top w:val="none" w:sz="0" w:space="0" w:color="auto"/>
        <w:left w:val="none" w:sz="0" w:space="0" w:color="auto"/>
        <w:bottom w:val="none" w:sz="0" w:space="0" w:color="auto"/>
        <w:right w:val="none" w:sz="0" w:space="0" w:color="auto"/>
      </w:divBdr>
    </w:div>
    <w:div w:id="1468621749">
      <w:bodyDiv w:val="1"/>
      <w:marLeft w:val="0"/>
      <w:marRight w:val="0"/>
      <w:marTop w:val="0"/>
      <w:marBottom w:val="0"/>
      <w:divBdr>
        <w:top w:val="none" w:sz="0" w:space="0" w:color="auto"/>
        <w:left w:val="none" w:sz="0" w:space="0" w:color="auto"/>
        <w:bottom w:val="none" w:sz="0" w:space="0" w:color="auto"/>
        <w:right w:val="none" w:sz="0" w:space="0" w:color="auto"/>
      </w:divBdr>
    </w:div>
    <w:div w:id="1470169982">
      <w:bodyDiv w:val="1"/>
      <w:marLeft w:val="0"/>
      <w:marRight w:val="0"/>
      <w:marTop w:val="0"/>
      <w:marBottom w:val="0"/>
      <w:divBdr>
        <w:top w:val="none" w:sz="0" w:space="0" w:color="auto"/>
        <w:left w:val="none" w:sz="0" w:space="0" w:color="auto"/>
        <w:bottom w:val="none" w:sz="0" w:space="0" w:color="auto"/>
        <w:right w:val="none" w:sz="0" w:space="0" w:color="auto"/>
      </w:divBdr>
    </w:div>
    <w:div w:id="1470827636">
      <w:bodyDiv w:val="1"/>
      <w:marLeft w:val="0"/>
      <w:marRight w:val="0"/>
      <w:marTop w:val="0"/>
      <w:marBottom w:val="0"/>
      <w:divBdr>
        <w:top w:val="none" w:sz="0" w:space="0" w:color="auto"/>
        <w:left w:val="none" w:sz="0" w:space="0" w:color="auto"/>
        <w:bottom w:val="none" w:sz="0" w:space="0" w:color="auto"/>
        <w:right w:val="none" w:sz="0" w:space="0" w:color="auto"/>
      </w:divBdr>
    </w:div>
    <w:div w:id="1472017678">
      <w:bodyDiv w:val="1"/>
      <w:marLeft w:val="0"/>
      <w:marRight w:val="0"/>
      <w:marTop w:val="0"/>
      <w:marBottom w:val="0"/>
      <w:divBdr>
        <w:top w:val="none" w:sz="0" w:space="0" w:color="auto"/>
        <w:left w:val="none" w:sz="0" w:space="0" w:color="auto"/>
        <w:bottom w:val="none" w:sz="0" w:space="0" w:color="auto"/>
        <w:right w:val="none" w:sz="0" w:space="0" w:color="auto"/>
      </w:divBdr>
    </w:div>
    <w:div w:id="1474443302">
      <w:bodyDiv w:val="1"/>
      <w:marLeft w:val="0"/>
      <w:marRight w:val="0"/>
      <w:marTop w:val="0"/>
      <w:marBottom w:val="0"/>
      <w:divBdr>
        <w:top w:val="none" w:sz="0" w:space="0" w:color="auto"/>
        <w:left w:val="none" w:sz="0" w:space="0" w:color="auto"/>
        <w:bottom w:val="none" w:sz="0" w:space="0" w:color="auto"/>
        <w:right w:val="none" w:sz="0" w:space="0" w:color="auto"/>
      </w:divBdr>
    </w:div>
    <w:div w:id="1475487563">
      <w:bodyDiv w:val="1"/>
      <w:marLeft w:val="0"/>
      <w:marRight w:val="0"/>
      <w:marTop w:val="0"/>
      <w:marBottom w:val="0"/>
      <w:divBdr>
        <w:top w:val="none" w:sz="0" w:space="0" w:color="auto"/>
        <w:left w:val="none" w:sz="0" w:space="0" w:color="auto"/>
        <w:bottom w:val="none" w:sz="0" w:space="0" w:color="auto"/>
        <w:right w:val="none" w:sz="0" w:space="0" w:color="auto"/>
      </w:divBdr>
    </w:div>
    <w:div w:id="1479999622">
      <w:bodyDiv w:val="1"/>
      <w:marLeft w:val="0"/>
      <w:marRight w:val="0"/>
      <w:marTop w:val="0"/>
      <w:marBottom w:val="0"/>
      <w:divBdr>
        <w:top w:val="none" w:sz="0" w:space="0" w:color="auto"/>
        <w:left w:val="none" w:sz="0" w:space="0" w:color="auto"/>
        <w:bottom w:val="none" w:sz="0" w:space="0" w:color="auto"/>
        <w:right w:val="none" w:sz="0" w:space="0" w:color="auto"/>
      </w:divBdr>
    </w:div>
    <w:div w:id="1480607810">
      <w:bodyDiv w:val="1"/>
      <w:marLeft w:val="0"/>
      <w:marRight w:val="0"/>
      <w:marTop w:val="0"/>
      <w:marBottom w:val="0"/>
      <w:divBdr>
        <w:top w:val="none" w:sz="0" w:space="0" w:color="auto"/>
        <w:left w:val="none" w:sz="0" w:space="0" w:color="auto"/>
        <w:bottom w:val="none" w:sz="0" w:space="0" w:color="auto"/>
        <w:right w:val="none" w:sz="0" w:space="0" w:color="auto"/>
      </w:divBdr>
    </w:div>
    <w:div w:id="1482698003">
      <w:bodyDiv w:val="1"/>
      <w:marLeft w:val="0"/>
      <w:marRight w:val="0"/>
      <w:marTop w:val="0"/>
      <w:marBottom w:val="0"/>
      <w:divBdr>
        <w:top w:val="none" w:sz="0" w:space="0" w:color="auto"/>
        <w:left w:val="none" w:sz="0" w:space="0" w:color="auto"/>
        <w:bottom w:val="none" w:sz="0" w:space="0" w:color="auto"/>
        <w:right w:val="none" w:sz="0" w:space="0" w:color="auto"/>
      </w:divBdr>
    </w:div>
    <w:div w:id="1483279044">
      <w:bodyDiv w:val="1"/>
      <w:marLeft w:val="0"/>
      <w:marRight w:val="0"/>
      <w:marTop w:val="0"/>
      <w:marBottom w:val="0"/>
      <w:divBdr>
        <w:top w:val="none" w:sz="0" w:space="0" w:color="auto"/>
        <w:left w:val="none" w:sz="0" w:space="0" w:color="auto"/>
        <w:bottom w:val="none" w:sz="0" w:space="0" w:color="auto"/>
        <w:right w:val="none" w:sz="0" w:space="0" w:color="auto"/>
      </w:divBdr>
    </w:div>
    <w:div w:id="1486238477">
      <w:bodyDiv w:val="1"/>
      <w:marLeft w:val="0"/>
      <w:marRight w:val="0"/>
      <w:marTop w:val="0"/>
      <w:marBottom w:val="0"/>
      <w:divBdr>
        <w:top w:val="none" w:sz="0" w:space="0" w:color="auto"/>
        <w:left w:val="none" w:sz="0" w:space="0" w:color="auto"/>
        <w:bottom w:val="none" w:sz="0" w:space="0" w:color="auto"/>
        <w:right w:val="none" w:sz="0" w:space="0" w:color="auto"/>
      </w:divBdr>
    </w:div>
    <w:div w:id="1487822525">
      <w:bodyDiv w:val="1"/>
      <w:marLeft w:val="0"/>
      <w:marRight w:val="0"/>
      <w:marTop w:val="0"/>
      <w:marBottom w:val="0"/>
      <w:divBdr>
        <w:top w:val="none" w:sz="0" w:space="0" w:color="auto"/>
        <w:left w:val="none" w:sz="0" w:space="0" w:color="auto"/>
        <w:bottom w:val="none" w:sz="0" w:space="0" w:color="auto"/>
        <w:right w:val="none" w:sz="0" w:space="0" w:color="auto"/>
      </w:divBdr>
    </w:div>
    <w:div w:id="1488715804">
      <w:bodyDiv w:val="1"/>
      <w:marLeft w:val="0"/>
      <w:marRight w:val="0"/>
      <w:marTop w:val="0"/>
      <w:marBottom w:val="0"/>
      <w:divBdr>
        <w:top w:val="none" w:sz="0" w:space="0" w:color="auto"/>
        <w:left w:val="none" w:sz="0" w:space="0" w:color="auto"/>
        <w:bottom w:val="none" w:sz="0" w:space="0" w:color="auto"/>
        <w:right w:val="none" w:sz="0" w:space="0" w:color="auto"/>
      </w:divBdr>
    </w:div>
    <w:div w:id="1489520683">
      <w:bodyDiv w:val="1"/>
      <w:marLeft w:val="0"/>
      <w:marRight w:val="0"/>
      <w:marTop w:val="0"/>
      <w:marBottom w:val="0"/>
      <w:divBdr>
        <w:top w:val="none" w:sz="0" w:space="0" w:color="auto"/>
        <w:left w:val="none" w:sz="0" w:space="0" w:color="auto"/>
        <w:bottom w:val="none" w:sz="0" w:space="0" w:color="auto"/>
        <w:right w:val="none" w:sz="0" w:space="0" w:color="auto"/>
      </w:divBdr>
    </w:div>
    <w:div w:id="1492208489">
      <w:bodyDiv w:val="1"/>
      <w:marLeft w:val="0"/>
      <w:marRight w:val="0"/>
      <w:marTop w:val="0"/>
      <w:marBottom w:val="0"/>
      <w:divBdr>
        <w:top w:val="none" w:sz="0" w:space="0" w:color="auto"/>
        <w:left w:val="none" w:sz="0" w:space="0" w:color="auto"/>
        <w:bottom w:val="none" w:sz="0" w:space="0" w:color="auto"/>
        <w:right w:val="none" w:sz="0" w:space="0" w:color="auto"/>
      </w:divBdr>
    </w:div>
    <w:div w:id="1492601414">
      <w:bodyDiv w:val="1"/>
      <w:marLeft w:val="0"/>
      <w:marRight w:val="0"/>
      <w:marTop w:val="0"/>
      <w:marBottom w:val="0"/>
      <w:divBdr>
        <w:top w:val="none" w:sz="0" w:space="0" w:color="auto"/>
        <w:left w:val="none" w:sz="0" w:space="0" w:color="auto"/>
        <w:bottom w:val="none" w:sz="0" w:space="0" w:color="auto"/>
        <w:right w:val="none" w:sz="0" w:space="0" w:color="auto"/>
      </w:divBdr>
    </w:div>
    <w:div w:id="1493334932">
      <w:bodyDiv w:val="1"/>
      <w:marLeft w:val="0"/>
      <w:marRight w:val="0"/>
      <w:marTop w:val="0"/>
      <w:marBottom w:val="0"/>
      <w:divBdr>
        <w:top w:val="none" w:sz="0" w:space="0" w:color="auto"/>
        <w:left w:val="none" w:sz="0" w:space="0" w:color="auto"/>
        <w:bottom w:val="none" w:sz="0" w:space="0" w:color="auto"/>
        <w:right w:val="none" w:sz="0" w:space="0" w:color="auto"/>
      </w:divBdr>
    </w:div>
    <w:div w:id="1493839627">
      <w:bodyDiv w:val="1"/>
      <w:marLeft w:val="0"/>
      <w:marRight w:val="0"/>
      <w:marTop w:val="0"/>
      <w:marBottom w:val="0"/>
      <w:divBdr>
        <w:top w:val="none" w:sz="0" w:space="0" w:color="auto"/>
        <w:left w:val="none" w:sz="0" w:space="0" w:color="auto"/>
        <w:bottom w:val="none" w:sz="0" w:space="0" w:color="auto"/>
        <w:right w:val="none" w:sz="0" w:space="0" w:color="auto"/>
      </w:divBdr>
    </w:div>
    <w:div w:id="1505975507">
      <w:bodyDiv w:val="1"/>
      <w:marLeft w:val="0"/>
      <w:marRight w:val="0"/>
      <w:marTop w:val="0"/>
      <w:marBottom w:val="0"/>
      <w:divBdr>
        <w:top w:val="none" w:sz="0" w:space="0" w:color="auto"/>
        <w:left w:val="none" w:sz="0" w:space="0" w:color="auto"/>
        <w:bottom w:val="none" w:sz="0" w:space="0" w:color="auto"/>
        <w:right w:val="none" w:sz="0" w:space="0" w:color="auto"/>
      </w:divBdr>
    </w:div>
    <w:div w:id="1507285943">
      <w:bodyDiv w:val="1"/>
      <w:marLeft w:val="0"/>
      <w:marRight w:val="0"/>
      <w:marTop w:val="0"/>
      <w:marBottom w:val="0"/>
      <w:divBdr>
        <w:top w:val="none" w:sz="0" w:space="0" w:color="auto"/>
        <w:left w:val="none" w:sz="0" w:space="0" w:color="auto"/>
        <w:bottom w:val="none" w:sz="0" w:space="0" w:color="auto"/>
        <w:right w:val="none" w:sz="0" w:space="0" w:color="auto"/>
      </w:divBdr>
    </w:div>
    <w:div w:id="1508132307">
      <w:bodyDiv w:val="1"/>
      <w:marLeft w:val="0"/>
      <w:marRight w:val="0"/>
      <w:marTop w:val="0"/>
      <w:marBottom w:val="0"/>
      <w:divBdr>
        <w:top w:val="none" w:sz="0" w:space="0" w:color="auto"/>
        <w:left w:val="none" w:sz="0" w:space="0" w:color="auto"/>
        <w:bottom w:val="none" w:sz="0" w:space="0" w:color="auto"/>
        <w:right w:val="none" w:sz="0" w:space="0" w:color="auto"/>
      </w:divBdr>
    </w:div>
    <w:div w:id="1508135098">
      <w:bodyDiv w:val="1"/>
      <w:marLeft w:val="0"/>
      <w:marRight w:val="0"/>
      <w:marTop w:val="0"/>
      <w:marBottom w:val="0"/>
      <w:divBdr>
        <w:top w:val="none" w:sz="0" w:space="0" w:color="auto"/>
        <w:left w:val="none" w:sz="0" w:space="0" w:color="auto"/>
        <w:bottom w:val="none" w:sz="0" w:space="0" w:color="auto"/>
        <w:right w:val="none" w:sz="0" w:space="0" w:color="auto"/>
      </w:divBdr>
    </w:div>
    <w:div w:id="1508790658">
      <w:bodyDiv w:val="1"/>
      <w:marLeft w:val="0"/>
      <w:marRight w:val="0"/>
      <w:marTop w:val="0"/>
      <w:marBottom w:val="0"/>
      <w:divBdr>
        <w:top w:val="none" w:sz="0" w:space="0" w:color="auto"/>
        <w:left w:val="none" w:sz="0" w:space="0" w:color="auto"/>
        <w:bottom w:val="none" w:sz="0" w:space="0" w:color="auto"/>
        <w:right w:val="none" w:sz="0" w:space="0" w:color="auto"/>
      </w:divBdr>
    </w:div>
    <w:div w:id="1511793128">
      <w:bodyDiv w:val="1"/>
      <w:marLeft w:val="0"/>
      <w:marRight w:val="0"/>
      <w:marTop w:val="0"/>
      <w:marBottom w:val="0"/>
      <w:divBdr>
        <w:top w:val="none" w:sz="0" w:space="0" w:color="auto"/>
        <w:left w:val="none" w:sz="0" w:space="0" w:color="auto"/>
        <w:bottom w:val="none" w:sz="0" w:space="0" w:color="auto"/>
        <w:right w:val="none" w:sz="0" w:space="0" w:color="auto"/>
      </w:divBdr>
    </w:div>
    <w:div w:id="1513253253">
      <w:bodyDiv w:val="1"/>
      <w:marLeft w:val="0"/>
      <w:marRight w:val="0"/>
      <w:marTop w:val="0"/>
      <w:marBottom w:val="0"/>
      <w:divBdr>
        <w:top w:val="none" w:sz="0" w:space="0" w:color="auto"/>
        <w:left w:val="none" w:sz="0" w:space="0" w:color="auto"/>
        <w:bottom w:val="none" w:sz="0" w:space="0" w:color="auto"/>
        <w:right w:val="none" w:sz="0" w:space="0" w:color="auto"/>
      </w:divBdr>
    </w:div>
    <w:div w:id="1513639840">
      <w:bodyDiv w:val="1"/>
      <w:marLeft w:val="0"/>
      <w:marRight w:val="0"/>
      <w:marTop w:val="0"/>
      <w:marBottom w:val="0"/>
      <w:divBdr>
        <w:top w:val="none" w:sz="0" w:space="0" w:color="auto"/>
        <w:left w:val="none" w:sz="0" w:space="0" w:color="auto"/>
        <w:bottom w:val="none" w:sz="0" w:space="0" w:color="auto"/>
        <w:right w:val="none" w:sz="0" w:space="0" w:color="auto"/>
      </w:divBdr>
    </w:div>
    <w:div w:id="1515269069">
      <w:bodyDiv w:val="1"/>
      <w:marLeft w:val="0"/>
      <w:marRight w:val="0"/>
      <w:marTop w:val="0"/>
      <w:marBottom w:val="0"/>
      <w:divBdr>
        <w:top w:val="none" w:sz="0" w:space="0" w:color="auto"/>
        <w:left w:val="none" w:sz="0" w:space="0" w:color="auto"/>
        <w:bottom w:val="none" w:sz="0" w:space="0" w:color="auto"/>
        <w:right w:val="none" w:sz="0" w:space="0" w:color="auto"/>
      </w:divBdr>
    </w:div>
    <w:div w:id="1516528928">
      <w:bodyDiv w:val="1"/>
      <w:marLeft w:val="0"/>
      <w:marRight w:val="0"/>
      <w:marTop w:val="0"/>
      <w:marBottom w:val="0"/>
      <w:divBdr>
        <w:top w:val="none" w:sz="0" w:space="0" w:color="auto"/>
        <w:left w:val="none" w:sz="0" w:space="0" w:color="auto"/>
        <w:bottom w:val="none" w:sz="0" w:space="0" w:color="auto"/>
        <w:right w:val="none" w:sz="0" w:space="0" w:color="auto"/>
      </w:divBdr>
      <w:divsChild>
        <w:div w:id="529143401">
          <w:marLeft w:val="547"/>
          <w:marRight w:val="0"/>
          <w:marTop w:val="77"/>
          <w:marBottom w:val="0"/>
          <w:divBdr>
            <w:top w:val="none" w:sz="0" w:space="0" w:color="auto"/>
            <w:left w:val="none" w:sz="0" w:space="0" w:color="auto"/>
            <w:bottom w:val="none" w:sz="0" w:space="0" w:color="auto"/>
            <w:right w:val="none" w:sz="0" w:space="0" w:color="auto"/>
          </w:divBdr>
        </w:div>
      </w:divsChild>
    </w:div>
    <w:div w:id="1519352149">
      <w:bodyDiv w:val="1"/>
      <w:marLeft w:val="0"/>
      <w:marRight w:val="0"/>
      <w:marTop w:val="0"/>
      <w:marBottom w:val="0"/>
      <w:divBdr>
        <w:top w:val="none" w:sz="0" w:space="0" w:color="auto"/>
        <w:left w:val="none" w:sz="0" w:space="0" w:color="auto"/>
        <w:bottom w:val="none" w:sz="0" w:space="0" w:color="auto"/>
        <w:right w:val="none" w:sz="0" w:space="0" w:color="auto"/>
      </w:divBdr>
    </w:div>
    <w:div w:id="1519540085">
      <w:bodyDiv w:val="1"/>
      <w:marLeft w:val="0"/>
      <w:marRight w:val="0"/>
      <w:marTop w:val="0"/>
      <w:marBottom w:val="0"/>
      <w:divBdr>
        <w:top w:val="none" w:sz="0" w:space="0" w:color="auto"/>
        <w:left w:val="none" w:sz="0" w:space="0" w:color="auto"/>
        <w:bottom w:val="none" w:sz="0" w:space="0" w:color="auto"/>
        <w:right w:val="none" w:sz="0" w:space="0" w:color="auto"/>
      </w:divBdr>
    </w:div>
    <w:div w:id="1520659142">
      <w:bodyDiv w:val="1"/>
      <w:marLeft w:val="0"/>
      <w:marRight w:val="0"/>
      <w:marTop w:val="0"/>
      <w:marBottom w:val="0"/>
      <w:divBdr>
        <w:top w:val="none" w:sz="0" w:space="0" w:color="auto"/>
        <w:left w:val="none" w:sz="0" w:space="0" w:color="auto"/>
        <w:bottom w:val="none" w:sz="0" w:space="0" w:color="auto"/>
        <w:right w:val="none" w:sz="0" w:space="0" w:color="auto"/>
      </w:divBdr>
    </w:div>
    <w:div w:id="1523980174">
      <w:bodyDiv w:val="1"/>
      <w:marLeft w:val="0"/>
      <w:marRight w:val="0"/>
      <w:marTop w:val="0"/>
      <w:marBottom w:val="0"/>
      <w:divBdr>
        <w:top w:val="none" w:sz="0" w:space="0" w:color="auto"/>
        <w:left w:val="none" w:sz="0" w:space="0" w:color="auto"/>
        <w:bottom w:val="none" w:sz="0" w:space="0" w:color="auto"/>
        <w:right w:val="none" w:sz="0" w:space="0" w:color="auto"/>
      </w:divBdr>
    </w:div>
    <w:div w:id="1525292659">
      <w:bodyDiv w:val="1"/>
      <w:marLeft w:val="0"/>
      <w:marRight w:val="0"/>
      <w:marTop w:val="0"/>
      <w:marBottom w:val="0"/>
      <w:divBdr>
        <w:top w:val="none" w:sz="0" w:space="0" w:color="auto"/>
        <w:left w:val="none" w:sz="0" w:space="0" w:color="auto"/>
        <w:bottom w:val="none" w:sz="0" w:space="0" w:color="auto"/>
        <w:right w:val="none" w:sz="0" w:space="0" w:color="auto"/>
      </w:divBdr>
    </w:div>
    <w:div w:id="1526214817">
      <w:bodyDiv w:val="1"/>
      <w:marLeft w:val="0"/>
      <w:marRight w:val="0"/>
      <w:marTop w:val="0"/>
      <w:marBottom w:val="0"/>
      <w:divBdr>
        <w:top w:val="none" w:sz="0" w:space="0" w:color="auto"/>
        <w:left w:val="none" w:sz="0" w:space="0" w:color="auto"/>
        <w:bottom w:val="none" w:sz="0" w:space="0" w:color="auto"/>
        <w:right w:val="none" w:sz="0" w:space="0" w:color="auto"/>
      </w:divBdr>
    </w:div>
    <w:div w:id="1527060659">
      <w:bodyDiv w:val="1"/>
      <w:marLeft w:val="0"/>
      <w:marRight w:val="0"/>
      <w:marTop w:val="0"/>
      <w:marBottom w:val="0"/>
      <w:divBdr>
        <w:top w:val="none" w:sz="0" w:space="0" w:color="auto"/>
        <w:left w:val="none" w:sz="0" w:space="0" w:color="auto"/>
        <w:bottom w:val="none" w:sz="0" w:space="0" w:color="auto"/>
        <w:right w:val="none" w:sz="0" w:space="0" w:color="auto"/>
      </w:divBdr>
    </w:div>
    <w:div w:id="1530290247">
      <w:bodyDiv w:val="1"/>
      <w:marLeft w:val="0"/>
      <w:marRight w:val="0"/>
      <w:marTop w:val="0"/>
      <w:marBottom w:val="0"/>
      <w:divBdr>
        <w:top w:val="none" w:sz="0" w:space="0" w:color="auto"/>
        <w:left w:val="none" w:sz="0" w:space="0" w:color="auto"/>
        <w:bottom w:val="none" w:sz="0" w:space="0" w:color="auto"/>
        <w:right w:val="none" w:sz="0" w:space="0" w:color="auto"/>
      </w:divBdr>
    </w:div>
    <w:div w:id="1533494163">
      <w:bodyDiv w:val="1"/>
      <w:marLeft w:val="0"/>
      <w:marRight w:val="0"/>
      <w:marTop w:val="0"/>
      <w:marBottom w:val="0"/>
      <w:divBdr>
        <w:top w:val="none" w:sz="0" w:space="0" w:color="auto"/>
        <w:left w:val="none" w:sz="0" w:space="0" w:color="auto"/>
        <w:bottom w:val="none" w:sz="0" w:space="0" w:color="auto"/>
        <w:right w:val="none" w:sz="0" w:space="0" w:color="auto"/>
      </w:divBdr>
    </w:div>
    <w:div w:id="1534924186">
      <w:bodyDiv w:val="1"/>
      <w:marLeft w:val="0"/>
      <w:marRight w:val="0"/>
      <w:marTop w:val="0"/>
      <w:marBottom w:val="0"/>
      <w:divBdr>
        <w:top w:val="none" w:sz="0" w:space="0" w:color="auto"/>
        <w:left w:val="none" w:sz="0" w:space="0" w:color="auto"/>
        <w:bottom w:val="none" w:sz="0" w:space="0" w:color="auto"/>
        <w:right w:val="none" w:sz="0" w:space="0" w:color="auto"/>
      </w:divBdr>
    </w:div>
    <w:div w:id="1539589440">
      <w:bodyDiv w:val="1"/>
      <w:marLeft w:val="0"/>
      <w:marRight w:val="0"/>
      <w:marTop w:val="0"/>
      <w:marBottom w:val="0"/>
      <w:divBdr>
        <w:top w:val="none" w:sz="0" w:space="0" w:color="auto"/>
        <w:left w:val="none" w:sz="0" w:space="0" w:color="auto"/>
        <w:bottom w:val="none" w:sz="0" w:space="0" w:color="auto"/>
        <w:right w:val="none" w:sz="0" w:space="0" w:color="auto"/>
      </w:divBdr>
    </w:div>
    <w:div w:id="1540121841">
      <w:bodyDiv w:val="1"/>
      <w:marLeft w:val="0"/>
      <w:marRight w:val="0"/>
      <w:marTop w:val="0"/>
      <w:marBottom w:val="0"/>
      <w:divBdr>
        <w:top w:val="none" w:sz="0" w:space="0" w:color="auto"/>
        <w:left w:val="none" w:sz="0" w:space="0" w:color="auto"/>
        <w:bottom w:val="none" w:sz="0" w:space="0" w:color="auto"/>
        <w:right w:val="none" w:sz="0" w:space="0" w:color="auto"/>
      </w:divBdr>
    </w:div>
    <w:div w:id="1540821732">
      <w:bodyDiv w:val="1"/>
      <w:marLeft w:val="0"/>
      <w:marRight w:val="0"/>
      <w:marTop w:val="0"/>
      <w:marBottom w:val="0"/>
      <w:divBdr>
        <w:top w:val="none" w:sz="0" w:space="0" w:color="auto"/>
        <w:left w:val="none" w:sz="0" w:space="0" w:color="auto"/>
        <w:bottom w:val="none" w:sz="0" w:space="0" w:color="auto"/>
        <w:right w:val="none" w:sz="0" w:space="0" w:color="auto"/>
      </w:divBdr>
    </w:div>
    <w:div w:id="1545872956">
      <w:bodyDiv w:val="1"/>
      <w:marLeft w:val="0"/>
      <w:marRight w:val="0"/>
      <w:marTop w:val="0"/>
      <w:marBottom w:val="0"/>
      <w:divBdr>
        <w:top w:val="none" w:sz="0" w:space="0" w:color="auto"/>
        <w:left w:val="none" w:sz="0" w:space="0" w:color="auto"/>
        <w:bottom w:val="none" w:sz="0" w:space="0" w:color="auto"/>
        <w:right w:val="none" w:sz="0" w:space="0" w:color="auto"/>
      </w:divBdr>
    </w:div>
    <w:div w:id="1546913742">
      <w:bodyDiv w:val="1"/>
      <w:marLeft w:val="0"/>
      <w:marRight w:val="0"/>
      <w:marTop w:val="0"/>
      <w:marBottom w:val="0"/>
      <w:divBdr>
        <w:top w:val="none" w:sz="0" w:space="0" w:color="auto"/>
        <w:left w:val="none" w:sz="0" w:space="0" w:color="auto"/>
        <w:bottom w:val="none" w:sz="0" w:space="0" w:color="auto"/>
        <w:right w:val="none" w:sz="0" w:space="0" w:color="auto"/>
      </w:divBdr>
    </w:div>
    <w:div w:id="1549338094">
      <w:bodyDiv w:val="1"/>
      <w:marLeft w:val="0"/>
      <w:marRight w:val="0"/>
      <w:marTop w:val="0"/>
      <w:marBottom w:val="0"/>
      <w:divBdr>
        <w:top w:val="none" w:sz="0" w:space="0" w:color="auto"/>
        <w:left w:val="none" w:sz="0" w:space="0" w:color="auto"/>
        <w:bottom w:val="none" w:sz="0" w:space="0" w:color="auto"/>
        <w:right w:val="none" w:sz="0" w:space="0" w:color="auto"/>
      </w:divBdr>
    </w:div>
    <w:div w:id="1554392320">
      <w:bodyDiv w:val="1"/>
      <w:marLeft w:val="0"/>
      <w:marRight w:val="0"/>
      <w:marTop w:val="0"/>
      <w:marBottom w:val="0"/>
      <w:divBdr>
        <w:top w:val="none" w:sz="0" w:space="0" w:color="auto"/>
        <w:left w:val="none" w:sz="0" w:space="0" w:color="auto"/>
        <w:bottom w:val="none" w:sz="0" w:space="0" w:color="auto"/>
        <w:right w:val="none" w:sz="0" w:space="0" w:color="auto"/>
      </w:divBdr>
    </w:div>
    <w:div w:id="1557473882">
      <w:bodyDiv w:val="1"/>
      <w:marLeft w:val="0"/>
      <w:marRight w:val="0"/>
      <w:marTop w:val="0"/>
      <w:marBottom w:val="0"/>
      <w:divBdr>
        <w:top w:val="none" w:sz="0" w:space="0" w:color="auto"/>
        <w:left w:val="none" w:sz="0" w:space="0" w:color="auto"/>
        <w:bottom w:val="none" w:sz="0" w:space="0" w:color="auto"/>
        <w:right w:val="none" w:sz="0" w:space="0" w:color="auto"/>
      </w:divBdr>
    </w:div>
    <w:div w:id="1559125484">
      <w:bodyDiv w:val="1"/>
      <w:marLeft w:val="0"/>
      <w:marRight w:val="0"/>
      <w:marTop w:val="0"/>
      <w:marBottom w:val="0"/>
      <w:divBdr>
        <w:top w:val="none" w:sz="0" w:space="0" w:color="auto"/>
        <w:left w:val="none" w:sz="0" w:space="0" w:color="auto"/>
        <w:bottom w:val="none" w:sz="0" w:space="0" w:color="auto"/>
        <w:right w:val="none" w:sz="0" w:space="0" w:color="auto"/>
      </w:divBdr>
    </w:div>
    <w:div w:id="1561020370">
      <w:bodyDiv w:val="1"/>
      <w:marLeft w:val="0"/>
      <w:marRight w:val="0"/>
      <w:marTop w:val="0"/>
      <w:marBottom w:val="0"/>
      <w:divBdr>
        <w:top w:val="none" w:sz="0" w:space="0" w:color="auto"/>
        <w:left w:val="none" w:sz="0" w:space="0" w:color="auto"/>
        <w:bottom w:val="none" w:sz="0" w:space="0" w:color="auto"/>
        <w:right w:val="none" w:sz="0" w:space="0" w:color="auto"/>
      </w:divBdr>
    </w:div>
    <w:div w:id="1564757105">
      <w:bodyDiv w:val="1"/>
      <w:marLeft w:val="0"/>
      <w:marRight w:val="0"/>
      <w:marTop w:val="0"/>
      <w:marBottom w:val="0"/>
      <w:divBdr>
        <w:top w:val="none" w:sz="0" w:space="0" w:color="auto"/>
        <w:left w:val="none" w:sz="0" w:space="0" w:color="auto"/>
        <w:bottom w:val="none" w:sz="0" w:space="0" w:color="auto"/>
        <w:right w:val="none" w:sz="0" w:space="0" w:color="auto"/>
      </w:divBdr>
    </w:div>
    <w:div w:id="1565335038">
      <w:bodyDiv w:val="1"/>
      <w:marLeft w:val="0"/>
      <w:marRight w:val="0"/>
      <w:marTop w:val="0"/>
      <w:marBottom w:val="0"/>
      <w:divBdr>
        <w:top w:val="none" w:sz="0" w:space="0" w:color="auto"/>
        <w:left w:val="none" w:sz="0" w:space="0" w:color="auto"/>
        <w:bottom w:val="none" w:sz="0" w:space="0" w:color="auto"/>
        <w:right w:val="none" w:sz="0" w:space="0" w:color="auto"/>
      </w:divBdr>
    </w:div>
    <w:div w:id="1568497314">
      <w:bodyDiv w:val="1"/>
      <w:marLeft w:val="0"/>
      <w:marRight w:val="0"/>
      <w:marTop w:val="0"/>
      <w:marBottom w:val="0"/>
      <w:divBdr>
        <w:top w:val="none" w:sz="0" w:space="0" w:color="auto"/>
        <w:left w:val="none" w:sz="0" w:space="0" w:color="auto"/>
        <w:bottom w:val="none" w:sz="0" w:space="0" w:color="auto"/>
        <w:right w:val="none" w:sz="0" w:space="0" w:color="auto"/>
      </w:divBdr>
    </w:div>
    <w:div w:id="1569153183">
      <w:bodyDiv w:val="1"/>
      <w:marLeft w:val="0"/>
      <w:marRight w:val="0"/>
      <w:marTop w:val="0"/>
      <w:marBottom w:val="0"/>
      <w:divBdr>
        <w:top w:val="none" w:sz="0" w:space="0" w:color="auto"/>
        <w:left w:val="none" w:sz="0" w:space="0" w:color="auto"/>
        <w:bottom w:val="none" w:sz="0" w:space="0" w:color="auto"/>
        <w:right w:val="none" w:sz="0" w:space="0" w:color="auto"/>
      </w:divBdr>
    </w:div>
    <w:div w:id="1570529543">
      <w:bodyDiv w:val="1"/>
      <w:marLeft w:val="0"/>
      <w:marRight w:val="0"/>
      <w:marTop w:val="0"/>
      <w:marBottom w:val="0"/>
      <w:divBdr>
        <w:top w:val="none" w:sz="0" w:space="0" w:color="auto"/>
        <w:left w:val="none" w:sz="0" w:space="0" w:color="auto"/>
        <w:bottom w:val="none" w:sz="0" w:space="0" w:color="auto"/>
        <w:right w:val="none" w:sz="0" w:space="0" w:color="auto"/>
      </w:divBdr>
    </w:div>
    <w:div w:id="1573614946">
      <w:bodyDiv w:val="1"/>
      <w:marLeft w:val="0"/>
      <w:marRight w:val="0"/>
      <w:marTop w:val="0"/>
      <w:marBottom w:val="0"/>
      <w:divBdr>
        <w:top w:val="none" w:sz="0" w:space="0" w:color="auto"/>
        <w:left w:val="none" w:sz="0" w:space="0" w:color="auto"/>
        <w:bottom w:val="none" w:sz="0" w:space="0" w:color="auto"/>
        <w:right w:val="none" w:sz="0" w:space="0" w:color="auto"/>
      </w:divBdr>
    </w:div>
    <w:div w:id="1574850601">
      <w:bodyDiv w:val="1"/>
      <w:marLeft w:val="0"/>
      <w:marRight w:val="0"/>
      <w:marTop w:val="0"/>
      <w:marBottom w:val="0"/>
      <w:divBdr>
        <w:top w:val="none" w:sz="0" w:space="0" w:color="auto"/>
        <w:left w:val="none" w:sz="0" w:space="0" w:color="auto"/>
        <w:bottom w:val="none" w:sz="0" w:space="0" w:color="auto"/>
        <w:right w:val="none" w:sz="0" w:space="0" w:color="auto"/>
      </w:divBdr>
    </w:div>
    <w:div w:id="1575427975">
      <w:bodyDiv w:val="1"/>
      <w:marLeft w:val="0"/>
      <w:marRight w:val="0"/>
      <w:marTop w:val="0"/>
      <w:marBottom w:val="0"/>
      <w:divBdr>
        <w:top w:val="none" w:sz="0" w:space="0" w:color="auto"/>
        <w:left w:val="none" w:sz="0" w:space="0" w:color="auto"/>
        <w:bottom w:val="none" w:sz="0" w:space="0" w:color="auto"/>
        <w:right w:val="none" w:sz="0" w:space="0" w:color="auto"/>
      </w:divBdr>
    </w:div>
    <w:div w:id="1575968068">
      <w:bodyDiv w:val="1"/>
      <w:marLeft w:val="0"/>
      <w:marRight w:val="0"/>
      <w:marTop w:val="0"/>
      <w:marBottom w:val="0"/>
      <w:divBdr>
        <w:top w:val="none" w:sz="0" w:space="0" w:color="auto"/>
        <w:left w:val="none" w:sz="0" w:space="0" w:color="auto"/>
        <w:bottom w:val="none" w:sz="0" w:space="0" w:color="auto"/>
        <w:right w:val="none" w:sz="0" w:space="0" w:color="auto"/>
      </w:divBdr>
    </w:div>
    <w:div w:id="1578829135">
      <w:bodyDiv w:val="1"/>
      <w:marLeft w:val="0"/>
      <w:marRight w:val="0"/>
      <w:marTop w:val="0"/>
      <w:marBottom w:val="0"/>
      <w:divBdr>
        <w:top w:val="none" w:sz="0" w:space="0" w:color="auto"/>
        <w:left w:val="none" w:sz="0" w:space="0" w:color="auto"/>
        <w:bottom w:val="none" w:sz="0" w:space="0" w:color="auto"/>
        <w:right w:val="none" w:sz="0" w:space="0" w:color="auto"/>
      </w:divBdr>
    </w:div>
    <w:div w:id="1579710922">
      <w:bodyDiv w:val="1"/>
      <w:marLeft w:val="0"/>
      <w:marRight w:val="0"/>
      <w:marTop w:val="0"/>
      <w:marBottom w:val="0"/>
      <w:divBdr>
        <w:top w:val="none" w:sz="0" w:space="0" w:color="auto"/>
        <w:left w:val="none" w:sz="0" w:space="0" w:color="auto"/>
        <w:bottom w:val="none" w:sz="0" w:space="0" w:color="auto"/>
        <w:right w:val="none" w:sz="0" w:space="0" w:color="auto"/>
      </w:divBdr>
    </w:div>
    <w:div w:id="1579825769">
      <w:bodyDiv w:val="1"/>
      <w:marLeft w:val="0"/>
      <w:marRight w:val="0"/>
      <w:marTop w:val="0"/>
      <w:marBottom w:val="0"/>
      <w:divBdr>
        <w:top w:val="none" w:sz="0" w:space="0" w:color="auto"/>
        <w:left w:val="none" w:sz="0" w:space="0" w:color="auto"/>
        <w:bottom w:val="none" w:sz="0" w:space="0" w:color="auto"/>
        <w:right w:val="none" w:sz="0" w:space="0" w:color="auto"/>
      </w:divBdr>
    </w:div>
    <w:div w:id="1579828334">
      <w:bodyDiv w:val="1"/>
      <w:marLeft w:val="0"/>
      <w:marRight w:val="0"/>
      <w:marTop w:val="0"/>
      <w:marBottom w:val="0"/>
      <w:divBdr>
        <w:top w:val="none" w:sz="0" w:space="0" w:color="auto"/>
        <w:left w:val="none" w:sz="0" w:space="0" w:color="auto"/>
        <w:bottom w:val="none" w:sz="0" w:space="0" w:color="auto"/>
        <w:right w:val="none" w:sz="0" w:space="0" w:color="auto"/>
      </w:divBdr>
    </w:div>
    <w:div w:id="1582519142">
      <w:bodyDiv w:val="1"/>
      <w:marLeft w:val="0"/>
      <w:marRight w:val="0"/>
      <w:marTop w:val="0"/>
      <w:marBottom w:val="0"/>
      <w:divBdr>
        <w:top w:val="none" w:sz="0" w:space="0" w:color="auto"/>
        <w:left w:val="none" w:sz="0" w:space="0" w:color="auto"/>
        <w:bottom w:val="none" w:sz="0" w:space="0" w:color="auto"/>
        <w:right w:val="none" w:sz="0" w:space="0" w:color="auto"/>
      </w:divBdr>
    </w:div>
    <w:div w:id="1584753266">
      <w:bodyDiv w:val="1"/>
      <w:marLeft w:val="0"/>
      <w:marRight w:val="0"/>
      <w:marTop w:val="0"/>
      <w:marBottom w:val="0"/>
      <w:divBdr>
        <w:top w:val="none" w:sz="0" w:space="0" w:color="auto"/>
        <w:left w:val="none" w:sz="0" w:space="0" w:color="auto"/>
        <w:bottom w:val="none" w:sz="0" w:space="0" w:color="auto"/>
        <w:right w:val="none" w:sz="0" w:space="0" w:color="auto"/>
      </w:divBdr>
    </w:div>
    <w:div w:id="1586259764">
      <w:bodyDiv w:val="1"/>
      <w:marLeft w:val="0"/>
      <w:marRight w:val="0"/>
      <w:marTop w:val="0"/>
      <w:marBottom w:val="0"/>
      <w:divBdr>
        <w:top w:val="none" w:sz="0" w:space="0" w:color="auto"/>
        <w:left w:val="none" w:sz="0" w:space="0" w:color="auto"/>
        <w:bottom w:val="none" w:sz="0" w:space="0" w:color="auto"/>
        <w:right w:val="none" w:sz="0" w:space="0" w:color="auto"/>
      </w:divBdr>
    </w:div>
    <w:div w:id="1586497224">
      <w:bodyDiv w:val="1"/>
      <w:marLeft w:val="0"/>
      <w:marRight w:val="0"/>
      <w:marTop w:val="0"/>
      <w:marBottom w:val="0"/>
      <w:divBdr>
        <w:top w:val="none" w:sz="0" w:space="0" w:color="auto"/>
        <w:left w:val="none" w:sz="0" w:space="0" w:color="auto"/>
        <w:bottom w:val="none" w:sz="0" w:space="0" w:color="auto"/>
        <w:right w:val="none" w:sz="0" w:space="0" w:color="auto"/>
      </w:divBdr>
    </w:div>
    <w:div w:id="1590195650">
      <w:bodyDiv w:val="1"/>
      <w:marLeft w:val="0"/>
      <w:marRight w:val="0"/>
      <w:marTop w:val="0"/>
      <w:marBottom w:val="0"/>
      <w:divBdr>
        <w:top w:val="none" w:sz="0" w:space="0" w:color="auto"/>
        <w:left w:val="none" w:sz="0" w:space="0" w:color="auto"/>
        <w:bottom w:val="none" w:sz="0" w:space="0" w:color="auto"/>
        <w:right w:val="none" w:sz="0" w:space="0" w:color="auto"/>
      </w:divBdr>
    </w:div>
    <w:div w:id="1593929026">
      <w:bodyDiv w:val="1"/>
      <w:marLeft w:val="0"/>
      <w:marRight w:val="0"/>
      <w:marTop w:val="0"/>
      <w:marBottom w:val="0"/>
      <w:divBdr>
        <w:top w:val="none" w:sz="0" w:space="0" w:color="auto"/>
        <w:left w:val="none" w:sz="0" w:space="0" w:color="auto"/>
        <w:bottom w:val="none" w:sz="0" w:space="0" w:color="auto"/>
        <w:right w:val="none" w:sz="0" w:space="0" w:color="auto"/>
      </w:divBdr>
    </w:div>
    <w:div w:id="1593931039">
      <w:bodyDiv w:val="1"/>
      <w:marLeft w:val="0"/>
      <w:marRight w:val="0"/>
      <w:marTop w:val="0"/>
      <w:marBottom w:val="0"/>
      <w:divBdr>
        <w:top w:val="none" w:sz="0" w:space="0" w:color="auto"/>
        <w:left w:val="none" w:sz="0" w:space="0" w:color="auto"/>
        <w:bottom w:val="none" w:sz="0" w:space="0" w:color="auto"/>
        <w:right w:val="none" w:sz="0" w:space="0" w:color="auto"/>
      </w:divBdr>
    </w:div>
    <w:div w:id="1594587396">
      <w:bodyDiv w:val="1"/>
      <w:marLeft w:val="0"/>
      <w:marRight w:val="0"/>
      <w:marTop w:val="0"/>
      <w:marBottom w:val="0"/>
      <w:divBdr>
        <w:top w:val="none" w:sz="0" w:space="0" w:color="auto"/>
        <w:left w:val="none" w:sz="0" w:space="0" w:color="auto"/>
        <w:bottom w:val="none" w:sz="0" w:space="0" w:color="auto"/>
        <w:right w:val="none" w:sz="0" w:space="0" w:color="auto"/>
      </w:divBdr>
    </w:div>
    <w:div w:id="1595241879">
      <w:bodyDiv w:val="1"/>
      <w:marLeft w:val="0"/>
      <w:marRight w:val="0"/>
      <w:marTop w:val="0"/>
      <w:marBottom w:val="0"/>
      <w:divBdr>
        <w:top w:val="none" w:sz="0" w:space="0" w:color="auto"/>
        <w:left w:val="none" w:sz="0" w:space="0" w:color="auto"/>
        <w:bottom w:val="none" w:sz="0" w:space="0" w:color="auto"/>
        <w:right w:val="none" w:sz="0" w:space="0" w:color="auto"/>
      </w:divBdr>
    </w:div>
    <w:div w:id="1597328391">
      <w:bodyDiv w:val="1"/>
      <w:marLeft w:val="0"/>
      <w:marRight w:val="0"/>
      <w:marTop w:val="0"/>
      <w:marBottom w:val="0"/>
      <w:divBdr>
        <w:top w:val="none" w:sz="0" w:space="0" w:color="auto"/>
        <w:left w:val="none" w:sz="0" w:space="0" w:color="auto"/>
        <w:bottom w:val="none" w:sz="0" w:space="0" w:color="auto"/>
        <w:right w:val="none" w:sz="0" w:space="0" w:color="auto"/>
      </w:divBdr>
    </w:div>
    <w:div w:id="1597398132">
      <w:bodyDiv w:val="1"/>
      <w:marLeft w:val="0"/>
      <w:marRight w:val="0"/>
      <w:marTop w:val="0"/>
      <w:marBottom w:val="0"/>
      <w:divBdr>
        <w:top w:val="none" w:sz="0" w:space="0" w:color="auto"/>
        <w:left w:val="none" w:sz="0" w:space="0" w:color="auto"/>
        <w:bottom w:val="none" w:sz="0" w:space="0" w:color="auto"/>
        <w:right w:val="none" w:sz="0" w:space="0" w:color="auto"/>
      </w:divBdr>
    </w:div>
    <w:div w:id="1597976497">
      <w:bodyDiv w:val="1"/>
      <w:marLeft w:val="0"/>
      <w:marRight w:val="0"/>
      <w:marTop w:val="0"/>
      <w:marBottom w:val="0"/>
      <w:divBdr>
        <w:top w:val="none" w:sz="0" w:space="0" w:color="auto"/>
        <w:left w:val="none" w:sz="0" w:space="0" w:color="auto"/>
        <w:bottom w:val="none" w:sz="0" w:space="0" w:color="auto"/>
        <w:right w:val="none" w:sz="0" w:space="0" w:color="auto"/>
      </w:divBdr>
    </w:div>
    <w:div w:id="1601911747">
      <w:bodyDiv w:val="1"/>
      <w:marLeft w:val="0"/>
      <w:marRight w:val="0"/>
      <w:marTop w:val="0"/>
      <w:marBottom w:val="0"/>
      <w:divBdr>
        <w:top w:val="none" w:sz="0" w:space="0" w:color="auto"/>
        <w:left w:val="none" w:sz="0" w:space="0" w:color="auto"/>
        <w:bottom w:val="none" w:sz="0" w:space="0" w:color="auto"/>
        <w:right w:val="none" w:sz="0" w:space="0" w:color="auto"/>
      </w:divBdr>
    </w:div>
    <w:div w:id="1607999256">
      <w:bodyDiv w:val="1"/>
      <w:marLeft w:val="0"/>
      <w:marRight w:val="0"/>
      <w:marTop w:val="0"/>
      <w:marBottom w:val="0"/>
      <w:divBdr>
        <w:top w:val="none" w:sz="0" w:space="0" w:color="auto"/>
        <w:left w:val="none" w:sz="0" w:space="0" w:color="auto"/>
        <w:bottom w:val="none" w:sz="0" w:space="0" w:color="auto"/>
        <w:right w:val="none" w:sz="0" w:space="0" w:color="auto"/>
      </w:divBdr>
    </w:div>
    <w:div w:id="1608149715">
      <w:bodyDiv w:val="1"/>
      <w:marLeft w:val="0"/>
      <w:marRight w:val="0"/>
      <w:marTop w:val="0"/>
      <w:marBottom w:val="0"/>
      <w:divBdr>
        <w:top w:val="none" w:sz="0" w:space="0" w:color="auto"/>
        <w:left w:val="none" w:sz="0" w:space="0" w:color="auto"/>
        <w:bottom w:val="none" w:sz="0" w:space="0" w:color="auto"/>
        <w:right w:val="none" w:sz="0" w:space="0" w:color="auto"/>
      </w:divBdr>
    </w:div>
    <w:div w:id="1610968246">
      <w:bodyDiv w:val="1"/>
      <w:marLeft w:val="0"/>
      <w:marRight w:val="0"/>
      <w:marTop w:val="0"/>
      <w:marBottom w:val="0"/>
      <w:divBdr>
        <w:top w:val="none" w:sz="0" w:space="0" w:color="auto"/>
        <w:left w:val="none" w:sz="0" w:space="0" w:color="auto"/>
        <w:bottom w:val="none" w:sz="0" w:space="0" w:color="auto"/>
        <w:right w:val="none" w:sz="0" w:space="0" w:color="auto"/>
      </w:divBdr>
    </w:div>
    <w:div w:id="1613513812">
      <w:bodyDiv w:val="1"/>
      <w:marLeft w:val="0"/>
      <w:marRight w:val="0"/>
      <w:marTop w:val="0"/>
      <w:marBottom w:val="0"/>
      <w:divBdr>
        <w:top w:val="none" w:sz="0" w:space="0" w:color="auto"/>
        <w:left w:val="none" w:sz="0" w:space="0" w:color="auto"/>
        <w:bottom w:val="none" w:sz="0" w:space="0" w:color="auto"/>
        <w:right w:val="none" w:sz="0" w:space="0" w:color="auto"/>
      </w:divBdr>
    </w:div>
    <w:div w:id="1616324502">
      <w:bodyDiv w:val="1"/>
      <w:marLeft w:val="0"/>
      <w:marRight w:val="0"/>
      <w:marTop w:val="0"/>
      <w:marBottom w:val="0"/>
      <w:divBdr>
        <w:top w:val="none" w:sz="0" w:space="0" w:color="auto"/>
        <w:left w:val="none" w:sz="0" w:space="0" w:color="auto"/>
        <w:bottom w:val="none" w:sz="0" w:space="0" w:color="auto"/>
        <w:right w:val="none" w:sz="0" w:space="0" w:color="auto"/>
      </w:divBdr>
    </w:div>
    <w:div w:id="1616865167">
      <w:bodyDiv w:val="1"/>
      <w:marLeft w:val="0"/>
      <w:marRight w:val="0"/>
      <w:marTop w:val="0"/>
      <w:marBottom w:val="0"/>
      <w:divBdr>
        <w:top w:val="none" w:sz="0" w:space="0" w:color="auto"/>
        <w:left w:val="none" w:sz="0" w:space="0" w:color="auto"/>
        <w:bottom w:val="none" w:sz="0" w:space="0" w:color="auto"/>
        <w:right w:val="none" w:sz="0" w:space="0" w:color="auto"/>
      </w:divBdr>
    </w:div>
    <w:div w:id="1623532136">
      <w:bodyDiv w:val="1"/>
      <w:marLeft w:val="0"/>
      <w:marRight w:val="0"/>
      <w:marTop w:val="0"/>
      <w:marBottom w:val="0"/>
      <w:divBdr>
        <w:top w:val="none" w:sz="0" w:space="0" w:color="auto"/>
        <w:left w:val="none" w:sz="0" w:space="0" w:color="auto"/>
        <w:bottom w:val="none" w:sz="0" w:space="0" w:color="auto"/>
        <w:right w:val="none" w:sz="0" w:space="0" w:color="auto"/>
      </w:divBdr>
    </w:div>
    <w:div w:id="1624187462">
      <w:bodyDiv w:val="1"/>
      <w:marLeft w:val="0"/>
      <w:marRight w:val="0"/>
      <w:marTop w:val="0"/>
      <w:marBottom w:val="0"/>
      <w:divBdr>
        <w:top w:val="none" w:sz="0" w:space="0" w:color="auto"/>
        <w:left w:val="none" w:sz="0" w:space="0" w:color="auto"/>
        <w:bottom w:val="none" w:sz="0" w:space="0" w:color="auto"/>
        <w:right w:val="none" w:sz="0" w:space="0" w:color="auto"/>
      </w:divBdr>
    </w:div>
    <w:div w:id="1625964544">
      <w:bodyDiv w:val="1"/>
      <w:marLeft w:val="0"/>
      <w:marRight w:val="0"/>
      <w:marTop w:val="0"/>
      <w:marBottom w:val="0"/>
      <w:divBdr>
        <w:top w:val="none" w:sz="0" w:space="0" w:color="auto"/>
        <w:left w:val="none" w:sz="0" w:space="0" w:color="auto"/>
        <w:bottom w:val="none" w:sz="0" w:space="0" w:color="auto"/>
        <w:right w:val="none" w:sz="0" w:space="0" w:color="auto"/>
      </w:divBdr>
    </w:div>
    <w:div w:id="1629312404">
      <w:bodyDiv w:val="1"/>
      <w:marLeft w:val="0"/>
      <w:marRight w:val="0"/>
      <w:marTop w:val="0"/>
      <w:marBottom w:val="0"/>
      <w:divBdr>
        <w:top w:val="none" w:sz="0" w:space="0" w:color="auto"/>
        <w:left w:val="none" w:sz="0" w:space="0" w:color="auto"/>
        <w:bottom w:val="none" w:sz="0" w:space="0" w:color="auto"/>
        <w:right w:val="none" w:sz="0" w:space="0" w:color="auto"/>
      </w:divBdr>
    </w:div>
    <w:div w:id="1629624228">
      <w:bodyDiv w:val="1"/>
      <w:marLeft w:val="0"/>
      <w:marRight w:val="0"/>
      <w:marTop w:val="0"/>
      <w:marBottom w:val="0"/>
      <w:divBdr>
        <w:top w:val="none" w:sz="0" w:space="0" w:color="auto"/>
        <w:left w:val="none" w:sz="0" w:space="0" w:color="auto"/>
        <w:bottom w:val="none" w:sz="0" w:space="0" w:color="auto"/>
        <w:right w:val="none" w:sz="0" w:space="0" w:color="auto"/>
      </w:divBdr>
    </w:div>
    <w:div w:id="1629630715">
      <w:bodyDiv w:val="1"/>
      <w:marLeft w:val="0"/>
      <w:marRight w:val="0"/>
      <w:marTop w:val="0"/>
      <w:marBottom w:val="0"/>
      <w:divBdr>
        <w:top w:val="none" w:sz="0" w:space="0" w:color="auto"/>
        <w:left w:val="none" w:sz="0" w:space="0" w:color="auto"/>
        <w:bottom w:val="none" w:sz="0" w:space="0" w:color="auto"/>
        <w:right w:val="none" w:sz="0" w:space="0" w:color="auto"/>
      </w:divBdr>
    </w:div>
    <w:div w:id="1632903253">
      <w:bodyDiv w:val="1"/>
      <w:marLeft w:val="0"/>
      <w:marRight w:val="0"/>
      <w:marTop w:val="0"/>
      <w:marBottom w:val="0"/>
      <w:divBdr>
        <w:top w:val="none" w:sz="0" w:space="0" w:color="auto"/>
        <w:left w:val="none" w:sz="0" w:space="0" w:color="auto"/>
        <w:bottom w:val="none" w:sz="0" w:space="0" w:color="auto"/>
        <w:right w:val="none" w:sz="0" w:space="0" w:color="auto"/>
      </w:divBdr>
    </w:div>
    <w:div w:id="1634604819">
      <w:bodyDiv w:val="1"/>
      <w:marLeft w:val="0"/>
      <w:marRight w:val="0"/>
      <w:marTop w:val="0"/>
      <w:marBottom w:val="0"/>
      <w:divBdr>
        <w:top w:val="none" w:sz="0" w:space="0" w:color="auto"/>
        <w:left w:val="none" w:sz="0" w:space="0" w:color="auto"/>
        <w:bottom w:val="none" w:sz="0" w:space="0" w:color="auto"/>
        <w:right w:val="none" w:sz="0" w:space="0" w:color="auto"/>
      </w:divBdr>
    </w:div>
    <w:div w:id="1639919261">
      <w:bodyDiv w:val="1"/>
      <w:marLeft w:val="0"/>
      <w:marRight w:val="0"/>
      <w:marTop w:val="0"/>
      <w:marBottom w:val="0"/>
      <w:divBdr>
        <w:top w:val="none" w:sz="0" w:space="0" w:color="auto"/>
        <w:left w:val="none" w:sz="0" w:space="0" w:color="auto"/>
        <w:bottom w:val="none" w:sz="0" w:space="0" w:color="auto"/>
        <w:right w:val="none" w:sz="0" w:space="0" w:color="auto"/>
      </w:divBdr>
    </w:div>
    <w:div w:id="1642954657">
      <w:bodyDiv w:val="1"/>
      <w:marLeft w:val="0"/>
      <w:marRight w:val="0"/>
      <w:marTop w:val="0"/>
      <w:marBottom w:val="0"/>
      <w:divBdr>
        <w:top w:val="none" w:sz="0" w:space="0" w:color="auto"/>
        <w:left w:val="none" w:sz="0" w:space="0" w:color="auto"/>
        <w:bottom w:val="none" w:sz="0" w:space="0" w:color="auto"/>
        <w:right w:val="none" w:sz="0" w:space="0" w:color="auto"/>
      </w:divBdr>
    </w:div>
    <w:div w:id="1645770254">
      <w:bodyDiv w:val="1"/>
      <w:marLeft w:val="0"/>
      <w:marRight w:val="0"/>
      <w:marTop w:val="0"/>
      <w:marBottom w:val="0"/>
      <w:divBdr>
        <w:top w:val="none" w:sz="0" w:space="0" w:color="auto"/>
        <w:left w:val="none" w:sz="0" w:space="0" w:color="auto"/>
        <w:bottom w:val="none" w:sz="0" w:space="0" w:color="auto"/>
        <w:right w:val="none" w:sz="0" w:space="0" w:color="auto"/>
      </w:divBdr>
    </w:div>
    <w:div w:id="1647126575">
      <w:bodyDiv w:val="1"/>
      <w:marLeft w:val="0"/>
      <w:marRight w:val="0"/>
      <w:marTop w:val="0"/>
      <w:marBottom w:val="0"/>
      <w:divBdr>
        <w:top w:val="none" w:sz="0" w:space="0" w:color="auto"/>
        <w:left w:val="none" w:sz="0" w:space="0" w:color="auto"/>
        <w:bottom w:val="none" w:sz="0" w:space="0" w:color="auto"/>
        <w:right w:val="none" w:sz="0" w:space="0" w:color="auto"/>
      </w:divBdr>
    </w:div>
    <w:div w:id="1651009639">
      <w:bodyDiv w:val="1"/>
      <w:marLeft w:val="0"/>
      <w:marRight w:val="0"/>
      <w:marTop w:val="0"/>
      <w:marBottom w:val="0"/>
      <w:divBdr>
        <w:top w:val="none" w:sz="0" w:space="0" w:color="auto"/>
        <w:left w:val="none" w:sz="0" w:space="0" w:color="auto"/>
        <w:bottom w:val="none" w:sz="0" w:space="0" w:color="auto"/>
        <w:right w:val="none" w:sz="0" w:space="0" w:color="auto"/>
      </w:divBdr>
    </w:div>
    <w:div w:id="1651442742">
      <w:bodyDiv w:val="1"/>
      <w:marLeft w:val="0"/>
      <w:marRight w:val="0"/>
      <w:marTop w:val="0"/>
      <w:marBottom w:val="0"/>
      <w:divBdr>
        <w:top w:val="none" w:sz="0" w:space="0" w:color="auto"/>
        <w:left w:val="none" w:sz="0" w:space="0" w:color="auto"/>
        <w:bottom w:val="none" w:sz="0" w:space="0" w:color="auto"/>
        <w:right w:val="none" w:sz="0" w:space="0" w:color="auto"/>
      </w:divBdr>
    </w:div>
    <w:div w:id="1652907435">
      <w:bodyDiv w:val="1"/>
      <w:marLeft w:val="0"/>
      <w:marRight w:val="0"/>
      <w:marTop w:val="0"/>
      <w:marBottom w:val="0"/>
      <w:divBdr>
        <w:top w:val="none" w:sz="0" w:space="0" w:color="auto"/>
        <w:left w:val="none" w:sz="0" w:space="0" w:color="auto"/>
        <w:bottom w:val="none" w:sz="0" w:space="0" w:color="auto"/>
        <w:right w:val="none" w:sz="0" w:space="0" w:color="auto"/>
      </w:divBdr>
    </w:div>
    <w:div w:id="1653026046">
      <w:bodyDiv w:val="1"/>
      <w:marLeft w:val="0"/>
      <w:marRight w:val="0"/>
      <w:marTop w:val="0"/>
      <w:marBottom w:val="0"/>
      <w:divBdr>
        <w:top w:val="none" w:sz="0" w:space="0" w:color="auto"/>
        <w:left w:val="none" w:sz="0" w:space="0" w:color="auto"/>
        <w:bottom w:val="none" w:sz="0" w:space="0" w:color="auto"/>
        <w:right w:val="none" w:sz="0" w:space="0" w:color="auto"/>
      </w:divBdr>
    </w:div>
    <w:div w:id="1654141921">
      <w:bodyDiv w:val="1"/>
      <w:marLeft w:val="0"/>
      <w:marRight w:val="0"/>
      <w:marTop w:val="0"/>
      <w:marBottom w:val="0"/>
      <w:divBdr>
        <w:top w:val="none" w:sz="0" w:space="0" w:color="auto"/>
        <w:left w:val="none" w:sz="0" w:space="0" w:color="auto"/>
        <w:bottom w:val="none" w:sz="0" w:space="0" w:color="auto"/>
        <w:right w:val="none" w:sz="0" w:space="0" w:color="auto"/>
      </w:divBdr>
    </w:div>
    <w:div w:id="1659191574">
      <w:bodyDiv w:val="1"/>
      <w:marLeft w:val="0"/>
      <w:marRight w:val="0"/>
      <w:marTop w:val="0"/>
      <w:marBottom w:val="0"/>
      <w:divBdr>
        <w:top w:val="none" w:sz="0" w:space="0" w:color="auto"/>
        <w:left w:val="none" w:sz="0" w:space="0" w:color="auto"/>
        <w:bottom w:val="none" w:sz="0" w:space="0" w:color="auto"/>
        <w:right w:val="none" w:sz="0" w:space="0" w:color="auto"/>
      </w:divBdr>
    </w:div>
    <w:div w:id="1661689906">
      <w:bodyDiv w:val="1"/>
      <w:marLeft w:val="0"/>
      <w:marRight w:val="0"/>
      <w:marTop w:val="0"/>
      <w:marBottom w:val="0"/>
      <w:divBdr>
        <w:top w:val="none" w:sz="0" w:space="0" w:color="auto"/>
        <w:left w:val="none" w:sz="0" w:space="0" w:color="auto"/>
        <w:bottom w:val="none" w:sz="0" w:space="0" w:color="auto"/>
        <w:right w:val="none" w:sz="0" w:space="0" w:color="auto"/>
      </w:divBdr>
    </w:div>
    <w:div w:id="1662612152">
      <w:bodyDiv w:val="1"/>
      <w:marLeft w:val="0"/>
      <w:marRight w:val="0"/>
      <w:marTop w:val="0"/>
      <w:marBottom w:val="0"/>
      <w:divBdr>
        <w:top w:val="none" w:sz="0" w:space="0" w:color="auto"/>
        <w:left w:val="none" w:sz="0" w:space="0" w:color="auto"/>
        <w:bottom w:val="none" w:sz="0" w:space="0" w:color="auto"/>
        <w:right w:val="none" w:sz="0" w:space="0" w:color="auto"/>
      </w:divBdr>
    </w:div>
    <w:div w:id="1663393913">
      <w:bodyDiv w:val="1"/>
      <w:marLeft w:val="0"/>
      <w:marRight w:val="0"/>
      <w:marTop w:val="0"/>
      <w:marBottom w:val="0"/>
      <w:divBdr>
        <w:top w:val="none" w:sz="0" w:space="0" w:color="auto"/>
        <w:left w:val="none" w:sz="0" w:space="0" w:color="auto"/>
        <w:bottom w:val="none" w:sz="0" w:space="0" w:color="auto"/>
        <w:right w:val="none" w:sz="0" w:space="0" w:color="auto"/>
      </w:divBdr>
    </w:div>
    <w:div w:id="1663699471">
      <w:bodyDiv w:val="1"/>
      <w:marLeft w:val="0"/>
      <w:marRight w:val="0"/>
      <w:marTop w:val="0"/>
      <w:marBottom w:val="0"/>
      <w:divBdr>
        <w:top w:val="none" w:sz="0" w:space="0" w:color="auto"/>
        <w:left w:val="none" w:sz="0" w:space="0" w:color="auto"/>
        <w:bottom w:val="none" w:sz="0" w:space="0" w:color="auto"/>
        <w:right w:val="none" w:sz="0" w:space="0" w:color="auto"/>
      </w:divBdr>
    </w:div>
    <w:div w:id="1664241394">
      <w:bodyDiv w:val="1"/>
      <w:marLeft w:val="0"/>
      <w:marRight w:val="0"/>
      <w:marTop w:val="0"/>
      <w:marBottom w:val="0"/>
      <w:divBdr>
        <w:top w:val="none" w:sz="0" w:space="0" w:color="auto"/>
        <w:left w:val="none" w:sz="0" w:space="0" w:color="auto"/>
        <w:bottom w:val="none" w:sz="0" w:space="0" w:color="auto"/>
        <w:right w:val="none" w:sz="0" w:space="0" w:color="auto"/>
      </w:divBdr>
    </w:div>
    <w:div w:id="1669481243">
      <w:bodyDiv w:val="1"/>
      <w:marLeft w:val="0"/>
      <w:marRight w:val="0"/>
      <w:marTop w:val="0"/>
      <w:marBottom w:val="0"/>
      <w:divBdr>
        <w:top w:val="none" w:sz="0" w:space="0" w:color="auto"/>
        <w:left w:val="none" w:sz="0" w:space="0" w:color="auto"/>
        <w:bottom w:val="none" w:sz="0" w:space="0" w:color="auto"/>
        <w:right w:val="none" w:sz="0" w:space="0" w:color="auto"/>
      </w:divBdr>
    </w:div>
    <w:div w:id="167033107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672220657">
      <w:bodyDiv w:val="1"/>
      <w:marLeft w:val="0"/>
      <w:marRight w:val="0"/>
      <w:marTop w:val="0"/>
      <w:marBottom w:val="0"/>
      <w:divBdr>
        <w:top w:val="none" w:sz="0" w:space="0" w:color="auto"/>
        <w:left w:val="none" w:sz="0" w:space="0" w:color="auto"/>
        <w:bottom w:val="none" w:sz="0" w:space="0" w:color="auto"/>
        <w:right w:val="none" w:sz="0" w:space="0" w:color="auto"/>
      </w:divBdr>
    </w:div>
    <w:div w:id="1673071884">
      <w:bodyDiv w:val="1"/>
      <w:marLeft w:val="0"/>
      <w:marRight w:val="0"/>
      <w:marTop w:val="0"/>
      <w:marBottom w:val="0"/>
      <w:divBdr>
        <w:top w:val="none" w:sz="0" w:space="0" w:color="auto"/>
        <w:left w:val="none" w:sz="0" w:space="0" w:color="auto"/>
        <w:bottom w:val="none" w:sz="0" w:space="0" w:color="auto"/>
        <w:right w:val="none" w:sz="0" w:space="0" w:color="auto"/>
      </w:divBdr>
    </w:div>
    <w:div w:id="1673601511">
      <w:bodyDiv w:val="1"/>
      <w:marLeft w:val="0"/>
      <w:marRight w:val="0"/>
      <w:marTop w:val="0"/>
      <w:marBottom w:val="0"/>
      <w:divBdr>
        <w:top w:val="none" w:sz="0" w:space="0" w:color="auto"/>
        <w:left w:val="none" w:sz="0" w:space="0" w:color="auto"/>
        <w:bottom w:val="none" w:sz="0" w:space="0" w:color="auto"/>
        <w:right w:val="none" w:sz="0" w:space="0" w:color="auto"/>
      </w:divBdr>
    </w:div>
    <w:div w:id="1676566152">
      <w:bodyDiv w:val="1"/>
      <w:marLeft w:val="0"/>
      <w:marRight w:val="0"/>
      <w:marTop w:val="0"/>
      <w:marBottom w:val="0"/>
      <w:divBdr>
        <w:top w:val="none" w:sz="0" w:space="0" w:color="auto"/>
        <w:left w:val="none" w:sz="0" w:space="0" w:color="auto"/>
        <w:bottom w:val="none" w:sz="0" w:space="0" w:color="auto"/>
        <w:right w:val="none" w:sz="0" w:space="0" w:color="auto"/>
      </w:divBdr>
    </w:div>
    <w:div w:id="1678119253">
      <w:bodyDiv w:val="1"/>
      <w:marLeft w:val="0"/>
      <w:marRight w:val="0"/>
      <w:marTop w:val="0"/>
      <w:marBottom w:val="0"/>
      <w:divBdr>
        <w:top w:val="none" w:sz="0" w:space="0" w:color="auto"/>
        <w:left w:val="none" w:sz="0" w:space="0" w:color="auto"/>
        <w:bottom w:val="none" w:sz="0" w:space="0" w:color="auto"/>
        <w:right w:val="none" w:sz="0" w:space="0" w:color="auto"/>
      </w:divBdr>
    </w:div>
    <w:div w:id="1686244122">
      <w:bodyDiv w:val="1"/>
      <w:marLeft w:val="0"/>
      <w:marRight w:val="0"/>
      <w:marTop w:val="0"/>
      <w:marBottom w:val="0"/>
      <w:divBdr>
        <w:top w:val="none" w:sz="0" w:space="0" w:color="auto"/>
        <w:left w:val="none" w:sz="0" w:space="0" w:color="auto"/>
        <w:bottom w:val="none" w:sz="0" w:space="0" w:color="auto"/>
        <w:right w:val="none" w:sz="0" w:space="0" w:color="auto"/>
      </w:divBdr>
    </w:div>
    <w:div w:id="1688407679">
      <w:bodyDiv w:val="1"/>
      <w:marLeft w:val="0"/>
      <w:marRight w:val="0"/>
      <w:marTop w:val="0"/>
      <w:marBottom w:val="0"/>
      <w:divBdr>
        <w:top w:val="none" w:sz="0" w:space="0" w:color="auto"/>
        <w:left w:val="none" w:sz="0" w:space="0" w:color="auto"/>
        <w:bottom w:val="none" w:sz="0" w:space="0" w:color="auto"/>
        <w:right w:val="none" w:sz="0" w:space="0" w:color="auto"/>
      </w:divBdr>
    </w:div>
    <w:div w:id="1690569153">
      <w:bodyDiv w:val="1"/>
      <w:marLeft w:val="0"/>
      <w:marRight w:val="0"/>
      <w:marTop w:val="0"/>
      <w:marBottom w:val="0"/>
      <w:divBdr>
        <w:top w:val="none" w:sz="0" w:space="0" w:color="auto"/>
        <w:left w:val="none" w:sz="0" w:space="0" w:color="auto"/>
        <w:bottom w:val="none" w:sz="0" w:space="0" w:color="auto"/>
        <w:right w:val="none" w:sz="0" w:space="0" w:color="auto"/>
      </w:divBdr>
    </w:div>
    <w:div w:id="1693409472">
      <w:bodyDiv w:val="1"/>
      <w:marLeft w:val="0"/>
      <w:marRight w:val="0"/>
      <w:marTop w:val="0"/>
      <w:marBottom w:val="0"/>
      <w:divBdr>
        <w:top w:val="none" w:sz="0" w:space="0" w:color="auto"/>
        <w:left w:val="none" w:sz="0" w:space="0" w:color="auto"/>
        <w:bottom w:val="none" w:sz="0" w:space="0" w:color="auto"/>
        <w:right w:val="none" w:sz="0" w:space="0" w:color="auto"/>
      </w:divBdr>
    </w:div>
    <w:div w:id="1694915778">
      <w:bodyDiv w:val="1"/>
      <w:marLeft w:val="0"/>
      <w:marRight w:val="0"/>
      <w:marTop w:val="0"/>
      <w:marBottom w:val="0"/>
      <w:divBdr>
        <w:top w:val="none" w:sz="0" w:space="0" w:color="auto"/>
        <w:left w:val="none" w:sz="0" w:space="0" w:color="auto"/>
        <w:bottom w:val="none" w:sz="0" w:space="0" w:color="auto"/>
        <w:right w:val="none" w:sz="0" w:space="0" w:color="auto"/>
      </w:divBdr>
    </w:div>
    <w:div w:id="1695301581">
      <w:bodyDiv w:val="1"/>
      <w:marLeft w:val="0"/>
      <w:marRight w:val="0"/>
      <w:marTop w:val="0"/>
      <w:marBottom w:val="0"/>
      <w:divBdr>
        <w:top w:val="none" w:sz="0" w:space="0" w:color="auto"/>
        <w:left w:val="none" w:sz="0" w:space="0" w:color="auto"/>
        <w:bottom w:val="none" w:sz="0" w:space="0" w:color="auto"/>
        <w:right w:val="none" w:sz="0" w:space="0" w:color="auto"/>
      </w:divBdr>
    </w:div>
    <w:div w:id="1699309794">
      <w:bodyDiv w:val="1"/>
      <w:marLeft w:val="0"/>
      <w:marRight w:val="0"/>
      <w:marTop w:val="0"/>
      <w:marBottom w:val="0"/>
      <w:divBdr>
        <w:top w:val="none" w:sz="0" w:space="0" w:color="auto"/>
        <w:left w:val="none" w:sz="0" w:space="0" w:color="auto"/>
        <w:bottom w:val="none" w:sz="0" w:space="0" w:color="auto"/>
        <w:right w:val="none" w:sz="0" w:space="0" w:color="auto"/>
      </w:divBdr>
    </w:div>
    <w:div w:id="1699769385">
      <w:bodyDiv w:val="1"/>
      <w:marLeft w:val="0"/>
      <w:marRight w:val="0"/>
      <w:marTop w:val="0"/>
      <w:marBottom w:val="0"/>
      <w:divBdr>
        <w:top w:val="none" w:sz="0" w:space="0" w:color="auto"/>
        <w:left w:val="none" w:sz="0" w:space="0" w:color="auto"/>
        <w:bottom w:val="none" w:sz="0" w:space="0" w:color="auto"/>
        <w:right w:val="none" w:sz="0" w:space="0" w:color="auto"/>
      </w:divBdr>
    </w:div>
    <w:div w:id="1700276933">
      <w:bodyDiv w:val="1"/>
      <w:marLeft w:val="0"/>
      <w:marRight w:val="0"/>
      <w:marTop w:val="0"/>
      <w:marBottom w:val="0"/>
      <w:divBdr>
        <w:top w:val="none" w:sz="0" w:space="0" w:color="auto"/>
        <w:left w:val="none" w:sz="0" w:space="0" w:color="auto"/>
        <w:bottom w:val="none" w:sz="0" w:space="0" w:color="auto"/>
        <w:right w:val="none" w:sz="0" w:space="0" w:color="auto"/>
      </w:divBdr>
    </w:div>
    <w:div w:id="1704865739">
      <w:bodyDiv w:val="1"/>
      <w:marLeft w:val="0"/>
      <w:marRight w:val="0"/>
      <w:marTop w:val="0"/>
      <w:marBottom w:val="0"/>
      <w:divBdr>
        <w:top w:val="none" w:sz="0" w:space="0" w:color="auto"/>
        <w:left w:val="none" w:sz="0" w:space="0" w:color="auto"/>
        <w:bottom w:val="none" w:sz="0" w:space="0" w:color="auto"/>
        <w:right w:val="none" w:sz="0" w:space="0" w:color="auto"/>
      </w:divBdr>
    </w:div>
    <w:div w:id="1704984848">
      <w:bodyDiv w:val="1"/>
      <w:marLeft w:val="0"/>
      <w:marRight w:val="0"/>
      <w:marTop w:val="0"/>
      <w:marBottom w:val="0"/>
      <w:divBdr>
        <w:top w:val="none" w:sz="0" w:space="0" w:color="auto"/>
        <w:left w:val="none" w:sz="0" w:space="0" w:color="auto"/>
        <w:bottom w:val="none" w:sz="0" w:space="0" w:color="auto"/>
        <w:right w:val="none" w:sz="0" w:space="0" w:color="auto"/>
      </w:divBdr>
    </w:div>
    <w:div w:id="1705324059">
      <w:bodyDiv w:val="1"/>
      <w:marLeft w:val="0"/>
      <w:marRight w:val="0"/>
      <w:marTop w:val="0"/>
      <w:marBottom w:val="0"/>
      <w:divBdr>
        <w:top w:val="none" w:sz="0" w:space="0" w:color="auto"/>
        <w:left w:val="none" w:sz="0" w:space="0" w:color="auto"/>
        <w:bottom w:val="none" w:sz="0" w:space="0" w:color="auto"/>
        <w:right w:val="none" w:sz="0" w:space="0" w:color="auto"/>
      </w:divBdr>
    </w:div>
    <w:div w:id="1706562068">
      <w:bodyDiv w:val="1"/>
      <w:marLeft w:val="0"/>
      <w:marRight w:val="0"/>
      <w:marTop w:val="0"/>
      <w:marBottom w:val="0"/>
      <w:divBdr>
        <w:top w:val="none" w:sz="0" w:space="0" w:color="auto"/>
        <w:left w:val="none" w:sz="0" w:space="0" w:color="auto"/>
        <w:bottom w:val="none" w:sz="0" w:space="0" w:color="auto"/>
        <w:right w:val="none" w:sz="0" w:space="0" w:color="auto"/>
      </w:divBdr>
    </w:div>
    <w:div w:id="1708599198">
      <w:bodyDiv w:val="1"/>
      <w:marLeft w:val="0"/>
      <w:marRight w:val="0"/>
      <w:marTop w:val="0"/>
      <w:marBottom w:val="0"/>
      <w:divBdr>
        <w:top w:val="none" w:sz="0" w:space="0" w:color="auto"/>
        <w:left w:val="none" w:sz="0" w:space="0" w:color="auto"/>
        <w:bottom w:val="none" w:sz="0" w:space="0" w:color="auto"/>
        <w:right w:val="none" w:sz="0" w:space="0" w:color="auto"/>
      </w:divBdr>
    </w:div>
    <w:div w:id="1709254005">
      <w:bodyDiv w:val="1"/>
      <w:marLeft w:val="0"/>
      <w:marRight w:val="0"/>
      <w:marTop w:val="0"/>
      <w:marBottom w:val="0"/>
      <w:divBdr>
        <w:top w:val="none" w:sz="0" w:space="0" w:color="auto"/>
        <w:left w:val="none" w:sz="0" w:space="0" w:color="auto"/>
        <w:bottom w:val="none" w:sz="0" w:space="0" w:color="auto"/>
        <w:right w:val="none" w:sz="0" w:space="0" w:color="auto"/>
      </w:divBdr>
    </w:div>
    <w:div w:id="1710111493">
      <w:bodyDiv w:val="1"/>
      <w:marLeft w:val="0"/>
      <w:marRight w:val="0"/>
      <w:marTop w:val="0"/>
      <w:marBottom w:val="0"/>
      <w:divBdr>
        <w:top w:val="none" w:sz="0" w:space="0" w:color="auto"/>
        <w:left w:val="none" w:sz="0" w:space="0" w:color="auto"/>
        <w:bottom w:val="none" w:sz="0" w:space="0" w:color="auto"/>
        <w:right w:val="none" w:sz="0" w:space="0" w:color="auto"/>
      </w:divBdr>
    </w:div>
    <w:div w:id="1712342295">
      <w:bodyDiv w:val="1"/>
      <w:marLeft w:val="0"/>
      <w:marRight w:val="0"/>
      <w:marTop w:val="0"/>
      <w:marBottom w:val="0"/>
      <w:divBdr>
        <w:top w:val="none" w:sz="0" w:space="0" w:color="auto"/>
        <w:left w:val="none" w:sz="0" w:space="0" w:color="auto"/>
        <w:bottom w:val="none" w:sz="0" w:space="0" w:color="auto"/>
        <w:right w:val="none" w:sz="0" w:space="0" w:color="auto"/>
      </w:divBdr>
    </w:div>
    <w:div w:id="1716656054">
      <w:bodyDiv w:val="1"/>
      <w:marLeft w:val="0"/>
      <w:marRight w:val="0"/>
      <w:marTop w:val="0"/>
      <w:marBottom w:val="0"/>
      <w:divBdr>
        <w:top w:val="none" w:sz="0" w:space="0" w:color="auto"/>
        <w:left w:val="none" w:sz="0" w:space="0" w:color="auto"/>
        <w:bottom w:val="none" w:sz="0" w:space="0" w:color="auto"/>
        <w:right w:val="none" w:sz="0" w:space="0" w:color="auto"/>
      </w:divBdr>
    </w:div>
    <w:div w:id="1722709205">
      <w:bodyDiv w:val="1"/>
      <w:marLeft w:val="0"/>
      <w:marRight w:val="0"/>
      <w:marTop w:val="0"/>
      <w:marBottom w:val="0"/>
      <w:divBdr>
        <w:top w:val="none" w:sz="0" w:space="0" w:color="auto"/>
        <w:left w:val="none" w:sz="0" w:space="0" w:color="auto"/>
        <w:bottom w:val="none" w:sz="0" w:space="0" w:color="auto"/>
        <w:right w:val="none" w:sz="0" w:space="0" w:color="auto"/>
      </w:divBdr>
    </w:div>
    <w:div w:id="1724865914">
      <w:bodyDiv w:val="1"/>
      <w:marLeft w:val="0"/>
      <w:marRight w:val="0"/>
      <w:marTop w:val="0"/>
      <w:marBottom w:val="0"/>
      <w:divBdr>
        <w:top w:val="none" w:sz="0" w:space="0" w:color="auto"/>
        <w:left w:val="none" w:sz="0" w:space="0" w:color="auto"/>
        <w:bottom w:val="none" w:sz="0" w:space="0" w:color="auto"/>
        <w:right w:val="none" w:sz="0" w:space="0" w:color="auto"/>
      </w:divBdr>
    </w:div>
    <w:div w:id="1724866881">
      <w:bodyDiv w:val="1"/>
      <w:marLeft w:val="0"/>
      <w:marRight w:val="0"/>
      <w:marTop w:val="0"/>
      <w:marBottom w:val="0"/>
      <w:divBdr>
        <w:top w:val="none" w:sz="0" w:space="0" w:color="auto"/>
        <w:left w:val="none" w:sz="0" w:space="0" w:color="auto"/>
        <w:bottom w:val="none" w:sz="0" w:space="0" w:color="auto"/>
        <w:right w:val="none" w:sz="0" w:space="0" w:color="auto"/>
      </w:divBdr>
    </w:div>
    <w:div w:id="1725716106">
      <w:bodyDiv w:val="1"/>
      <w:marLeft w:val="0"/>
      <w:marRight w:val="0"/>
      <w:marTop w:val="0"/>
      <w:marBottom w:val="0"/>
      <w:divBdr>
        <w:top w:val="none" w:sz="0" w:space="0" w:color="auto"/>
        <w:left w:val="none" w:sz="0" w:space="0" w:color="auto"/>
        <w:bottom w:val="none" w:sz="0" w:space="0" w:color="auto"/>
        <w:right w:val="none" w:sz="0" w:space="0" w:color="auto"/>
      </w:divBdr>
    </w:div>
    <w:div w:id="1729381899">
      <w:bodyDiv w:val="1"/>
      <w:marLeft w:val="0"/>
      <w:marRight w:val="0"/>
      <w:marTop w:val="0"/>
      <w:marBottom w:val="0"/>
      <w:divBdr>
        <w:top w:val="none" w:sz="0" w:space="0" w:color="auto"/>
        <w:left w:val="none" w:sz="0" w:space="0" w:color="auto"/>
        <w:bottom w:val="none" w:sz="0" w:space="0" w:color="auto"/>
        <w:right w:val="none" w:sz="0" w:space="0" w:color="auto"/>
      </w:divBdr>
    </w:div>
    <w:div w:id="1730834593">
      <w:bodyDiv w:val="1"/>
      <w:marLeft w:val="0"/>
      <w:marRight w:val="0"/>
      <w:marTop w:val="0"/>
      <w:marBottom w:val="0"/>
      <w:divBdr>
        <w:top w:val="none" w:sz="0" w:space="0" w:color="auto"/>
        <w:left w:val="none" w:sz="0" w:space="0" w:color="auto"/>
        <w:bottom w:val="none" w:sz="0" w:space="0" w:color="auto"/>
        <w:right w:val="none" w:sz="0" w:space="0" w:color="auto"/>
      </w:divBdr>
    </w:div>
    <w:div w:id="1732146063">
      <w:bodyDiv w:val="1"/>
      <w:marLeft w:val="0"/>
      <w:marRight w:val="0"/>
      <w:marTop w:val="0"/>
      <w:marBottom w:val="0"/>
      <w:divBdr>
        <w:top w:val="none" w:sz="0" w:space="0" w:color="auto"/>
        <w:left w:val="none" w:sz="0" w:space="0" w:color="auto"/>
        <w:bottom w:val="none" w:sz="0" w:space="0" w:color="auto"/>
        <w:right w:val="none" w:sz="0" w:space="0" w:color="auto"/>
      </w:divBdr>
    </w:div>
    <w:div w:id="1732387617">
      <w:bodyDiv w:val="1"/>
      <w:marLeft w:val="0"/>
      <w:marRight w:val="0"/>
      <w:marTop w:val="0"/>
      <w:marBottom w:val="0"/>
      <w:divBdr>
        <w:top w:val="none" w:sz="0" w:space="0" w:color="auto"/>
        <w:left w:val="none" w:sz="0" w:space="0" w:color="auto"/>
        <w:bottom w:val="none" w:sz="0" w:space="0" w:color="auto"/>
        <w:right w:val="none" w:sz="0" w:space="0" w:color="auto"/>
      </w:divBdr>
    </w:div>
    <w:div w:id="1732579311">
      <w:bodyDiv w:val="1"/>
      <w:marLeft w:val="0"/>
      <w:marRight w:val="0"/>
      <w:marTop w:val="0"/>
      <w:marBottom w:val="0"/>
      <w:divBdr>
        <w:top w:val="none" w:sz="0" w:space="0" w:color="auto"/>
        <w:left w:val="none" w:sz="0" w:space="0" w:color="auto"/>
        <w:bottom w:val="none" w:sz="0" w:space="0" w:color="auto"/>
        <w:right w:val="none" w:sz="0" w:space="0" w:color="auto"/>
      </w:divBdr>
    </w:div>
    <w:div w:id="1733653330">
      <w:bodyDiv w:val="1"/>
      <w:marLeft w:val="0"/>
      <w:marRight w:val="0"/>
      <w:marTop w:val="0"/>
      <w:marBottom w:val="0"/>
      <w:divBdr>
        <w:top w:val="none" w:sz="0" w:space="0" w:color="auto"/>
        <w:left w:val="none" w:sz="0" w:space="0" w:color="auto"/>
        <w:bottom w:val="none" w:sz="0" w:space="0" w:color="auto"/>
        <w:right w:val="none" w:sz="0" w:space="0" w:color="auto"/>
      </w:divBdr>
      <w:divsChild>
        <w:div w:id="32921669">
          <w:marLeft w:val="0"/>
          <w:marRight w:val="0"/>
          <w:marTop w:val="100"/>
          <w:marBottom w:val="100"/>
          <w:divBdr>
            <w:top w:val="none" w:sz="0" w:space="0" w:color="auto"/>
            <w:left w:val="none" w:sz="0" w:space="0" w:color="auto"/>
            <w:bottom w:val="none" w:sz="0" w:space="0" w:color="auto"/>
            <w:right w:val="none" w:sz="0" w:space="0" w:color="auto"/>
          </w:divBdr>
          <w:divsChild>
            <w:div w:id="1060202940">
              <w:marLeft w:val="225"/>
              <w:marRight w:val="225"/>
              <w:marTop w:val="0"/>
              <w:marBottom w:val="0"/>
              <w:divBdr>
                <w:top w:val="none" w:sz="0" w:space="0" w:color="auto"/>
                <w:left w:val="none" w:sz="0" w:space="0" w:color="auto"/>
                <w:bottom w:val="none" w:sz="0" w:space="0" w:color="auto"/>
                <w:right w:val="none" w:sz="0" w:space="0" w:color="auto"/>
              </w:divBdr>
              <w:divsChild>
                <w:div w:id="1338456176">
                  <w:marLeft w:val="0"/>
                  <w:marRight w:val="0"/>
                  <w:marTop w:val="0"/>
                  <w:marBottom w:val="0"/>
                  <w:divBdr>
                    <w:top w:val="none" w:sz="0" w:space="0" w:color="auto"/>
                    <w:left w:val="none" w:sz="0" w:space="0" w:color="auto"/>
                    <w:bottom w:val="none" w:sz="0" w:space="0" w:color="auto"/>
                    <w:right w:val="none" w:sz="0" w:space="0" w:color="auto"/>
                  </w:divBdr>
                  <w:divsChild>
                    <w:div w:id="1507406366">
                      <w:marLeft w:val="600"/>
                      <w:marRight w:val="375"/>
                      <w:marTop w:val="0"/>
                      <w:marBottom w:val="0"/>
                      <w:divBdr>
                        <w:top w:val="none" w:sz="0" w:space="0" w:color="auto"/>
                        <w:left w:val="none" w:sz="0" w:space="0" w:color="auto"/>
                        <w:bottom w:val="none" w:sz="0" w:space="0" w:color="auto"/>
                        <w:right w:val="none" w:sz="0" w:space="0" w:color="auto"/>
                      </w:divBdr>
                      <w:divsChild>
                        <w:div w:id="1528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768500">
      <w:bodyDiv w:val="1"/>
      <w:marLeft w:val="0"/>
      <w:marRight w:val="0"/>
      <w:marTop w:val="0"/>
      <w:marBottom w:val="0"/>
      <w:divBdr>
        <w:top w:val="none" w:sz="0" w:space="0" w:color="auto"/>
        <w:left w:val="none" w:sz="0" w:space="0" w:color="auto"/>
        <w:bottom w:val="none" w:sz="0" w:space="0" w:color="auto"/>
        <w:right w:val="none" w:sz="0" w:space="0" w:color="auto"/>
      </w:divBdr>
    </w:div>
    <w:div w:id="1736778019">
      <w:bodyDiv w:val="1"/>
      <w:marLeft w:val="0"/>
      <w:marRight w:val="0"/>
      <w:marTop w:val="0"/>
      <w:marBottom w:val="0"/>
      <w:divBdr>
        <w:top w:val="none" w:sz="0" w:space="0" w:color="auto"/>
        <w:left w:val="none" w:sz="0" w:space="0" w:color="auto"/>
        <w:bottom w:val="none" w:sz="0" w:space="0" w:color="auto"/>
        <w:right w:val="none" w:sz="0" w:space="0" w:color="auto"/>
      </w:divBdr>
    </w:div>
    <w:div w:id="1738211922">
      <w:bodyDiv w:val="1"/>
      <w:marLeft w:val="0"/>
      <w:marRight w:val="0"/>
      <w:marTop w:val="0"/>
      <w:marBottom w:val="0"/>
      <w:divBdr>
        <w:top w:val="none" w:sz="0" w:space="0" w:color="auto"/>
        <w:left w:val="none" w:sz="0" w:space="0" w:color="auto"/>
        <w:bottom w:val="none" w:sz="0" w:space="0" w:color="auto"/>
        <w:right w:val="none" w:sz="0" w:space="0" w:color="auto"/>
      </w:divBdr>
    </w:div>
    <w:div w:id="1739017606">
      <w:bodyDiv w:val="1"/>
      <w:marLeft w:val="0"/>
      <w:marRight w:val="0"/>
      <w:marTop w:val="0"/>
      <w:marBottom w:val="0"/>
      <w:divBdr>
        <w:top w:val="none" w:sz="0" w:space="0" w:color="auto"/>
        <w:left w:val="none" w:sz="0" w:space="0" w:color="auto"/>
        <w:bottom w:val="none" w:sz="0" w:space="0" w:color="auto"/>
        <w:right w:val="none" w:sz="0" w:space="0" w:color="auto"/>
      </w:divBdr>
    </w:div>
    <w:div w:id="1740248703">
      <w:bodyDiv w:val="1"/>
      <w:marLeft w:val="0"/>
      <w:marRight w:val="0"/>
      <w:marTop w:val="0"/>
      <w:marBottom w:val="0"/>
      <w:divBdr>
        <w:top w:val="none" w:sz="0" w:space="0" w:color="auto"/>
        <w:left w:val="none" w:sz="0" w:space="0" w:color="auto"/>
        <w:bottom w:val="none" w:sz="0" w:space="0" w:color="auto"/>
        <w:right w:val="none" w:sz="0" w:space="0" w:color="auto"/>
      </w:divBdr>
    </w:div>
    <w:div w:id="1743674249">
      <w:bodyDiv w:val="1"/>
      <w:marLeft w:val="0"/>
      <w:marRight w:val="0"/>
      <w:marTop w:val="0"/>
      <w:marBottom w:val="0"/>
      <w:divBdr>
        <w:top w:val="none" w:sz="0" w:space="0" w:color="auto"/>
        <w:left w:val="none" w:sz="0" w:space="0" w:color="auto"/>
        <w:bottom w:val="none" w:sz="0" w:space="0" w:color="auto"/>
        <w:right w:val="none" w:sz="0" w:space="0" w:color="auto"/>
      </w:divBdr>
    </w:div>
    <w:div w:id="1743983124">
      <w:bodyDiv w:val="1"/>
      <w:marLeft w:val="0"/>
      <w:marRight w:val="0"/>
      <w:marTop w:val="0"/>
      <w:marBottom w:val="0"/>
      <w:divBdr>
        <w:top w:val="none" w:sz="0" w:space="0" w:color="auto"/>
        <w:left w:val="none" w:sz="0" w:space="0" w:color="auto"/>
        <w:bottom w:val="none" w:sz="0" w:space="0" w:color="auto"/>
        <w:right w:val="none" w:sz="0" w:space="0" w:color="auto"/>
      </w:divBdr>
    </w:div>
    <w:div w:id="1743987554">
      <w:bodyDiv w:val="1"/>
      <w:marLeft w:val="0"/>
      <w:marRight w:val="0"/>
      <w:marTop w:val="0"/>
      <w:marBottom w:val="0"/>
      <w:divBdr>
        <w:top w:val="none" w:sz="0" w:space="0" w:color="auto"/>
        <w:left w:val="none" w:sz="0" w:space="0" w:color="auto"/>
        <w:bottom w:val="none" w:sz="0" w:space="0" w:color="auto"/>
        <w:right w:val="none" w:sz="0" w:space="0" w:color="auto"/>
      </w:divBdr>
    </w:div>
    <w:div w:id="1744522280">
      <w:bodyDiv w:val="1"/>
      <w:marLeft w:val="0"/>
      <w:marRight w:val="0"/>
      <w:marTop w:val="0"/>
      <w:marBottom w:val="0"/>
      <w:divBdr>
        <w:top w:val="none" w:sz="0" w:space="0" w:color="auto"/>
        <w:left w:val="none" w:sz="0" w:space="0" w:color="auto"/>
        <w:bottom w:val="none" w:sz="0" w:space="0" w:color="auto"/>
        <w:right w:val="none" w:sz="0" w:space="0" w:color="auto"/>
      </w:divBdr>
    </w:div>
    <w:div w:id="1747605762">
      <w:bodyDiv w:val="1"/>
      <w:marLeft w:val="0"/>
      <w:marRight w:val="0"/>
      <w:marTop w:val="0"/>
      <w:marBottom w:val="0"/>
      <w:divBdr>
        <w:top w:val="none" w:sz="0" w:space="0" w:color="auto"/>
        <w:left w:val="none" w:sz="0" w:space="0" w:color="auto"/>
        <w:bottom w:val="none" w:sz="0" w:space="0" w:color="auto"/>
        <w:right w:val="none" w:sz="0" w:space="0" w:color="auto"/>
      </w:divBdr>
    </w:div>
    <w:div w:id="1750888704">
      <w:bodyDiv w:val="1"/>
      <w:marLeft w:val="0"/>
      <w:marRight w:val="0"/>
      <w:marTop w:val="0"/>
      <w:marBottom w:val="0"/>
      <w:divBdr>
        <w:top w:val="none" w:sz="0" w:space="0" w:color="auto"/>
        <w:left w:val="none" w:sz="0" w:space="0" w:color="auto"/>
        <w:bottom w:val="none" w:sz="0" w:space="0" w:color="auto"/>
        <w:right w:val="none" w:sz="0" w:space="0" w:color="auto"/>
      </w:divBdr>
    </w:div>
    <w:div w:id="1755468778">
      <w:bodyDiv w:val="1"/>
      <w:marLeft w:val="0"/>
      <w:marRight w:val="0"/>
      <w:marTop w:val="0"/>
      <w:marBottom w:val="0"/>
      <w:divBdr>
        <w:top w:val="none" w:sz="0" w:space="0" w:color="auto"/>
        <w:left w:val="none" w:sz="0" w:space="0" w:color="auto"/>
        <w:bottom w:val="none" w:sz="0" w:space="0" w:color="auto"/>
        <w:right w:val="none" w:sz="0" w:space="0" w:color="auto"/>
      </w:divBdr>
    </w:div>
    <w:div w:id="1760053975">
      <w:bodyDiv w:val="1"/>
      <w:marLeft w:val="0"/>
      <w:marRight w:val="0"/>
      <w:marTop w:val="0"/>
      <w:marBottom w:val="0"/>
      <w:divBdr>
        <w:top w:val="none" w:sz="0" w:space="0" w:color="auto"/>
        <w:left w:val="none" w:sz="0" w:space="0" w:color="auto"/>
        <w:bottom w:val="none" w:sz="0" w:space="0" w:color="auto"/>
        <w:right w:val="none" w:sz="0" w:space="0" w:color="auto"/>
      </w:divBdr>
    </w:div>
    <w:div w:id="1761636264">
      <w:bodyDiv w:val="1"/>
      <w:marLeft w:val="0"/>
      <w:marRight w:val="0"/>
      <w:marTop w:val="0"/>
      <w:marBottom w:val="0"/>
      <w:divBdr>
        <w:top w:val="none" w:sz="0" w:space="0" w:color="auto"/>
        <w:left w:val="none" w:sz="0" w:space="0" w:color="auto"/>
        <w:bottom w:val="none" w:sz="0" w:space="0" w:color="auto"/>
        <w:right w:val="none" w:sz="0" w:space="0" w:color="auto"/>
      </w:divBdr>
    </w:div>
    <w:div w:id="1762098586">
      <w:bodyDiv w:val="1"/>
      <w:marLeft w:val="0"/>
      <w:marRight w:val="0"/>
      <w:marTop w:val="0"/>
      <w:marBottom w:val="0"/>
      <w:divBdr>
        <w:top w:val="none" w:sz="0" w:space="0" w:color="auto"/>
        <w:left w:val="none" w:sz="0" w:space="0" w:color="auto"/>
        <w:bottom w:val="none" w:sz="0" w:space="0" w:color="auto"/>
        <w:right w:val="none" w:sz="0" w:space="0" w:color="auto"/>
      </w:divBdr>
    </w:div>
    <w:div w:id="1763604275">
      <w:bodyDiv w:val="1"/>
      <w:marLeft w:val="0"/>
      <w:marRight w:val="0"/>
      <w:marTop w:val="0"/>
      <w:marBottom w:val="0"/>
      <w:divBdr>
        <w:top w:val="none" w:sz="0" w:space="0" w:color="auto"/>
        <w:left w:val="none" w:sz="0" w:space="0" w:color="auto"/>
        <w:bottom w:val="none" w:sz="0" w:space="0" w:color="auto"/>
        <w:right w:val="none" w:sz="0" w:space="0" w:color="auto"/>
      </w:divBdr>
    </w:div>
    <w:div w:id="1764255125">
      <w:bodyDiv w:val="1"/>
      <w:marLeft w:val="0"/>
      <w:marRight w:val="0"/>
      <w:marTop w:val="0"/>
      <w:marBottom w:val="0"/>
      <w:divBdr>
        <w:top w:val="none" w:sz="0" w:space="0" w:color="auto"/>
        <w:left w:val="none" w:sz="0" w:space="0" w:color="auto"/>
        <w:bottom w:val="none" w:sz="0" w:space="0" w:color="auto"/>
        <w:right w:val="none" w:sz="0" w:space="0" w:color="auto"/>
      </w:divBdr>
    </w:div>
    <w:div w:id="1764767109">
      <w:bodyDiv w:val="1"/>
      <w:marLeft w:val="0"/>
      <w:marRight w:val="0"/>
      <w:marTop w:val="0"/>
      <w:marBottom w:val="0"/>
      <w:divBdr>
        <w:top w:val="none" w:sz="0" w:space="0" w:color="auto"/>
        <w:left w:val="none" w:sz="0" w:space="0" w:color="auto"/>
        <w:bottom w:val="none" w:sz="0" w:space="0" w:color="auto"/>
        <w:right w:val="none" w:sz="0" w:space="0" w:color="auto"/>
      </w:divBdr>
    </w:div>
    <w:div w:id="1765763965">
      <w:bodyDiv w:val="1"/>
      <w:marLeft w:val="0"/>
      <w:marRight w:val="0"/>
      <w:marTop w:val="0"/>
      <w:marBottom w:val="0"/>
      <w:divBdr>
        <w:top w:val="none" w:sz="0" w:space="0" w:color="auto"/>
        <w:left w:val="none" w:sz="0" w:space="0" w:color="auto"/>
        <w:bottom w:val="none" w:sz="0" w:space="0" w:color="auto"/>
        <w:right w:val="none" w:sz="0" w:space="0" w:color="auto"/>
      </w:divBdr>
    </w:div>
    <w:div w:id="1767849261">
      <w:bodyDiv w:val="1"/>
      <w:marLeft w:val="0"/>
      <w:marRight w:val="0"/>
      <w:marTop w:val="0"/>
      <w:marBottom w:val="0"/>
      <w:divBdr>
        <w:top w:val="none" w:sz="0" w:space="0" w:color="auto"/>
        <w:left w:val="none" w:sz="0" w:space="0" w:color="auto"/>
        <w:bottom w:val="none" w:sz="0" w:space="0" w:color="auto"/>
        <w:right w:val="none" w:sz="0" w:space="0" w:color="auto"/>
      </w:divBdr>
    </w:div>
    <w:div w:id="1772124771">
      <w:bodyDiv w:val="1"/>
      <w:marLeft w:val="0"/>
      <w:marRight w:val="0"/>
      <w:marTop w:val="0"/>
      <w:marBottom w:val="0"/>
      <w:divBdr>
        <w:top w:val="none" w:sz="0" w:space="0" w:color="auto"/>
        <w:left w:val="none" w:sz="0" w:space="0" w:color="auto"/>
        <w:bottom w:val="none" w:sz="0" w:space="0" w:color="auto"/>
        <w:right w:val="none" w:sz="0" w:space="0" w:color="auto"/>
      </w:divBdr>
    </w:div>
    <w:div w:id="1773167792">
      <w:bodyDiv w:val="1"/>
      <w:marLeft w:val="0"/>
      <w:marRight w:val="0"/>
      <w:marTop w:val="0"/>
      <w:marBottom w:val="0"/>
      <w:divBdr>
        <w:top w:val="none" w:sz="0" w:space="0" w:color="auto"/>
        <w:left w:val="none" w:sz="0" w:space="0" w:color="auto"/>
        <w:bottom w:val="none" w:sz="0" w:space="0" w:color="auto"/>
        <w:right w:val="none" w:sz="0" w:space="0" w:color="auto"/>
      </w:divBdr>
    </w:div>
    <w:div w:id="1774783841">
      <w:bodyDiv w:val="1"/>
      <w:marLeft w:val="0"/>
      <w:marRight w:val="0"/>
      <w:marTop w:val="0"/>
      <w:marBottom w:val="0"/>
      <w:divBdr>
        <w:top w:val="none" w:sz="0" w:space="0" w:color="auto"/>
        <w:left w:val="none" w:sz="0" w:space="0" w:color="auto"/>
        <w:bottom w:val="none" w:sz="0" w:space="0" w:color="auto"/>
        <w:right w:val="none" w:sz="0" w:space="0" w:color="auto"/>
      </w:divBdr>
    </w:div>
    <w:div w:id="1778914298">
      <w:bodyDiv w:val="1"/>
      <w:marLeft w:val="0"/>
      <w:marRight w:val="0"/>
      <w:marTop w:val="0"/>
      <w:marBottom w:val="0"/>
      <w:divBdr>
        <w:top w:val="none" w:sz="0" w:space="0" w:color="auto"/>
        <w:left w:val="none" w:sz="0" w:space="0" w:color="auto"/>
        <w:bottom w:val="none" w:sz="0" w:space="0" w:color="auto"/>
        <w:right w:val="none" w:sz="0" w:space="0" w:color="auto"/>
      </w:divBdr>
    </w:div>
    <w:div w:id="1780833689">
      <w:bodyDiv w:val="1"/>
      <w:marLeft w:val="0"/>
      <w:marRight w:val="0"/>
      <w:marTop w:val="0"/>
      <w:marBottom w:val="0"/>
      <w:divBdr>
        <w:top w:val="none" w:sz="0" w:space="0" w:color="auto"/>
        <w:left w:val="none" w:sz="0" w:space="0" w:color="auto"/>
        <w:bottom w:val="none" w:sz="0" w:space="0" w:color="auto"/>
        <w:right w:val="none" w:sz="0" w:space="0" w:color="auto"/>
      </w:divBdr>
    </w:div>
    <w:div w:id="1784038912">
      <w:bodyDiv w:val="1"/>
      <w:marLeft w:val="0"/>
      <w:marRight w:val="0"/>
      <w:marTop w:val="0"/>
      <w:marBottom w:val="0"/>
      <w:divBdr>
        <w:top w:val="none" w:sz="0" w:space="0" w:color="auto"/>
        <w:left w:val="none" w:sz="0" w:space="0" w:color="auto"/>
        <w:bottom w:val="none" w:sz="0" w:space="0" w:color="auto"/>
        <w:right w:val="none" w:sz="0" w:space="0" w:color="auto"/>
      </w:divBdr>
    </w:div>
    <w:div w:id="1784349086">
      <w:bodyDiv w:val="1"/>
      <w:marLeft w:val="0"/>
      <w:marRight w:val="0"/>
      <w:marTop w:val="0"/>
      <w:marBottom w:val="0"/>
      <w:divBdr>
        <w:top w:val="none" w:sz="0" w:space="0" w:color="auto"/>
        <w:left w:val="none" w:sz="0" w:space="0" w:color="auto"/>
        <w:bottom w:val="none" w:sz="0" w:space="0" w:color="auto"/>
        <w:right w:val="none" w:sz="0" w:space="0" w:color="auto"/>
      </w:divBdr>
    </w:div>
    <w:div w:id="1786002624">
      <w:bodyDiv w:val="1"/>
      <w:marLeft w:val="0"/>
      <w:marRight w:val="0"/>
      <w:marTop w:val="0"/>
      <w:marBottom w:val="0"/>
      <w:divBdr>
        <w:top w:val="none" w:sz="0" w:space="0" w:color="auto"/>
        <w:left w:val="none" w:sz="0" w:space="0" w:color="auto"/>
        <w:bottom w:val="none" w:sz="0" w:space="0" w:color="auto"/>
        <w:right w:val="none" w:sz="0" w:space="0" w:color="auto"/>
      </w:divBdr>
    </w:div>
    <w:div w:id="1787849955">
      <w:bodyDiv w:val="1"/>
      <w:marLeft w:val="0"/>
      <w:marRight w:val="0"/>
      <w:marTop w:val="0"/>
      <w:marBottom w:val="0"/>
      <w:divBdr>
        <w:top w:val="none" w:sz="0" w:space="0" w:color="auto"/>
        <w:left w:val="none" w:sz="0" w:space="0" w:color="auto"/>
        <w:bottom w:val="none" w:sz="0" w:space="0" w:color="auto"/>
        <w:right w:val="none" w:sz="0" w:space="0" w:color="auto"/>
      </w:divBdr>
    </w:div>
    <w:div w:id="1791127802">
      <w:bodyDiv w:val="1"/>
      <w:marLeft w:val="0"/>
      <w:marRight w:val="0"/>
      <w:marTop w:val="0"/>
      <w:marBottom w:val="0"/>
      <w:divBdr>
        <w:top w:val="none" w:sz="0" w:space="0" w:color="auto"/>
        <w:left w:val="none" w:sz="0" w:space="0" w:color="auto"/>
        <w:bottom w:val="none" w:sz="0" w:space="0" w:color="auto"/>
        <w:right w:val="none" w:sz="0" w:space="0" w:color="auto"/>
      </w:divBdr>
    </w:div>
    <w:div w:id="1792818510">
      <w:bodyDiv w:val="1"/>
      <w:marLeft w:val="0"/>
      <w:marRight w:val="0"/>
      <w:marTop w:val="0"/>
      <w:marBottom w:val="0"/>
      <w:divBdr>
        <w:top w:val="none" w:sz="0" w:space="0" w:color="auto"/>
        <w:left w:val="none" w:sz="0" w:space="0" w:color="auto"/>
        <w:bottom w:val="none" w:sz="0" w:space="0" w:color="auto"/>
        <w:right w:val="none" w:sz="0" w:space="0" w:color="auto"/>
      </w:divBdr>
    </w:div>
    <w:div w:id="1795126705">
      <w:bodyDiv w:val="1"/>
      <w:marLeft w:val="0"/>
      <w:marRight w:val="0"/>
      <w:marTop w:val="0"/>
      <w:marBottom w:val="0"/>
      <w:divBdr>
        <w:top w:val="none" w:sz="0" w:space="0" w:color="auto"/>
        <w:left w:val="none" w:sz="0" w:space="0" w:color="auto"/>
        <w:bottom w:val="none" w:sz="0" w:space="0" w:color="auto"/>
        <w:right w:val="none" w:sz="0" w:space="0" w:color="auto"/>
      </w:divBdr>
    </w:div>
    <w:div w:id="1796362824">
      <w:bodyDiv w:val="1"/>
      <w:marLeft w:val="0"/>
      <w:marRight w:val="0"/>
      <w:marTop w:val="0"/>
      <w:marBottom w:val="0"/>
      <w:divBdr>
        <w:top w:val="none" w:sz="0" w:space="0" w:color="auto"/>
        <w:left w:val="none" w:sz="0" w:space="0" w:color="auto"/>
        <w:bottom w:val="none" w:sz="0" w:space="0" w:color="auto"/>
        <w:right w:val="none" w:sz="0" w:space="0" w:color="auto"/>
      </w:divBdr>
    </w:div>
    <w:div w:id="1798521299">
      <w:bodyDiv w:val="1"/>
      <w:marLeft w:val="0"/>
      <w:marRight w:val="0"/>
      <w:marTop w:val="0"/>
      <w:marBottom w:val="0"/>
      <w:divBdr>
        <w:top w:val="none" w:sz="0" w:space="0" w:color="auto"/>
        <w:left w:val="none" w:sz="0" w:space="0" w:color="auto"/>
        <w:bottom w:val="none" w:sz="0" w:space="0" w:color="auto"/>
        <w:right w:val="none" w:sz="0" w:space="0" w:color="auto"/>
      </w:divBdr>
    </w:div>
    <w:div w:id="1799373971">
      <w:bodyDiv w:val="1"/>
      <w:marLeft w:val="0"/>
      <w:marRight w:val="0"/>
      <w:marTop w:val="0"/>
      <w:marBottom w:val="0"/>
      <w:divBdr>
        <w:top w:val="none" w:sz="0" w:space="0" w:color="auto"/>
        <w:left w:val="none" w:sz="0" w:space="0" w:color="auto"/>
        <w:bottom w:val="none" w:sz="0" w:space="0" w:color="auto"/>
        <w:right w:val="none" w:sz="0" w:space="0" w:color="auto"/>
      </w:divBdr>
    </w:div>
    <w:div w:id="1801999278">
      <w:bodyDiv w:val="1"/>
      <w:marLeft w:val="0"/>
      <w:marRight w:val="0"/>
      <w:marTop w:val="0"/>
      <w:marBottom w:val="0"/>
      <w:divBdr>
        <w:top w:val="none" w:sz="0" w:space="0" w:color="auto"/>
        <w:left w:val="none" w:sz="0" w:space="0" w:color="auto"/>
        <w:bottom w:val="none" w:sz="0" w:space="0" w:color="auto"/>
        <w:right w:val="none" w:sz="0" w:space="0" w:color="auto"/>
      </w:divBdr>
    </w:div>
    <w:div w:id="1803503574">
      <w:bodyDiv w:val="1"/>
      <w:marLeft w:val="0"/>
      <w:marRight w:val="0"/>
      <w:marTop w:val="0"/>
      <w:marBottom w:val="0"/>
      <w:divBdr>
        <w:top w:val="none" w:sz="0" w:space="0" w:color="auto"/>
        <w:left w:val="none" w:sz="0" w:space="0" w:color="auto"/>
        <w:bottom w:val="none" w:sz="0" w:space="0" w:color="auto"/>
        <w:right w:val="none" w:sz="0" w:space="0" w:color="auto"/>
      </w:divBdr>
    </w:div>
    <w:div w:id="1803764876">
      <w:bodyDiv w:val="1"/>
      <w:marLeft w:val="0"/>
      <w:marRight w:val="0"/>
      <w:marTop w:val="0"/>
      <w:marBottom w:val="0"/>
      <w:divBdr>
        <w:top w:val="none" w:sz="0" w:space="0" w:color="auto"/>
        <w:left w:val="none" w:sz="0" w:space="0" w:color="auto"/>
        <w:bottom w:val="none" w:sz="0" w:space="0" w:color="auto"/>
        <w:right w:val="none" w:sz="0" w:space="0" w:color="auto"/>
      </w:divBdr>
    </w:div>
    <w:div w:id="1804536370">
      <w:bodyDiv w:val="1"/>
      <w:marLeft w:val="0"/>
      <w:marRight w:val="0"/>
      <w:marTop w:val="0"/>
      <w:marBottom w:val="0"/>
      <w:divBdr>
        <w:top w:val="none" w:sz="0" w:space="0" w:color="auto"/>
        <w:left w:val="none" w:sz="0" w:space="0" w:color="auto"/>
        <w:bottom w:val="none" w:sz="0" w:space="0" w:color="auto"/>
        <w:right w:val="none" w:sz="0" w:space="0" w:color="auto"/>
      </w:divBdr>
    </w:div>
    <w:div w:id="1806387957">
      <w:bodyDiv w:val="1"/>
      <w:marLeft w:val="0"/>
      <w:marRight w:val="0"/>
      <w:marTop w:val="0"/>
      <w:marBottom w:val="0"/>
      <w:divBdr>
        <w:top w:val="none" w:sz="0" w:space="0" w:color="auto"/>
        <w:left w:val="none" w:sz="0" w:space="0" w:color="auto"/>
        <w:bottom w:val="none" w:sz="0" w:space="0" w:color="auto"/>
        <w:right w:val="none" w:sz="0" w:space="0" w:color="auto"/>
      </w:divBdr>
    </w:div>
    <w:div w:id="1806965796">
      <w:bodyDiv w:val="1"/>
      <w:marLeft w:val="0"/>
      <w:marRight w:val="0"/>
      <w:marTop w:val="0"/>
      <w:marBottom w:val="0"/>
      <w:divBdr>
        <w:top w:val="none" w:sz="0" w:space="0" w:color="auto"/>
        <w:left w:val="none" w:sz="0" w:space="0" w:color="auto"/>
        <w:bottom w:val="none" w:sz="0" w:space="0" w:color="auto"/>
        <w:right w:val="none" w:sz="0" w:space="0" w:color="auto"/>
      </w:divBdr>
    </w:div>
    <w:div w:id="1808935406">
      <w:bodyDiv w:val="1"/>
      <w:marLeft w:val="0"/>
      <w:marRight w:val="0"/>
      <w:marTop w:val="0"/>
      <w:marBottom w:val="0"/>
      <w:divBdr>
        <w:top w:val="none" w:sz="0" w:space="0" w:color="auto"/>
        <w:left w:val="none" w:sz="0" w:space="0" w:color="auto"/>
        <w:bottom w:val="none" w:sz="0" w:space="0" w:color="auto"/>
        <w:right w:val="none" w:sz="0" w:space="0" w:color="auto"/>
      </w:divBdr>
    </w:div>
    <w:div w:id="1809009224">
      <w:bodyDiv w:val="1"/>
      <w:marLeft w:val="0"/>
      <w:marRight w:val="0"/>
      <w:marTop w:val="0"/>
      <w:marBottom w:val="0"/>
      <w:divBdr>
        <w:top w:val="none" w:sz="0" w:space="0" w:color="auto"/>
        <w:left w:val="none" w:sz="0" w:space="0" w:color="auto"/>
        <w:bottom w:val="none" w:sz="0" w:space="0" w:color="auto"/>
        <w:right w:val="none" w:sz="0" w:space="0" w:color="auto"/>
      </w:divBdr>
    </w:div>
    <w:div w:id="1814324103">
      <w:bodyDiv w:val="1"/>
      <w:marLeft w:val="0"/>
      <w:marRight w:val="0"/>
      <w:marTop w:val="0"/>
      <w:marBottom w:val="0"/>
      <w:divBdr>
        <w:top w:val="none" w:sz="0" w:space="0" w:color="auto"/>
        <w:left w:val="none" w:sz="0" w:space="0" w:color="auto"/>
        <w:bottom w:val="none" w:sz="0" w:space="0" w:color="auto"/>
        <w:right w:val="none" w:sz="0" w:space="0" w:color="auto"/>
      </w:divBdr>
    </w:div>
    <w:div w:id="1815022525">
      <w:bodyDiv w:val="1"/>
      <w:marLeft w:val="0"/>
      <w:marRight w:val="0"/>
      <w:marTop w:val="0"/>
      <w:marBottom w:val="0"/>
      <w:divBdr>
        <w:top w:val="none" w:sz="0" w:space="0" w:color="auto"/>
        <w:left w:val="none" w:sz="0" w:space="0" w:color="auto"/>
        <w:bottom w:val="none" w:sz="0" w:space="0" w:color="auto"/>
        <w:right w:val="none" w:sz="0" w:space="0" w:color="auto"/>
      </w:divBdr>
    </w:div>
    <w:div w:id="1815680768">
      <w:bodyDiv w:val="1"/>
      <w:marLeft w:val="0"/>
      <w:marRight w:val="0"/>
      <w:marTop w:val="0"/>
      <w:marBottom w:val="0"/>
      <w:divBdr>
        <w:top w:val="none" w:sz="0" w:space="0" w:color="auto"/>
        <w:left w:val="none" w:sz="0" w:space="0" w:color="auto"/>
        <w:bottom w:val="none" w:sz="0" w:space="0" w:color="auto"/>
        <w:right w:val="none" w:sz="0" w:space="0" w:color="auto"/>
      </w:divBdr>
    </w:div>
    <w:div w:id="1816603394">
      <w:bodyDiv w:val="1"/>
      <w:marLeft w:val="0"/>
      <w:marRight w:val="0"/>
      <w:marTop w:val="0"/>
      <w:marBottom w:val="0"/>
      <w:divBdr>
        <w:top w:val="none" w:sz="0" w:space="0" w:color="auto"/>
        <w:left w:val="none" w:sz="0" w:space="0" w:color="auto"/>
        <w:bottom w:val="none" w:sz="0" w:space="0" w:color="auto"/>
        <w:right w:val="none" w:sz="0" w:space="0" w:color="auto"/>
      </w:divBdr>
    </w:div>
    <w:div w:id="1817917594">
      <w:bodyDiv w:val="1"/>
      <w:marLeft w:val="0"/>
      <w:marRight w:val="0"/>
      <w:marTop w:val="0"/>
      <w:marBottom w:val="0"/>
      <w:divBdr>
        <w:top w:val="none" w:sz="0" w:space="0" w:color="auto"/>
        <w:left w:val="none" w:sz="0" w:space="0" w:color="auto"/>
        <w:bottom w:val="none" w:sz="0" w:space="0" w:color="auto"/>
        <w:right w:val="none" w:sz="0" w:space="0" w:color="auto"/>
      </w:divBdr>
    </w:div>
    <w:div w:id="1818717805">
      <w:bodyDiv w:val="1"/>
      <w:marLeft w:val="0"/>
      <w:marRight w:val="0"/>
      <w:marTop w:val="0"/>
      <w:marBottom w:val="0"/>
      <w:divBdr>
        <w:top w:val="none" w:sz="0" w:space="0" w:color="auto"/>
        <w:left w:val="none" w:sz="0" w:space="0" w:color="auto"/>
        <w:bottom w:val="none" w:sz="0" w:space="0" w:color="auto"/>
        <w:right w:val="none" w:sz="0" w:space="0" w:color="auto"/>
      </w:divBdr>
    </w:div>
    <w:div w:id="1819692009">
      <w:bodyDiv w:val="1"/>
      <w:marLeft w:val="0"/>
      <w:marRight w:val="0"/>
      <w:marTop w:val="0"/>
      <w:marBottom w:val="0"/>
      <w:divBdr>
        <w:top w:val="none" w:sz="0" w:space="0" w:color="auto"/>
        <w:left w:val="none" w:sz="0" w:space="0" w:color="auto"/>
        <w:bottom w:val="none" w:sz="0" w:space="0" w:color="auto"/>
        <w:right w:val="none" w:sz="0" w:space="0" w:color="auto"/>
      </w:divBdr>
    </w:div>
    <w:div w:id="1821187422">
      <w:bodyDiv w:val="1"/>
      <w:marLeft w:val="0"/>
      <w:marRight w:val="0"/>
      <w:marTop w:val="0"/>
      <w:marBottom w:val="0"/>
      <w:divBdr>
        <w:top w:val="none" w:sz="0" w:space="0" w:color="auto"/>
        <w:left w:val="none" w:sz="0" w:space="0" w:color="auto"/>
        <w:bottom w:val="none" w:sz="0" w:space="0" w:color="auto"/>
        <w:right w:val="none" w:sz="0" w:space="0" w:color="auto"/>
      </w:divBdr>
    </w:div>
    <w:div w:id="1821189742">
      <w:bodyDiv w:val="1"/>
      <w:marLeft w:val="0"/>
      <w:marRight w:val="0"/>
      <w:marTop w:val="0"/>
      <w:marBottom w:val="0"/>
      <w:divBdr>
        <w:top w:val="none" w:sz="0" w:space="0" w:color="auto"/>
        <w:left w:val="none" w:sz="0" w:space="0" w:color="auto"/>
        <w:bottom w:val="none" w:sz="0" w:space="0" w:color="auto"/>
        <w:right w:val="none" w:sz="0" w:space="0" w:color="auto"/>
      </w:divBdr>
    </w:div>
    <w:div w:id="1822572774">
      <w:bodyDiv w:val="1"/>
      <w:marLeft w:val="0"/>
      <w:marRight w:val="0"/>
      <w:marTop w:val="0"/>
      <w:marBottom w:val="0"/>
      <w:divBdr>
        <w:top w:val="none" w:sz="0" w:space="0" w:color="auto"/>
        <w:left w:val="none" w:sz="0" w:space="0" w:color="auto"/>
        <w:bottom w:val="none" w:sz="0" w:space="0" w:color="auto"/>
        <w:right w:val="none" w:sz="0" w:space="0" w:color="auto"/>
      </w:divBdr>
      <w:divsChild>
        <w:div w:id="314191358">
          <w:marLeft w:val="547"/>
          <w:marRight w:val="0"/>
          <w:marTop w:val="77"/>
          <w:marBottom w:val="0"/>
          <w:divBdr>
            <w:top w:val="none" w:sz="0" w:space="0" w:color="auto"/>
            <w:left w:val="none" w:sz="0" w:space="0" w:color="auto"/>
            <w:bottom w:val="none" w:sz="0" w:space="0" w:color="auto"/>
            <w:right w:val="none" w:sz="0" w:space="0" w:color="auto"/>
          </w:divBdr>
        </w:div>
      </w:divsChild>
    </w:div>
    <w:div w:id="1822844733">
      <w:bodyDiv w:val="1"/>
      <w:marLeft w:val="0"/>
      <w:marRight w:val="0"/>
      <w:marTop w:val="0"/>
      <w:marBottom w:val="0"/>
      <w:divBdr>
        <w:top w:val="none" w:sz="0" w:space="0" w:color="auto"/>
        <w:left w:val="none" w:sz="0" w:space="0" w:color="auto"/>
        <w:bottom w:val="none" w:sz="0" w:space="0" w:color="auto"/>
        <w:right w:val="none" w:sz="0" w:space="0" w:color="auto"/>
      </w:divBdr>
    </w:div>
    <w:div w:id="1823618128">
      <w:bodyDiv w:val="1"/>
      <w:marLeft w:val="0"/>
      <w:marRight w:val="0"/>
      <w:marTop w:val="0"/>
      <w:marBottom w:val="0"/>
      <w:divBdr>
        <w:top w:val="none" w:sz="0" w:space="0" w:color="auto"/>
        <w:left w:val="none" w:sz="0" w:space="0" w:color="auto"/>
        <w:bottom w:val="none" w:sz="0" w:space="0" w:color="auto"/>
        <w:right w:val="none" w:sz="0" w:space="0" w:color="auto"/>
      </w:divBdr>
    </w:div>
    <w:div w:id="1824467984">
      <w:bodyDiv w:val="1"/>
      <w:marLeft w:val="0"/>
      <w:marRight w:val="0"/>
      <w:marTop w:val="0"/>
      <w:marBottom w:val="0"/>
      <w:divBdr>
        <w:top w:val="none" w:sz="0" w:space="0" w:color="auto"/>
        <w:left w:val="none" w:sz="0" w:space="0" w:color="auto"/>
        <w:bottom w:val="none" w:sz="0" w:space="0" w:color="auto"/>
        <w:right w:val="none" w:sz="0" w:space="0" w:color="auto"/>
      </w:divBdr>
    </w:div>
    <w:div w:id="1825974017">
      <w:bodyDiv w:val="1"/>
      <w:marLeft w:val="0"/>
      <w:marRight w:val="0"/>
      <w:marTop w:val="0"/>
      <w:marBottom w:val="0"/>
      <w:divBdr>
        <w:top w:val="none" w:sz="0" w:space="0" w:color="auto"/>
        <w:left w:val="none" w:sz="0" w:space="0" w:color="auto"/>
        <w:bottom w:val="none" w:sz="0" w:space="0" w:color="auto"/>
        <w:right w:val="none" w:sz="0" w:space="0" w:color="auto"/>
      </w:divBdr>
    </w:div>
    <w:div w:id="1826817518">
      <w:bodyDiv w:val="1"/>
      <w:marLeft w:val="0"/>
      <w:marRight w:val="0"/>
      <w:marTop w:val="0"/>
      <w:marBottom w:val="0"/>
      <w:divBdr>
        <w:top w:val="none" w:sz="0" w:space="0" w:color="auto"/>
        <w:left w:val="none" w:sz="0" w:space="0" w:color="auto"/>
        <w:bottom w:val="none" w:sz="0" w:space="0" w:color="auto"/>
        <w:right w:val="none" w:sz="0" w:space="0" w:color="auto"/>
      </w:divBdr>
    </w:div>
    <w:div w:id="1827935176">
      <w:bodyDiv w:val="1"/>
      <w:marLeft w:val="0"/>
      <w:marRight w:val="0"/>
      <w:marTop w:val="0"/>
      <w:marBottom w:val="0"/>
      <w:divBdr>
        <w:top w:val="none" w:sz="0" w:space="0" w:color="auto"/>
        <w:left w:val="none" w:sz="0" w:space="0" w:color="auto"/>
        <w:bottom w:val="none" w:sz="0" w:space="0" w:color="auto"/>
        <w:right w:val="none" w:sz="0" w:space="0" w:color="auto"/>
      </w:divBdr>
    </w:div>
    <w:div w:id="1828548001">
      <w:bodyDiv w:val="1"/>
      <w:marLeft w:val="0"/>
      <w:marRight w:val="0"/>
      <w:marTop w:val="0"/>
      <w:marBottom w:val="0"/>
      <w:divBdr>
        <w:top w:val="none" w:sz="0" w:space="0" w:color="auto"/>
        <w:left w:val="none" w:sz="0" w:space="0" w:color="auto"/>
        <w:bottom w:val="none" w:sz="0" w:space="0" w:color="auto"/>
        <w:right w:val="none" w:sz="0" w:space="0" w:color="auto"/>
      </w:divBdr>
    </w:div>
    <w:div w:id="1828550601">
      <w:bodyDiv w:val="1"/>
      <w:marLeft w:val="0"/>
      <w:marRight w:val="0"/>
      <w:marTop w:val="0"/>
      <w:marBottom w:val="0"/>
      <w:divBdr>
        <w:top w:val="none" w:sz="0" w:space="0" w:color="auto"/>
        <w:left w:val="none" w:sz="0" w:space="0" w:color="auto"/>
        <w:bottom w:val="none" w:sz="0" w:space="0" w:color="auto"/>
        <w:right w:val="none" w:sz="0" w:space="0" w:color="auto"/>
      </w:divBdr>
    </w:div>
    <w:div w:id="1831628916">
      <w:bodyDiv w:val="1"/>
      <w:marLeft w:val="0"/>
      <w:marRight w:val="0"/>
      <w:marTop w:val="0"/>
      <w:marBottom w:val="0"/>
      <w:divBdr>
        <w:top w:val="none" w:sz="0" w:space="0" w:color="auto"/>
        <w:left w:val="none" w:sz="0" w:space="0" w:color="auto"/>
        <w:bottom w:val="none" w:sz="0" w:space="0" w:color="auto"/>
        <w:right w:val="none" w:sz="0" w:space="0" w:color="auto"/>
      </w:divBdr>
    </w:div>
    <w:div w:id="1832256858">
      <w:bodyDiv w:val="1"/>
      <w:marLeft w:val="0"/>
      <w:marRight w:val="0"/>
      <w:marTop w:val="0"/>
      <w:marBottom w:val="0"/>
      <w:divBdr>
        <w:top w:val="none" w:sz="0" w:space="0" w:color="auto"/>
        <w:left w:val="none" w:sz="0" w:space="0" w:color="auto"/>
        <w:bottom w:val="none" w:sz="0" w:space="0" w:color="auto"/>
        <w:right w:val="none" w:sz="0" w:space="0" w:color="auto"/>
      </w:divBdr>
    </w:div>
    <w:div w:id="1832524620">
      <w:bodyDiv w:val="1"/>
      <w:marLeft w:val="0"/>
      <w:marRight w:val="0"/>
      <w:marTop w:val="0"/>
      <w:marBottom w:val="0"/>
      <w:divBdr>
        <w:top w:val="none" w:sz="0" w:space="0" w:color="auto"/>
        <w:left w:val="none" w:sz="0" w:space="0" w:color="auto"/>
        <w:bottom w:val="none" w:sz="0" w:space="0" w:color="auto"/>
        <w:right w:val="none" w:sz="0" w:space="0" w:color="auto"/>
      </w:divBdr>
    </w:div>
    <w:div w:id="1832721061">
      <w:bodyDiv w:val="1"/>
      <w:marLeft w:val="0"/>
      <w:marRight w:val="0"/>
      <w:marTop w:val="0"/>
      <w:marBottom w:val="0"/>
      <w:divBdr>
        <w:top w:val="none" w:sz="0" w:space="0" w:color="auto"/>
        <w:left w:val="none" w:sz="0" w:space="0" w:color="auto"/>
        <w:bottom w:val="none" w:sz="0" w:space="0" w:color="auto"/>
        <w:right w:val="none" w:sz="0" w:space="0" w:color="auto"/>
      </w:divBdr>
    </w:div>
    <w:div w:id="1834177097">
      <w:bodyDiv w:val="1"/>
      <w:marLeft w:val="0"/>
      <w:marRight w:val="0"/>
      <w:marTop w:val="0"/>
      <w:marBottom w:val="0"/>
      <w:divBdr>
        <w:top w:val="none" w:sz="0" w:space="0" w:color="auto"/>
        <w:left w:val="none" w:sz="0" w:space="0" w:color="auto"/>
        <w:bottom w:val="none" w:sz="0" w:space="0" w:color="auto"/>
        <w:right w:val="none" w:sz="0" w:space="0" w:color="auto"/>
      </w:divBdr>
    </w:div>
    <w:div w:id="1837111425">
      <w:bodyDiv w:val="1"/>
      <w:marLeft w:val="0"/>
      <w:marRight w:val="0"/>
      <w:marTop w:val="0"/>
      <w:marBottom w:val="0"/>
      <w:divBdr>
        <w:top w:val="none" w:sz="0" w:space="0" w:color="auto"/>
        <w:left w:val="none" w:sz="0" w:space="0" w:color="auto"/>
        <w:bottom w:val="none" w:sz="0" w:space="0" w:color="auto"/>
        <w:right w:val="none" w:sz="0" w:space="0" w:color="auto"/>
      </w:divBdr>
    </w:div>
    <w:div w:id="1837500833">
      <w:bodyDiv w:val="1"/>
      <w:marLeft w:val="0"/>
      <w:marRight w:val="0"/>
      <w:marTop w:val="0"/>
      <w:marBottom w:val="0"/>
      <w:divBdr>
        <w:top w:val="none" w:sz="0" w:space="0" w:color="auto"/>
        <w:left w:val="none" w:sz="0" w:space="0" w:color="auto"/>
        <w:bottom w:val="none" w:sz="0" w:space="0" w:color="auto"/>
        <w:right w:val="none" w:sz="0" w:space="0" w:color="auto"/>
      </w:divBdr>
    </w:div>
    <w:div w:id="1838692136">
      <w:bodyDiv w:val="1"/>
      <w:marLeft w:val="0"/>
      <w:marRight w:val="0"/>
      <w:marTop w:val="0"/>
      <w:marBottom w:val="0"/>
      <w:divBdr>
        <w:top w:val="none" w:sz="0" w:space="0" w:color="auto"/>
        <w:left w:val="none" w:sz="0" w:space="0" w:color="auto"/>
        <w:bottom w:val="none" w:sz="0" w:space="0" w:color="auto"/>
        <w:right w:val="none" w:sz="0" w:space="0" w:color="auto"/>
      </w:divBdr>
    </w:div>
    <w:div w:id="1840537169">
      <w:bodyDiv w:val="1"/>
      <w:marLeft w:val="0"/>
      <w:marRight w:val="0"/>
      <w:marTop w:val="0"/>
      <w:marBottom w:val="0"/>
      <w:divBdr>
        <w:top w:val="none" w:sz="0" w:space="0" w:color="auto"/>
        <w:left w:val="none" w:sz="0" w:space="0" w:color="auto"/>
        <w:bottom w:val="none" w:sz="0" w:space="0" w:color="auto"/>
        <w:right w:val="none" w:sz="0" w:space="0" w:color="auto"/>
      </w:divBdr>
    </w:div>
    <w:div w:id="1841263988">
      <w:bodyDiv w:val="1"/>
      <w:marLeft w:val="0"/>
      <w:marRight w:val="0"/>
      <w:marTop w:val="0"/>
      <w:marBottom w:val="0"/>
      <w:divBdr>
        <w:top w:val="none" w:sz="0" w:space="0" w:color="auto"/>
        <w:left w:val="none" w:sz="0" w:space="0" w:color="auto"/>
        <w:bottom w:val="none" w:sz="0" w:space="0" w:color="auto"/>
        <w:right w:val="none" w:sz="0" w:space="0" w:color="auto"/>
      </w:divBdr>
    </w:div>
    <w:div w:id="1842314004">
      <w:bodyDiv w:val="1"/>
      <w:marLeft w:val="0"/>
      <w:marRight w:val="0"/>
      <w:marTop w:val="0"/>
      <w:marBottom w:val="0"/>
      <w:divBdr>
        <w:top w:val="none" w:sz="0" w:space="0" w:color="auto"/>
        <w:left w:val="none" w:sz="0" w:space="0" w:color="auto"/>
        <w:bottom w:val="none" w:sz="0" w:space="0" w:color="auto"/>
        <w:right w:val="none" w:sz="0" w:space="0" w:color="auto"/>
      </w:divBdr>
    </w:div>
    <w:div w:id="1842620990">
      <w:bodyDiv w:val="1"/>
      <w:marLeft w:val="0"/>
      <w:marRight w:val="0"/>
      <w:marTop w:val="0"/>
      <w:marBottom w:val="0"/>
      <w:divBdr>
        <w:top w:val="none" w:sz="0" w:space="0" w:color="auto"/>
        <w:left w:val="none" w:sz="0" w:space="0" w:color="auto"/>
        <w:bottom w:val="none" w:sz="0" w:space="0" w:color="auto"/>
        <w:right w:val="none" w:sz="0" w:space="0" w:color="auto"/>
      </w:divBdr>
    </w:div>
    <w:div w:id="1843740843">
      <w:bodyDiv w:val="1"/>
      <w:marLeft w:val="0"/>
      <w:marRight w:val="0"/>
      <w:marTop w:val="0"/>
      <w:marBottom w:val="0"/>
      <w:divBdr>
        <w:top w:val="none" w:sz="0" w:space="0" w:color="auto"/>
        <w:left w:val="none" w:sz="0" w:space="0" w:color="auto"/>
        <w:bottom w:val="none" w:sz="0" w:space="0" w:color="auto"/>
        <w:right w:val="none" w:sz="0" w:space="0" w:color="auto"/>
      </w:divBdr>
    </w:div>
    <w:div w:id="1845431360">
      <w:bodyDiv w:val="1"/>
      <w:marLeft w:val="0"/>
      <w:marRight w:val="0"/>
      <w:marTop w:val="0"/>
      <w:marBottom w:val="0"/>
      <w:divBdr>
        <w:top w:val="none" w:sz="0" w:space="0" w:color="auto"/>
        <w:left w:val="none" w:sz="0" w:space="0" w:color="auto"/>
        <w:bottom w:val="none" w:sz="0" w:space="0" w:color="auto"/>
        <w:right w:val="none" w:sz="0" w:space="0" w:color="auto"/>
      </w:divBdr>
    </w:div>
    <w:div w:id="1850558305">
      <w:bodyDiv w:val="1"/>
      <w:marLeft w:val="0"/>
      <w:marRight w:val="0"/>
      <w:marTop w:val="0"/>
      <w:marBottom w:val="0"/>
      <w:divBdr>
        <w:top w:val="none" w:sz="0" w:space="0" w:color="auto"/>
        <w:left w:val="none" w:sz="0" w:space="0" w:color="auto"/>
        <w:bottom w:val="none" w:sz="0" w:space="0" w:color="auto"/>
        <w:right w:val="none" w:sz="0" w:space="0" w:color="auto"/>
      </w:divBdr>
    </w:div>
    <w:div w:id="1853758817">
      <w:bodyDiv w:val="1"/>
      <w:marLeft w:val="0"/>
      <w:marRight w:val="0"/>
      <w:marTop w:val="0"/>
      <w:marBottom w:val="0"/>
      <w:divBdr>
        <w:top w:val="none" w:sz="0" w:space="0" w:color="auto"/>
        <w:left w:val="none" w:sz="0" w:space="0" w:color="auto"/>
        <w:bottom w:val="none" w:sz="0" w:space="0" w:color="auto"/>
        <w:right w:val="none" w:sz="0" w:space="0" w:color="auto"/>
      </w:divBdr>
    </w:div>
    <w:div w:id="1857697239">
      <w:bodyDiv w:val="1"/>
      <w:marLeft w:val="0"/>
      <w:marRight w:val="0"/>
      <w:marTop w:val="0"/>
      <w:marBottom w:val="0"/>
      <w:divBdr>
        <w:top w:val="none" w:sz="0" w:space="0" w:color="auto"/>
        <w:left w:val="none" w:sz="0" w:space="0" w:color="auto"/>
        <w:bottom w:val="none" w:sz="0" w:space="0" w:color="auto"/>
        <w:right w:val="none" w:sz="0" w:space="0" w:color="auto"/>
      </w:divBdr>
    </w:div>
    <w:div w:id="1861580903">
      <w:bodyDiv w:val="1"/>
      <w:marLeft w:val="0"/>
      <w:marRight w:val="0"/>
      <w:marTop w:val="0"/>
      <w:marBottom w:val="0"/>
      <w:divBdr>
        <w:top w:val="none" w:sz="0" w:space="0" w:color="auto"/>
        <w:left w:val="none" w:sz="0" w:space="0" w:color="auto"/>
        <w:bottom w:val="none" w:sz="0" w:space="0" w:color="auto"/>
        <w:right w:val="none" w:sz="0" w:space="0" w:color="auto"/>
      </w:divBdr>
    </w:div>
    <w:div w:id="1862737497">
      <w:bodyDiv w:val="1"/>
      <w:marLeft w:val="0"/>
      <w:marRight w:val="0"/>
      <w:marTop w:val="0"/>
      <w:marBottom w:val="0"/>
      <w:divBdr>
        <w:top w:val="none" w:sz="0" w:space="0" w:color="auto"/>
        <w:left w:val="none" w:sz="0" w:space="0" w:color="auto"/>
        <w:bottom w:val="none" w:sz="0" w:space="0" w:color="auto"/>
        <w:right w:val="none" w:sz="0" w:space="0" w:color="auto"/>
      </w:divBdr>
    </w:div>
    <w:div w:id="1863007011">
      <w:bodyDiv w:val="1"/>
      <w:marLeft w:val="0"/>
      <w:marRight w:val="0"/>
      <w:marTop w:val="0"/>
      <w:marBottom w:val="0"/>
      <w:divBdr>
        <w:top w:val="none" w:sz="0" w:space="0" w:color="auto"/>
        <w:left w:val="none" w:sz="0" w:space="0" w:color="auto"/>
        <w:bottom w:val="none" w:sz="0" w:space="0" w:color="auto"/>
        <w:right w:val="none" w:sz="0" w:space="0" w:color="auto"/>
      </w:divBdr>
    </w:div>
    <w:div w:id="1863351586">
      <w:bodyDiv w:val="1"/>
      <w:marLeft w:val="0"/>
      <w:marRight w:val="0"/>
      <w:marTop w:val="0"/>
      <w:marBottom w:val="0"/>
      <w:divBdr>
        <w:top w:val="none" w:sz="0" w:space="0" w:color="auto"/>
        <w:left w:val="none" w:sz="0" w:space="0" w:color="auto"/>
        <w:bottom w:val="none" w:sz="0" w:space="0" w:color="auto"/>
        <w:right w:val="none" w:sz="0" w:space="0" w:color="auto"/>
      </w:divBdr>
    </w:div>
    <w:div w:id="1864856118">
      <w:bodyDiv w:val="1"/>
      <w:marLeft w:val="0"/>
      <w:marRight w:val="0"/>
      <w:marTop w:val="0"/>
      <w:marBottom w:val="0"/>
      <w:divBdr>
        <w:top w:val="none" w:sz="0" w:space="0" w:color="auto"/>
        <w:left w:val="none" w:sz="0" w:space="0" w:color="auto"/>
        <w:bottom w:val="none" w:sz="0" w:space="0" w:color="auto"/>
        <w:right w:val="none" w:sz="0" w:space="0" w:color="auto"/>
      </w:divBdr>
    </w:div>
    <w:div w:id="1865636190">
      <w:bodyDiv w:val="1"/>
      <w:marLeft w:val="0"/>
      <w:marRight w:val="0"/>
      <w:marTop w:val="0"/>
      <w:marBottom w:val="0"/>
      <w:divBdr>
        <w:top w:val="none" w:sz="0" w:space="0" w:color="auto"/>
        <w:left w:val="none" w:sz="0" w:space="0" w:color="auto"/>
        <w:bottom w:val="none" w:sz="0" w:space="0" w:color="auto"/>
        <w:right w:val="none" w:sz="0" w:space="0" w:color="auto"/>
      </w:divBdr>
    </w:div>
    <w:div w:id="1866403102">
      <w:bodyDiv w:val="1"/>
      <w:marLeft w:val="0"/>
      <w:marRight w:val="0"/>
      <w:marTop w:val="0"/>
      <w:marBottom w:val="0"/>
      <w:divBdr>
        <w:top w:val="none" w:sz="0" w:space="0" w:color="auto"/>
        <w:left w:val="none" w:sz="0" w:space="0" w:color="auto"/>
        <w:bottom w:val="none" w:sz="0" w:space="0" w:color="auto"/>
        <w:right w:val="none" w:sz="0" w:space="0" w:color="auto"/>
      </w:divBdr>
    </w:div>
    <w:div w:id="1868520965">
      <w:bodyDiv w:val="1"/>
      <w:marLeft w:val="0"/>
      <w:marRight w:val="0"/>
      <w:marTop w:val="0"/>
      <w:marBottom w:val="0"/>
      <w:divBdr>
        <w:top w:val="none" w:sz="0" w:space="0" w:color="auto"/>
        <w:left w:val="none" w:sz="0" w:space="0" w:color="auto"/>
        <w:bottom w:val="none" w:sz="0" w:space="0" w:color="auto"/>
        <w:right w:val="none" w:sz="0" w:space="0" w:color="auto"/>
      </w:divBdr>
    </w:div>
    <w:div w:id="1871991180">
      <w:bodyDiv w:val="1"/>
      <w:marLeft w:val="0"/>
      <w:marRight w:val="0"/>
      <w:marTop w:val="0"/>
      <w:marBottom w:val="0"/>
      <w:divBdr>
        <w:top w:val="none" w:sz="0" w:space="0" w:color="auto"/>
        <w:left w:val="none" w:sz="0" w:space="0" w:color="auto"/>
        <w:bottom w:val="none" w:sz="0" w:space="0" w:color="auto"/>
        <w:right w:val="none" w:sz="0" w:space="0" w:color="auto"/>
      </w:divBdr>
    </w:div>
    <w:div w:id="1873224372">
      <w:bodyDiv w:val="1"/>
      <w:marLeft w:val="0"/>
      <w:marRight w:val="0"/>
      <w:marTop w:val="0"/>
      <w:marBottom w:val="0"/>
      <w:divBdr>
        <w:top w:val="none" w:sz="0" w:space="0" w:color="auto"/>
        <w:left w:val="none" w:sz="0" w:space="0" w:color="auto"/>
        <w:bottom w:val="none" w:sz="0" w:space="0" w:color="auto"/>
        <w:right w:val="none" w:sz="0" w:space="0" w:color="auto"/>
      </w:divBdr>
    </w:div>
    <w:div w:id="1879320400">
      <w:bodyDiv w:val="1"/>
      <w:marLeft w:val="0"/>
      <w:marRight w:val="0"/>
      <w:marTop w:val="0"/>
      <w:marBottom w:val="0"/>
      <w:divBdr>
        <w:top w:val="none" w:sz="0" w:space="0" w:color="auto"/>
        <w:left w:val="none" w:sz="0" w:space="0" w:color="auto"/>
        <w:bottom w:val="none" w:sz="0" w:space="0" w:color="auto"/>
        <w:right w:val="none" w:sz="0" w:space="0" w:color="auto"/>
      </w:divBdr>
    </w:div>
    <w:div w:id="1881437320">
      <w:bodyDiv w:val="1"/>
      <w:marLeft w:val="0"/>
      <w:marRight w:val="0"/>
      <w:marTop w:val="0"/>
      <w:marBottom w:val="0"/>
      <w:divBdr>
        <w:top w:val="none" w:sz="0" w:space="0" w:color="auto"/>
        <w:left w:val="none" w:sz="0" w:space="0" w:color="auto"/>
        <w:bottom w:val="none" w:sz="0" w:space="0" w:color="auto"/>
        <w:right w:val="none" w:sz="0" w:space="0" w:color="auto"/>
      </w:divBdr>
    </w:div>
    <w:div w:id="1886796584">
      <w:bodyDiv w:val="1"/>
      <w:marLeft w:val="0"/>
      <w:marRight w:val="0"/>
      <w:marTop w:val="0"/>
      <w:marBottom w:val="0"/>
      <w:divBdr>
        <w:top w:val="none" w:sz="0" w:space="0" w:color="auto"/>
        <w:left w:val="none" w:sz="0" w:space="0" w:color="auto"/>
        <w:bottom w:val="none" w:sz="0" w:space="0" w:color="auto"/>
        <w:right w:val="none" w:sz="0" w:space="0" w:color="auto"/>
      </w:divBdr>
    </w:div>
    <w:div w:id="1887788841">
      <w:bodyDiv w:val="1"/>
      <w:marLeft w:val="0"/>
      <w:marRight w:val="0"/>
      <w:marTop w:val="0"/>
      <w:marBottom w:val="0"/>
      <w:divBdr>
        <w:top w:val="none" w:sz="0" w:space="0" w:color="auto"/>
        <w:left w:val="none" w:sz="0" w:space="0" w:color="auto"/>
        <w:bottom w:val="none" w:sz="0" w:space="0" w:color="auto"/>
        <w:right w:val="none" w:sz="0" w:space="0" w:color="auto"/>
      </w:divBdr>
    </w:div>
    <w:div w:id="1893886733">
      <w:bodyDiv w:val="1"/>
      <w:marLeft w:val="0"/>
      <w:marRight w:val="0"/>
      <w:marTop w:val="0"/>
      <w:marBottom w:val="0"/>
      <w:divBdr>
        <w:top w:val="none" w:sz="0" w:space="0" w:color="auto"/>
        <w:left w:val="none" w:sz="0" w:space="0" w:color="auto"/>
        <w:bottom w:val="none" w:sz="0" w:space="0" w:color="auto"/>
        <w:right w:val="none" w:sz="0" w:space="0" w:color="auto"/>
      </w:divBdr>
    </w:div>
    <w:div w:id="1894849052">
      <w:bodyDiv w:val="1"/>
      <w:marLeft w:val="0"/>
      <w:marRight w:val="0"/>
      <w:marTop w:val="0"/>
      <w:marBottom w:val="0"/>
      <w:divBdr>
        <w:top w:val="none" w:sz="0" w:space="0" w:color="auto"/>
        <w:left w:val="none" w:sz="0" w:space="0" w:color="auto"/>
        <w:bottom w:val="none" w:sz="0" w:space="0" w:color="auto"/>
        <w:right w:val="none" w:sz="0" w:space="0" w:color="auto"/>
      </w:divBdr>
    </w:div>
    <w:div w:id="1895581192">
      <w:bodyDiv w:val="1"/>
      <w:marLeft w:val="0"/>
      <w:marRight w:val="0"/>
      <w:marTop w:val="0"/>
      <w:marBottom w:val="0"/>
      <w:divBdr>
        <w:top w:val="none" w:sz="0" w:space="0" w:color="auto"/>
        <w:left w:val="none" w:sz="0" w:space="0" w:color="auto"/>
        <w:bottom w:val="none" w:sz="0" w:space="0" w:color="auto"/>
        <w:right w:val="none" w:sz="0" w:space="0" w:color="auto"/>
      </w:divBdr>
    </w:div>
    <w:div w:id="1895653029">
      <w:bodyDiv w:val="1"/>
      <w:marLeft w:val="0"/>
      <w:marRight w:val="0"/>
      <w:marTop w:val="0"/>
      <w:marBottom w:val="0"/>
      <w:divBdr>
        <w:top w:val="none" w:sz="0" w:space="0" w:color="auto"/>
        <w:left w:val="none" w:sz="0" w:space="0" w:color="auto"/>
        <w:bottom w:val="none" w:sz="0" w:space="0" w:color="auto"/>
        <w:right w:val="none" w:sz="0" w:space="0" w:color="auto"/>
      </w:divBdr>
    </w:div>
    <w:div w:id="1897469027">
      <w:bodyDiv w:val="1"/>
      <w:marLeft w:val="0"/>
      <w:marRight w:val="0"/>
      <w:marTop w:val="0"/>
      <w:marBottom w:val="0"/>
      <w:divBdr>
        <w:top w:val="none" w:sz="0" w:space="0" w:color="auto"/>
        <w:left w:val="none" w:sz="0" w:space="0" w:color="auto"/>
        <w:bottom w:val="none" w:sz="0" w:space="0" w:color="auto"/>
        <w:right w:val="none" w:sz="0" w:space="0" w:color="auto"/>
      </w:divBdr>
    </w:div>
    <w:div w:id="1898740214">
      <w:bodyDiv w:val="1"/>
      <w:marLeft w:val="0"/>
      <w:marRight w:val="0"/>
      <w:marTop w:val="0"/>
      <w:marBottom w:val="0"/>
      <w:divBdr>
        <w:top w:val="none" w:sz="0" w:space="0" w:color="auto"/>
        <w:left w:val="none" w:sz="0" w:space="0" w:color="auto"/>
        <w:bottom w:val="none" w:sz="0" w:space="0" w:color="auto"/>
        <w:right w:val="none" w:sz="0" w:space="0" w:color="auto"/>
      </w:divBdr>
    </w:div>
    <w:div w:id="1898781629">
      <w:bodyDiv w:val="1"/>
      <w:marLeft w:val="0"/>
      <w:marRight w:val="0"/>
      <w:marTop w:val="0"/>
      <w:marBottom w:val="0"/>
      <w:divBdr>
        <w:top w:val="none" w:sz="0" w:space="0" w:color="auto"/>
        <w:left w:val="none" w:sz="0" w:space="0" w:color="auto"/>
        <w:bottom w:val="none" w:sz="0" w:space="0" w:color="auto"/>
        <w:right w:val="none" w:sz="0" w:space="0" w:color="auto"/>
      </w:divBdr>
    </w:div>
    <w:div w:id="1904291577">
      <w:bodyDiv w:val="1"/>
      <w:marLeft w:val="0"/>
      <w:marRight w:val="0"/>
      <w:marTop w:val="0"/>
      <w:marBottom w:val="0"/>
      <w:divBdr>
        <w:top w:val="none" w:sz="0" w:space="0" w:color="auto"/>
        <w:left w:val="none" w:sz="0" w:space="0" w:color="auto"/>
        <w:bottom w:val="none" w:sz="0" w:space="0" w:color="auto"/>
        <w:right w:val="none" w:sz="0" w:space="0" w:color="auto"/>
      </w:divBdr>
    </w:div>
    <w:div w:id="1906796063">
      <w:bodyDiv w:val="1"/>
      <w:marLeft w:val="0"/>
      <w:marRight w:val="0"/>
      <w:marTop w:val="0"/>
      <w:marBottom w:val="0"/>
      <w:divBdr>
        <w:top w:val="none" w:sz="0" w:space="0" w:color="auto"/>
        <w:left w:val="none" w:sz="0" w:space="0" w:color="auto"/>
        <w:bottom w:val="none" w:sz="0" w:space="0" w:color="auto"/>
        <w:right w:val="none" w:sz="0" w:space="0" w:color="auto"/>
      </w:divBdr>
    </w:div>
    <w:div w:id="1910266633">
      <w:bodyDiv w:val="1"/>
      <w:marLeft w:val="0"/>
      <w:marRight w:val="0"/>
      <w:marTop w:val="0"/>
      <w:marBottom w:val="0"/>
      <w:divBdr>
        <w:top w:val="none" w:sz="0" w:space="0" w:color="auto"/>
        <w:left w:val="none" w:sz="0" w:space="0" w:color="auto"/>
        <w:bottom w:val="none" w:sz="0" w:space="0" w:color="auto"/>
        <w:right w:val="none" w:sz="0" w:space="0" w:color="auto"/>
      </w:divBdr>
    </w:div>
    <w:div w:id="1911042356">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15778951">
      <w:bodyDiv w:val="1"/>
      <w:marLeft w:val="0"/>
      <w:marRight w:val="0"/>
      <w:marTop w:val="0"/>
      <w:marBottom w:val="0"/>
      <w:divBdr>
        <w:top w:val="none" w:sz="0" w:space="0" w:color="auto"/>
        <w:left w:val="none" w:sz="0" w:space="0" w:color="auto"/>
        <w:bottom w:val="none" w:sz="0" w:space="0" w:color="auto"/>
        <w:right w:val="none" w:sz="0" w:space="0" w:color="auto"/>
      </w:divBdr>
    </w:div>
    <w:div w:id="1918201383">
      <w:bodyDiv w:val="1"/>
      <w:marLeft w:val="0"/>
      <w:marRight w:val="0"/>
      <w:marTop w:val="0"/>
      <w:marBottom w:val="0"/>
      <w:divBdr>
        <w:top w:val="none" w:sz="0" w:space="0" w:color="auto"/>
        <w:left w:val="none" w:sz="0" w:space="0" w:color="auto"/>
        <w:bottom w:val="none" w:sz="0" w:space="0" w:color="auto"/>
        <w:right w:val="none" w:sz="0" w:space="0" w:color="auto"/>
      </w:divBdr>
    </w:div>
    <w:div w:id="1918591320">
      <w:bodyDiv w:val="1"/>
      <w:marLeft w:val="0"/>
      <w:marRight w:val="0"/>
      <w:marTop w:val="0"/>
      <w:marBottom w:val="0"/>
      <w:divBdr>
        <w:top w:val="none" w:sz="0" w:space="0" w:color="auto"/>
        <w:left w:val="none" w:sz="0" w:space="0" w:color="auto"/>
        <w:bottom w:val="none" w:sz="0" w:space="0" w:color="auto"/>
        <w:right w:val="none" w:sz="0" w:space="0" w:color="auto"/>
      </w:divBdr>
    </w:div>
    <w:div w:id="1919559273">
      <w:bodyDiv w:val="1"/>
      <w:marLeft w:val="0"/>
      <w:marRight w:val="0"/>
      <w:marTop w:val="0"/>
      <w:marBottom w:val="0"/>
      <w:divBdr>
        <w:top w:val="none" w:sz="0" w:space="0" w:color="auto"/>
        <w:left w:val="none" w:sz="0" w:space="0" w:color="auto"/>
        <w:bottom w:val="none" w:sz="0" w:space="0" w:color="auto"/>
        <w:right w:val="none" w:sz="0" w:space="0" w:color="auto"/>
      </w:divBdr>
    </w:div>
    <w:div w:id="1927224252">
      <w:bodyDiv w:val="1"/>
      <w:marLeft w:val="0"/>
      <w:marRight w:val="0"/>
      <w:marTop w:val="0"/>
      <w:marBottom w:val="0"/>
      <w:divBdr>
        <w:top w:val="none" w:sz="0" w:space="0" w:color="auto"/>
        <w:left w:val="none" w:sz="0" w:space="0" w:color="auto"/>
        <w:bottom w:val="none" w:sz="0" w:space="0" w:color="auto"/>
        <w:right w:val="none" w:sz="0" w:space="0" w:color="auto"/>
      </w:divBdr>
    </w:div>
    <w:div w:id="1929195633">
      <w:bodyDiv w:val="1"/>
      <w:marLeft w:val="0"/>
      <w:marRight w:val="0"/>
      <w:marTop w:val="0"/>
      <w:marBottom w:val="0"/>
      <w:divBdr>
        <w:top w:val="none" w:sz="0" w:space="0" w:color="auto"/>
        <w:left w:val="none" w:sz="0" w:space="0" w:color="auto"/>
        <w:bottom w:val="none" w:sz="0" w:space="0" w:color="auto"/>
        <w:right w:val="none" w:sz="0" w:space="0" w:color="auto"/>
      </w:divBdr>
    </w:div>
    <w:div w:id="1930700997">
      <w:bodyDiv w:val="1"/>
      <w:marLeft w:val="0"/>
      <w:marRight w:val="0"/>
      <w:marTop w:val="0"/>
      <w:marBottom w:val="0"/>
      <w:divBdr>
        <w:top w:val="none" w:sz="0" w:space="0" w:color="auto"/>
        <w:left w:val="none" w:sz="0" w:space="0" w:color="auto"/>
        <w:bottom w:val="none" w:sz="0" w:space="0" w:color="auto"/>
        <w:right w:val="none" w:sz="0" w:space="0" w:color="auto"/>
      </w:divBdr>
    </w:div>
    <w:div w:id="1935506019">
      <w:bodyDiv w:val="1"/>
      <w:marLeft w:val="0"/>
      <w:marRight w:val="0"/>
      <w:marTop w:val="0"/>
      <w:marBottom w:val="0"/>
      <w:divBdr>
        <w:top w:val="none" w:sz="0" w:space="0" w:color="auto"/>
        <w:left w:val="none" w:sz="0" w:space="0" w:color="auto"/>
        <w:bottom w:val="none" w:sz="0" w:space="0" w:color="auto"/>
        <w:right w:val="none" w:sz="0" w:space="0" w:color="auto"/>
      </w:divBdr>
    </w:div>
    <w:div w:id="1937323447">
      <w:bodyDiv w:val="1"/>
      <w:marLeft w:val="0"/>
      <w:marRight w:val="0"/>
      <w:marTop w:val="0"/>
      <w:marBottom w:val="0"/>
      <w:divBdr>
        <w:top w:val="none" w:sz="0" w:space="0" w:color="auto"/>
        <w:left w:val="none" w:sz="0" w:space="0" w:color="auto"/>
        <w:bottom w:val="none" w:sz="0" w:space="0" w:color="auto"/>
        <w:right w:val="none" w:sz="0" w:space="0" w:color="auto"/>
      </w:divBdr>
    </w:div>
    <w:div w:id="1940791387">
      <w:bodyDiv w:val="1"/>
      <w:marLeft w:val="0"/>
      <w:marRight w:val="0"/>
      <w:marTop w:val="0"/>
      <w:marBottom w:val="0"/>
      <w:divBdr>
        <w:top w:val="none" w:sz="0" w:space="0" w:color="auto"/>
        <w:left w:val="none" w:sz="0" w:space="0" w:color="auto"/>
        <w:bottom w:val="none" w:sz="0" w:space="0" w:color="auto"/>
        <w:right w:val="none" w:sz="0" w:space="0" w:color="auto"/>
      </w:divBdr>
    </w:div>
    <w:div w:id="1940870748">
      <w:bodyDiv w:val="1"/>
      <w:marLeft w:val="0"/>
      <w:marRight w:val="0"/>
      <w:marTop w:val="0"/>
      <w:marBottom w:val="0"/>
      <w:divBdr>
        <w:top w:val="none" w:sz="0" w:space="0" w:color="auto"/>
        <w:left w:val="none" w:sz="0" w:space="0" w:color="auto"/>
        <w:bottom w:val="none" w:sz="0" w:space="0" w:color="auto"/>
        <w:right w:val="none" w:sz="0" w:space="0" w:color="auto"/>
      </w:divBdr>
    </w:div>
    <w:div w:id="1941137365">
      <w:bodyDiv w:val="1"/>
      <w:marLeft w:val="0"/>
      <w:marRight w:val="0"/>
      <w:marTop w:val="0"/>
      <w:marBottom w:val="0"/>
      <w:divBdr>
        <w:top w:val="none" w:sz="0" w:space="0" w:color="auto"/>
        <w:left w:val="none" w:sz="0" w:space="0" w:color="auto"/>
        <w:bottom w:val="none" w:sz="0" w:space="0" w:color="auto"/>
        <w:right w:val="none" w:sz="0" w:space="0" w:color="auto"/>
      </w:divBdr>
    </w:div>
    <w:div w:id="1941721483">
      <w:bodyDiv w:val="1"/>
      <w:marLeft w:val="0"/>
      <w:marRight w:val="0"/>
      <w:marTop w:val="0"/>
      <w:marBottom w:val="0"/>
      <w:divBdr>
        <w:top w:val="none" w:sz="0" w:space="0" w:color="auto"/>
        <w:left w:val="none" w:sz="0" w:space="0" w:color="auto"/>
        <w:bottom w:val="none" w:sz="0" w:space="0" w:color="auto"/>
        <w:right w:val="none" w:sz="0" w:space="0" w:color="auto"/>
      </w:divBdr>
    </w:div>
    <w:div w:id="1941982346">
      <w:bodyDiv w:val="1"/>
      <w:marLeft w:val="0"/>
      <w:marRight w:val="0"/>
      <w:marTop w:val="0"/>
      <w:marBottom w:val="0"/>
      <w:divBdr>
        <w:top w:val="none" w:sz="0" w:space="0" w:color="auto"/>
        <w:left w:val="none" w:sz="0" w:space="0" w:color="auto"/>
        <w:bottom w:val="none" w:sz="0" w:space="0" w:color="auto"/>
        <w:right w:val="none" w:sz="0" w:space="0" w:color="auto"/>
      </w:divBdr>
    </w:div>
    <w:div w:id="1943028760">
      <w:bodyDiv w:val="1"/>
      <w:marLeft w:val="0"/>
      <w:marRight w:val="0"/>
      <w:marTop w:val="0"/>
      <w:marBottom w:val="0"/>
      <w:divBdr>
        <w:top w:val="none" w:sz="0" w:space="0" w:color="auto"/>
        <w:left w:val="none" w:sz="0" w:space="0" w:color="auto"/>
        <w:bottom w:val="none" w:sz="0" w:space="0" w:color="auto"/>
        <w:right w:val="none" w:sz="0" w:space="0" w:color="auto"/>
      </w:divBdr>
    </w:div>
    <w:div w:id="1945919126">
      <w:bodyDiv w:val="1"/>
      <w:marLeft w:val="0"/>
      <w:marRight w:val="0"/>
      <w:marTop w:val="0"/>
      <w:marBottom w:val="0"/>
      <w:divBdr>
        <w:top w:val="none" w:sz="0" w:space="0" w:color="auto"/>
        <w:left w:val="none" w:sz="0" w:space="0" w:color="auto"/>
        <w:bottom w:val="none" w:sz="0" w:space="0" w:color="auto"/>
        <w:right w:val="none" w:sz="0" w:space="0" w:color="auto"/>
      </w:divBdr>
    </w:div>
    <w:div w:id="1947157569">
      <w:bodyDiv w:val="1"/>
      <w:marLeft w:val="0"/>
      <w:marRight w:val="0"/>
      <w:marTop w:val="0"/>
      <w:marBottom w:val="0"/>
      <w:divBdr>
        <w:top w:val="none" w:sz="0" w:space="0" w:color="auto"/>
        <w:left w:val="none" w:sz="0" w:space="0" w:color="auto"/>
        <w:bottom w:val="none" w:sz="0" w:space="0" w:color="auto"/>
        <w:right w:val="none" w:sz="0" w:space="0" w:color="auto"/>
      </w:divBdr>
    </w:div>
    <w:div w:id="1950162357">
      <w:bodyDiv w:val="1"/>
      <w:marLeft w:val="0"/>
      <w:marRight w:val="0"/>
      <w:marTop w:val="0"/>
      <w:marBottom w:val="0"/>
      <w:divBdr>
        <w:top w:val="none" w:sz="0" w:space="0" w:color="auto"/>
        <w:left w:val="none" w:sz="0" w:space="0" w:color="auto"/>
        <w:bottom w:val="none" w:sz="0" w:space="0" w:color="auto"/>
        <w:right w:val="none" w:sz="0" w:space="0" w:color="auto"/>
      </w:divBdr>
    </w:div>
    <w:div w:id="1951432145">
      <w:bodyDiv w:val="1"/>
      <w:marLeft w:val="0"/>
      <w:marRight w:val="0"/>
      <w:marTop w:val="0"/>
      <w:marBottom w:val="0"/>
      <w:divBdr>
        <w:top w:val="none" w:sz="0" w:space="0" w:color="auto"/>
        <w:left w:val="none" w:sz="0" w:space="0" w:color="auto"/>
        <w:bottom w:val="none" w:sz="0" w:space="0" w:color="auto"/>
        <w:right w:val="none" w:sz="0" w:space="0" w:color="auto"/>
      </w:divBdr>
    </w:div>
    <w:div w:id="1952466280">
      <w:bodyDiv w:val="1"/>
      <w:marLeft w:val="0"/>
      <w:marRight w:val="0"/>
      <w:marTop w:val="0"/>
      <w:marBottom w:val="0"/>
      <w:divBdr>
        <w:top w:val="none" w:sz="0" w:space="0" w:color="auto"/>
        <w:left w:val="none" w:sz="0" w:space="0" w:color="auto"/>
        <w:bottom w:val="none" w:sz="0" w:space="0" w:color="auto"/>
        <w:right w:val="none" w:sz="0" w:space="0" w:color="auto"/>
      </w:divBdr>
    </w:div>
    <w:div w:id="1952742314">
      <w:bodyDiv w:val="1"/>
      <w:marLeft w:val="0"/>
      <w:marRight w:val="0"/>
      <w:marTop w:val="0"/>
      <w:marBottom w:val="0"/>
      <w:divBdr>
        <w:top w:val="none" w:sz="0" w:space="0" w:color="auto"/>
        <w:left w:val="none" w:sz="0" w:space="0" w:color="auto"/>
        <w:bottom w:val="none" w:sz="0" w:space="0" w:color="auto"/>
        <w:right w:val="none" w:sz="0" w:space="0" w:color="auto"/>
      </w:divBdr>
    </w:div>
    <w:div w:id="1954940520">
      <w:bodyDiv w:val="1"/>
      <w:marLeft w:val="0"/>
      <w:marRight w:val="0"/>
      <w:marTop w:val="0"/>
      <w:marBottom w:val="0"/>
      <w:divBdr>
        <w:top w:val="none" w:sz="0" w:space="0" w:color="auto"/>
        <w:left w:val="none" w:sz="0" w:space="0" w:color="auto"/>
        <w:bottom w:val="none" w:sz="0" w:space="0" w:color="auto"/>
        <w:right w:val="none" w:sz="0" w:space="0" w:color="auto"/>
      </w:divBdr>
    </w:div>
    <w:div w:id="1956138749">
      <w:bodyDiv w:val="1"/>
      <w:marLeft w:val="0"/>
      <w:marRight w:val="0"/>
      <w:marTop w:val="0"/>
      <w:marBottom w:val="0"/>
      <w:divBdr>
        <w:top w:val="none" w:sz="0" w:space="0" w:color="auto"/>
        <w:left w:val="none" w:sz="0" w:space="0" w:color="auto"/>
        <w:bottom w:val="none" w:sz="0" w:space="0" w:color="auto"/>
        <w:right w:val="none" w:sz="0" w:space="0" w:color="auto"/>
      </w:divBdr>
    </w:div>
    <w:div w:id="1958170523">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5040275">
      <w:bodyDiv w:val="1"/>
      <w:marLeft w:val="0"/>
      <w:marRight w:val="0"/>
      <w:marTop w:val="0"/>
      <w:marBottom w:val="0"/>
      <w:divBdr>
        <w:top w:val="none" w:sz="0" w:space="0" w:color="auto"/>
        <w:left w:val="none" w:sz="0" w:space="0" w:color="auto"/>
        <w:bottom w:val="none" w:sz="0" w:space="0" w:color="auto"/>
        <w:right w:val="none" w:sz="0" w:space="0" w:color="auto"/>
      </w:divBdr>
    </w:div>
    <w:div w:id="1966233963">
      <w:bodyDiv w:val="1"/>
      <w:marLeft w:val="0"/>
      <w:marRight w:val="0"/>
      <w:marTop w:val="0"/>
      <w:marBottom w:val="0"/>
      <w:divBdr>
        <w:top w:val="none" w:sz="0" w:space="0" w:color="auto"/>
        <w:left w:val="none" w:sz="0" w:space="0" w:color="auto"/>
        <w:bottom w:val="none" w:sz="0" w:space="0" w:color="auto"/>
        <w:right w:val="none" w:sz="0" w:space="0" w:color="auto"/>
      </w:divBdr>
    </w:div>
    <w:div w:id="1967079113">
      <w:bodyDiv w:val="1"/>
      <w:marLeft w:val="0"/>
      <w:marRight w:val="0"/>
      <w:marTop w:val="0"/>
      <w:marBottom w:val="0"/>
      <w:divBdr>
        <w:top w:val="none" w:sz="0" w:space="0" w:color="auto"/>
        <w:left w:val="none" w:sz="0" w:space="0" w:color="auto"/>
        <w:bottom w:val="none" w:sz="0" w:space="0" w:color="auto"/>
        <w:right w:val="none" w:sz="0" w:space="0" w:color="auto"/>
      </w:divBdr>
    </w:div>
    <w:div w:id="1967542850">
      <w:bodyDiv w:val="1"/>
      <w:marLeft w:val="0"/>
      <w:marRight w:val="0"/>
      <w:marTop w:val="0"/>
      <w:marBottom w:val="0"/>
      <w:divBdr>
        <w:top w:val="none" w:sz="0" w:space="0" w:color="auto"/>
        <w:left w:val="none" w:sz="0" w:space="0" w:color="auto"/>
        <w:bottom w:val="none" w:sz="0" w:space="0" w:color="auto"/>
        <w:right w:val="none" w:sz="0" w:space="0" w:color="auto"/>
      </w:divBdr>
    </w:div>
    <w:div w:id="1967926136">
      <w:bodyDiv w:val="1"/>
      <w:marLeft w:val="0"/>
      <w:marRight w:val="0"/>
      <w:marTop w:val="0"/>
      <w:marBottom w:val="0"/>
      <w:divBdr>
        <w:top w:val="none" w:sz="0" w:space="0" w:color="auto"/>
        <w:left w:val="none" w:sz="0" w:space="0" w:color="auto"/>
        <w:bottom w:val="none" w:sz="0" w:space="0" w:color="auto"/>
        <w:right w:val="none" w:sz="0" w:space="0" w:color="auto"/>
      </w:divBdr>
    </w:div>
    <w:div w:id="1968267998">
      <w:bodyDiv w:val="1"/>
      <w:marLeft w:val="0"/>
      <w:marRight w:val="0"/>
      <w:marTop w:val="0"/>
      <w:marBottom w:val="0"/>
      <w:divBdr>
        <w:top w:val="none" w:sz="0" w:space="0" w:color="auto"/>
        <w:left w:val="none" w:sz="0" w:space="0" w:color="auto"/>
        <w:bottom w:val="none" w:sz="0" w:space="0" w:color="auto"/>
        <w:right w:val="none" w:sz="0" w:space="0" w:color="auto"/>
      </w:divBdr>
    </w:div>
    <w:div w:id="1969361344">
      <w:bodyDiv w:val="1"/>
      <w:marLeft w:val="0"/>
      <w:marRight w:val="0"/>
      <w:marTop w:val="0"/>
      <w:marBottom w:val="0"/>
      <w:divBdr>
        <w:top w:val="none" w:sz="0" w:space="0" w:color="auto"/>
        <w:left w:val="none" w:sz="0" w:space="0" w:color="auto"/>
        <w:bottom w:val="none" w:sz="0" w:space="0" w:color="auto"/>
        <w:right w:val="none" w:sz="0" w:space="0" w:color="auto"/>
      </w:divBdr>
    </w:div>
    <w:div w:id="1970477320">
      <w:bodyDiv w:val="1"/>
      <w:marLeft w:val="0"/>
      <w:marRight w:val="0"/>
      <w:marTop w:val="0"/>
      <w:marBottom w:val="0"/>
      <w:divBdr>
        <w:top w:val="none" w:sz="0" w:space="0" w:color="auto"/>
        <w:left w:val="none" w:sz="0" w:space="0" w:color="auto"/>
        <w:bottom w:val="none" w:sz="0" w:space="0" w:color="auto"/>
        <w:right w:val="none" w:sz="0" w:space="0" w:color="auto"/>
      </w:divBdr>
    </w:div>
    <w:div w:id="1971861522">
      <w:bodyDiv w:val="1"/>
      <w:marLeft w:val="0"/>
      <w:marRight w:val="0"/>
      <w:marTop w:val="0"/>
      <w:marBottom w:val="0"/>
      <w:divBdr>
        <w:top w:val="none" w:sz="0" w:space="0" w:color="auto"/>
        <w:left w:val="none" w:sz="0" w:space="0" w:color="auto"/>
        <w:bottom w:val="none" w:sz="0" w:space="0" w:color="auto"/>
        <w:right w:val="none" w:sz="0" w:space="0" w:color="auto"/>
      </w:divBdr>
    </w:div>
    <w:div w:id="1972441206">
      <w:bodyDiv w:val="1"/>
      <w:marLeft w:val="0"/>
      <w:marRight w:val="0"/>
      <w:marTop w:val="0"/>
      <w:marBottom w:val="0"/>
      <w:divBdr>
        <w:top w:val="none" w:sz="0" w:space="0" w:color="auto"/>
        <w:left w:val="none" w:sz="0" w:space="0" w:color="auto"/>
        <w:bottom w:val="none" w:sz="0" w:space="0" w:color="auto"/>
        <w:right w:val="none" w:sz="0" w:space="0" w:color="auto"/>
      </w:divBdr>
    </w:div>
    <w:div w:id="1976332094">
      <w:bodyDiv w:val="1"/>
      <w:marLeft w:val="0"/>
      <w:marRight w:val="0"/>
      <w:marTop w:val="0"/>
      <w:marBottom w:val="0"/>
      <w:divBdr>
        <w:top w:val="none" w:sz="0" w:space="0" w:color="auto"/>
        <w:left w:val="none" w:sz="0" w:space="0" w:color="auto"/>
        <w:bottom w:val="none" w:sz="0" w:space="0" w:color="auto"/>
        <w:right w:val="none" w:sz="0" w:space="0" w:color="auto"/>
      </w:divBdr>
    </w:div>
    <w:div w:id="1979142802">
      <w:bodyDiv w:val="1"/>
      <w:marLeft w:val="0"/>
      <w:marRight w:val="0"/>
      <w:marTop w:val="0"/>
      <w:marBottom w:val="0"/>
      <w:divBdr>
        <w:top w:val="none" w:sz="0" w:space="0" w:color="auto"/>
        <w:left w:val="none" w:sz="0" w:space="0" w:color="auto"/>
        <w:bottom w:val="none" w:sz="0" w:space="0" w:color="auto"/>
        <w:right w:val="none" w:sz="0" w:space="0" w:color="auto"/>
      </w:divBdr>
    </w:div>
    <w:div w:id="1979148404">
      <w:bodyDiv w:val="1"/>
      <w:marLeft w:val="0"/>
      <w:marRight w:val="0"/>
      <w:marTop w:val="0"/>
      <w:marBottom w:val="0"/>
      <w:divBdr>
        <w:top w:val="none" w:sz="0" w:space="0" w:color="auto"/>
        <w:left w:val="none" w:sz="0" w:space="0" w:color="auto"/>
        <w:bottom w:val="none" w:sz="0" w:space="0" w:color="auto"/>
        <w:right w:val="none" w:sz="0" w:space="0" w:color="auto"/>
      </w:divBdr>
    </w:div>
    <w:div w:id="1981570199">
      <w:bodyDiv w:val="1"/>
      <w:marLeft w:val="0"/>
      <w:marRight w:val="0"/>
      <w:marTop w:val="0"/>
      <w:marBottom w:val="0"/>
      <w:divBdr>
        <w:top w:val="none" w:sz="0" w:space="0" w:color="auto"/>
        <w:left w:val="none" w:sz="0" w:space="0" w:color="auto"/>
        <w:bottom w:val="none" w:sz="0" w:space="0" w:color="auto"/>
        <w:right w:val="none" w:sz="0" w:space="0" w:color="auto"/>
      </w:divBdr>
    </w:div>
    <w:div w:id="1988514011">
      <w:bodyDiv w:val="1"/>
      <w:marLeft w:val="0"/>
      <w:marRight w:val="0"/>
      <w:marTop w:val="0"/>
      <w:marBottom w:val="0"/>
      <w:divBdr>
        <w:top w:val="none" w:sz="0" w:space="0" w:color="auto"/>
        <w:left w:val="none" w:sz="0" w:space="0" w:color="auto"/>
        <w:bottom w:val="none" w:sz="0" w:space="0" w:color="auto"/>
        <w:right w:val="none" w:sz="0" w:space="0" w:color="auto"/>
      </w:divBdr>
    </w:div>
    <w:div w:id="1989050026">
      <w:bodyDiv w:val="1"/>
      <w:marLeft w:val="0"/>
      <w:marRight w:val="0"/>
      <w:marTop w:val="0"/>
      <w:marBottom w:val="0"/>
      <w:divBdr>
        <w:top w:val="none" w:sz="0" w:space="0" w:color="auto"/>
        <w:left w:val="none" w:sz="0" w:space="0" w:color="auto"/>
        <w:bottom w:val="none" w:sz="0" w:space="0" w:color="auto"/>
        <w:right w:val="none" w:sz="0" w:space="0" w:color="auto"/>
      </w:divBdr>
    </w:div>
    <w:div w:id="1994673985">
      <w:bodyDiv w:val="1"/>
      <w:marLeft w:val="0"/>
      <w:marRight w:val="0"/>
      <w:marTop w:val="0"/>
      <w:marBottom w:val="0"/>
      <w:divBdr>
        <w:top w:val="none" w:sz="0" w:space="0" w:color="auto"/>
        <w:left w:val="none" w:sz="0" w:space="0" w:color="auto"/>
        <w:bottom w:val="none" w:sz="0" w:space="0" w:color="auto"/>
        <w:right w:val="none" w:sz="0" w:space="0" w:color="auto"/>
      </w:divBdr>
    </w:div>
    <w:div w:id="1995253188">
      <w:bodyDiv w:val="1"/>
      <w:marLeft w:val="0"/>
      <w:marRight w:val="0"/>
      <w:marTop w:val="0"/>
      <w:marBottom w:val="0"/>
      <w:divBdr>
        <w:top w:val="none" w:sz="0" w:space="0" w:color="auto"/>
        <w:left w:val="none" w:sz="0" w:space="0" w:color="auto"/>
        <w:bottom w:val="none" w:sz="0" w:space="0" w:color="auto"/>
        <w:right w:val="none" w:sz="0" w:space="0" w:color="auto"/>
      </w:divBdr>
    </w:div>
    <w:div w:id="1997105748">
      <w:bodyDiv w:val="1"/>
      <w:marLeft w:val="0"/>
      <w:marRight w:val="0"/>
      <w:marTop w:val="0"/>
      <w:marBottom w:val="0"/>
      <w:divBdr>
        <w:top w:val="none" w:sz="0" w:space="0" w:color="auto"/>
        <w:left w:val="none" w:sz="0" w:space="0" w:color="auto"/>
        <w:bottom w:val="none" w:sz="0" w:space="0" w:color="auto"/>
        <w:right w:val="none" w:sz="0" w:space="0" w:color="auto"/>
      </w:divBdr>
    </w:div>
    <w:div w:id="1998261458">
      <w:bodyDiv w:val="1"/>
      <w:marLeft w:val="0"/>
      <w:marRight w:val="0"/>
      <w:marTop w:val="0"/>
      <w:marBottom w:val="0"/>
      <w:divBdr>
        <w:top w:val="none" w:sz="0" w:space="0" w:color="auto"/>
        <w:left w:val="none" w:sz="0" w:space="0" w:color="auto"/>
        <w:bottom w:val="none" w:sz="0" w:space="0" w:color="auto"/>
        <w:right w:val="none" w:sz="0" w:space="0" w:color="auto"/>
      </w:divBdr>
    </w:div>
    <w:div w:id="2000578573">
      <w:bodyDiv w:val="1"/>
      <w:marLeft w:val="0"/>
      <w:marRight w:val="0"/>
      <w:marTop w:val="0"/>
      <w:marBottom w:val="0"/>
      <w:divBdr>
        <w:top w:val="none" w:sz="0" w:space="0" w:color="auto"/>
        <w:left w:val="none" w:sz="0" w:space="0" w:color="auto"/>
        <w:bottom w:val="none" w:sz="0" w:space="0" w:color="auto"/>
        <w:right w:val="none" w:sz="0" w:space="0" w:color="auto"/>
      </w:divBdr>
    </w:div>
    <w:div w:id="2000961535">
      <w:bodyDiv w:val="1"/>
      <w:marLeft w:val="0"/>
      <w:marRight w:val="0"/>
      <w:marTop w:val="0"/>
      <w:marBottom w:val="0"/>
      <w:divBdr>
        <w:top w:val="none" w:sz="0" w:space="0" w:color="auto"/>
        <w:left w:val="none" w:sz="0" w:space="0" w:color="auto"/>
        <w:bottom w:val="none" w:sz="0" w:space="0" w:color="auto"/>
        <w:right w:val="none" w:sz="0" w:space="0" w:color="auto"/>
      </w:divBdr>
    </w:div>
    <w:div w:id="2001810954">
      <w:bodyDiv w:val="1"/>
      <w:marLeft w:val="0"/>
      <w:marRight w:val="0"/>
      <w:marTop w:val="0"/>
      <w:marBottom w:val="0"/>
      <w:divBdr>
        <w:top w:val="none" w:sz="0" w:space="0" w:color="auto"/>
        <w:left w:val="none" w:sz="0" w:space="0" w:color="auto"/>
        <w:bottom w:val="none" w:sz="0" w:space="0" w:color="auto"/>
        <w:right w:val="none" w:sz="0" w:space="0" w:color="auto"/>
      </w:divBdr>
    </w:div>
    <w:div w:id="2002198399">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2659287">
      <w:bodyDiv w:val="1"/>
      <w:marLeft w:val="0"/>
      <w:marRight w:val="0"/>
      <w:marTop w:val="0"/>
      <w:marBottom w:val="0"/>
      <w:divBdr>
        <w:top w:val="none" w:sz="0" w:space="0" w:color="auto"/>
        <w:left w:val="none" w:sz="0" w:space="0" w:color="auto"/>
        <w:bottom w:val="none" w:sz="0" w:space="0" w:color="auto"/>
        <w:right w:val="none" w:sz="0" w:space="0" w:color="auto"/>
      </w:divBdr>
    </w:div>
    <w:div w:id="2004581818">
      <w:bodyDiv w:val="1"/>
      <w:marLeft w:val="0"/>
      <w:marRight w:val="0"/>
      <w:marTop w:val="0"/>
      <w:marBottom w:val="0"/>
      <w:divBdr>
        <w:top w:val="none" w:sz="0" w:space="0" w:color="auto"/>
        <w:left w:val="none" w:sz="0" w:space="0" w:color="auto"/>
        <w:bottom w:val="none" w:sz="0" w:space="0" w:color="auto"/>
        <w:right w:val="none" w:sz="0" w:space="0" w:color="auto"/>
      </w:divBdr>
    </w:div>
    <w:div w:id="2009088075">
      <w:bodyDiv w:val="1"/>
      <w:marLeft w:val="0"/>
      <w:marRight w:val="0"/>
      <w:marTop w:val="0"/>
      <w:marBottom w:val="0"/>
      <w:divBdr>
        <w:top w:val="none" w:sz="0" w:space="0" w:color="auto"/>
        <w:left w:val="none" w:sz="0" w:space="0" w:color="auto"/>
        <w:bottom w:val="none" w:sz="0" w:space="0" w:color="auto"/>
        <w:right w:val="none" w:sz="0" w:space="0" w:color="auto"/>
      </w:divBdr>
    </w:div>
    <w:div w:id="2014454409">
      <w:bodyDiv w:val="1"/>
      <w:marLeft w:val="0"/>
      <w:marRight w:val="0"/>
      <w:marTop w:val="0"/>
      <w:marBottom w:val="0"/>
      <w:divBdr>
        <w:top w:val="none" w:sz="0" w:space="0" w:color="auto"/>
        <w:left w:val="none" w:sz="0" w:space="0" w:color="auto"/>
        <w:bottom w:val="none" w:sz="0" w:space="0" w:color="auto"/>
        <w:right w:val="none" w:sz="0" w:space="0" w:color="auto"/>
      </w:divBdr>
    </w:div>
    <w:div w:id="2019773937">
      <w:bodyDiv w:val="1"/>
      <w:marLeft w:val="0"/>
      <w:marRight w:val="0"/>
      <w:marTop w:val="0"/>
      <w:marBottom w:val="0"/>
      <w:divBdr>
        <w:top w:val="none" w:sz="0" w:space="0" w:color="auto"/>
        <w:left w:val="none" w:sz="0" w:space="0" w:color="auto"/>
        <w:bottom w:val="none" w:sz="0" w:space="0" w:color="auto"/>
        <w:right w:val="none" w:sz="0" w:space="0" w:color="auto"/>
      </w:divBdr>
    </w:div>
    <w:div w:id="2021618973">
      <w:bodyDiv w:val="1"/>
      <w:marLeft w:val="0"/>
      <w:marRight w:val="0"/>
      <w:marTop w:val="0"/>
      <w:marBottom w:val="0"/>
      <w:divBdr>
        <w:top w:val="none" w:sz="0" w:space="0" w:color="auto"/>
        <w:left w:val="none" w:sz="0" w:space="0" w:color="auto"/>
        <w:bottom w:val="none" w:sz="0" w:space="0" w:color="auto"/>
        <w:right w:val="none" w:sz="0" w:space="0" w:color="auto"/>
      </w:divBdr>
    </w:div>
    <w:div w:id="2023387804">
      <w:bodyDiv w:val="1"/>
      <w:marLeft w:val="0"/>
      <w:marRight w:val="0"/>
      <w:marTop w:val="0"/>
      <w:marBottom w:val="0"/>
      <w:divBdr>
        <w:top w:val="none" w:sz="0" w:space="0" w:color="auto"/>
        <w:left w:val="none" w:sz="0" w:space="0" w:color="auto"/>
        <w:bottom w:val="none" w:sz="0" w:space="0" w:color="auto"/>
        <w:right w:val="none" w:sz="0" w:space="0" w:color="auto"/>
      </w:divBdr>
    </w:div>
    <w:div w:id="2023582853">
      <w:bodyDiv w:val="1"/>
      <w:marLeft w:val="0"/>
      <w:marRight w:val="0"/>
      <w:marTop w:val="0"/>
      <w:marBottom w:val="0"/>
      <w:divBdr>
        <w:top w:val="none" w:sz="0" w:space="0" w:color="auto"/>
        <w:left w:val="none" w:sz="0" w:space="0" w:color="auto"/>
        <w:bottom w:val="none" w:sz="0" w:space="0" w:color="auto"/>
        <w:right w:val="none" w:sz="0" w:space="0" w:color="auto"/>
      </w:divBdr>
    </w:div>
    <w:div w:id="2027096495">
      <w:bodyDiv w:val="1"/>
      <w:marLeft w:val="0"/>
      <w:marRight w:val="0"/>
      <w:marTop w:val="0"/>
      <w:marBottom w:val="0"/>
      <w:divBdr>
        <w:top w:val="none" w:sz="0" w:space="0" w:color="auto"/>
        <w:left w:val="none" w:sz="0" w:space="0" w:color="auto"/>
        <w:bottom w:val="none" w:sz="0" w:space="0" w:color="auto"/>
        <w:right w:val="none" w:sz="0" w:space="0" w:color="auto"/>
      </w:divBdr>
    </w:div>
    <w:div w:id="2027250940">
      <w:bodyDiv w:val="1"/>
      <w:marLeft w:val="0"/>
      <w:marRight w:val="0"/>
      <w:marTop w:val="0"/>
      <w:marBottom w:val="0"/>
      <w:divBdr>
        <w:top w:val="none" w:sz="0" w:space="0" w:color="auto"/>
        <w:left w:val="none" w:sz="0" w:space="0" w:color="auto"/>
        <w:bottom w:val="none" w:sz="0" w:space="0" w:color="auto"/>
        <w:right w:val="none" w:sz="0" w:space="0" w:color="auto"/>
      </w:divBdr>
    </w:div>
    <w:div w:id="2033845421">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34921730">
      <w:bodyDiv w:val="1"/>
      <w:marLeft w:val="0"/>
      <w:marRight w:val="0"/>
      <w:marTop w:val="0"/>
      <w:marBottom w:val="0"/>
      <w:divBdr>
        <w:top w:val="none" w:sz="0" w:space="0" w:color="auto"/>
        <w:left w:val="none" w:sz="0" w:space="0" w:color="auto"/>
        <w:bottom w:val="none" w:sz="0" w:space="0" w:color="auto"/>
        <w:right w:val="none" w:sz="0" w:space="0" w:color="auto"/>
      </w:divBdr>
    </w:div>
    <w:div w:id="2035495205">
      <w:bodyDiv w:val="1"/>
      <w:marLeft w:val="0"/>
      <w:marRight w:val="0"/>
      <w:marTop w:val="0"/>
      <w:marBottom w:val="0"/>
      <w:divBdr>
        <w:top w:val="none" w:sz="0" w:space="0" w:color="auto"/>
        <w:left w:val="none" w:sz="0" w:space="0" w:color="auto"/>
        <w:bottom w:val="none" w:sz="0" w:space="0" w:color="auto"/>
        <w:right w:val="none" w:sz="0" w:space="0" w:color="auto"/>
      </w:divBdr>
    </w:div>
    <w:div w:id="2037657577">
      <w:bodyDiv w:val="1"/>
      <w:marLeft w:val="0"/>
      <w:marRight w:val="0"/>
      <w:marTop w:val="0"/>
      <w:marBottom w:val="0"/>
      <w:divBdr>
        <w:top w:val="none" w:sz="0" w:space="0" w:color="auto"/>
        <w:left w:val="none" w:sz="0" w:space="0" w:color="auto"/>
        <w:bottom w:val="none" w:sz="0" w:space="0" w:color="auto"/>
        <w:right w:val="none" w:sz="0" w:space="0" w:color="auto"/>
      </w:divBdr>
    </w:div>
    <w:div w:id="2042899292">
      <w:bodyDiv w:val="1"/>
      <w:marLeft w:val="0"/>
      <w:marRight w:val="0"/>
      <w:marTop w:val="0"/>
      <w:marBottom w:val="0"/>
      <w:divBdr>
        <w:top w:val="none" w:sz="0" w:space="0" w:color="auto"/>
        <w:left w:val="none" w:sz="0" w:space="0" w:color="auto"/>
        <w:bottom w:val="none" w:sz="0" w:space="0" w:color="auto"/>
        <w:right w:val="none" w:sz="0" w:space="0" w:color="auto"/>
      </w:divBdr>
    </w:div>
    <w:div w:id="2044136993">
      <w:bodyDiv w:val="1"/>
      <w:marLeft w:val="0"/>
      <w:marRight w:val="0"/>
      <w:marTop w:val="0"/>
      <w:marBottom w:val="0"/>
      <w:divBdr>
        <w:top w:val="none" w:sz="0" w:space="0" w:color="auto"/>
        <w:left w:val="none" w:sz="0" w:space="0" w:color="auto"/>
        <w:bottom w:val="none" w:sz="0" w:space="0" w:color="auto"/>
        <w:right w:val="none" w:sz="0" w:space="0" w:color="auto"/>
      </w:divBdr>
    </w:div>
    <w:div w:id="2045859567">
      <w:bodyDiv w:val="1"/>
      <w:marLeft w:val="0"/>
      <w:marRight w:val="0"/>
      <w:marTop w:val="0"/>
      <w:marBottom w:val="0"/>
      <w:divBdr>
        <w:top w:val="none" w:sz="0" w:space="0" w:color="auto"/>
        <w:left w:val="none" w:sz="0" w:space="0" w:color="auto"/>
        <w:bottom w:val="none" w:sz="0" w:space="0" w:color="auto"/>
        <w:right w:val="none" w:sz="0" w:space="0" w:color="auto"/>
      </w:divBdr>
    </w:div>
    <w:div w:id="2050299250">
      <w:bodyDiv w:val="1"/>
      <w:marLeft w:val="0"/>
      <w:marRight w:val="0"/>
      <w:marTop w:val="0"/>
      <w:marBottom w:val="0"/>
      <w:divBdr>
        <w:top w:val="none" w:sz="0" w:space="0" w:color="auto"/>
        <w:left w:val="none" w:sz="0" w:space="0" w:color="auto"/>
        <w:bottom w:val="none" w:sz="0" w:space="0" w:color="auto"/>
        <w:right w:val="none" w:sz="0" w:space="0" w:color="auto"/>
      </w:divBdr>
    </w:div>
    <w:div w:id="2050522416">
      <w:bodyDiv w:val="1"/>
      <w:marLeft w:val="0"/>
      <w:marRight w:val="0"/>
      <w:marTop w:val="0"/>
      <w:marBottom w:val="0"/>
      <w:divBdr>
        <w:top w:val="none" w:sz="0" w:space="0" w:color="auto"/>
        <w:left w:val="none" w:sz="0" w:space="0" w:color="auto"/>
        <w:bottom w:val="none" w:sz="0" w:space="0" w:color="auto"/>
        <w:right w:val="none" w:sz="0" w:space="0" w:color="auto"/>
      </w:divBdr>
    </w:div>
    <w:div w:id="2050568079">
      <w:bodyDiv w:val="1"/>
      <w:marLeft w:val="0"/>
      <w:marRight w:val="0"/>
      <w:marTop w:val="0"/>
      <w:marBottom w:val="0"/>
      <w:divBdr>
        <w:top w:val="none" w:sz="0" w:space="0" w:color="auto"/>
        <w:left w:val="none" w:sz="0" w:space="0" w:color="auto"/>
        <w:bottom w:val="none" w:sz="0" w:space="0" w:color="auto"/>
        <w:right w:val="none" w:sz="0" w:space="0" w:color="auto"/>
      </w:divBdr>
    </w:div>
    <w:div w:id="2052992538">
      <w:bodyDiv w:val="1"/>
      <w:marLeft w:val="0"/>
      <w:marRight w:val="0"/>
      <w:marTop w:val="0"/>
      <w:marBottom w:val="0"/>
      <w:divBdr>
        <w:top w:val="none" w:sz="0" w:space="0" w:color="auto"/>
        <w:left w:val="none" w:sz="0" w:space="0" w:color="auto"/>
        <w:bottom w:val="none" w:sz="0" w:space="0" w:color="auto"/>
        <w:right w:val="none" w:sz="0" w:space="0" w:color="auto"/>
      </w:divBdr>
    </w:div>
    <w:div w:id="2054113142">
      <w:bodyDiv w:val="1"/>
      <w:marLeft w:val="0"/>
      <w:marRight w:val="0"/>
      <w:marTop w:val="0"/>
      <w:marBottom w:val="0"/>
      <w:divBdr>
        <w:top w:val="none" w:sz="0" w:space="0" w:color="auto"/>
        <w:left w:val="none" w:sz="0" w:space="0" w:color="auto"/>
        <w:bottom w:val="none" w:sz="0" w:space="0" w:color="auto"/>
        <w:right w:val="none" w:sz="0" w:space="0" w:color="auto"/>
      </w:divBdr>
    </w:div>
    <w:div w:id="2054183617">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055305491">
      <w:bodyDiv w:val="1"/>
      <w:marLeft w:val="0"/>
      <w:marRight w:val="0"/>
      <w:marTop w:val="0"/>
      <w:marBottom w:val="0"/>
      <w:divBdr>
        <w:top w:val="none" w:sz="0" w:space="0" w:color="auto"/>
        <w:left w:val="none" w:sz="0" w:space="0" w:color="auto"/>
        <w:bottom w:val="none" w:sz="0" w:space="0" w:color="auto"/>
        <w:right w:val="none" w:sz="0" w:space="0" w:color="auto"/>
      </w:divBdr>
    </w:div>
    <w:div w:id="2055423247">
      <w:bodyDiv w:val="1"/>
      <w:marLeft w:val="0"/>
      <w:marRight w:val="0"/>
      <w:marTop w:val="0"/>
      <w:marBottom w:val="0"/>
      <w:divBdr>
        <w:top w:val="none" w:sz="0" w:space="0" w:color="auto"/>
        <w:left w:val="none" w:sz="0" w:space="0" w:color="auto"/>
        <w:bottom w:val="none" w:sz="0" w:space="0" w:color="auto"/>
        <w:right w:val="none" w:sz="0" w:space="0" w:color="auto"/>
      </w:divBdr>
    </w:div>
    <w:div w:id="2056270110">
      <w:bodyDiv w:val="1"/>
      <w:marLeft w:val="0"/>
      <w:marRight w:val="0"/>
      <w:marTop w:val="0"/>
      <w:marBottom w:val="0"/>
      <w:divBdr>
        <w:top w:val="none" w:sz="0" w:space="0" w:color="auto"/>
        <w:left w:val="none" w:sz="0" w:space="0" w:color="auto"/>
        <w:bottom w:val="none" w:sz="0" w:space="0" w:color="auto"/>
        <w:right w:val="none" w:sz="0" w:space="0" w:color="auto"/>
      </w:divBdr>
    </w:div>
    <w:div w:id="2057315591">
      <w:bodyDiv w:val="1"/>
      <w:marLeft w:val="0"/>
      <w:marRight w:val="0"/>
      <w:marTop w:val="0"/>
      <w:marBottom w:val="0"/>
      <w:divBdr>
        <w:top w:val="none" w:sz="0" w:space="0" w:color="auto"/>
        <w:left w:val="none" w:sz="0" w:space="0" w:color="auto"/>
        <w:bottom w:val="none" w:sz="0" w:space="0" w:color="auto"/>
        <w:right w:val="none" w:sz="0" w:space="0" w:color="auto"/>
      </w:divBdr>
    </w:div>
    <w:div w:id="2058502073">
      <w:bodyDiv w:val="1"/>
      <w:marLeft w:val="0"/>
      <w:marRight w:val="0"/>
      <w:marTop w:val="0"/>
      <w:marBottom w:val="0"/>
      <w:divBdr>
        <w:top w:val="none" w:sz="0" w:space="0" w:color="auto"/>
        <w:left w:val="none" w:sz="0" w:space="0" w:color="auto"/>
        <w:bottom w:val="none" w:sz="0" w:space="0" w:color="auto"/>
        <w:right w:val="none" w:sz="0" w:space="0" w:color="auto"/>
      </w:divBdr>
    </w:div>
    <w:div w:id="2060938497">
      <w:bodyDiv w:val="1"/>
      <w:marLeft w:val="0"/>
      <w:marRight w:val="0"/>
      <w:marTop w:val="0"/>
      <w:marBottom w:val="0"/>
      <w:divBdr>
        <w:top w:val="none" w:sz="0" w:space="0" w:color="auto"/>
        <w:left w:val="none" w:sz="0" w:space="0" w:color="auto"/>
        <w:bottom w:val="none" w:sz="0" w:space="0" w:color="auto"/>
        <w:right w:val="none" w:sz="0" w:space="0" w:color="auto"/>
      </w:divBdr>
    </w:div>
    <w:div w:id="2061976519">
      <w:bodyDiv w:val="1"/>
      <w:marLeft w:val="0"/>
      <w:marRight w:val="0"/>
      <w:marTop w:val="0"/>
      <w:marBottom w:val="0"/>
      <w:divBdr>
        <w:top w:val="none" w:sz="0" w:space="0" w:color="auto"/>
        <w:left w:val="none" w:sz="0" w:space="0" w:color="auto"/>
        <w:bottom w:val="none" w:sz="0" w:space="0" w:color="auto"/>
        <w:right w:val="none" w:sz="0" w:space="0" w:color="auto"/>
      </w:divBdr>
    </w:div>
    <w:div w:id="2064013925">
      <w:bodyDiv w:val="1"/>
      <w:marLeft w:val="0"/>
      <w:marRight w:val="0"/>
      <w:marTop w:val="0"/>
      <w:marBottom w:val="0"/>
      <w:divBdr>
        <w:top w:val="none" w:sz="0" w:space="0" w:color="auto"/>
        <w:left w:val="none" w:sz="0" w:space="0" w:color="auto"/>
        <w:bottom w:val="none" w:sz="0" w:space="0" w:color="auto"/>
        <w:right w:val="none" w:sz="0" w:space="0" w:color="auto"/>
      </w:divBdr>
    </w:div>
    <w:div w:id="2064517289">
      <w:bodyDiv w:val="1"/>
      <w:marLeft w:val="0"/>
      <w:marRight w:val="0"/>
      <w:marTop w:val="0"/>
      <w:marBottom w:val="0"/>
      <w:divBdr>
        <w:top w:val="none" w:sz="0" w:space="0" w:color="auto"/>
        <w:left w:val="none" w:sz="0" w:space="0" w:color="auto"/>
        <w:bottom w:val="none" w:sz="0" w:space="0" w:color="auto"/>
        <w:right w:val="none" w:sz="0" w:space="0" w:color="auto"/>
      </w:divBdr>
    </w:div>
    <w:div w:id="2066251209">
      <w:bodyDiv w:val="1"/>
      <w:marLeft w:val="0"/>
      <w:marRight w:val="0"/>
      <w:marTop w:val="0"/>
      <w:marBottom w:val="0"/>
      <w:divBdr>
        <w:top w:val="none" w:sz="0" w:space="0" w:color="auto"/>
        <w:left w:val="none" w:sz="0" w:space="0" w:color="auto"/>
        <w:bottom w:val="none" w:sz="0" w:space="0" w:color="auto"/>
        <w:right w:val="none" w:sz="0" w:space="0" w:color="auto"/>
      </w:divBdr>
    </w:div>
    <w:div w:id="2067139160">
      <w:bodyDiv w:val="1"/>
      <w:marLeft w:val="0"/>
      <w:marRight w:val="0"/>
      <w:marTop w:val="0"/>
      <w:marBottom w:val="0"/>
      <w:divBdr>
        <w:top w:val="none" w:sz="0" w:space="0" w:color="auto"/>
        <w:left w:val="none" w:sz="0" w:space="0" w:color="auto"/>
        <w:bottom w:val="none" w:sz="0" w:space="0" w:color="auto"/>
        <w:right w:val="none" w:sz="0" w:space="0" w:color="auto"/>
      </w:divBdr>
    </w:div>
    <w:div w:id="2075008758">
      <w:bodyDiv w:val="1"/>
      <w:marLeft w:val="0"/>
      <w:marRight w:val="0"/>
      <w:marTop w:val="0"/>
      <w:marBottom w:val="0"/>
      <w:divBdr>
        <w:top w:val="none" w:sz="0" w:space="0" w:color="auto"/>
        <w:left w:val="none" w:sz="0" w:space="0" w:color="auto"/>
        <w:bottom w:val="none" w:sz="0" w:space="0" w:color="auto"/>
        <w:right w:val="none" w:sz="0" w:space="0" w:color="auto"/>
      </w:divBdr>
    </w:div>
    <w:div w:id="2075656924">
      <w:bodyDiv w:val="1"/>
      <w:marLeft w:val="0"/>
      <w:marRight w:val="0"/>
      <w:marTop w:val="0"/>
      <w:marBottom w:val="0"/>
      <w:divBdr>
        <w:top w:val="none" w:sz="0" w:space="0" w:color="auto"/>
        <w:left w:val="none" w:sz="0" w:space="0" w:color="auto"/>
        <w:bottom w:val="none" w:sz="0" w:space="0" w:color="auto"/>
        <w:right w:val="none" w:sz="0" w:space="0" w:color="auto"/>
      </w:divBdr>
    </w:div>
    <w:div w:id="2081440479">
      <w:bodyDiv w:val="1"/>
      <w:marLeft w:val="0"/>
      <w:marRight w:val="0"/>
      <w:marTop w:val="0"/>
      <w:marBottom w:val="0"/>
      <w:divBdr>
        <w:top w:val="none" w:sz="0" w:space="0" w:color="auto"/>
        <w:left w:val="none" w:sz="0" w:space="0" w:color="auto"/>
        <w:bottom w:val="none" w:sz="0" w:space="0" w:color="auto"/>
        <w:right w:val="none" w:sz="0" w:space="0" w:color="auto"/>
      </w:divBdr>
    </w:div>
    <w:div w:id="2083986724">
      <w:bodyDiv w:val="1"/>
      <w:marLeft w:val="0"/>
      <w:marRight w:val="0"/>
      <w:marTop w:val="0"/>
      <w:marBottom w:val="0"/>
      <w:divBdr>
        <w:top w:val="none" w:sz="0" w:space="0" w:color="auto"/>
        <w:left w:val="none" w:sz="0" w:space="0" w:color="auto"/>
        <w:bottom w:val="none" w:sz="0" w:space="0" w:color="auto"/>
        <w:right w:val="none" w:sz="0" w:space="0" w:color="auto"/>
      </w:divBdr>
    </w:div>
    <w:div w:id="2084981878">
      <w:bodyDiv w:val="1"/>
      <w:marLeft w:val="0"/>
      <w:marRight w:val="0"/>
      <w:marTop w:val="0"/>
      <w:marBottom w:val="0"/>
      <w:divBdr>
        <w:top w:val="none" w:sz="0" w:space="0" w:color="auto"/>
        <w:left w:val="none" w:sz="0" w:space="0" w:color="auto"/>
        <w:bottom w:val="none" w:sz="0" w:space="0" w:color="auto"/>
        <w:right w:val="none" w:sz="0" w:space="0" w:color="auto"/>
      </w:divBdr>
    </w:div>
    <w:div w:id="2085486813">
      <w:bodyDiv w:val="1"/>
      <w:marLeft w:val="0"/>
      <w:marRight w:val="0"/>
      <w:marTop w:val="0"/>
      <w:marBottom w:val="0"/>
      <w:divBdr>
        <w:top w:val="none" w:sz="0" w:space="0" w:color="auto"/>
        <w:left w:val="none" w:sz="0" w:space="0" w:color="auto"/>
        <w:bottom w:val="none" w:sz="0" w:space="0" w:color="auto"/>
        <w:right w:val="none" w:sz="0" w:space="0" w:color="auto"/>
      </w:divBdr>
    </w:div>
    <w:div w:id="2090156711">
      <w:bodyDiv w:val="1"/>
      <w:marLeft w:val="0"/>
      <w:marRight w:val="0"/>
      <w:marTop w:val="0"/>
      <w:marBottom w:val="0"/>
      <w:divBdr>
        <w:top w:val="none" w:sz="0" w:space="0" w:color="auto"/>
        <w:left w:val="none" w:sz="0" w:space="0" w:color="auto"/>
        <w:bottom w:val="none" w:sz="0" w:space="0" w:color="auto"/>
        <w:right w:val="none" w:sz="0" w:space="0" w:color="auto"/>
      </w:divBdr>
    </w:div>
    <w:div w:id="2090687927">
      <w:bodyDiv w:val="1"/>
      <w:marLeft w:val="0"/>
      <w:marRight w:val="0"/>
      <w:marTop w:val="0"/>
      <w:marBottom w:val="0"/>
      <w:divBdr>
        <w:top w:val="none" w:sz="0" w:space="0" w:color="auto"/>
        <w:left w:val="none" w:sz="0" w:space="0" w:color="auto"/>
        <w:bottom w:val="none" w:sz="0" w:space="0" w:color="auto"/>
        <w:right w:val="none" w:sz="0" w:space="0" w:color="auto"/>
      </w:divBdr>
    </w:div>
    <w:div w:id="2091080927">
      <w:bodyDiv w:val="1"/>
      <w:marLeft w:val="0"/>
      <w:marRight w:val="0"/>
      <w:marTop w:val="0"/>
      <w:marBottom w:val="0"/>
      <w:divBdr>
        <w:top w:val="none" w:sz="0" w:space="0" w:color="auto"/>
        <w:left w:val="none" w:sz="0" w:space="0" w:color="auto"/>
        <w:bottom w:val="none" w:sz="0" w:space="0" w:color="auto"/>
        <w:right w:val="none" w:sz="0" w:space="0" w:color="auto"/>
      </w:divBdr>
    </w:div>
    <w:div w:id="2091810489">
      <w:bodyDiv w:val="1"/>
      <w:marLeft w:val="0"/>
      <w:marRight w:val="0"/>
      <w:marTop w:val="0"/>
      <w:marBottom w:val="0"/>
      <w:divBdr>
        <w:top w:val="none" w:sz="0" w:space="0" w:color="auto"/>
        <w:left w:val="none" w:sz="0" w:space="0" w:color="auto"/>
        <w:bottom w:val="none" w:sz="0" w:space="0" w:color="auto"/>
        <w:right w:val="none" w:sz="0" w:space="0" w:color="auto"/>
      </w:divBdr>
    </w:div>
    <w:div w:id="2094085786">
      <w:bodyDiv w:val="1"/>
      <w:marLeft w:val="0"/>
      <w:marRight w:val="0"/>
      <w:marTop w:val="0"/>
      <w:marBottom w:val="0"/>
      <w:divBdr>
        <w:top w:val="none" w:sz="0" w:space="0" w:color="auto"/>
        <w:left w:val="none" w:sz="0" w:space="0" w:color="auto"/>
        <w:bottom w:val="none" w:sz="0" w:space="0" w:color="auto"/>
        <w:right w:val="none" w:sz="0" w:space="0" w:color="auto"/>
      </w:divBdr>
    </w:div>
    <w:div w:id="2095397315">
      <w:bodyDiv w:val="1"/>
      <w:marLeft w:val="0"/>
      <w:marRight w:val="0"/>
      <w:marTop w:val="0"/>
      <w:marBottom w:val="0"/>
      <w:divBdr>
        <w:top w:val="none" w:sz="0" w:space="0" w:color="auto"/>
        <w:left w:val="none" w:sz="0" w:space="0" w:color="auto"/>
        <w:bottom w:val="none" w:sz="0" w:space="0" w:color="auto"/>
        <w:right w:val="none" w:sz="0" w:space="0" w:color="auto"/>
      </w:divBdr>
    </w:div>
    <w:div w:id="2096049603">
      <w:bodyDiv w:val="1"/>
      <w:marLeft w:val="0"/>
      <w:marRight w:val="0"/>
      <w:marTop w:val="0"/>
      <w:marBottom w:val="0"/>
      <w:divBdr>
        <w:top w:val="none" w:sz="0" w:space="0" w:color="auto"/>
        <w:left w:val="none" w:sz="0" w:space="0" w:color="auto"/>
        <w:bottom w:val="none" w:sz="0" w:space="0" w:color="auto"/>
        <w:right w:val="none" w:sz="0" w:space="0" w:color="auto"/>
      </w:divBdr>
    </w:div>
    <w:div w:id="2096397154">
      <w:bodyDiv w:val="1"/>
      <w:marLeft w:val="0"/>
      <w:marRight w:val="0"/>
      <w:marTop w:val="0"/>
      <w:marBottom w:val="0"/>
      <w:divBdr>
        <w:top w:val="none" w:sz="0" w:space="0" w:color="auto"/>
        <w:left w:val="none" w:sz="0" w:space="0" w:color="auto"/>
        <w:bottom w:val="none" w:sz="0" w:space="0" w:color="auto"/>
        <w:right w:val="none" w:sz="0" w:space="0" w:color="auto"/>
      </w:divBdr>
    </w:div>
    <w:div w:id="2097247144">
      <w:bodyDiv w:val="1"/>
      <w:marLeft w:val="0"/>
      <w:marRight w:val="0"/>
      <w:marTop w:val="0"/>
      <w:marBottom w:val="0"/>
      <w:divBdr>
        <w:top w:val="none" w:sz="0" w:space="0" w:color="auto"/>
        <w:left w:val="none" w:sz="0" w:space="0" w:color="auto"/>
        <w:bottom w:val="none" w:sz="0" w:space="0" w:color="auto"/>
        <w:right w:val="none" w:sz="0" w:space="0" w:color="auto"/>
      </w:divBdr>
    </w:div>
    <w:div w:id="2099910774">
      <w:bodyDiv w:val="1"/>
      <w:marLeft w:val="0"/>
      <w:marRight w:val="0"/>
      <w:marTop w:val="0"/>
      <w:marBottom w:val="0"/>
      <w:divBdr>
        <w:top w:val="none" w:sz="0" w:space="0" w:color="auto"/>
        <w:left w:val="none" w:sz="0" w:space="0" w:color="auto"/>
        <w:bottom w:val="none" w:sz="0" w:space="0" w:color="auto"/>
        <w:right w:val="none" w:sz="0" w:space="0" w:color="auto"/>
      </w:divBdr>
    </w:div>
    <w:div w:id="2101830131">
      <w:bodyDiv w:val="1"/>
      <w:marLeft w:val="0"/>
      <w:marRight w:val="0"/>
      <w:marTop w:val="0"/>
      <w:marBottom w:val="0"/>
      <w:divBdr>
        <w:top w:val="none" w:sz="0" w:space="0" w:color="auto"/>
        <w:left w:val="none" w:sz="0" w:space="0" w:color="auto"/>
        <w:bottom w:val="none" w:sz="0" w:space="0" w:color="auto"/>
        <w:right w:val="none" w:sz="0" w:space="0" w:color="auto"/>
      </w:divBdr>
    </w:div>
    <w:div w:id="2104452981">
      <w:bodyDiv w:val="1"/>
      <w:marLeft w:val="0"/>
      <w:marRight w:val="0"/>
      <w:marTop w:val="0"/>
      <w:marBottom w:val="0"/>
      <w:divBdr>
        <w:top w:val="none" w:sz="0" w:space="0" w:color="auto"/>
        <w:left w:val="none" w:sz="0" w:space="0" w:color="auto"/>
        <w:bottom w:val="none" w:sz="0" w:space="0" w:color="auto"/>
        <w:right w:val="none" w:sz="0" w:space="0" w:color="auto"/>
      </w:divBdr>
    </w:div>
    <w:div w:id="2107192811">
      <w:bodyDiv w:val="1"/>
      <w:marLeft w:val="0"/>
      <w:marRight w:val="0"/>
      <w:marTop w:val="0"/>
      <w:marBottom w:val="0"/>
      <w:divBdr>
        <w:top w:val="none" w:sz="0" w:space="0" w:color="auto"/>
        <w:left w:val="none" w:sz="0" w:space="0" w:color="auto"/>
        <w:bottom w:val="none" w:sz="0" w:space="0" w:color="auto"/>
        <w:right w:val="none" w:sz="0" w:space="0" w:color="auto"/>
      </w:divBdr>
    </w:div>
    <w:div w:id="2107651908">
      <w:bodyDiv w:val="1"/>
      <w:marLeft w:val="0"/>
      <w:marRight w:val="0"/>
      <w:marTop w:val="0"/>
      <w:marBottom w:val="0"/>
      <w:divBdr>
        <w:top w:val="none" w:sz="0" w:space="0" w:color="auto"/>
        <w:left w:val="none" w:sz="0" w:space="0" w:color="auto"/>
        <w:bottom w:val="none" w:sz="0" w:space="0" w:color="auto"/>
        <w:right w:val="none" w:sz="0" w:space="0" w:color="auto"/>
      </w:divBdr>
    </w:div>
    <w:div w:id="2107797803">
      <w:bodyDiv w:val="1"/>
      <w:marLeft w:val="0"/>
      <w:marRight w:val="0"/>
      <w:marTop w:val="0"/>
      <w:marBottom w:val="0"/>
      <w:divBdr>
        <w:top w:val="none" w:sz="0" w:space="0" w:color="auto"/>
        <w:left w:val="none" w:sz="0" w:space="0" w:color="auto"/>
        <w:bottom w:val="none" w:sz="0" w:space="0" w:color="auto"/>
        <w:right w:val="none" w:sz="0" w:space="0" w:color="auto"/>
      </w:divBdr>
    </w:div>
    <w:div w:id="2108501757">
      <w:bodyDiv w:val="1"/>
      <w:marLeft w:val="0"/>
      <w:marRight w:val="0"/>
      <w:marTop w:val="0"/>
      <w:marBottom w:val="0"/>
      <w:divBdr>
        <w:top w:val="none" w:sz="0" w:space="0" w:color="auto"/>
        <w:left w:val="none" w:sz="0" w:space="0" w:color="auto"/>
        <w:bottom w:val="none" w:sz="0" w:space="0" w:color="auto"/>
        <w:right w:val="none" w:sz="0" w:space="0" w:color="auto"/>
      </w:divBdr>
    </w:div>
    <w:div w:id="2113158686">
      <w:bodyDiv w:val="1"/>
      <w:marLeft w:val="0"/>
      <w:marRight w:val="0"/>
      <w:marTop w:val="0"/>
      <w:marBottom w:val="0"/>
      <w:divBdr>
        <w:top w:val="none" w:sz="0" w:space="0" w:color="auto"/>
        <w:left w:val="none" w:sz="0" w:space="0" w:color="auto"/>
        <w:bottom w:val="none" w:sz="0" w:space="0" w:color="auto"/>
        <w:right w:val="none" w:sz="0" w:space="0" w:color="auto"/>
      </w:divBdr>
    </w:div>
    <w:div w:id="2115203970">
      <w:bodyDiv w:val="1"/>
      <w:marLeft w:val="0"/>
      <w:marRight w:val="0"/>
      <w:marTop w:val="0"/>
      <w:marBottom w:val="0"/>
      <w:divBdr>
        <w:top w:val="none" w:sz="0" w:space="0" w:color="auto"/>
        <w:left w:val="none" w:sz="0" w:space="0" w:color="auto"/>
        <w:bottom w:val="none" w:sz="0" w:space="0" w:color="auto"/>
        <w:right w:val="none" w:sz="0" w:space="0" w:color="auto"/>
      </w:divBdr>
    </w:div>
    <w:div w:id="2116052085">
      <w:bodyDiv w:val="1"/>
      <w:marLeft w:val="0"/>
      <w:marRight w:val="0"/>
      <w:marTop w:val="0"/>
      <w:marBottom w:val="0"/>
      <w:divBdr>
        <w:top w:val="none" w:sz="0" w:space="0" w:color="auto"/>
        <w:left w:val="none" w:sz="0" w:space="0" w:color="auto"/>
        <w:bottom w:val="none" w:sz="0" w:space="0" w:color="auto"/>
        <w:right w:val="none" w:sz="0" w:space="0" w:color="auto"/>
      </w:divBdr>
    </w:div>
    <w:div w:id="2116899506">
      <w:bodyDiv w:val="1"/>
      <w:marLeft w:val="0"/>
      <w:marRight w:val="0"/>
      <w:marTop w:val="0"/>
      <w:marBottom w:val="0"/>
      <w:divBdr>
        <w:top w:val="none" w:sz="0" w:space="0" w:color="auto"/>
        <w:left w:val="none" w:sz="0" w:space="0" w:color="auto"/>
        <w:bottom w:val="none" w:sz="0" w:space="0" w:color="auto"/>
        <w:right w:val="none" w:sz="0" w:space="0" w:color="auto"/>
      </w:divBdr>
    </w:div>
    <w:div w:id="2119788907">
      <w:bodyDiv w:val="1"/>
      <w:marLeft w:val="0"/>
      <w:marRight w:val="0"/>
      <w:marTop w:val="0"/>
      <w:marBottom w:val="0"/>
      <w:divBdr>
        <w:top w:val="none" w:sz="0" w:space="0" w:color="auto"/>
        <w:left w:val="none" w:sz="0" w:space="0" w:color="auto"/>
        <w:bottom w:val="none" w:sz="0" w:space="0" w:color="auto"/>
        <w:right w:val="none" w:sz="0" w:space="0" w:color="auto"/>
      </w:divBdr>
    </w:div>
    <w:div w:id="2121146461">
      <w:bodyDiv w:val="1"/>
      <w:marLeft w:val="0"/>
      <w:marRight w:val="0"/>
      <w:marTop w:val="0"/>
      <w:marBottom w:val="0"/>
      <w:divBdr>
        <w:top w:val="none" w:sz="0" w:space="0" w:color="auto"/>
        <w:left w:val="none" w:sz="0" w:space="0" w:color="auto"/>
        <w:bottom w:val="none" w:sz="0" w:space="0" w:color="auto"/>
        <w:right w:val="none" w:sz="0" w:space="0" w:color="auto"/>
      </w:divBdr>
    </w:div>
    <w:div w:id="2122920899">
      <w:bodyDiv w:val="1"/>
      <w:marLeft w:val="0"/>
      <w:marRight w:val="0"/>
      <w:marTop w:val="0"/>
      <w:marBottom w:val="0"/>
      <w:divBdr>
        <w:top w:val="none" w:sz="0" w:space="0" w:color="auto"/>
        <w:left w:val="none" w:sz="0" w:space="0" w:color="auto"/>
        <w:bottom w:val="none" w:sz="0" w:space="0" w:color="auto"/>
        <w:right w:val="none" w:sz="0" w:space="0" w:color="auto"/>
      </w:divBdr>
    </w:div>
    <w:div w:id="2123186135">
      <w:bodyDiv w:val="1"/>
      <w:marLeft w:val="0"/>
      <w:marRight w:val="0"/>
      <w:marTop w:val="0"/>
      <w:marBottom w:val="0"/>
      <w:divBdr>
        <w:top w:val="none" w:sz="0" w:space="0" w:color="auto"/>
        <w:left w:val="none" w:sz="0" w:space="0" w:color="auto"/>
        <w:bottom w:val="none" w:sz="0" w:space="0" w:color="auto"/>
        <w:right w:val="none" w:sz="0" w:space="0" w:color="auto"/>
      </w:divBdr>
    </w:div>
    <w:div w:id="2123332752">
      <w:bodyDiv w:val="1"/>
      <w:marLeft w:val="0"/>
      <w:marRight w:val="0"/>
      <w:marTop w:val="0"/>
      <w:marBottom w:val="0"/>
      <w:divBdr>
        <w:top w:val="none" w:sz="0" w:space="0" w:color="auto"/>
        <w:left w:val="none" w:sz="0" w:space="0" w:color="auto"/>
        <w:bottom w:val="none" w:sz="0" w:space="0" w:color="auto"/>
        <w:right w:val="none" w:sz="0" w:space="0" w:color="auto"/>
      </w:divBdr>
    </w:div>
    <w:div w:id="2123957986">
      <w:bodyDiv w:val="1"/>
      <w:marLeft w:val="0"/>
      <w:marRight w:val="0"/>
      <w:marTop w:val="0"/>
      <w:marBottom w:val="0"/>
      <w:divBdr>
        <w:top w:val="none" w:sz="0" w:space="0" w:color="auto"/>
        <w:left w:val="none" w:sz="0" w:space="0" w:color="auto"/>
        <w:bottom w:val="none" w:sz="0" w:space="0" w:color="auto"/>
        <w:right w:val="none" w:sz="0" w:space="0" w:color="auto"/>
      </w:divBdr>
    </w:div>
    <w:div w:id="2125735369">
      <w:bodyDiv w:val="1"/>
      <w:marLeft w:val="0"/>
      <w:marRight w:val="0"/>
      <w:marTop w:val="0"/>
      <w:marBottom w:val="0"/>
      <w:divBdr>
        <w:top w:val="none" w:sz="0" w:space="0" w:color="auto"/>
        <w:left w:val="none" w:sz="0" w:space="0" w:color="auto"/>
        <w:bottom w:val="none" w:sz="0" w:space="0" w:color="auto"/>
        <w:right w:val="none" w:sz="0" w:space="0" w:color="auto"/>
      </w:divBdr>
      <w:divsChild>
        <w:div w:id="199320096">
          <w:marLeft w:val="547"/>
          <w:marRight w:val="0"/>
          <w:marTop w:val="86"/>
          <w:marBottom w:val="0"/>
          <w:divBdr>
            <w:top w:val="none" w:sz="0" w:space="0" w:color="auto"/>
            <w:left w:val="none" w:sz="0" w:space="0" w:color="auto"/>
            <w:bottom w:val="none" w:sz="0" w:space="0" w:color="auto"/>
            <w:right w:val="none" w:sz="0" w:space="0" w:color="auto"/>
          </w:divBdr>
        </w:div>
      </w:divsChild>
    </w:div>
    <w:div w:id="2125886113">
      <w:bodyDiv w:val="1"/>
      <w:marLeft w:val="0"/>
      <w:marRight w:val="0"/>
      <w:marTop w:val="0"/>
      <w:marBottom w:val="0"/>
      <w:divBdr>
        <w:top w:val="none" w:sz="0" w:space="0" w:color="auto"/>
        <w:left w:val="none" w:sz="0" w:space="0" w:color="auto"/>
        <w:bottom w:val="none" w:sz="0" w:space="0" w:color="auto"/>
        <w:right w:val="none" w:sz="0" w:space="0" w:color="auto"/>
      </w:divBdr>
    </w:div>
    <w:div w:id="2125997720">
      <w:bodyDiv w:val="1"/>
      <w:marLeft w:val="0"/>
      <w:marRight w:val="0"/>
      <w:marTop w:val="0"/>
      <w:marBottom w:val="0"/>
      <w:divBdr>
        <w:top w:val="none" w:sz="0" w:space="0" w:color="auto"/>
        <w:left w:val="none" w:sz="0" w:space="0" w:color="auto"/>
        <w:bottom w:val="none" w:sz="0" w:space="0" w:color="auto"/>
        <w:right w:val="none" w:sz="0" w:space="0" w:color="auto"/>
      </w:divBdr>
    </w:div>
    <w:div w:id="2127039655">
      <w:bodyDiv w:val="1"/>
      <w:marLeft w:val="0"/>
      <w:marRight w:val="0"/>
      <w:marTop w:val="0"/>
      <w:marBottom w:val="0"/>
      <w:divBdr>
        <w:top w:val="none" w:sz="0" w:space="0" w:color="auto"/>
        <w:left w:val="none" w:sz="0" w:space="0" w:color="auto"/>
        <w:bottom w:val="none" w:sz="0" w:space="0" w:color="auto"/>
        <w:right w:val="none" w:sz="0" w:space="0" w:color="auto"/>
      </w:divBdr>
    </w:div>
    <w:div w:id="2127194078">
      <w:bodyDiv w:val="1"/>
      <w:marLeft w:val="0"/>
      <w:marRight w:val="0"/>
      <w:marTop w:val="0"/>
      <w:marBottom w:val="0"/>
      <w:divBdr>
        <w:top w:val="none" w:sz="0" w:space="0" w:color="auto"/>
        <w:left w:val="none" w:sz="0" w:space="0" w:color="auto"/>
        <w:bottom w:val="none" w:sz="0" w:space="0" w:color="auto"/>
        <w:right w:val="none" w:sz="0" w:space="0" w:color="auto"/>
      </w:divBdr>
    </w:div>
    <w:div w:id="2128506295">
      <w:bodyDiv w:val="1"/>
      <w:marLeft w:val="0"/>
      <w:marRight w:val="0"/>
      <w:marTop w:val="0"/>
      <w:marBottom w:val="0"/>
      <w:divBdr>
        <w:top w:val="none" w:sz="0" w:space="0" w:color="auto"/>
        <w:left w:val="none" w:sz="0" w:space="0" w:color="auto"/>
        <w:bottom w:val="none" w:sz="0" w:space="0" w:color="auto"/>
        <w:right w:val="none" w:sz="0" w:space="0" w:color="auto"/>
      </w:divBdr>
    </w:div>
    <w:div w:id="2129082580">
      <w:bodyDiv w:val="1"/>
      <w:marLeft w:val="0"/>
      <w:marRight w:val="0"/>
      <w:marTop w:val="0"/>
      <w:marBottom w:val="0"/>
      <w:divBdr>
        <w:top w:val="none" w:sz="0" w:space="0" w:color="auto"/>
        <w:left w:val="none" w:sz="0" w:space="0" w:color="auto"/>
        <w:bottom w:val="none" w:sz="0" w:space="0" w:color="auto"/>
        <w:right w:val="none" w:sz="0" w:space="0" w:color="auto"/>
      </w:divBdr>
    </w:div>
    <w:div w:id="2129734411">
      <w:bodyDiv w:val="1"/>
      <w:marLeft w:val="0"/>
      <w:marRight w:val="0"/>
      <w:marTop w:val="0"/>
      <w:marBottom w:val="0"/>
      <w:divBdr>
        <w:top w:val="none" w:sz="0" w:space="0" w:color="auto"/>
        <w:left w:val="none" w:sz="0" w:space="0" w:color="auto"/>
        <w:bottom w:val="none" w:sz="0" w:space="0" w:color="auto"/>
        <w:right w:val="none" w:sz="0" w:space="0" w:color="auto"/>
      </w:divBdr>
    </w:div>
    <w:div w:id="2131048170">
      <w:bodyDiv w:val="1"/>
      <w:marLeft w:val="0"/>
      <w:marRight w:val="0"/>
      <w:marTop w:val="0"/>
      <w:marBottom w:val="0"/>
      <w:divBdr>
        <w:top w:val="none" w:sz="0" w:space="0" w:color="auto"/>
        <w:left w:val="none" w:sz="0" w:space="0" w:color="auto"/>
        <w:bottom w:val="none" w:sz="0" w:space="0" w:color="auto"/>
        <w:right w:val="none" w:sz="0" w:space="0" w:color="auto"/>
      </w:divBdr>
    </w:div>
    <w:div w:id="2133010429">
      <w:bodyDiv w:val="1"/>
      <w:marLeft w:val="0"/>
      <w:marRight w:val="0"/>
      <w:marTop w:val="0"/>
      <w:marBottom w:val="0"/>
      <w:divBdr>
        <w:top w:val="none" w:sz="0" w:space="0" w:color="auto"/>
        <w:left w:val="none" w:sz="0" w:space="0" w:color="auto"/>
        <w:bottom w:val="none" w:sz="0" w:space="0" w:color="auto"/>
        <w:right w:val="none" w:sz="0" w:space="0" w:color="auto"/>
      </w:divBdr>
    </w:div>
    <w:div w:id="2134786799">
      <w:bodyDiv w:val="1"/>
      <w:marLeft w:val="0"/>
      <w:marRight w:val="0"/>
      <w:marTop w:val="0"/>
      <w:marBottom w:val="0"/>
      <w:divBdr>
        <w:top w:val="none" w:sz="0" w:space="0" w:color="auto"/>
        <w:left w:val="none" w:sz="0" w:space="0" w:color="auto"/>
        <w:bottom w:val="none" w:sz="0" w:space="0" w:color="auto"/>
        <w:right w:val="none" w:sz="0" w:space="0" w:color="auto"/>
      </w:divBdr>
    </w:div>
    <w:div w:id="2136948026">
      <w:bodyDiv w:val="1"/>
      <w:marLeft w:val="0"/>
      <w:marRight w:val="0"/>
      <w:marTop w:val="0"/>
      <w:marBottom w:val="0"/>
      <w:divBdr>
        <w:top w:val="none" w:sz="0" w:space="0" w:color="auto"/>
        <w:left w:val="none" w:sz="0" w:space="0" w:color="auto"/>
        <w:bottom w:val="none" w:sz="0" w:space="0" w:color="auto"/>
        <w:right w:val="none" w:sz="0" w:space="0" w:color="auto"/>
      </w:divBdr>
    </w:div>
    <w:div w:id="2137793523">
      <w:bodyDiv w:val="1"/>
      <w:marLeft w:val="0"/>
      <w:marRight w:val="0"/>
      <w:marTop w:val="0"/>
      <w:marBottom w:val="0"/>
      <w:divBdr>
        <w:top w:val="none" w:sz="0" w:space="0" w:color="auto"/>
        <w:left w:val="none" w:sz="0" w:space="0" w:color="auto"/>
        <w:bottom w:val="none" w:sz="0" w:space="0" w:color="auto"/>
        <w:right w:val="none" w:sz="0" w:space="0" w:color="auto"/>
      </w:divBdr>
    </w:div>
    <w:div w:id="2139099960">
      <w:bodyDiv w:val="1"/>
      <w:marLeft w:val="0"/>
      <w:marRight w:val="0"/>
      <w:marTop w:val="0"/>
      <w:marBottom w:val="0"/>
      <w:divBdr>
        <w:top w:val="none" w:sz="0" w:space="0" w:color="auto"/>
        <w:left w:val="none" w:sz="0" w:space="0" w:color="auto"/>
        <w:bottom w:val="none" w:sz="0" w:space="0" w:color="auto"/>
        <w:right w:val="none" w:sz="0" w:space="0" w:color="auto"/>
      </w:divBdr>
    </w:div>
    <w:div w:id="2146047521">
      <w:bodyDiv w:val="1"/>
      <w:marLeft w:val="0"/>
      <w:marRight w:val="0"/>
      <w:marTop w:val="0"/>
      <w:marBottom w:val="0"/>
      <w:divBdr>
        <w:top w:val="none" w:sz="0" w:space="0" w:color="auto"/>
        <w:left w:val="none" w:sz="0" w:space="0" w:color="auto"/>
        <w:bottom w:val="none" w:sz="0" w:space="0" w:color="auto"/>
        <w:right w:val="none" w:sz="0" w:space="0" w:color="auto"/>
      </w:divBdr>
    </w:div>
    <w:div w:id="21461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82F2-3955-462C-8741-78B1EAF6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8194</Words>
  <Characters>45317</Characters>
  <Application>Microsoft Office Word</Application>
  <DocSecurity>0</DocSecurity>
  <Lines>6473</Lines>
  <Paragraphs>4864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48647</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Ira</dc:creator>
  <cp:keywords/>
  <dc:description/>
  <cp:lastModifiedBy>Oyediran, Ajibola</cp:lastModifiedBy>
  <cp:revision>2</cp:revision>
  <dcterms:created xsi:type="dcterms:W3CDTF">2026-05-28T21:37:00Z</dcterms:created>
  <dcterms:modified xsi:type="dcterms:W3CDTF">2026-05-28T21:37:00Z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2024-07-01T16:27:01Z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e8d24b3f-83bb-4705-874e-f0a0b7ac7b98</vt:lpwstr>
  </property>
  <property fmtid="{D5CDD505-2E9C-101B-9397-08002B2CF9AE}" pid="8" name="MSIP_Label_7084cbda-52b8-46fb-a7b7-cb5bd465ed85_ContentBits">
    <vt:lpwstr>0</vt:lpwstr>
  </property>
</Properties>
</file>