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ECFEB" w14:textId="6A9FC37B" w:rsidR="002F6BE6" w:rsidRPr="003F4F98" w:rsidRDefault="003B39F8" w:rsidP="00486326">
      <w:pPr>
        <w:pStyle w:val="NoSpacing"/>
        <w:jc w:val="center"/>
        <w:rPr>
          <w:rFonts w:ascii="Times New Roman" w:hAnsi="Times New Roman" w:cs="Times New Roman"/>
          <w:b/>
        </w:rPr>
      </w:pPr>
      <w:r>
        <w:rPr>
          <w:rFonts w:ascii="Times New Roman" w:hAnsi="Times New Roman" w:cs="Times New Roman"/>
          <w:b/>
        </w:rPr>
        <w:t>APPROVED</w:t>
      </w:r>
    </w:p>
    <w:p w14:paraId="4F7BC3F2" w14:textId="28A10556" w:rsidR="001D19CB" w:rsidRDefault="002F6BE6" w:rsidP="001D19CB">
      <w:pPr>
        <w:pStyle w:val="NoSpacing"/>
        <w:jc w:val="center"/>
        <w:rPr>
          <w:rFonts w:ascii="Times New Roman" w:hAnsi="Times New Roman" w:cs="Times New Roman"/>
          <w:b/>
        </w:rPr>
      </w:pPr>
      <w:r>
        <w:rPr>
          <w:rFonts w:ascii="Times New Roman" w:hAnsi="Times New Roman" w:cs="Times New Roman"/>
          <w:b/>
        </w:rPr>
        <w:t xml:space="preserve">Minutes of the </w:t>
      </w:r>
      <w:r w:rsidR="00E86327" w:rsidRPr="00E86327">
        <w:rPr>
          <w:rFonts w:ascii="Times New Roman" w:hAnsi="Times New Roman" w:cs="Times New Roman"/>
          <w:b/>
        </w:rPr>
        <w:t>Protocol Revision Subcommittee (PRS) Meeting</w:t>
      </w:r>
      <w:r w:rsidR="009F6A69">
        <w:rPr>
          <w:rFonts w:ascii="Times New Roman" w:hAnsi="Times New Roman" w:cs="Times New Roman"/>
          <w:b/>
        </w:rPr>
        <w:t xml:space="preserve"> </w:t>
      </w:r>
    </w:p>
    <w:p w14:paraId="4345BEF6" w14:textId="61E02185" w:rsidR="00DF1B50" w:rsidRDefault="00DF1B50" w:rsidP="001D19CB">
      <w:pPr>
        <w:pStyle w:val="NoSpacing"/>
        <w:jc w:val="center"/>
        <w:rPr>
          <w:rFonts w:ascii="Times New Roman" w:hAnsi="Times New Roman" w:cs="Times New Roman"/>
          <w:b/>
        </w:rPr>
      </w:pPr>
      <w:r w:rsidRPr="00DF1B50">
        <w:rPr>
          <w:rFonts w:ascii="Times New Roman" w:hAnsi="Times New Roman" w:cs="Times New Roman"/>
          <w:b/>
        </w:rPr>
        <w:t>ERCOT Austin – 8000 Metropolis Drive (Building E), Suite 100 – Austin, Texas 78744</w:t>
      </w:r>
    </w:p>
    <w:p w14:paraId="22CBC2D9" w14:textId="3401107F" w:rsidR="00EB6CF3" w:rsidRDefault="00A37A35" w:rsidP="00D44105">
      <w:pPr>
        <w:pStyle w:val="NoSpacing"/>
        <w:jc w:val="center"/>
        <w:rPr>
          <w:rFonts w:ascii="Times New Roman" w:hAnsi="Times New Roman" w:cs="Times New Roman"/>
        </w:rPr>
      </w:pPr>
      <w:r>
        <w:rPr>
          <w:rFonts w:ascii="Times New Roman" w:hAnsi="Times New Roman" w:cs="Times New Roman"/>
          <w:b/>
        </w:rPr>
        <w:t xml:space="preserve">Wednesday, </w:t>
      </w:r>
      <w:r w:rsidR="007162DE">
        <w:rPr>
          <w:rFonts w:ascii="Times New Roman" w:hAnsi="Times New Roman" w:cs="Times New Roman"/>
          <w:b/>
        </w:rPr>
        <w:t>March</w:t>
      </w:r>
      <w:r w:rsidR="00FC1DC4">
        <w:rPr>
          <w:rFonts w:ascii="Times New Roman" w:hAnsi="Times New Roman" w:cs="Times New Roman"/>
          <w:b/>
        </w:rPr>
        <w:t xml:space="preserve"> 11</w:t>
      </w:r>
      <w:r w:rsidR="00B23AED">
        <w:rPr>
          <w:rFonts w:ascii="Times New Roman" w:hAnsi="Times New Roman" w:cs="Times New Roman"/>
          <w:b/>
        </w:rPr>
        <w:t xml:space="preserve">, </w:t>
      </w:r>
      <w:r>
        <w:rPr>
          <w:rFonts w:ascii="Times New Roman" w:hAnsi="Times New Roman" w:cs="Times New Roman"/>
          <w:b/>
        </w:rPr>
        <w:t>202</w:t>
      </w:r>
      <w:r w:rsidR="00E851C6">
        <w:rPr>
          <w:rFonts w:ascii="Times New Roman" w:hAnsi="Times New Roman" w:cs="Times New Roman"/>
          <w:b/>
        </w:rPr>
        <w:t>6</w:t>
      </w:r>
      <w:bookmarkStart w:id="0" w:name="_Hlk167884997"/>
      <w:r w:rsidR="0011703B" w:rsidRPr="00943F61">
        <w:rPr>
          <w:rFonts w:ascii="Times New Roman" w:hAnsi="Times New Roman" w:cs="Times New Roman"/>
          <w:b/>
        </w:rPr>
        <w:t xml:space="preserve"> </w:t>
      </w:r>
      <w:bookmarkEnd w:id="0"/>
      <w:r w:rsidR="008C78A8" w:rsidRPr="00943F61">
        <w:rPr>
          <w:rFonts w:ascii="Times New Roman" w:hAnsi="Times New Roman" w:cs="Times New Roman"/>
          <w:b/>
        </w:rPr>
        <w:t xml:space="preserve">– </w:t>
      </w:r>
      <w:r>
        <w:rPr>
          <w:rFonts w:ascii="Times New Roman" w:hAnsi="Times New Roman" w:cs="Times New Roman"/>
          <w:b/>
        </w:rPr>
        <w:t>9:30 a</w:t>
      </w:r>
      <w:r w:rsidR="00E244A6">
        <w:rPr>
          <w:rFonts w:ascii="Times New Roman" w:hAnsi="Times New Roman" w:cs="Times New Roman"/>
          <w:b/>
        </w:rPr>
        <w:t>.m.</w:t>
      </w:r>
      <w:r w:rsidR="006A3071">
        <w:rPr>
          <w:rFonts w:ascii="Times New Roman" w:hAnsi="Times New Roman" w:cs="Times New Roman"/>
          <w:b/>
        </w:rPr>
        <w:t xml:space="preserve"> </w:t>
      </w:r>
      <w:r w:rsidR="008C78A8">
        <w:rPr>
          <w:rFonts w:ascii="Times New Roman" w:hAnsi="Times New Roman" w:cs="Times New Roman"/>
          <w:b/>
        </w:rPr>
        <w:t xml:space="preserve"> </w:t>
      </w:r>
    </w:p>
    <w:p w14:paraId="58D83121" w14:textId="77777777" w:rsidR="005C311D" w:rsidRDefault="005C311D" w:rsidP="00E9784D">
      <w:pPr>
        <w:spacing w:after="0" w:line="240" w:lineRule="auto"/>
        <w:rPr>
          <w:rFonts w:ascii="Times New Roman" w:eastAsia="Times New Roman" w:hAnsi="Times New Roman" w:cs="Times New Roman"/>
          <w:u w:val="single"/>
        </w:rPr>
      </w:pPr>
    </w:p>
    <w:p w14:paraId="7A147F07" w14:textId="77777777" w:rsidR="00533BFC" w:rsidRDefault="00533BFC" w:rsidP="00E9784D">
      <w:pPr>
        <w:spacing w:after="0" w:line="240" w:lineRule="auto"/>
        <w:rPr>
          <w:rFonts w:ascii="Times New Roman" w:eastAsia="Times New Roman" w:hAnsi="Times New Roman" w:cs="Times New Roman"/>
          <w:u w:val="single"/>
        </w:rPr>
      </w:pPr>
    </w:p>
    <w:p w14:paraId="01B1EDFF" w14:textId="7FE79C80" w:rsidR="0058708E" w:rsidRPr="00E9784D" w:rsidRDefault="0058708E" w:rsidP="00E9784D">
      <w:pPr>
        <w:spacing w:after="0" w:line="240" w:lineRule="auto"/>
        <w:rPr>
          <w:rFonts w:ascii="Times New Roman" w:eastAsia="Times New Roman" w:hAnsi="Times New Roman" w:cs="Times New Roman"/>
          <w:u w:val="single"/>
        </w:rPr>
      </w:pPr>
      <w:r w:rsidRPr="00E9784D">
        <w:rPr>
          <w:rFonts w:ascii="Times New Roman" w:eastAsia="Times New Roman" w:hAnsi="Times New Roman" w:cs="Times New Roman"/>
          <w:u w:val="single"/>
        </w:rPr>
        <w:t>Attendance</w:t>
      </w:r>
    </w:p>
    <w:p w14:paraId="2204018B" w14:textId="77905DC5" w:rsidR="0058708E" w:rsidRPr="00E9784D" w:rsidRDefault="0011703B" w:rsidP="00E9784D">
      <w:pPr>
        <w:spacing w:after="0" w:line="240" w:lineRule="auto"/>
        <w:rPr>
          <w:rFonts w:ascii="Times New Roman" w:eastAsia="Times New Roman" w:hAnsi="Times New Roman" w:cs="Times New Roman"/>
          <w:i/>
        </w:rPr>
      </w:pPr>
      <w:r w:rsidRPr="00E9784D">
        <w:rPr>
          <w:rFonts w:ascii="Times New Roman" w:eastAsia="Times New Roman" w:hAnsi="Times New Roman" w:cs="Times New Roman"/>
          <w:i/>
        </w:rPr>
        <w:t>PRS Representatives</w:t>
      </w:r>
      <w:r w:rsidR="0058708E" w:rsidRPr="00E9784D">
        <w:rPr>
          <w:rFonts w:ascii="Times New Roman" w:eastAsia="Times New Roman" w:hAnsi="Times New Roman" w:cs="Times New Roman"/>
          <w:i/>
        </w:rPr>
        <w:t>:</w:t>
      </w:r>
    </w:p>
    <w:tbl>
      <w:tblPr>
        <w:tblW w:w="9900" w:type="dxa"/>
        <w:tblCellMar>
          <w:left w:w="0" w:type="dxa"/>
          <w:right w:w="115" w:type="dxa"/>
        </w:tblCellMar>
        <w:tblLook w:val="04A0" w:firstRow="1" w:lastRow="0" w:firstColumn="1" w:lastColumn="0" w:noHBand="0" w:noVBand="1"/>
      </w:tblPr>
      <w:tblGrid>
        <w:gridCol w:w="2340"/>
        <w:gridCol w:w="4680"/>
        <w:gridCol w:w="2880"/>
      </w:tblGrid>
      <w:tr w:rsidR="00D03FF6" w:rsidRPr="00E9784D" w14:paraId="1EC09112" w14:textId="77777777" w:rsidTr="00AB13A8">
        <w:trPr>
          <w:trHeight w:hRule="exact" w:val="20"/>
        </w:trPr>
        <w:tc>
          <w:tcPr>
            <w:tcW w:w="2340" w:type="dxa"/>
            <w:tcBorders>
              <w:top w:val="nil"/>
              <w:left w:val="nil"/>
              <w:bottom w:val="nil"/>
              <w:right w:val="nil"/>
            </w:tcBorders>
            <w:vAlign w:val="bottom"/>
          </w:tcPr>
          <w:p w14:paraId="2891A2C0" w14:textId="77777777" w:rsidR="00D03FF6" w:rsidRPr="00E9784D" w:rsidRDefault="00D03FF6" w:rsidP="00E9784D"/>
        </w:tc>
        <w:tc>
          <w:tcPr>
            <w:tcW w:w="4680" w:type="dxa"/>
            <w:tcBorders>
              <w:top w:val="nil"/>
              <w:left w:val="nil"/>
              <w:bottom w:val="nil"/>
              <w:right w:val="nil"/>
            </w:tcBorders>
            <w:vAlign w:val="bottom"/>
          </w:tcPr>
          <w:p w14:paraId="761D58FE" w14:textId="77777777" w:rsidR="00D03FF6" w:rsidRPr="00E9784D" w:rsidRDefault="00D03FF6" w:rsidP="00E9784D"/>
        </w:tc>
        <w:tc>
          <w:tcPr>
            <w:tcW w:w="2880" w:type="dxa"/>
            <w:tcBorders>
              <w:top w:val="nil"/>
              <w:left w:val="nil"/>
              <w:bottom w:val="nil"/>
              <w:right w:val="nil"/>
            </w:tcBorders>
            <w:vAlign w:val="bottom"/>
          </w:tcPr>
          <w:p w14:paraId="5EEBFFC8" w14:textId="77777777" w:rsidR="00D03FF6" w:rsidRPr="00E9784D" w:rsidRDefault="00D03FF6" w:rsidP="00E9784D"/>
        </w:tc>
      </w:tr>
      <w:tr w:rsidR="007D01E8" w:rsidRPr="00E244A6" w14:paraId="2EFAC222" w14:textId="77777777" w:rsidTr="00AB13A8">
        <w:trPr>
          <w:trHeight w:val="135"/>
        </w:trPr>
        <w:tc>
          <w:tcPr>
            <w:tcW w:w="2340" w:type="dxa"/>
            <w:vAlign w:val="bottom"/>
          </w:tcPr>
          <w:p w14:paraId="4C5E1104" w14:textId="77E34216" w:rsidR="007D01E8" w:rsidRPr="007162DE" w:rsidRDefault="007D01E8" w:rsidP="005710E4">
            <w:pPr>
              <w:pStyle w:val="NoSpacing"/>
              <w:rPr>
                <w:rFonts w:ascii="Times New Roman" w:hAnsi="Times New Roman" w:cs="Times New Roman"/>
                <w:highlight w:val="lightGray"/>
              </w:rPr>
            </w:pPr>
            <w:r w:rsidRPr="00F10921">
              <w:rPr>
                <w:rFonts w:ascii="Times New Roman" w:hAnsi="Times New Roman" w:cs="Times New Roman"/>
              </w:rPr>
              <w:t>Bevill, Rob</w:t>
            </w:r>
          </w:p>
        </w:tc>
        <w:tc>
          <w:tcPr>
            <w:tcW w:w="4680" w:type="dxa"/>
            <w:vAlign w:val="bottom"/>
          </w:tcPr>
          <w:p w14:paraId="4FBF9880" w14:textId="7EBFDD89" w:rsidR="007D01E8" w:rsidRPr="00A40808" w:rsidRDefault="007D01E8" w:rsidP="005710E4">
            <w:pPr>
              <w:pStyle w:val="NoSpacing"/>
              <w:rPr>
                <w:rFonts w:ascii="Times New Roman" w:hAnsi="Times New Roman" w:cs="Times New Roman"/>
              </w:rPr>
            </w:pPr>
            <w:r w:rsidRPr="00A40808">
              <w:rPr>
                <w:rFonts w:ascii="Times New Roman" w:hAnsi="Times New Roman" w:cs="Times New Roman"/>
              </w:rPr>
              <w:t>Texas-New Mexico Power (TNMP)</w:t>
            </w:r>
          </w:p>
        </w:tc>
        <w:tc>
          <w:tcPr>
            <w:tcW w:w="2880" w:type="dxa"/>
          </w:tcPr>
          <w:p w14:paraId="044A3C5F" w14:textId="50C83418" w:rsidR="007D01E8" w:rsidRPr="00A40808" w:rsidRDefault="007D01E8" w:rsidP="00381850">
            <w:pPr>
              <w:pStyle w:val="NoSpacing"/>
              <w:ind w:left="582" w:hanging="582"/>
              <w:rPr>
                <w:rFonts w:ascii="Times New Roman" w:hAnsi="Times New Roman" w:cs="Times New Roman"/>
              </w:rPr>
            </w:pPr>
          </w:p>
        </w:tc>
      </w:tr>
      <w:tr w:rsidR="00F51F2D" w:rsidRPr="00E244A6" w14:paraId="38099BC2" w14:textId="77777777" w:rsidTr="00AB13A8">
        <w:trPr>
          <w:trHeight w:val="135"/>
        </w:trPr>
        <w:tc>
          <w:tcPr>
            <w:tcW w:w="2340" w:type="dxa"/>
            <w:vAlign w:val="bottom"/>
          </w:tcPr>
          <w:p w14:paraId="2DBB3735" w14:textId="08B498F8" w:rsidR="00F51F2D" w:rsidRPr="007162DE" w:rsidRDefault="00F51F2D" w:rsidP="005710E4">
            <w:pPr>
              <w:pStyle w:val="NoSpacing"/>
              <w:rPr>
                <w:rFonts w:ascii="Times New Roman" w:hAnsi="Times New Roman" w:cs="Times New Roman"/>
                <w:highlight w:val="lightGray"/>
              </w:rPr>
            </w:pPr>
            <w:r w:rsidRPr="00F10921">
              <w:rPr>
                <w:rFonts w:ascii="Times New Roman" w:hAnsi="Times New Roman" w:cs="Times New Roman"/>
              </w:rPr>
              <w:t>Blakey, Eric</w:t>
            </w:r>
          </w:p>
        </w:tc>
        <w:tc>
          <w:tcPr>
            <w:tcW w:w="4680" w:type="dxa"/>
            <w:vAlign w:val="bottom"/>
          </w:tcPr>
          <w:p w14:paraId="0241B025" w14:textId="58B78146" w:rsidR="00F51F2D" w:rsidRPr="00A40808" w:rsidRDefault="00F51F2D" w:rsidP="005710E4">
            <w:pPr>
              <w:pStyle w:val="NoSpacing"/>
              <w:rPr>
                <w:rFonts w:ascii="Times New Roman" w:hAnsi="Times New Roman" w:cs="Times New Roman"/>
              </w:rPr>
            </w:pPr>
            <w:r w:rsidRPr="00A40808">
              <w:rPr>
                <w:rFonts w:ascii="Times New Roman" w:hAnsi="Times New Roman" w:cs="Times New Roman"/>
              </w:rPr>
              <w:t>Pedernales Electric Cooperative (PEC)</w:t>
            </w:r>
          </w:p>
        </w:tc>
        <w:tc>
          <w:tcPr>
            <w:tcW w:w="2880" w:type="dxa"/>
          </w:tcPr>
          <w:p w14:paraId="2D0F1E49" w14:textId="77777777" w:rsidR="00F51F2D" w:rsidRPr="00A40808" w:rsidRDefault="00F51F2D" w:rsidP="00381850">
            <w:pPr>
              <w:pStyle w:val="NoSpacing"/>
              <w:ind w:left="582" w:hanging="582"/>
              <w:rPr>
                <w:rFonts w:ascii="Times New Roman" w:hAnsi="Times New Roman" w:cs="Times New Roman"/>
              </w:rPr>
            </w:pPr>
          </w:p>
        </w:tc>
      </w:tr>
      <w:tr w:rsidR="004D1ABB" w:rsidRPr="00E244A6" w14:paraId="1C0DBAA3" w14:textId="77777777" w:rsidTr="00AB13A8">
        <w:trPr>
          <w:trHeight w:val="135"/>
        </w:trPr>
        <w:tc>
          <w:tcPr>
            <w:tcW w:w="2340" w:type="dxa"/>
            <w:vAlign w:val="bottom"/>
          </w:tcPr>
          <w:p w14:paraId="1423B521" w14:textId="78B7D87D" w:rsidR="004D1ABB" w:rsidRPr="007162DE" w:rsidRDefault="004D1ABB" w:rsidP="005710E4">
            <w:pPr>
              <w:pStyle w:val="NoSpacing"/>
              <w:rPr>
                <w:rFonts w:ascii="Times New Roman" w:hAnsi="Times New Roman" w:cs="Times New Roman"/>
                <w:highlight w:val="lightGray"/>
              </w:rPr>
            </w:pPr>
            <w:r w:rsidRPr="00F10921">
              <w:rPr>
                <w:rFonts w:ascii="Times New Roman" w:hAnsi="Times New Roman" w:cs="Times New Roman"/>
              </w:rPr>
              <w:t>Burke, Tom</w:t>
            </w:r>
          </w:p>
        </w:tc>
        <w:tc>
          <w:tcPr>
            <w:tcW w:w="4680" w:type="dxa"/>
            <w:vAlign w:val="bottom"/>
          </w:tcPr>
          <w:p w14:paraId="38E88257" w14:textId="205ABC9F" w:rsidR="004D1ABB" w:rsidRPr="00A40808" w:rsidRDefault="004D1ABB" w:rsidP="005710E4">
            <w:pPr>
              <w:pStyle w:val="NoSpacing"/>
              <w:rPr>
                <w:rFonts w:ascii="Times New Roman" w:hAnsi="Times New Roman" w:cs="Times New Roman"/>
              </w:rPr>
            </w:pPr>
            <w:r w:rsidRPr="004D1ABB">
              <w:rPr>
                <w:rFonts w:ascii="Times New Roman" w:hAnsi="Times New Roman" w:cs="Times New Roman"/>
              </w:rPr>
              <w:t>RWE Clean Energy</w:t>
            </w:r>
            <w:r>
              <w:rPr>
                <w:rFonts w:ascii="Times New Roman" w:hAnsi="Times New Roman" w:cs="Times New Roman"/>
              </w:rPr>
              <w:t xml:space="preserve"> (RWE)</w:t>
            </w:r>
          </w:p>
        </w:tc>
        <w:tc>
          <w:tcPr>
            <w:tcW w:w="2880" w:type="dxa"/>
          </w:tcPr>
          <w:p w14:paraId="4ADD04CB" w14:textId="76DDBA51" w:rsidR="004D1ABB" w:rsidRPr="00A40808" w:rsidRDefault="00F10921" w:rsidP="00381850">
            <w:pPr>
              <w:pStyle w:val="NoSpacing"/>
              <w:ind w:left="582" w:hanging="582"/>
              <w:rPr>
                <w:rFonts w:ascii="Times New Roman" w:hAnsi="Times New Roman" w:cs="Times New Roman"/>
              </w:rPr>
            </w:pPr>
            <w:r>
              <w:rPr>
                <w:rFonts w:ascii="Times New Roman" w:hAnsi="Times New Roman" w:cs="Times New Roman"/>
              </w:rPr>
              <w:t>Via Teleconference</w:t>
            </w:r>
          </w:p>
        </w:tc>
      </w:tr>
      <w:tr w:rsidR="00210D23" w:rsidRPr="00E244A6" w14:paraId="2929C1F6" w14:textId="77777777" w:rsidTr="004F4140">
        <w:trPr>
          <w:trHeight w:val="135"/>
        </w:trPr>
        <w:tc>
          <w:tcPr>
            <w:tcW w:w="2340" w:type="dxa"/>
            <w:vAlign w:val="bottom"/>
          </w:tcPr>
          <w:p w14:paraId="30548FCB" w14:textId="3DFE72CA" w:rsidR="00210D23" w:rsidRPr="007162DE" w:rsidRDefault="00210D23" w:rsidP="00DF1B50">
            <w:pPr>
              <w:pStyle w:val="NoSpacing"/>
              <w:rPr>
                <w:rFonts w:ascii="Times New Roman" w:hAnsi="Times New Roman" w:cs="Times New Roman"/>
                <w:highlight w:val="lightGray"/>
              </w:rPr>
            </w:pPr>
            <w:r w:rsidRPr="00F10921">
              <w:rPr>
                <w:rFonts w:ascii="Times New Roman" w:hAnsi="Times New Roman" w:cs="Times New Roman"/>
              </w:rPr>
              <w:t>Coleman, Diana</w:t>
            </w:r>
          </w:p>
        </w:tc>
        <w:tc>
          <w:tcPr>
            <w:tcW w:w="4680" w:type="dxa"/>
            <w:vAlign w:val="bottom"/>
          </w:tcPr>
          <w:p w14:paraId="371D37B0" w14:textId="6FC54B49" w:rsidR="00210D23" w:rsidRDefault="00210D23"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76EE25B7" w14:textId="77777777" w:rsidR="00210D23" w:rsidRDefault="00210D23" w:rsidP="00DF1B50">
            <w:pPr>
              <w:pStyle w:val="NoSpacing"/>
              <w:rPr>
                <w:rFonts w:ascii="Times New Roman" w:hAnsi="Times New Roman" w:cs="Times New Roman"/>
              </w:rPr>
            </w:pPr>
          </w:p>
        </w:tc>
      </w:tr>
      <w:tr w:rsidR="00CE369B" w:rsidRPr="00E244A6" w14:paraId="3E68CEDB" w14:textId="77777777" w:rsidTr="004F4140">
        <w:trPr>
          <w:trHeight w:val="135"/>
        </w:trPr>
        <w:tc>
          <w:tcPr>
            <w:tcW w:w="2340" w:type="dxa"/>
            <w:vAlign w:val="bottom"/>
          </w:tcPr>
          <w:p w14:paraId="03FC6BFC" w14:textId="0AAA4632" w:rsidR="00CE369B" w:rsidRPr="007162DE" w:rsidRDefault="00CE369B" w:rsidP="00DF1B50">
            <w:pPr>
              <w:pStyle w:val="NoSpacing"/>
              <w:rPr>
                <w:rFonts w:ascii="Times New Roman" w:hAnsi="Times New Roman" w:cs="Times New Roman"/>
                <w:highlight w:val="lightGray"/>
              </w:rPr>
            </w:pPr>
            <w:r w:rsidRPr="00F10921">
              <w:rPr>
                <w:rFonts w:ascii="Times New Roman" w:hAnsi="Times New Roman" w:cs="Times New Roman"/>
              </w:rPr>
              <w:t>Darden, Austin</w:t>
            </w:r>
          </w:p>
        </w:tc>
        <w:tc>
          <w:tcPr>
            <w:tcW w:w="4680" w:type="dxa"/>
            <w:vAlign w:val="bottom"/>
          </w:tcPr>
          <w:p w14:paraId="05C7617E" w14:textId="6D0B7783" w:rsidR="00CE369B" w:rsidRDefault="00CE369B" w:rsidP="00DF1B50">
            <w:pPr>
              <w:pStyle w:val="NoSpacing"/>
              <w:rPr>
                <w:rFonts w:ascii="Times New Roman" w:hAnsi="Times New Roman" w:cs="Times New Roman"/>
              </w:rPr>
            </w:pPr>
            <w:r>
              <w:rPr>
                <w:rFonts w:ascii="Times New Roman" w:hAnsi="Times New Roman" w:cs="Times New Roman"/>
              </w:rPr>
              <w:t>Just Energy</w:t>
            </w:r>
          </w:p>
        </w:tc>
        <w:tc>
          <w:tcPr>
            <w:tcW w:w="2880" w:type="dxa"/>
          </w:tcPr>
          <w:p w14:paraId="4CF3C210" w14:textId="6BF4DD04" w:rsidR="00CE369B" w:rsidRDefault="00CE369B"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F1B50" w:rsidRPr="00E244A6" w14:paraId="23803673" w14:textId="77777777" w:rsidTr="00CF7059">
        <w:tc>
          <w:tcPr>
            <w:tcW w:w="2340" w:type="dxa"/>
            <w:vAlign w:val="bottom"/>
          </w:tcPr>
          <w:p w14:paraId="12C4FC4D" w14:textId="2F25799A" w:rsidR="00DF1B50" w:rsidRPr="007162DE" w:rsidRDefault="00DF1B50" w:rsidP="00DF1B50">
            <w:pPr>
              <w:pStyle w:val="NoSpacing"/>
              <w:rPr>
                <w:rFonts w:ascii="Times New Roman" w:hAnsi="Times New Roman" w:cs="Times New Roman"/>
                <w:highlight w:val="lightGray"/>
              </w:rPr>
            </w:pPr>
            <w:r w:rsidRPr="00F10921">
              <w:rPr>
                <w:rFonts w:ascii="Times New Roman" w:hAnsi="Times New Roman" w:cs="Times New Roman"/>
              </w:rPr>
              <w:t>Lee, Jim</w:t>
            </w:r>
          </w:p>
        </w:tc>
        <w:tc>
          <w:tcPr>
            <w:tcW w:w="4680" w:type="dxa"/>
            <w:vAlign w:val="bottom"/>
          </w:tcPr>
          <w:p w14:paraId="2A0FC734" w14:textId="797B6087"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CenterPoint Energy (CNP)</w:t>
            </w:r>
          </w:p>
        </w:tc>
        <w:tc>
          <w:tcPr>
            <w:tcW w:w="2880" w:type="dxa"/>
          </w:tcPr>
          <w:p w14:paraId="3A59D654" w14:textId="7325217A" w:rsidR="00DF1B50" w:rsidRPr="00A40808" w:rsidRDefault="00F10921" w:rsidP="00DF1B50">
            <w:pPr>
              <w:pStyle w:val="NoSpacing"/>
              <w:rPr>
                <w:rFonts w:ascii="Times New Roman" w:hAnsi="Times New Roman" w:cs="Times New Roman"/>
              </w:rPr>
            </w:pPr>
            <w:r>
              <w:rPr>
                <w:rFonts w:ascii="Times New Roman" w:hAnsi="Times New Roman" w:cs="Times New Roman"/>
              </w:rPr>
              <w:t>Via Teleconference</w:t>
            </w:r>
          </w:p>
        </w:tc>
      </w:tr>
      <w:tr w:rsidR="008665E9" w:rsidRPr="00E244A6" w14:paraId="43734728" w14:textId="77777777" w:rsidTr="005D16F1">
        <w:tc>
          <w:tcPr>
            <w:tcW w:w="2340" w:type="dxa"/>
            <w:vAlign w:val="bottom"/>
          </w:tcPr>
          <w:p w14:paraId="75D407C6" w14:textId="473C102E" w:rsidR="008665E9" w:rsidRPr="007162DE" w:rsidRDefault="008665E9" w:rsidP="00DF1B50">
            <w:pPr>
              <w:pStyle w:val="NoSpacing"/>
              <w:rPr>
                <w:rFonts w:ascii="Times New Roman" w:hAnsi="Times New Roman" w:cs="Times New Roman"/>
                <w:highlight w:val="lightGray"/>
              </w:rPr>
            </w:pPr>
            <w:r w:rsidRPr="00F10921">
              <w:rPr>
                <w:rFonts w:ascii="Times New Roman" w:hAnsi="Times New Roman" w:cs="Times New Roman"/>
              </w:rPr>
              <w:t xml:space="preserve">Pueblos, Jameel </w:t>
            </w:r>
          </w:p>
        </w:tc>
        <w:tc>
          <w:tcPr>
            <w:tcW w:w="4680" w:type="dxa"/>
            <w:vAlign w:val="bottom"/>
          </w:tcPr>
          <w:p w14:paraId="623B2FCA" w14:textId="4538E06D" w:rsidR="008665E9" w:rsidRDefault="008665E9" w:rsidP="00DF1B50">
            <w:pPr>
              <w:pStyle w:val="NoSpacing"/>
              <w:rPr>
                <w:rFonts w:ascii="Times New Roman" w:hAnsi="Times New Roman" w:cs="Times New Roman"/>
              </w:rPr>
            </w:pPr>
            <w:r w:rsidRPr="008665E9">
              <w:rPr>
                <w:rFonts w:ascii="Times New Roman" w:hAnsi="Times New Roman" w:cs="Times New Roman"/>
              </w:rPr>
              <w:t xml:space="preserve">Occidental </w:t>
            </w:r>
            <w:r w:rsidR="00A9473D" w:rsidRPr="00A9473D">
              <w:rPr>
                <w:rFonts w:ascii="Times New Roman" w:hAnsi="Times New Roman" w:cs="Times New Roman"/>
              </w:rPr>
              <w:t xml:space="preserve">Permian, Ltd. </w:t>
            </w:r>
            <w:r w:rsidRPr="008665E9">
              <w:rPr>
                <w:rFonts w:ascii="Times New Roman" w:hAnsi="Times New Roman" w:cs="Times New Roman"/>
              </w:rPr>
              <w:t>(Occidental)</w:t>
            </w:r>
          </w:p>
        </w:tc>
        <w:tc>
          <w:tcPr>
            <w:tcW w:w="2880" w:type="dxa"/>
          </w:tcPr>
          <w:p w14:paraId="13A531C6" w14:textId="67F5EDCC" w:rsidR="008665E9" w:rsidRDefault="008665E9" w:rsidP="00DF1B50">
            <w:pPr>
              <w:pStyle w:val="NoSpacing"/>
              <w:rPr>
                <w:rFonts w:ascii="Times New Roman" w:hAnsi="Times New Roman" w:cs="Times New Roman"/>
              </w:rPr>
            </w:pPr>
          </w:p>
        </w:tc>
      </w:tr>
      <w:tr w:rsidR="00A37F1A" w:rsidRPr="00E244A6" w14:paraId="3C7264A7" w14:textId="77777777" w:rsidTr="005D16F1">
        <w:tc>
          <w:tcPr>
            <w:tcW w:w="2340" w:type="dxa"/>
            <w:vAlign w:val="bottom"/>
          </w:tcPr>
          <w:p w14:paraId="5F240DB4" w14:textId="74AAAFBE" w:rsidR="00A37F1A" w:rsidRPr="007162DE" w:rsidRDefault="00A37F1A" w:rsidP="00DF1B50">
            <w:pPr>
              <w:pStyle w:val="NoSpacing"/>
              <w:rPr>
                <w:rFonts w:ascii="Times New Roman" w:hAnsi="Times New Roman" w:cs="Times New Roman"/>
                <w:highlight w:val="lightGray"/>
              </w:rPr>
            </w:pPr>
            <w:r w:rsidRPr="00F10921">
              <w:rPr>
                <w:rFonts w:ascii="Times New Roman" w:hAnsi="Times New Roman" w:cs="Times New Roman"/>
              </w:rPr>
              <w:t xml:space="preserve">Rurode, Will </w:t>
            </w:r>
          </w:p>
        </w:tc>
        <w:tc>
          <w:tcPr>
            <w:tcW w:w="4680" w:type="dxa"/>
            <w:vAlign w:val="bottom"/>
          </w:tcPr>
          <w:p w14:paraId="052EA8B5" w14:textId="082B65B5" w:rsidR="00A37F1A" w:rsidRPr="005230BA" w:rsidRDefault="00A37F1A" w:rsidP="00DF1B50">
            <w:pPr>
              <w:pStyle w:val="NoSpacing"/>
              <w:rPr>
                <w:rFonts w:ascii="Times New Roman" w:hAnsi="Times New Roman" w:cs="Times New Roman"/>
              </w:rPr>
            </w:pPr>
            <w:r w:rsidRPr="00A37F1A">
              <w:rPr>
                <w:rFonts w:ascii="Times New Roman" w:hAnsi="Times New Roman" w:cs="Times New Roman"/>
              </w:rPr>
              <w:t>Office of Public Utility Council (OPUC)</w:t>
            </w:r>
          </w:p>
        </w:tc>
        <w:tc>
          <w:tcPr>
            <w:tcW w:w="2880" w:type="dxa"/>
          </w:tcPr>
          <w:p w14:paraId="6A0AD3F6" w14:textId="77777777" w:rsidR="00A37F1A" w:rsidRPr="005230BA" w:rsidRDefault="00A37F1A" w:rsidP="00DF1B50">
            <w:pPr>
              <w:pStyle w:val="NoSpacing"/>
              <w:rPr>
                <w:rFonts w:ascii="Times New Roman" w:hAnsi="Times New Roman" w:cs="Times New Roman"/>
                <w:highlight w:val="yellow"/>
              </w:rPr>
            </w:pPr>
          </w:p>
        </w:tc>
      </w:tr>
      <w:tr w:rsidR="00776676" w:rsidRPr="00E244A6" w14:paraId="7F021325" w14:textId="77777777" w:rsidTr="005D16F1">
        <w:tc>
          <w:tcPr>
            <w:tcW w:w="2340" w:type="dxa"/>
            <w:vAlign w:val="bottom"/>
          </w:tcPr>
          <w:p w14:paraId="36278957" w14:textId="1209ACD3" w:rsidR="00776676" w:rsidRPr="00776676" w:rsidRDefault="00776676" w:rsidP="00DF1B50">
            <w:pPr>
              <w:pStyle w:val="NoSpacing"/>
              <w:rPr>
                <w:rFonts w:ascii="Times New Roman" w:hAnsi="Times New Roman" w:cs="Times New Roman"/>
              </w:rPr>
            </w:pPr>
            <w:r w:rsidRPr="00776676">
              <w:rPr>
                <w:rFonts w:ascii="Times New Roman" w:hAnsi="Times New Roman" w:cs="Times New Roman"/>
              </w:rPr>
              <w:t>Sams, Bryan</w:t>
            </w:r>
          </w:p>
        </w:tc>
        <w:tc>
          <w:tcPr>
            <w:tcW w:w="4680" w:type="dxa"/>
            <w:vAlign w:val="bottom"/>
          </w:tcPr>
          <w:p w14:paraId="25CCA7EC" w14:textId="73F2BE4B" w:rsidR="00776676" w:rsidRPr="00776676" w:rsidRDefault="00776676" w:rsidP="00DF1B50">
            <w:pPr>
              <w:pStyle w:val="NoSpacing"/>
              <w:rPr>
                <w:rFonts w:ascii="Times New Roman" w:hAnsi="Times New Roman" w:cs="Times New Roman"/>
              </w:rPr>
            </w:pPr>
            <w:r w:rsidRPr="00776676">
              <w:rPr>
                <w:rFonts w:ascii="Times New Roman" w:hAnsi="Times New Roman" w:cs="Times New Roman"/>
              </w:rPr>
              <w:t>Constellation Energy Generation (Constellation)</w:t>
            </w:r>
          </w:p>
        </w:tc>
        <w:tc>
          <w:tcPr>
            <w:tcW w:w="2880" w:type="dxa"/>
          </w:tcPr>
          <w:p w14:paraId="3752CFFE" w14:textId="0A43B6E6" w:rsidR="00776676" w:rsidRPr="004D1ABB" w:rsidRDefault="00776676" w:rsidP="00DF1B50">
            <w:pPr>
              <w:pStyle w:val="NoSpacing"/>
              <w:rPr>
                <w:rFonts w:ascii="Times New Roman" w:hAnsi="Times New Roman" w:cs="Times New Roman"/>
              </w:rPr>
            </w:pPr>
            <w:r w:rsidRPr="00776676">
              <w:rPr>
                <w:rFonts w:ascii="Times New Roman" w:hAnsi="Times New Roman" w:cs="Times New Roman"/>
              </w:rPr>
              <w:t>Alt. Rep. for Andy Nguyen</w:t>
            </w:r>
          </w:p>
        </w:tc>
      </w:tr>
      <w:tr w:rsidR="00F51F2D" w:rsidRPr="00E244A6" w14:paraId="43B9797D" w14:textId="77777777" w:rsidTr="005D16F1">
        <w:tc>
          <w:tcPr>
            <w:tcW w:w="2340" w:type="dxa"/>
            <w:vAlign w:val="bottom"/>
          </w:tcPr>
          <w:p w14:paraId="4BE5B22B" w14:textId="441293C8" w:rsidR="00F51F2D" w:rsidRPr="007162DE" w:rsidRDefault="00F51F2D" w:rsidP="00DF1B50">
            <w:pPr>
              <w:pStyle w:val="NoSpacing"/>
              <w:rPr>
                <w:rFonts w:ascii="Times New Roman" w:hAnsi="Times New Roman" w:cs="Times New Roman"/>
                <w:highlight w:val="lightGray"/>
              </w:rPr>
            </w:pPr>
            <w:r w:rsidRPr="00F10921">
              <w:rPr>
                <w:rFonts w:ascii="Times New Roman" w:hAnsi="Times New Roman" w:cs="Times New Roman"/>
              </w:rPr>
              <w:t>Thomas, Shane</w:t>
            </w:r>
          </w:p>
        </w:tc>
        <w:tc>
          <w:tcPr>
            <w:tcW w:w="4680" w:type="dxa"/>
            <w:vAlign w:val="bottom"/>
          </w:tcPr>
          <w:p w14:paraId="45F0EF51" w14:textId="4CFED7FB" w:rsidR="00F51F2D" w:rsidRPr="00A40808" w:rsidRDefault="00F51F2D" w:rsidP="00DF1B50">
            <w:pPr>
              <w:pStyle w:val="NoSpacing"/>
              <w:rPr>
                <w:rFonts w:ascii="Times New Roman" w:hAnsi="Times New Roman" w:cs="Times New Roman"/>
              </w:rPr>
            </w:pPr>
            <w:r w:rsidRPr="00A40808">
              <w:rPr>
                <w:rFonts w:ascii="Times New Roman" w:hAnsi="Times New Roman" w:cs="Times New Roman"/>
              </w:rPr>
              <w:t>Shell Energy North America (SENA)</w:t>
            </w:r>
          </w:p>
        </w:tc>
        <w:tc>
          <w:tcPr>
            <w:tcW w:w="2880" w:type="dxa"/>
          </w:tcPr>
          <w:p w14:paraId="4719CC25" w14:textId="456AAF32" w:rsidR="00F51F2D" w:rsidRPr="00A40808" w:rsidRDefault="00F51F2D" w:rsidP="00DF1B50">
            <w:pPr>
              <w:pStyle w:val="NoSpacing"/>
              <w:rPr>
                <w:rFonts w:ascii="Times New Roman" w:hAnsi="Times New Roman" w:cs="Times New Roman"/>
              </w:rPr>
            </w:pPr>
          </w:p>
        </w:tc>
      </w:tr>
      <w:tr w:rsidR="00DF1B50" w:rsidRPr="00E244A6" w14:paraId="4E0ABF0D" w14:textId="77777777" w:rsidTr="005D16F1">
        <w:tc>
          <w:tcPr>
            <w:tcW w:w="2340" w:type="dxa"/>
            <w:vAlign w:val="bottom"/>
          </w:tcPr>
          <w:p w14:paraId="7D718A50" w14:textId="499F4C89" w:rsidR="00DF1B50" w:rsidRPr="007162DE" w:rsidRDefault="00DF1B50" w:rsidP="00DF1B50">
            <w:pPr>
              <w:pStyle w:val="NoSpacing"/>
              <w:rPr>
                <w:rFonts w:ascii="Times New Roman" w:hAnsi="Times New Roman" w:cs="Times New Roman"/>
                <w:highlight w:val="lightGray"/>
              </w:rPr>
            </w:pPr>
            <w:r w:rsidRPr="00F10921">
              <w:rPr>
                <w:rFonts w:ascii="Times New Roman" w:hAnsi="Times New Roman" w:cs="Times New Roman"/>
              </w:rPr>
              <w:t>Turner, Lucas</w:t>
            </w:r>
          </w:p>
        </w:tc>
        <w:tc>
          <w:tcPr>
            <w:tcW w:w="4680" w:type="dxa"/>
            <w:vAlign w:val="bottom"/>
          </w:tcPr>
          <w:p w14:paraId="07D41C7F" w14:textId="7A46721E"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S</w:t>
            </w:r>
            <w:r w:rsidR="00BD250A" w:rsidRPr="00A40808">
              <w:rPr>
                <w:rFonts w:ascii="Times New Roman" w:hAnsi="Times New Roman" w:cs="Times New Roman"/>
              </w:rPr>
              <w:t>outh Texas Electric Cooperative (S</w:t>
            </w:r>
            <w:r w:rsidRPr="00A40808">
              <w:rPr>
                <w:rFonts w:ascii="Times New Roman" w:hAnsi="Times New Roman" w:cs="Times New Roman"/>
              </w:rPr>
              <w:t>TEC</w:t>
            </w:r>
            <w:r w:rsidR="00BD250A" w:rsidRPr="00A40808">
              <w:rPr>
                <w:rFonts w:ascii="Times New Roman" w:hAnsi="Times New Roman" w:cs="Times New Roman"/>
              </w:rPr>
              <w:t>)</w:t>
            </w:r>
          </w:p>
        </w:tc>
        <w:tc>
          <w:tcPr>
            <w:tcW w:w="2880" w:type="dxa"/>
          </w:tcPr>
          <w:p w14:paraId="6F55EA4F" w14:textId="65D68533"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Via Teleconference</w:t>
            </w:r>
          </w:p>
        </w:tc>
      </w:tr>
      <w:tr w:rsidR="00210D23" w:rsidRPr="00E244A6" w14:paraId="5CE5FCB4" w14:textId="77777777" w:rsidTr="005D16F1">
        <w:tc>
          <w:tcPr>
            <w:tcW w:w="2340" w:type="dxa"/>
            <w:vAlign w:val="bottom"/>
          </w:tcPr>
          <w:p w14:paraId="739C376C" w14:textId="56B5EF08" w:rsidR="00210D23" w:rsidRPr="007162DE" w:rsidRDefault="00210D23" w:rsidP="00DF1B50">
            <w:pPr>
              <w:pStyle w:val="NoSpacing"/>
              <w:rPr>
                <w:rFonts w:ascii="Times New Roman" w:hAnsi="Times New Roman" w:cs="Times New Roman"/>
                <w:highlight w:val="lightGray"/>
              </w:rPr>
            </w:pPr>
            <w:r w:rsidRPr="00F10921">
              <w:rPr>
                <w:rFonts w:ascii="Times New Roman" w:hAnsi="Times New Roman" w:cs="Times New Roman"/>
              </w:rPr>
              <w:t>Varnell, John</w:t>
            </w:r>
          </w:p>
        </w:tc>
        <w:tc>
          <w:tcPr>
            <w:tcW w:w="4680" w:type="dxa"/>
            <w:vAlign w:val="bottom"/>
          </w:tcPr>
          <w:p w14:paraId="4B07189A" w14:textId="760A22E2" w:rsidR="00210D23" w:rsidRPr="00A40808" w:rsidRDefault="00210D23" w:rsidP="00DF1B50">
            <w:pPr>
              <w:pStyle w:val="NoSpacing"/>
              <w:rPr>
                <w:rFonts w:ascii="Times New Roman" w:hAnsi="Times New Roman" w:cs="Times New Roman"/>
              </w:rPr>
            </w:pPr>
            <w:r>
              <w:rPr>
                <w:rFonts w:ascii="Times New Roman" w:hAnsi="Times New Roman" w:cs="Times New Roman"/>
              </w:rPr>
              <w:t>Tenaska Power Services (Tenaska)</w:t>
            </w:r>
          </w:p>
        </w:tc>
        <w:tc>
          <w:tcPr>
            <w:tcW w:w="2880" w:type="dxa"/>
          </w:tcPr>
          <w:p w14:paraId="6A47BB36" w14:textId="2A030449" w:rsidR="00210D23" w:rsidRPr="00A40808" w:rsidRDefault="00210D23" w:rsidP="00DF1B50">
            <w:pPr>
              <w:pStyle w:val="NoSpacing"/>
              <w:rPr>
                <w:rFonts w:ascii="Times New Roman" w:hAnsi="Times New Roman" w:cs="Times New Roman"/>
              </w:rPr>
            </w:pPr>
          </w:p>
        </w:tc>
      </w:tr>
      <w:tr w:rsidR="00074B2E" w:rsidRPr="00E244A6" w14:paraId="78DCA1FA" w14:textId="77777777" w:rsidTr="005D16F1">
        <w:tc>
          <w:tcPr>
            <w:tcW w:w="2340" w:type="dxa"/>
            <w:vAlign w:val="bottom"/>
          </w:tcPr>
          <w:p w14:paraId="345771FF" w14:textId="76C0E370" w:rsidR="00074B2E" w:rsidRPr="007162DE" w:rsidRDefault="00074B2E" w:rsidP="00DF1B50">
            <w:pPr>
              <w:pStyle w:val="NoSpacing"/>
              <w:rPr>
                <w:rFonts w:ascii="Times New Roman" w:hAnsi="Times New Roman" w:cs="Times New Roman"/>
                <w:highlight w:val="lightGray"/>
              </w:rPr>
            </w:pPr>
            <w:r w:rsidRPr="00F10921">
              <w:rPr>
                <w:rFonts w:ascii="Times New Roman" w:hAnsi="Times New Roman" w:cs="Times New Roman"/>
              </w:rPr>
              <w:t>Xie, Fei</w:t>
            </w:r>
          </w:p>
        </w:tc>
        <w:tc>
          <w:tcPr>
            <w:tcW w:w="4680" w:type="dxa"/>
            <w:vAlign w:val="bottom"/>
          </w:tcPr>
          <w:p w14:paraId="19BD0A12" w14:textId="21235E32" w:rsidR="00074B2E" w:rsidRDefault="00074B2E" w:rsidP="00DF1B50">
            <w:pPr>
              <w:pStyle w:val="NoSpacing"/>
              <w:rPr>
                <w:rFonts w:ascii="Times New Roman" w:hAnsi="Times New Roman" w:cs="Times New Roman"/>
              </w:rPr>
            </w:pPr>
            <w:r>
              <w:rPr>
                <w:rFonts w:ascii="Times New Roman" w:hAnsi="Times New Roman" w:cs="Times New Roman"/>
              </w:rPr>
              <w:t>Austin Energy</w:t>
            </w:r>
          </w:p>
        </w:tc>
        <w:tc>
          <w:tcPr>
            <w:tcW w:w="2880" w:type="dxa"/>
          </w:tcPr>
          <w:p w14:paraId="0438247E" w14:textId="131091A3" w:rsidR="00074B2E" w:rsidRPr="00A40808" w:rsidRDefault="00074B2E" w:rsidP="00DF1B50">
            <w:pPr>
              <w:pStyle w:val="NoSpacing"/>
              <w:rPr>
                <w:rFonts w:ascii="Times New Roman" w:hAnsi="Times New Roman" w:cs="Times New Roman"/>
              </w:rPr>
            </w:pPr>
            <w:r>
              <w:rPr>
                <w:rFonts w:ascii="Times New Roman" w:hAnsi="Times New Roman" w:cs="Times New Roman"/>
              </w:rPr>
              <w:t>Via Teleconference</w:t>
            </w:r>
          </w:p>
        </w:tc>
      </w:tr>
      <w:tr w:rsidR="00EF4A33" w:rsidRPr="00E244A6" w14:paraId="52541521" w14:textId="77777777" w:rsidTr="00AB13A8">
        <w:tblPrEx>
          <w:tblLook w:val="0000" w:firstRow="0" w:lastRow="0" w:firstColumn="0" w:lastColumn="0" w:noHBand="0" w:noVBand="0"/>
        </w:tblPrEx>
        <w:trPr>
          <w:trHeight w:hRule="exact" w:val="20"/>
        </w:trPr>
        <w:tc>
          <w:tcPr>
            <w:tcW w:w="2340" w:type="dxa"/>
            <w:tcBorders>
              <w:top w:val="nil"/>
              <w:left w:val="nil"/>
              <w:bottom w:val="nil"/>
              <w:right w:val="nil"/>
            </w:tcBorders>
            <w:vAlign w:val="bottom"/>
          </w:tcPr>
          <w:p w14:paraId="75CD591A" w14:textId="77777777" w:rsidR="00EF4A33" w:rsidRPr="00E851C6" w:rsidRDefault="00EF4A33" w:rsidP="00EF4A33">
            <w:pPr>
              <w:rPr>
                <w:highlight w:val="lightGray"/>
              </w:rPr>
            </w:pPr>
          </w:p>
        </w:tc>
        <w:tc>
          <w:tcPr>
            <w:tcW w:w="4680" w:type="dxa"/>
            <w:tcBorders>
              <w:top w:val="nil"/>
              <w:left w:val="nil"/>
              <w:bottom w:val="nil"/>
              <w:right w:val="nil"/>
            </w:tcBorders>
            <w:vAlign w:val="bottom"/>
          </w:tcPr>
          <w:p w14:paraId="61E02092" w14:textId="77777777" w:rsidR="00EF4A33" w:rsidRPr="00A40808" w:rsidRDefault="00EF4A33" w:rsidP="00EF4A33"/>
        </w:tc>
        <w:tc>
          <w:tcPr>
            <w:tcW w:w="2880" w:type="dxa"/>
            <w:tcBorders>
              <w:top w:val="nil"/>
              <w:left w:val="nil"/>
              <w:bottom w:val="nil"/>
              <w:right w:val="nil"/>
            </w:tcBorders>
            <w:vAlign w:val="bottom"/>
          </w:tcPr>
          <w:p w14:paraId="6E4E710E" w14:textId="77777777" w:rsidR="00EF4A33" w:rsidRPr="00A40808" w:rsidRDefault="00EF4A33" w:rsidP="00EF4A33"/>
        </w:tc>
      </w:tr>
      <w:tr w:rsidR="00EF4A33" w:rsidRPr="00E244A6" w14:paraId="296D0FD6" w14:textId="77777777" w:rsidTr="00AB13A8">
        <w:tblPrEx>
          <w:tblLook w:val="0000" w:firstRow="0" w:lastRow="0" w:firstColumn="0" w:lastColumn="0" w:noHBand="0" w:noVBand="0"/>
        </w:tblPrEx>
        <w:tc>
          <w:tcPr>
            <w:tcW w:w="2340" w:type="dxa"/>
            <w:vAlign w:val="bottom"/>
          </w:tcPr>
          <w:p w14:paraId="676C27BD" w14:textId="77777777" w:rsidR="00EC3409" w:rsidRPr="00E851C6" w:rsidRDefault="00EC3409" w:rsidP="00EF4A33">
            <w:pPr>
              <w:pStyle w:val="NoSpacing"/>
              <w:rPr>
                <w:rFonts w:ascii="Times New Roman" w:hAnsi="Times New Roman" w:cs="Times New Roman"/>
                <w:i/>
                <w:highlight w:val="lightGray"/>
              </w:rPr>
            </w:pPr>
          </w:p>
          <w:p w14:paraId="7EBB7451" w14:textId="11CFAEA8" w:rsidR="00EF4A33" w:rsidRPr="00E851C6" w:rsidRDefault="00EF4A33" w:rsidP="00EF4A33">
            <w:pPr>
              <w:pStyle w:val="NoSpacing"/>
              <w:rPr>
                <w:rFonts w:ascii="Times New Roman" w:hAnsi="Times New Roman" w:cs="Times New Roman"/>
                <w:i/>
                <w:highlight w:val="lightGray"/>
              </w:rPr>
            </w:pPr>
            <w:r w:rsidRPr="00BF77C9">
              <w:rPr>
                <w:rFonts w:ascii="Times New Roman" w:hAnsi="Times New Roman" w:cs="Times New Roman"/>
                <w:i/>
              </w:rPr>
              <w:t>Guests:</w:t>
            </w:r>
          </w:p>
        </w:tc>
        <w:tc>
          <w:tcPr>
            <w:tcW w:w="4680" w:type="dxa"/>
            <w:vAlign w:val="bottom"/>
          </w:tcPr>
          <w:p w14:paraId="786A45C0" w14:textId="77777777" w:rsidR="00EF4A33" w:rsidRPr="00A40808" w:rsidRDefault="00EF4A33" w:rsidP="00EF4A33">
            <w:pPr>
              <w:pStyle w:val="NoSpacing"/>
              <w:rPr>
                <w:rFonts w:ascii="Times New Roman" w:hAnsi="Times New Roman" w:cs="Times New Roman"/>
                <w:i/>
              </w:rPr>
            </w:pPr>
          </w:p>
        </w:tc>
        <w:tc>
          <w:tcPr>
            <w:tcW w:w="2880" w:type="dxa"/>
            <w:vAlign w:val="bottom"/>
          </w:tcPr>
          <w:p w14:paraId="2002E08C" w14:textId="77777777" w:rsidR="00EF4A33" w:rsidRPr="00A40808" w:rsidRDefault="00EF4A33" w:rsidP="00EF4A33">
            <w:pPr>
              <w:pStyle w:val="NoSpacing"/>
              <w:rPr>
                <w:rFonts w:ascii="Times New Roman" w:hAnsi="Times New Roman" w:cs="Times New Roman"/>
                <w:i/>
              </w:rPr>
            </w:pPr>
          </w:p>
        </w:tc>
      </w:tr>
      <w:tr w:rsidR="00D004FD" w:rsidRPr="00E244A6" w14:paraId="06B8CE24" w14:textId="77777777" w:rsidTr="005D16F1">
        <w:tblPrEx>
          <w:tblLook w:val="0000" w:firstRow="0" w:lastRow="0" w:firstColumn="0" w:lastColumn="0" w:noHBand="0" w:noVBand="0"/>
        </w:tblPrEx>
        <w:tc>
          <w:tcPr>
            <w:tcW w:w="2340" w:type="dxa"/>
            <w:vAlign w:val="bottom"/>
          </w:tcPr>
          <w:p w14:paraId="4D341B38" w14:textId="123FF51F" w:rsidR="00D004FD" w:rsidRPr="007162DE" w:rsidRDefault="00D004FD" w:rsidP="00DF1B50">
            <w:pPr>
              <w:pStyle w:val="NoSpacing"/>
              <w:rPr>
                <w:rFonts w:ascii="Times New Roman" w:hAnsi="Times New Roman" w:cs="Times New Roman"/>
                <w:highlight w:val="lightGray"/>
              </w:rPr>
            </w:pPr>
            <w:r w:rsidRPr="00B70787">
              <w:rPr>
                <w:rFonts w:ascii="Times New Roman" w:hAnsi="Times New Roman" w:cs="Times New Roman"/>
              </w:rPr>
              <w:t>Aldridge, Ryan</w:t>
            </w:r>
          </w:p>
        </w:tc>
        <w:tc>
          <w:tcPr>
            <w:tcW w:w="4680" w:type="dxa"/>
            <w:vAlign w:val="bottom"/>
          </w:tcPr>
          <w:p w14:paraId="63050E4E" w14:textId="6DD8AE29" w:rsidR="00D004FD" w:rsidRPr="00EE57E2" w:rsidRDefault="00D004FD" w:rsidP="00DF1B50">
            <w:pPr>
              <w:pStyle w:val="NoSpacing"/>
              <w:rPr>
                <w:rFonts w:ascii="Times New Roman" w:hAnsi="Times New Roman" w:cs="Times New Roman"/>
              </w:rPr>
            </w:pPr>
            <w:r w:rsidRPr="00EE57E2">
              <w:rPr>
                <w:rFonts w:ascii="Times New Roman" w:hAnsi="Times New Roman" w:cs="Times New Roman"/>
              </w:rPr>
              <w:t>AB Power</w:t>
            </w:r>
            <w:r w:rsidR="00EE57E2">
              <w:rPr>
                <w:rFonts w:ascii="Times New Roman" w:hAnsi="Times New Roman" w:cs="Times New Roman"/>
              </w:rPr>
              <w:t xml:space="preserve"> Advisors</w:t>
            </w:r>
          </w:p>
        </w:tc>
        <w:tc>
          <w:tcPr>
            <w:tcW w:w="2880" w:type="dxa"/>
          </w:tcPr>
          <w:p w14:paraId="5402B3CE" w14:textId="01E59652" w:rsidR="00D004FD" w:rsidRPr="00A40808" w:rsidRDefault="00D004FD" w:rsidP="00DF1B50">
            <w:pPr>
              <w:pStyle w:val="NoSpacing"/>
              <w:rPr>
                <w:rFonts w:ascii="Times New Roman" w:hAnsi="Times New Roman" w:cs="Times New Roman"/>
              </w:rPr>
            </w:pPr>
            <w:r w:rsidRPr="00A40808">
              <w:rPr>
                <w:rFonts w:ascii="Times New Roman" w:hAnsi="Times New Roman" w:cs="Times New Roman"/>
              </w:rPr>
              <w:t>Via Teleconference</w:t>
            </w:r>
          </w:p>
        </w:tc>
      </w:tr>
      <w:tr w:rsidR="001912B9" w:rsidRPr="00E244A6" w14:paraId="246A46B1" w14:textId="77777777" w:rsidTr="005D16F1">
        <w:tblPrEx>
          <w:tblLook w:val="0000" w:firstRow="0" w:lastRow="0" w:firstColumn="0" w:lastColumn="0" w:noHBand="0" w:noVBand="0"/>
        </w:tblPrEx>
        <w:tc>
          <w:tcPr>
            <w:tcW w:w="2340" w:type="dxa"/>
            <w:vAlign w:val="bottom"/>
          </w:tcPr>
          <w:p w14:paraId="75D67529" w14:textId="7011D153" w:rsidR="001912B9" w:rsidRPr="007162DE" w:rsidRDefault="001912B9" w:rsidP="00DF1B50">
            <w:pPr>
              <w:pStyle w:val="NoSpacing"/>
              <w:rPr>
                <w:rFonts w:ascii="Times New Roman" w:hAnsi="Times New Roman" w:cs="Times New Roman"/>
                <w:highlight w:val="lightGray"/>
              </w:rPr>
            </w:pPr>
            <w:r w:rsidRPr="00D64E4C">
              <w:rPr>
                <w:rFonts w:ascii="Times New Roman" w:hAnsi="Times New Roman" w:cs="Times New Roman"/>
              </w:rPr>
              <w:t>Anderson, Connor</w:t>
            </w:r>
          </w:p>
        </w:tc>
        <w:tc>
          <w:tcPr>
            <w:tcW w:w="4680" w:type="dxa"/>
            <w:vAlign w:val="bottom"/>
          </w:tcPr>
          <w:p w14:paraId="3F59AECA" w14:textId="4EE43C4E" w:rsidR="001912B9" w:rsidRPr="00A40808" w:rsidRDefault="001912B9" w:rsidP="00DF1B50">
            <w:pPr>
              <w:pStyle w:val="NoSpacing"/>
              <w:rPr>
                <w:rFonts w:ascii="Times New Roman" w:hAnsi="Times New Roman" w:cs="Times New Roman"/>
              </w:rPr>
            </w:pPr>
            <w:r w:rsidRPr="00A40808">
              <w:rPr>
                <w:rFonts w:ascii="Times New Roman" w:hAnsi="Times New Roman" w:cs="Times New Roman"/>
              </w:rPr>
              <w:t>AB Power Advisors</w:t>
            </w:r>
          </w:p>
        </w:tc>
        <w:tc>
          <w:tcPr>
            <w:tcW w:w="2880" w:type="dxa"/>
          </w:tcPr>
          <w:p w14:paraId="6E934FD3" w14:textId="24EA6277" w:rsidR="001912B9" w:rsidRPr="00A40808" w:rsidRDefault="001912B9" w:rsidP="00DF1B50">
            <w:pPr>
              <w:pStyle w:val="NoSpacing"/>
              <w:rPr>
                <w:rFonts w:ascii="Times New Roman" w:hAnsi="Times New Roman" w:cs="Times New Roman"/>
              </w:rPr>
            </w:pPr>
            <w:r w:rsidRPr="00A40808">
              <w:rPr>
                <w:rFonts w:ascii="Times New Roman" w:hAnsi="Times New Roman" w:cs="Times New Roman"/>
              </w:rPr>
              <w:t>Via Teleconference</w:t>
            </w:r>
          </w:p>
        </w:tc>
      </w:tr>
      <w:tr w:rsidR="00913D59" w:rsidRPr="00E244A6" w14:paraId="1FEED0BC" w14:textId="77777777" w:rsidTr="005D16F1">
        <w:tblPrEx>
          <w:tblLook w:val="0000" w:firstRow="0" w:lastRow="0" w:firstColumn="0" w:lastColumn="0" w:noHBand="0" w:noVBand="0"/>
        </w:tblPrEx>
        <w:tc>
          <w:tcPr>
            <w:tcW w:w="2340" w:type="dxa"/>
            <w:vAlign w:val="bottom"/>
          </w:tcPr>
          <w:p w14:paraId="5F367804" w14:textId="08C68746" w:rsidR="00913D59" w:rsidRPr="00D64E4C" w:rsidRDefault="00913D59" w:rsidP="00DF1B50">
            <w:pPr>
              <w:pStyle w:val="NoSpacing"/>
              <w:rPr>
                <w:rFonts w:ascii="Times New Roman" w:hAnsi="Times New Roman" w:cs="Times New Roman"/>
              </w:rPr>
            </w:pPr>
            <w:r>
              <w:rPr>
                <w:rFonts w:ascii="Times New Roman" w:hAnsi="Times New Roman" w:cs="Times New Roman"/>
              </w:rPr>
              <w:t>Anderson, Kevin</w:t>
            </w:r>
          </w:p>
        </w:tc>
        <w:tc>
          <w:tcPr>
            <w:tcW w:w="4680" w:type="dxa"/>
            <w:vAlign w:val="bottom"/>
          </w:tcPr>
          <w:p w14:paraId="47A70EBD" w14:textId="27E6F1A5" w:rsidR="00913D59" w:rsidRPr="00A40808" w:rsidRDefault="00913D59" w:rsidP="00DF1B50">
            <w:pPr>
              <w:pStyle w:val="NoSpacing"/>
              <w:rPr>
                <w:rFonts w:ascii="Times New Roman" w:hAnsi="Times New Roman" w:cs="Times New Roman"/>
              </w:rPr>
            </w:pPr>
            <w:r w:rsidRPr="00913D59">
              <w:rPr>
                <w:rFonts w:ascii="Times New Roman" w:hAnsi="Times New Roman" w:cs="Times New Roman"/>
              </w:rPr>
              <w:t>Customized Energy Solutions (CES)</w:t>
            </w:r>
          </w:p>
        </w:tc>
        <w:tc>
          <w:tcPr>
            <w:tcW w:w="2880" w:type="dxa"/>
          </w:tcPr>
          <w:p w14:paraId="6EED47F7" w14:textId="7E88EB66" w:rsidR="00913D59" w:rsidRPr="00A40808" w:rsidRDefault="00913D59" w:rsidP="00DF1B50">
            <w:pPr>
              <w:pStyle w:val="NoSpacing"/>
              <w:rPr>
                <w:rFonts w:ascii="Times New Roman" w:hAnsi="Times New Roman" w:cs="Times New Roman"/>
              </w:rPr>
            </w:pPr>
            <w:r w:rsidRPr="00913D59">
              <w:rPr>
                <w:rFonts w:ascii="Times New Roman" w:hAnsi="Times New Roman" w:cs="Times New Roman"/>
              </w:rPr>
              <w:t>Via Teleconference</w:t>
            </w:r>
          </w:p>
        </w:tc>
      </w:tr>
      <w:tr w:rsidR="0074188D" w:rsidRPr="00E244A6" w14:paraId="3CAC4FD8" w14:textId="77777777" w:rsidTr="005D16F1">
        <w:tblPrEx>
          <w:tblLook w:val="0000" w:firstRow="0" w:lastRow="0" w:firstColumn="0" w:lastColumn="0" w:noHBand="0" w:noVBand="0"/>
        </w:tblPrEx>
        <w:tc>
          <w:tcPr>
            <w:tcW w:w="2340" w:type="dxa"/>
            <w:vAlign w:val="bottom"/>
          </w:tcPr>
          <w:p w14:paraId="05D5AE16" w14:textId="08F894A0" w:rsidR="0074188D" w:rsidRPr="007162DE" w:rsidRDefault="0074188D" w:rsidP="00DF1B50">
            <w:pPr>
              <w:pStyle w:val="NoSpacing"/>
              <w:rPr>
                <w:rFonts w:ascii="Times New Roman" w:hAnsi="Times New Roman" w:cs="Times New Roman"/>
                <w:highlight w:val="lightGray"/>
              </w:rPr>
            </w:pPr>
            <w:r w:rsidRPr="00D64E4C">
              <w:rPr>
                <w:rFonts w:ascii="Times New Roman" w:hAnsi="Times New Roman" w:cs="Times New Roman"/>
              </w:rPr>
              <w:t>Ashley, Kristy</w:t>
            </w:r>
          </w:p>
        </w:tc>
        <w:tc>
          <w:tcPr>
            <w:tcW w:w="4680" w:type="dxa"/>
            <w:vAlign w:val="bottom"/>
          </w:tcPr>
          <w:p w14:paraId="71843F48" w14:textId="6C301577" w:rsidR="0074188D" w:rsidRPr="00662001" w:rsidRDefault="00913D59" w:rsidP="00DF1B50">
            <w:pPr>
              <w:pStyle w:val="NoSpacing"/>
              <w:rPr>
                <w:rFonts w:ascii="Times New Roman" w:hAnsi="Times New Roman" w:cs="Times New Roman"/>
              </w:rPr>
            </w:pPr>
            <w:r>
              <w:rPr>
                <w:rFonts w:ascii="Times New Roman" w:hAnsi="Times New Roman" w:cs="Times New Roman"/>
              </w:rPr>
              <w:t>CES</w:t>
            </w:r>
          </w:p>
        </w:tc>
        <w:tc>
          <w:tcPr>
            <w:tcW w:w="2880" w:type="dxa"/>
          </w:tcPr>
          <w:p w14:paraId="797C9D52" w14:textId="436A7EF0" w:rsidR="0074188D" w:rsidRPr="00A40808" w:rsidRDefault="0074188D" w:rsidP="00DF1B50">
            <w:pPr>
              <w:pStyle w:val="NoSpacing"/>
              <w:rPr>
                <w:rFonts w:ascii="Times New Roman" w:hAnsi="Times New Roman" w:cs="Times New Roman"/>
              </w:rPr>
            </w:pPr>
            <w:r>
              <w:rPr>
                <w:rFonts w:ascii="Times New Roman" w:hAnsi="Times New Roman" w:cs="Times New Roman"/>
              </w:rPr>
              <w:t>Via Teleconference</w:t>
            </w:r>
          </w:p>
        </w:tc>
      </w:tr>
      <w:tr w:rsidR="00D64E4C" w:rsidRPr="00E244A6" w14:paraId="318C4BB9" w14:textId="77777777" w:rsidTr="005D16F1">
        <w:tblPrEx>
          <w:tblLook w:val="0000" w:firstRow="0" w:lastRow="0" w:firstColumn="0" w:lastColumn="0" w:noHBand="0" w:noVBand="0"/>
        </w:tblPrEx>
        <w:tc>
          <w:tcPr>
            <w:tcW w:w="2340" w:type="dxa"/>
            <w:vAlign w:val="bottom"/>
          </w:tcPr>
          <w:p w14:paraId="28B35635" w14:textId="5421FF60" w:rsidR="00D64E4C" w:rsidRPr="007162DE" w:rsidRDefault="00D64E4C" w:rsidP="00DF1B50">
            <w:pPr>
              <w:pStyle w:val="NoSpacing"/>
              <w:rPr>
                <w:rFonts w:ascii="Times New Roman" w:hAnsi="Times New Roman" w:cs="Times New Roman"/>
                <w:highlight w:val="lightGray"/>
              </w:rPr>
            </w:pPr>
            <w:r w:rsidRPr="00D64E4C">
              <w:rPr>
                <w:rFonts w:ascii="Times New Roman" w:hAnsi="Times New Roman" w:cs="Times New Roman"/>
              </w:rPr>
              <w:t>Azevedo, Emilio</w:t>
            </w:r>
          </w:p>
        </w:tc>
        <w:tc>
          <w:tcPr>
            <w:tcW w:w="4680" w:type="dxa"/>
            <w:vAlign w:val="bottom"/>
          </w:tcPr>
          <w:p w14:paraId="02FEED00" w14:textId="77777777" w:rsidR="00D64E4C" w:rsidRDefault="00D64E4C" w:rsidP="00DF1B50">
            <w:pPr>
              <w:pStyle w:val="NoSpacing"/>
              <w:rPr>
                <w:rFonts w:ascii="Times New Roman" w:hAnsi="Times New Roman" w:cs="Times New Roman"/>
              </w:rPr>
            </w:pPr>
          </w:p>
        </w:tc>
        <w:tc>
          <w:tcPr>
            <w:tcW w:w="2880" w:type="dxa"/>
          </w:tcPr>
          <w:p w14:paraId="08D6BFE4" w14:textId="22492152" w:rsidR="00D64E4C" w:rsidRPr="00662001" w:rsidRDefault="00D64E4C" w:rsidP="00DF1B50">
            <w:pPr>
              <w:pStyle w:val="NoSpacing"/>
              <w:rPr>
                <w:rFonts w:ascii="Times New Roman" w:hAnsi="Times New Roman" w:cs="Times New Roman"/>
              </w:rPr>
            </w:pPr>
            <w:r w:rsidRPr="00D64E4C">
              <w:rPr>
                <w:rFonts w:ascii="Times New Roman" w:hAnsi="Times New Roman" w:cs="Times New Roman"/>
              </w:rPr>
              <w:t>Via Teleconference</w:t>
            </w:r>
          </w:p>
        </w:tc>
      </w:tr>
      <w:tr w:rsidR="00913D59" w:rsidRPr="00E244A6" w14:paraId="70BEF213" w14:textId="77777777" w:rsidTr="005D16F1">
        <w:tblPrEx>
          <w:tblLook w:val="0000" w:firstRow="0" w:lastRow="0" w:firstColumn="0" w:lastColumn="0" w:noHBand="0" w:noVBand="0"/>
        </w:tblPrEx>
        <w:tc>
          <w:tcPr>
            <w:tcW w:w="2340" w:type="dxa"/>
            <w:vAlign w:val="bottom"/>
          </w:tcPr>
          <w:p w14:paraId="13456E49" w14:textId="2019B5F2" w:rsidR="00913D59" w:rsidRPr="00D64E4C" w:rsidRDefault="00913D59" w:rsidP="00DF1B50">
            <w:pPr>
              <w:pStyle w:val="NoSpacing"/>
              <w:rPr>
                <w:rFonts w:ascii="Times New Roman" w:hAnsi="Times New Roman" w:cs="Times New Roman"/>
              </w:rPr>
            </w:pPr>
            <w:r>
              <w:rPr>
                <w:rFonts w:ascii="Times New Roman" w:hAnsi="Times New Roman" w:cs="Times New Roman"/>
              </w:rPr>
              <w:t>Baker, Bryn</w:t>
            </w:r>
          </w:p>
        </w:tc>
        <w:tc>
          <w:tcPr>
            <w:tcW w:w="4680" w:type="dxa"/>
            <w:vAlign w:val="bottom"/>
          </w:tcPr>
          <w:p w14:paraId="69A4A2E9" w14:textId="77777777" w:rsidR="00913D59" w:rsidRDefault="00913D59" w:rsidP="00DF1B50">
            <w:pPr>
              <w:pStyle w:val="NoSpacing"/>
              <w:rPr>
                <w:rFonts w:ascii="Times New Roman" w:hAnsi="Times New Roman" w:cs="Times New Roman"/>
              </w:rPr>
            </w:pPr>
          </w:p>
        </w:tc>
        <w:tc>
          <w:tcPr>
            <w:tcW w:w="2880" w:type="dxa"/>
          </w:tcPr>
          <w:p w14:paraId="6C0AADEB" w14:textId="1565D16B" w:rsidR="00913D59" w:rsidRPr="00D64E4C"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04720C" w:rsidRPr="00E244A6" w14:paraId="2CAD9E45" w14:textId="77777777" w:rsidTr="005D16F1">
        <w:tblPrEx>
          <w:tblLook w:val="0000" w:firstRow="0" w:lastRow="0" w:firstColumn="0" w:lastColumn="0" w:noHBand="0" w:noVBand="0"/>
        </w:tblPrEx>
        <w:tc>
          <w:tcPr>
            <w:tcW w:w="2340" w:type="dxa"/>
            <w:vAlign w:val="bottom"/>
          </w:tcPr>
          <w:p w14:paraId="33A49B3A" w14:textId="11A5F5B3" w:rsidR="0004720C" w:rsidRPr="007162DE" w:rsidRDefault="0004720C" w:rsidP="00DF1B50">
            <w:pPr>
              <w:pStyle w:val="NoSpacing"/>
              <w:rPr>
                <w:rFonts w:ascii="Times New Roman" w:hAnsi="Times New Roman" w:cs="Times New Roman"/>
                <w:highlight w:val="lightGray"/>
              </w:rPr>
            </w:pPr>
            <w:r w:rsidRPr="0004720C">
              <w:rPr>
                <w:rFonts w:ascii="Times New Roman" w:hAnsi="Times New Roman" w:cs="Times New Roman"/>
              </w:rPr>
              <w:t>Beckman, Kara</w:t>
            </w:r>
          </w:p>
        </w:tc>
        <w:tc>
          <w:tcPr>
            <w:tcW w:w="4680" w:type="dxa"/>
            <w:vAlign w:val="bottom"/>
          </w:tcPr>
          <w:p w14:paraId="4CE3BE2F" w14:textId="777D928E" w:rsidR="0004720C" w:rsidRPr="004D1ABB" w:rsidRDefault="0004720C" w:rsidP="00DF1B50">
            <w:pPr>
              <w:pStyle w:val="NoSpacing"/>
              <w:rPr>
                <w:rFonts w:ascii="Times New Roman" w:hAnsi="Times New Roman" w:cs="Times New Roman"/>
              </w:rPr>
            </w:pPr>
            <w:r>
              <w:rPr>
                <w:rFonts w:ascii="Times New Roman" w:hAnsi="Times New Roman" w:cs="Times New Roman"/>
              </w:rPr>
              <w:t>NextEra Energy</w:t>
            </w:r>
          </w:p>
        </w:tc>
        <w:tc>
          <w:tcPr>
            <w:tcW w:w="2880" w:type="dxa"/>
          </w:tcPr>
          <w:p w14:paraId="5804012A" w14:textId="5BB27BF0" w:rsidR="0004720C" w:rsidRPr="00FE4196" w:rsidRDefault="0004720C" w:rsidP="00DF1B50">
            <w:pPr>
              <w:pStyle w:val="NoSpacing"/>
              <w:rPr>
                <w:rFonts w:ascii="Times New Roman" w:hAnsi="Times New Roman" w:cs="Times New Roman"/>
              </w:rPr>
            </w:pPr>
            <w:r w:rsidRPr="0004720C">
              <w:rPr>
                <w:rFonts w:ascii="Times New Roman" w:hAnsi="Times New Roman" w:cs="Times New Roman"/>
              </w:rPr>
              <w:t>Via Teleconference</w:t>
            </w:r>
          </w:p>
        </w:tc>
      </w:tr>
      <w:tr w:rsidR="00913D59" w:rsidRPr="00E244A6" w14:paraId="79256022" w14:textId="77777777" w:rsidTr="005D16F1">
        <w:tblPrEx>
          <w:tblLook w:val="0000" w:firstRow="0" w:lastRow="0" w:firstColumn="0" w:lastColumn="0" w:noHBand="0" w:noVBand="0"/>
        </w:tblPrEx>
        <w:tc>
          <w:tcPr>
            <w:tcW w:w="2340" w:type="dxa"/>
            <w:vAlign w:val="bottom"/>
          </w:tcPr>
          <w:p w14:paraId="670E6197" w14:textId="615149C7" w:rsidR="00913D59" w:rsidRPr="0004720C" w:rsidRDefault="00913D59" w:rsidP="00DF1B50">
            <w:pPr>
              <w:pStyle w:val="NoSpacing"/>
              <w:rPr>
                <w:rFonts w:ascii="Times New Roman" w:hAnsi="Times New Roman" w:cs="Times New Roman"/>
              </w:rPr>
            </w:pPr>
            <w:r>
              <w:rPr>
                <w:rFonts w:ascii="Times New Roman" w:hAnsi="Times New Roman" w:cs="Times New Roman"/>
              </w:rPr>
              <w:t>Bertin, Suzanne</w:t>
            </w:r>
          </w:p>
        </w:tc>
        <w:tc>
          <w:tcPr>
            <w:tcW w:w="4680" w:type="dxa"/>
            <w:vAlign w:val="bottom"/>
          </w:tcPr>
          <w:p w14:paraId="2DC2C3AF" w14:textId="77777777" w:rsidR="00913D59" w:rsidRDefault="00913D59" w:rsidP="00DF1B50">
            <w:pPr>
              <w:pStyle w:val="NoSpacing"/>
              <w:rPr>
                <w:rFonts w:ascii="Times New Roman" w:hAnsi="Times New Roman" w:cs="Times New Roman"/>
              </w:rPr>
            </w:pPr>
          </w:p>
        </w:tc>
        <w:tc>
          <w:tcPr>
            <w:tcW w:w="2880" w:type="dxa"/>
          </w:tcPr>
          <w:p w14:paraId="23D9E4A5" w14:textId="06883555" w:rsidR="00913D59" w:rsidRPr="0004720C"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662001" w:rsidRPr="00E244A6" w14:paraId="1A0E1975" w14:textId="77777777" w:rsidTr="005D16F1">
        <w:tblPrEx>
          <w:tblLook w:val="0000" w:firstRow="0" w:lastRow="0" w:firstColumn="0" w:lastColumn="0" w:noHBand="0" w:noVBand="0"/>
        </w:tblPrEx>
        <w:tc>
          <w:tcPr>
            <w:tcW w:w="2340" w:type="dxa"/>
            <w:vAlign w:val="bottom"/>
          </w:tcPr>
          <w:p w14:paraId="2A2E7ED2" w14:textId="6FD9C3EA" w:rsidR="00662001" w:rsidRPr="007162DE" w:rsidRDefault="00662001" w:rsidP="00DF1B50">
            <w:pPr>
              <w:pStyle w:val="NoSpacing"/>
              <w:rPr>
                <w:rFonts w:ascii="Times New Roman" w:hAnsi="Times New Roman" w:cs="Times New Roman"/>
                <w:highlight w:val="lightGray"/>
              </w:rPr>
            </w:pPr>
            <w:r w:rsidRPr="00336F9A">
              <w:rPr>
                <w:rFonts w:ascii="Times New Roman" w:hAnsi="Times New Roman" w:cs="Times New Roman"/>
              </w:rPr>
              <w:t>Bhatt, Nalin</w:t>
            </w:r>
          </w:p>
        </w:tc>
        <w:tc>
          <w:tcPr>
            <w:tcW w:w="4680" w:type="dxa"/>
            <w:vAlign w:val="bottom"/>
          </w:tcPr>
          <w:p w14:paraId="54C4185A" w14:textId="43ED0B6C" w:rsidR="00662001" w:rsidRPr="00EE57E2" w:rsidRDefault="00336F9A" w:rsidP="00DF1B50">
            <w:pPr>
              <w:pStyle w:val="NoSpacing"/>
              <w:rPr>
                <w:rFonts w:ascii="Times New Roman" w:hAnsi="Times New Roman" w:cs="Times New Roman"/>
              </w:rPr>
            </w:pPr>
            <w:r w:rsidRPr="00336F9A">
              <w:rPr>
                <w:rFonts w:ascii="Times New Roman" w:hAnsi="Times New Roman" w:cs="Times New Roman"/>
              </w:rPr>
              <w:t>Public Utility Commission of Texas (PUCT)</w:t>
            </w:r>
          </w:p>
        </w:tc>
        <w:tc>
          <w:tcPr>
            <w:tcW w:w="2880" w:type="dxa"/>
          </w:tcPr>
          <w:p w14:paraId="01E71B47" w14:textId="03975E2A" w:rsidR="00662001" w:rsidRPr="00A40808" w:rsidRDefault="00662001" w:rsidP="00DF1B50">
            <w:pPr>
              <w:pStyle w:val="NoSpacing"/>
              <w:rPr>
                <w:rFonts w:ascii="Times New Roman" w:hAnsi="Times New Roman" w:cs="Times New Roman"/>
              </w:rPr>
            </w:pPr>
            <w:r w:rsidRPr="00FE4196">
              <w:rPr>
                <w:rFonts w:ascii="Times New Roman" w:hAnsi="Times New Roman" w:cs="Times New Roman"/>
              </w:rPr>
              <w:t>Via Teleconference</w:t>
            </w:r>
          </w:p>
        </w:tc>
      </w:tr>
      <w:tr w:rsidR="00913D59" w:rsidRPr="00E244A6" w14:paraId="43F4F7BA" w14:textId="77777777" w:rsidTr="005D16F1">
        <w:tblPrEx>
          <w:tblLook w:val="0000" w:firstRow="0" w:lastRow="0" w:firstColumn="0" w:lastColumn="0" w:noHBand="0" w:noVBand="0"/>
        </w:tblPrEx>
        <w:tc>
          <w:tcPr>
            <w:tcW w:w="2340" w:type="dxa"/>
            <w:vAlign w:val="bottom"/>
          </w:tcPr>
          <w:p w14:paraId="744C06D8" w14:textId="43F1F1B1" w:rsidR="00913D59" w:rsidRPr="00336F9A" w:rsidRDefault="00913D59" w:rsidP="00DF1B50">
            <w:pPr>
              <w:pStyle w:val="NoSpacing"/>
              <w:rPr>
                <w:rFonts w:ascii="Times New Roman" w:hAnsi="Times New Roman" w:cs="Times New Roman"/>
              </w:rPr>
            </w:pPr>
            <w:r>
              <w:rPr>
                <w:rFonts w:ascii="Times New Roman" w:hAnsi="Times New Roman" w:cs="Times New Roman"/>
              </w:rPr>
              <w:t>Block, Laurie</w:t>
            </w:r>
          </w:p>
        </w:tc>
        <w:tc>
          <w:tcPr>
            <w:tcW w:w="4680" w:type="dxa"/>
            <w:vAlign w:val="bottom"/>
          </w:tcPr>
          <w:p w14:paraId="23AF89FA" w14:textId="6F41A302" w:rsidR="00913D59" w:rsidRPr="00336F9A" w:rsidRDefault="00913D59" w:rsidP="00DF1B50">
            <w:pPr>
              <w:pStyle w:val="NoSpacing"/>
              <w:rPr>
                <w:rFonts w:ascii="Times New Roman" w:hAnsi="Times New Roman" w:cs="Times New Roman"/>
              </w:rPr>
            </w:pPr>
            <w:r>
              <w:rPr>
                <w:rFonts w:ascii="Times New Roman" w:hAnsi="Times New Roman" w:cs="Times New Roman"/>
              </w:rPr>
              <w:t>L Block Consulting</w:t>
            </w:r>
          </w:p>
        </w:tc>
        <w:tc>
          <w:tcPr>
            <w:tcW w:w="2880" w:type="dxa"/>
          </w:tcPr>
          <w:p w14:paraId="204CF8E4" w14:textId="44177877" w:rsidR="00913D59" w:rsidRPr="00FE4196"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913D59" w:rsidRPr="00E244A6" w14:paraId="382A31EC" w14:textId="77777777" w:rsidTr="005D16F1">
        <w:tblPrEx>
          <w:tblLook w:val="0000" w:firstRow="0" w:lastRow="0" w:firstColumn="0" w:lastColumn="0" w:noHBand="0" w:noVBand="0"/>
        </w:tblPrEx>
        <w:tc>
          <w:tcPr>
            <w:tcW w:w="2340" w:type="dxa"/>
            <w:vAlign w:val="bottom"/>
          </w:tcPr>
          <w:p w14:paraId="542F2B0A" w14:textId="717BEA3B" w:rsidR="00913D59" w:rsidRPr="00336F9A" w:rsidRDefault="00913D59" w:rsidP="00DF1B50">
            <w:pPr>
              <w:pStyle w:val="NoSpacing"/>
              <w:rPr>
                <w:rFonts w:ascii="Times New Roman" w:hAnsi="Times New Roman" w:cs="Times New Roman"/>
              </w:rPr>
            </w:pPr>
            <w:r>
              <w:rPr>
                <w:rFonts w:ascii="Times New Roman" w:hAnsi="Times New Roman" w:cs="Times New Roman"/>
              </w:rPr>
              <w:t>Bojorquez, Bill</w:t>
            </w:r>
          </w:p>
        </w:tc>
        <w:tc>
          <w:tcPr>
            <w:tcW w:w="4680" w:type="dxa"/>
            <w:vAlign w:val="bottom"/>
          </w:tcPr>
          <w:p w14:paraId="3092F0E8" w14:textId="77777777" w:rsidR="00913D59" w:rsidRPr="00336F9A" w:rsidRDefault="00913D59" w:rsidP="00DF1B50">
            <w:pPr>
              <w:pStyle w:val="NoSpacing"/>
              <w:rPr>
                <w:rFonts w:ascii="Times New Roman" w:hAnsi="Times New Roman" w:cs="Times New Roman"/>
              </w:rPr>
            </w:pPr>
          </w:p>
        </w:tc>
        <w:tc>
          <w:tcPr>
            <w:tcW w:w="2880" w:type="dxa"/>
          </w:tcPr>
          <w:p w14:paraId="1030B8B2" w14:textId="39D5D9DD" w:rsidR="00913D59" w:rsidRPr="00FE4196"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36F9A" w:rsidRPr="00E244A6" w14:paraId="2EB9DF5B" w14:textId="77777777" w:rsidTr="005D16F1">
        <w:tblPrEx>
          <w:tblLook w:val="0000" w:firstRow="0" w:lastRow="0" w:firstColumn="0" w:lastColumn="0" w:noHBand="0" w:noVBand="0"/>
        </w:tblPrEx>
        <w:tc>
          <w:tcPr>
            <w:tcW w:w="2340" w:type="dxa"/>
            <w:vAlign w:val="bottom"/>
          </w:tcPr>
          <w:p w14:paraId="4CB390A6" w14:textId="694B3BD0" w:rsidR="00336F9A" w:rsidRPr="000414FD" w:rsidRDefault="00336F9A" w:rsidP="00DF1B50">
            <w:pPr>
              <w:pStyle w:val="NoSpacing"/>
              <w:rPr>
                <w:rFonts w:ascii="Times New Roman" w:hAnsi="Times New Roman" w:cs="Times New Roman"/>
              </w:rPr>
            </w:pPr>
            <w:r>
              <w:rPr>
                <w:rFonts w:ascii="Times New Roman" w:hAnsi="Times New Roman" w:cs="Times New Roman"/>
              </w:rPr>
              <w:t>Brasel, Kade</w:t>
            </w:r>
          </w:p>
        </w:tc>
        <w:tc>
          <w:tcPr>
            <w:tcW w:w="4680" w:type="dxa"/>
            <w:vAlign w:val="bottom"/>
          </w:tcPr>
          <w:p w14:paraId="1FC1178F" w14:textId="1092284B" w:rsidR="00336F9A" w:rsidRDefault="00336F9A"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4DB187F7" w14:textId="62791EB6" w:rsidR="00336F9A" w:rsidRPr="00662001" w:rsidRDefault="00336F9A" w:rsidP="00DF1B50">
            <w:pPr>
              <w:pStyle w:val="NoSpacing"/>
              <w:rPr>
                <w:rFonts w:ascii="Times New Roman" w:hAnsi="Times New Roman" w:cs="Times New Roman"/>
              </w:rPr>
            </w:pPr>
            <w:r w:rsidRPr="00336F9A">
              <w:rPr>
                <w:rFonts w:ascii="Times New Roman" w:hAnsi="Times New Roman" w:cs="Times New Roman"/>
              </w:rPr>
              <w:t>Via Teleconference</w:t>
            </w:r>
          </w:p>
        </w:tc>
      </w:tr>
      <w:tr w:rsidR="00662001" w:rsidRPr="00E244A6" w14:paraId="11B6D5D5" w14:textId="77777777" w:rsidTr="005D16F1">
        <w:tblPrEx>
          <w:tblLook w:val="0000" w:firstRow="0" w:lastRow="0" w:firstColumn="0" w:lastColumn="0" w:noHBand="0" w:noVBand="0"/>
        </w:tblPrEx>
        <w:tc>
          <w:tcPr>
            <w:tcW w:w="2340" w:type="dxa"/>
            <w:vAlign w:val="bottom"/>
          </w:tcPr>
          <w:p w14:paraId="420CF7C9" w14:textId="7CC5082D" w:rsidR="00662001" w:rsidRPr="007162DE" w:rsidRDefault="00662001" w:rsidP="00DF1B50">
            <w:pPr>
              <w:pStyle w:val="NoSpacing"/>
              <w:rPr>
                <w:rFonts w:ascii="Times New Roman" w:hAnsi="Times New Roman" w:cs="Times New Roman"/>
                <w:highlight w:val="lightGray"/>
              </w:rPr>
            </w:pPr>
            <w:r w:rsidRPr="000414FD">
              <w:rPr>
                <w:rFonts w:ascii="Times New Roman" w:hAnsi="Times New Roman" w:cs="Times New Roman"/>
              </w:rPr>
              <w:t>Brown, Chris</w:t>
            </w:r>
          </w:p>
        </w:tc>
        <w:tc>
          <w:tcPr>
            <w:tcW w:w="4680" w:type="dxa"/>
            <w:vAlign w:val="bottom"/>
          </w:tcPr>
          <w:p w14:paraId="068AB882" w14:textId="2B93055F" w:rsidR="00662001" w:rsidRPr="00B64FA8" w:rsidRDefault="00336F9A"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12D50894" w14:textId="7E48487E" w:rsidR="00662001" w:rsidRPr="00FE4196" w:rsidRDefault="00662001" w:rsidP="00DF1B50">
            <w:pPr>
              <w:pStyle w:val="NoSpacing"/>
              <w:rPr>
                <w:rFonts w:ascii="Times New Roman" w:hAnsi="Times New Roman" w:cs="Times New Roman"/>
              </w:rPr>
            </w:pPr>
            <w:r w:rsidRPr="00662001">
              <w:rPr>
                <w:rFonts w:ascii="Times New Roman" w:hAnsi="Times New Roman" w:cs="Times New Roman"/>
              </w:rPr>
              <w:t>Via Teleconference</w:t>
            </w:r>
          </w:p>
        </w:tc>
      </w:tr>
      <w:tr w:rsidR="00913D59" w:rsidRPr="00E244A6" w14:paraId="0E04526D" w14:textId="77777777" w:rsidTr="005D16F1">
        <w:tblPrEx>
          <w:tblLook w:val="0000" w:firstRow="0" w:lastRow="0" w:firstColumn="0" w:lastColumn="0" w:noHBand="0" w:noVBand="0"/>
        </w:tblPrEx>
        <w:tc>
          <w:tcPr>
            <w:tcW w:w="2340" w:type="dxa"/>
            <w:vAlign w:val="bottom"/>
          </w:tcPr>
          <w:p w14:paraId="49E7BA74" w14:textId="116D2736" w:rsidR="00913D59" w:rsidRPr="000414FD" w:rsidRDefault="00913D59" w:rsidP="00DF1B50">
            <w:pPr>
              <w:pStyle w:val="NoSpacing"/>
              <w:rPr>
                <w:rFonts w:ascii="Times New Roman" w:hAnsi="Times New Roman" w:cs="Times New Roman"/>
              </w:rPr>
            </w:pPr>
            <w:r>
              <w:rPr>
                <w:rFonts w:ascii="Times New Roman" w:hAnsi="Times New Roman" w:cs="Times New Roman"/>
              </w:rPr>
              <w:t>Campo, Curtis</w:t>
            </w:r>
          </w:p>
        </w:tc>
        <w:tc>
          <w:tcPr>
            <w:tcW w:w="4680" w:type="dxa"/>
            <w:vAlign w:val="bottom"/>
          </w:tcPr>
          <w:p w14:paraId="59E8D89E" w14:textId="06370976" w:rsidR="00913D59" w:rsidRDefault="00913D59" w:rsidP="00DF1B50">
            <w:pPr>
              <w:pStyle w:val="NoSpacing"/>
              <w:rPr>
                <w:rFonts w:ascii="Times New Roman" w:hAnsi="Times New Roman" w:cs="Times New Roman"/>
              </w:rPr>
            </w:pPr>
            <w:r>
              <w:rPr>
                <w:rFonts w:ascii="Times New Roman" w:hAnsi="Times New Roman" w:cs="Times New Roman"/>
              </w:rPr>
              <w:t xml:space="preserve">Garland Power and Light </w:t>
            </w:r>
          </w:p>
        </w:tc>
        <w:tc>
          <w:tcPr>
            <w:tcW w:w="2880" w:type="dxa"/>
          </w:tcPr>
          <w:p w14:paraId="54CB157D" w14:textId="08729A02" w:rsidR="00913D59" w:rsidRPr="00662001" w:rsidRDefault="00913D59" w:rsidP="00DF1B50">
            <w:pPr>
              <w:pStyle w:val="NoSpacing"/>
              <w:rPr>
                <w:rFonts w:ascii="Times New Roman" w:hAnsi="Times New Roman" w:cs="Times New Roman"/>
              </w:rPr>
            </w:pPr>
            <w:r>
              <w:rPr>
                <w:rFonts w:ascii="Times New Roman" w:hAnsi="Times New Roman" w:cs="Times New Roman"/>
              </w:rPr>
              <w:t>Via Teleconference</w:t>
            </w:r>
          </w:p>
        </w:tc>
      </w:tr>
      <w:tr w:rsidR="000414FD" w:rsidRPr="00E244A6" w14:paraId="0AD1447F" w14:textId="77777777" w:rsidTr="005D16F1">
        <w:tblPrEx>
          <w:tblLook w:val="0000" w:firstRow="0" w:lastRow="0" w:firstColumn="0" w:lastColumn="0" w:noHBand="0" w:noVBand="0"/>
        </w:tblPrEx>
        <w:tc>
          <w:tcPr>
            <w:tcW w:w="2340" w:type="dxa"/>
            <w:vAlign w:val="bottom"/>
          </w:tcPr>
          <w:p w14:paraId="3D109F21" w14:textId="3E909269" w:rsidR="000414FD" w:rsidRPr="007162DE" w:rsidRDefault="000414FD" w:rsidP="00DF1B50">
            <w:pPr>
              <w:pStyle w:val="NoSpacing"/>
              <w:rPr>
                <w:rFonts w:ascii="Times New Roman" w:hAnsi="Times New Roman" w:cs="Times New Roman"/>
                <w:highlight w:val="lightGray"/>
              </w:rPr>
            </w:pPr>
            <w:r w:rsidRPr="000414FD">
              <w:rPr>
                <w:rFonts w:ascii="Times New Roman" w:hAnsi="Times New Roman" w:cs="Times New Roman"/>
              </w:rPr>
              <w:t>Cardiel, Jonathan</w:t>
            </w:r>
          </w:p>
        </w:tc>
        <w:tc>
          <w:tcPr>
            <w:tcW w:w="4680" w:type="dxa"/>
            <w:vAlign w:val="bottom"/>
          </w:tcPr>
          <w:p w14:paraId="41B58310" w14:textId="18B4640B" w:rsidR="000414FD" w:rsidRDefault="000414FD"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6B71E0FD" w14:textId="5B6EAC32" w:rsidR="000414FD" w:rsidRDefault="000414FD"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70787" w:rsidRPr="00E244A6" w14:paraId="2BEF6234" w14:textId="77777777" w:rsidTr="005D16F1">
        <w:tblPrEx>
          <w:tblLook w:val="0000" w:firstRow="0" w:lastRow="0" w:firstColumn="0" w:lastColumn="0" w:noHBand="0" w:noVBand="0"/>
        </w:tblPrEx>
        <w:tc>
          <w:tcPr>
            <w:tcW w:w="2340" w:type="dxa"/>
            <w:vAlign w:val="bottom"/>
          </w:tcPr>
          <w:p w14:paraId="23943A41" w14:textId="738DE15E" w:rsidR="00B70787" w:rsidRPr="000414FD" w:rsidRDefault="00B70787" w:rsidP="00DF1B50">
            <w:pPr>
              <w:pStyle w:val="NoSpacing"/>
              <w:rPr>
                <w:rFonts w:ascii="Times New Roman" w:hAnsi="Times New Roman" w:cs="Times New Roman"/>
              </w:rPr>
            </w:pPr>
            <w:r>
              <w:rPr>
                <w:rFonts w:ascii="Times New Roman" w:hAnsi="Times New Roman" w:cs="Times New Roman"/>
              </w:rPr>
              <w:t>Carswell, Cory</w:t>
            </w:r>
          </w:p>
        </w:tc>
        <w:tc>
          <w:tcPr>
            <w:tcW w:w="4680" w:type="dxa"/>
            <w:vAlign w:val="bottom"/>
          </w:tcPr>
          <w:p w14:paraId="088BA5DC" w14:textId="77777777" w:rsidR="00B70787" w:rsidRDefault="00B70787" w:rsidP="00DF1B50">
            <w:pPr>
              <w:pStyle w:val="NoSpacing"/>
              <w:rPr>
                <w:rFonts w:ascii="Times New Roman" w:hAnsi="Times New Roman" w:cs="Times New Roman"/>
              </w:rPr>
            </w:pPr>
          </w:p>
        </w:tc>
        <w:tc>
          <w:tcPr>
            <w:tcW w:w="2880" w:type="dxa"/>
          </w:tcPr>
          <w:p w14:paraId="70669F04" w14:textId="250BC3C5" w:rsidR="00B70787" w:rsidRPr="00662001" w:rsidRDefault="00B70787" w:rsidP="00DF1B50">
            <w:pPr>
              <w:pStyle w:val="NoSpacing"/>
              <w:rPr>
                <w:rFonts w:ascii="Times New Roman" w:hAnsi="Times New Roman" w:cs="Times New Roman"/>
              </w:rPr>
            </w:pPr>
            <w:r>
              <w:rPr>
                <w:rFonts w:ascii="Times New Roman" w:hAnsi="Times New Roman" w:cs="Times New Roman"/>
              </w:rPr>
              <w:t>Via Teleconference</w:t>
            </w:r>
          </w:p>
        </w:tc>
      </w:tr>
      <w:tr w:rsidR="00B70787" w:rsidRPr="00E244A6" w14:paraId="05C3CA7D" w14:textId="77777777" w:rsidTr="00AB13A8">
        <w:tblPrEx>
          <w:tblLook w:val="0000" w:firstRow="0" w:lastRow="0" w:firstColumn="0" w:lastColumn="0" w:noHBand="0" w:noVBand="0"/>
        </w:tblPrEx>
        <w:trPr>
          <w:trHeight w:val="171"/>
        </w:trPr>
        <w:tc>
          <w:tcPr>
            <w:tcW w:w="2340" w:type="dxa"/>
            <w:vAlign w:val="bottom"/>
          </w:tcPr>
          <w:p w14:paraId="7831CCDB" w14:textId="5CD70597" w:rsidR="00B70787" w:rsidRPr="00913D59" w:rsidRDefault="00B70787" w:rsidP="00DF1B50">
            <w:pPr>
              <w:pStyle w:val="NoSpacing"/>
              <w:rPr>
                <w:rFonts w:ascii="Times New Roman" w:hAnsi="Times New Roman" w:cs="Times New Roman"/>
              </w:rPr>
            </w:pPr>
            <w:r>
              <w:rPr>
                <w:rFonts w:ascii="Times New Roman" w:hAnsi="Times New Roman" w:cs="Times New Roman"/>
              </w:rPr>
              <w:t>Cira, Samantha</w:t>
            </w:r>
          </w:p>
        </w:tc>
        <w:tc>
          <w:tcPr>
            <w:tcW w:w="4680" w:type="dxa"/>
            <w:vAlign w:val="bottom"/>
          </w:tcPr>
          <w:p w14:paraId="298CD8DC" w14:textId="77777777" w:rsidR="00B70787" w:rsidRDefault="00B70787" w:rsidP="00DF1B50">
            <w:pPr>
              <w:pStyle w:val="NoSpacing"/>
              <w:rPr>
                <w:rFonts w:ascii="Times New Roman" w:hAnsi="Times New Roman" w:cs="Times New Roman"/>
              </w:rPr>
            </w:pPr>
          </w:p>
        </w:tc>
        <w:tc>
          <w:tcPr>
            <w:tcW w:w="2880" w:type="dxa"/>
          </w:tcPr>
          <w:p w14:paraId="1B682799" w14:textId="3FFE48EC" w:rsidR="00B70787" w:rsidRPr="00662001" w:rsidRDefault="00B70787" w:rsidP="00DF1B50">
            <w:pPr>
              <w:pStyle w:val="NoSpacing"/>
              <w:rPr>
                <w:rFonts w:ascii="Times New Roman" w:hAnsi="Times New Roman" w:cs="Times New Roman"/>
              </w:rPr>
            </w:pPr>
            <w:r>
              <w:rPr>
                <w:rFonts w:ascii="Times New Roman" w:hAnsi="Times New Roman" w:cs="Times New Roman"/>
              </w:rPr>
              <w:t>Via Teleconference</w:t>
            </w:r>
          </w:p>
        </w:tc>
      </w:tr>
      <w:tr w:rsidR="00C876D6" w:rsidRPr="00E244A6" w14:paraId="794549E7" w14:textId="77777777" w:rsidTr="00AB13A8">
        <w:tblPrEx>
          <w:tblLook w:val="0000" w:firstRow="0" w:lastRow="0" w:firstColumn="0" w:lastColumn="0" w:noHBand="0" w:noVBand="0"/>
        </w:tblPrEx>
        <w:trPr>
          <w:trHeight w:val="171"/>
        </w:trPr>
        <w:tc>
          <w:tcPr>
            <w:tcW w:w="2340" w:type="dxa"/>
            <w:vAlign w:val="bottom"/>
          </w:tcPr>
          <w:p w14:paraId="47DBA1D9" w14:textId="7DAAFCAC" w:rsidR="00C876D6" w:rsidRPr="007162DE" w:rsidRDefault="00C876D6" w:rsidP="00DF1B50">
            <w:pPr>
              <w:pStyle w:val="NoSpacing"/>
              <w:rPr>
                <w:rFonts w:ascii="Times New Roman" w:hAnsi="Times New Roman" w:cs="Times New Roman"/>
                <w:highlight w:val="lightGray"/>
              </w:rPr>
            </w:pPr>
            <w:r w:rsidRPr="00913D59">
              <w:rPr>
                <w:rFonts w:ascii="Times New Roman" w:hAnsi="Times New Roman" w:cs="Times New Roman"/>
              </w:rPr>
              <w:t>Cockrell, Justin</w:t>
            </w:r>
          </w:p>
        </w:tc>
        <w:tc>
          <w:tcPr>
            <w:tcW w:w="4680" w:type="dxa"/>
            <w:vAlign w:val="bottom"/>
          </w:tcPr>
          <w:p w14:paraId="4FDCDAFF" w14:textId="734DC6D8" w:rsidR="00C876D6" w:rsidRPr="00A40808" w:rsidRDefault="00C876D6" w:rsidP="00DF1B50">
            <w:pPr>
              <w:pStyle w:val="NoSpacing"/>
              <w:rPr>
                <w:rFonts w:ascii="Times New Roman" w:hAnsi="Times New Roman" w:cs="Times New Roman"/>
              </w:rPr>
            </w:pPr>
            <w:r>
              <w:rPr>
                <w:rFonts w:ascii="Times New Roman" w:hAnsi="Times New Roman" w:cs="Times New Roman"/>
              </w:rPr>
              <w:t>DC Energy</w:t>
            </w:r>
          </w:p>
        </w:tc>
        <w:tc>
          <w:tcPr>
            <w:tcW w:w="2880" w:type="dxa"/>
          </w:tcPr>
          <w:p w14:paraId="66CA4851" w14:textId="1691CC24" w:rsidR="00C876D6" w:rsidRPr="00A40808" w:rsidRDefault="00662001"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64E4C" w:rsidRPr="00E244A6" w14:paraId="6CDF5BCB" w14:textId="77777777" w:rsidTr="00AB13A8">
        <w:tblPrEx>
          <w:tblLook w:val="0000" w:firstRow="0" w:lastRow="0" w:firstColumn="0" w:lastColumn="0" w:noHBand="0" w:noVBand="0"/>
        </w:tblPrEx>
        <w:trPr>
          <w:trHeight w:val="171"/>
        </w:trPr>
        <w:tc>
          <w:tcPr>
            <w:tcW w:w="2340" w:type="dxa"/>
            <w:vAlign w:val="bottom"/>
          </w:tcPr>
          <w:p w14:paraId="45ED0CC1" w14:textId="7F488A83" w:rsidR="00D64E4C" w:rsidRPr="00A10F30" w:rsidRDefault="00D64E4C" w:rsidP="00DF1B50">
            <w:pPr>
              <w:pStyle w:val="NoSpacing"/>
              <w:rPr>
                <w:rFonts w:ascii="Times New Roman" w:hAnsi="Times New Roman" w:cs="Times New Roman"/>
              </w:rPr>
            </w:pPr>
            <w:r>
              <w:rPr>
                <w:rFonts w:ascii="Times New Roman" w:hAnsi="Times New Roman" w:cs="Times New Roman"/>
              </w:rPr>
              <w:t>Coelho, Henrique</w:t>
            </w:r>
          </w:p>
        </w:tc>
        <w:tc>
          <w:tcPr>
            <w:tcW w:w="4680" w:type="dxa"/>
            <w:vAlign w:val="bottom"/>
          </w:tcPr>
          <w:p w14:paraId="320F1D9C" w14:textId="77777777" w:rsidR="00D64E4C" w:rsidRPr="00D63521" w:rsidRDefault="00D64E4C" w:rsidP="00DF1B50">
            <w:pPr>
              <w:pStyle w:val="NoSpacing"/>
              <w:rPr>
                <w:rFonts w:ascii="Times New Roman" w:hAnsi="Times New Roman" w:cs="Times New Roman"/>
              </w:rPr>
            </w:pPr>
          </w:p>
        </w:tc>
        <w:tc>
          <w:tcPr>
            <w:tcW w:w="2880" w:type="dxa"/>
          </w:tcPr>
          <w:p w14:paraId="08EFA6D1" w14:textId="1CF6CD9C" w:rsidR="00D64E4C" w:rsidRPr="00D63521"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63521" w:rsidRPr="00E244A6" w14:paraId="1CC01059" w14:textId="77777777" w:rsidTr="00AB13A8">
        <w:tblPrEx>
          <w:tblLook w:val="0000" w:firstRow="0" w:lastRow="0" w:firstColumn="0" w:lastColumn="0" w:noHBand="0" w:noVBand="0"/>
        </w:tblPrEx>
        <w:trPr>
          <w:trHeight w:val="171"/>
        </w:trPr>
        <w:tc>
          <w:tcPr>
            <w:tcW w:w="2340" w:type="dxa"/>
            <w:vAlign w:val="bottom"/>
          </w:tcPr>
          <w:p w14:paraId="33EFCC91" w14:textId="0FE5BCB0" w:rsidR="00D63521" w:rsidRPr="007162DE" w:rsidRDefault="00D63521" w:rsidP="00DF1B50">
            <w:pPr>
              <w:pStyle w:val="NoSpacing"/>
              <w:rPr>
                <w:rFonts w:ascii="Times New Roman" w:hAnsi="Times New Roman" w:cs="Times New Roman"/>
                <w:highlight w:val="lightGray"/>
              </w:rPr>
            </w:pPr>
            <w:r w:rsidRPr="00A10F30">
              <w:rPr>
                <w:rFonts w:ascii="Times New Roman" w:hAnsi="Times New Roman" w:cs="Times New Roman"/>
              </w:rPr>
              <w:t>Cotton, Ashley</w:t>
            </w:r>
          </w:p>
        </w:tc>
        <w:tc>
          <w:tcPr>
            <w:tcW w:w="4680" w:type="dxa"/>
            <w:vAlign w:val="bottom"/>
          </w:tcPr>
          <w:p w14:paraId="1187B77C" w14:textId="236A5FFD" w:rsidR="00D63521" w:rsidRDefault="00D63521" w:rsidP="00DF1B50">
            <w:pPr>
              <w:pStyle w:val="NoSpacing"/>
              <w:rPr>
                <w:rFonts w:ascii="Times New Roman" w:hAnsi="Times New Roman" w:cs="Times New Roman"/>
              </w:rPr>
            </w:pPr>
            <w:r w:rsidRPr="00D63521">
              <w:rPr>
                <w:rFonts w:ascii="Times New Roman" w:hAnsi="Times New Roman" w:cs="Times New Roman"/>
              </w:rPr>
              <w:t>Greenville Electric Utility System (GEUS) </w:t>
            </w:r>
          </w:p>
        </w:tc>
        <w:tc>
          <w:tcPr>
            <w:tcW w:w="2880" w:type="dxa"/>
          </w:tcPr>
          <w:p w14:paraId="1E96DD9A" w14:textId="23D651D5" w:rsidR="00D63521" w:rsidRPr="00A40808" w:rsidRDefault="00D63521" w:rsidP="00DF1B50">
            <w:pPr>
              <w:pStyle w:val="NoSpacing"/>
              <w:rPr>
                <w:rFonts w:ascii="Times New Roman" w:hAnsi="Times New Roman" w:cs="Times New Roman"/>
              </w:rPr>
            </w:pPr>
            <w:r w:rsidRPr="00D63521">
              <w:rPr>
                <w:rFonts w:ascii="Times New Roman" w:hAnsi="Times New Roman" w:cs="Times New Roman"/>
              </w:rPr>
              <w:t>Via Teleconference</w:t>
            </w:r>
          </w:p>
        </w:tc>
      </w:tr>
      <w:tr w:rsidR="00A10F30" w:rsidRPr="00E244A6" w14:paraId="36B19CC6" w14:textId="77777777" w:rsidTr="00AB13A8">
        <w:tblPrEx>
          <w:tblLook w:val="0000" w:firstRow="0" w:lastRow="0" w:firstColumn="0" w:lastColumn="0" w:noHBand="0" w:noVBand="0"/>
        </w:tblPrEx>
        <w:trPr>
          <w:trHeight w:val="171"/>
        </w:trPr>
        <w:tc>
          <w:tcPr>
            <w:tcW w:w="2340" w:type="dxa"/>
            <w:vAlign w:val="bottom"/>
          </w:tcPr>
          <w:p w14:paraId="4728B170" w14:textId="33058553" w:rsidR="00A10F30" w:rsidRPr="007162DE" w:rsidRDefault="00A10F30" w:rsidP="00DF1B50">
            <w:pPr>
              <w:pStyle w:val="NoSpacing"/>
              <w:rPr>
                <w:rFonts w:ascii="Times New Roman" w:hAnsi="Times New Roman" w:cs="Times New Roman"/>
                <w:highlight w:val="lightGray"/>
              </w:rPr>
            </w:pPr>
            <w:r w:rsidRPr="00A10F30">
              <w:rPr>
                <w:rFonts w:ascii="Times New Roman" w:hAnsi="Times New Roman" w:cs="Times New Roman"/>
              </w:rPr>
              <w:t>Dreyfus, Mark</w:t>
            </w:r>
          </w:p>
        </w:tc>
        <w:tc>
          <w:tcPr>
            <w:tcW w:w="4680" w:type="dxa"/>
            <w:vAlign w:val="bottom"/>
          </w:tcPr>
          <w:p w14:paraId="7F2BF7EA" w14:textId="42E5D274" w:rsidR="00A10F30" w:rsidRDefault="00A10F30" w:rsidP="00DF1B50">
            <w:pPr>
              <w:pStyle w:val="NoSpacing"/>
              <w:rPr>
                <w:rFonts w:ascii="Times New Roman" w:hAnsi="Times New Roman" w:cs="Times New Roman"/>
              </w:rPr>
            </w:pPr>
            <w:r>
              <w:rPr>
                <w:rFonts w:ascii="Times New Roman" w:hAnsi="Times New Roman" w:cs="Times New Roman"/>
              </w:rPr>
              <w:t>City of Eastland</w:t>
            </w:r>
          </w:p>
        </w:tc>
        <w:tc>
          <w:tcPr>
            <w:tcW w:w="2880" w:type="dxa"/>
          </w:tcPr>
          <w:p w14:paraId="54D2D13B" w14:textId="77777777" w:rsidR="00A10F30" w:rsidRPr="003F0687" w:rsidRDefault="00A10F30" w:rsidP="00DF1B50">
            <w:pPr>
              <w:pStyle w:val="NoSpacing"/>
              <w:rPr>
                <w:rFonts w:ascii="Times New Roman" w:hAnsi="Times New Roman" w:cs="Times New Roman"/>
              </w:rPr>
            </w:pPr>
          </w:p>
        </w:tc>
      </w:tr>
      <w:tr w:rsidR="00EE57E2" w:rsidRPr="00E244A6" w14:paraId="386D7117" w14:textId="77777777" w:rsidTr="00AB13A8">
        <w:tblPrEx>
          <w:tblLook w:val="0000" w:firstRow="0" w:lastRow="0" w:firstColumn="0" w:lastColumn="0" w:noHBand="0" w:noVBand="0"/>
        </w:tblPrEx>
        <w:trPr>
          <w:trHeight w:val="171"/>
        </w:trPr>
        <w:tc>
          <w:tcPr>
            <w:tcW w:w="2340" w:type="dxa"/>
            <w:vAlign w:val="bottom"/>
          </w:tcPr>
          <w:p w14:paraId="2EEABD27" w14:textId="67C816E7" w:rsidR="00EE57E2" w:rsidRPr="007162DE" w:rsidRDefault="00EE57E2" w:rsidP="00DF1B50">
            <w:pPr>
              <w:pStyle w:val="NoSpacing"/>
              <w:rPr>
                <w:rFonts w:ascii="Times New Roman" w:hAnsi="Times New Roman" w:cs="Times New Roman"/>
                <w:highlight w:val="lightGray"/>
              </w:rPr>
            </w:pPr>
            <w:r w:rsidRPr="00913D59">
              <w:rPr>
                <w:rFonts w:ascii="Times New Roman" w:hAnsi="Times New Roman" w:cs="Times New Roman"/>
              </w:rPr>
              <w:t>Duensing, Allison</w:t>
            </w:r>
          </w:p>
        </w:tc>
        <w:tc>
          <w:tcPr>
            <w:tcW w:w="4680" w:type="dxa"/>
            <w:vAlign w:val="bottom"/>
          </w:tcPr>
          <w:p w14:paraId="7E674D97" w14:textId="77777777" w:rsidR="00EE57E2" w:rsidRDefault="00EE57E2" w:rsidP="00DF1B50">
            <w:pPr>
              <w:pStyle w:val="NoSpacing"/>
              <w:rPr>
                <w:rFonts w:ascii="Times New Roman" w:hAnsi="Times New Roman" w:cs="Times New Roman"/>
              </w:rPr>
            </w:pPr>
          </w:p>
        </w:tc>
        <w:tc>
          <w:tcPr>
            <w:tcW w:w="2880" w:type="dxa"/>
          </w:tcPr>
          <w:p w14:paraId="5C18A48C" w14:textId="02239861" w:rsidR="00EE57E2" w:rsidRPr="00A40808" w:rsidRDefault="00EE57E2" w:rsidP="00DF1B50">
            <w:pPr>
              <w:pStyle w:val="NoSpacing"/>
              <w:rPr>
                <w:rFonts w:ascii="Times New Roman" w:hAnsi="Times New Roman" w:cs="Times New Roman"/>
              </w:rPr>
            </w:pPr>
            <w:r w:rsidRPr="003F0687">
              <w:rPr>
                <w:rFonts w:ascii="Times New Roman" w:hAnsi="Times New Roman" w:cs="Times New Roman"/>
              </w:rPr>
              <w:t>Via Teleconference</w:t>
            </w:r>
          </w:p>
        </w:tc>
      </w:tr>
      <w:tr w:rsidR="0074188D" w:rsidRPr="00E244A6" w14:paraId="7B213439" w14:textId="77777777" w:rsidTr="00AB13A8">
        <w:tblPrEx>
          <w:tblLook w:val="0000" w:firstRow="0" w:lastRow="0" w:firstColumn="0" w:lastColumn="0" w:noHBand="0" w:noVBand="0"/>
        </w:tblPrEx>
        <w:trPr>
          <w:trHeight w:val="171"/>
        </w:trPr>
        <w:tc>
          <w:tcPr>
            <w:tcW w:w="2340" w:type="dxa"/>
            <w:vAlign w:val="bottom"/>
          </w:tcPr>
          <w:p w14:paraId="2164AADC" w14:textId="1579C9C9" w:rsidR="0074188D" w:rsidRPr="007162DE" w:rsidRDefault="0074188D" w:rsidP="00DF1B50">
            <w:pPr>
              <w:pStyle w:val="NoSpacing"/>
              <w:rPr>
                <w:rFonts w:ascii="Times New Roman" w:hAnsi="Times New Roman" w:cs="Times New Roman"/>
                <w:highlight w:val="lightGray"/>
              </w:rPr>
            </w:pPr>
            <w:r w:rsidRPr="00D64E4C">
              <w:rPr>
                <w:rFonts w:ascii="Times New Roman" w:hAnsi="Times New Roman" w:cs="Times New Roman"/>
              </w:rPr>
              <w:t>Ferreira, Heverton</w:t>
            </w:r>
          </w:p>
        </w:tc>
        <w:tc>
          <w:tcPr>
            <w:tcW w:w="4680" w:type="dxa"/>
            <w:vAlign w:val="bottom"/>
          </w:tcPr>
          <w:p w14:paraId="2DFB8B5F" w14:textId="30325462" w:rsidR="0074188D" w:rsidRDefault="0074188D" w:rsidP="00DF1B50">
            <w:pPr>
              <w:pStyle w:val="NoSpacing"/>
              <w:rPr>
                <w:rFonts w:ascii="Times New Roman" w:hAnsi="Times New Roman" w:cs="Times New Roman"/>
              </w:rPr>
            </w:pPr>
            <w:r>
              <w:rPr>
                <w:rFonts w:ascii="Times New Roman" w:hAnsi="Times New Roman" w:cs="Times New Roman"/>
              </w:rPr>
              <w:t>GridMonitor</w:t>
            </w:r>
          </w:p>
        </w:tc>
        <w:tc>
          <w:tcPr>
            <w:tcW w:w="2880" w:type="dxa"/>
          </w:tcPr>
          <w:p w14:paraId="261E8000" w14:textId="6B4D867A" w:rsidR="0074188D" w:rsidRPr="00FE4196" w:rsidRDefault="0074188D" w:rsidP="00DF1B50">
            <w:pPr>
              <w:pStyle w:val="NoSpacing"/>
              <w:rPr>
                <w:rFonts w:ascii="Times New Roman" w:hAnsi="Times New Roman" w:cs="Times New Roman"/>
              </w:rPr>
            </w:pPr>
            <w:r>
              <w:rPr>
                <w:rFonts w:ascii="Times New Roman" w:hAnsi="Times New Roman" w:cs="Times New Roman"/>
              </w:rPr>
              <w:t>Via Teleconference</w:t>
            </w:r>
          </w:p>
        </w:tc>
      </w:tr>
      <w:tr w:rsidR="00336F9A" w:rsidRPr="00E244A6" w14:paraId="29932612" w14:textId="77777777" w:rsidTr="00AB13A8">
        <w:tblPrEx>
          <w:tblLook w:val="0000" w:firstRow="0" w:lastRow="0" w:firstColumn="0" w:lastColumn="0" w:noHBand="0" w:noVBand="0"/>
        </w:tblPrEx>
        <w:trPr>
          <w:trHeight w:val="171"/>
        </w:trPr>
        <w:tc>
          <w:tcPr>
            <w:tcW w:w="2340" w:type="dxa"/>
            <w:vAlign w:val="bottom"/>
          </w:tcPr>
          <w:p w14:paraId="05ABEF21" w14:textId="6E2320B0" w:rsidR="00336F9A" w:rsidRPr="00F07936" w:rsidRDefault="00336F9A" w:rsidP="00DF1B50">
            <w:pPr>
              <w:pStyle w:val="NoSpacing"/>
              <w:rPr>
                <w:rFonts w:ascii="Times New Roman" w:hAnsi="Times New Roman" w:cs="Times New Roman"/>
              </w:rPr>
            </w:pPr>
            <w:r>
              <w:rPr>
                <w:rFonts w:ascii="Times New Roman" w:hAnsi="Times New Roman" w:cs="Times New Roman"/>
              </w:rPr>
              <w:t>Gahimer, Mike</w:t>
            </w:r>
          </w:p>
        </w:tc>
        <w:tc>
          <w:tcPr>
            <w:tcW w:w="4680" w:type="dxa"/>
            <w:vAlign w:val="bottom"/>
          </w:tcPr>
          <w:p w14:paraId="30016E5A" w14:textId="77777777" w:rsidR="00336F9A" w:rsidRDefault="00336F9A" w:rsidP="00DF1B50">
            <w:pPr>
              <w:pStyle w:val="NoSpacing"/>
              <w:rPr>
                <w:rFonts w:ascii="Times New Roman" w:hAnsi="Times New Roman" w:cs="Times New Roman"/>
              </w:rPr>
            </w:pPr>
          </w:p>
        </w:tc>
        <w:tc>
          <w:tcPr>
            <w:tcW w:w="2880" w:type="dxa"/>
          </w:tcPr>
          <w:p w14:paraId="41F3305D" w14:textId="32B64483" w:rsidR="00336F9A" w:rsidRDefault="00336F9A" w:rsidP="00DF1B50">
            <w:pPr>
              <w:pStyle w:val="NoSpacing"/>
              <w:rPr>
                <w:rFonts w:ascii="Times New Roman" w:hAnsi="Times New Roman" w:cs="Times New Roman"/>
              </w:rPr>
            </w:pPr>
            <w:r w:rsidRPr="00662001">
              <w:rPr>
                <w:rFonts w:ascii="Times New Roman" w:hAnsi="Times New Roman" w:cs="Times New Roman"/>
              </w:rPr>
              <w:t>Via Teleconference</w:t>
            </w:r>
          </w:p>
        </w:tc>
      </w:tr>
      <w:tr w:rsidR="008F166D" w:rsidRPr="00E244A6" w14:paraId="3F3BBA52" w14:textId="77777777" w:rsidTr="00AB13A8">
        <w:tblPrEx>
          <w:tblLook w:val="0000" w:firstRow="0" w:lastRow="0" w:firstColumn="0" w:lastColumn="0" w:noHBand="0" w:noVBand="0"/>
        </w:tblPrEx>
        <w:trPr>
          <w:trHeight w:val="171"/>
        </w:trPr>
        <w:tc>
          <w:tcPr>
            <w:tcW w:w="2340" w:type="dxa"/>
            <w:vAlign w:val="bottom"/>
          </w:tcPr>
          <w:p w14:paraId="0174C640" w14:textId="4AC85674" w:rsidR="008F166D" w:rsidRPr="007162DE" w:rsidRDefault="008F166D" w:rsidP="00DF1B50">
            <w:pPr>
              <w:pStyle w:val="NoSpacing"/>
              <w:rPr>
                <w:rFonts w:ascii="Times New Roman" w:hAnsi="Times New Roman" w:cs="Times New Roman"/>
                <w:highlight w:val="lightGray"/>
              </w:rPr>
            </w:pPr>
            <w:r w:rsidRPr="00F07936">
              <w:rPr>
                <w:rFonts w:ascii="Times New Roman" w:hAnsi="Times New Roman" w:cs="Times New Roman"/>
              </w:rPr>
              <w:t>Gianni, Juliana</w:t>
            </w:r>
          </w:p>
        </w:tc>
        <w:tc>
          <w:tcPr>
            <w:tcW w:w="4680" w:type="dxa"/>
            <w:vAlign w:val="bottom"/>
          </w:tcPr>
          <w:p w14:paraId="77E629BD" w14:textId="42150F4F" w:rsidR="008F166D" w:rsidRDefault="008F166D" w:rsidP="00DF1B50">
            <w:pPr>
              <w:pStyle w:val="NoSpacing"/>
              <w:rPr>
                <w:rFonts w:ascii="Times New Roman" w:hAnsi="Times New Roman" w:cs="Times New Roman"/>
              </w:rPr>
            </w:pPr>
            <w:r>
              <w:rPr>
                <w:rFonts w:ascii="Times New Roman" w:hAnsi="Times New Roman" w:cs="Times New Roman"/>
              </w:rPr>
              <w:t>Goff Policy</w:t>
            </w:r>
          </w:p>
        </w:tc>
        <w:tc>
          <w:tcPr>
            <w:tcW w:w="2880" w:type="dxa"/>
          </w:tcPr>
          <w:p w14:paraId="53DC231C" w14:textId="7189A288" w:rsidR="008F166D" w:rsidRDefault="008F166D" w:rsidP="00DF1B50">
            <w:pPr>
              <w:pStyle w:val="NoSpacing"/>
              <w:rPr>
                <w:rFonts w:ascii="Times New Roman" w:hAnsi="Times New Roman" w:cs="Times New Roman"/>
              </w:rPr>
            </w:pPr>
          </w:p>
        </w:tc>
      </w:tr>
      <w:tr w:rsidR="00E20C15" w:rsidRPr="00E244A6" w14:paraId="265A1648" w14:textId="77777777" w:rsidTr="009E0B3F">
        <w:tblPrEx>
          <w:tblLook w:val="0000" w:firstRow="0" w:lastRow="0" w:firstColumn="0" w:lastColumn="0" w:noHBand="0" w:noVBand="0"/>
        </w:tblPrEx>
        <w:trPr>
          <w:trHeight w:val="225"/>
        </w:trPr>
        <w:tc>
          <w:tcPr>
            <w:tcW w:w="2340" w:type="dxa"/>
            <w:vAlign w:val="bottom"/>
          </w:tcPr>
          <w:p w14:paraId="4181F6DF" w14:textId="7C76E6FE" w:rsidR="00E20C15" w:rsidRPr="007162DE" w:rsidRDefault="00E20C15" w:rsidP="00DF1B50">
            <w:pPr>
              <w:pStyle w:val="NoSpacing"/>
              <w:rPr>
                <w:rFonts w:ascii="Times New Roman" w:hAnsi="Times New Roman" w:cs="Times New Roman"/>
                <w:highlight w:val="lightGray"/>
              </w:rPr>
            </w:pPr>
            <w:r w:rsidRPr="00D64E4C">
              <w:rPr>
                <w:rFonts w:ascii="Times New Roman" w:hAnsi="Times New Roman" w:cs="Times New Roman"/>
              </w:rPr>
              <w:t>Greth, Nolan</w:t>
            </w:r>
          </w:p>
        </w:tc>
        <w:tc>
          <w:tcPr>
            <w:tcW w:w="4680" w:type="dxa"/>
            <w:vAlign w:val="bottom"/>
          </w:tcPr>
          <w:p w14:paraId="31E890DE" w14:textId="77777777" w:rsidR="00E20C15" w:rsidRDefault="00E20C15" w:rsidP="00DF1B50">
            <w:pPr>
              <w:pStyle w:val="NoSpacing"/>
              <w:rPr>
                <w:rFonts w:ascii="Times New Roman" w:hAnsi="Times New Roman" w:cs="Times New Roman"/>
              </w:rPr>
            </w:pPr>
          </w:p>
        </w:tc>
        <w:tc>
          <w:tcPr>
            <w:tcW w:w="2880" w:type="dxa"/>
          </w:tcPr>
          <w:p w14:paraId="420A75E8" w14:textId="6B5257CB" w:rsidR="00E20C15" w:rsidRPr="00EC1F9D" w:rsidRDefault="00E20C1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52005D" w:rsidRPr="00E244A6" w14:paraId="7520BB51" w14:textId="77777777" w:rsidTr="009E0B3F">
        <w:tblPrEx>
          <w:tblLook w:val="0000" w:firstRow="0" w:lastRow="0" w:firstColumn="0" w:lastColumn="0" w:noHBand="0" w:noVBand="0"/>
        </w:tblPrEx>
        <w:trPr>
          <w:trHeight w:val="225"/>
        </w:trPr>
        <w:tc>
          <w:tcPr>
            <w:tcW w:w="2340" w:type="dxa"/>
            <w:vAlign w:val="bottom"/>
          </w:tcPr>
          <w:p w14:paraId="61E60B3B" w14:textId="6DCD568A" w:rsidR="0052005D" w:rsidRPr="00D64E4C" w:rsidRDefault="0052005D" w:rsidP="00DF1B50">
            <w:pPr>
              <w:pStyle w:val="NoSpacing"/>
              <w:rPr>
                <w:rFonts w:ascii="Times New Roman" w:hAnsi="Times New Roman" w:cs="Times New Roman"/>
              </w:rPr>
            </w:pPr>
            <w:r>
              <w:rPr>
                <w:rFonts w:ascii="Times New Roman" w:hAnsi="Times New Roman" w:cs="Times New Roman"/>
              </w:rPr>
              <w:t>Gauldin, Julie</w:t>
            </w:r>
          </w:p>
        </w:tc>
        <w:tc>
          <w:tcPr>
            <w:tcW w:w="4680" w:type="dxa"/>
            <w:vAlign w:val="bottom"/>
          </w:tcPr>
          <w:p w14:paraId="5149D2E4" w14:textId="275E48AD" w:rsidR="0052005D" w:rsidRDefault="0052005D"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182C435B" w14:textId="11470F50" w:rsidR="0052005D" w:rsidRPr="00FE4196" w:rsidRDefault="0052005D" w:rsidP="00DF1B50">
            <w:pPr>
              <w:pStyle w:val="NoSpacing"/>
              <w:rPr>
                <w:rFonts w:ascii="Times New Roman" w:hAnsi="Times New Roman" w:cs="Times New Roman"/>
              </w:rPr>
            </w:pPr>
            <w:r>
              <w:rPr>
                <w:rFonts w:ascii="Times New Roman" w:hAnsi="Times New Roman" w:cs="Times New Roman"/>
              </w:rPr>
              <w:t>Via Teleconference</w:t>
            </w:r>
          </w:p>
        </w:tc>
      </w:tr>
      <w:tr w:rsidR="00A10F30" w:rsidRPr="00E244A6" w14:paraId="1EAA4AD9" w14:textId="77777777" w:rsidTr="009E0B3F">
        <w:tblPrEx>
          <w:tblLook w:val="0000" w:firstRow="0" w:lastRow="0" w:firstColumn="0" w:lastColumn="0" w:noHBand="0" w:noVBand="0"/>
        </w:tblPrEx>
        <w:trPr>
          <w:trHeight w:val="225"/>
        </w:trPr>
        <w:tc>
          <w:tcPr>
            <w:tcW w:w="2340" w:type="dxa"/>
            <w:vAlign w:val="bottom"/>
          </w:tcPr>
          <w:p w14:paraId="146E58F1" w14:textId="3122EC81" w:rsidR="00A10F30" w:rsidRPr="007162DE" w:rsidRDefault="00A10F30" w:rsidP="00DF1B50">
            <w:pPr>
              <w:pStyle w:val="NoSpacing"/>
              <w:rPr>
                <w:rFonts w:ascii="Times New Roman" w:hAnsi="Times New Roman" w:cs="Times New Roman"/>
                <w:highlight w:val="lightGray"/>
              </w:rPr>
            </w:pPr>
            <w:r w:rsidRPr="00A10F30">
              <w:rPr>
                <w:rFonts w:ascii="Times New Roman" w:hAnsi="Times New Roman" w:cs="Times New Roman"/>
              </w:rPr>
              <w:t>Hanson, Kevin</w:t>
            </w:r>
          </w:p>
        </w:tc>
        <w:tc>
          <w:tcPr>
            <w:tcW w:w="4680" w:type="dxa"/>
            <w:vAlign w:val="bottom"/>
          </w:tcPr>
          <w:p w14:paraId="6856D3AA" w14:textId="15DE16A3" w:rsidR="00A10F30" w:rsidRDefault="00A10F30" w:rsidP="00DF1B50">
            <w:pPr>
              <w:pStyle w:val="NoSpacing"/>
              <w:rPr>
                <w:rFonts w:ascii="Times New Roman" w:hAnsi="Times New Roman" w:cs="Times New Roman"/>
              </w:rPr>
            </w:pPr>
            <w:r w:rsidRPr="00A10F30">
              <w:rPr>
                <w:rFonts w:ascii="Times New Roman" w:hAnsi="Times New Roman" w:cs="Times New Roman"/>
              </w:rPr>
              <w:t xml:space="preserve">Invenergy Energy Management </w:t>
            </w:r>
            <w:r>
              <w:rPr>
                <w:rFonts w:ascii="Times New Roman" w:hAnsi="Times New Roman" w:cs="Times New Roman"/>
              </w:rPr>
              <w:t xml:space="preserve"> </w:t>
            </w:r>
          </w:p>
        </w:tc>
        <w:tc>
          <w:tcPr>
            <w:tcW w:w="2880" w:type="dxa"/>
          </w:tcPr>
          <w:p w14:paraId="660310D9" w14:textId="77777777" w:rsidR="00A10F30" w:rsidRDefault="00A10F30" w:rsidP="00DF1B50">
            <w:pPr>
              <w:pStyle w:val="NoSpacing"/>
              <w:rPr>
                <w:rFonts w:ascii="Times New Roman" w:hAnsi="Times New Roman" w:cs="Times New Roman"/>
              </w:rPr>
            </w:pPr>
          </w:p>
        </w:tc>
      </w:tr>
      <w:tr w:rsidR="008F166D" w:rsidRPr="00E244A6" w14:paraId="23D21987" w14:textId="77777777" w:rsidTr="009E0B3F">
        <w:tblPrEx>
          <w:tblLook w:val="0000" w:firstRow="0" w:lastRow="0" w:firstColumn="0" w:lastColumn="0" w:noHBand="0" w:noVBand="0"/>
        </w:tblPrEx>
        <w:trPr>
          <w:trHeight w:val="225"/>
        </w:trPr>
        <w:tc>
          <w:tcPr>
            <w:tcW w:w="2340" w:type="dxa"/>
            <w:vAlign w:val="bottom"/>
          </w:tcPr>
          <w:p w14:paraId="6B7FD882" w14:textId="1128F4E4" w:rsidR="008F166D" w:rsidRPr="007162DE" w:rsidRDefault="008F166D" w:rsidP="00DF1B50">
            <w:pPr>
              <w:pStyle w:val="NoSpacing"/>
              <w:rPr>
                <w:rFonts w:ascii="Times New Roman" w:hAnsi="Times New Roman" w:cs="Times New Roman"/>
                <w:highlight w:val="lightGray"/>
              </w:rPr>
            </w:pPr>
            <w:r w:rsidRPr="00913D59">
              <w:rPr>
                <w:rFonts w:ascii="Times New Roman" w:hAnsi="Times New Roman" w:cs="Times New Roman"/>
              </w:rPr>
              <w:lastRenderedPageBreak/>
              <w:t>Hauboldt, Rebecca</w:t>
            </w:r>
          </w:p>
        </w:tc>
        <w:tc>
          <w:tcPr>
            <w:tcW w:w="4680" w:type="dxa"/>
            <w:vAlign w:val="bottom"/>
          </w:tcPr>
          <w:p w14:paraId="22A1EE43" w14:textId="6FDF40D1" w:rsidR="008F166D" w:rsidRPr="00A40808" w:rsidRDefault="008F166D" w:rsidP="00DF1B50">
            <w:pPr>
              <w:pStyle w:val="NoSpacing"/>
              <w:rPr>
                <w:rFonts w:ascii="Times New Roman" w:hAnsi="Times New Roman" w:cs="Times New Roman"/>
              </w:rPr>
            </w:pPr>
            <w:r>
              <w:rPr>
                <w:rFonts w:ascii="Times New Roman" w:hAnsi="Times New Roman" w:cs="Times New Roman"/>
              </w:rPr>
              <w:t>STEC</w:t>
            </w:r>
          </w:p>
        </w:tc>
        <w:tc>
          <w:tcPr>
            <w:tcW w:w="2880" w:type="dxa"/>
          </w:tcPr>
          <w:p w14:paraId="393E3DB5" w14:textId="62C687C9" w:rsidR="008F166D" w:rsidRPr="00A40808" w:rsidRDefault="008F166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B70787" w:rsidRPr="00E244A6" w14:paraId="12973B46" w14:textId="77777777" w:rsidTr="009E0B3F">
        <w:tblPrEx>
          <w:tblLook w:val="0000" w:firstRow="0" w:lastRow="0" w:firstColumn="0" w:lastColumn="0" w:noHBand="0" w:noVBand="0"/>
        </w:tblPrEx>
        <w:trPr>
          <w:trHeight w:val="225"/>
        </w:trPr>
        <w:tc>
          <w:tcPr>
            <w:tcW w:w="2340" w:type="dxa"/>
            <w:vAlign w:val="bottom"/>
          </w:tcPr>
          <w:p w14:paraId="2003F3AB" w14:textId="3CE3B7FC" w:rsidR="00B70787" w:rsidRPr="00A10F30" w:rsidRDefault="00B70787" w:rsidP="00074B2E">
            <w:pPr>
              <w:pStyle w:val="NoSpacing"/>
              <w:rPr>
                <w:rFonts w:ascii="Times New Roman" w:hAnsi="Times New Roman" w:cs="Times New Roman"/>
              </w:rPr>
            </w:pPr>
            <w:r>
              <w:rPr>
                <w:rFonts w:ascii="Times New Roman" w:hAnsi="Times New Roman" w:cs="Times New Roman"/>
              </w:rPr>
              <w:t>Havemann, Steven</w:t>
            </w:r>
          </w:p>
        </w:tc>
        <w:tc>
          <w:tcPr>
            <w:tcW w:w="4680" w:type="dxa"/>
            <w:vAlign w:val="bottom"/>
          </w:tcPr>
          <w:p w14:paraId="52A79C78" w14:textId="37D34ECB" w:rsidR="00B70787" w:rsidRPr="00074B2E" w:rsidRDefault="00B70787" w:rsidP="00074B2E">
            <w:pPr>
              <w:pStyle w:val="NoSpacing"/>
              <w:rPr>
                <w:rFonts w:ascii="Times New Roman" w:hAnsi="Times New Roman" w:cs="Times New Roman"/>
              </w:rPr>
            </w:pPr>
            <w:r>
              <w:rPr>
                <w:rFonts w:ascii="Times New Roman" w:hAnsi="Times New Roman" w:cs="Times New Roman"/>
              </w:rPr>
              <w:t>Austin Energy</w:t>
            </w:r>
          </w:p>
        </w:tc>
        <w:tc>
          <w:tcPr>
            <w:tcW w:w="2880" w:type="dxa"/>
          </w:tcPr>
          <w:p w14:paraId="032A8E06" w14:textId="4082978A" w:rsidR="00B70787" w:rsidRDefault="00B70787" w:rsidP="00074B2E">
            <w:pPr>
              <w:pStyle w:val="NoSpacing"/>
              <w:rPr>
                <w:rFonts w:ascii="Times New Roman" w:hAnsi="Times New Roman" w:cs="Times New Roman"/>
              </w:rPr>
            </w:pPr>
            <w:r>
              <w:rPr>
                <w:rFonts w:ascii="Times New Roman" w:hAnsi="Times New Roman" w:cs="Times New Roman"/>
              </w:rPr>
              <w:t>Via Teleconference</w:t>
            </w:r>
          </w:p>
        </w:tc>
      </w:tr>
      <w:tr w:rsidR="00074B2E" w:rsidRPr="00E244A6" w14:paraId="627A154A" w14:textId="77777777" w:rsidTr="009E0B3F">
        <w:tblPrEx>
          <w:tblLook w:val="0000" w:firstRow="0" w:lastRow="0" w:firstColumn="0" w:lastColumn="0" w:noHBand="0" w:noVBand="0"/>
        </w:tblPrEx>
        <w:trPr>
          <w:trHeight w:val="225"/>
        </w:trPr>
        <w:tc>
          <w:tcPr>
            <w:tcW w:w="2340" w:type="dxa"/>
            <w:vAlign w:val="bottom"/>
          </w:tcPr>
          <w:p w14:paraId="67E96254" w14:textId="187B2A0F" w:rsidR="00074B2E" w:rsidRPr="007162DE" w:rsidRDefault="00074B2E" w:rsidP="00074B2E">
            <w:pPr>
              <w:pStyle w:val="NoSpacing"/>
              <w:rPr>
                <w:rFonts w:ascii="Times New Roman" w:hAnsi="Times New Roman" w:cs="Times New Roman"/>
                <w:highlight w:val="lightGray"/>
              </w:rPr>
            </w:pPr>
            <w:r w:rsidRPr="00A10F30">
              <w:rPr>
                <w:rFonts w:ascii="Times New Roman" w:hAnsi="Times New Roman" w:cs="Times New Roman"/>
              </w:rPr>
              <w:t>Helton, Bob</w:t>
            </w:r>
          </w:p>
        </w:tc>
        <w:tc>
          <w:tcPr>
            <w:tcW w:w="4680" w:type="dxa"/>
            <w:vAlign w:val="bottom"/>
          </w:tcPr>
          <w:p w14:paraId="7F6E1571" w14:textId="46649AC2" w:rsidR="00074B2E" w:rsidRDefault="00074B2E" w:rsidP="00074B2E">
            <w:pPr>
              <w:pStyle w:val="NoSpacing"/>
              <w:rPr>
                <w:rFonts w:ascii="Times New Roman" w:hAnsi="Times New Roman" w:cs="Times New Roman"/>
              </w:rPr>
            </w:pPr>
            <w:r w:rsidRPr="00074B2E">
              <w:rPr>
                <w:rFonts w:ascii="Times New Roman" w:hAnsi="Times New Roman" w:cs="Times New Roman"/>
              </w:rPr>
              <w:t>Engie North America</w:t>
            </w:r>
            <w:r w:rsidR="00A10D76">
              <w:rPr>
                <w:rFonts w:ascii="Times New Roman" w:hAnsi="Times New Roman" w:cs="Times New Roman"/>
              </w:rPr>
              <w:t xml:space="preserve"> (Engie)</w:t>
            </w:r>
          </w:p>
        </w:tc>
        <w:tc>
          <w:tcPr>
            <w:tcW w:w="2880" w:type="dxa"/>
          </w:tcPr>
          <w:p w14:paraId="3D398397" w14:textId="7D955F5E" w:rsidR="00074B2E" w:rsidRPr="00A40808" w:rsidRDefault="00A10F30" w:rsidP="00074B2E">
            <w:pPr>
              <w:pStyle w:val="NoSpacing"/>
              <w:rPr>
                <w:rFonts w:ascii="Times New Roman" w:hAnsi="Times New Roman" w:cs="Times New Roman"/>
              </w:rPr>
            </w:pPr>
            <w:r>
              <w:rPr>
                <w:rFonts w:ascii="Times New Roman" w:hAnsi="Times New Roman" w:cs="Times New Roman"/>
              </w:rPr>
              <w:t>Via Teleconference</w:t>
            </w:r>
          </w:p>
        </w:tc>
      </w:tr>
      <w:tr w:rsidR="008F166D" w:rsidRPr="00E244A6" w14:paraId="77F6F588" w14:textId="77777777" w:rsidTr="009E0B3F">
        <w:tblPrEx>
          <w:tblLook w:val="0000" w:firstRow="0" w:lastRow="0" w:firstColumn="0" w:lastColumn="0" w:noHBand="0" w:noVBand="0"/>
        </w:tblPrEx>
        <w:trPr>
          <w:trHeight w:val="225"/>
        </w:trPr>
        <w:tc>
          <w:tcPr>
            <w:tcW w:w="2340" w:type="dxa"/>
            <w:vAlign w:val="bottom"/>
          </w:tcPr>
          <w:p w14:paraId="781201C9" w14:textId="3F127421" w:rsidR="008F166D" w:rsidRPr="007162DE" w:rsidRDefault="008F166D" w:rsidP="00074B2E">
            <w:pPr>
              <w:pStyle w:val="NoSpacing"/>
              <w:rPr>
                <w:rFonts w:ascii="Times New Roman" w:hAnsi="Times New Roman" w:cs="Times New Roman"/>
                <w:highlight w:val="lightGray"/>
              </w:rPr>
            </w:pPr>
            <w:r w:rsidRPr="00913D59">
              <w:rPr>
                <w:rFonts w:ascii="Times New Roman" w:hAnsi="Times New Roman" w:cs="Times New Roman"/>
              </w:rPr>
              <w:t>Hendrix, Chris</w:t>
            </w:r>
          </w:p>
        </w:tc>
        <w:tc>
          <w:tcPr>
            <w:tcW w:w="4680" w:type="dxa"/>
            <w:vAlign w:val="bottom"/>
          </w:tcPr>
          <w:p w14:paraId="65DB825D" w14:textId="4F1F0678" w:rsidR="008F166D" w:rsidRPr="00C46176" w:rsidRDefault="00C46176" w:rsidP="00074B2E">
            <w:pPr>
              <w:pStyle w:val="NoSpacing"/>
              <w:rPr>
                <w:rFonts w:ascii="Times New Roman" w:hAnsi="Times New Roman" w:cs="Times New Roman"/>
              </w:rPr>
            </w:pPr>
            <w:r w:rsidRPr="00C46176">
              <w:rPr>
                <w:rFonts w:ascii="Times New Roman" w:hAnsi="Times New Roman" w:cs="Times New Roman"/>
              </w:rPr>
              <w:t>Switch</w:t>
            </w:r>
          </w:p>
        </w:tc>
        <w:tc>
          <w:tcPr>
            <w:tcW w:w="2880" w:type="dxa"/>
          </w:tcPr>
          <w:p w14:paraId="31251DDA" w14:textId="41FDF5AC" w:rsidR="008F166D" w:rsidRPr="00C46176" w:rsidRDefault="008F166D" w:rsidP="00074B2E">
            <w:pPr>
              <w:pStyle w:val="NoSpacing"/>
              <w:rPr>
                <w:rFonts w:ascii="Times New Roman" w:hAnsi="Times New Roman" w:cs="Times New Roman"/>
              </w:rPr>
            </w:pPr>
            <w:r w:rsidRPr="00C46176">
              <w:rPr>
                <w:rFonts w:ascii="Times New Roman" w:hAnsi="Times New Roman" w:cs="Times New Roman"/>
              </w:rPr>
              <w:t>Via Teleconference</w:t>
            </w:r>
          </w:p>
        </w:tc>
      </w:tr>
      <w:tr w:rsidR="007D01E8" w:rsidRPr="00E244A6" w14:paraId="354CD0C7" w14:textId="77777777" w:rsidTr="009E0B3F">
        <w:tblPrEx>
          <w:tblLook w:val="0000" w:firstRow="0" w:lastRow="0" w:firstColumn="0" w:lastColumn="0" w:noHBand="0" w:noVBand="0"/>
        </w:tblPrEx>
        <w:trPr>
          <w:trHeight w:val="225"/>
        </w:trPr>
        <w:tc>
          <w:tcPr>
            <w:tcW w:w="2340" w:type="dxa"/>
            <w:vAlign w:val="bottom"/>
          </w:tcPr>
          <w:p w14:paraId="531BCB13" w14:textId="6C0CC0A0" w:rsidR="007D01E8" w:rsidRPr="007162DE" w:rsidRDefault="007D01E8" w:rsidP="00DF1B50">
            <w:pPr>
              <w:pStyle w:val="NoSpacing"/>
              <w:rPr>
                <w:rFonts w:ascii="Times New Roman" w:hAnsi="Times New Roman" w:cs="Times New Roman"/>
                <w:highlight w:val="lightGray"/>
              </w:rPr>
            </w:pPr>
            <w:r w:rsidRPr="00913D59">
              <w:rPr>
                <w:rFonts w:ascii="Times New Roman" w:hAnsi="Times New Roman" w:cs="Times New Roman"/>
              </w:rPr>
              <w:t>Henson, Martha</w:t>
            </w:r>
            <w:r w:rsidR="00CE369B" w:rsidRPr="00913D59">
              <w:rPr>
                <w:rFonts w:ascii="Times New Roman" w:hAnsi="Times New Roman" w:cs="Times New Roman"/>
              </w:rPr>
              <w:t xml:space="preserve"> </w:t>
            </w:r>
          </w:p>
        </w:tc>
        <w:tc>
          <w:tcPr>
            <w:tcW w:w="4680" w:type="dxa"/>
            <w:vAlign w:val="bottom"/>
          </w:tcPr>
          <w:p w14:paraId="6C4A83CC" w14:textId="5929689A" w:rsidR="007D01E8" w:rsidRPr="00A40808" w:rsidRDefault="007D01E8" w:rsidP="00DF1B50">
            <w:pPr>
              <w:pStyle w:val="NoSpacing"/>
              <w:rPr>
                <w:rFonts w:ascii="Times New Roman" w:hAnsi="Times New Roman" w:cs="Times New Roman"/>
              </w:rPr>
            </w:pPr>
            <w:r w:rsidRPr="00A40808">
              <w:rPr>
                <w:rFonts w:ascii="Times New Roman" w:hAnsi="Times New Roman" w:cs="Times New Roman"/>
              </w:rPr>
              <w:t>Oncor Electric Delivery (Oncor)</w:t>
            </w:r>
          </w:p>
        </w:tc>
        <w:tc>
          <w:tcPr>
            <w:tcW w:w="2880" w:type="dxa"/>
          </w:tcPr>
          <w:p w14:paraId="01AF1888" w14:textId="545AA27C" w:rsidR="007D01E8" w:rsidRPr="00A40808" w:rsidRDefault="00913D59" w:rsidP="00DF1B50">
            <w:pPr>
              <w:pStyle w:val="NoSpacing"/>
              <w:rPr>
                <w:rFonts w:ascii="Times New Roman" w:hAnsi="Times New Roman" w:cs="Times New Roman"/>
              </w:rPr>
            </w:pPr>
            <w:r w:rsidRPr="00913D59">
              <w:rPr>
                <w:rFonts w:ascii="Times New Roman" w:hAnsi="Times New Roman" w:cs="Times New Roman"/>
              </w:rPr>
              <w:t>Via Teleconference</w:t>
            </w:r>
          </w:p>
        </w:tc>
      </w:tr>
      <w:tr w:rsidR="00F51F2D" w:rsidRPr="00E244A6" w14:paraId="52899149" w14:textId="77777777" w:rsidTr="009E0B3F">
        <w:tblPrEx>
          <w:tblLook w:val="0000" w:firstRow="0" w:lastRow="0" w:firstColumn="0" w:lastColumn="0" w:noHBand="0" w:noVBand="0"/>
        </w:tblPrEx>
        <w:trPr>
          <w:trHeight w:val="225"/>
        </w:trPr>
        <w:tc>
          <w:tcPr>
            <w:tcW w:w="2340" w:type="dxa"/>
            <w:vAlign w:val="bottom"/>
          </w:tcPr>
          <w:p w14:paraId="6D6D2A70" w14:textId="5ECE5E01" w:rsidR="00F51F2D" w:rsidRPr="007162DE" w:rsidRDefault="00F51F2D" w:rsidP="00DF1B50">
            <w:pPr>
              <w:pStyle w:val="NoSpacing"/>
              <w:rPr>
                <w:rFonts w:ascii="Times New Roman" w:hAnsi="Times New Roman" w:cs="Times New Roman"/>
                <w:highlight w:val="lightGray"/>
              </w:rPr>
            </w:pPr>
            <w:r w:rsidRPr="00A10F30">
              <w:rPr>
                <w:rFonts w:ascii="Times New Roman" w:hAnsi="Times New Roman" w:cs="Times New Roman"/>
              </w:rPr>
              <w:t>Holt, Blake</w:t>
            </w:r>
          </w:p>
        </w:tc>
        <w:tc>
          <w:tcPr>
            <w:tcW w:w="4680" w:type="dxa"/>
            <w:vAlign w:val="bottom"/>
          </w:tcPr>
          <w:p w14:paraId="10020041" w14:textId="6B007263" w:rsidR="00F51F2D" w:rsidRPr="00A40808" w:rsidRDefault="00181C1E" w:rsidP="00DF1B50">
            <w:pPr>
              <w:pStyle w:val="NoSpacing"/>
              <w:rPr>
                <w:rFonts w:ascii="Times New Roman" w:hAnsi="Times New Roman" w:cs="Times New Roman"/>
              </w:rPr>
            </w:pPr>
            <w:r>
              <w:rPr>
                <w:rFonts w:ascii="Times New Roman" w:hAnsi="Times New Roman" w:cs="Times New Roman"/>
              </w:rPr>
              <w:t>Lower Colorado River Authority (</w:t>
            </w:r>
            <w:r w:rsidR="008A14C9">
              <w:rPr>
                <w:rFonts w:ascii="Times New Roman" w:hAnsi="Times New Roman" w:cs="Times New Roman"/>
              </w:rPr>
              <w:t>LCRA</w:t>
            </w:r>
            <w:r>
              <w:rPr>
                <w:rFonts w:ascii="Times New Roman" w:hAnsi="Times New Roman" w:cs="Times New Roman"/>
              </w:rPr>
              <w:t>)</w:t>
            </w:r>
          </w:p>
        </w:tc>
        <w:tc>
          <w:tcPr>
            <w:tcW w:w="2880" w:type="dxa"/>
          </w:tcPr>
          <w:p w14:paraId="37D070F1" w14:textId="74949ADD" w:rsidR="00F51F2D" w:rsidRPr="00A40808" w:rsidRDefault="00F51F2D" w:rsidP="00DF1B50">
            <w:pPr>
              <w:pStyle w:val="NoSpacing"/>
              <w:rPr>
                <w:rFonts w:ascii="Times New Roman" w:hAnsi="Times New Roman" w:cs="Times New Roman"/>
              </w:rPr>
            </w:pPr>
          </w:p>
        </w:tc>
      </w:tr>
      <w:tr w:rsidR="00F3405E" w:rsidRPr="00E244A6" w14:paraId="4FE24205" w14:textId="77777777" w:rsidTr="009E0B3F">
        <w:tblPrEx>
          <w:tblLook w:val="0000" w:firstRow="0" w:lastRow="0" w:firstColumn="0" w:lastColumn="0" w:noHBand="0" w:noVBand="0"/>
        </w:tblPrEx>
        <w:trPr>
          <w:trHeight w:val="225"/>
        </w:trPr>
        <w:tc>
          <w:tcPr>
            <w:tcW w:w="2340" w:type="dxa"/>
            <w:vAlign w:val="bottom"/>
          </w:tcPr>
          <w:p w14:paraId="10DBCD69" w14:textId="3B08DBA6" w:rsidR="00F3405E" w:rsidRPr="007162DE" w:rsidRDefault="00F3405E" w:rsidP="00DF1B50">
            <w:pPr>
              <w:pStyle w:val="NoSpacing"/>
              <w:rPr>
                <w:rFonts w:ascii="Times New Roman" w:hAnsi="Times New Roman" w:cs="Times New Roman"/>
                <w:highlight w:val="lightGray"/>
              </w:rPr>
            </w:pPr>
            <w:r w:rsidRPr="00D64E4C">
              <w:rPr>
                <w:rFonts w:ascii="Times New Roman" w:hAnsi="Times New Roman" w:cs="Times New Roman"/>
              </w:rPr>
              <w:t>Hubbard, John Russ</w:t>
            </w:r>
          </w:p>
        </w:tc>
        <w:tc>
          <w:tcPr>
            <w:tcW w:w="4680" w:type="dxa"/>
            <w:vAlign w:val="bottom"/>
          </w:tcPr>
          <w:p w14:paraId="5B63FF06" w14:textId="60176F0D" w:rsidR="00F3405E" w:rsidRDefault="00F3405E" w:rsidP="00DF1B50">
            <w:pPr>
              <w:pStyle w:val="NoSpacing"/>
              <w:rPr>
                <w:rFonts w:ascii="Times New Roman" w:hAnsi="Times New Roman" w:cs="Times New Roman"/>
              </w:rPr>
            </w:pPr>
            <w:r w:rsidRPr="00F3405E">
              <w:rPr>
                <w:rFonts w:ascii="Times New Roman" w:hAnsi="Times New Roman" w:cs="Times New Roman"/>
              </w:rPr>
              <w:t>Texas Industrial Energy Consumers (TIEC)</w:t>
            </w:r>
          </w:p>
        </w:tc>
        <w:tc>
          <w:tcPr>
            <w:tcW w:w="2880" w:type="dxa"/>
          </w:tcPr>
          <w:p w14:paraId="263B66C4" w14:textId="41153597" w:rsidR="00F3405E" w:rsidRPr="00A40808" w:rsidRDefault="00E20C15" w:rsidP="00DF1B50">
            <w:pPr>
              <w:pStyle w:val="NoSpacing"/>
              <w:rPr>
                <w:rFonts w:ascii="Times New Roman" w:hAnsi="Times New Roman" w:cs="Times New Roman"/>
              </w:rPr>
            </w:pPr>
            <w:r w:rsidRPr="00E20C15">
              <w:rPr>
                <w:rFonts w:ascii="Times New Roman" w:hAnsi="Times New Roman" w:cs="Times New Roman"/>
              </w:rPr>
              <w:t>Via Teleconference</w:t>
            </w:r>
          </w:p>
        </w:tc>
      </w:tr>
      <w:tr w:rsidR="00D64E4C" w:rsidRPr="00E244A6" w14:paraId="53A98C9D" w14:textId="77777777" w:rsidTr="009E0B3F">
        <w:tblPrEx>
          <w:tblLook w:val="0000" w:firstRow="0" w:lastRow="0" w:firstColumn="0" w:lastColumn="0" w:noHBand="0" w:noVBand="0"/>
        </w:tblPrEx>
        <w:trPr>
          <w:trHeight w:val="225"/>
        </w:trPr>
        <w:tc>
          <w:tcPr>
            <w:tcW w:w="2340" w:type="dxa"/>
            <w:vAlign w:val="bottom"/>
          </w:tcPr>
          <w:p w14:paraId="4130FF41" w14:textId="2034F63A" w:rsidR="00D64E4C" w:rsidRPr="007162DE" w:rsidRDefault="00D64E4C" w:rsidP="00DF1B50">
            <w:pPr>
              <w:pStyle w:val="NoSpacing"/>
              <w:rPr>
                <w:rFonts w:ascii="Times New Roman" w:hAnsi="Times New Roman" w:cs="Times New Roman"/>
                <w:highlight w:val="lightGray"/>
              </w:rPr>
            </w:pPr>
            <w:r w:rsidRPr="00D64E4C">
              <w:rPr>
                <w:rFonts w:ascii="Times New Roman" w:hAnsi="Times New Roman" w:cs="Times New Roman"/>
              </w:rPr>
              <w:t>Johnson, Liam</w:t>
            </w:r>
          </w:p>
        </w:tc>
        <w:tc>
          <w:tcPr>
            <w:tcW w:w="4680" w:type="dxa"/>
            <w:vAlign w:val="bottom"/>
          </w:tcPr>
          <w:p w14:paraId="0FBD4399" w14:textId="77777777" w:rsidR="00D64E4C" w:rsidRDefault="00D64E4C" w:rsidP="00DF1B50">
            <w:pPr>
              <w:pStyle w:val="NoSpacing"/>
              <w:rPr>
                <w:rFonts w:ascii="Times New Roman" w:hAnsi="Times New Roman" w:cs="Times New Roman"/>
              </w:rPr>
            </w:pPr>
          </w:p>
        </w:tc>
        <w:tc>
          <w:tcPr>
            <w:tcW w:w="2880" w:type="dxa"/>
          </w:tcPr>
          <w:p w14:paraId="6AD6F608" w14:textId="2AD6C1CC" w:rsidR="00D64E4C" w:rsidRPr="00FE4196"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E20C15" w:rsidRPr="00E244A6" w14:paraId="1E8AADF4" w14:textId="77777777" w:rsidTr="009E0B3F">
        <w:tblPrEx>
          <w:tblLook w:val="0000" w:firstRow="0" w:lastRow="0" w:firstColumn="0" w:lastColumn="0" w:noHBand="0" w:noVBand="0"/>
        </w:tblPrEx>
        <w:trPr>
          <w:trHeight w:val="225"/>
        </w:trPr>
        <w:tc>
          <w:tcPr>
            <w:tcW w:w="2340" w:type="dxa"/>
            <w:vAlign w:val="bottom"/>
          </w:tcPr>
          <w:p w14:paraId="4BBF3F7C" w14:textId="73246583" w:rsidR="00E20C15" w:rsidRPr="007162DE" w:rsidRDefault="00E20C15" w:rsidP="00DF1B50">
            <w:pPr>
              <w:pStyle w:val="NoSpacing"/>
              <w:rPr>
                <w:rFonts w:ascii="Times New Roman" w:hAnsi="Times New Roman" w:cs="Times New Roman"/>
                <w:highlight w:val="lightGray"/>
              </w:rPr>
            </w:pPr>
            <w:r w:rsidRPr="000414FD">
              <w:rPr>
                <w:rFonts w:ascii="Times New Roman" w:hAnsi="Times New Roman" w:cs="Times New Roman"/>
              </w:rPr>
              <w:t>Johnson, Natalie</w:t>
            </w:r>
          </w:p>
        </w:tc>
        <w:tc>
          <w:tcPr>
            <w:tcW w:w="4680" w:type="dxa"/>
            <w:vAlign w:val="bottom"/>
          </w:tcPr>
          <w:p w14:paraId="02F34FF1" w14:textId="77777777" w:rsidR="00E20C15" w:rsidRDefault="00E20C15" w:rsidP="00DF1B50">
            <w:pPr>
              <w:pStyle w:val="NoSpacing"/>
              <w:rPr>
                <w:rFonts w:ascii="Times New Roman" w:hAnsi="Times New Roman" w:cs="Times New Roman"/>
              </w:rPr>
            </w:pPr>
          </w:p>
        </w:tc>
        <w:tc>
          <w:tcPr>
            <w:tcW w:w="2880" w:type="dxa"/>
          </w:tcPr>
          <w:p w14:paraId="4B4E8680" w14:textId="56575650" w:rsidR="00E20C15" w:rsidRPr="00A40808" w:rsidRDefault="00E20C1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913D59" w:rsidRPr="00E244A6" w14:paraId="1EA7880E" w14:textId="77777777" w:rsidTr="005D16F1">
        <w:tblPrEx>
          <w:tblLook w:val="0000" w:firstRow="0" w:lastRow="0" w:firstColumn="0" w:lastColumn="0" w:noHBand="0" w:noVBand="0"/>
        </w:tblPrEx>
        <w:tc>
          <w:tcPr>
            <w:tcW w:w="2340" w:type="dxa"/>
            <w:vAlign w:val="bottom"/>
          </w:tcPr>
          <w:p w14:paraId="42C4662A" w14:textId="263189CE" w:rsidR="00913D59" w:rsidRPr="007162DE" w:rsidRDefault="00913D59" w:rsidP="00DF1B50">
            <w:pPr>
              <w:pStyle w:val="NoSpacing"/>
              <w:rPr>
                <w:rFonts w:ascii="Times New Roman" w:hAnsi="Times New Roman" w:cs="Times New Roman"/>
                <w:highlight w:val="lightGray"/>
              </w:rPr>
            </w:pPr>
            <w:r w:rsidRPr="00913D59">
              <w:rPr>
                <w:rFonts w:ascii="Times New Roman" w:hAnsi="Times New Roman" w:cs="Times New Roman"/>
              </w:rPr>
              <w:t>Keefer, Andrew</w:t>
            </w:r>
          </w:p>
        </w:tc>
        <w:tc>
          <w:tcPr>
            <w:tcW w:w="4680" w:type="dxa"/>
            <w:vAlign w:val="bottom"/>
          </w:tcPr>
          <w:p w14:paraId="03903786" w14:textId="77777777" w:rsidR="00913D59" w:rsidRDefault="00913D59" w:rsidP="00DF1B50">
            <w:pPr>
              <w:pStyle w:val="NoSpacing"/>
              <w:rPr>
                <w:rFonts w:ascii="Times New Roman" w:hAnsi="Times New Roman" w:cs="Times New Roman"/>
              </w:rPr>
            </w:pPr>
          </w:p>
        </w:tc>
        <w:tc>
          <w:tcPr>
            <w:tcW w:w="2880" w:type="dxa"/>
          </w:tcPr>
          <w:p w14:paraId="4EAEB020" w14:textId="55805909" w:rsidR="00913D59"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36F9A" w:rsidRPr="00E244A6" w14:paraId="19DF8CB4" w14:textId="77777777" w:rsidTr="005D16F1">
        <w:tblPrEx>
          <w:tblLook w:val="0000" w:firstRow="0" w:lastRow="0" w:firstColumn="0" w:lastColumn="0" w:noHBand="0" w:noVBand="0"/>
        </w:tblPrEx>
        <w:tc>
          <w:tcPr>
            <w:tcW w:w="2340" w:type="dxa"/>
            <w:vAlign w:val="bottom"/>
          </w:tcPr>
          <w:p w14:paraId="7CE3C9B2" w14:textId="079EDB62" w:rsidR="00336F9A" w:rsidRPr="007162DE" w:rsidRDefault="00336F9A" w:rsidP="00DF1B50">
            <w:pPr>
              <w:pStyle w:val="NoSpacing"/>
              <w:rPr>
                <w:rFonts w:ascii="Times New Roman" w:hAnsi="Times New Roman" w:cs="Times New Roman"/>
                <w:highlight w:val="lightGray"/>
              </w:rPr>
            </w:pPr>
            <w:r w:rsidRPr="00336F9A">
              <w:rPr>
                <w:rFonts w:ascii="Times New Roman" w:hAnsi="Times New Roman" w:cs="Times New Roman"/>
              </w:rPr>
              <w:t>Kinser, Glenn</w:t>
            </w:r>
          </w:p>
        </w:tc>
        <w:tc>
          <w:tcPr>
            <w:tcW w:w="4680" w:type="dxa"/>
            <w:vAlign w:val="bottom"/>
          </w:tcPr>
          <w:p w14:paraId="49BDA7D3" w14:textId="637E0BB0" w:rsidR="00336F9A" w:rsidRDefault="00336F9A" w:rsidP="00DF1B50">
            <w:pPr>
              <w:pStyle w:val="NoSpacing"/>
              <w:rPr>
                <w:rFonts w:ascii="Times New Roman" w:hAnsi="Times New Roman" w:cs="Times New Roman"/>
              </w:rPr>
            </w:pPr>
            <w:r>
              <w:rPr>
                <w:rFonts w:ascii="Times New Roman" w:hAnsi="Times New Roman" w:cs="Times New Roman"/>
              </w:rPr>
              <w:t xml:space="preserve">Total Energies </w:t>
            </w:r>
          </w:p>
        </w:tc>
        <w:tc>
          <w:tcPr>
            <w:tcW w:w="2880" w:type="dxa"/>
          </w:tcPr>
          <w:p w14:paraId="0BDC34BA" w14:textId="759355B2" w:rsidR="00336F9A" w:rsidRPr="00FE4196" w:rsidRDefault="00336F9A" w:rsidP="00DF1B50">
            <w:pPr>
              <w:pStyle w:val="NoSpacing"/>
              <w:rPr>
                <w:rFonts w:ascii="Times New Roman" w:hAnsi="Times New Roman" w:cs="Times New Roman"/>
              </w:rPr>
            </w:pPr>
            <w:r>
              <w:rPr>
                <w:rFonts w:ascii="Times New Roman" w:hAnsi="Times New Roman" w:cs="Times New Roman"/>
              </w:rPr>
              <w:t>Via Teleconference</w:t>
            </w:r>
          </w:p>
        </w:tc>
      </w:tr>
      <w:tr w:rsidR="00336F9A" w:rsidRPr="00E244A6" w14:paraId="5DABFB0C" w14:textId="77777777" w:rsidTr="005D16F1">
        <w:tblPrEx>
          <w:tblLook w:val="0000" w:firstRow="0" w:lastRow="0" w:firstColumn="0" w:lastColumn="0" w:noHBand="0" w:noVBand="0"/>
        </w:tblPrEx>
        <w:tc>
          <w:tcPr>
            <w:tcW w:w="2340" w:type="dxa"/>
            <w:vAlign w:val="bottom"/>
          </w:tcPr>
          <w:p w14:paraId="7C427697" w14:textId="35D1DB4B" w:rsidR="00336F9A" w:rsidRPr="007162DE" w:rsidRDefault="00336F9A" w:rsidP="00DF1B50">
            <w:pPr>
              <w:pStyle w:val="NoSpacing"/>
              <w:rPr>
                <w:rFonts w:ascii="Times New Roman" w:hAnsi="Times New Roman" w:cs="Times New Roman"/>
                <w:highlight w:val="lightGray"/>
              </w:rPr>
            </w:pPr>
            <w:r w:rsidRPr="00336F9A">
              <w:rPr>
                <w:rFonts w:ascii="Times New Roman" w:hAnsi="Times New Roman" w:cs="Times New Roman"/>
              </w:rPr>
              <w:t>Kirby, Chris</w:t>
            </w:r>
          </w:p>
        </w:tc>
        <w:tc>
          <w:tcPr>
            <w:tcW w:w="4680" w:type="dxa"/>
            <w:vAlign w:val="bottom"/>
          </w:tcPr>
          <w:p w14:paraId="1CCC8B20" w14:textId="77777777" w:rsidR="00336F9A" w:rsidRDefault="00336F9A" w:rsidP="00DF1B50">
            <w:pPr>
              <w:pStyle w:val="NoSpacing"/>
              <w:rPr>
                <w:rFonts w:ascii="Times New Roman" w:hAnsi="Times New Roman" w:cs="Times New Roman"/>
              </w:rPr>
            </w:pPr>
          </w:p>
        </w:tc>
        <w:tc>
          <w:tcPr>
            <w:tcW w:w="2880" w:type="dxa"/>
          </w:tcPr>
          <w:p w14:paraId="6E01FF4C" w14:textId="4ED6997F" w:rsidR="00336F9A" w:rsidRPr="00FE4196" w:rsidRDefault="00336F9A" w:rsidP="00DF1B50">
            <w:pPr>
              <w:pStyle w:val="NoSpacing"/>
              <w:rPr>
                <w:rFonts w:ascii="Times New Roman" w:hAnsi="Times New Roman" w:cs="Times New Roman"/>
              </w:rPr>
            </w:pPr>
            <w:r>
              <w:rPr>
                <w:rFonts w:ascii="Times New Roman" w:hAnsi="Times New Roman" w:cs="Times New Roman"/>
              </w:rPr>
              <w:t>Via Teleconference</w:t>
            </w:r>
          </w:p>
        </w:tc>
      </w:tr>
      <w:tr w:rsidR="00EE57E2" w:rsidRPr="00E244A6" w14:paraId="2F516CD3" w14:textId="77777777" w:rsidTr="005D16F1">
        <w:tblPrEx>
          <w:tblLook w:val="0000" w:firstRow="0" w:lastRow="0" w:firstColumn="0" w:lastColumn="0" w:noHBand="0" w:noVBand="0"/>
        </w:tblPrEx>
        <w:tc>
          <w:tcPr>
            <w:tcW w:w="2340" w:type="dxa"/>
            <w:vAlign w:val="bottom"/>
          </w:tcPr>
          <w:p w14:paraId="7629DB06" w14:textId="64EB0AFF" w:rsidR="00EE57E2" w:rsidRPr="007162DE" w:rsidRDefault="00EE57E2" w:rsidP="00DF1B50">
            <w:pPr>
              <w:pStyle w:val="NoSpacing"/>
              <w:rPr>
                <w:rFonts w:ascii="Times New Roman" w:hAnsi="Times New Roman" w:cs="Times New Roman"/>
                <w:highlight w:val="lightGray"/>
              </w:rPr>
            </w:pPr>
            <w:r w:rsidRPr="00B70787">
              <w:rPr>
                <w:rFonts w:ascii="Times New Roman" w:hAnsi="Times New Roman" w:cs="Times New Roman"/>
              </w:rPr>
              <w:t>Kozlowski, Brian</w:t>
            </w:r>
          </w:p>
        </w:tc>
        <w:tc>
          <w:tcPr>
            <w:tcW w:w="4680" w:type="dxa"/>
            <w:vAlign w:val="bottom"/>
          </w:tcPr>
          <w:p w14:paraId="3EC45E14" w14:textId="04BF9412" w:rsidR="00EE57E2" w:rsidRPr="00954333" w:rsidRDefault="00EE57E2" w:rsidP="00DF1B50">
            <w:pPr>
              <w:pStyle w:val="NoSpacing"/>
              <w:rPr>
                <w:rFonts w:ascii="Times New Roman" w:hAnsi="Times New Roman" w:cs="Times New Roman"/>
              </w:rPr>
            </w:pPr>
          </w:p>
        </w:tc>
        <w:tc>
          <w:tcPr>
            <w:tcW w:w="2880" w:type="dxa"/>
          </w:tcPr>
          <w:p w14:paraId="0E5A0A7F" w14:textId="2811B77F" w:rsidR="00EE57E2" w:rsidRDefault="00EE57E2" w:rsidP="00DF1B50">
            <w:pPr>
              <w:pStyle w:val="NoSpacing"/>
              <w:rPr>
                <w:rFonts w:ascii="Times New Roman" w:hAnsi="Times New Roman" w:cs="Times New Roman"/>
              </w:rPr>
            </w:pPr>
            <w:r>
              <w:rPr>
                <w:rFonts w:ascii="Times New Roman" w:hAnsi="Times New Roman" w:cs="Times New Roman"/>
              </w:rPr>
              <w:t>Via Teleconference</w:t>
            </w:r>
          </w:p>
        </w:tc>
      </w:tr>
      <w:tr w:rsidR="008F166D" w:rsidRPr="00E244A6" w14:paraId="1FD728D2" w14:textId="77777777" w:rsidTr="005D16F1">
        <w:tblPrEx>
          <w:tblLook w:val="0000" w:firstRow="0" w:lastRow="0" w:firstColumn="0" w:lastColumn="0" w:noHBand="0" w:noVBand="0"/>
        </w:tblPrEx>
        <w:tc>
          <w:tcPr>
            <w:tcW w:w="2340" w:type="dxa"/>
            <w:vAlign w:val="bottom"/>
          </w:tcPr>
          <w:p w14:paraId="3BAB7B91" w14:textId="6B2312F5" w:rsidR="008F166D" w:rsidRPr="007162DE" w:rsidRDefault="008F166D" w:rsidP="00DF1B50">
            <w:pPr>
              <w:pStyle w:val="NoSpacing"/>
              <w:rPr>
                <w:rFonts w:ascii="Times New Roman" w:hAnsi="Times New Roman" w:cs="Times New Roman"/>
                <w:highlight w:val="lightGray"/>
              </w:rPr>
            </w:pPr>
            <w:r w:rsidRPr="00913D59">
              <w:rPr>
                <w:rFonts w:ascii="Times New Roman" w:hAnsi="Times New Roman" w:cs="Times New Roman"/>
              </w:rPr>
              <w:t>Lewis, Lauren</w:t>
            </w:r>
          </w:p>
        </w:tc>
        <w:tc>
          <w:tcPr>
            <w:tcW w:w="4680" w:type="dxa"/>
            <w:vAlign w:val="bottom"/>
          </w:tcPr>
          <w:p w14:paraId="3CB02F6F" w14:textId="0ED5467A" w:rsidR="008F166D" w:rsidRPr="00954333" w:rsidRDefault="008F166D" w:rsidP="00DF1B50">
            <w:pPr>
              <w:pStyle w:val="NoSpacing"/>
              <w:rPr>
                <w:rFonts w:ascii="Times New Roman" w:hAnsi="Times New Roman" w:cs="Times New Roman"/>
              </w:rPr>
            </w:pPr>
            <w:r>
              <w:rPr>
                <w:rFonts w:ascii="Times New Roman" w:hAnsi="Times New Roman" w:cs="Times New Roman"/>
              </w:rPr>
              <w:t>TIEC</w:t>
            </w:r>
          </w:p>
        </w:tc>
        <w:tc>
          <w:tcPr>
            <w:tcW w:w="2880" w:type="dxa"/>
          </w:tcPr>
          <w:p w14:paraId="4E189349" w14:textId="26FD7DF4" w:rsidR="008F166D" w:rsidRDefault="008F166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64E4C" w:rsidRPr="00E244A6" w14:paraId="08FD82AF" w14:textId="77777777" w:rsidTr="005D16F1">
        <w:tblPrEx>
          <w:tblLook w:val="0000" w:firstRow="0" w:lastRow="0" w:firstColumn="0" w:lastColumn="0" w:noHBand="0" w:noVBand="0"/>
        </w:tblPrEx>
        <w:tc>
          <w:tcPr>
            <w:tcW w:w="2340" w:type="dxa"/>
            <w:vAlign w:val="bottom"/>
          </w:tcPr>
          <w:p w14:paraId="661BD492" w14:textId="1A935D1F" w:rsidR="00D64E4C" w:rsidRPr="007162DE" w:rsidRDefault="00D64E4C" w:rsidP="00DF1B50">
            <w:pPr>
              <w:pStyle w:val="NoSpacing"/>
              <w:rPr>
                <w:rFonts w:ascii="Times New Roman" w:hAnsi="Times New Roman" w:cs="Times New Roman"/>
                <w:highlight w:val="lightGray"/>
              </w:rPr>
            </w:pPr>
            <w:r w:rsidRPr="00D64E4C">
              <w:rPr>
                <w:rFonts w:ascii="Times New Roman" w:hAnsi="Times New Roman" w:cs="Times New Roman"/>
              </w:rPr>
              <w:t>Lowe, William</w:t>
            </w:r>
          </w:p>
        </w:tc>
        <w:tc>
          <w:tcPr>
            <w:tcW w:w="4680" w:type="dxa"/>
            <w:vAlign w:val="bottom"/>
          </w:tcPr>
          <w:p w14:paraId="54B6C9BE" w14:textId="77777777" w:rsidR="00D64E4C" w:rsidRPr="00200FC8" w:rsidRDefault="00D64E4C" w:rsidP="00DF1B50">
            <w:pPr>
              <w:pStyle w:val="NoSpacing"/>
              <w:rPr>
                <w:rFonts w:ascii="Times New Roman" w:hAnsi="Times New Roman" w:cs="Times New Roman"/>
              </w:rPr>
            </w:pPr>
          </w:p>
        </w:tc>
        <w:tc>
          <w:tcPr>
            <w:tcW w:w="2880" w:type="dxa"/>
          </w:tcPr>
          <w:p w14:paraId="03665CA9" w14:textId="22683AFE" w:rsidR="00D64E4C" w:rsidRPr="00662001"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913D59" w:rsidRPr="00E244A6" w14:paraId="05DD5FF7" w14:textId="77777777" w:rsidTr="005D16F1">
        <w:tblPrEx>
          <w:tblLook w:val="0000" w:firstRow="0" w:lastRow="0" w:firstColumn="0" w:lastColumn="0" w:noHBand="0" w:noVBand="0"/>
        </w:tblPrEx>
        <w:tc>
          <w:tcPr>
            <w:tcW w:w="2340" w:type="dxa"/>
            <w:vAlign w:val="bottom"/>
          </w:tcPr>
          <w:p w14:paraId="1A9134FC" w14:textId="6CC69E58" w:rsidR="00913D59" w:rsidRPr="00D64E4C" w:rsidRDefault="00913D59" w:rsidP="00DF1B50">
            <w:pPr>
              <w:pStyle w:val="NoSpacing"/>
              <w:rPr>
                <w:rFonts w:ascii="Times New Roman" w:hAnsi="Times New Roman" w:cs="Times New Roman"/>
              </w:rPr>
            </w:pPr>
            <w:r>
              <w:rPr>
                <w:rFonts w:ascii="Times New Roman" w:hAnsi="Times New Roman" w:cs="Times New Roman"/>
              </w:rPr>
              <w:t>Lu, Bo</w:t>
            </w:r>
          </w:p>
        </w:tc>
        <w:tc>
          <w:tcPr>
            <w:tcW w:w="4680" w:type="dxa"/>
            <w:vAlign w:val="bottom"/>
          </w:tcPr>
          <w:p w14:paraId="4FAA5CD2" w14:textId="0C6A75EF" w:rsidR="00913D59" w:rsidRPr="00200FC8" w:rsidRDefault="00913D59" w:rsidP="00DF1B50">
            <w:pPr>
              <w:pStyle w:val="NoSpacing"/>
              <w:rPr>
                <w:rFonts w:ascii="Times New Roman" w:hAnsi="Times New Roman" w:cs="Times New Roman"/>
              </w:rPr>
            </w:pPr>
            <w:r>
              <w:rPr>
                <w:rFonts w:ascii="Times New Roman" w:hAnsi="Times New Roman" w:cs="Times New Roman"/>
              </w:rPr>
              <w:t>Engie</w:t>
            </w:r>
          </w:p>
        </w:tc>
        <w:tc>
          <w:tcPr>
            <w:tcW w:w="2880" w:type="dxa"/>
          </w:tcPr>
          <w:p w14:paraId="55B7C3BF" w14:textId="6B3B182E"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913D59" w:rsidRPr="00E244A6" w14:paraId="53BE35C3" w14:textId="77777777" w:rsidTr="005D16F1">
        <w:tblPrEx>
          <w:tblLook w:val="0000" w:firstRow="0" w:lastRow="0" w:firstColumn="0" w:lastColumn="0" w:noHBand="0" w:noVBand="0"/>
        </w:tblPrEx>
        <w:tc>
          <w:tcPr>
            <w:tcW w:w="2340" w:type="dxa"/>
            <w:vAlign w:val="bottom"/>
          </w:tcPr>
          <w:p w14:paraId="25CECFBD" w14:textId="010C0D31" w:rsidR="00913D59" w:rsidRPr="007162DE" w:rsidRDefault="00913D59" w:rsidP="00DF1B50">
            <w:pPr>
              <w:pStyle w:val="NoSpacing"/>
              <w:rPr>
                <w:rFonts w:ascii="Times New Roman" w:hAnsi="Times New Roman" w:cs="Times New Roman"/>
                <w:highlight w:val="lightGray"/>
              </w:rPr>
            </w:pPr>
            <w:r w:rsidRPr="00913D59">
              <w:rPr>
                <w:rFonts w:ascii="Times New Roman" w:hAnsi="Times New Roman" w:cs="Times New Roman"/>
              </w:rPr>
              <w:t>Majidi, Mohammad</w:t>
            </w:r>
          </w:p>
        </w:tc>
        <w:tc>
          <w:tcPr>
            <w:tcW w:w="4680" w:type="dxa"/>
            <w:vAlign w:val="bottom"/>
          </w:tcPr>
          <w:p w14:paraId="0A045D2E" w14:textId="03CD4FFD" w:rsidR="00913D59" w:rsidRDefault="00913D59" w:rsidP="00DF1B50">
            <w:pPr>
              <w:pStyle w:val="NoSpacing"/>
              <w:rPr>
                <w:rFonts w:ascii="Times New Roman" w:hAnsi="Times New Roman" w:cs="Times New Roman"/>
              </w:rPr>
            </w:pPr>
            <w:r>
              <w:rPr>
                <w:rFonts w:ascii="Times New Roman" w:hAnsi="Times New Roman" w:cs="Times New Roman"/>
              </w:rPr>
              <w:t>COP</w:t>
            </w:r>
          </w:p>
        </w:tc>
        <w:tc>
          <w:tcPr>
            <w:tcW w:w="2880" w:type="dxa"/>
          </w:tcPr>
          <w:p w14:paraId="6477672E" w14:textId="76825D45" w:rsidR="00913D59" w:rsidRPr="00662001" w:rsidRDefault="00913D59" w:rsidP="00DF1B50">
            <w:pPr>
              <w:pStyle w:val="NoSpacing"/>
              <w:rPr>
                <w:rFonts w:ascii="Times New Roman" w:hAnsi="Times New Roman" w:cs="Times New Roman"/>
              </w:rPr>
            </w:pPr>
            <w:r>
              <w:rPr>
                <w:rFonts w:ascii="Times New Roman" w:hAnsi="Times New Roman" w:cs="Times New Roman"/>
              </w:rPr>
              <w:t>Via Teleconference</w:t>
            </w:r>
          </w:p>
        </w:tc>
      </w:tr>
      <w:tr w:rsidR="00B13608" w:rsidRPr="00E244A6" w14:paraId="257B9571" w14:textId="77777777" w:rsidTr="005D16F1">
        <w:tblPrEx>
          <w:tblLook w:val="0000" w:firstRow="0" w:lastRow="0" w:firstColumn="0" w:lastColumn="0" w:noHBand="0" w:noVBand="0"/>
        </w:tblPrEx>
        <w:tc>
          <w:tcPr>
            <w:tcW w:w="2340" w:type="dxa"/>
            <w:vAlign w:val="bottom"/>
          </w:tcPr>
          <w:p w14:paraId="10B3C064" w14:textId="33313E4E" w:rsidR="00B13608" w:rsidRPr="007162DE" w:rsidRDefault="00B13608" w:rsidP="00DF1B50">
            <w:pPr>
              <w:pStyle w:val="NoSpacing"/>
              <w:rPr>
                <w:rFonts w:ascii="Times New Roman" w:hAnsi="Times New Roman" w:cs="Times New Roman"/>
                <w:highlight w:val="lightGray"/>
              </w:rPr>
            </w:pPr>
            <w:r w:rsidRPr="00B70787">
              <w:rPr>
                <w:rFonts w:ascii="Times New Roman" w:hAnsi="Times New Roman" w:cs="Times New Roman"/>
              </w:rPr>
              <w:t>McClellan, Suzi</w:t>
            </w:r>
          </w:p>
        </w:tc>
        <w:tc>
          <w:tcPr>
            <w:tcW w:w="4680" w:type="dxa"/>
            <w:vAlign w:val="bottom"/>
          </w:tcPr>
          <w:p w14:paraId="5AE8847C" w14:textId="67CFF410" w:rsidR="00B13608" w:rsidRDefault="000975DE" w:rsidP="00DF1B50">
            <w:pPr>
              <w:pStyle w:val="NoSpacing"/>
              <w:rPr>
                <w:rFonts w:ascii="Times New Roman" w:hAnsi="Times New Roman" w:cs="Times New Roman"/>
              </w:rPr>
            </w:pPr>
            <w:r>
              <w:rPr>
                <w:rFonts w:ascii="Times New Roman" w:hAnsi="Times New Roman" w:cs="Times New Roman"/>
              </w:rPr>
              <w:t>Goodman and Associates</w:t>
            </w:r>
          </w:p>
        </w:tc>
        <w:tc>
          <w:tcPr>
            <w:tcW w:w="2880" w:type="dxa"/>
          </w:tcPr>
          <w:p w14:paraId="252F5FD1" w14:textId="032FF80D" w:rsidR="00B13608" w:rsidRPr="00FE4196" w:rsidRDefault="00B13608" w:rsidP="00DF1B50">
            <w:pPr>
              <w:pStyle w:val="NoSpacing"/>
              <w:rPr>
                <w:rFonts w:ascii="Times New Roman" w:hAnsi="Times New Roman" w:cs="Times New Roman"/>
              </w:rPr>
            </w:pPr>
            <w:r w:rsidRPr="00662001">
              <w:rPr>
                <w:rFonts w:ascii="Times New Roman" w:hAnsi="Times New Roman" w:cs="Times New Roman"/>
              </w:rPr>
              <w:t>Via Teleconference</w:t>
            </w:r>
          </w:p>
        </w:tc>
      </w:tr>
      <w:tr w:rsidR="008A14C9" w:rsidRPr="00E244A6" w14:paraId="455E0842" w14:textId="77777777" w:rsidTr="005D16F1">
        <w:tblPrEx>
          <w:tblLook w:val="0000" w:firstRow="0" w:lastRow="0" w:firstColumn="0" w:lastColumn="0" w:noHBand="0" w:noVBand="0"/>
        </w:tblPrEx>
        <w:tc>
          <w:tcPr>
            <w:tcW w:w="2340" w:type="dxa"/>
            <w:vAlign w:val="bottom"/>
          </w:tcPr>
          <w:p w14:paraId="6FE107C7" w14:textId="4159FAED" w:rsidR="008A14C9" w:rsidRPr="007162DE" w:rsidRDefault="008A14C9" w:rsidP="00DF1B50">
            <w:pPr>
              <w:pStyle w:val="NoSpacing"/>
              <w:rPr>
                <w:rFonts w:ascii="Times New Roman" w:hAnsi="Times New Roman" w:cs="Times New Roman"/>
                <w:highlight w:val="lightGray"/>
              </w:rPr>
            </w:pPr>
            <w:r w:rsidRPr="00B70787">
              <w:rPr>
                <w:rFonts w:ascii="Times New Roman" w:hAnsi="Times New Roman" w:cs="Times New Roman"/>
              </w:rPr>
              <w:t>McKeever, Debbie</w:t>
            </w:r>
          </w:p>
        </w:tc>
        <w:tc>
          <w:tcPr>
            <w:tcW w:w="4680" w:type="dxa"/>
            <w:vAlign w:val="bottom"/>
          </w:tcPr>
          <w:p w14:paraId="26F44239" w14:textId="71B2FE2B" w:rsidR="008A14C9" w:rsidRDefault="008A14C9" w:rsidP="00DF1B50">
            <w:pPr>
              <w:pStyle w:val="NoSpacing"/>
              <w:rPr>
                <w:rFonts w:ascii="Times New Roman" w:hAnsi="Times New Roman" w:cs="Times New Roman"/>
              </w:rPr>
            </w:pPr>
            <w:r>
              <w:rPr>
                <w:rFonts w:ascii="Times New Roman" w:hAnsi="Times New Roman" w:cs="Times New Roman"/>
              </w:rPr>
              <w:t>Oncor</w:t>
            </w:r>
          </w:p>
        </w:tc>
        <w:tc>
          <w:tcPr>
            <w:tcW w:w="2880" w:type="dxa"/>
          </w:tcPr>
          <w:p w14:paraId="039D51F6" w14:textId="7ACDA2D7" w:rsidR="008A14C9" w:rsidRPr="00A40808" w:rsidRDefault="008A14C9" w:rsidP="00C13205">
            <w:pPr>
              <w:pStyle w:val="NoSpacing"/>
              <w:rPr>
                <w:rFonts w:ascii="Times New Roman" w:hAnsi="Times New Roman" w:cs="Times New Roman"/>
              </w:rPr>
            </w:pPr>
            <w:r w:rsidRPr="00A40808">
              <w:rPr>
                <w:rFonts w:ascii="Times New Roman" w:hAnsi="Times New Roman" w:cs="Times New Roman"/>
              </w:rPr>
              <w:t>Via Teleconference</w:t>
            </w:r>
          </w:p>
        </w:tc>
      </w:tr>
      <w:tr w:rsidR="00662001" w:rsidRPr="00E244A6" w14:paraId="52E34B6B" w14:textId="77777777" w:rsidTr="005D16F1">
        <w:tblPrEx>
          <w:tblLook w:val="0000" w:firstRow="0" w:lastRow="0" w:firstColumn="0" w:lastColumn="0" w:noHBand="0" w:noVBand="0"/>
        </w:tblPrEx>
        <w:tc>
          <w:tcPr>
            <w:tcW w:w="2340" w:type="dxa"/>
            <w:vAlign w:val="bottom"/>
          </w:tcPr>
          <w:p w14:paraId="7621DB50" w14:textId="5EB51B75" w:rsidR="00662001" w:rsidRPr="007162DE" w:rsidRDefault="00662001" w:rsidP="00DF1B50">
            <w:pPr>
              <w:pStyle w:val="NoSpacing"/>
              <w:rPr>
                <w:rFonts w:ascii="Times New Roman" w:hAnsi="Times New Roman" w:cs="Times New Roman"/>
                <w:highlight w:val="lightGray"/>
              </w:rPr>
            </w:pPr>
            <w:r w:rsidRPr="00913D59">
              <w:rPr>
                <w:rFonts w:ascii="Times New Roman" w:hAnsi="Times New Roman" w:cs="Times New Roman"/>
              </w:rPr>
              <w:t>Mendoza, Albert</w:t>
            </w:r>
          </w:p>
        </w:tc>
        <w:tc>
          <w:tcPr>
            <w:tcW w:w="4680" w:type="dxa"/>
            <w:vAlign w:val="bottom"/>
          </w:tcPr>
          <w:p w14:paraId="0BE7939C" w14:textId="49B93CBF" w:rsidR="00662001" w:rsidRDefault="00662001" w:rsidP="00DF1B50">
            <w:pPr>
              <w:pStyle w:val="NoSpacing"/>
              <w:rPr>
                <w:rFonts w:ascii="Times New Roman" w:hAnsi="Times New Roman" w:cs="Times New Roman"/>
              </w:rPr>
            </w:pPr>
            <w:r>
              <w:rPr>
                <w:rFonts w:ascii="Times New Roman" w:hAnsi="Times New Roman" w:cs="Times New Roman"/>
              </w:rPr>
              <w:t>Oxy Chemical</w:t>
            </w:r>
          </w:p>
        </w:tc>
        <w:tc>
          <w:tcPr>
            <w:tcW w:w="2880" w:type="dxa"/>
          </w:tcPr>
          <w:p w14:paraId="4E1691C7" w14:textId="3702C1A1" w:rsidR="00662001" w:rsidRPr="00074B2E" w:rsidRDefault="00662001"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64E4C" w:rsidRPr="00E244A6" w14:paraId="682BEF6D" w14:textId="77777777" w:rsidTr="005D16F1">
        <w:tblPrEx>
          <w:tblLook w:val="0000" w:firstRow="0" w:lastRow="0" w:firstColumn="0" w:lastColumn="0" w:noHBand="0" w:noVBand="0"/>
        </w:tblPrEx>
        <w:tc>
          <w:tcPr>
            <w:tcW w:w="2340" w:type="dxa"/>
            <w:vAlign w:val="bottom"/>
          </w:tcPr>
          <w:p w14:paraId="12F2E057" w14:textId="109F6CD2" w:rsidR="00D64E4C" w:rsidRPr="007162DE" w:rsidRDefault="00D64E4C" w:rsidP="00DF1B50">
            <w:pPr>
              <w:pStyle w:val="NoSpacing"/>
              <w:rPr>
                <w:rFonts w:ascii="Times New Roman" w:hAnsi="Times New Roman" w:cs="Times New Roman"/>
                <w:highlight w:val="lightGray"/>
              </w:rPr>
            </w:pPr>
            <w:r w:rsidRPr="00D64E4C">
              <w:rPr>
                <w:rFonts w:ascii="Times New Roman" w:hAnsi="Times New Roman" w:cs="Times New Roman"/>
              </w:rPr>
              <w:t>Mickey, Joel</w:t>
            </w:r>
          </w:p>
        </w:tc>
        <w:tc>
          <w:tcPr>
            <w:tcW w:w="4680" w:type="dxa"/>
            <w:vAlign w:val="bottom"/>
          </w:tcPr>
          <w:p w14:paraId="0A95215C" w14:textId="0DB37859" w:rsidR="00D64E4C" w:rsidRPr="000975DE" w:rsidRDefault="00D64E4C" w:rsidP="00DF1B50">
            <w:pPr>
              <w:pStyle w:val="NoSpacing"/>
              <w:rPr>
                <w:rFonts w:ascii="Times New Roman" w:hAnsi="Times New Roman" w:cs="Times New Roman"/>
              </w:rPr>
            </w:pPr>
            <w:r>
              <w:rPr>
                <w:rFonts w:ascii="Times New Roman" w:hAnsi="Times New Roman" w:cs="Times New Roman"/>
              </w:rPr>
              <w:t>Engie</w:t>
            </w:r>
          </w:p>
        </w:tc>
        <w:tc>
          <w:tcPr>
            <w:tcW w:w="2880" w:type="dxa"/>
          </w:tcPr>
          <w:p w14:paraId="162D6FEF" w14:textId="391CAF5F" w:rsidR="00D64E4C" w:rsidRPr="00074B2E"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833CBC" w:rsidRPr="00E244A6" w14:paraId="3459FEA1" w14:textId="77777777" w:rsidTr="00AB13A8">
        <w:tblPrEx>
          <w:tblLook w:val="0000" w:firstRow="0" w:lastRow="0" w:firstColumn="0" w:lastColumn="0" w:noHBand="0" w:noVBand="0"/>
        </w:tblPrEx>
        <w:tc>
          <w:tcPr>
            <w:tcW w:w="2340" w:type="dxa"/>
            <w:vAlign w:val="bottom"/>
          </w:tcPr>
          <w:p w14:paraId="5F4417CD" w14:textId="14DA943C" w:rsidR="00833CBC" w:rsidRPr="007162DE" w:rsidRDefault="00833CBC" w:rsidP="00DF1B50">
            <w:pPr>
              <w:pStyle w:val="NoSpacing"/>
              <w:rPr>
                <w:rFonts w:ascii="Times New Roman" w:hAnsi="Times New Roman" w:cs="Times New Roman"/>
                <w:highlight w:val="lightGray"/>
              </w:rPr>
            </w:pPr>
            <w:r w:rsidRPr="00913D59">
              <w:rPr>
                <w:rFonts w:ascii="Times New Roman" w:hAnsi="Times New Roman" w:cs="Times New Roman"/>
              </w:rPr>
              <w:t>Neel, Evan</w:t>
            </w:r>
          </w:p>
        </w:tc>
        <w:tc>
          <w:tcPr>
            <w:tcW w:w="4680" w:type="dxa"/>
            <w:vAlign w:val="bottom"/>
          </w:tcPr>
          <w:p w14:paraId="5251F434" w14:textId="4E3AA01C" w:rsidR="00833CBC" w:rsidRDefault="00833CBC" w:rsidP="00DF1B50">
            <w:pPr>
              <w:pStyle w:val="NoSpacing"/>
              <w:rPr>
                <w:rFonts w:ascii="Times New Roman" w:hAnsi="Times New Roman" w:cs="Times New Roman"/>
              </w:rPr>
            </w:pPr>
            <w:r>
              <w:rPr>
                <w:rFonts w:ascii="Times New Roman" w:hAnsi="Times New Roman" w:cs="Times New Roman"/>
              </w:rPr>
              <w:t>Lancium</w:t>
            </w:r>
          </w:p>
        </w:tc>
        <w:tc>
          <w:tcPr>
            <w:tcW w:w="2880" w:type="dxa"/>
          </w:tcPr>
          <w:p w14:paraId="2D125BD6" w14:textId="74168C23" w:rsidR="00833CBC" w:rsidRPr="00FE4196" w:rsidRDefault="00913D59" w:rsidP="00DF1B50">
            <w:pPr>
              <w:pStyle w:val="NoSpacing"/>
              <w:rPr>
                <w:rFonts w:ascii="Times New Roman" w:hAnsi="Times New Roman" w:cs="Times New Roman"/>
              </w:rPr>
            </w:pPr>
            <w:r w:rsidRPr="00913D59">
              <w:rPr>
                <w:rFonts w:ascii="Times New Roman" w:hAnsi="Times New Roman" w:cs="Times New Roman"/>
              </w:rPr>
              <w:t>Via Teleconference</w:t>
            </w:r>
          </w:p>
        </w:tc>
      </w:tr>
      <w:tr w:rsidR="00B70787" w:rsidRPr="00E244A6" w14:paraId="5A6BB534" w14:textId="77777777" w:rsidTr="00AB13A8">
        <w:tblPrEx>
          <w:tblLook w:val="0000" w:firstRow="0" w:lastRow="0" w:firstColumn="0" w:lastColumn="0" w:noHBand="0" w:noVBand="0"/>
        </w:tblPrEx>
        <w:tc>
          <w:tcPr>
            <w:tcW w:w="2340" w:type="dxa"/>
            <w:vAlign w:val="bottom"/>
          </w:tcPr>
          <w:p w14:paraId="1F204706" w14:textId="02F70903" w:rsidR="00B70787" w:rsidRPr="00336F9A" w:rsidRDefault="00B70787" w:rsidP="00DF1B50">
            <w:pPr>
              <w:pStyle w:val="NoSpacing"/>
              <w:rPr>
                <w:rFonts w:ascii="Times New Roman" w:hAnsi="Times New Roman" w:cs="Times New Roman"/>
              </w:rPr>
            </w:pPr>
            <w:r>
              <w:rPr>
                <w:rFonts w:ascii="Times New Roman" w:hAnsi="Times New Roman" w:cs="Times New Roman"/>
              </w:rPr>
              <w:t>Newnam, Eric</w:t>
            </w:r>
          </w:p>
        </w:tc>
        <w:tc>
          <w:tcPr>
            <w:tcW w:w="4680" w:type="dxa"/>
            <w:vAlign w:val="bottom"/>
          </w:tcPr>
          <w:p w14:paraId="3451687A" w14:textId="58B21E70" w:rsidR="00B70787" w:rsidRDefault="00B70787" w:rsidP="00DF1B50">
            <w:pPr>
              <w:pStyle w:val="NoSpacing"/>
              <w:rPr>
                <w:rFonts w:ascii="Times New Roman" w:hAnsi="Times New Roman" w:cs="Times New Roman"/>
              </w:rPr>
            </w:pPr>
            <w:r>
              <w:rPr>
                <w:rFonts w:ascii="Times New Roman" w:hAnsi="Times New Roman" w:cs="Times New Roman"/>
              </w:rPr>
              <w:t xml:space="preserve">Texas Reliability Entity, Inc. (Texas RE) </w:t>
            </w:r>
          </w:p>
        </w:tc>
        <w:tc>
          <w:tcPr>
            <w:tcW w:w="2880" w:type="dxa"/>
          </w:tcPr>
          <w:p w14:paraId="3221EC1C" w14:textId="4446957D" w:rsidR="00B70787" w:rsidRPr="00FE4196" w:rsidRDefault="00B70787" w:rsidP="00DF1B50">
            <w:pPr>
              <w:pStyle w:val="NoSpacing"/>
              <w:rPr>
                <w:rFonts w:ascii="Times New Roman" w:hAnsi="Times New Roman" w:cs="Times New Roman"/>
              </w:rPr>
            </w:pPr>
            <w:r>
              <w:rPr>
                <w:rFonts w:ascii="Times New Roman" w:hAnsi="Times New Roman" w:cs="Times New Roman"/>
              </w:rPr>
              <w:t>Via Teleconference</w:t>
            </w:r>
          </w:p>
        </w:tc>
      </w:tr>
      <w:tr w:rsidR="00662001" w:rsidRPr="00E244A6" w14:paraId="623995DE" w14:textId="77777777" w:rsidTr="00AB13A8">
        <w:tblPrEx>
          <w:tblLook w:val="0000" w:firstRow="0" w:lastRow="0" w:firstColumn="0" w:lastColumn="0" w:noHBand="0" w:noVBand="0"/>
        </w:tblPrEx>
        <w:tc>
          <w:tcPr>
            <w:tcW w:w="2340" w:type="dxa"/>
            <w:vAlign w:val="bottom"/>
          </w:tcPr>
          <w:p w14:paraId="7B4F394A" w14:textId="24D82F4E" w:rsidR="00662001" w:rsidRPr="007162DE" w:rsidRDefault="00662001" w:rsidP="00DF1B50">
            <w:pPr>
              <w:pStyle w:val="NoSpacing"/>
              <w:rPr>
                <w:rFonts w:ascii="Times New Roman" w:hAnsi="Times New Roman" w:cs="Times New Roman"/>
                <w:highlight w:val="lightGray"/>
              </w:rPr>
            </w:pPr>
            <w:r w:rsidRPr="00336F9A">
              <w:rPr>
                <w:rFonts w:ascii="Times New Roman" w:hAnsi="Times New Roman" w:cs="Times New Roman"/>
              </w:rPr>
              <w:t>Nicholson, Tyler</w:t>
            </w:r>
          </w:p>
        </w:tc>
        <w:tc>
          <w:tcPr>
            <w:tcW w:w="4680" w:type="dxa"/>
            <w:vAlign w:val="bottom"/>
          </w:tcPr>
          <w:p w14:paraId="2955C69E" w14:textId="76D905A9" w:rsidR="00662001" w:rsidRDefault="00662001"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5AB16341" w14:textId="7EBB1CCD" w:rsidR="00662001" w:rsidRPr="00FE4196" w:rsidRDefault="00662001" w:rsidP="00DF1B50">
            <w:pPr>
              <w:pStyle w:val="NoSpacing"/>
              <w:rPr>
                <w:rFonts w:ascii="Times New Roman" w:hAnsi="Times New Roman" w:cs="Times New Roman"/>
              </w:rPr>
            </w:pPr>
            <w:r w:rsidRPr="00FE4196">
              <w:rPr>
                <w:rFonts w:ascii="Times New Roman" w:hAnsi="Times New Roman" w:cs="Times New Roman"/>
              </w:rPr>
              <w:t>Via Teleconference</w:t>
            </w:r>
          </w:p>
        </w:tc>
      </w:tr>
      <w:tr w:rsidR="00B13608" w:rsidRPr="00E244A6" w14:paraId="4E7F810C" w14:textId="77777777" w:rsidTr="00AB13A8">
        <w:tblPrEx>
          <w:tblLook w:val="0000" w:firstRow="0" w:lastRow="0" w:firstColumn="0" w:lastColumn="0" w:noHBand="0" w:noVBand="0"/>
        </w:tblPrEx>
        <w:tc>
          <w:tcPr>
            <w:tcW w:w="2340" w:type="dxa"/>
            <w:vAlign w:val="bottom"/>
          </w:tcPr>
          <w:p w14:paraId="0FD095F6" w14:textId="1B34ADF7" w:rsidR="00B13608" w:rsidRPr="007162DE" w:rsidRDefault="00B13608" w:rsidP="00DF1B50">
            <w:pPr>
              <w:pStyle w:val="NoSpacing"/>
              <w:rPr>
                <w:rFonts w:ascii="Times New Roman" w:hAnsi="Times New Roman" w:cs="Times New Roman"/>
                <w:highlight w:val="lightGray"/>
              </w:rPr>
            </w:pPr>
            <w:r w:rsidRPr="00913D59">
              <w:rPr>
                <w:rFonts w:ascii="Times New Roman" w:hAnsi="Times New Roman" w:cs="Times New Roman"/>
              </w:rPr>
              <w:t>Pearson, Arthur</w:t>
            </w:r>
          </w:p>
        </w:tc>
        <w:tc>
          <w:tcPr>
            <w:tcW w:w="4680" w:type="dxa"/>
            <w:vAlign w:val="bottom"/>
          </w:tcPr>
          <w:p w14:paraId="5015B79D" w14:textId="77777777" w:rsidR="00B13608" w:rsidRDefault="00B13608" w:rsidP="00DF1B50">
            <w:pPr>
              <w:pStyle w:val="NoSpacing"/>
              <w:rPr>
                <w:rFonts w:ascii="Times New Roman" w:hAnsi="Times New Roman" w:cs="Times New Roman"/>
              </w:rPr>
            </w:pPr>
          </w:p>
        </w:tc>
        <w:tc>
          <w:tcPr>
            <w:tcW w:w="2880" w:type="dxa"/>
          </w:tcPr>
          <w:p w14:paraId="6C31D32E" w14:textId="4F02AB7B" w:rsidR="00B13608" w:rsidRPr="00A40808" w:rsidRDefault="00B13608" w:rsidP="00DF1B50">
            <w:pPr>
              <w:pStyle w:val="NoSpacing"/>
              <w:rPr>
                <w:rFonts w:ascii="Times New Roman" w:hAnsi="Times New Roman" w:cs="Times New Roman"/>
              </w:rPr>
            </w:pPr>
            <w:r w:rsidRPr="00662001">
              <w:rPr>
                <w:rFonts w:ascii="Times New Roman" w:hAnsi="Times New Roman" w:cs="Times New Roman"/>
              </w:rPr>
              <w:t>Via Teleconference</w:t>
            </w:r>
          </w:p>
        </w:tc>
      </w:tr>
      <w:tr w:rsidR="004D2718" w:rsidRPr="00E244A6" w14:paraId="7A607464" w14:textId="77777777" w:rsidTr="00AB13A8">
        <w:tblPrEx>
          <w:tblLook w:val="0000" w:firstRow="0" w:lastRow="0" w:firstColumn="0" w:lastColumn="0" w:noHBand="0" w:noVBand="0"/>
        </w:tblPrEx>
        <w:tc>
          <w:tcPr>
            <w:tcW w:w="2340" w:type="dxa"/>
            <w:vAlign w:val="bottom"/>
          </w:tcPr>
          <w:p w14:paraId="7CF82725" w14:textId="2DBE8CE2" w:rsidR="004D2718" w:rsidRPr="007162DE" w:rsidRDefault="004D2718" w:rsidP="00DF1B50">
            <w:pPr>
              <w:pStyle w:val="NoSpacing"/>
              <w:rPr>
                <w:rFonts w:ascii="Times New Roman" w:hAnsi="Times New Roman" w:cs="Times New Roman"/>
                <w:highlight w:val="lightGray"/>
              </w:rPr>
            </w:pPr>
            <w:r w:rsidRPr="00F07936">
              <w:rPr>
                <w:rFonts w:ascii="Times New Roman" w:hAnsi="Times New Roman" w:cs="Times New Roman"/>
              </w:rPr>
              <w:t>Pearson, Kelsey</w:t>
            </w:r>
          </w:p>
        </w:tc>
        <w:tc>
          <w:tcPr>
            <w:tcW w:w="4680" w:type="dxa"/>
            <w:vAlign w:val="bottom"/>
          </w:tcPr>
          <w:p w14:paraId="5702BF7C" w14:textId="5334E5BB" w:rsidR="004D2718" w:rsidRDefault="00234CA5" w:rsidP="00DF1B50">
            <w:pPr>
              <w:pStyle w:val="NoSpacing"/>
              <w:rPr>
                <w:rFonts w:ascii="Times New Roman" w:hAnsi="Times New Roman" w:cs="Times New Roman"/>
              </w:rPr>
            </w:pPr>
            <w:r>
              <w:rPr>
                <w:rFonts w:ascii="Times New Roman" w:hAnsi="Times New Roman" w:cs="Times New Roman"/>
              </w:rPr>
              <w:t>Longhorn Power</w:t>
            </w:r>
          </w:p>
        </w:tc>
        <w:tc>
          <w:tcPr>
            <w:tcW w:w="2880" w:type="dxa"/>
          </w:tcPr>
          <w:p w14:paraId="1F78DA6E" w14:textId="5F40D84D" w:rsidR="004D2718" w:rsidRPr="00A40808" w:rsidRDefault="004D2718" w:rsidP="00DF1B50">
            <w:pPr>
              <w:pStyle w:val="NoSpacing"/>
              <w:rPr>
                <w:rFonts w:ascii="Times New Roman" w:hAnsi="Times New Roman" w:cs="Times New Roman"/>
              </w:rPr>
            </w:pPr>
          </w:p>
        </w:tc>
      </w:tr>
      <w:tr w:rsidR="00E20C15" w:rsidRPr="00E244A6" w14:paraId="2421C233" w14:textId="77777777" w:rsidTr="00AB13A8">
        <w:tblPrEx>
          <w:tblLook w:val="0000" w:firstRow="0" w:lastRow="0" w:firstColumn="0" w:lastColumn="0" w:noHBand="0" w:noVBand="0"/>
        </w:tblPrEx>
        <w:tc>
          <w:tcPr>
            <w:tcW w:w="2340" w:type="dxa"/>
            <w:vAlign w:val="bottom"/>
          </w:tcPr>
          <w:p w14:paraId="456A8B90" w14:textId="0AD3F915" w:rsidR="00E20C15" w:rsidRPr="007162DE" w:rsidRDefault="00E20C15" w:rsidP="00DF1B50">
            <w:pPr>
              <w:pStyle w:val="NoSpacing"/>
              <w:rPr>
                <w:rFonts w:ascii="Times New Roman" w:hAnsi="Times New Roman" w:cs="Times New Roman"/>
                <w:highlight w:val="lightGray"/>
              </w:rPr>
            </w:pPr>
            <w:r w:rsidRPr="00B70787">
              <w:rPr>
                <w:rFonts w:ascii="Times New Roman" w:hAnsi="Times New Roman" w:cs="Times New Roman"/>
              </w:rPr>
              <w:t>Petrusevich, Margarita</w:t>
            </w:r>
          </w:p>
        </w:tc>
        <w:tc>
          <w:tcPr>
            <w:tcW w:w="4680" w:type="dxa"/>
            <w:vAlign w:val="bottom"/>
          </w:tcPr>
          <w:p w14:paraId="2378E9EF" w14:textId="77777777" w:rsidR="00E20C15" w:rsidRDefault="00E20C15" w:rsidP="00DF1B50">
            <w:pPr>
              <w:pStyle w:val="NoSpacing"/>
              <w:rPr>
                <w:rFonts w:ascii="Times New Roman" w:hAnsi="Times New Roman" w:cs="Times New Roman"/>
              </w:rPr>
            </w:pPr>
          </w:p>
        </w:tc>
        <w:tc>
          <w:tcPr>
            <w:tcW w:w="2880" w:type="dxa"/>
          </w:tcPr>
          <w:p w14:paraId="70B32866" w14:textId="010753E1" w:rsidR="00E20C15" w:rsidRPr="00FE4196" w:rsidRDefault="00E20C1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200FC8" w:rsidRPr="00E244A6" w14:paraId="0BB76A24" w14:textId="77777777" w:rsidTr="00AB13A8">
        <w:tblPrEx>
          <w:tblLook w:val="0000" w:firstRow="0" w:lastRow="0" w:firstColumn="0" w:lastColumn="0" w:noHBand="0" w:noVBand="0"/>
        </w:tblPrEx>
        <w:tc>
          <w:tcPr>
            <w:tcW w:w="2340" w:type="dxa"/>
            <w:vAlign w:val="bottom"/>
          </w:tcPr>
          <w:p w14:paraId="1CB1ADF9" w14:textId="77777777" w:rsidR="00200FC8" w:rsidRDefault="00200FC8" w:rsidP="00DF1B50">
            <w:pPr>
              <w:pStyle w:val="NoSpacing"/>
              <w:rPr>
                <w:rFonts w:ascii="Times New Roman" w:hAnsi="Times New Roman" w:cs="Times New Roman"/>
              </w:rPr>
            </w:pPr>
            <w:r w:rsidRPr="00336F9A">
              <w:rPr>
                <w:rFonts w:ascii="Times New Roman" w:hAnsi="Times New Roman" w:cs="Times New Roman"/>
              </w:rPr>
              <w:t>Pietrucha, Doug</w:t>
            </w:r>
          </w:p>
          <w:p w14:paraId="6B2DBF4A" w14:textId="06E796DD" w:rsidR="00B70787" w:rsidRPr="007162DE" w:rsidRDefault="00B70787" w:rsidP="00DF1B50">
            <w:pPr>
              <w:pStyle w:val="NoSpacing"/>
              <w:rPr>
                <w:rFonts w:ascii="Times New Roman" w:hAnsi="Times New Roman" w:cs="Times New Roman"/>
                <w:highlight w:val="lightGray"/>
              </w:rPr>
            </w:pPr>
          </w:p>
        </w:tc>
        <w:tc>
          <w:tcPr>
            <w:tcW w:w="4680" w:type="dxa"/>
            <w:vAlign w:val="bottom"/>
          </w:tcPr>
          <w:p w14:paraId="55106C4C" w14:textId="7D04CE7F" w:rsidR="00200FC8" w:rsidRDefault="00B70787" w:rsidP="00DF1B50">
            <w:pPr>
              <w:pStyle w:val="NoSpacing"/>
              <w:rPr>
                <w:rFonts w:ascii="Times New Roman" w:hAnsi="Times New Roman" w:cs="Times New Roman"/>
              </w:rPr>
            </w:pPr>
            <w:r w:rsidRPr="00B70787">
              <w:rPr>
                <w:rFonts w:ascii="Times New Roman" w:hAnsi="Times New Roman" w:cs="Times New Roman"/>
              </w:rPr>
              <w:t>Texas Advanced Energy Business Alliance (TAEBA)</w:t>
            </w:r>
          </w:p>
        </w:tc>
        <w:tc>
          <w:tcPr>
            <w:tcW w:w="2880" w:type="dxa"/>
          </w:tcPr>
          <w:p w14:paraId="72178788" w14:textId="7F26FAD5" w:rsidR="00200FC8" w:rsidRPr="006C5F98" w:rsidRDefault="00200FC8" w:rsidP="00DF1B50">
            <w:pPr>
              <w:pStyle w:val="NoSpacing"/>
              <w:rPr>
                <w:rFonts w:ascii="Times New Roman" w:hAnsi="Times New Roman" w:cs="Times New Roman"/>
              </w:rPr>
            </w:pPr>
            <w:r>
              <w:rPr>
                <w:rFonts w:ascii="Times New Roman" w:hAnsi="Times New Roman" w:cs="Times New Roman"/>
              </w:rPr>
              <w:t>Via Teleconference</w:t>
            </w:r>
          </w:p>
        </w:tc>
      </w:tr>
      <w:tr w:rsidR="00336F9A" w:rsidRPr="00E244A6" w14:paraId="47BF9F91" w14:textId="77777777" w:rsidTr="00AB13A8">
        <w:tblPrEx>
          <w:tblLook w:val="0000" w:firstRow="0" w:lastRow="0" w:firstColumn="0" w:lastColumn="0" w:noHBand="0" w:noVBand="0"/>
        </w:tblPrEx>
        <w:tc>
          <w:tcPr>
            <w:tcW w:w="2340" w:type="dxa"/>
            <w:vAlign w:val="bottom"/>
          </w:tcPr>
          <w:p w14:paraId="12FBA112" w14:textId="7E01514B" w:rsidR="00336F9A" w:rsidRPr="007162DE" w:rsidRDefault="00336F9A" w:rsidP="00DF1B50">
            <w:pPr>
              <w:pStyle w:val="NoSpacing"/>
              <w:rPr>
                <w:rFonts w:ascii="Times New Roman" w:hAnsi="Times New Roman" w:cs="Times New Roman"/>
                <w:highlight w:val="lightGray"/>
              </w:rPr>
            </w:pPr>
            <w:r w:rsidRPr="00336F9A">
              <w:rPr>
                <w:rFonts w:ascii="Times New Roman" w:hAnsi="Times New Roman" w:cs="Times New Roman"/>
              </w:rPr>
              <w:t>Pyka, Greg</w:t>
            </w:r>
          </w:p>
        </w:tc>
        <w:tc>
          <w:tcPr>
            <w:tcW w:w="4680" w:type="dxa"/>
            <w:vAlign w:val="bottom"/>
          </w:tcPr>
          <w:p w14:paraId="5A5EEC3B" w14:textId="608D68D3" w:rsidR="00336F9A" w:rsidRDefault="00336F9A" w:rsidP="00DF1B50">
            <w:pPr>
              <w:pStyle w:val="NoSpacing"/>
              <w:rPr>
                <w:rFonts w:ascii="Times New Roman" w:hAnsi="Times New Roman" w:cs="Times New Roman"/>
              </w:rPr>
            </w:pPr>
            <w:r>
              <w:rPr>
                <w:rFonts w:ascii="Times New Roman" w:hAnsi="Times New Roman" w:cs="Times New Roman"/>
              </w:rPr>
              <w:t>SEnergy</w:t>
            </w:r>
          </w:p>
        </w:tc>
        <w:tc>
          <w:tcPr>
            <w:tcW w:w="2880" w:type="dxa"/>
          </w:tcPr>
          <w:p w14:paraId="06997239" w14:textId="2BFB5F97" w:rsidR="00336F9A" w:rsidRDefault="00336F9A" w:rsidP="00DF1B50">
            <w:pPr>
              <w:pStyle w:val="NoSpacing"/>
              <w:rPr>
                <w:rFonts w:ascii="Times New Roman" w:hAnsi="Times New Roman" w:cs="Times New Roman"/>
              </w:rPr>
            </w:pPr>
            <w:r>
              <w:rPr>
                <w:rFonts w:ascii="Times New Roman" w:hAnsi="Times New Roman" w:cs="Times New Roman"/>
              </w:rPr>
              <w:t>Via Teleconference</w:t>
            </w:r>
          </w:p>
        </w:tc>
      </w:tr>
      <w:tr w:rsidR="00F07936" w:rsidRPr="00E244A6" w14:paraId="7BE3263A" w14:textId="77777777" w:rsidTr="00AB13A8">
        <w:tblPrEx>
          <w:tblLook w:val="0000" w:firstRow="0" w:lastRow="0" w:firstColumn="0" w:lastColumn="0" w:noHBand="0" w:noVBand="0"/>
        </w:tblPrEx>
        <w:tc>
          <w:tcPr>
            <w:tcW w:w="2340" w:type="dxa"/>
            <w:vAlign w:val="bottom"/>
          </w:tcPr>
          <w:p w14:paraId="424B4900" w14:textId="19CB8165" w:rsidR="00F07936" w:rsidRPr="007162DE" w:rsidRDefault="00F07936" w:rsidP="00DF1B50">
            <w:pPr>
              <w:pStyle w:val="NoSpacing"/>
              <w:rPr>
                <w:rFonts w:ascii="Times New Roman" w:hAnsi="Times New Roman" w:cs="Times New Roman"/>
                <w:highlight w:val="lightGray"/>
              </w:rPr>
            </w:pPr>
            <w:r w:rsidRPr="00336F9A">
              <w:rPr>
                <w:rFonts w:ascii="Times New Roman" w:hAnsi="Times New Roman" w:cs="Times New Roman"/>
              </w:rPr>
              <w:t>Ramas</w:t>
            </w:r>
            <w:r w:rsidR="00336F9A" w:rsidRPr="00336F9A">
              <w:rPr>
                <w:rFonts w:ascii="Times New Roman" w:hAnsi="Times New Roman" w:cs="Times New Roman"/>
              </w:rPr>
              <w:t>w</w:t>
            </w:r>
            <w:r w:rsidRPr="00336F9A">
              <w:rPr>
                <w:rFonts w:ascii="Times New Roman" w:hAnsi="Times New Roman" w:cs="Times New Roman"/>
              </w:rPr>
              <w:t>amy, Ramya</w:t>
            </w:r>
          </w:p>
        </w:tc>
        <w:tc>
          <w:tcPr>
            <w:tcW w:w="4680" w:type="dxa"/>
            <w:vAlign w:val="bottom"/>
          </w:tcPr>
          <w:p w14:paraId="5D3C6342" w14:textId="176B4E91" w:rsidR="00F07936" w:rsidRDefault="00F07936"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70B8C825" w14:textId="6A8A4121" w:rsidR="00F07936" w:rsidRDefault="00F07936" w:rsidP="00DF1B50">
            <w:pPr>
              <w:pStyle w:val="NoSpacing"/>
              <w:rPr>
                <w:rFonts w:ascii="Times New Roman" w:hAnsi="Times New Roman" w:cs="Times New Roman"/>
              </w:rPr>
            </w:pPr>
            <w:r w:rsidRPr="00F07936">
              <w:rPr>
                <w:rFonts w:ascii="Times New Roman" w:hAnsi="Times New Roman" w:cs="Times New Roman"/>
              </w:rPr>
              <w:t>Via Teleconference</w:t>
            </w:r>
          </w:p>
        </w:tc>
      </w:tr>
      <w:tr w:rsidR="009A473A" w:rsidRPr="00E244A6" w14:paraId="4507045E" w14:textId="77777777" w:rsidTr="00AB13A8">
        <w:tblPrEx>
          <w:tblLook w:val="0000" w:firstRow="0" w:lastRow="0" w:firstColumn="0" w:lastColumn="0" w:noHBand="0" w:noVBand="0"/>
        </w:tblPrEx>
        <w:tc>
          <w:tcPr>
            <w:tcW w:w="2340" w:type="dxa"/>
            <w:vAlign w:val="bottom"/>
          </w:tcPr>
          <w:p w14:paraId="367CDD38" w14:textId="14A89F9B" w:rsidR="009A473A" w:rsidRPr="007162DE" w:rsidRDefault="009A473A" w:rsidP="00DF1B50">
            <w:pPr>
              <w:pStyle w:val="NoSpacing"/>
              <w:rPr>
                <w:rFonts w:ascii="Times New Roman" w:hAnsi="Times New Roman" w:cs="Times New Roman"/>
                <w:highlight w:val="lightGray"/>
              </w:rPr>
            </w:pPr>
            <w:r w:rsidRPr="00F07936">
              <w:rPr>
                <w:rFonts w:ascii="Times New Roman" w:hAnsi="Times New Roman" w:cs="Times New Roman"/>
              </w:rPr>
              <w:t>Rasmussen, Erin</w:t>
            </w:r>
          </w:p>
        </w:tc>
        <w:tc>
          <w:tcPr>
            <w:tcW w:w="4680" w:type="dxa"/>
            <w:vAlign w:val="bottom"/>
          </w:tcPr>
          <w:p w14:paraId="6F3F8409" w14:textId="330D4CC9" w:rsidR="009A473A" w:rsidRDefault="009A473A" w:rsidP="00DF1B50">
            <w:pPr>
              <w:pStyle w:val="NoSpacing"/>
              <w:rPr>
                <w:rFonts w:ascii="Times New Roman" w:hAnsi="Times New Roman" w:cs="Times New Roman"/>
              </w:rPr>
            </w:pPr>
            <w:r>
              <w:rPr>
                <w:rFonts w:ascii="Times New Roman" w:hAnsi="Times New Roman" w:cs="Times New Roman"/>
              </w:rPr>
              <w:t>AEP Service Corporation</w:t>
            </w:r>
          </w:p>
        </w:tc>
        <w:tc>
          <w:tcPr>
            <w:tcW w:w="2880" w:type="dxa"/>
          </w:tcPr>
          <w:p w14:paraId="72B92D2D" w14:textId="77777777" w:rsidR="009A473A" w:rsidRDefault="009A473A" w:rsidP="00DF1B50">
            <w:pPr>
              <w:pStyle w:val="NoSpacing"/>
              <w:rPr>
                <w:rFonts w:ascii="Times New Roman" w:hAnsi="Times New Roman" w:cs="Times New Roman"/>
              </w:rPr>
            </w:pPr>
          </w:p>
        </w:tc>
      </w:tr>
      <w:tr w:rsidR="00833CBC" w:rsidRPr="00E244A6" w14:paraId="486D6C99" w14:textId="77777777" w:rsidTr="00AB13A8">
        <w:tblPrEx>
          <w:tblLook w:val="0000" w:firstRow="0" w:lastRow="0" w:firstColumn="0" w:lastColumn="0" w:noHBand="0" w:noVBand="0"/>
        </w:tblPrEx>
        <w:tc>
          <w:tcPr>
            <w:tcW w:w="2340" w:type="dxa"/>
            <w:vAlign w:val="bottom"/>
          </w:tcPr>
          <w:p w14:paraId="2E65E03B" w14:textId="52EDBB5D" w:rsidR="00833CBC" w:rsidRPr="007162DE" w:rsidRDefault="00833CBC" w:rsidP="00DF1B50">
            <w:pPr>
              <w:pStyle w:val="NoSpacing"/>
              <w:rPr>
                <w:rFonts w:ascii="Times New Roman" w:hAnsi="Times New Roman" w:cs="Times New Roman"/>
                <w:highlight w:val="lightGray"/>
              </w:rPr>
            </w:pPr>
            <w:r w:rsidRPr="00F07936">
              <w:rPr>
                <w:rFonts w:ascii="Times New Roman" w:hAnsi="Times New Roman" w:cs="Times New Roman"/>
              </w:rPr>
              <w:t>Ravulapa</w:t>
            </w:r>
            <w:r w:rsidR="00EC1F9D" w:rsidRPr="00F07936">
              <w:rPr>
                <w:rFonts w:ascii="Times New Roman" w:hAnsi="Times New Roman" w:cs="Times New Roman"/>
              </w:rPr>
              <w:t>ti</w:t>
            </w:r>
            <w:r w:rsidR="00F07936">
              <w:rPr>
                <w:rFonts w:ascii="Times New Roman" w:hAnsi="Times New Roman" w:cs="Times New Roman"/>
              </w:rPr>
              <w:t xml:space="preserve">, </w:t>
            </w:r>
            <w:r w:rsidR="00EC1F9D" w:rsidRPr="00F07936">
              <w:rPr>
                <w:rFonts w:ascii="Times New Roman" w:hAnsi="Times New Roman" w:cs="Times New Roman"/>
              </w:rPr>
              <w:t>Bharath</w:t>
            </w:r>
          </w:p>
        </w:tc>
        <w:tc>
          <w:tcPr>
            <w:tcW w:w="4680" w:type="dxa"/>
            <w:vAlign w:val="bottom"/>
          </w:tcPr>
          <w:p w14:paraId="15580BF5" w14:textId="473B4616" w:rsidR="00833CBC" w:rsidRDefault="00EC1F9D" w:rsidP="00DF1B50">
            <w:pPr>
              <w:pStyle w:val="NoSpacing"/>
              <w:rPr>
                <w:rFonts w:ascii="Times New Roman" w:hAnsi="Times New Roman" w:cs="Times New Roman"/>
              </w:rPr>
            </w:pPr>
            <w:r>
              <w:rPr>
                <w:rFonts w:ascii="Times New Roman" w:hAnsi="Times New Roman" w:cs="Times New Roman"/>
              </w:rPr>
              <w:t>Crusoe</w:t>
            </w:r>
          </w:p>
        </w:tc>
        <w:tc>
          <w:tcPr>
            <w:tcW w:w="2880" w:type="dxa"/>
          </w:tcPr>
          <w:p w14:paraId="6DCF6548" w14:textId="77777777" w:rsidR="00833CBC" w:rsidRDefault="00833CBC" w:rsidP="00DF1B50">
            <w:pPr>
              <w:pStyle w:val="NoSpacing"/>
              <w:rPr>
                <w:rFonts w:ascii="Times New Roman" w:hAnsi="Times New Roman" w:cs="Times New Roman"/>
              </w:rPr>
            </w:pPr>
          </w:p>
        </w:tc>
      </w:tr>
      <w:tr w:rsidR="008C5AB9" w:rsidRPr="00E244A6" w14:paraId="5029B7A4" w14:textId="77777777" w:rsidTr="00AB13A8">
        <w:tblPrEx>
          <w:tblLook w:val="0000" w:firstRow="0" w:lastRow="0" w:firstColumn="0" w:lastColumn="0" w:noHBand="0" w:noVBand="0"/>
        </w:tblPrEx>
        <w:tc>
          <w:tcPr>
            <w:tcW w:w="2340" w:type="dxa"/>
            <w:vAlign w:val="bottom"/>
          </w:tcPr>
          <w:p w14:paraId="00DD672E" w14:textId="004860F4" w:rsidR="008C5AB9" w:rsidRPr="007162DE" w:rsidRDefault="008C5AB9" w:rsidP="00DF1B50">
            <w:pPr>
              <w:pStyle w:val="NoSpacing"/>
              <w:rPr>
                <w:rFonts w:ascii="Times New Roman" w:hAnsi="Times New Roman" w:cs="Times New Roman"/>
                <w:highlight w:val="lightGray"/>
              </w:rPr>
            </w:pPr>
            <w:r w:rsidRPr="00A10F30">
              <w:rPr>
                <w:rFonts w:ascii="Times New Roman" w:hAnsi="Times New Roman" w:cs="Times New Roman"/>
              </w:rPr>
              <w:t>Reed, Cyrus</w:t>
            </w:r>
          </w:p>
        </w:tc>
        <w:tc>
          <w:tcPr>
            <w:tcW w:w="4680" w:type="dxa"/>
            <w:vAlign w:val="bottom"/>
          </w:tcPr>
          <w:p w14:paraId="48CBEE35" w14:textId="3FCE8200" w:rsidR="008C5AB9" w:rsidRDefault="008C5AB9" w:rsidP="00DF1B50">
            <w:pPr>
              <w:pStyle w:val="NoSpacing"/>
              <w:rPr>
                <w:rFonts w:ascii="Times New Roman" w:hAnsi="Times New Roman" w:cs="Times New Roman"/>
              </w:rPr>
            </w:pPr>
            <w:r>
              <w:rPr>
                <w:rFonts w:ascii="Times New Roman" w:hAnsi="Times New Roman" w:cs="Times New Roman"/>
              </w:rPr>
              <w:t>Sierra Club</w:t>
            </w:r>
          </w:p>
        </w:tc>
        <w:tc>
          <w:tcPr>
            <w:tcW w:w="2880" w:type="dxa"/>
          </w:tcPr>
          <w:p w14:paraId="527E3E52" w14:textId="705E218C" w:rsidR="008C5AB9" w:rsidRDefault="008C5AB9" w:rsidP="00DF1B50">
            <w:pPr>
              <w:pStyle w:val="NoSpacing"/>
              <w:rPr>
                <w:rFonts w:ascii="Times New Roman" w:hAnsi="Times New Roman" w:cs="Times New Roman"/>
              </w:rPr>
            </w:pPr>
            <w:r w:rsidRPr="00FE4196">
              <w:rPr>
                <w:rFonts w:ascii="Times New Roman" w:hAnsi="Times New Roman" w:cs="Times New Roman"/>
              </w:rPr>
              <w:t>Via Teleconference</w:t>
            </w:r>
          </w:p>
        </w:tc>
      </w:tr>
      <w:tr w:rsidR="00913D59" w:rsidRPr="00E244A6" w14:paraId="5D141D84" w14:textId="77777777" w:rsidTr="00AB13A8">
        <w:tblPrEx>
          <w:tblLook w:val="0000" w:firstRow="0" w:lastRow="0" w:firstColumn="0" w:lastColumn="0" w:noHBand="0" w:noVBand="0"/>
        </w:tblPrEx>
        <w:tc>
          <w:tcPr>
            <w:tcW w:w="2340" w:type="dxa"/>
            <w:vAlign w:val="bottom"/>
          </w:tcPr>
          <w:p w14:paraId="2267695D" w14:textId="5B5CA614" w:rsidR="00913D59" w:rsidRPr="00A10F30" w:rsidRDefault="00913D59" w:rsidP="00DF1B50">
            <w:pPr>
              <w:pStyle w:val="NoSpacing"/>
              <w:rPr>
                <w:rFonts w:ascii="Times New Roman" w:hAnsi="Times New Roman" w:cs="Times New Roman"/>
              </w:rPr>
            </w:pPr>
            <w:r>
              <w:rPr>
                <w:rFonts w:ascii="Times New Roman" w:hAnsi="Times New Roman" w:cs="Times New Roman"/>
              </w:rPr>
              <w:t>Reed, Ronald</w:t>
            </w:r>
          </w:p>
        </w:tc>
        <w:tc>
          <w:tcPr>
            <w:tcW w:w="4680" w:type="dxa"/>
            <w:vAlign w:val="bottom"/>
          </w:tcPr>
          <w:p w14:paraId="7441D7FE" w14:textId="77777777" w:rsidR="00913D59" w:rsidRDefault="00913D59" w:rsidP="00DF1B50">
            <w:pPr>
              <w:pStyle w:val="NoSpacing"/>
              <w:rPr>
                <w:rFonts w:ascii="Times New Roman" w:hAnsi="Times New Roman" w:cs="Times New Roman"/>
              </w:rPr>
            </w:pPr>
          </w:p>
        </w:tc>
        <w:tc>
          <w:tcPr>
            <w:tcW w:w="2880" w:type="dxa"/>
          </w:tcPr>
          <w:p w14:paraId="1D0828DB" w14:textId="0C5C31F9" w:rsidR="00913D59" w:rsidRPr="00FE4196"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F4A51" w:rsidRPr="00E244A6" w14:paraId="48F5FACF" w14:textId="77777777" w:rsidTr="00AB13A8">
        <w:tblPrEx>
          <w:tblLook w:val="0000" w:firstRow="0" w:lastRow="0" w:firstColumn="0" w:lastColumn="0" w:noHBand="0" w:noVBand="0"/>
        </w:tblPrEx>
        <w:tc>
          <w:tcPr>
            <w:tcW w:w="2340" w:type="dxa"/>
            <w:vAlign w:val="bottom"/>
          </w:tcPr>
          <w:p w14:paraId="421F943D" w14:textId="0929162E" w:rsidR="00BF4A51" w:rsidRPr="007162DE" w:rsidRDefault="00BF4A51" w:rsidP="00DF1B50">
            <w:pPr>
              <w:pStyle w:val="NoSpacing"/>
              <w:rPr>
                <w:rFonts w:ascii="Times New Roman" w:hAnsi="Times New Roman" w:cs="Times New Roman"/>
                <w:highlight w:val="lightGray"/>
              </w:rPr>
            </w:pPr>
            <w:r w:rsidRPr="00913D59">
              <w:rPr>
                <w:rFonts w:ascii="Times New Roman" w:hAnsi="Times New Roman" w:cs="Times New Roman"/>
              </w:rPr>
              <w:t>Reedy, Nick</w:t>
            </w:r>
          </w:p>
        </w:tc>
        <w:tc>
          <w:tcPr>
            <w:tcW w:w="4680" w:type="dxa"/>
            <w:vAlign w:val="bottom"/>
          </w:tcPr>
          <w:p w14:paraId="5086BF4D" w14:textId="56DC8E14" w:rsidR="00BF4A51" w:rsidRPr="00D61D40" w:rsidRDefault="00BF4A51" w:rsidP="00DF1B50">
            <w:pPr>
              <w:pStyle w:val="NoSpacing"/>
              <w:rPr>
                <w:rFonts w:ascii="Times New Roman" w:hAnsi="Times New Roman" w:cs="Times New Roman"/>
              </w:rPr>
            </w:pPr>
            <w:r>
              <w:rPr>
                <w:rFonts w:ascii="Times New Roman" w:hAnsi="Times New Roman" w:cs="Times New Roman"/>
              </w:rPr>
              <w:t>CIM</w:t>
            </w:r>
            <w:r w:rsidR="003F0687">
              <w:rPr>
                <w:rFonts w:ascii="Times New Roman" w:hAnsi="Times New Roman" w:cs="Times New Roman"/>
              </w:rPr>
              <w:t xml:space="preserve"> </w:t>
            </w:r>
            <w:r>
              <w:rPr>
                <w:rFonts w:ascii="Times New Roman" w:hAnsi="Times New Roman" w:cs="Times New Roman"/>
              </w:rPr>
              <w:t>View Consulting</w:t>
            </w:r>
          </w:p>
        </w:tc>
        <w:tc>
          <w:tcPr>
            <w:tcW w:w="2880" w:type="dxa"/>
          </w:tcPr>
          <w:p w14:paraId="5C65D053" w14:textId="238442A3" w:rsidR="00BF4A51" w:rsidRPr="00A40808" w:rsidRDefault="00BF4A51" w:rsidP="00DF1B50">
            <w:pPr>
              <w:pStyle w:val="NoSpacing"/>
              <w:rPr>
                <w:rFonts w:ascii="Times New Roman" w:hAnsi="Times New Roman" w:cs="Times New Roman"/>
              </w:rPr>
            </w:pPr>
            <w:r>
              <w:rPr>
                <w:rFonts w:ascii="Times New Roman" w:hAnsi="Times New Roman" w:cs="Times New Roman"/>
              </w:rPr>
              <w:t>Via Teleconference</w:t>
            </w:r>
          </w:p>
        </w:tc>
      </w:tr>
      <w:tr w:rsidR="00550015" w:rsidRPr="00E244A6" w14:paraId="69EAFA02" w14:textId="77777777" w:rsidTr="00AB13A8">
        <w:tblPrEx>
          <w:tblLook w:val="0000" w:firstRow="0" w:lastRow="0" w:firstColumn="0" w:lastColumn="0" w:noHBand="0" w:noVBand="0"/>
        </w:tblPrEx>
        <w:tc>
          <w:tcPr>
            <w:tcW w:w="2340" w:type="dxa"/>
            <w:vAlign w:val="bottom"/>
          </w:tcPr>
          <w:p w14:paraId="4EA48E29" w14:textId="048705B5" w:rsidR="00550015" w:rsidRPr="007162DE" w:rsidRDefault="00550015" w:rsidP="00DF1B50">
            <w:pPr>
              <w:pStyle w:val="NoSpacing"/>
              <w:rPr>
                <w:rFonts w:ascii="Times New Roman" w:hAnsi="Times New Roman" w:cs="Times New Roman"/>
                <w:highlight w:val="lightGray"/>
              </w:rPr>
            </w:pPr>
            <w:r w:rsidRPr="00A10F30">
              <w:rPr>
                <w:rFonts w:ascii="Times New Roman" w:hAnsi="Times New Roman" w:cs="Times New Roman"/>
              </w:rPr>
              <w:t>Rich, Katie</w:t>
            </w:r>
          </w:p>
        </w:tc>
        <w:tc>
          <w:tcPr>
            <w:tcW w:w="4680" w:type="dxa"/>
            <w:vAlign w:val="bottom"/>
          </w:tcPr>
          <w:p w14:paraId="19EEAAFD" w14:textId="0E8AEAFC" w:rsidR="00550015" w:rsidRDefault="00550015" w:rsidP="00DF1B50">
            <w:pPr>
              <w:pStyle w:val="NoSpacing"/>
              <w:rPr>
                <w:rFonts w:ascii="Times New Roman" w:hAnsi="Times New Roman" w:cs="Times New Roman"/>
              </w:rPr>
            </w:pPr>
            <w:r>
              <w:rPr>
                <w:rFonts w:ascii="Times New Roman" w:hAnsi="Times New Roman" w:cs="Times New Roman"/>
              </w:rPr>
              <w:t>Vistra Operations Company</w:t>
            </w:r>
          </w:p>
        </w:tc>
        <w:tc>
          <w:tcPr>
            <w:tcW w:w="2880" w:type="dxa"/>
          </w:tcPr>
          <w:p w14:paraId="74227B8E" w14:textId="7B9331A4" w:rsidR="00550015" w:rsidRPr="00A40808" w:rsidRDefault="00550015" w:rsidP="00DF1B50">
            <w:pPr>
              <w:pStyle w:val="NoSpacing"/>
              <w:rPr>
                <w:rFonts w:ascii="Times New Roman" w:hAnsi="Times New Roman" w:cs="Times New Roman"/>
              </w:rPr>
            </w:pPr>
          </w:p>
        </w:tc>
      </w:tr>
      <w:tr w:rsidR="00336F9A" w:rsidRPr="00E244A6" w14:paraId="297E629F" w14:textId="77777777" w:rsidTr="00AB13A8">
        <w:tblPrEx>
          <w:tblLook w:val="0000" w:firstRow="0" w:lastRow="0" w:firstColumn="0" w:lastColumn="0" w:noHBand="0" w:noVBand="0"/>
        </w:tblPrEx>
        <w:tc>
          <w:tcPr>
            <w:tcW w:w="2340" w:type="dxa"/>
            <w:vAlign w:val="bottom"/>
          </w:tcPr>
          <w:p w14:paraId="19CA9342" w14:textId="6760D9BC" w:rsidR="00336F9A" w:rsidRPr="00A10F30" w:rsidRDefault="00336F9A" w:rsidP="00DF1B50">
            <w:pPr>
              <w:pStyle w:val="NoSpacing"/>
              <w:rPr>
                <w:rFonts w:ascii="Times New Roman" w:hAnsi="Times New Roman" w:cs="Times New Roman"/>
              </w:rPr>
            </w:pPr>
            <w:r>
              <w:rPr>
                <w:rFonts w:ascii="Times New Roman" w:hAnsi="Times New Roman" w:cs="Times New Roman"/>
              </w:rPr>
              <w:t>Richmond, Michele</w:t>
            </w:r>
          </w:p>
        </w:tc>
        <w:tc>
          <w:tcPr>
            <w:tcW w:w="4680" w:type="dxa"/>
            <w:vAlign w:val="bottom"/>
          </w:tcPr>
          <w:p w14:paraId="0B801130" w14:textId="365D573C" w:rsidR="00336F9A" w:rsidRDefault="00336F9A" w:rsidP="00DF1B50">
            <w:pPr>
              <w:pStyle w:val="NoSpacing"/>
              <w:rPr>
                <w:rFonts w:ascii="Times New Roman" w:hAnsi="Times New Roman" w:cs="Times New Roman"/>
              </w:rPr>
            </w:pPr>
            <w:r w:rsidRPr="00336F9A">
              <w:rPr>
                <w:rFonts w:ascii="Times New Roman" w:hAnsi="Times New Roman" w:cs="Times New Roman"/>
              </w:rPr>
              <w:t>Texas Competitive Power Advocates (TCPA)</w:t>
            </w:r>
          </w:p>
        </w:tc>
        <w:tc>
          <w:tcPr>
            <w:tcW w:w="2880" w:type="dxa"/>
          </w:tcPr>
          <w:p w14:paraId="4B20197B" w14:textId="0356FE06" w:rsidR="00336F9A" w:rsidRPr="00A40808" w:rsidRDefault="00336F9A" w:rsidP="00DF1B50">
            <w:pPr>
              <w:pStyle w:val="NoSpacing"/>
              <w:rPr>
                <w:rFonts w:ascii="Times New Roman" w:hAnsi="Times New Roman" w:cs="Times New Roman"/>
              </w:rPr>
            </w:pPr>
            <w:r w:rsidRPr="00336F9A">
              <w:rPr>
                <w:rFonts w:ascii="Times New Roman" w:hAnsi="Times New Roman" w:cs="Times New Roman"/>
              </w:rPr>
              <w:t>Via Teleconference</w:t>
            </w:r>
          </w:p>
        </w:tc>
      </w:tr>
      <w:tr w:rsidR="00913D59" w:rsidRPr="00E244A6" w14:paraId="201F2083" w14:textId="77777777" w:rsidTr="00AB13A8">
        <w:tblPrEx>
          <w:tblLook w:val="0000" w:firstRow="0" w:lastRow="0" w:firstColumn="0" w:lastColumn="0" w:noHBand="0" w:noVBand="0"/>
        </w:tblPrEx>
        <w:tc>
          <w:tcPr>
            <w:tcW w:w="2340" w:type="dxa"/>
            <w:vAlign w:val="bottom"/>
          </w:tcPr>
          <w:p w14:paraId="1CB65FC7" w14:textId="6AF63344" w:rsidR="00913D59" w:rsidRDefault="00913D59" w:rsidP="00DF1B50">
            <w:pPr>
              <w:pStyle w:val="NoSpacing"/>
              <w:rPr>
                <w:rFonts w:ascii="Times New Roman" w:hAnsi="Times New Roman" w:cs="Times New Roman"/>
              </w:rPr>
            </w:pPr>
            <w:r>
              <w:rPr>
                <w:rFonts w:ascii="Times New Roman" w:hAnsi="Times New Roman" w:cs="Times New Roman"/>
              </w:rPr>
              <w:t>Rochelle, Jenni</w:t>
            </w:r>
          </w:p>
        </w:tc>
        <w:tc>
          <w:tcPr>
            <w:tcW w:w="4680" w:type="dxa"/>
            <w:vAlign w:val="bottom"/>
          </w:tcPr>
          <w:p w14:paraId="1B851522" w14:textId="0DA30443" w:rsidR="00913D59" w:rsidRDefault="00913D59" w:rsidP="00DF1B50">
            <w:pPr>
              <w:pStyle w:val="NoSpacing"/>
              <w:rPr>
                <w:rFonts w:ascii="Times New Roman" w:hAnsi="Times New Roman" w:cs="Times New Roman"/>
              </w:rPr>
            </w:pPr>
            <w:r>
              <w:rPr>
                <w:rFonts w:ascii="Times New Roman" w:hAnsi="Times New Roman" w:cs="Times New Roman"/>
              </w:rPr>
              <w:t>CES</w:t>
            </w:r>
          </w:p>
        </w:tc>
        <w:tc>
          <w:tcPr>
            <w:tcW w:w="2880" w:type="dxa"/>
          </w:tcPr>
          <w:p w14:paraId="5B8889E6" w14:textId="41E7259A"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0414FD" w:rsidRPr="00E244A6" w14:paraId="37232DDF" w14:textId="77777777" w:rsidTr="00AB13A8">
        <w:tblPrEx>
          <w:tblLook w:val="0000" w:firstRow="0" w:lastRow="0" w:firstColumn="0" w:lastColumn="0" w:noHBand="0" w:noVBand="0"/>
        </w:tblPrEx>
        <w:tc>
          <w:tcPr>
            <w:tcW w:w="2340" w:type="dxa"/>
            <w:vAlign w:val="bottom"/>
          </w:tcPr>
          <w:p w14:paraId="7D04E021" w14:textId="63A3CA26" w:rsidR="000414FD" w:rsidRPr="00A10F30" w:rsidRDefault="000414FD" w:rsidP="00DF1B50">
            <w:pPr>
              <w:pStyle w:val="NoSpacing"/>
              <w:rPr>
                <w:rFonts w:ascii="Times New Roman" w:hAnsi="Times New Roman" w:cs="Times New Roman"/>
              </w:rPr>
            </w:pPr>
            <w:r>
              <w:rPr>
                <w:rFonts w:ascii="Times New Roman" w:hAnsi="Times New Roman" w:cs="Times New Roman"/>
              </w:rPr>
              <w:t>Roth, Werner</w:t>
            </w:r>
          </w:p>
        </w:tc>
        <w:tc>
          <w:tcPr>
            <w:tcW w:w="4680" w:type="dxa"/>
            <w:vAlign w:val="bottom"/>
          </w:tcPr>
          <w:p w14:paraId="3F174CF2" w14:textId="77777777" w:rsidR="000414FD" w:rsidRDefault="000414FD" w:rsidP="00DF1B50">
            <w:pPr>
              <w:pStyle w:val="NoSpacing"/>
              <w:rPr>
                <w:rFonts w:ascii="Times New Roman" w:hAnsi="Times New Roman" w:cs="Times New Roman"/>
              </w:rPr>
            </w:pPr>
          </w:p>
        </w:tc>
        <w:tc>
          <w:tcPr>
            <w:tcW w:w="2880" w:type="dxa"/>
          </w:tcPr>
          <w:p w14:paraId="7BEFBC99" w14:textId="1D8EEDF2" w:rsidR="000414FD" w:rsidRPr="00A40808" w:rsidRDefault="000414FD" w:rsidP="00DF1B50">
            <w:pPr>
              <w:pStyle w:val="NoSpacing"/>
              <w:rPr>
                <w:rFonts w:ascii="Times New Roman" w:hAnsi="Times New Roman" w:cs="Times New Roman"/>
              </w:rPr>
            </w:pPr>
            <w:r w:rsidRPr="00662001">
              <w:rPr>
                <w:rFonts w:ascii="Times New Roman" w:hAnsi="Times New Roman" w:cs="Times New Roman"/>
              </w:rPr>
              <w:t>Via Teleconference</w:t>
            </w:r>
          </w:p>
        </w:tc>
      </w:tr>
      <w:tr w:rsidR="00F07936" w:rsidRPr="00E244A6" w14:paraId="7639C12E" w14:textId="77777777" w:rsidTr="00AB13A8">
        <w:tblPrEx>
          <w:tblLook w:val="0000" w:firstRow="0" w:lastRow="0" w:firstColumn="0" w:lastColumn="0" w:noHBand="0" w:noVBand="0"/>
        </w:tblPrEx>
        <w:tc>
          <w:tcPr>
            <w:tcW w:w="2340" w:type="dxa"/>
            <w:vAlign w:val="bottom"/>
          </w:tcPr>
          <w:p w14:paraId="18BE0BEC" w14:textId="579362A4" w:rsidR="00F07936" w:rsidRPr="00A10F30" w:rsidRDefault="00F07936" w:rsidP="00DF1B50">
            <w:pPr>
              <w:pStyle w:val="NoSpacing"/>
              <w:rPr>
                <w:rFonts w:ascii="Times New Roman" w:hAnsi="Times New Roman" w:cs="Times New Roman"/>
              </w:rPr>
            </w:pPr>
            <w:r>
              <w:rPr>
                <w:rFonts w:ascii="Times New Roman" w:hAnsi="Times New Roman" w:cs="Times New Roman"/>
              </w:rPr>
              <w:t>Safko, Trevor</w:t>
            </w:r>
          </w:p>
        </w:tc>
        <w:tc>
          <w:tcPr>
            <w:tcW w:w="4680" w:type="dxa"/>
            <w:vAlign w:val="bottom"/>
          </w:tcPr>
          <w:p w14:paraId="4DDC15C1" w14:textId="2038C4DC" w:rsidR="00F07936" w:rsidRDefault="00F07936" w:rsidP="00DF1B50">
            <w:pPr>
              <w:pStyle w:val="NoSpacing"/>
              <w:rPr>
                <w:rFonts w:ascii="Times New Roman" w:hAnsi="Times New Roman" w:cs="Times New Roman"/>
              </w:rPr>
            </w:pPr>
            <w:r>
              <w:rPr>
                <w:rFonts w:ascii="Times New Roman" w:hAnsi="Times New Roman" w:cs="Times New Roman"/>
              </w:rPr>
              <w:t>LCRA</w:t>
            </w:r>
          </w:p>
        </w:tc>
        <w:tc>
          <w:tcPr>
            <w:tcW w:w="2880" w:type="dxa"/>
          </w:tcPr>
          <w:p w14:paraId="0F3B6FB9" w14:textId="77777777" w:rsidR="00F07936" w:rsidRPr="00A40808" w:rsidRDefault="00F07936" w:rsidP="00DF1B50">
            <w:pPr>
              <w:pStyle w:val="NoSpacing"/>
              <w:rPr>
                <w:rFonts w:ascii="Times New Roman" w:hAnsi="Times New Roman" w:cs="Times New Roman"/>
              </w:rPr>
            </w:pPr>
          </w:p>
        </w:tc>
      </w:tr>
      <w:tr w:rsidR="00F3405E" w:rsidRPr="00E244A6" w14:paraId="7E4274A1" w14:textId="77777777" w:rsidTr="00AB13A8">
        <w:tblPrEx>
          <w:tblLook w:val="0000" w:firstRow="0" w:lastRow="0" w:firstColumn="0" w:lastColumn="0" w:noHBand="0" w:noVBand="0"/>
        </w:tblPrEx>
        <w:tc>
          <w:tcPr>
            <w:tcW w:w="2340" w:type="dxa"/>
            <w:vAlign w:val="bottom"/>
          </w:tcPr>
          <w:p w14:paraId="04349E82" w14:textId="22C33B30" w:rsidR="00F3405E" w:rsidRPr="007162DE" w:rsidRDefault="00F3405E" w:rsidP="00DF1B50">
            <w:pPr>
              <w:pStyle w:val="NoSpacing"/>
              <w:rPr>
                <w:rFonts w:ascii="Times New Roman" w:hAnsi="Times New Roman" w:cs="Times New Roman"/>
                <w:highlight w:val="lightGray"/>
              </w:rPr>
            </w:pPr>
            <w:r w:rsidRPr="00F07936">
              <w:rPr>
                <w:rFonts w:ascii="Times New Roman" w:hAnsi="Times New Roman" w:cs="Times New Roman"/>
              </w:rPr>
              <w:t>Scott, Kathy</w:t>
            </w:r>
          </w:p>
        </w:tc>
        <w:tc>
          <w:tcPr>
            <w:tcW w:w="4680" w:type="dxa"/>
            <w:vAlign w:val="bottom"/>
          </w:tcPr>
          <w:p w14:paraId="71B18C3C" w14:textId="30C79DC8" w:rsidR="00F3405E" w:rsidRDefault="00F3405E" w:rsidP="00DF1B50">
            <w:pPr>
              <w:pStyle w:val="NoSpacing"/>
              <w:rPr>
                <w:rFonts w:ascii="Times New Roman" w:hAnsi="Times New Roman" w:cs="Times New Roman"/>
              </w:rPr>
            </w:pPr>
            <w:r>
              <w:rPr>
                <w:rFonts w:ascii="Times New Roman" w:hAnsi="Times New Roman" w:cs="Times New Roman"/>
              </w:rPr>
              <w:t>CNP</w:t>
            </w:r>
          </w:p>
        </w:tc>
        <w:tc>
          <w:tcPr>
            <w:tcW w:w="2880" w:type="dxa"/>
          </w:tcPr>
          <w:p w14:paraId="435DBDAD" w14:textId="77777777" w:rsidR="00F3405E" w:rsidRDefault="00F3405E" w:rsidP="00DF1B50">
            <w:pPr>
              <w:pStyle w:val="NoSpacing"/>
              <w:rPr>
                <w:rFonts w:ascii="Times New Roman" w:hAnsi="Times New Roman" w:cs="Times New Roman"/>
              </w:rPr>
            </w:pPr>
          </w:p>
        </w:tc>
      </w:tr>
      <w:tr w:rsidR="00EC1F9D" w:rsidRPr="00E244A6" w14:paraId="65A1BAA5" w14:textId="77777777" w:rsidTr="00AB13A8">
        <w:tblPrEx>
          <w:tblLook w:val="0000" w:firstRow="0" w:lastRow="0" w:firstColumn="0" w:lastColumn="0" w:noHBand="0" w:noVBand="0"/>
        </w:tblPrEx>
        <w:tc>
          <w:tcPr>
            <w:tcW w:w="2340" w:type="dxa"/>
            <w:vAlign w:val="bottom"/>
          </w:tcPr>
          <w:p w14:paraId="089C4C74" w14:textId="5B034AC3" w:rsidR="00EC1F9D" w:rsidRPr="007162DE" w:rsidRDefault="00EC1F9D" w:rsidP="00DF1B50">
            <w:pPr>
              <w:pStyle w:val="NoSpacing"/>
              <w:rPr>
                <w:rFonts w:ascii="Times New Roman" w:hAnsi="Times New Roman" w:cs="Times New Roman"/>
                <w:highlight w:val="lightGray"/>
              </w:rPr>
            </w:pPr>
            <w:r w:rsidRPr="00913D59">
              <w:rPr>
                <w:rFonts w:ascii="Times New Roman" w:hAnsi="Times New Roman" w:cs="Times New Roman"/>
              </w:rPr>
              <w:t xml:space="preserve">Siddiqi, Shams </w:t>
            </w:r>
          </w:p>
        </w:tc>
        <w:tc>
          <w:tcPr>
            <w:tcW w:w="4680" w:type="dxa"/>
            <w:vAlign w:val="bottom"/>
          </w:tcPr>
          <w:p w14:paraId="6F2DC04D" w14:textId="5FED18AD" w:rsidR="00EC1F9D" w:rsidRDefault="00EC1F9D" w:rsidP="00DF1B50">
            <w:pPr>
              <w:pStyle w:val="NoSpacing"/>
              <w:rPr>
                <w:rFonts w:ascii="Times New Roman" w:hAnsi="Times New Roman" w:cs="Times New Roman"/>
              </w:rPr>
            </w:pPr>
            <w:r>
              <w:rPr>
                <w:rFonts w:ascii="Times New Roman" w:hAnsi="Times New Roman" w:cs="Times New Roman"/>
              </w:rPr>
              <w:t>Crescent Power</w:t>
            </w:r>
          </w:p>
        </w:tc>
        <w:tc>
          <w:tcPr>
            <w:tcW w:w="2880" w:type="dxa"/>
          </w:tcPr>
          <w:p w14:paraId="493732B9" w14:textId="58746035" w:rsidR="00EC1F9D" w:rsidRPr="00FE4196" w:rsidRDefault="00EC1F9D" w:rsidP="00DF1B50">
            <w:pPr>
              <w:pStyle w:val="NoSpacing"/>
              <w:rPr>
                <w:rFonts w:ascii="Times New Roman" w:hAnsi="Times New Roman" w:cs="Times New Roman"/>
              </w:rPr>
            </w:pPr>
            <w:r w:rsidRPr="00EC1F9D">
              <w:rPr>
                <w:rFonts w:ascii="Times New Roman" w:hAnsi="Times New Roman" w:cs="Times New Roman"/>
              </w:rPr>
              <w:t>Via Teleconference</w:t>
            </w:r>
          </w:p>
        </w:tc>
      </w:tr>
      <w:tr w:rsidR="008F166D" w:rsidRPr="00E244A6" w14:paraId="62CFAF14" w14:textId="77777777" w:rsidTr="00AB13A8">
        <w:tblPrEx>
          <w:tblLook w:val="0000" w:firstRow="0" w:lastRow="0" w:firstColumn="0" w:lastColumn="0" w:noHBand="0" w:noVBand="0"/>
        </w:tblPrEx>
        <w:tc>
          <w:tcPr>
            <w:tcW w:w="2340" w:type="dxa"/>
            <w:vAlign w:val="bottom"/>
          </w:tcPr>
          <w:p w14:paraId="5A407392" w14:textId="48C32DD9" w:rsidR="008F166D" w:rsidRPr="007162DE" w:rsidRDefault="008F166D" w:rsidP="00DF1B50">
            <w:pPr>
              <w:pStyle w:val="NoSpacing"/>
              <w:rPr>
                <w:rFonts w:ascii="Times New Roman" w:hAnsi="Times New Roman" w:cs="Times New Roman"/>
                <w:highlight w:val="lightGray"/>
              </w:rPr>
            </w:pPr>
            <w:r w:rsidRPr="00913D59">
              <w:rPr>
                <w:rFonts w:ascii="Times New Roman" w:hAnsi="Times New Roman" w:cs="Times New Roman"/>
              </w:rPr>
              <w:t>Silva, Patricio</w:t>
            </w:r>
          </w:p>
        </w:tc>
        <w:tc>
          <w:tcPr>
            <w:tcW w:w="4680" w:type="dxa"/>
            <w:vAlign w:val="bottom"/>
          </w:tcPr>
          <w:p w14:paraId="759E9D99" w14:textId="04D8C584" w:rsidR="008F166D" w:rsidRDefault="000975DE" w:rsidP="00DF1B50">
            <w:pPr>
              <w:pStyle w:val="NoSpacing"/>
              <w:rPr>
                <w:rFonts w:ascii="Times New Roman" w:hAnsi="Times New Roman" w:cs="Times New Roman"/>
              </w:rPr>
            </w:pPr>
            <w:r>
              <w:rPr>
                <w:rFonts w:ascii="Times New Roman" w:hAnsi="Times New Roman" w:cs="Times New Roman"/>
              </w:rPr>
              <w:t>Enel</w:t>
            </w:r>
          </w:p>
        </w:tc>
        <w:tc>
          <w:tcPr>
            <w:tcW w:w="2880" w:type="dxa"/>
          </w:tcPr>
          <w:p w14:paraId="6110F68F" w14:textId="02C2BDE5" w:rsidR="008F166D" w:rsidRDefault="008F166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A37F1A" w:rsidRPr="00E244A6" w14:paraId="5B369468" w14:textId="77777777" w:rsidTr="00AB13A8">
        <w:tblPrEx>
          <w:tblLook w:val="0000" w:firstRow="0" w:lastRow="0" w:firstColumn="0" w:lastColumn="0" w:noHBand="0" w:noVBand="0"/>
        </w:tblPrEx>
        <w:tc>
          <w:tcPr>
            <w:tcW w:w="2340" w:type="dxa"/>
            <w:vAlign w:val="bottom"/>
          </w:tcPr>
          <w:p w14:paraId="4C80E730" w14:textId="797345DC" w:rsidR="00A37F1A" w:rsidRPr="007162DE" w:rsidRDefault="00A37F1A" w:rsidP="00DF1B50">
            <w:pPr>
              <w:pStyle w:val="NoSpacing"/>
              <w:rPr>
                <w:rFonts w:ascii="Times New Roman" w:hAnsi="Times New Roman" w:cs="Times New Roman"/>
                <w:highlight w:val="lightGray"/>
              </w:rPr>
            </w:pPr>
            <w:r w:rsidRPr="00A10F30">
              <w:rPr>
                <w:rFonts w:ascii="Times New Roman" w:hAnsi="Times New Roman" w:cs="Times New Roman"/>
              </w:rPr>
              <w:t>Smith, Caitlin</w:t>
            </w:r>
          </w:p>
        </w:tc>
        <w:tc>
          <w:tcPr>
            <w:tcW w:w="4680" w:type="dxa"/>
            <w:vAlign w:val="bottom"/>
          </w:tcPr>
          <w:p w14:paraId="083204D1" w14:textId="3D7974E5" w:rsidR="00A37F1A" w:rsidRDefault="00A37F1A" w:rsidP="00DF1B50">
            <w:pPr>
              <w:pStyle w:val="NoSpacing"/>
              <w:rPr>
                <w:rFonts w:ascii="Times New Roman" w:hAnsi="Times New Roman" w:cs="Times New Roman"/>
              </w:rPr>
            </w:pPr>
            <w:r>
              <w:rPr>
                <w:rFonts w:ascii="Times New Roman" w:hAnsi="Times New Roman" w:cs="Times New Roman"/>
              </w:rPr>
              <w:t>Jupiter Power</w:t>
            </w:r>
          </w:p>
        </w:tc>
        <w:tc>
          <w:tcPr>
            <w:tcW w:w="2880" w:type="dxa"/>
          </w:tcPr>
          <w:p w14:paraId="01EF7A61" w14:textId="117BB209" w:rsidR="00A37F1A" w:rsidRPr="00FE4196" w:rsidRDefault="004D1ABB" w:rsidP="00DF1B50">
            <w:pPr>
              <w:pStyle w:val="NoSpacing"/>
              <w:rPr>
                <w:rFonts w:ascii="Times New Roman" w:hAnsi="Times New Roman" w:cs="Times New Roman"/>
              </w:rPr>
            </w:pPr>
            <w:r w:rsidRPr="004D1ABB">
              <w:rPr>
                <w:rFonts w:ascii="Times New Roman" w:hAnsi="Times New Roman" w:cs="Times New Roman"/>
              </w:rPr>
              <w:t>Via Teleconference</w:t>
            </w:r>
          </w:p>
        </w:tc>
      </w:tr>
      <w:tr w:rsidR="008F166D" w:rsidRPr="00E244A6" w14:paraId="3D21E405" w14:textId="77777777" w:rsidTr="00AB13A8">
        <w:tblPrEx>
          <w:tblLook w:val="0000" w:firstRow="0" w:lastRow="0" w:firstColumn="0" w:lastColumn="0" w:noHBand="0" w:noVBand="0"/>
        </w:tblPrEx>
        <w:tc>
          <w:tcPr>
            <w:tcW w:w="2340" w:type="dxa"/>
            <w:vAlign w:val="bottom"/>
          </w:tcPr>
          <w:p w14:paraId="2F846986" w14:textId="057809DF" w:rsidR="008F166D" w:rsidRPr="007162DE" w:rsidRDefault="008F166D" w:rsidP="00DF1B50">
            <w:pPr>
              <w:pStyle w:val="NoSpacing"/>
              <w:rPr>
                <w:rFonts w:ascii="Times New Roman" w:hAnsi="Times New Roman" w:cs="Times New Roman"/>
                <w:highlight w:val="lightGray"/>
              </w:rPr>
            </w:pPr>
            <w:r w:rsidRPr="00D64E4C">
              <w:rPr>
                <w:rFonts w:ascii="Times New Roman" w:hAnsi="Times New Roman" w:cs="Times New Roman"/>
              </w:rPr>
              <w:t>Snyder, Bill</w:t>
            </w:r>
          </w:p>
        </w:tc>
        <w:tc>
          <w:tcPr>
            <w:tcW w:w="4680" w:type="dxa"/>
            <w:vAlign w:val="bottom"/>
          </w:tcPr>
          <w:p w14:paraId="05D0F4E0" w14:textId="7F6ACD91" w:rsidR="008F166D" w:rsidRDefault="008F166D" w:rsidP="00DF1B50">
            <w:pPr>
              <w:pStyle w:val="NoSpacing"/>
              <w:rPr>
                <w:rFonts w:ascii="Times New Roman" w:hAnsi="Times New Roman" w:cs="Times New Roman"/>
              </w:rPr>
            </w:pPr>
            <w:r>
              <w:rPr>
                <w:rFonts w:ascii="Times New Roman" w:hAnsi="Times New Roman" w:cs="Times New Roman"/>
              </w:rPr>
              <w:t>AEP Texas</w:t>
            </w:r>
          </w:p>
        </w:tc>
        <w:tc>
          <w:tcPr>
            <w:tcW w:w="2880" w:type="dxa"/>
          </w:tcPr>
          <w:p w14:paraId="3C4EFBE2" w14:textId="691F5EC4" w:rsidR="008F166D" w:rsidRPr="00365EF0" w:rsidRDefault="008F166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533BFC" w:rsidRPr="00E244A6" w14:paraId="39B83B12" w14:textId="77777777" w:rsidTr="00AB13A8">
        <w:tblPrEx>
          <w:tblLook w:val="0000" w:firstRow="0" w:lastRow="0" w:firstColumn="0" w:lastColumn="0" w:noHBand="0" w:noVBand="0"/>
        </w:tblPrEx>
        <w:tc>
          <w:tcPr>
            <w:tcW w:w="2340" w:type="dxa"/>
            <w:vAlign w:val="bottom"/>
          </w:tcPr>
          <w:p w14:paraId="19EA9031" w14:textId="52AB4D91" w:rsidR="00533BFC" w:rsidRPr="00D64E4C" w:rsidRDefault="00533BFC" w:rsidP="00DF1B50">
            <w:pPr>
              <w:pStyle w:val="NoSpacing"/>
              <w:rPr>
                <w:rFonts w:ascii="Times New Roman" w:hAnsi="Times New Roman" w:cs="Times New Roman"/>
              </w:rPr>
            </w:pPr>
            <w:r>
              <w:rPr>
                <w:rFonts w:ascii="Times New Roman" w:hAnsi="Times New Roman" w:cs="Times New Roman"/>
              </w:rPr>
              <w:t>Solanki, Pratisha</w:t>
            </w:r>
          </w:p>
        </w:tc>
        <w:tc>
          <w:tcPr>
            <w:tcW w:w="4680" w:type="dxa"/>
            <w:vAlign w:val="bottom"/>
          </w:tcPr>
          <w:p w14:paraId="56AA56DB" w14:textId="77777777" w:rsidR="00533BFC" w:rsidRDefault="00533BFC" w:rsidP="00DF1B50">
            <w:pPr>
              <w:pStyle w:val="NoSpacing"/>
              <w:rPr>
                <w:rFonts w:ascii="Times New Roman" w:hAnsi="Times New Roman" w:cs="Times New Roman"/>
              </w:rPr>
            </w:pPr>
          </w:p>
        </w:tc>
        <w:tc>
          <w:tcPr>
            <w:tcW w:w="2880" w:type="dxa"/>
          </w:tcPr>
          <w:p w14:paraId="5FD2EC18" w14:textId="7DA7F8A7" w:rsidR="00533BFC" w:rsidRPr="00FE4196" w:rsidRDefault="00533BFC" w:rsidP="00DF1B50">
            <w:pPr>
              <w:pStyle w:val="NoSpacing"/>
              <w:rPr>
                <w:rFonts w:ascii="Times New Roman" w:hAnsi="Times New Roman" w:cs="Times New Roman"/>
              </w:rPr>
            </w:pPr>
            <w:r>
              <w:rPr>
                <w:rFonts w:ascii="Times New Roman" w:hAnsi="Times New Roman" w:cs="Times New Roman"/>
              </w:rPr>
              <w:t>Via Teleconference</w:t>
            </w:r>
          </w:p>
        </w:tc>
      </w:tr>
      <w:tr w:rsidR="00913D59" w:rsidRPr="00E244A6" w14:paraId="066FFD8D" w14:textId="77777777" w:rsidTr="00AB13A8">
        <w:tblPrEx>
          <w:tblLook w:val="0000" w:firstRow="0" w:lastRow="0" w:firstColumn="0" w:lastColumn="0" w:noHBand="0" w:noVBand="0"/>
        </w:tblPrEx>
        <w:tc>
          <w:tcPr>
            <w:tcW w:w="2340" w:type="dxa"/>
            <w:vAlign w:val="bottom"/>
          </w:tcPr>
          <w:p w14:paraId="1250CFCA" w14:textId="526BBDC7" w:rsidR="00913D59" w:rsidRPr="00D64E4C" w:rsidRDefault="00913D59" w:rsidP="00DF1B50">
            <w:pPr>
              <w:pStyle w:val="NoSpacing"/>
              <w:rPr>
                <w:rFonts w:ascii="Times New Roman" w:hAnsi="Times New Roman" w:cs="Times New Roman"/>
              </w:rPr>
            </w:pPr>
            <w:r>
              <w:rPr>
                <w:rFonts w:ascii="Times New Roman" w:hAnsi="Times New Roman" w:cs="Times New Roman"/>
              </w:rPr>
              <w:t>Spitzer, Hunter</w:t>
            </w:r>
          </w:p>
        </w:tc>
        <w:tc>
          <w:tcPr>
            <w:tcW w:w="4680" w:type="dxa"/>
            <w:vAlign w:val="bottom"/>
          </w:tcPr>
          <w:p w14:paraId="41402DF5" w14:textId="77777777" w:rsidR="00913D59" w:rsidRDefault="00913D59" w:rsidP="00DF1B50">
            <w:pPr>
              <w:pStyle w:val="NoSpacing"/>
              <w:rPr>
                <w:rFonts w:ascii="Times New Roman" w:hAnsi="Times New Roman" w:cs="Times New Roman"/>
              </w:rPr>
            </w:pPr>
          </w:p>
        </w:tc>
        <w:tc>
          <w:tcPr>
            <w:tcW w:w="2880" w:type="dxa"/>
          </w:tcPr>
          <w:p w14:paraId="562FE4F9" w14:textId="0A5C6BD7"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36F9A" w:rsidRPr="00E244A6" w14:paraId="2A262DE4" w14:textId="77777777" w:rsidTr="00AB13A8">
        <w:tblPrEx>
          <w:tblLook w:val="0000" w:firstRow="0" w:lastRow="0" w:firstColumn="0" w:lastColumn="0" w:noHBand="0" w:noVBand="0"/>
        </w:tblPrEx>
        <w:tc>
          <w:tcPr>
            <w:tcW w:w="2340" w:type="dxa"/>
            <w:vAlign w:val="bottom"/>
          </w:tcPr>
          <w:p w14:paraId="4FB70658" w14:textId="6A75EC30" w:rsidR="00336F9A" w:rsidRPr="00D64E4C" w:rsidRDefault="00336F9A" w:rsidP="00DF1B50">
            <w:pPr>
              <w:pStyle w:val="NoSpacing"/>
              <w:rPr>
                <w:rFonts w:ascii="Times New Roman" w:hAnsi="Times New Roman" w:cs="Times New Roman"/>
              </w:rPr>
            </w:pPr>
            <w:r>
              <w:rPr>
                <w:rFonts w:ascii="Times New Roman" w:hAnsi="Times New Roman" w:cs="Times New Roman"/>
              </w:rPr>
              <w:t>Stephens, Caleb</w:t>
            </w:r>
          </w:p>
        </w:tc>
        <w:tc>
          <w:tcPr>
            <w:tcW w:w="4680" w:type="dxa"/>
            <w:vAlign w:val="bottom"/>
          </w:tcPr>
          <w:p w14:paraId="3B7B3E54" w14:textId="7940756E" w:rsidR="00336F9A" w:rsidRDefault="00336F9A" w:rsidP="00DF1B50">
            <w:pPr>
              <w:pStyle w:val="NoSpacing"/>
              <w:rPr>
                <w:rFonts w:ascii="Times New Roman" w:hAnsi="Times New Roman" w:cs="Times New Roman"/>
              </w:rPr>
            </w:pPr>
            <w:r>
              <w:rPr>
                <w:rFonts w:ascii="Times New Roman" w:hAnsi="Times New Roman" w:cs="Times New Roman"/>
              </w:rPr>
              <w:t>OCI Energy</w:t>
            </w:r>
          </w:p>
        </w:tc>
        <w:tc>
          <w:tcPr>
            <w:tcW w:w="2880" w:type="dxa"/>
          </w:tcPr>
          <w:p w14:paraId="0212E6A0" w14:textId="38E5F991" w:rsidR="00336F9A" w:rsidRPr="00662001" w:rsidRDefault="00336F9A" w:rsidP="00DF1B50">
            <w:pPr>
              <w:pStyle w:val="NoSpacing"/>
              <w:rPr>
                <w:rFonts w:ascii="Times New Roman" w:hAnsi="Times New Roman" w:cs="Times New Roman"/>
              </w:rPr>
            </w:pPr>
            <w:r w:rsidRPr="00662001">
              <w:rPr>
                <w:rFonts w:ascii="Times New Roman" w:hAnsi="Times New Roman" w:cs="Times New Roman"/>
              </w:rPr>
              <w:t>Via Teleconference</w:t>
            </w:r>
          </w:p>
        </w:tc>
      </w:tr>
      <w:tr w:rsidR="00533BFC" w:rsidRPr="00E244A6" w14:paraId="2F44E04B" w14:textId="77777777" w:rsidTr="00AB13A8">
        <w:tblPrEx>
          <w:tblLook w:val="0000" w:firstRow="0" w:lastRow="0" w:firstColumn="0" w:lastColumn="0" w:noHBand="0" w:noVBand="0"/>
        </w:tblPrEx>
        <w:tc>
          <w:tcPr>
            <w:tcW w:w="2340" w:type="dxa"/>
            <w:vAlign w:val="bottom"/>
          </w:tcPr>
          <w:p w14:paraId="39B5B5A8" w14:textId="072A6FA7" w:rsidR="00533BFC" w:rsidRDefault="00533BFC" w:rsidP="00DF1B50">
            <w:pPr>
              <w:pStyle w:val="NoSpacing"/>
              <w:rPr>
                <w:rFonts w:ascii="Times New Roman" w:hAnsi="Times New Roman" w:cs="Times New Roman"/>
              </w:rPr>
            </w:pPr>
            <w:r>
              <w:rPr>
                <w:rFonts w:ascii="Times New Roman" w:hAnsi="Times New Roman" w:cs="Times New Roman"/>
              </w:rPr>
              <w:lastRenderedPageBreak/>
              <w:t>Sullivan, Darren</w:t>
            </w:r>
          </w:p>
        </w:tc>
        <w:tc>
          <w:tcPr>
            <w:tcW w:w="4680" w:type="dxa"/>
            <w:vAlign w:val="bottom"/>
          </w:tcPr>
          <w:p w14:paraId="0B06C7A6" w14:textId="591EE336" w:rsidR="00533BFC" w:rsidRDefault="00533BFC" w:rsidP="00DF1B50">
            <w:pPr>
              <w:pStyle w:val="NoSpacing"/>
              <w:rPr>
                <w:rFonts w:ascii="Times New Roman" w:hAnsi="Times New Roman" w:cs="Times New Roman"/>
              </w:rPr>
            </w:pPr>
            <w:r>
              <w:rPr>
                <w:rFonts w:ascii="Times New Roman" w:hAnsi="Times New Roman" w:cs="Times New Roman"/>
              </w:rPr>
              <w:t>Plus Power</w:t>
            </w:r>
          </w:p>
        </w:tc>
        <w:tc>
          <w:tcPr>
            <w:tcW w:w="2880" w:type="dxa"/>
          </w:tcPr>
          <w:p w14:paraId="1E25E813" w14:textId="652FFA96" w:rsidR="00533BFC" w:rsidRPr="00662001" w:rsidRDefault="00533BFC" w:rsidP="00DF1B50">
            <w:pPr>
              <w:pStyle w:val="NoSpacing"/>
              <w:rPr>
                <w:rFonts w:ascii="Times New Roman" w:hAnsi="Times New Roman" w:cs="Times New Roman"/>
              </w:rPr>
            </w:pPr>
            <w:r>
              <w:rPr>
                <w:rFonts w:ascii="Times New Roman" w:hAnsi="Times New Roman" w:cs="Times New Roman"/>
              </w:rPr>
              <w:t>Via Teleconference</w:t>
            </w:r>
          </w:p>
        </w:tc>
      </w:tr>
      <w:tr w:rsidR="00913D59" w:rsidRPr="00E244A6" w14:paraId="699E19E3" w14:textId="77777777" w:rsidTr="00AB13A8">
        <w:tblPrEx>
          <w:tblLook w:val="0000" w:firstRow="0" w:lastRow="0" w:firstColumn="0" w:lastColumn="0" w:noHBand="0" w:noVBand="0"/>
        </w:tblPrEx>
        <w:tc>
          <w:tcPr>
            <w:tcW w:w="2340" w:type="dxa"/>
            <w:vAlign w:val="bottom"/>
          </w:tcPr>
          <w:p w14:paraId="26CABFC9" w14:textId="4A63C35D" w:rsidR="00913D59" w:rsidRDefault="00913D59" w:rsidP="00DF1B50">
            <w:pPr>
              <w:pStyle w:val="NoSpacing"/>
              <w:rPr>
                <w:rFonts w:ascii="Times New Roman" w:hAnsi="Times New Roman" w:cs="Times New Roman"/>
              </w:rPr>
            </w:pPr>
            <w:r>
              <w:rPr>
                <w:rFonts w:ascii="Times New Roman" w:hAnsi="Times New Roman" w:cs="Times New Roman"/>
              </w:rPr>
              <w:t>Sweeney, Carolyn</w:t>
            </w:r>
          </w:p>
        </w:tc>
        <w:tc>
          <w:tcPr>
            <w:tcW w:w="4680" w:type="dxa"/>
          </w:tcPr>
          <w:p w14:paraId="4B2C38B8" w14:textId="55FE3B86" w:rsidR="00913D59" w:rsidRDefault="00913D59"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7A88B53F" w14:textId="153E568E" w:rsidR="00913D59" w:rsidRPr="00662001" w:rsidRDefault="00913D59" w:rsidP="00DF1B50">
            <w:pPr>
              <w:pStyle w:val="NoSpacing"/>
              <w:rPr>
                <w:rFonts w:ascii="Times New Roman" w:hAnsi="Times New Roman" w:cs="Times New Roman"/>
              </w:rPr>
            </w:pPr>
            <w:r>
              <w:rPr>
                <w:rFonts w:ascii="Times New Roman" w:hAnsi="Times New Roman" w:cs="Times New Roman"/>
              </w:rPr>
              <w:t>Via Teleconference</w:t>
            </w:r>
          </w:p>
        </w:tc>
      </w:tr>
      <w:tr w:rsidR="00B70787" w:rsidRPr="00E244A6" w14:paraId="61F1FF9D" w14:textId="77777777" w:rsidTr="00AB13A8">
        <w:tblPrEx>
          <w:tblLook w:val="0000" w:firstRow="0" w:lastRow="0" w:firstColumn="0" w:lastColumn="0" w:noHBand="0" w:noVBand="0"/>
        </w:tblPrEx>
        <w:tc>
          <w:tcPr>
            <w:tcW w:w="2340" w:type="dxa"/>
            <w:vAlign w:val="bottom"/>
          </w:tcPr>
          <w:p w14:paraId="51595071" w14:textId="3B1DBEDE" w:rsidR="00B70787" w:rsidRDefault="00B70787" w:rsidP="00DF1B50">
            <w:pPr>
              <w:pStyle w:val="NoSpacing"/>
              <w:rPr>
                <w:rFonts w:ascii="Times New Roman" w:hAnsi="Times New Roman" w:cs="Times New Roman"/>
              </w:rPr>
            </w:pPr>
            <w:r>
              <w:rPr>
                <w:rFonts w:ascii="Times New Roman" w:hAnsi="Times New Roman" w:cs="Times New Roman"/>
              </w:rPr>
              <w:t>Tadlock, Brittany</w:t>
            </w:r>
          </w:p>
        </w:tc>
        <w:tc>
          <w:tcPr>
            <w:tcW w:w="4680" w:type="dxa"/>
          </w:tcPr>
          <w:p w14:paraId="6A6FE986" w14:textId="77777777" w:rsidR="00B70787" w:rsidRDefault="00B70787" w:rsidP="00DF1B50">
            <w:pPr>
              <w:pStyle w:val="NoSpacing"/>
              <w:rPr>
                <w:rFonts w:ascii="Times New Roman" w:hAnsi="Times New Roman" w:cs="Times New Roman"/>
              </w:rPr>
            </w:pPr>
          </w:p>
        </w:tc>
        <w:tc>
          <w:tcPr>
            <w:tcW w:w="2880" w:type="dxa"/>
          </w:tcPr>
          <w:p w14:paraId="625E97CA" w14:textId="7F301C51" w:rsidR="00B70787" w:rsidRPr="00662001" w:rsidRDefault="00B70787" w:rsidP="00DF1B50">
            <w:pPr>
              <w:pStyle w:val="NoSpacing"/>
              <w:rPr>
                <w:rFonts w:ascii="Times New Roman" w:hAnsi="Times New Roman" w:cs="Times New Roman"/>
              </w:rPr>
            </w:pPr>
            <w:r>
              <w:rPr>
                <w:rFonts w:ascii="Times New Roman" w:hAnsi="Times New Roman" w:cs="Times New Roman"/>
              </w:rPr>
              <w:t>Via Teleconference</w:t>
            </w:r>
          </w:p>
        </w:tc>
      </w:tr>
      <w:tr w:rsidR="00913D59" w:rsidRPr="00E244A6" w14:paraId="2FC6AC95" w14:textId="77777777" w:rsidTr="00AB13A8">
        <w:tblPrEx>
          <w:tblLook w:val="0000" w:firstRow="0" w:lastRow="0" w:firstColumn="0" w:lastColumn="0" w:noHBand="0" w:noVBand="0"/>
        </w:tblPrEx>
        <w:tc>
          <w:tcPr>
            <w:tcW w:w="2340" w:type="dxa"/>
            <w:vAlign w:val="bottom"/>
          </w:tcPr>
          <w:p w14:paraId="3BD6930E" w14:textId="69E37272" w:rsidR="00913D59" w:rsidRDefault="00913D59" w:rsidP="00DF1B50">
            <w:pPr>
              <w:pStyle w:val="NoSpacing"/>
              <w:rPr>
                <w:rFonts w:ascii="Times New Roman" w:hAnsi="Times New Roman" w:cs="Times New Roman"/>
              </w:rPr>
            </w:pPr>
            <w:r>
              <w:rPr>
                <w:rFonts w:ascii="Times New Roman" w:hAnsi="Times New Roman" w:cs="Times New Roman"/>
              </w:rPr>
              <w:t>Teklinski, Mark</w:t>
            </w:r>
          </w:p>
        </w:tc>
        <w:tc>
          <w:tcPr>
            <w:tcW w:w="4680" w:type="dxa"/>
          </w:tcPr>
          <w:p w14:paraId="31D45CEC" w14:textId="34510A09" w:rsidR="00913D59" w:rsidRDefault="00913D59" w:rsidP="00DF1B50">
            <w:pPr>
              <w:pStyle w:val="NoSpacing"/>
              <w:rPr>
                <w:rFonts w:ascii="Times New Roman" w:hAnsi="Times New Roman" w:cs="Times New Roman"/>
              </w:rPr>
            </w:pPr>
            <w:r>
              <w:rPr>
                <w:rFonts w:ascii="Times New Roman" w:hAnsi="Times New Roman" w:cs="Times New Roman"/>
              </w:rPr>
              <w:t>CRS</w:t>
            </w:r>
          </w:p>
        </w:tc>
        <w:tc>
          <w:tcPr>
            <w:tcW w:w="2880" w:type="dxa"/>
          </w:tcPr>
          <w:p w14:paraId="3AFDA599" w14:textId="23FABF88"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913D59" w:rsidRPr="00E244A6" w14:paraId="10100689" w14:textId="77777777" w:rsidTr="00AB13A8">
        <w:tblPrEx>
          <w:tblLook w:val="0000" w:firstRow="0" w:lastRow="0" w:firstColumn="0" w:lastColumn="0" w:noHBand="0" w:noVBand="0"/>
        </w:tblPrEx>
        <w:tc>
          <w:tcPr>
            <w:tcW w:w="2340" w:type="dxa"/>
            <w:vAlign w:val="bottom"/>
          </w:tcPr>
          <w:p w14:paraId="5E5121CE" w14:textId="4E49A5B2" w:rsidR="00913D59" w:rsidRPr="00D64E4C" w:rsidRDefault="00913D59" w:rsidP="00DF1B50">
            <w:pPr>
              <w:pStyle w:val="NoSpacing"/>
              <w:rPr>
                <w:rFonts w:ascii="Times New Roman" w:hAnsi="Times New Roman" w:cs="Times New Roman"/>
              </w:rPr>
            </w:pPr>
            <w:r>
              <w:rPr>
                <w:rFonts w:ascii="Times New Roman" w:hAnsi="Times New Roman" w:cs="Times New Roman"/>
              </w:rPr>
              <w:t>Teng, Shuye</w:t>
            </w:r>
          </w:p>
        </w:tc>
        <w:tc>
          <w:tcPr>
            <w:tcW w:w="4680" w:type="dxa"/>
          </w:tcPr>
          <w:p w14:paraId="698AD3F2" w14:textId="77777777" w:rsidR="00913D59" w:rsidRDefault="00913D59" w:rsidP="00DF1B50">
            <w:pPr>
              <w:pStyle w:val="NoSpacing"/>
              <w:rPr>
                <w:rFonts w:ascii="Times New Roman" w:hAnsi="Times New Roman" w:cs="Times New Roman"/>
              </w:rPr>
            </w:pPr>
          </w:p>
        </w:tc>
        <w:tc>
          <w:tcPr>
            <w:tcW w:w="2880" w:type="dxa"/>
          </w:tcPr>
          <w:p w14:paraId="0DF1CB46" w14:textId="7A6687D6"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64E4C" w:rsidRPr="00E244A6" w14:paraId="22E33FF6" w14:textId="77777777" w:rsidTr="00AB13A8">
        <w:tblPrEx>
          <w:tblLook w:val="0000" w:firstRow="0" w:lastRow="0" w:firstColumn="0" w:lastColumn="0" w:noHBand="0" w:noVBand="0"/>
        </w:tblPrEx>
        <w:tc>
          <w:tcPr>
            <w:tcW w:w="2340" w:type="dxa"/>
            <w:vAlign w:val="bottom"/>
          </w:tcPr>
          <w:p w14:paraId="7570092D" w14:textId="586D162B" w:rsidR="00D64E4C" w:rsidRPr="007162DE" w:rsidRDefault="00D64E4C" w:rsidP="00DF1B50">
            <w:pPr>
              <w:pStyle w:val="NoSpacing"/>
              <w:rPr>
                <w:rFonts w:ascii="Times New Roman" w:hAnsi="Times New Roman" w:cs="Times New Roman"/>
                <w:highlight w:val="lightGray"/>
              </w:rPr>
            </w:pPr>
            <w:r w:rsidRPr="00D64E4C">
              <w:rPr>
                <w:rFonts w:ascii="Times New Roman" w:hAnsi="Times New Roman" w:cs="Times New Roman"/>
              </w:rPr>
              <w:t>Thomas, Pinky</w:t>
            </w:r>
          </w:p>
        </w:tc>
        <w:tc>
          <w:tcPr>
            <w:tcW w:w="4680" w:type="dxa"/>
          </w:tcPr>
          <w:p w14:paraId="661CE940" w14:textId="77777777" w:rsidR="00D64E4C" w:rsidRDefault="00D64E4C" w:rsidP="00DF1B50">
            <w:pPr>
              <w:pStyle w:val="NoSpacing"/>
              <w:rPr>
                <w:rFonts w:ascii="Times New Roman" w:hAnsi="Times New Roman" w:cs="Times New Roman"/>
              </w:rPr>
            </w:pPr>
          </w:p>
        </w:tc>
        <w:tc>
          <w:tcPr>
            <w:tcW w:w="2880" w:type="dxa"/>
          </w:tcPr>
          <w:p w14:paraId="7E2D1749" w14:textId="6BF84BA1" w:rsidR="00D64E4C"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70787" w:rsidRPr="00E244A6" w14:paraId="32BCDF88" w14:textId="77777777" w:rsidTr="00AB13A8">
        <w:tblPrEx>
          <w:tblLook w:val="0000" w:firstRow="0" w:lastRow="0" w:firstColumn="0" w:lastColumn="0" w:noHBand="0" w:noVBand="0"/>
        </w:tblPrEx>
        <w:tc>
          <w:tcPr>
            <w:tcW w:w="2340" w:type="dxa"/>
            <w:vAlign w:val="bottom"/>
          </w:tcPr>
          <w:p w14:paraId="4953BDA8" w14:textId="217E4BBC" w:rsidR="00B70787" w:rsidRPr="00336F9A" w:rsidRDefault="00B70787" w:rsidP="00DF1B50">
            <w:pPr>
              <w:pStyle w:val="NoSpacing"/>
              <w:rPr>
                <w:rFonts w:ascii="Times New Roman" w:hAnsi="Times New Roman" w:cs="Times New Roman"/>
              </w:rPr>
            </w:pPr>
            <w:r>
              <w:rPr>
                <w:rFonts w:ascii="Times New Roman" w:hAnsi="Times New Roman" w:cs="Times New Roman"/>
              </w:rPr>
              <w:t>Thompson, David</w:t>
            </w:r>
          </w:p>
        </w:tc>
        <w:tc>
          <w:tcPr>
            <w:tcW w:w="4680" w:type="dxa"/>
          </w:tcPr>
          <w:p w14:paraId="2C9FB9C3" w14:textId="77777777" w:rsidR="00B70787" w:rsidRDefault="00B70787" w:rsidP="00DF1B50">
            <w:pPr>
              <w:pStyle w:val="NoSpacing"/>
              <w:rPr>
                <w:rFonts w:ascii="Times New Roman" w:hAnsi="Times New Roman" w:cs="Times New Roman"/>
              </w:rPr>
            </w:pPr>
          </w:p>
        </w:tc>
        <w:tc>
          <w:tcPr>
            <w:tcW w:w="2880" w:type="dxa"/>
          </w:tcPr>
          <w:p w14:paraId="06A63E9E" w14:textId="052C3268" w:rsidR="00B70787" w:rsidRDefault="00B70787" w:rsidP="00DF1B50">
            <w:pPr>
              <w:pStyle w:val="NoSpacing"/>
              <w:rPr>
                <w:rFonts w:ascii="Times New Roman" w:hAnsi="Times New Roman" w:cs="Times New Roman"/>
              </w:rPr>
            </w:pPr>
            <w:r>
              <w:rPr>
                <w:rFonts w:ascii="Times New Roman" w:hAnsi="Times New Roman" w:cs="Times New Roman"/>
              </w:rPr>
              <w:t>Via Teleconference</w:t>
            </w:r>
          </w:p>
        </w:tc>
      </w:tr>
      <w:tr w:rsidR="00336F9A" w:rsidRPr="00E244A6" w14:paraId="09DDDA19" w14:textId="77777777" w:rsidTr="00AB13A8">
        <w:tblPrEx>
          <w:tblLook w:val="0000" w:firstRow="0" w:lastRow="0" w:firstColumn="0" w:lastColumn="0" w:noHBand="0" w:noVBand="0"/>
        </w:tblPrEx>
        <w:tc>
          <w:tcPr>
            <w:tcW w:w="2340" w:type="dxa"/>
            <w:vAlign w:val="bottom"/>
          </w:tcPr>
          <w:p w14:paraId="71E3F716" w14:textId="5197AAA2" w:rsidR="00336F9A" w:rsidRPr="007162DE" w:rsidRDefault="00336F9A" w:rsidP="00DF1B50">
            <w:pPr>
              <w:pStyle w:val="NoSpacing"/>
              <w:rPr>
                <w:rFonts w:ascii="Times New Roman" w:hAnsi="Times New Roman" w:cs="Times New Roman"/>
                <w:highlight w:val="lightGray"/>
              </w:rPr>
            </w:pPr>
            <w:r w:rsidRPr="00336F9A">
              <w:rPr>
                <w:rFonts w:ascii="Times New Roman" w:hAnsi="Times New Roman" w:cs="Times New Roman"/>
              </w:rPr>
              <w:t>Townsend, Paul</w:t>
            </w:r>
          </w:p>
        </w:tc>
        <w:tc>
          <w:tcPr>
            <w:tcW w:w="4680" w:type="dxa"/>
          </w:tcPr>
          <w:p w14:paraId="518B0672" w14:textId="3060EF20" w:rsidR="00336F9A" w:rsidRPr="00A40808" w:rsidRDefault="00336F9A" w:rsidP="00DF1B50">
            <w:pPr>
              <w:pStyle w:val="NoSpacing"/>
              <w:rPr>
                <w:rFonts w:ascii="Times New Roman" w:hAnsi="Times New Roman" w:cs="Times New Roman"/>
              </w:rPr>
            </w:pPr>
            <w:r>
              <w:rPr>
                <w:rFonts w:ascii="Times New Roman" w:hAnsi="Times New Roman" w:cs="Times New Roman"/>
              </w:rPr>
              <w:t>TCPA</w:t>
            </w:r>
          </w:p>
        </w:tc>
        <w:tc>
          <w:tcPr>
            <w:tcW w:w="2880" w:type="dxa"/>
          </w:tcPr>
          <w:p w14:paraId="5D831C34" w14:textId="61F9D0B1" w:rsidR="00336F9A" w:rsidRPr="00B13608" w:rsidRDefault="00336F9A" w:rsidP="00DF1B50">
            <w:pPr>
              <w:pStyle w:val="NoSpacing"/>
              <w:rPr>
                <w:rFonts w:ascii="Times New Roman" w:hAnsi="Times New Roman" w:cs="Times New Roman"/>
              </w:rPr>
            </w:pPr>
            <w:r>
              <w:rPr>
                <w:rFonts w:ascii="Times New Roman" w:hAnsi="Times New Roman" w:cs="Times New Roman"/>
              </w:rPr>
              <w:t>Via Teleconference</w:t>
            </w:r>
          </w:p>
        </w:tc>
      </w:tr>
      <w:tr w:rsidR="00DF1B50" w:rsidRPr="00E244A6" w14:paraId="3632188B" w14:textId="77777777" w:rsidTr="00AB13A8">
        <w:tblPrEx>
          <w:tblLook w:val="0000" w:firstRow="0" w:lastRow="0" w:firstColumn="0" w:lastColumn="0" w:noHBand="0" w:noVBand="0"/>
        </w:tblPrEx>
        <w:tc>
          <w:tcPr>
            <w:tcW w:w="2340" w:type="dxa"/>
            <w:vAlign w:val="bottom"/>
          </w:tcPr>
          <w:p w14:paraId="05A931B7" w14:textId="28FEA0AC" w:rsidR="00DF1B50" w:rsidRPr="007162DE" w:rsidRDefault="00DF1B50" w:rsidP="00DF1B50">
            <w:pPr>
              <w:pStyle w:val="NoSpacing"/>
              <w:rPr>
                <w:rFonts w:ascii="Times New Roman" w:hAnsi="Times New Roman" w:cs="Times New Roman"/>
                <w:highlight w:val="lightGray"/>
              </w:rPr>
            </w:pPr>
            <w:r w:rsidRPr="00B70787">
              <w:rPr>
                <w:rFonts w:ascii="Times New Roman" w:hAnsi="Times New Roman" w:cs="Times New Roman"/>
              </w:rPr>
              <w:t>True, Roy</w:t>
            </w:r>
          </w:p>
        </w:tc>
        <w:tc>
          <w:tcPr>
            <w:tcW w:w="4680" w:type="dxa"/>
          </w:tcPr>
          <w:p w14:paraId="46E4DDAC" w14:textId="36C01757"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A</w:t>
            </w:r>
            <w:r w:rsidR="004C42EE">
              <w:rPr>
                <w:rFonts w:ascii="Times New Roman" w:hAnsi="Times New Roman" w:cs="Times New Roman"/>
              </w:rPr>
              <w:t xml:space="preserve">lliance for </w:t>
            </w:r>
            <w:r w:rsidRPr="00A40808">
              <w:rPr>
                <w:rFonts w:ascii="Times New Roman" w:hAnsi="Times New Roman" w:cs="Times New Roman"/>
              </w:rPr>
              <w:t>C</w:t>
            </w:r>
            <w:r w:rsidR="004C42EE">
              <w:rPr>
                <w:rFonts w:ascii="Times New Roman" w:hAnsi="Times New Roman" w:cs="Times New Roman"/>
              </w:rPr>
              <w:t xml:space="preserve">ooperative </w:t>
            </w:r>
            <w:r w:rsidRPr="00A40808">
              <w:rPr>
                <w:rFonts w:ascii="Times New Roman" w:hAnsi="Times New Roman" w:cs="Times New Roman"/>
              </w:rPr>
              <w:t>E</w:t>
            </w:r>
            <w:r w:rsidR="00C00AA2">
              <w:rPr>
                <w:rFonts w:ascii="Times New Roman" w:hAnsi="Times New Roman" w:cs="Times New Roman"/>
              </w:rPr>
              <w:t xml:space="preserve">nergy </w:t>
            </w:r>
            <w:r w:rsidRPr="00A40808">
              <w:rPr>
                <w:rFonts w:ascii="Times New Roman" w:hAnsi="Times New Roman" w:cs="Times New Roman"/>
              </w:rPr>
              <w:t>S</w:t>
            </w:r>
            <w:r w:rsidR="00C00AA2">
              <w:rPr>
                <w:rFonts w:ascii="Times New Roman" w:hAnsi="Times New Roman" w:cs="Times New Roman"/>
              </w:rPr>
              <w:t>ervices</w:t>
            </w:r>
            <w:r w:rsidR="00C103F4">
              <w:rPr>
                <w:rFonts w:ascii="Times New Roman" w:hAnsi="Times New Roman" w:cs="Times New Roman"/>
              </w:rPr>
              <w:t xml:space="preserve"> (ACES)</w:t>
            </w:r>
          </w:p>
        </w:tc>
        <w:tc>
          <w:tcPr>
            <w:tcW w:w="2880" w:type="dxa"/>
          </w:tcPr>
          <w:p w14:paraId="5518DF0F" w14:textId="747D7E32" w:rsidR="00DF1B50" w:rsidRPr="00A40808" w:rsidRDefault="00B13608" w:rsidP="00DF1B50">
            <w:pPr>
              <w:pStyle w:val="NoSpacing"/>
              <w:rPr>
                <w:rFonts w:ascii="Times New Roman" w:hAnsi="Times New Roman" w:cs="Times New Roman"/>
              </w:rPr>
            </w:pPr>
            <w:r w:rsidRPr="00B13608">
              <w:rPr>
                <w:rFonts w:ascii="Times New Roman" w:hAnsi="Times New Roman" w:cs="Times New Roman"/>
              </w:rPr>
              <w:t>Via Teleconference</w:t>
            </w:r>
          </w:p>
        </w:tc>
      </w:tr>
      <w:tr w:rsidR="00D64E4C" w:rsidRPr="00E244A6" w14:paraId="11208129" w14:textId="77777777" w:rsidTr="00AB13A8">
        <w:tblPrEx>
          <w:tblLook w:val="0000" w:firstRow="0" w:lastRow="0" w:firstColumn="0" w:lastColumn="0" w:noHBand="0" w:noVBand="0"/>
        </w:tblPrEx>
        <w:trPr>
          <w:trHeight w:val="20"/>
        </w:trPr>
        <w:tc>
          <w:tcPr>
            <w:tcW w:w="2340" w:type="dxa"/>
            <w:vAlign w:val="bottom"/>
          </w:tcPr>
          <w:p w14:paraId="6EAC785A" w14:textId="6EF833AB" w:rsidR="00D64E4C" w:rsidRPr="007162DE" w:rsidRDefault="00D64E4C" w:rsidP="00DF1B50">
            <w:pPr>
              <w:pStyle w:val="NoSpacing"/>
              <w:rPr>
                <w:rFonts w:ascii="Times New Roman" w:hAnsi="Times New Roman" w:cs="Times New Roman"/>
                <w:highlight w:val="lightGray"/>
              </w:rPr>
            </w:pPr>
            <w:r w:rsidRPr="00D64E4C">
              <w:rPr>
                <w:rFonts w:ascii="Times New Roman" w:hAnsi="Times New Roman" w:cs="Times New Roman"/>
              </w:rPr>
              <w:t>Uribe, Sofia</w:t>
            </w:r>
          </w:p>
        </w:tc>
        <w:tc>
          <w:tcPr>
            <w:tcW w:w="4680" w:type="dxa"/>
          </w:tcPr>
          <w:p w14:paraId="69920CE1" w14:textId="77777777" w:rsidR="00D64E4C" w:rsidRDefault="00D64E4C" w:rsidP="00DF1B50">
            <w:pPr>
              <w:pStyle w:val="NoSpacing"/>
              <w:rPr>
                <w:rFonts w:ascii="Times New Roman" w:hAnsi="Times New Roman" w:cs="Times New Roman"/>
              </w:rPr>
            </w:pPr>
          </w:p>
        </w:tc>
        <w:tc>
          <w:tcPr>
            <w:tcW w:w="2880" w:type="dxa"/>
          </w:tcPr>
          <w:p w14:paraId="2304FB11" w14:textId="42E327FF" w:rsidR="00D64E4C"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550015" w:rsidRPr="00E244A6" w14:paraId="0B16CC27" w14:textId="77777777" w:rsidTr="00AB13A8">
        <w:tblPrEx>
          <w:tblLook w:val="0000" w:firstRow="0" w:lastRow="0" w:firstColumn="0" w:lastColumn="0" w:noHBand="0" w:noVBand="0"/>
        </w:tblPrEx>
        <w:trPr>
          <w:trHeight w:val="20"/>
        </w:trPr>
        <w:tc>
          <w:tcPr>
            <w:tcW w:w="2340" w:type="dxa"/>
            <w:vAlign w:val="bottom"/>
          </w:tcPr>
          <w:p w14:paraId="0F022486" w14:textId="258A7550" w:rsidR="00550015" w:rsidRPr="007162DE" w:rsidRDefault="00550015" w:rsidP="00DF1B50">
            <w:pPr>
              <w:pStyle w:val="NoSpacing"/>
              <w:rPr>
                <w:rFonts w:ascii="Times New Roman" w:hAnsi="Times New Roman" w:cs="Times New Roman"/>
                <w:highlight w:val="lightGray"/>
              </w:rPr>
            </w:pPr>
            <w:r w:rsidRPr="00336F9A">
              <w:rPr>
                <w:rFonts w:ascii="Times New Roman" w:hAnsi="Times New Roman" w:cs="Times New Roman"/>
              </w:rPr>
              <w:t>Velasquez, Ivan</w:t>
            </w:r>
          </w:p>
        </w:tc>
        <w:tc>
          <w:tcPr>
            <w:tcW w:w="4680" w:type="dxa"/>
          </w:tcPr>
          <w:p w14:paraId="603FEE10" w14:textId="43DC67E8" w:rsidR="00550015" w:rsidRDefault="00550015" w:rsidP="00DF1B50">
            <w:pPr>
              <w:pStyle w:val="NoSpacing"/>
              <w:rPr>
                <w:rFonts w:ascii="Times New Roman" w:hAnsi="Times New Roman" w:cs="Times New Roman"/>
              </w:rPr>
            </w:pPr>
            <w:r>
              <w:rPr>
                <w:rFonts w:ascii="Times New Roman" w:hAnsi="Times New Roman" w:cs="Times New Roman"/>
              </w:rPr>
              <w:t>Oncor</w:t>
            </w:r>
          </w:p>
        </w:tc>
        <w:tc>
          <w:tcPr>
            <w:tcW w:w="2880" w:type="dxa"/>
          </w:tcPr>
          <w:p w14:paraId="0F9CBD4C" w14:textId="798AFA5B" w:rsidR="00550015" w:rsidRPr="00A40808" w:rsidRDefault="0055001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B70787" w:rsidRPr="00E244A6" w14:paraId="33A6A04F" w14:textId="77777777" w:rsidTr="00AB13A8">
        <w:tblPrEx>
          <w:tblLook w:val="0000" w:firstRow="0" w:lastRow="0" w:firstColumn="0" w:lastColumn="0" w:noHBand="0" w:noVBand="0"/>
        </w:tblPrEx>
        <w:trPr>
          <w:trHeight w:val="20"/>
        </w:trPr>
        <w:tc>
          <w:tcPr>
            <w:tcW w:w="2340" w:type="dxa"/>
            <w:vAlign w:val="bottom"/>
          </w:tcPr>
          <w:p w14:paraId="15108F8A" w14:textId="24EC935D" w:rsidR="00B70787" w:rsidRPr="00336F9A" w:rsidRDefault="00B70787" w:rsidP="00DF1B50">
            <w:pPr>
              <w:pStyle w:val="NoSpacing"/>
              <w:rPr>
                <w:rFonts w:ascii="Times New Roman" w:hAnsi="Times New Roman" w:cs="Times New Roman"/>
              </w:rPr>
            </w:pPr>
            <w:r>
              <w:rPr>
                <w:rFonts w:ascii="Times New Roman" w:hAnsi="Times New Roman" w:cs="Times New Roman"/>
              </w:rPr>
              <w:t>Wagner, Julia</w:t>
            </w:r>
          </w:p>
        </w:tc>
        <w:tc>
          <w:tcPr>
            <w:tcW w:w="4680" w:type="dxa"/>
          </w:tcPr>
          <w:p w14:paraId="375F69E4" w14:textId="277EC7BD" w:rsidR="00B70787" w:rsidRDefault="00B70787"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626E119D" w14:textId="45C17806" w:rsidR="00B70787" w:rsidRPr="00FE4196" w:rsidRDefault="00B70787" w:rsidP="00DF1B50">
            <w:pPr>
              <w:pStyle w:val="NoSpacing"/>
              <w:rPr>
                <w:rFonts w:ascii="Times New Roman" w:hAnsi="Times New Roman" w:cs="Times New Roman"/>
              </w:rPr>
            </w:pPr>
            <w:r>
              <w:rPr>
                <w:rFonts w:ascii="Times New Roman" w:hAnsi="Times New Roman" w:cs="Times New Roman"/>
              </w:rPr>
              <w:t>Via Teleconference</w:t>
            </w:r>
          </w:p>
        </w:tc>
      </w:tr>
      <w:tr w:rsidR="00693562" w:rsidRPr="00E244A6" w14:paraId="5738C113" w14:textId="77777777" w:rsidTr="00AB13A8">
        <w:tblPrEx>
          <w:tblLook w:val="0000" w:firstRow="0" w:lastRow="0" w:firstColumn="0" w:lastColumn="0" w:noHBand="0" w:noVBand="0"/>
        </w:tblPrEx>
        <w:trPr>
          <w:trHeight w:val="20"/>
        </w:trPr>
        <w:tc>
          <w:tcPr>
            <w:tcW w:w="2340" w:type="dxa"/>
            <w:vAlign w:val="bottom"/>
          </w:tcPr>
          <w:p w14:paraId="3BA7EEB8" w14:textId="0A5A481A" w:rsidR="00693562" w:rsidRPr="007162DE" w:rsidRDefault="00693562" w:rsidP="00DF1B50">
            <w:pPr>
              <w:pStyle w:val="NoSpacing"/>
              <w:rPr>
                <w:rFonts w:ascii="Times New Roman" w:hAnsi="Times New Roman" w:cs="Times New Roman"/>
                <w:highlight w:val="lightGray"/>
              </w:rPr>
            </w:pPr>
            <w:r w:rsidRPr="00336F9A">
              <w:rPr>
                <w:rFonts w:ascii="Times New Roman" w:hAnsi="Times New Roman" w:cs="Times New Roman"/>
              </w:rPr>
              <w:t>Walker, Floyd</w:t>
            </w:r>
          </w:p>
        </w:tc>
        <w:tc>
          <w:tcPr>
            <w:tcW w:w="4680" w:type="dxa"/>
          </w:tcPr>
          <w:p w14:paraId="347DE84E" w14:textId="38AA3FD8" w:rsidR="00693562" w:rsidRDefault="00693562"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5D45BB8C" w14:textId="766000EE" w:rsidR="00693562"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64E4C" w:rsidRPr="00E244A6" w14:paraId="2BCD93FB" w14:textId="77777777" w:rsidTr="00AB13A8">
        <w:tblPrEx>
          <w:tblLook w:val="0000" w:firstRow="0" w:lastRow="0" w:firstColumn="0" w:lastColumn="0" w:noHBand="0" w:noVBand="0"/>
        </w:tblPrEx>
        <w:trPr>
          <w:trHeight w:val="20"/>
        </w:trPr>
        <w:tc>
          <w:tcPr>
            <w:tcW w:w="2340" w:type="dxa"/>
            <w:vAlign w:val="bottom"/>
          </w:tcPr>
          <w:p w14:paraId="29F98624" w14:textId="1881E239" w:rsidR="00D64E4C" w:rsidRPr="0004720C" w:rsidRDefault="00D64E4C" w:rsidP="00DF1B50">
            <w:pPr>
              <w:pStyle w:val="NoSpacing"/>
              <w:rPr>
                <w:rFonts w:ascii="Times New Roman" w:hAnsi="Times New Roman" w:cs="Times New Roman"/>
              </w:rPr>
            </w:pPr>
            <w:r>
              <w:rPr>
                <w:rFonts w:ascii="Times New Roman" w:hAnsi="Times New Roman" w:cs="Times New Roman"/>
              </w:rPr>
              <w:t>Wasik-Gutierrez, Erin</w:t>
            </w:r>
          </w:p>
        </w:tc>
        <w:tc>
          <w:tcPr>
            <w:tcW w:w="4680" w:type="dxa"/>
          </w:tcPr>
          <w:p w14:paraId="649BCDAC" w14:textId="1CB69E08" w:rsidR="00D64E4C" w:rsidRDefault="00D64E4C" w:rsidP="00DF1B50">
            <w:pPr>
              <w:pStyle w:val="NoSpacing"/>
              <w:rPr>
                <w:rFonts w:ascii="Times New Roman" w:hAnsi="Times New Roman" w:cs="Times New Roman"/>
              </w:rPr>
            </w:pPr>
            <w:r>
              <w:rPr>
                <w:rFonts w:ascii="Times New Roman" w:hAnsi="Times New Roman" w:cs="Times New Roman"/>
              </w:rPr>
              <w:t>LCRA</w:t>
            </w:r>
          </w:p>
        </w:tc>
        <w:tc>
          <w:tcPr>
            <w:tcW w:w="2880" w:type="dxa"/>
          </w:tcPr>
          <w:p w14:paraId="482E1AF9" w14:textId="24D9688F" w:rsidR="00D64E4C" w:rsidRPr="00FE4196"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913D59" w:rsidRPr="00E244A6" w14:paraId="5A85A93A" w14:textId="77777777" w:rsidTr="00AB13A8">
        <w:tblPrEx>
          <w:tblLook w:val="0000" w:firstRow="0" w:lastRow="0" w:firstColumn="0" w:lastColumn="0" w:noHBand="0" w:noVBand="0"/>
        </w:tblPrEx>
        <w:trPr>
          <w:trHeight w:val="20"/>
        </w:trPr>
        <w:tc>
          <w:tcPr>
            <w:tcW w:w="2340" w:type="dxa"/>
            <w:vAlign w:val="bottom"/>
          </w:tcPr>
          <w:p w14:paraId="7EEA6637" w14:textId="44FA1301" w:rsidR="00913D59" w:rsidRDefault="00913D59" w:rsidP="00DF1B50">
            <w:pPr>
              <w:pStyle w:val="NoSpacing"/>
              <w:rPr>
                <w:rFonts w:ascii="Times New Roman" w:hAnsi="Times New Roman" w:cs="Times New Roman"/>
              </w:rPr>
            </w:pPr>
            <w:r>
              <w:rPr>
                <w:rFonts w:ascii="Times New Roman" w:hAnsi="Times New Roman" w:cs="Times New Roman"/>
              </w:rPr>
              <w:t>Watson, Markham</w:t>
            </w:r>
          </w:p>
        </w:tc>
        <w:tc>
          <w:tcPr>
            <w:tcW w:w="4680" w:type="dxa"/>
          </w:tcPr>
          <w:p w14:paraId="016047C4" w14:textId="77777777" w:rsidR="00913D59" w:rsidRDefault="00913D59" w:rsidP="00DF1B50">
            <w:pPr>
              <w:pStyle w:val="NoSpacing"/>
              <w:rPr>
                <w:rFonts w:ascii="Times New Roman" w:hAnsi="Times New Roman" w:cs="Times New Roman"/>
              </w:rPr>
            </w:pPr>
          </w:p>
        </w:tc>
        <w:tc>
          <w:tcPr>
            <w:tcW w:w="2880" w:type="dxa"/>
          </w:tcPr>
          <w:p w14:paraId="65ADE060" w14:textId="48B7EB8C"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04720C" w:rsidRPr="00E244A6" w14:paraId="238C3855" w14:textId="77777777" w:rsidTr="00AB13A8">
        <w:tblPrEx>
          <w:tblLook w:val="0000" w:firstRow="0" w:lastRow="0" w:firstColumn="0" w:lastColumn="0" w:noHBand="0" w:noVBand="0"/>
        </w:tblPrEx>
        <w:trPr>
          <w:trHeight w:val="20"/>
        </w:trPr>
        <w:tc>
          <w:tcPr>
            <w:tcW w:w="2340" w:type="dxa"/>
            <w:vAlign w:val="bottom"/>
          </w:tcPr>
          <w:p w14:paraId="77F3E9D7" w14:textId="15BAB96F" w:rsidR="0004720C" w:rsidRPr="007162DE" w:rsidRDefault="0004720C" w:rsidP="00DF1B50">
            <w:pPr>
              <w:pStyle w:val="NoSpacing"/>
              <w:rPr>
                <w:rFonts w:ascii="Times New Roman" w:hAnsi="Times New Roman" w:cs="Times New Roman"/>
                <w:highlight w:val="lightGray"/>
              </w:rPr>
            </w:pPr>
            <w:r w:rsidRPr="0004720C">
              <w:rPr>
                <w:rFonts w:ascii="Times New Roman" w:hAnsi="Times New Roman" w:cs="Times New Roman"/>
              </w:rPr>
              <w:t>Welch, Matt</w:t>
            </w:r>
          </w:p>
        </w:tc>
        <w:tc>
          <w:tcPr>
            <w:tcW w:w="4680" w:type="dxa"/>
          </w:tcPr>
          <w:p w14:paraId="635ED404" w14:textId="457F2C3D" w:rsidR="0004720C" w:rsidRDefault="0004720C" w:rsidP="00DF1B50">
            <w:pPr>
              <w:pStyle w:val="NoSpacing"/>
              <w:rPr>
                <w:rFonts w:ascii="Times New Roman" w:hAnsi="Times New Roman" w:cs="Times New Roman"/>
              </w:rPr>
            </w:pPr>
            <w:r>
              <w:rPr>
                <w:rFonts w:ascii="Times New Roman" w:hAnsi="Times New Roman" w:cs="Times New Roman"/>
              </w:rPr>
              <w:t>GSEC</w:t>
            </w:r>
          </w:p>
        </w:tc>
        <w:tc>
          <w:tcPr>
            <w:tcW w:w="2880" w:type="dxa"/>
          </w:tcPr>
          <w:p w14:paraId="47F8817B" w14:textId="77777777" w:rsidR="0004720C" w:rsidRPr="00FE4196" w:rsidRDefault="0004720C" w:rsidP="00DF1B50">
            <w:pPr>
              <w:pStyle w:val="NoSpacing"/>
              <w:rPr>
                <w:rFonts w:ascii="Times New Roman" w:hAnsi="Times New Roman" w:cs="Times New Roman"/>
              </w:rPr>
            </w:pPr>
          </w:p>
        </w:tc>
      </w:tr>
      <w:tr w:rsidR="00D20BA3" w:rsidRPr="00E244A6" w14:paraId="7BE8CADF" w14:textId="77777777" w:rsidTr="00AB13A8">
        <w:tblPrEx>
          <w:tblLook w:val="0000" w:firstRow="0" w:lastRow="0" w:firstColumn="0" w:lastColumn="0" w:noHBand="0" w:noVBand="0"/>
        </w:tblPrEx>
        <w:trPr>
          <w:trHeight w:val="20"/>
        </w:trPr>
        <w:tc>
          <w:tcPr>
            <w:tcW w:w="2340" w:type="dxa"/>
            <w:vAlign w:val="bottom"/>
          </w:tcPr>
          <w:p w14:paraId="47CA3574" w14:textId="078B5B4A" w:rsidR="00D20BA3" w:rsidRPr="007162DE" w:rsidRDefault="00D20BA3" w:rsidP="00DF1B50">
            <w:pPr>
              <w:pStyle w:val="NoSpacing"/>
              <w:rPr>
                <w:rFonts w:ascii="Times New Roman" w:hAnsi="Times New Roman" w:cs="Times New Roman"/>
                <w:highlight w:val="lightGray"/>
              </w:rPr>
            </w:pPr>
            <w:r w:rsidRPr="00913D59">
              <w:rPr>
                <w:rFonts w:ascii="Times New Roman" w:hAnsi="Times New Roman" w:cs="Times New Roman"/>
              </w:rPr>
              <w:t>Willard, Daniel</w:t>
            </w:r>
          </w:p>
        </w:tc>
        <w:tc>
          <w:tcPr>
            <w:tcW w:w="4680" w:type="dxa"/>
          </w:tcPr>
          <w:p w14:paraId="337187FF" w14:textId="5AFC0179" w:rsidR="00D20BA3" w:rsidRDefault="00D20BA3" w:rsidP="00DF1B50">
            <w:pPr>
              <w:pStyle w:val="NoSpacing"/>
              <w:rPr>
                <w:rFonts w:ascii="Times New Roman" w:hAnsi="Times New Roman" w:cs="Times New Roman"/>
              </w:rPr>
            </w:pPr>
            <w:r>
              <w:rPr>
                <w:rFonts w:ascii="Times New Roman" w:hAnsi="Times New Roman" w:cs="Times New Roman"/>
              </w:rPr>
              <w:t>Austin Energy</w:t>
            </w:r>
          </w:p>
        </w:tc>
        <w:tc>
          <w:tcPr>
            <w:tcW w:w="2880" w:type="dxa"/>
          </w:tcPr>
          <w:p w14:paraId="257B07D9" w14:textId="10D16ADB" w:rsidR="00D20BA3" w:rsidRDefault="00D20BA3" w:rsidP="00DF1B50">
            <w:pPr>
              <w:pStyle w:val="NoSpacing"/>
              <w:rPr>
                <w:rFonts w:ascii="Times New Roman" w:hAnsi="Times New Roman" w:cs="Times New Roman"/>
              </w:rPr>
            </w:pPr>
            <w:r w:rsidRPr="00FE4196">
              <w:rPr>
                <w:rFonts w:ascii="Times New Roman" w:hAnsi="Times New Roman" w:cs="Times New Roman"/>
              </w:rPr>
              <w:t>Via Teleconference</w:t>
            </w:r>
          </w:p>
        </w:tc>
      </w:tr>
      <w:tr w:rsidR="009A7CDD" w:rsidRPr="00E244A6" w14:paraId="28746775" w14:textId="77777777" w:rsidTr="00AB13A8">
        <w:tblPrEx>
          <w:tblLook w:val="0000" w:firstRow="0" w:lastRow="0" w:firstColumn="0" w:lastColumn="0" w:noHBand="0" w:noVBand="0"/>
        </w:tblPrEx>
        <w:trPr>
          <w:trHeight w:val="20"/>
        </w:trPr>
        <w:tc>
          <w:tcPr>
            <w:tcW w:w="2340" w:type="dxa"/>
            <w:vAlign w:val="bottom"/>
          </w:tcPr>
          <w:p w14:paraId="2CD36ECB" w14:textId="5368226D" w:rsidR="009A7CDD" w:rsidRPr="007162DE" w:rsidRDefault="009A7CDD" w:rsidP="00DF1B50">
            <w:pPr>
              <w:pStyle w:val="NoSpacing"/>
              <w:rPr>
                <w:rFonts w:ascii="Times New Roman" w:hAnsi="Times New Roman" w:cs="Times New Roman"/>
                <w:highlight w:val="lightGray"/>
              </w:rPr>
            </w:pPr>
            <w:r w:rsidRPr="00913D59">
              <w:rPr>
                <w:rFonts w:ascii="Times New Roman" w:hAnsi="Times New Roman" w:cs="Times New Roman"/>
              </w:rPr>
              <w:t xml:space="preserve">Wilson, Joe Dan </w:t>
            </w:r>
          </w:p>
        </w:tc>
        <w:tc>
          <w:tcPr>
            <w:tcW w:w="4680" w:type="dxa"/>
          </w:tcPr>
          <w:p w14:paraId="464E337E" w14:textId="4310DA9B" w:rsidR="009A7CDD" w:rsidRDefault="009A7CDD" w:rsidP="00DF1B50">
            <w:pPr>
              <w:pStyle w:val="NoSpacing"/>
              <w:rPr>
                <w:rFonts w:ascii="Times New Roman" w:hAnsi="Times New Roman" w:cs="Times New Roman"/>
              </w:rPr>
            </w:pPr>
            <w:r>
              <w:rPr>
                <w:rFonts w:ascii="Times New Roman" w:hAnsi="Times New Roman" w:cs="Times New Roman"/>
              </w:rPr>
              <w:t>GSEC</w:t>
            </w:r>
          </w:p>
        </w:tc>
        <w:tc>
          <w:tcPr>
            <w:tcW w:w="2880" w:type="dxa"/>
          </w:tcPr>
          <w:p w14:paraId="411A4922" w14:textId="4C360F79" w:rsidR="009A7CDD" w:rsidRPr="00FE4196" w:rsidRDefault="009A7CDD" w:rsidP="00DF1B50">
            <w:pPr>
              <w:pStyle w:val="NoSpacing"/>
              <w:rPr>
                <w:rFonts w:ascii="Times New Roman" w:hAnsi="Times New Roman" w:cs="Times New Roman"/>
              </w:rPr>
            </w:pPr>
            <w:r w:rsidRPr="009A7CDD">
              <w:rPr>
                <w:rFonts w:ascii="Times New Roman" w:hAnsi="Times New Roman" w:cs="Times New Roman"/>
              </w:rPr>
              <w:t>Via Teleconference</w:t>
            </w:r>
          </w:p>
        </w:tc>
      </w:tr>
      <w:tr w:rsidR="00662001" w:rsidRPr="00E244A6" w14:paraId="6EB0990E" w14:textId="77777777" w:rsidTr="00AB13A8">
        <w:tblPrEx>
          <w:tblLook w:val="0000" w:firstRow="0" w:lastRow="0" w:firstColumn="0" w:lastColumn="0" w:noHBand="0" w:noVBand="0"/>
        </w:tblPrEx>
        <w:trPr>
          <w:trHeight w:val="20"/>
        </w:trPr>
        <w:tc>
          <w:tcPr>
            <w:tcW w:w="2340" w:type="dxa"/>
            <w:vAlign w:val="bottom"/>
          </w:tcPr>
          <w:p w14:paraId="3876CC8D" w14:textId="1B347602" w:rsidR="00662001" w:rsidRPr="007162DE" w:rsidRDefault="00662001" w:rsidP="00DF1B50">
            <w:pPr>
              <w:pStyle w:val="NoSpacing"/>
              <w:rPr>
                <w:rFonts w:ascii="Times New Roman" w:hAnsi="Times New Roman" w:cs="Times New Roman"/>
                <w:highlight w:val="lightGray"/>
              </w:rPr>
            </w:pPr>
            <w:r w:rsidRPr="00B70787">
              <w:rPr>
                <w:rFonts w:ascii="Times New Roman" w:hAnsi="Times New Roman" w:cs="Times New Roman"/>
              </w:rPr>
              <w:t>Withrow, Kent</w:t>
            </w:r>
          </w:p>
        </w:tc>
        <w:tc>
          <w:tcPr>
            <w:tcW w:w="4680" w:type="dxa"/>
          </w:tcPr>
          <w:p w14:paraId="40920BAC" w14:textId="283E68C4" w:rsidR="00662001" w:rsidRDefault="00662001" w:rsidP="00DF1B50">
            <w:pPr>
              <w:pStyle w:val="NoSpacing"/>
              <w:rPr>
                <w:rFonts w:ascii="Times New Roman" w:hAnsi="Times New Roman" w:cs="Times New Roman"/>
              </w:rPr>
            </w:pPr>
            <w:r>
              <w:rPr>
                <w:rFonts w:ascii="Times New Roman" w:hAnsi="Times New Roman" w:cs="Times New Roman"/>
              </w:rPr>
              <w:t>CES</w:t>
            </w:r>
          </w:p>
        </w:tc>
        <w:tc>
          <w:tcPr>
            <w:tcW w:w="2880" w:type="dxa"/>
          </w:tcPr>
          <w:p w14:paraId="3DD6A624" w14:textId="7D45F5F4" w:rsidR="00662001" w:rsidRDefault="00662001" w:rsidP="00DF1B50">
            <w:pPr>
              <w:pStyle w:val="NoSpacing"/>
              <w:rPr>
                <w:rFonts w:ascii="Times New Roman" w:hAnsi="Times New Roman" w:cs="Times New Roman"/>
              </w:rPr>
            </w:pPr>
            <w:r w:rsidRPr="00FE4196">
              <w:rPr>
                <w:rFonts w:ascii="Times New Roman" w:hAnsi="Times New Roman" w:cs="Times New Roman"/>
              </w:rPr>
              <w:t>Via Teleconference</w:t>
            </w:r>
          </w:p>
        </w:tc>
      </w:tr>
      <w:tr w:rsidR="005D353C" w:rsidRPr="00E244A6" w14:paraId="071BDB1A" w14:textId="77777777" w:rsidTr="00AB13A8">
        <w:tblPrEx>
          <w:tblLook w:val="0000" w:firstRow="0" w:lastRow="0" w:firstColumn="0" w:lastColumn="0" w:noHBand="0" w:noVBand="0"/>
        </w:tblPrEx>
        <w:trPr>
          <w:trHeight w:val="20"/>
        </w:trPr>
        <w:tc>
          <w:tcPr>
            <w:tcW w:w="2340" w:type="dxa"/>
            <w:vAlign w:val="bottom"/>
          </w:tcPr>
          <w:p w14:paraId="2DF10B1E" w14:textId="2FCA7264" w:rsidR="005D353C" w:rsidRPr="007162DE" w:rsidRDefault="005D353C" w:rsidP="00DF1B50">
            <w:pPr>
              <w:pStyle w:val="NoSpacing"/>
              <w:rPr>
                <w:rFonts w:ascii="Times New Roman" w:hAnsi="Times New Roman" w:cs="Times New Roman"/>
                <w:highlight w:val="lightGray"/>
              </w:rPr>
            </w:pPr>
            <w:r w:rsidRPr="00F07936">
              <w:rPr>
                <w:rFonts w:ascii="Times New Roman" w:hAnsi="Times New Roman" w:cs="Times New Roman"/>
              </w:rPr>
              <w:t>Wittmeyer, Bob</w:t>
            </w:r>
          </w:p>
        </w:tc>
        <w:tc>
          <w:tcPr>
            <w:tcW w:w="4680" w:type="dxa"/>
          </w:tcPr>
          <w:p w14:paraId="13443DD1" w14:textId="6CB462D8" w:rsidR="005D353C" w:rsidRDefault="005D353C" w:rsidP="00DF1B50">
            <w:pPr>
              <w:pStyle w:val="NoSpacing"/>
              <w:rPr>
                <w:rFonts w:ascii="Times New Roman" w:hAnsi="Times New Roman" w:cs="Times New Roman"/>
              </w:rPr>
            </w:pPr>
            <w:r>
              <w:rPr>
                <w:rFonts w:ascii="Times New Roman" w:hAnsi="Times New Roman" w:cs="Times New Roman"/>
              </w:rPr>
              <w:t>Longhorn Power</w:t>
            </w:r>
          </w:p>
        </w:tc>
        <w:tc>
          <w:tcPr>
            <w:tcW w:w="2880" w:type="dxa"/>
          </w:tcPr>
          <w:p w14:paraId="3C042C14" w14:textId="3A336768" w:rsidR="005D353C" w:rsidRDefault="00B70787" w:rsidP="00DF1B50">
            <w:pPr>
              <w:pStyle w:val="NoSpacing"/>
              <w:rPr>
                <w:rFonts w:ascii="Times New Roman" w:hAnsi="Times New Roman" w:cs="Times New Roman"/>
              </w:rPr>
            </w:pPr>
            <w:r w:rsidRPr="00B70787">
              <w:rPr>
                <w:rFonts w:ascii="Times New Roman" w:hAnsi="Times New Roman" w:cs="Times New Roman"/>
              </w:rPr>
              <w:t>Via Teleconference</w:t>
            </w:r>
          </w:p>
        </w:tc>
      </w:tr>
      <w:tr w:rsidR="000414FD" w:rsidRPr="00E244A6" w14:paraId="369E7A7C" w14:textId="77777777" w:rsidTr="00AB13A8">
        <w:tblPrEx>
          <w:tblLook w:val="0000" w:firstRow="0" w:lastRow="0" w:firstColumn="0" w:lastColumn="0" w:noHBand="0" w:noVBand="0"/>
        </w:tblPrEx>
        <w:trPr>
          <w:trHeight w:val="20"/>
        </w:trPr>
        <w:tc>
          <w:tcPr>
            <w:tcW w:w="2340" w:type="dxa"/>
            <w:vAlign w:val="bottom"/>
          </w:tcPr>
          <w:p w14:paraId="49ADB067" w14:textId="47E95DB2" w:rsidR="000414FD" w:rsidRPr="007162DE" w:rsidRDefault="000414FD" w:rsidP="00DF1B50">
            <w:pPr>
              <w:pStyle w:val="NoSpacing"/>
              <w:rPr>
                <w:rFonts w:ascii="Times New Roman" w:hAnsi="Times New Roman" w:cs="Times New Roman"/>
                <w:highlight w:val="lightGray"/>
              </w:rPr>
            </w:pPr>
            <w:r w:rsidRPr="000414FD">
              <w:rPr>
                <w:rFonts w:ascii="Times New Roman" w:hAnsi="Times New Roman" w:cs="Times New Roman"/>
              </w:rPr>
              <w:t>Zhang, Bryan</w:t>
            </w:r>
          </w:p>
        </w:tc>
        <w:tc>
          <w:tcPr>
            <w:tcW w:w="4680" w:type="dxa"/>
          </w:tcPr>
          <w:p w14:paraId="275547CB" w14:textId="77777777" w:rsidR="000414FD" w:rsidRDefault="000414FD" w:rsidP="00DF1B50">
            <w:pPr>
              <w:pStyle w:val="NoSpacing"/>
              <w:rPr>
                <w:rFonts w:ascii="Times New Roman" w:hAnsi="Times New Roman" w:cs="Times New Roman"/>
              </w:rPr>
            </w:pPr>
          </w:p>
        </w:tc>
        <w:tc>
          <w:tcPr>
            <w:tcW w:w="2880" w:type="dxa"/>
          </w:tcPr>
          <w:p w14:paraId="0DB01190" w14:textId="5EBC4862" w:rsidR="000414FD" w:rsidRDefault="000414FD" w:rsidP="00DF1B50">
            <w:pPr>
              <w:pStyle w:val="NoSpacing"/>
              <w:rPr>
                <w:rFonts w:ascii="Times New Roman" w:hAnsi="Times New Roman" w:cs="Times New Roman"/>
              </w:rPr>
            </w:pPr>
            <w:r w:rsidRPr="00662001">
              <w:rPr>
                <w:rFonts w:ascii="Times New Roman" w:hAnsi="Times New Roman" w:cs="Times New Roman"/>
              </w:rPr>
              <w:t>Via Teleconference</w:t>
            </w:r>
          </w:p>
        </w:tc>
      </w:tr>
      <w:tr w:rsidR="00EE6376" w:rsidRPr="00E244A6" w14:paraId="0F4F9F01" w14:textId="77777777" w:rsidTr="00AB13A8">
        <w:tblPrEx>
          <w:tblLook w:val="0000" w:firstRow="0" w:lastRow="0" w:firstColumn="0" w:lastColumn="0" w:noHBand="0" w:noVBand="0"/>
        </w:tblPrEx>
        <w:trPr>
          <w:trHeight w:val="20"/>
        </w:trPr>
        <w:tc>
          <w:tcPr>
            <w:tcW w:w="2340" w:type="dxa"/>
            <w:vAlign w:val="bottom"/>
          </w:tcPr>
          <w:p w14:paraId="50E5FCCF" w14:textId="321A8633" w:rsidR="00EE6376" w:rsidRPr="007162DE" w:rsidRDefault="00EE6376" w:rsidP="00DF1B50">
            <w:pPr>
              <w:pStyle w:val="NoSpacing"/>
              <w:rPr>
                <w:rFonts w:ascii="Times New Roman" w:hAnsi="Times New Roman" w:cs="Times New Roman"/>
                <w:highlight w:val="lightGray"/>
              </w:rPr>
            </w:pPr>
            <w:r w:rsidRPr="00336F9A">
              <w:rPr>
                <w:rFonts w:ascii="Times New Roman" w:hAnsi="Times New Roman" w:cs="Times New Roman"/>
              </w:rPr>
              <w:t>Zhang, Wanjing</w:t>
            </w:r>
          </w:p>
        </w:tc>
        <w:tc>
          <w:tcPr>
            <w:tcW w:w="4680" w:type="dxa"/>
          </w:tcPr>
          <w:p w14:paraId="22205F34" w14:textId="77777777" w:rsidR="00EE6376" w:rsidRDefault="00EE6376" w:rsidP="00DF1B50">
            <w:pPr>
              <w:pStyle w:val="NoSpacing"/>
              <w:rPr>
                <w:rFonts w:ascii="Times New Roman" w:hAnsi="Times New Roman" w:cs="Times New Roman"/>
              </w:rPr>
            </w:pPr>
          </w:p>
        </w:tc>
        <w:tc>
          <w:tcPr>
            <w:tcW w:w="2880" w:type="dxa"/>
          </w:tcPr>
          <w:p w14:paraId="4EF104BD" w14:textId="3E9B2ACB" w:rsidR="00EE6376" w:rsidRPr="00A40808" w:rsidRDefault="00EE6376" w:rsidP="00DF1B50">
            <w:pPr>
              <w:pStyle w:val="NoSpacing"/>
              <w:rPr>
                <w:rFonts w:ascii="Times New Roman" w:hAnsi="Times New Roman" w:cs="Times New Roman"/>
              </w:rPr>
            </w:pPr>
            <w:r>
              <w:rPr>
                <w:rFonts w:ascii="Times New Roman" w:hAnsi="Times New Roman" w:cs="Times New Roman"/>
              </w:rPr>
              <w:t>Via Teleconference</w:t>
            </w:r>
          </w:p>
        </w:tc>
      </w:tr>
      <w:tr w:rsidR="00EF4A33" w:rsidRPr="00E244A6" w14:paraId="5001E0F4" w14:textId="77777777" w:rsidTr="00AB13A8">
        <w:tblPrEx>
          <w:tblLook w:val="0000" w:firstRow="0" w:lastRow="0" w:firstColumn="0" w:lastColumn="0" w:noHBand="0" w:noVBand="0"/>
        </w:tblPrEx>
        <w:trPr>
          <w:trHeight w:val="20"/>
        </w:trPr>
        <w:tc>
          <w:tcPr>
            <w:tcW w:w="2340" w:type="dxa"/>
            <w:vAlign w:val="bottom"/>
          </w:tcPr>
          <w:p w14:paraId="38C072F8" w14:textId="77777777" w:rsidR="00EF4A33" w:rsidRPr="00833CBC" w:rsidRDefault="00EF4A33" w:rsidP="00EF4A33">
            <w:pPr>
              <w:pStyle w:val="NoSpacing"/>
              <w:rPr>
                <w:rFonts w:ascii="Times New Roman" w:hAnsi="Times New Roman" w:cs="Times New Roman"/>
                <w:i/>
              </w:rPr>
            </w:pPr>
          </w:p>
          <w:p w14:paraId="5CDE9554" w14:textId="77777777" w:rsidR="00EF4A33" w:rsidRPr="00833CBC" w:rsidRDefault="00EF4A33" w:rsidP="00EF4A33">
            <w:pPr>
              <w:pStyle w:val="NoSpacing"/>
              <w:rPr>
                <w:rFonts w:ascii="Times New Roman" w:hAnsi="Times New Roman" w:cs="Times New Roman"/>
                <w:i/>
              </w:rPr>
            </w:pPr>
            <w:r w:rsidRPr="00833CBC">
              <w:rPr>
                <w:rFonts w:ascii="Times New Roman" w:hAnsi="Times New Roman" w:cs="Times New Roman"/>
                <w:i/>
              </w:rPr>
              <w:t>ERCOT Staff</w:t>
            </w:r>
          </w:p>
        </w:tc>
        <w:tc>
          <w:tcPr>
            <w:tcW w:w="4680" w:type="dxa"/>
          </w:tcPr>
          <w:p w14:paraId="62139925" w14:textId="77777777" w:rsidR="00EF4A33" w:rsidRPr="00E82E53" w:rsidRDefault="00EF4A33" w:rsidP="00EF4A33">
            <w:pPr>
              <w:pStyle w:val="NoSpacing"/>
              <w:rPr>
                <w:rFonts w:ascii="Times New Roman" w:hAnsi="Times New Roman" w:cs="Times New Roman"/>
                <w:i/>
                <w:highlight w:val="lightGray"/>
              </w:rPr>
            </w:pPr>
          </w:p>
        </w:tc>
        <w:tc>
          <w:tcPr>
            <w:tcW w:w="2880" w:type="dxa"/>
          </w:tcPr>
          <w:p w14:paraId="24E71448" w14:textId="77777777" w:rsidR="00EF4A33" w:rsidRPr="00A40808" w:rsidRDefault="00EF4A33" w:rsidP="00EF4A33">
            <w:pPr>
              <w:pStyle w:val="NoSpacing"/>
              <w:rPr>
                <w:rFonts w:ascii="Times New Roman" w:hAnsi="Times New Roman" w:cs="Times New Roman"/>
                <w:i/>
              </w:rPr>
            </w:pPr>
          </w:p>
        </w:tc>
      </w:tr>
      <w:tr w:rsidR="00D64E4C" w:rsidRPr="00472C6D" w14:paraId="45F68BC6" w14:textId="77777777" w:rsidTr="00AB13A8">
        <w:tblPrEx>
          <w:tblLook w:val="0000" w:firstRow="0" w:lastRow="0" w:firstColumn="0" w:lastColumn="0" w:noHBand="0" w:noVBand="0"/>
        </w:tblPrEx>
        <w:trPr>
          <w:trHeight w:val="20"/>
        </w:trPr>
        <w:tc>
          <w:tcPr>
            <w:tcW w:w="2340" w:type="dxa"/>
            <w:vAlign w:val="bottom"/>
          </w:tcPr>
          <w:p w14:paraId="32788AF1" w14:textId="4C378699" w:rsidR="00D64E4C" w:rsidRPr="00D64E4C" w:rsidRDefault="00D64E4C" w:rsidP="00DF1B50">
            <w:pPr>
              <w:pStyle w:val="NoSpacing"/>
              <w:rPr>
                <w:rFonts w:ascii="Times New Roman" w:hAnsi="Times New Roman" w:cs="Times New Roman"/>
              </w:rPr>
            </w:pPr>
            <w:r>
              <w:rPr>
                <w:rFonts w:ascii="Times New Roman" w:hAnsi="Times New Roman" w:cs="Times New Roman"/>
              </w:rPr>
              <w:t>Abbott, Kristin</w:t>
            </w:r>
          </w:p>
        </w:tc>
        <w:tc>
          <w:tcPr>
            <w:tcW w:w="4680" w:type="dxa"/>
          </w:tcPr>
          <w:p w14:paraId="55770D7A" w14:textId="77777777" w:rsidR="00D64E4C" w:rsidRPr="00D237E9" w:rsidRDefault="00D64E4C" w:rsidP="00DF1B50">
            <w:pPr>
              <w:pStyle w:val="NoSpacing"/>
              <w:rPr>
                <w:rFonts w:ascii="Times New Roman" w:hAnsi="Times New Roman" w:cs="Times New Roman"/>
              </w:rPr>
            </w:pPr>
          </w:p>
        </w:tc>
        <w:tc>
          <w:tcPr>
            <w:tcW w:w="2880" w:type="dxa"/>
          </w:tcPr>
          <w:p w14:paraId="534CD790" w14:textId="09338682" w:rsidR="00D64E4C" w:rsidRPr="00D64E4C"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F1B50" w:rsidRPr="00472C6D" w14:paraId="2E8E1A11" w14:textId="77777777" w:rsidTr="00AB13A8">
        <w:tblPrEx>
          <w:tblLook w:val="0000" w:firstRow="0" w:lastRow="0" w:firstColumn="0" w:lastColumn="0" w:noHBand="0" w:noVBand="0"/>
        </w:tblPrEx>
        <w:trPr>
          <w:trHeight w:val="20"/>
        </w:trPr>
        <w:tc>
          <w:tcPr>
            <w:tcW w:w="2340" w:type="dxa"/>
            <w:vAlign w:val="bottom"/>
          </w:tcPr>
          <w:p w14:paraId="731FBF76" w14:textId="07370055" w:rsidR="00DF1B50" w:rsidRPr="007162DE" w:rsidRDefault="00DF1B50" w:rsidP="00DF1B50">
            <w:pPr>
              <w:pStyle w:val="NoSpacing"/>
              <w:rPr>
                <w:rFonts w:ascii="Times New Roman" w:hAnsi="Times New Roman" w:cs="Times New Roman"/>
                <w:highlight w:val="lightGray"/>
              </w:rPr>
            </w:pPr>
            <w:r w:rsidRPr="00D64E4C">
              <w:rPr>
                <w:rFonts w:ascii="Times New Roman" w:hAnsi="Times New Roman" w:cs="Times New Roman"/>
              </w:rPr>
              <w:t>Albracht, Brittney</w:t>
            </w:r>
          </w:p>
        </w:tc>
        <w:tc>
          <w:tcPr>
            <w:tcW w:w="4680" w:type="dxa"/>
          </w:tcPr>
          <w:p w14:paraId="2401155E" w14:textId="77777777" w:rsidR="00DF1B50" w:rsidRPr="00D237E9" w:rsidRDefault="00DF1B50" w:rsidP="00DF1B50">
            <w:pPr>
              <w:pStyle w:val="NoSpacing"/>
              <w:rPr>
                <w:rFonts w:ascii="Times New Roman" w:hAnsi="Times New Roman" w:cs="Times New Roman"/>
              </w:rPr>
            </w:pPr>
          </w:p>
        </w:tc>
        <w:tc>
          <w:tcPr>
            <w:tcW w:w="2880" w:type="dxa"/>
          </w:tcPr>
          <w:p w14:paraId="589D8898" w14:textId="5BE0365C" w:rsidR="00DF1B50" w:rsidRPr="00A40808" w:rsidRDefault="00D64E4C" w:rsidP="00DF1B50">
            <w:pPr>
              <w:pStyle w:val="NoSpacing"/>
              <w:rPr>
                <w:rFonts w:ascii="Times New Roman" w:hAnsi="Times New Roman" w:cs="Times New Roman"/>
              </w:rPr>
            </w:pPr>
            <w:r w:rsidRPr="00D64E4C">
              <w:rPr>
                <w:rFonts w:ascii="Times New Roman" w:hAnsi="Times New Roman" w:cs="Times New Roman"/>
              </w:rPr>
              <w:t>Via Teleconference</w:t>
            </w:r>
          </w:p>
        </w:tc>
      </w:tr>
      <w:tr w:rsidR="00DF1B50" w:rsidRPr="00472C6D" w14:paraId="1E99E30B" w14:textId="77777777" w:rsidTr="00AB13A8">
        <w:tblPrEx>
          <w:tblLook w:val="0000" w:firstRow="0" w:lastRow="0" w:firstColumn="0" w:lastColumn="0" w:noHBand="0" w:noVBand="0"/>
        </w:tblPrEx>
        <w:trPr>
          <w:trHeight w:val="20"/>
        </w:trPr>
        <w:tc>
          <w:tcPr>
            <w:tcW w:w="2340" w:type="dxa"/>
            <w:vAlign w:val="bottom"/>
          </w:tcPr>
          <w:p w14:paraId="6F60AFA7" w14:textId="5A0D10CE" w:rsidR="00DF1B50" w:rsidRPr="007162DE" w:rsidRDefault="00DF1B50" w:rsidP="00DF1B50">
            <w:pPr>
              <w:pStyle w:val="NoSpacing"/>
              <w:rPr>
                <w:rFonts w:ascii="Times New Roman" w:hAnsi="Times New Roman" w:cs="Times New Roman"/>
                <w:highlight w:val="lightGray"/>
              </w:rPr>
            </w:pPr>
            <w:r w:rsidRPr="00F07936">
              <w:rPr>
                <w:rFonts w:ascii="Times New Roman" w:hAnsi="Times New Roman" w:cs="Times New Roman"/>
              </w:rPr>
              <w:t>Anderson, Troy</w:t>
            </w:r>
          </w:p>
        </w:tc>
        <w:tc>
          <w:tcPr>
            <w:tcW w:w="4680" w:type="dxa"/>
          </w:tcPr>
          <w:p w14:paraId="6B3F7DC5" w14:textId="77777777" w:rsidR="00DF1B50" w:rsidRPr="00E82E53" w:rsidRDefault="00DF1B50" w:rsidP="00DF1B50">
            <w:pPr>
              <w:pStyle w:val="NoSpacing"/>
              <w:rPr>
                <w:rFonts w:ascii="Times New Roman" w:hAnsi="Times New Roman" w:cs="Times New Roman"/>
                <w:highlight w:val="lightGray"/>
              </w:rPr>
            </w:pPr>
          </w:p>
        </w:tc>
        <w:tc>
          <w:tcPr>
            <w:tcW w:w="2880" w:type="dxa"/>
          </w:tcPr>
          <w:p w14:paraId="7DC8E22D" w14:textId="3E03DA3F" w:rsidR="00DF1B50" w:rsidRPr="00A40808" w:rsidRDefault="00DF1B50" w:rsidP="00DF1B50">
            <w:pPr>
              <w:pStyle w:val="NoSpacing"/>
              <w:rPr>
                <w:rFonts w:ascii="Times New Roman" w:hAnsi="Times New Roman" w:cs="Times New Roman"/>
              </w:rPr>
            </w:pPr>
          </w:p>
        </w:tc>
      </w:tr>
      <w:tr w:rsidR="004C43D5" w:rsidRPr="00472C6D" w14:paraId="7D0A894E" w14:textId="77777777" w:rsidTr="00AB13A8">
        <w:tblPrEx>
          <w:tblLook w:val="0000" w:firstRow="0" w:lastRow="0" w:firstColumn="0" w:lastColumn="0" w:noHBand="0" w:noVBand="0"/>
        </w:tblPrEx>
        <w:trPr>
          <w:trHeight w:val="20"/>
        </w:trPr>
        <w:tc>
          <w:tcPr>
            <w:tcW w:w="2340" w:type="dxa"/>
            <w:vAlign w:val="bottom"/>
          </w:tcPr>
          <w:p w14:paraId="4A014DB0" w14:textId="22826319" w:rsidR="004C43D5" w:rsidRPr="007162DE" w:rsidRDefault="004C43D5" w:rsidP="00DF1B50">
            <w:pPr>
              <w:pStyle w:val="NoSpacing"/>
              <w:rPr>
                <w:rFonts w:ascii="Times New Roman" w:hAnsi="Times New Roman" w:cs="Times New Roman"/>
                <w:highlight w:val="lightGray"/>
              </w:rPr>
            </w:pPr>
            <w:r w:rsidRPr="00F07936">
              <w:rPr>
                <w:rFonts w:ascii="Times New Roman" w:hAnsi="Times New Roman" w:cs="Times New Roman"/>
              </w:rPr>
              <w:t>Arth, Matt</w:t>
            </w:r>
            <w:r w:rsidR="00D004FD" w:rsidRPr="00F07936">
              <w:rPr>
                <w:rFonts w:ascii="Times New Roman" w:hAnsi="Times New Roman" w:cs="Times New Roman"/>
              </w:rPr>
              <w:t>hew</w:t>
            </w:r>
          </w:p>
        </w:tc>
        <w:tc>
          <w:tcPr>
            <w:tcW w:w="4680" w:type="dxa"/>
          </w:tcPr>
          <w:p w14:paraId="2F0E3613" w14:textId="77777777" w:rsidR="004C43D5" w:rsidRPr="00E82E53" w:rsidRDefault="004C43D5" w:rsidP="00DF1B50">
            <w:pPr>
              <w:pStyle w:val="NoSpacing"/>
              <w:rPr>
                <w:rFonts w:ascii="Times New Roman" w:hAnsi="Times New Roman" w:cs="Times New Roman"/>
                <w:highlight w:val="lightGray"/>
              </w:rPr>
            </w:pPr>
          </w:p>
        </w:tc>
        <w:tc>
          <w:tcPr>
            <w:tcW w:w="2880" w:type="dxa"/>
          </w:tcPr>
          <w:p w14:paraId="4F3D4846" w14:textId="3125C8F5" w:rsidR="004C43D5" w:rsidRPr="00A40808" w:rsidRDefault="004C43D5" w:rsidP="00DF1B50">
            <w:pPr>
              <w:pStyle w:val="NoSpacing"/>
              <w:rPr>
                <w:rFonts w:ascii="Times New Roman" w:hAnsi="Times New Roman" w:cs="Times New Roman"/>
              </w:rPr>
            </w:pPr>
          </w:p>
        </w:tc>
      </w:tr>
      <w:tr w:rsidR="00EC1F9D" w:rsidRPr="00472C6D" w14:paraId="7A8D88A4" w14:textId="77777777" w:rsidTr="00AB13A8">
        <w:tblPrEx>
          <w:tblLook w:val="0000" w:firstRow="0" w:lastRow="0" w:firstColumn="0" w:lastColumn="0" w:noHBand="0" w:noVBand="0"/>
        </w:tblPrEx>
        <w:trPr>
          <w:trHeight w:val="20"/>
        </w:trPr>
        <w:tc>
          <w:tcPr>
            <w:tcW w:w="2340" w:type="dxa"/>
            <w:vAlign w:val="bottom"/>
          </w:tcPr>
          <w:p w14:paraId="383D8571" w14:textId="1C0E00AF" w:rsidR="00EC1F9D" w:rsidRPr="007162DE" w:rsidRDefault="00EC1F9D" w:rsidP="00DF1B50">
            <w:pPr>
              <w:pStyle w:val="NoSpacing"/>
              <w:rPr>
                <w:rFonts w:ascii="Times New Roman" w:hAnsi="Times New Roman" w:cs="Times New Roman"/>
                <w:highlight w:val="lightGray"/>
              </w:rPr>
            </w:pPr>
            <w:r w:rsidRPr="00D64E4C">
              <w:rPr>
                <w:rFonts w:ascii="Times New Roman" w:hAnsi="Times New Roman" w:cs="Times New Roman"/>
              </w:rPr>
              <w:t>Ayson, Janice</w:t>
            </w:r>
          </w:p>
        </w:tc>
        <w:tc>
          <w:tcPr>
            <w:tcW w:w="4680" w:type="dxa"/>
          </w:tcPr>
          <w:p w14:paraId="2B352249" w14:textId="77777777" w:rsidR="00EC1F9D" w:rsidRPr="00E82E53" w:rsidRDefault="00EC1F9D" w:rsidP="00DF1B50">
            <w:pPr>
              <w:pStyle w:val="NoSpacing"/>
              <w:rPr>
                <w:rFonts w:ascii="Times New Roman" w:hAnsi="Times New Roman" w:cs="Times New Roman"/>
                <w:highlight w:val="lightGray"/>
              </w:rPr>
            </w:pPr>
          </w:p>
        </w:tc>
        <w:tc>
          <w:tcPr>
            <w:tcW w:w="2880" w:type="dxa"/>
          </w:tcPr>
          <w:p w14:paraId="30710304" w14:textId="603D0733" w:rsidR="00EC1F9D" w:rsidRDefault="00EC1F9D" w:rsidP="00DF1B50">
            <w:pPr>
              <w:pStyle w:val="NoSpacing"/>
              <w:rPr>
                <w:rFonts w:ascii="Times New Roman" w:hAnsi="Times New Roman" w:cs="Times New Roman"/>
              </w:rPr>
            </w:pPr>
            <w:r w:rsidRPr="00693562">
              <w:rPr>
                <w:rFonts w:ascii="Times New Roman" w:hAnsi="Times New Roman" w:cs="Times New Roman"/>
              </w:rPr>
              <w:t>Via Teleconference</w:t>
            </w:r>
          </w:p>
        </w:tc>
      </w:tr>
      <w:tr w:rsidR="00F07936" w:rsidRPr="00472C6D" w14:paraId="0608A8EE" w14:textId="77777777" w:rsidTr="00AB13A8">
        <w:tblPrEx>
          <w:tblLook w:val="0000" w:firstRow="0" w:lastRow="0" w:firstColumn="0" w:lastColumn="0" w:noHBand="0" w:noVBand="0"/>
        </w:tblPrEx>
        <w:trPr>
          <w:trHeight w:val="20"/>
        </w:trPr>
        <w:tc>
          <w:tcPr>
            <w:tcW w:w="2340" w:type="dxa"/>
            <w:vAlign w:val="bottom"/>
          </w:tcPr>
          <w:p w14:paraId="4CECB0A0" w14:textId="54865062" w:rsidR="00F07936" w:rsidRPr="007162DE" w:rsidRDefault="00F07936" w:rsidP="00DF1B50">
            <w:pPr>
              <w:pStyle w:val="NoSpacing"/>
              <w:rPr>
                <w:rFonts w:ascii="Times New Roman" w:hAnsi="Times New Roman" w:cs="Times New Roman"/>
                <w:highlight w:val="lightGray"/>
              </w:rPr>
            </w:pPr>
            <w:r w:rsidRPr="00F07936">
              <w:rPr>
                <w:rFonts w:ascii="Times New Roman" w:hAnsi="Times New Roman" w:cs="Times New Roman"/>
              </w:rPr>
              <w:t>Bailey, Meaghan</w:t>
            </w:r>
          </w:p>
        </w:tc>
        <w:tc>
          <w:tcPr>
            <w:tcW w:w="4680" w:type="dxa"/>
          </w:tcPr>
          <w:p w14:paraId="2F40B62E"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6099C432" w14:textId="77777777" w:rsidR="00F07936" w:rsidRPr="00693562" w:rsidRDefault="00F07936" w:rsidP="00DF1B50">
            <w:pPr>
              <w:pStyle w:val="NoSpacing"/>
              <w:rPr>
                <w:rFonts w:ascii="Times New Roman" w:hAnsi="Times New Roman" w:cs="Times New Roman"/>
              </w:rPr>
            </w:pPr>
          </w:p>
        </w:tc>
      </w:tr>
      <w:tr w:rsidR="004B1CC8" w:rsidRPr="00472C6D" w14:paraId="675F3832" w14:textId="77777777" w:rsidTr="00AB13A8">
        <w:tblPrEx>
          <w:tblLook w:val="0000" w:firstRow="0" w:lastRow="0" w:firstColumn="0" w:lastColumn="0" w:noHBand="0" w:noVBand="0"/>
        </w:tblPrEx>
        <w:trPr>
          <w:trHeight w:val="20"/>
        </w:trPr>
        <w:tc>
          <w:tcPr>
            <w:tcW w:w="2340" w:type="dxa"/>
            <w:vAlign w:val="bottom"/>
          </w:tcPr>
          <w:p w14:paraId="3041F8F6" w14:textId="423CF311" w:rsidR="004B1CC8" w:rsidRPr="007162DE" w:rsidRDefault="004B1CC8" w:rsidP="00DF1B50">
            <w:pPr>
              <w:pStyle w:val="NoSpacing"/>
              <w:rPr>
                <w:rFonts w:ascii="Times New Roman" w:hAnsi="Times New Roman" w:cs="Times New Roman"/>
                <w:highlight w:val="lightGray"/>
              </w:rPr>
            </w:pPr>
            <w:r w:rsidRPr="00F07936">
              <w:rPr>
                <w:rFonts w:ascii="Times New Roman" w:hAnsi="Times New Roman" w:cs="Times New Roman"/>
              </w:rPr>
              <w:t>Boren, Ann</w:t>
            </w:r>
          </w:p>
        </w:tc>
        <w:tc>
          <w:tcPr>
            <w:tcW w:w="4680" w:type="dxa"/>
          </w:tcPr>
          <w:p w14:paraId="6DF8C47D" w14:textId="77777777" w:rsidR="004B1CC8" w:rsidRPr="00E82E53" w:rsidRDefault="004B1CC8" w:rsidP="00DF1B50">
            <w:pPr>
              <w:pStyle w:val="NoSpacing"/>
              <w:rPr>
                <w:rFonts w:ascii="Times New Roman" w:hAnsi="Times New Roman" w:cs="Times New Roman"/>
                <w:highlight w:val="lightGray"/>
              </w:rPr>
            </w:pPr>
          </w:p>
        </w:tc>
        <w:tc>
          <w:tcPr>
            <w:tcW w:w="2880" w:type="dxa"/>
          </w:tcPr>
          <w:p w14:paraId="7B96E86B" w14:textId="56352789" w:rsidR="004B1CC8" w:rsidRPr="00A40808" w:rsidRDefault="004B1CC8" w:rsidP="00DF1B50">
            <w:pPr>
              <w:pStyle w:val="NoSpacing"/>
              <w:rPr>
                <w:rFonts w:ascii="Times New Roman" w:hAnsi="Times New Roman" w:cs="Times New Roman"/>
              </w:rPr>
            </w:pPr>
          </w:p>
        </w:tc>
      </w:tr>
      <w:tr w:rsidR="00D64E4C" w:rsidRPr="00472C6D" w14:paraId="1A02EB01" w14:textId="77777777" w:rsidTr="00AB13A8">
        <w:tblPrEx>
          <w:tblLook w:val="0000" w:firstRow="0" w:lastRow="0" w:firstColumn="0" w:lastColumn="0" w:noHBand="0" w:noVBand="0"/>
        </w:tblPrEx>
        <w:trPr>
          <w:trHeight w:val="20"/>
        </w:trPr>
        <w:tc>
          <w:tcPr>
            <w:tcW w:w="2340" w:type="dxa"/>
          </w:tcPr>
          <w:p w14:paraId="49A03CA7" w14:textId="6D8FBAA6" w:rsidR="00D64E4C" w:rsidRPr="00F07936" w:rsidRDefault="00D64E4C" w:rsidP="00DF1B50">
            <w:pPr>
              <w:pStyle w:val="NoSpacing"/>
              <w:rPr>
                <w:rFonts w:ascii="Times New Roman" w:hAnsi="Times New Roman" w:cs="Times New Roman"/>
              </w:rPr>
            </w:pPr>
            <w:r>
              <w:rPr>
                <w:rFonts w:ascii="Times New Roman" w:hAnsi="Times New Roman" w:cs="Times New Roman"/>
              </w:rPr>
              <w:t>Castillo, Leo</w:t>
            </w:r>
          </w:p>
        </w:tc>
        <w:tc>
          <w:tcPr>
            <w:tcW w:w="4680" w:type="dxa"/>
          </w:tcPr>
          <w:p w14:paraId="2343A59E" w14:textId="77777777" w:rsidR="00D64E4C" w:rsidRPr="00B56EDE" w:rsidRDefault="00D64E4C" w:rsidP="00DF1B50">
            <w:pPr>
              <w:pStyle w:val="NoSpacing"/>
              <w:rPr>
                <w:rFonts w:ascii="Times New Roman" w:hAnsi="Times New Roman" w:cs="Times New Roman"/>
              </w:rPr>
            </w:pPr>
          </w:p>
        </w:tc>
        <w:tc>
          <w:tcPr>
            <w:tcW w:w="2880" w:type="dxa"/>
          </w:tcPr>
          <w:p w14:paraId="753554CB" w14:textId="77777777" w:rsidR="00D64E4C" w:rsidRPr="00A40808" w:rsidRDefault="00D64E4C" w:rsidP="00DF1B50">
            <w:pPr>
              <w:pStyle w:val="NoSpacing"/>
              <w:rPr>
                <w:rFonts w:ascii="Times New Roman" w:hAnsi="Times New Roman" w:cs="Times New Roman"/>
              </w:rPr>
            </w:pPr>
          </w:p>
        </w:tc>
      </w:tr>
      <w:tr w:rsidR="00D237E9" w:rsidRPr="00472C6D" w14:paraId="1E01581C" w14:textId="77777777" w:rsidTr="00AB13A8">
        <w:tblPrEx>
          <w:tblLook w:val="0000" w:firstRow="0" w:lastRow="0" w:firstColumn="0" w:lastColumn="0" w:noHBand="0" w:noVBand="0"/>
        </w:tblPrEx>
        <w:trPr>
          <w:trHeight w:val="20"/>
        </w:trPr>
        <w:tc>
          <w:tcPr>
            <w:tcW w:w="2340" w:type="dxa"/>
          </w:tcPr>
          <w:p w14:paraId="69F00F93" w14:textId="25F75DF7" w:rsidR="00D237E9" w:rsidRPr="007162DE" w:rsidRDefault="00D237E9" w:rsidP="00DF1B50">
            <w:pPr>
              <w:pStyle w:val="NoSpacing"/>
              <w:rPr>
                <w:rFonts w:ascii="Times New Roman" w:hAnsi="Times New Roman" w:cs="Times New Roman"/>
                <w:highlight w:val="lightGray"/>
              </w:rPr>
            </w:pPr>
            <w:r w:rsidRPr="00F07936">
              <w:rPr>
                <w:rFonts w:ascii="Times New Roman" w:hAnsi="Times New Roman" w:cs="Times New Roman"/>
              </w:rPr>
              <w:t>Clifton, Suzy</w:t>
            </w:r>
          </w:p>
        </w:tc>
        <w:tc>
          <w:tcPr>
            <w:tcW w:w="4680" w:type="dxa"/>
          </w:tcPr>
          <w:p w14:paraId="39925D75" w14:textId="77777777" w:rsidR="00D237E9" w:rsidRPr="00B56EDE" w:rsidRDefault="00D237E9" w:rsidP="00DF1B50">
            <w:pPr>
              <w:pStyle w:val="NoSpacing"/>
              <w:rPr>
                <w:rFonts w:ascii="Times New Roman" w:hAnsi="Times New Roman" w:cs="Times New Roman"/>
              </w:rPr>
            </w:pPr>
          </w:p>
        </w:tc>
        <w:tc>
          <w:tcPr>
            <w:tcW w:w="2880" w:type="dxa"/>
          </w:tcPr>
          <w:p w14:paraId="3F18304A" w14:textId="77777777" w:rsidR="00D237E9" w:rsidRPr="00A40808" w:rsidRDefault="00D237E9" w:rsidP="00DF1B50">
            <w:pPr>
              <w:pStyle w:val="NoSpacing"/>
              <w:rPr>
                <w:rFonts w:ascii="Times New Roman" w:hAnsi="Times New Roman" w:cs="Times New Roman"/>
              </w:rPr>
            </w:pPr>
          </w:p>
        </w:tc>
      </w:tr>
      <w:tr w:rsidR="00693562" w:rsidRPr="00472C6D" w14:paraId="065486D0" w14:textId="77777777" w:rsidTr="00AB13A8">
        <w:tblPrEx>
          <w:tblLook w:val="0000" w:firstRow="0" w:lastRow="0" w:firstColumn="0" w:lastColumn="0" w:noHBand="0" w:noVBand="0"/>
        </w:tblPrEx>
        <w:trPr>
          <w:trHeight w:val="20"/>
        </w:trPr>
        <w:tc>
          <w:tcPr>
            <w:tcW w:w="2340" w:type="dxa"/>
          </w:tcPr>
          <w:p w14:paraId="6EF3BC64" w14:textId="37C2A97E" w:rsidR="00693562" w:rsidRPr="007162DE" w:rsidRDefault="00693562" w:rsidP="00DF1B50">
            <w:pPr>
              <w:pStyle w:val="NoSpacing"/>
              <w:rPr>
                <w:rFonts w:ascii="Times New Roman" w:hAnsi="Times New Roman" w:cs="Times New Roman"/>
                <w:highlight w:val="lightGray"/>
              </w:rPr>
            </w:pPr>
            <w:r w:rsidRPr="00B70787">
              <w:rPr>
                <w:rFonts w:ascii="Times New Roman" w:hAnsi="Times New Roman" w:cs="Times New Roman"/>
              </w:rPr>
              <w:t>Devadhas Mohanadhas, Thinesh</w:t>
            </w:r>
          </w:p>
        </w:tc>
        <w:tc>
          <w:tcPr>
            <w:tcW w:w="4680" w:type="dxa"/>
          </w:tcPr>
          <w:p w14:paraId="178F47DC" w14:textId="77777777" w:rsidR="00693562" w:rsidRPr="00B56EDE" w:rsidRDefault="00693562" w:rsidP="00DF1B50">
            <w:pPr>
              <w:pStyle w:val="NoSpacing"/>
              <w:rPr>
                <w:rFonts w:ascii="Times New Roman" w:hAnsi="Times New Roman" w:cs="Times New Roman"/>
              </w:rPr>
            </w:pPr>
          </w:p>
        </w:tc>
        <w:tc>
          <w:tcPr>
            <w:tcW w:w="2880" w:type="dxa"/>
          </w:tcPr>
          <w:p w14:paraId="6EC49351" w14:textId="4A636018" w:rsidR="00693562" w:rsidRPr="00A40808" w:rsidRDefault="00B64FA8" w:rsidP="00DF1B50">
            <w:pPr>
              <w:pStyle w:val="NoSpacing"/>
              <w:rPr>
                <w:rFonts w:ascii="Times New Roman" w:hAnsi="Times New Roman" w:cs="Times New Roman"/>
              </w:rPr>
            </w:pPr>
            <w:r w:rsidRPr="00B64FA8">
              <w:rPr>
                <w:rFonts w:ascii="Times New Roman" w:hAnsi="Times New Roman" w:cs="Times New Roman"/>
              </w:rPr>
              <w:t>Via Teleconference</w:t>
            </w:r>
          </w:p>
        </w:tc>
      </w:tr>
      <w:tr w:rsidR="00E64AE3" w:rsidRPr="00472C6D" w14:paraId="106FEA87" w14:textId="77777777" w:rsidTr="00AB13A8">
        <w:tblPrEx>
          <w:tblLook w:val="0000" w:firstRow="0" w:lastRow="0" w:firstColumn="0" w:lastColumn="0" w:noHBand="0" w:noVBand="0"/>
        </w:tblPrEx>
        <w:trPr>
          <w:trHeight w:val="20"/>
        </w:trPr>
        <w:tc>
          <w:tcPr>
            <w:tcW w:w="2340" w:type="dxa"/>
          </w:tcPr>
          <w:p w14:paraId="59E3F97D" w14:textId="41F3EBEE" w:rsidR="00E64AE3" w:rsidRPr="007162DE" w:rsidRDefault="00E64AE3" w:rsidP="00DF1B50">
            <w:pPr>
              <w:pStyle w:val="NoSpacing"/>
              <w:rPr>
                <w:rFonts w:ascii="Times New Roman" w:hAnsi="Times New Roman" w:cs="Times New Roman"/>
                <w:highlight w:val="lightGray"/>
              </w:rPr>
            </w:pPr>
            <w:r w:rsidRPr="00F07936">
              <w:rPr>
                <w:rFonts w:ascii="Times New Roman" w:hAnsi="Times New Roman" w:cs="Times New Roman"/>
              </w:rPr>
              <w:t>Drake, Gordon</w:t>
            </w:r>
          </w:p>
        </w:tc>
        <w:tc>
          <w:tcPr>
            <w:tcW w:w="4680" w:type="dxa"/>
          </w:tcPr>
          <w:p w14:paraId="19E71B1C" w14:textId="77777777" w:rsidR="00E64AE3" w:rsidRPr="00693562" w:rsidRDefault="00E64AE3" w:rsidP="00DF1B50">
            <w:pPr>
              <w:pStyle w:val="NoSpacing"/>
              <w:rPr>
                <w:rFonts w:ascii="Times New Roman" w:hAnsi="Times New Roman" w:cs="Times New Roman"/>
              </w:rPr>
            </w:pPr>
          </w:p>
        </w:tc>
        <w:tc>
          <w:tcPr>
            <w:tcW w:w="2880" w:type="dxa"/>
          </w:tcPr>
          <w:p w14:paraId="5207CDD3" w14:textId="3EDD538B" w:rsidR="00E64AE3" w:rsidRDefault="00E64AE3" w:rsidP="00DF1B50">
            <w:pPr>
              <w:pStyle w:val="NoSpacing"/>
              <w:rPr>
                <w:rFonts w:ascii="Times New Roman" w:hAnsi="Times New Roman" w:cs="Times New Roman"/>
              </w:rPr>
            </w:pPr>
          </w:p>
        </w:tc>
      </w:tr>
      <w:tr w:rsidR="00F07936" w:rsidRPr="00472C6D" w14:paraId="4F565CBA" w14:textId="77777777" w:rsidTr="00AB13A8">
        <w:tblPrEx>
          <w:tblLook w:val="0000" w:firstRow="0" w:lastRow="0" w:firstColumn="0" w:lastColumn="0" w:noHBand="0" w:noVBand="0"/>
        </w:tblPrEx>
        <w:trPr>
          <w:trHeight w:val="20"/>
        </w:trPr>
        <w:tc>
          <w:tcPr>
            <w:tcW w:w="2340" w:type="dxa"/>
          </w:tcPr>
          <w:p w14:paraId="63961FED" w14:textId="09267314" w:rsidR="00F07936" w:rsidRPr="007162DE" w:rsidRDefault="00F07936" w:rsidP="00DF1B50">
            <w:pPr>
              <w:pStyle w:val="NoSpacing"/>
              <w:rPr>
                <w:rFonts w:ascii="Times New Roman" w:hAnsi="Times New Roman" w:cs="Times New Roman"/>
                <w:highlight w:val="lightGray"/>
              </w:rPr>
            </w:pPr>
            <w:r w:rsidRPr="00F07936">
              <w:rPr>
                <w:rFonts w:ascii="Times New Roman" w:hAnsi="Times New Roman" w:cs="Times New Roman"/>
              </w:rPr>
              <w:t>Fohn, Doug</w:t>
            </w:r>
          </w:p>
        </w:tc>
        <w:tc>
          <w:tcPr>
            <w:tcW w:w="4680" w:type="dxa"/>
          </w:tcPr>
          <w:p w14:paraId="1153B745"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53AA8252" w14:textId="77777777" w:rsidR="00F07936" w:rsidRDefault="00F07936" w:rsidP="00DF1B50">
            <w:pPr>
              <w:pStyle w:val="NoSpacing"/>
              <w:rPr>
                <w:rFonts w:ascii="Times New Roman" w:hAnsi="Times New Roman" w:cs="Times New Roman"/>
              </w:rPr>
            </w:pPr>
          </w:p>
        </w:tc>
      </w:tr>
      <w:tr w:rsidR="00336F9A" w:rsidRPr="00472C6D" w14:paraId="7CADFA36" w14:textId="77777777" w:rsidTr="00AB13A8">
        <w:tblPrEx>
          <w:tblLook w:val="0000" w:firstRow="0" w:lastRow="0" w:firstColumn="0" w:lastColumn="0" w:noHBand="0" w:noVBand="0"/>
        </w:tblPrEx>
        <w:trPr>
          <w:trHeight w:val="20"/>
        </w:trPr>
        <w:tc>
          <w:tcPr>
            <w:tcW w:w="2340" w:type="dxa"/>
          </w:tcPr>
          <w:p w14:paraId="3795B30C" w14:textId="01ECADF8" w:rsidR="00336F9A" w:rsidRDefault="00336F9A" w:rsidP="00DF1B50">
            <w:pPr>
              <w:pStyle w:val="NoSpacing"/>
              <w:rPr>
                <w:rFonts w:ascii="Times New Roman" w:hAnsi="Times New Roman" w:cs="Times New Roman"/>
              </w:rPr>
            </w:pPr>
            <w:r>
              <w:rPr>
                <w:rFonts w:ascii="Times New Roman" w:hAnsi="Times New Roman" w:cs="Times New Roman"/>
              </w:rPr>
              <w:t>Garcia, Freddy</w:t>
            </w:r>
          </w:p>
        </w:tc>
        <w:tc>
          <w:tcPr>
            <w:tcW w:w="4680" w:type="dxa"/>
          </w:tcPr>
          <w:p w14:paraId="0502B06D" w14:textId="77777777" w:rsidR="00336F9A" w:rsidRPr="00E82E53" w:rsidRDefault="00336F9A" w:rsidP="00DF1B50">
            <w:pPr>
              <w:pStyle w:val="NoSpacing"/>
              <w:rPr>
                <w:rFonts w:ascii="Times New Roman" w:hAnsi="Times New Roman" w:cs="Times New Roman"/>
                <w:highlight w:val="lightGray"/>
              </w:rPr>
            </w:pPr>
          </w:p>
        </w:tc>
        <w:tc>
          <w:tcPr>
            <w:tcW w:w="2880" w:type="dxa"/>
          </w:tcPr>
          <w:p w14:paraId="5336E9A3" w14:textId="44DE5FF3" w:rsidR="00336F9A" w:rsidRDefault="00336F9A" w:rsidP="00DF1B50">
            <w:pPr>
              <w:pStyle w:val="NoSpacing"/>
              <w:rPr>
                <w:rFonts w:ascii="Times New Roman" w:hAnsi="Times New Roman" w:cs="Times New Roman"/>
              </w:rPr>
            </w:pPr>
            <w:r>
              <w:rPr>
                <w:rFonts w:ascii="Times New Roman" w:hAnsi="Times New Roman" w:cs="Times New Roman"/>
              </w:rPr>
              <w:t>Via Teleconference</w:t>
            </w:r>
          </w:p>
        </w:tc>
      </w:tr>
      <w:tr w:rsidR="00F07936" w:rsidRPr="00472C6D" w14:paraId="643B674F" w14:textId="77777777" w:rsidTr="00AB13A8">
        <w:tblPrEx>
          <w:tblLook w:val="0000" w:firstRow="0" w:lastRow="0" w:firstColumn="0" w:lastColumn="0" w:noHBand="0" w:noVBand="0"/>
        </w:tblPrEx>
        <w:trPr>
          <w:trHeight w:val="20"/>
        </w:trPr>
        <w:tc>
          <w:tcPr>
            <w:tcW w:w="2340" w:type="dxa"/>
          </w:tcPr>
          <w:p w14:paraId="15D0BB66" w14:textId="1561C4D2" w:rsidR="00F07936" w:rsidRPr="00F07936" w:rsidRDefault="00F07936" w:rsidP="00DF1B50">
            <w:pPr>
              <w:pStyle w:val="NoSpacing"/>
              <w:rPr>
                <w:rFonts w:ascii="Times New Roman" w:hAnsi="Times New Roman" w:cs="Times New Roman"/>
              </w:rPr>
            </w:pPr>
            <w:r>
              <w:rPr>
                <w:rFonts w:ascii="Times New Roman" w:hAnsi="Times New Roman" w:cs="Times New Roman"/>
              </w:rPr>
              <w:t>Gonzales, Nathan</w:t>
            </w:r>
          </w:p>
        </w:tc>
        <w:tc>
          <w:tcPr>
            <w:tcW w:w="4680" w:type="dxa"/>
          </w:tcPr>
          <w:p w14:paraId="03B1EB16"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5B9452DA" w14:textId="77777777" w:rsidR="00F07936" w:rsidRDefault="00F07936" w:rsidP="00DF1B50">
            <w:pPr>
              <w:pStyle w:val="NoSpacing"/>
              <w:rPr>
                <w:rFonts w:ascii="Times New Roman" w:hAnsi="Times New Roman" w:cs="Times New Roman"/>
              </w:rPr>
            </w:pPr>
          </w:p>
        </w:tc>
      </w:tr>
      <w:tr w:rsidR="00513021" w:rsidRPr="00472C6D" w14:paraId="6ECE98F6" w14:textId="77777777" w:rsidTr="00AB13A8">
        <w:tblPrEx>
          <w:tblLook w:val="0000" w:firstRow="0" w:lastRow="0" w:firstColumn="0" w:lastColumn="0" w:noHBand="0" w:noVBand="0"/>
        </w:tblPrEx>
        <w:trPr>
          <w:trHeight w:val="20"/>
        </w:trPr>
        <w:tc>
          <w:tcPr>
            <w:tcW w:w="2340" w:type="dxa"/>
          </w:tcPr>
          <w:p w14:paraId="0E0D5373" w14:textId="429ED597" w:rsidR="00513021" w:rsidRPr="007162DE" w:rsidRDefault="00513021" w:rsidP="00DF1B50">
            <w:pPr>
              <w:pStyle w:val="NoSpacing"/>
              <w:rPr>
                <w:rFonts w:ascii="Times New Roman" w:hAnsi="Times New Roman" w:cs="Times New Roman"/>
                <w:highlight w:val="lightGray"/>
              </w:rPr>
            </w:pPr>
            <w:r w:rsidRPr="00F07936">
              <w:rPr>
                <w:rFonts w:ascii="Times New Roman" w:hAnsi="Times New Roman" w:cs="Times New Roman"/>
              </w:rPr>
              <w:t>Gonzalez, Ino</w:t>
            </w:r>
          </w:p>
        </w:tc>
        <w:tc>
          <w:tcPr>
            <w:tcW w:w="4680" w:type="dxa"/>
          </w:tcPr>
          <w:p w14:paraId="304726AA" w14:textId="77777777" w:rsidR="00513021" w:rsidRPr="00E82E53" w:rsidRDefault="00513021" w:rsidP="00DF1B50">
            <w:pPr>
              <w:pStyle w:val="NoSpacing"/>
              <w:rPr>
                <w:rFonts w:ascii="Times New Roman" w:hAnsi="Times New Roman" w:cs="Times New Roman"/>
                <w:highlight w:val="lightGray"/>
              </w:rPr>
            </w:pPr>
          </w:p>
        </w:tc>
        <w:tc>
          <w:tcPr>
            <w:tcW w:w="2880" w:type="dxa"/>
          </w:tcPr>
          <w:p w14:paraId="34A310F7" w14:textId="77777777" w:rsidR="00513021" w:rsidRDefault="00513021" w:rsidP="00DF1B50">
            <w:pPr>
              <w:pStyle w:val="NoSpacing"/>
              <w:rPr>
                <w:rFonts w:ascii="Times New Roman" w:hAnsi="Times New Roman" w:cs="Times New Roman"/>
              </w:rPr>
            </w:pPr>
          </w:p>
        </w:tc>
      </w:tr>
      <w:tr w:rsidR="00DE6D14" w:rsidRPr="00472C6D" w14:paraId="12DFDC3A" w14:textId="77777777" w:rsidTr="00AB13A8">
        <w:tblPrEx>
          <w:tblLook w:val="0000" w:firstRow="0" w:lastRow="0" w:firstColumn="0" w:lastColumn="0" w:noHBand="0" w:noVBand="0"/>
        </w:tblPrEx>
        <w:trPr>
          <w:trHeight w:val="20"/>
        </w:trPr>
        <w:tc>
          <w:tcPr>
            <w:tcW w:w="2340" w:type="dxa"/>
          </w:tcPr>
          <w:p w14:paraId="5EC2094F" w14:textId="3AA86F18" w:rsidR="00DE6D14" w:rsidRPr="007162DE" w:rsidRDefault="00DE6D14" w:rsidP="00DF1B50">
            <w:pPr>
              <w:pStyle w:val="NoSpacing"/>
              <w:rPr>
                <w:rFonts w:ascii="Times New Roman" w:hAnsi="Times New Roman" w:cs="Times New Roman"/>
                <w:highlight w:val="lightGray"/>
              </w:rPr>
            </w:pPr>
            <w:r w:rsidRPr="0004720C">
              <w:rPr>
                <w:rFonts w:ascii="Times New Roman" w:hAnsi="Times New Roman" w:cs="Times New Roman"/>
              </w:rPr>
              <w:t>Gross, Katherine</w:t>
            </w:r>
          </w:p>
        </w:tc>
        <w:tc>
          <w:tcPr>
            <w:tcW w:w="4680" w:type="dxa"/>
          </w:tcPr>
          <w:p w14:paraId="54EC0CD7"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7EB57895" w14:textId="1E4A2734" w:rsidR="00DE6D14" w:rsidRDefault="00DE6D14" w:rsidP="00DF1B50">
            <w:pPr>
              <w:pStyle w:val="NoSpacing"/>
              <w:rPr>
                <w:rFonts w:ascii="Times New Roman" w:hAnsi="Times New Roman" w:cs="Times New Roman"/>
              </w:rPr>
            </w:pPr>
          </w:p>
        </w:tc>
      </w:tr>
      <w:tr w:rsidR="00F3405E" w:rsidRPr="00472C6D" w14:paraId="6387AC72" w14:textId="77777777" w:rsidTr="00AB13A8">
        <w:tblPrEx>
          <w:tblLook w:val="0000" w:firstRow="0" w:lastRow="0" w:firstColumn="0" w:lastColumn="0" w:noHBand="0" w:noVBand="0"/>
        </w:tblPrEx>
        <w:trPr>
          <w:trHeight w:val="20"/>
        </w:trPr>
        <w:tc>
          <w:tcPr>
            <w:tcW w:w="2340" w:type="dxa"/>
          </w:tcPr>
          <w:p w14:paraId="093A3888" w14:textId="387C1CAE" w:rsidR="00F3405E" w:rsidRPr="007162DE" w:rsidRDefault="00F3405E" w:rsidP="00DF1B50">
            <w:pPr>
              <w:pStyle w:val="NoSpacing"/>
              <w:rPr>
                <w:rFonts w:ascii="Times New Roman" w:hAnsi="Times New Roman" w:cs="Times New Roman"/>
                <w:highlight w:val="lightGray"/>
              </w:rPr>
            </w:pPr>
            <w:r w:rsidRPr="00D64E4C">
              <w:rPr>
                <w:rFonts w:ascii="Times New Roman" w:hAnsi="Times New Roman" w:cs="Times New Roman"/>
              </w:rPr>
              <w:t>Grovois, Patrick</w:t>
            </w:r>
          </w:p>
        </w:tc>
        <w:tc>
          <w:tcPr>
            <w:tcW w:w="4680" w:type="dxa"/>
          </w:tcPr>
          <w:p w14:paraId="19977248" w14:textId="77777777" w:rsidR="00F3405E" w:rsidRPr="00E82E53" w:rsidRDefault="00F3405E" w:rsidP="00DF1B50">
            <w:pPr>
              <w:pStyle w:val="NoSpacing"/>
              <w:rPr>
                <w:rFonts w:ascii="Times New Roman" w:hAnsi="Times New Roman" w:cs="Times New Roman"/>
                <w:highlight w:val="lightGray"/>
              </w:rPr>
            </w:pPr>
          </w:p>
        </w:tc>
        <w:tc>
          <w:tcPr>
            <w:tcW w:w="2880" w:type="dxa"/>
          </w:tcPr>
          <w:p w14:paraId="6207E276" w14:textId="5546A274" w:rsidR="00F3405E" w:rsidRPr="00F3405E" w:rsidRDefault="00F3405E" w:rsidP="00DF1B50">
            <w:pPr>
              <w:pStyle w:val="NoSpacing"/>
              <w:rPr>
                <w:rFonts w:ascii="Times New Roman" w:hAnsi="Times New Roman" w:cs="Times New Roman"/>
              </w:rPr>
            </w:pPr>
            <w:r w:rsidRPr="00F3405E">
              <w:rPr>
                <w:rFonts w:ascii="Times New Roman" w:hAnsi="Times New Roman" w:cs="Times New Roman"/>
              </w:rPr>
              <w:t>Via Teleconference</w:t>
            </w:r>
          </w:p>
        </w:tc>
      </w:tr>
      <w:tr w:rsidR="00DE6D14" w:rsidRPr="00472C6D" w14:paraId="026E1255" w14:textId="77777777" w:rsidTr="00AB13A8">
        <w:tblPrEx>
          <w:tblLook w:val="0000" w:firstRow="0" w:lastRow="0" w:firstColumn="0" w:lastColumn="0" w:noHBand="0" w:noVBand="0"/>
        </w:tblPrEx>
        <w:trPr>
          <w:trHeight w:val="20"/>
        </w:trPr>
        <w:tc>
          <w:tcPr>
            <w:tcW w:w="2340" w:type="dxa"/>
          </w:tcPr>
          <w:p w14:paraId="5861DC63" w14:textId="158FEC4F" w:rsidR="00DE6D14" w:rsidRPr="007162DE" w:rsidRDefault="00DE6D14" w:rsidP="00DF1B50">
            <w:pPr>
              <w:pStyle w:val="NoSpacing"/>
              <w:rPr>
                <w:rFonts w:ascii="Times New Roman" w:hAnsi="Times New Roman" w:cs="Times New Roman"/>
                <w:highlight w:val="lightGray"/>
              </w:rPr>
            </w:pPr>
            <w:r w:rsidRPr="00F07936">
              <w:rPr>
                <w:rFonts w:ascii="Times New Roman" w:hAnsi="Times New Roman" w:cs="Times New Roman"/>
              </w:rPr>
              <w:t>Hailu, Ted</w:t>
            </w:r>
          </w:p>
        </w:tc>
        <w:tc>
          <w:tcPr>
            <w:tcW w:w="4680" w:type="dxa"/>
          </w:tcPr>
          <w:p w14:paraId="3D50ABC4"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5ADA43F6" w14:textId="4BDADA6E" w:rsidR="00DE6D14" w:rsidRDefault="00DE6D14" w:rsidP="00DF1B50">
            <w:pPr>
              <w:pStyle w:val="NoSpacing"/>
              <w:rPr>
                <w:rFonts w:ascii="Times New Roman" w:hAnsi="Times New Roman" w:cs="Times New Roman"/>
              </w:rPr>
            </w:pPr>
          </w:p>
        </w:tc>
      </w:tr>
      <w:tr w:rsidR="00F07936" w:rsidRPr="00472C6D" w14:paraId="58FFC879" w14:textId="77777777" w:rsidTr="00AB13A8">
        <w:tblPrEx>
          <w:tblLook w:val="0000" w:firstRow="0" w:lastRow="0" w:firstColumn="0" w:lastColumn="0" w:noHBand="0" w:noVBand="0"/>
        </w:tblPrEx>
        <w:trPr>
          <w:trHeight w:val="20"/>
        </w:trPr>
        <w:tc>
          <w:tcPr>
            <w:tcW w:w="2340" w:type="dxa"/>
          </w:tcPr>
          <w:p w14:paraId="0E2662A8" w14:textId="28F6C105" w:rsidR="00F07936" w:rsidRPr="00F07936" w:rsidRDefault="00F07936" w:rsidP="00DF1B50">
            <w:pPr>
              <w:pStyle w:val="NoSpacing"/>
              <w:rPr>
                <w:rFonts w:ascii="Times New Roman" w:hAnsi="Times New Roman" w:cs="Times New Roman"/>
              </w:rPr>
            </w:pPr>
            <w:r>
              <w:rPr>
                <w:rFonts w:ascii="Times New Roman" w:hAnsi="Times New Roman" w:cs="Times New Roman"/>
              </w:rPr>
              <w:t>Jessett, Nick</w:t>
            </w:r>
          </w:p>
        </w:tc>
        <w:tc>
          <w:tcPr>
            <w:tcW w:w="4680" w:type="dxa"/>
          </w:tcPr>
          <w:p w14:paraId="71A37AE1"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27ADFE41" w14:textId="77777777" w:rsidR="00F07936" w:rsidRDefault="00F07936" w:rsidP="00DF1B50">
            <w:pPr>
              <w:pStyle w:val="NoSpacing"/>
              <w:rPr>
                <w:rFonts w:ascii="Times New Roman" w:hAnsi="Times New Roman" w:cs="Times New Roman"/>
              </w:rPr>
            </w:pPr>
          </w:p>
        </w:tc>
      </w:tr>
      <w:tr w:rsidR="00D237E9" w:rsidRPr="00472C6D" w14:paraId="0B1B753B" w14:textId="77777777" w:rsidTr="00AB13A8">
        <w:tblPrEx>
          <w:tblLook w:val="0000" w:firstRow="0" w:lastRow="0" w:firstColumn="0" w:lastColumn="0" w:noHBand="0" w:noVBand="0"/>
        </w:tblPrEx>
        <w:trPr>
          <w:trHeight w:val="20"/>
        </w:trPr>
        <w:tc>
          <w:tcPr>
            <w:tcW w:w="2340" w:type="dxa"/>
          </w:tcPr>
          <w:p w14:paraId="4F71CEAC" w14:textId="3F75670A" w:rsidR="00D237E9" w:rsidRPr="007162DE" w:rsidRDefault="00D237E9" w:rsidP="00DF1B50">
            <w:pPr>
              <w:pStyle w:val="NoSpacing"/>
              <w:rPr>
                <w:rFonts w:ascii="Times New Roman" w:hAnsi="Times New Roman" w:cs="Times New Roman"/>
                <w:highlight w:val="lightGray"/>
              </w:rPr>
            </w:pPr>
            <w:r w:rsidRPr="00D64E4C">
              <w:rPr>
                <w:rFonts w:ascii="Times New Roman" w:hAnsi="Times New Roman" w:cs="Times New Roman"/>
              </w:rPr>
              <w:t>King, Ryan</w:t>
            </w:r>
          </w:p>
        </w:tc>
        <w:tc>
          <w:tcPr>
            <w:tcW w:w="4680" w:type="dxa"/>
          </w:tcPr>
          <w:p w14:paraId="5C1274D3" w14:textId="77777777" w:rsidR="00D237E9" w:rsidRPr="00E82E53" w:rsidRDefault="00D237E9" w:rsidP="00DF1B50">
            <w:pPr>
              <w:pStyle w:val="NoSpacing"/>
              <w:rPr>
                <w:rFonts w:ascii="Times New Roman" w:hAnsi="Times New Roman" w:cs="Times New Roman"/>
                <w:highlight w:val="lightGray"/>
              </w:rPr>
            </w:pPr>
          </w:p>
        </w:tc>
        <w:tc>
          <w:tcPr>
            <w:tcW w:w="2880" w:type="dxa"/>
          </w:tcPr>
          <w:p w14:paraId="4B18A269" w14:textId="4C6864C6" w:rsidR="00D237E9" w:rsidRDefault="00B64FA8" w:rsidP="00DF1B50">
            <w:pPr>
              <w:pStyle w:val="NoSpacing"/>
              <w:rPr>
                <w:rFonts w:ascii="Times New Roman" w:hAnsi="Times New Roman" w:cs="Times New Roman"/>
              </w:rPr>
            </w:pPr>
            <w:r w:rsidRPr="00B64FA8">
              <w:rPr>
                <w:rFonts w:ascii="Times New Roman" w:hAnsi="Times New Roman" w:cs="Times New Roman"/>
              </w:rPr>
              <w:t>Via Teleconference</w:t>
            </w:r>
          </w:p>
        </w:tc>
      </w:tr>
      <w:tr w:rsidR="00F07936" w:rsidRPr="00472C6D" w14:paraId="39052BA7" w14:textId="77777777" w:rsidTr="00AB13A8">
        <w:tblPrEx>
          <w:tblLook w:val="0000" w:firstRow="0" w:lastRow="0" w:firstColumn="0" w:lastColumn="0" w:noHBand="0" w:noVBand="0"/>
        </w:tblPrEx>
        <w:trPr>
          <w:trHeight w:val="20"/>
        </w:trPr>
        <w:tc>
          <w:tcPr>
            <w:tcW w:w="2340" w:type="dxa"/>
          </w:tcPr>
          <w:p w14:paraId="4F7ECE3F" w14:textId="6E6E5EF6" w:rsidR="00F07936" w:rsidRPr="007162DE" w:rsidRDefault="00F07936" w:rsidP="00DF1B50">
            <w:pPr>
              <w:pStyle w:val="NoSpacing"/>
              <w:rPr>
                <w:rFonts w:ascii="Times New Roman" w:hAnsi="Times New Roman" w:cs="Times New Roman"/>
                <w:highlight w:val="lightGray"/>
              </w:rPr>
            </w:pPr>
            <w:r w:rsidRPr="00F07936">
              <w:rPr>
                <w:rFonts w:ascii="Times New Roman" w:hAnsi="Times New Roman" w:cs="Times New Roman"/>
              </w:rPr>
              <w:t>Loera, Amy</w:t>
            </w:r>
          </w:p>
        </w:tc>
        <w:tc>
          <w:tcPr>
            <w:tcW w:w="4680" w:type="dxa"/>
          </w:tcPr>
          <w:p w14:paraId="4EBB2871" w14:textId="77777777" w:rsidR="00F07936" w:rsidRDefault="00F07936" w:rsidP="00DF1B50">
            <w:pPr>
              <w:pStyle w:val="NoSpacing"/>
              <w:rPr>
                <w:rFonts w:ascii="Times New Roman" w:hAnsi="Times New Roman" w:cs="Times New Roman"/>
              </w:rPr>
            </w:pPr>
          </w:p>
        </w:tc>
        <w:tc>
          <w:tcPr>
            <w:tcW w:w="2880" w:type="dxa"/>
          </w:tcPr>
          <w:p w14:paraId="7D0B63EB" w14:textId="77777777" w:rsidR="00F07936" w:rsidRPr="00B64FA8" w:rsidRDefault="00F07936" w:rsidP="00DF1B50">
            <w:pPr>
              <w:pStyle w:val="NoSpacing"/>
              <w:rPr>
                <w:rFonts w:ascii="Times New Roman" w:hAnsi="Times New Roman" w:cs="Times New Roman"/>
              </w:rPr>
            </w:pPr>
          </w:p>
        </w:tc>
      </w:tr>
      <w:tr w:rsidR="00B13608" w:rsidRPr="00472C6D" w14:paraId="58537E27" w14:textId="77777777" w:rsidTr="00AB13A8">
        <w:tblPrEx>
          <w:tblLook w:val="0000" w:firstRow="0" w:lastRow="0" w:firstColumn="0" w:lastColumn="0" w:noHBand="0" w:noVBand="0"/>
        </w:tblPrEx>
        <w:trPr>
          <w:trHeight w:val="20"/>
        </w:trPr>
        <w:tc>
          <w:tcPr>
            <w:tcW w:w="2340" w:type="dxa"/>
          </w:tcPr>
          <w:p w14:paraId="7D5563FE" w14:textId="0EE71E10" w:rsidR="00B13608" w:rsidRPr="00336F9A" w:rsidRDefault="00B13608" w:rsidP="00DF1B50">
            <w:pPr>
              <w:pStyle w:val="NoSpacing"/>
              <w:rPr>
                <w:rFonts w:ascii="Times New Roman" w:hAnsi="Times New Roman" w:cs="Times New Roman"/>
              </w:rPr>
            </w:pPr>
            <w:r w:rsidRPr="00336F9A">
              <w:rPr>
                <w:rFonts w:ascii="Times New Roman" w:hAnsi="Times New Roman" w:cs="Times New Roman"/>
              </w:rPr>
              <w:t>Magarinos, Marcelo</w:t>
            </w:r>
          </w:p>
        </w:tc>
        <w:tc>
          <w:tcPr>
            <w:tcW w:w="4680" w:type="dxa"/>
          </w:tcPr>
          <w:p w14:paraId="4FE9FC16" w14:textId="77777777" w:rsidR="00B13608" w:rsidRPr="009A29A4" w:rsidRDefault="00B13608" w:rsidP="00DF1B50">
            <w:pPr>
              <w:pStyle w:val="NoSpacing"/>
              <w:rPr>
                <w:rFonts w:ascii="Times New Roman" w:hAnsi="Times New Roman" w:cs="Times New Roman"/>
              </w:rPr>
            </w:pPr>
          </w:p>
        </w:tc>
        <w:tc>
          <w:tcPr>
            <w:tcW w:w="2880" w:type="dxa"/>
          </w:tcPr>
          <w:p w14:paraId="5E78B8B9" w14:textId="5378FF23" w:rsidR="00B13608" w:rsidRDefault="00B13608" w:rsidP="00DF1B50">
            <w:pPr>
              <w:pStyle w:val="NoSpacing"/>
              <w:rPr>
                <w:rFonts w:ascii="Times New Roman" w:hAnsi="Times New Roman" w:cs="Times New Roman"/>
              </w:rPr>
            </w:pPr>
            <w:r w:rsidRPr="00662001">
              <w:rPr>
                <w:rFonts w:ascii="Times New Roman" w:hAnsi="Times New Roman" w:cs="Times New Roman"/>
              </w:rPr>
              <w:t>Via Teleconference</w:t>
            </w:r>
          </w:p>
        </w:tc>
      </w:tr>
      <w:tr w:rsidR="00F3405E" w:rsidRPr="00472C6D" w14:paraId="4142F8E4" w14:textId="77777777" w:rsidTr="00AB13A8">
        <w:tblPrEx>
          <w:tblLook w:val="0000" w:firstRow="0" w:lastRow="0" w:firstColumn="0" w:lastColumn="0" w:noHBand="0" w:noVBand="0"/>
        </w:tblPrEx>
        <w:trPr>
          <w:trHeight w:val="20"/>
        </w:trPr>
        <w:tc>
          <w:tcPr>
            <w:tcW w:w="2340" w:type="dxa"/>
          </w:tcPr>
          <w:p w14:paraId="32CE9D9D" w14:textId="5C8F1512" w:rsidR="00F3405E" w:rsidRPr="007162DE" w:rsidRDefault="00F3405E" w:rsidP="00DF1B50">
            <w:pPr>
              <w:pStyle w:val="NoSpacing"/>
              <w:rPr>
                <w:rFonts w:ascii="Times New Roman" w:hAnsi="Times New Roman" w:cs="Times New Roman"/>
                <w:highlight w:val="lightGray"/>
              </w:rPr>
            </w:pPr>
            <w:r w:rsidRPr="0004720C">
              <w:rPr>
                <w:rFonts w:ascii="Times New Roman" w:hAnsi="Times New Roman" w:cs="Times New Roman"/>
              </w:rPr>
              <w:t>Maggio, Dave</w:t>
            </w:r>
          </w:p>
        </w:tc>
        <w:tc>
          <w:tcPr>
            <w:tcW w:w="4680" w:type="dxa"/>
          </w:tcPr>
          <w:p w14:paraId="3B814F0D" w14:textId="77777777" w:rsidR="00F3405E" w:rsidRPr="009A29A4" w:rsidRDefault="00F3405E" w:rsidP="00DF1B50">
            <w:pPr>
              <w:pStyle w:val="NoSpacing"/>
              <w:rPr>
                <w:rFonts w:ascii="Times New Roman" w:hAnsi="Times New Roman" w:cs="Times New Roman"/>
              </w:rPr>
            </w:pPr>
          </w:p>
        </w:tc>
        <w:tc>
          <w:tcPr>
            <w:tcW w:w="2880" w:type="dxa"/>
          </w:tcPr>
          <w:p w14:paraId="6AC27658" w14:textId="78283FE2" w:rsidR="00F3405E" w:rsidRPr="00601D85" w:rsidRDefault="00F3405E" w:rsidP="00DF1B50">
            <w:pPr>
              <w:pStyle w:val="NoSpacing"/>
              <w:rPr>
                <w:rFonts w:ascii="Times New Roman" w:hAnsi="Times New Roman" w:cs="Times New Roman"/>
              </w:rPr>
            </w:pPr>
            <w:r>
              <w:rPr>
                <w:rFonts w:ascii="Times New Roman" w:hAnsi="Times New Roman" w:cs="Times New Roman"/>
              </w:rPr>
              <w:t>Via Teleconference</w:t>
            </w:r>
          </w:p>
        </w:tc>
      </w:tr>
      <w:tr w:rsidR="00A40808" w:rsidRPr="00472C6D" w14:paraId="5634CB69" w14:textId="77777777" w:rsidTr="00AB13A8">
        <w:tblPrEx>
          <w:tblLook w:val="0000" w:firstRow="0" w:lastRow="0" w:firstColumn="0" w:lastColumn="0" w:noHBand="0" w:noVBand="0"/>
        </w:tblPrEx>
        <w:trPr>
          <w:trHeight w:val="20"/>
        </w:trPr>
        <w:tc>
          <w:tcPr>
            <w:tcW w:w="2340" w:type="dxa"/>
          </w:tcPr>
          <w:p w14:paraId="017894BC" w14:textId="75C3C065" w:rsidR="00A40808" w:rsidRPr="007162DE" w:rsidRDefault="00A40808" w:rsidP="00DF1B50">
            <w:pPr>
              <w:pStyle w:val="NoSpacing"/>
              <w:rPr>
                <w:rFonts w:ascii="Times New Roman" w:hAnsi="Times New Roman" w:cs="Times New Roman"/>
                <w:highlight w:val="lightGray"/>
              </w:rPr>
            </w:pPr>
            <w:r w:rsidRPr="00336F9A">
              <w:rPr>
                <w:rFonts w:ascii="Times New Roman" w:hAnsi="Times New Roman" w:cs="Times New Roman"/>
              </w:rPr>
              <w:t>Mago, Nitika</w:t>
            </w:r>
          </w:p>
        </w:tc>
        <w:tc>
          <w:tcPr>
            <w:tcW w:w="4680" w:type="dxa"/>
          </w:tcPr>
          <w:p w14:paraId="09EE9B29" w14:textId="77777777" w:rsidR="00A40808" w:rsidRPr="009A29A4" w:rsidRDefault="00A40808" w:rsidP="00DF1B50">
            <w:pPr>
              <w:pStyle w:val="NoSpacing"/>
              <w:rPr>
                <w:rFonts w:ascii="Times New Roman" w:hAnsi="Times New Roman" w:cs="Times New Roman"/>
              </w:rPr>
            </w:pPr>
          </w:p>
        </w:tc>
        <w:tc>
          <w:tcPr>
            <w:tcW w:w="2880" w:type="dxa"/>
          </w:tcPr>
          <w:p w14:paraId="21C3237A" w14:textId="2D30FED6" w:rsidR="00A40808" w:rsidRPr="00A40808" w:rsidRDefault="00601D85" w:rsidP="00DF1B50">
            <w:pPr>
              <w:pStyle w:val="NoSpacing"/>
              <w:rPr>
                <w:rFonts w:ascii="Times New Roman" w:hAnsi="Times New Roman" w:cs="Times New Roman"/>
              </w:rPr>
            </w:pPr>
            <w:r w:rsidRPr="00601D85">
              <w:rPr>
                <w:rFonts w:ascii="Times New Roman" w:hAnsi="Times New Roman" w:cs="Times New Roman"/>
              </w:rPr>
              <w:t>Via Teleconference</w:t>
            </w:r>
          </w:p>
        </w:tc>
      </w:tr>
      <w:tr w:rsidR="00F07936" w:rsidRPr="00472C6D" w14:paraId="6BF81EB6" w14:textId="77777777" w:rsidTr="00AB13A8">
        <w:tblPrEx>
          <w:tblLook w:val="0000" w:firstRow="0" w:lastRow="0" w:firstColumn="0" w:lastColumn="0" w:noHBand="0" w:noVBand="0"/>
        </w:tblPrEx>
        <w:trPr>
          <w:trHeight w:val="20"/>
        </w:trPr>
        <w:tc>
          <w:tcPr>
            <w:tcW w:w="2340" w:type="dxa"/>
          </w:tcPr>
          <w:p w14:paraId="3493CDF7" w14:textId="3A8C4292" w:rsidR="00F07936" w:rsidRPr="007162DE" w:rsidRDefault="00F07936" w:rsidP="00DF1B50">
            <w:pPr>
              <w:pStyle w:val="NoSpacing"/>
              <w:rPr>
                <w:rFonts w:ascii="Times New Roman" w:hAnsi="Times New Roman" w:cs="Times New Roman"/>
                <w:highlight w:val="lightGray"/>
              </w:rPr>
            </w:pPr>
            <w:r w:rsidRPr="00F07936">
              <w:rPr>
                <w:rFonts w:ascii="Times New Roman" w:hAnsi="Times New Roman" w:cs="Times New Roman"/>
              </w:rPr>
              <w:lastRenderedPageBreak/>
              <w:t>Mereness, Matt</w:t>
            </w:r>
          </w:p>
        </w:tc>
        <w:tc>
          <w:tcPr>
            <w:tcW w:w="4680" w:type="dxa"/>
          </w:tcPr>
          <w:p w14:paraId="25513E72" w14:textId="77777777" w:rsidR="00F07936" w:rsidRPr="009A29A4" w:rsidRDefault="00F07936" w:rsidP="00DF1B50">
            <w:pPr>
              <w:pStyle w:val="NoSpacing"/>
              <w:rPr>
                <w:rFonts w:ascii="Times New Roman" w:hAnsi="Times New Roman" w:cs="Times New Roman"/>
              </w:rPr>
            </w:pPr>
          </w:p>
        </w:tc>
        <w:tc>
          <w:tcPr>
            <w:tcW w:w="2880" w:type="dxa"/>
          </w:tcPr>
          <w:p w14:paraId="38D55A5B" w14:textId="2C8064A7" w:rsidR="00F07936" w:rsidRDefault="00F07936" w:rsidP="00DF1B50">
            <w:pPr>
              <w:pStyle w:val="NoSpacing"/>
              <w:rPr>
                <w:rFonts w:ascii="Times New Roman" w:hAnsi="Times New Roman" w:cs="Times New Roman"/>
              </w:rPr>
            </w:pPr>
            <w:r w:rsidRPr="00F07936">
              <w:rPr>
                <w:rFonts w:ascii="Times New Roman" w:hAnsi="Times New Roman" w:cs="Times New Roman"/>
              </w:rPr>
              <w:t>Via Teleconference</w:t>
            </w:r>
          </w:p>
        </w:tc>
      </w:tr>
      <w:tr w:rsidR="005D5BE6" w:rsidRPr="00472C6D" w14:paraId="771A3D61" w14:textId="77777777" w:rsidTr="00AB13A8">
        <w:tblPrEx>
          <w:tblLook w:val="0000" w:firstRow="0" w:lastRow="0" w:firstColumn="0" w:lastColumn="0" w:noHBand="0" w:noVBand="0"/>
        </w:tblPrEx>
        <w:trPr>
          <w:trHeight w:val="20"/>
        </w:trPr>
        <w:tc>
          <w:tcPr>
            <w:tcW w:w="2340" w:type="dxa"/>
          </w:tcPr>
          <w:p w14:paraId="626C9FED" w14:textId="354638B6" w:rsidR="005D5BE6" w:rsidRPr="00F07936" w:rsidRDefault="005D5BE6" w:rsidP="00DF1B50">
            <w:pPr>
              <w:pStyle w:val="NoSpacing"/>
              <w:rPr>
                <w:rFonts w:ascii="Times New Roman" w:hAnsi="Times New Roman" w:cs="Times New Roman"/>
              </w:rPr>
            </w:pPr>
            <w:r w:rsidRPr="00F07936">
              <w:rPr>
                <w:rFonts w:ascii="Times New Roman" w:hAnsi="Times New Roman" w:cs="Times New Roman"/>
              </w:rPr>
              <w:t>Morales, Elizabeth</w:t>
            </w:r>
          </w:p>
        </w:tc>
        <w:tc>
          <w:tcPr>
            <w:tcW w:w="4680" w:type="dxa"/>
          </w:tcPr>
          <w:p w14:paraId="7C40383C" w14:textId="77777777" w:rsidR="005D5BE6" w:rsidRPr="00F07936" w:rsidRDefault="005D5BE6" w:rsidP="00DF1B50">
            <w:pPr>
              <w:pStyle w:val="NoSpacing"/>
              <w:rPr>
                <w:rFonts w:ascii="Times New Roman" w:hAnsi="Times New Roman" w:cs="Times New Roman"/>
              </w:rPr>
            </w:pPr>
          </w:p>
        </w:tc>
        <w:tc>
          <w:tcPr>
            <w:tcW w:w="2880" w:type="dxa"/>
          </w:tcPr>
          <w:p w14:paraId="46BA60A4" w14:textId="77777777" w:rsidR="005D5BE6" w:rsidRDefault="005D5BE6" w:rsidP="00DF1B50">
            <w:pPr>
              <w:pStyle w:val="NoSpacing"/>
              <w:rPr>
                <w:rFonts w:ascii="Times New Roman" w:hAnsi="Times New Roman" w:cs="Times New Roman"/>
              </w:rPr>
            </w:pPr>
          </w:p>
        </w:tc>
      </w:tr>
      <w:tr w:rsidR="00F3405E" w:rsidRPr="00472C6D" w14:paraId="7E47DA0D" w14:textId="77777777" w:rsidTr="00AB13A8">
        <w:tblPrEx>
          <w:tblLook w:val="0000" w:firstRow="0" w:lastRow="0" w:firstColumn="0" w:lastColumn="0" w:noHBand="0" w:noVBand="0"/>
        </w:tblPrEx>
        <w:trPr>
          <w:trHeight w:val="20"/>
        </w:trPr>
        <w:tc>
          <w:tcPr>
            <w:tcW w:w="2340" w:type="dxa"/>
          </w:tcPr>
          <w:p w14:paraId="47A79C5D" w14:textId="515B6333" w:rsidR="00F3405E" w:rsidRPr="007162DE" w:rsidRDefault="00F3405E" w:rsidP="00DF1B50">
            <w:pPr>
              <w:pStyle w:val="NoSpacing"/>
              <w:rPr>
                <w:rFonts w:ascii="Times New Roman" w:hAnsi="Times New Roman" w:cs="Times New Roman"/>
                <w:highlight w:val="lightGray"/>
              </w:rPr>
            </w:pPr>
            <w:r w:rsidRPr="00F07936">
              <w:rPr>
                <w:rFonts w:ascii="Times New Roman" w:hAnsi="Times New Roman" w:cs="Times New Roman"/>
              </w:rPr>
              <w:t>Opheim, Calvin</w:t>
            </w:r>
          </w:p>
        </w:tc>
        <w:tc>
          <w:tcPr>
            <w:tcW w:w="4680" w:type="dxa"/>
          </w:tcPr>
          <w:p w14:paraId="0426886F" w14:textId="77777777" w:rsidR="00F3405E" w:rsidRPr="00E82E53" w:rsidRDefault="00F3405E" w:rsidP="00DF1B50">
            <w:pPr>
              <w:pStyle w:val="NoSpacing"/>
              <w:rPr>
                <w:rFonts w:ascii="Times New Roman" w:hAnsi="Times New Roman" w:cs="Times New Roman"/>
                <w:highlight w:val="lightGray"/>
              </w:rPr>
            </w:pPr>
          </w:p>
        </w:tc>
        <w:tc>
          <w:tcPr>
            <w:tcW w:w="2880" w:type="dxa"/>
          </w:tcPr>
          <w:p w14:paraId="554CCC56" w14:textId="62C8727F" w:rsidR="00F3405E" w:rsidRDefault="00F3405E" w:rsidP="00DF1B50">
            <w:pPr>
              <w:pStyle w:val="NoSpacing"/>
              <w:rPr>
                <w:rFonts w:ascii="Times New Roman" w:hAnsi="Times New Roman" w:cs="Times New Roman"/>
              </w:rPr>
            </w:pPr>
          </w:p>
        </w:tc>
      </w:tr>
      <w:tr w:rsidR="00DF1B50" w:rsidRPr="00472C6D" w14:paraId="245B2499" w14:textId="77777777" w:rsidTr="00AB13A8">
        <w:tblPrEx>
          <w:tblLook w:val="0000" w:firstRow="0" w:lastRow="0" w:firstColumn="0" w:lastColumn="0" w:noHBand="0" w:noVBand="0"/>
        </w:tblPrEx>
        <w:trPr>
          <w:trHeight w:val="20"/>
        </w:trPr>
        <w:tc>
          <w:tcPr>
            <w:tcW w:w="2340" w:type="dxa"/>
          </w:tcPr>
          <w:p w14:paraId="4DF98921" w14:textId="53E992E9" w:rsidR="00DF1B50" w:rsidRPr="007162DE" w:rsidRDefault="00DF1B50" w:rsidP="00DF1B50">
            <w:pPr>
              <w:pStyle w:val="NoSpacing"/>
              <w:rPr>
                <w:rFonts w:ascii="Times New Roman" w:hAnsi="Times New Roman" w:cs="Times New Roman"/>
                <w:highlight w:val="lightGray"/>
              </w:rPr>
            </w:pPr>
            <w:r w:rsidRPr="00F07936">
              <w:rPr>
                <w:rFonts w:ascii="Times New Roman" w:hAnsi="Times New Roman" w:cs="Times New Roman"/>
              </w:rPr>
              <w:t>Phillips, Cory</w:t>
            </w:r>
          </w:p>
        </w:tc>
        <w:tc>
          <w:tcPr>
            <w:tcW w:w="4680" w:type="dxa"/>
          </w:tcPr>
          <w:p w14:paraId="790E87D5" w14:textId="77777777" w:rsidR="00DF1B50" w:rsidRPr="00E82E53" w:rsidRDefault="00DF1B50" w:rsidP="00DF1B50">
            <w:pPr>
              <w:pStyle w:val="NoSpacing"/>
              <w:rPr>
                <w:rFonts w:ascii="Times New Roman" w:hAnsi="Times New Roman" w:cs="Times New Roman"/>
                <w:highlight w:val="lightGray"/>
              </w:rPr>
            </w:pPr>
          </w:p>
        </w:tc>
        <w:tc>
          <w:tcPr>
            <w:tcW w:w="2880" w:type="dxa"/>
          </w:tcPr>
          <w:p w14:paraId="3D7DF635" w14:textId="795BA4FA" w:rsidR="00DF1B50" w:rsidRPr="00A40808" w:rsidRDefault="000F6826" w:rsidP="00DF1B50">
            <w:pPr>
              <w:pStyle w:val="NoSpacing"/>
              <w:rPr>
                <w:rFonts w:ascii="Times New Roman" w:hAnsi="Times New Roman" w:cs="Times New Roman"/>
              </w:rPr>
            </w:pPr>
            <w:r w:rsidRPr="00A40808">
              <w:rPr>
                <w:rFonts w:ascii="Times New Roman" w:hAnsi="Times New Roman" w:cs="Times New Roman"/>
              </w:rPr>
              <w:t xml:space="preserve"> </w:t>
            </w:r>
          </w:p>
        </w:tc>
      </w:tr>
      <w:tr w:rsidR="00513021" w:rsidRPr="00472C6D" w14:paraId="7DDD3237" w14:textId="77777777" w:rsidTr="00AB13A8">
        <w:tblPrEx>
          <w:tblLook w:val="0000" w:firstRow="0" w:lastRow="0" w:firstColumn="0" w:lastColumn="0" w:noHBand="0" w:noVBand="0"/>
        </w:tblPrEx>
        <w:trPr>
          <w:trHeight w:val="162"/>
        </w:trPr>
        <w:tc>
          <w:tcPr>
            <w:tcW w:w="2340" w:type="dxa"/>
          </w:tcPr>
          <w:p w14:paraId="77AAB45F" w14:textId="1F650C6F" w:rsidR="00513021" w:rsidRPr="007162DE" w:rsidRDefault="00513021" w:rsidP="00DF1B50">
            <w:pPr>
              <w:pStyle w:val="NoSpacing"/>
              <w:rPr>
                <w:rFonts w:ascii="Times New Roman" w:hAnsi="Times New Roman" w:cs="Times New Roman"/>
                <w:highlight w:val="lightGray"/>
              </w:rPr>
            </w:pPr>
            <w:r w:rsidRPr="00F07936">
              <w:rPr>
                <w:rFonts w:ascii="Times New Roman" w:hAnsi="Times New Roman" w:cs="Times New Roman"/>
              </w:rPr>
              <w:t>Ragsdale, Kenneth</w:t>
            </w:r>
          </w:p>
        </w:tc>
        <w:tc>
          <w:tcPr>
            <w:tcW w:w="4680" w:type="dxa"/>
          </w:tcPr>
          <w:p w14:paraId="6AD68776" w14:textId="77777777" w:rsidR="00513021" w:rsidRPr="002363A9" w:rsidRDefault="00513021" w:rsidP="00DF1B50">
            <w:pPr>
              <w:pStyle w:val="NoSpacing"/>
              <w:rPr>
                <w:rFonts w:ascii="Times New Roman" w:hAnsi="Times New Roman" w:cs="Times New Roman"/>
              </w:rPr>
            </w:pPr>
          </w:p>
        </w:tc>
        <w:tc>
          <w:tcPr>
            <w:tcW w:w="2880" w:type="dxa"/>
          </w:tcPr>
          <w:p w14:paraId="4317A9E3" w14:textId="77777777" w:rsidR="00513021" w:rsidRDefault="00513021" w:rsidP="00DF1B50">
            <w:pPr>
              <w:pStyle w:val="NoSpacing"/>
              <w:rPr>
                <w:rFonts w:ascii="Times New Roman" w:hAnsi="Times New Roman" w:cs="Times New Roman"/>
              </w:rPr>
            </w:pPr>
          </w:p>
        </w:tc>
      </w:tr>
      <w:tr w:rsidR="00D64E4C" w:rsidRPr="00472C6D" w14:paraId="7C97BBEE" w14:textId="77777777" w:rsidTr="00AB13A8">
        <w:tblPrEx>
          <w:tblLook w:val="0000" w:firstRow="0" w:lastRow="0" w:firstColumn="0" w:lastColumn="0" w:noHBand="0" w:noVBand="0"/>
        </w:tblPrEx>
        <w:trPr>
          <w:trHeight w:val="162"/>
        </w:trPr>
        <w:tc>
          <w:tcPr>
            <w:tcW w:w="2340" w:type="dxa"/>
          </w:tcPr>
          <w:p w14:paraId="7CCA7530" w14:textId="50A50EA7" w:rsidR="00D64E4C" w:rsidRPr="00F07936" w:rsidRDefault="00D64E4C" w:rsidP="00DF1B50">
            <w:pPr>
              <w:pStyle w:val="NoSpacing"/>
              <w:rPr>
                <w:rFonts w:ascii="Times New Roman" w:hAnsi="Times New Roman" w:cs="Times New Roman"/>
              </w:rPr>
            </w:pPr>
            <w:r>
              <w:rPr>
                <w:rFonts w:ascii="Times New Roman" w:hAnsi="Times New Roman" w:cs="Times New Roman"/>
              </w:rPr>
              <w:t>Ramthun, Eli</w:t>
            </w:r>
          </w:p>
        </w:tc>
        <w:tc>
          <w:tcPr>
            <w:tcW w:w="4680" w:type="dxa"/>
          </w:tcPr>
          <w:p w14:paraId="7DFEA5F9" w14:textId="77777777" w:rsidR="00D64E4C" w:rsidRPr="002363A9" w:rsidRDefault="00D64E4C" w:rsidP="00DF1B50">
            <w:pPr>
              <w:pStyle w:val="NoSpacing"/>
              <w:rPr>
                <w:rFonts w:ascii="Times New Roman" w:hAnsi="Times New Roman" w:cs="Times New Roman"/>
              </w:rPr>
            </w:pPr>
          </w:p>
        </w:tc>
        <w:tc>
          <w:tcPr>
            <w:tcW w:w="2880" w:type="dxa"/>
          </w:tcPr>
          <w:p w14:paraId="2D324542" w14:textId="67300CAF" w:rsidR="00D64E4C"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E64AE3" w:rsidRPr="00472C6D" w14:paraId="37789248" w14:textId="77777777" w:rsidTr="00AB13A8">
        <w:tblPrEx>
          <w:tblLook w:val="0000" w:firstRow="0" w:lastRow="0" w:firstColumn="0" w:lastColumn="0" w:noHBand="0" w:noVBand="0"/>
        </w:tblPrEx>
        <w:trPr>
          <w:trHeight w:val="162"/>
        </w:trPr>
        <w:tc>
          <w:tcPr>
            <w:tcW w:w="2340" w:type="dxa"/>
          </w:tcPr>
          <w:p w14:paraId="15C86FD0" w14:textId="1BB9D32A" w:rsidR="00E64AE3" w:rsidRPr="007162DE" w:rsidRDefault="00E64AE3" w:rsidP="00DF1B50">
            <w:pPr>
              <w:pStyle w:val="NoSpacing"/>
              <w:rPr>
                <w:rFonts w:ascii="Times New Roman" w:hAnsi="Times New Roman" w:cs="Times New Roman"/>
                <w:highlight w:val="lightGray"/>
              </w:rPr>
            </w:pPr>
            <w:r w:rsidRPr="00D64E4C">
              <w:rPr>
                <w:rFonts w:ascii="Times New Roman" w:hAnsi="Times New Roman" w:cs="Times New Roman"/>
              </w:rPr>
              <w:t>Shanks, Magie</w:t>
            </w:r>
          </w:p>
        </w:tc>
        <w:tc>
          <w:tcPr>
            <w:tcW w:w="4680" w:type="dxa"/>
          </w:tcPr>
          <w:p w14:paraId="4576400D" w14:textId="77777777" w:rsidR="00E64AE3" w:rsidRPr="00E82E53" w:rsidRDefault="00E64AE3" w:rsidP="00DF1B50">
            <w:pPr>
              <w:pStyle w:val="NoSpacing"/>
              <w:rPr>
                <w:rFonts w:ascii="Times New Roman" w:hAnsi="Times New Roman" w:cs="Times New Roman"/>
                <w:highlight w:val="lightGray"/>
              </w:rPr>
            </w:pPr>
          </w:p>
        </w:tc>
        <w:tc>
          <w:tcPr>
            <w:tcW w:w="2880" w:type="dxa"/>
          </w:tcPr>
          <w:p w14:paraId="6484031E" w14:textId="42E6C607" w:rsidR="00E64AE3" w:rsidRPr="00A40808" w:rsidRDefault="00E64AE3" w:rsidP="00DF1B50">
            <w:pPr>
              <w:pStyle w:val="NoSpacing"/>
              <w:rPr>
                <w:rFonts w:ascii="Times New Roman" w:hAnsi="Times New Roman" w:cs="Times New Roman"/>
              </w:rPr>
            </w:pPr>
            <w:r w:rsidRPr="00FE4196">
              <w:rPr>
                <w:rFonts w:ascii="Times New Roman" w:hAnsi="Times New Roman" w:cs="Times New Roman"/>
              </w:rPr>
              <w:t>Via Teleconference</w:t>
            </w:r>
          </w:p>
        </w:tc>
      </w:tr>
      <w:tr w:rsidR="00F07936" w:rsidRPr="00472C6D" w14:paraId="786D7B94" w14:textId="77777777" w:rsidTr="00BF77C9">
        <w:tblPrEx>
          <w:tblLook w:val="0000" w:firstRow="0" w:lastRow="0" w:firstColumn="0" w:lastColumn="0" w:noHBand="0" w:noVBand="0"/>
        </w:tblPrEx>
        <w:trPr>
          <w:trHeight w:val="108"/>
        </w:trPr>
        <w:tc>
          <w:tcPr>
            <w:tcW w:w="2340" w:type="dxa"/>
          </w:tcPr>
          <w:p w14:paraId="52162705" w14:textId="19B0DD48" w:rsidR="00F07936" w:rsidRPr="007162DE" w:rsidRDefault="00F07936" w:rsidP="00DF1B50">
            <w:pPr>
              <w:pStyle w:val="NoSpacing"/>
              <w:rPr>
                <w:rFonts w:ascii="Times New Roman" w:hAnsi="Times New Roman" w:cs="Times New Roman"/>
                <w:highlight w:val="lightGray"/>
              </w:rPr>
            </w:pPr>
            <w:r w:rsidRPr="00F07936">
              <w:rPr>
                <w:rFonts w:ascii="Times New Roman" w:hAnsi="Times New Roman" w:cs="Times New Roman"/>
              </w:rPr>
              <w:t>Sills, Alex</w:t>
            </w:r>
          </w:p>
        </w:tc>
        <w:tc>
          <w:tcPr>
            <w:tcW w:w="4680" w:type="dxa"/>
          </w:tcPr>
          <w:p w14:paraId="36E3CF12"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5C8BC0BA" w14:textId="77777777" w:rsidR="00F07936" w:rsidRPr="00693562" w:rsidRDefault="00F07936" w:rsidP="00DF1B50">
            <w:pPr>
              <w:pStyle w:val="NoSpacing"/>
              <w:rPr>
                <w:rFonts w:ascii="Times New Roman" w:hAnsi="Times New Roman" w:cs="Times New Roman"/>
              </w:rPr>
            </w:pPr>
          </w:p>
        </w:tc>
      </w:tr>
      <w:tr w:rsidR="00693562" w:rsidRPr="00472C6D" w14:paraId="01DBD16D" w14:textId="77777777" w:rsidTr="00BF77C9">
        <w:tblPrEx>
          <w:tblLook w:val="0000" w:firstRow="0" w:lastRow="0" w:firstColumn="0" w:lastColumn="0" w:noHBand="0" w:noVBand="0"/>
        </w:tblPrEx>
        <w:trPr>
          <w:trHeight w:val="108"/>
        </w:trPr>
        <w:tc>
          <w:tcPr>
            <w:tcW w:w="2340" w:type="dxa"/>
          </w:tcPr>
          <w:p w14:paraId="474E852B" w14:textId="0B07B05C" w:rsidR="00693562" w:rsidRPr="007162DE" w:rsidRDefault="00693562" w:rsidP="00DF1B50">
            <w:pPr>
              <w:pStyle w:val="NoSpacing"/>
              <w:rPr>
                <w:rFonts w:ascii="Times New Roman" w:hAnsi="Times New Roman" w:cs="Times New Roman"/>
                <w:highlight w:val="lightGray"/>
              </w:rPr>
            </w:pPr>
            <w:r w:rsidRPr="00D64E4C">
              <w:rPr>
                <w:rFonts w:ascii="Times New Roman" w:hAnsi="Times New Roman" w:cs="Times New Roman"/>
              </w:rPr>
              <w:t>Thatte, Anupam</w:t>
            </w:r>
          </w:p>
        </w:tc>
        <w:tc>
          <w:tcPr>
            <w:tcW w:w="4680" w:type="dxa"/>
          </w:tcPr>
          <w:p w14:paraId="2A57AFB8" w14:textId="77777777" w:rsidR="00693562" w:rsidRPr="00B64FA8" w:rsidRDefault="00693562" w:rsidP="00DF1B50">
            <w:pPr>
              <w:pStyle w:val="NoSpacing"/>
              <w:rPr>
                <w:rFonts w:ascii="Times New Roman" w:hAnsi="Times New Roman" w:cs="Times New Roman"/>
              </w:rPr>
            </w:pPr>
          </w:p>
        </w:tc>
        <w:tc>
          <w:tcPr>
            <w:tcW w:w="2880" w:type="dxa"/>
          </w:tcPr>
          <w:p w14:paraId="00FCEB4E" w14:textId="410563AF" w:rsidR="00693562" w:rsidRPr="00A40808"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B64FA8" w:rsidRPr="00472C6D" w14:paraId="38599821" w14:textId="77777777" w:rsidTr="00AB13A8">
        <w:tblPrEx>
          <w:tblLook w:val="0000" w:firstRow="0" w:lastRow="0" w:firstColumn="0" w:lastColumn="0" w:noHBand="0" w:noVBand="0"/>
        </w:tblPrEx>
        <w:trPr>
          <w:trHeight w:val="20"/>
        </w:trPr>
        <w:tc>
          <w:tcPr>
            <w:tcW w:w="2340" w:type="dxa"/>
          </w:tcPr>
          <w:p w14:paraId="49131952" w14:textId="609D7BA4" w:rsidR="00B64FA8" w:rsidRPr="007162DE" w:rsidRDefault="00B64FA8" w:rsidP="00DF1B50">
            <w:pPr>
              <w:pStyle w:val="NoSpacing"/>
              <w:rPr>
                <w:rFonts w:ascii="Times New Roman" w:hAnsi="Times New Roman" w:cs="Times New Roman"/>
                <w:highlight w:val="lightGray"/>
              </w:rPr>
            </w:pPr>
            <w:r w:rsidRPr="00D64E4C">
              <w:rPr>
                <w:rFonts w:ascii="Times New Roman" w:hAnsi="Times New Roman" w:cs="Times New Roman"/>
              </w:rPr>
              <w:t>Thompson, Chad</w:t>
            </w:r>
          </w:p>
        </w:tc>
        <w:tc>
          <w:tcPr>
            <w:tcW w:w="4680" w:type="dxa"/>
          </w:tcPr>
          <w:p w14:paraId="7CBF3B79" w14:textId="77777777" w:rsidR="00B64FA8" w:rsidRPr="00601D85" w:rsidRDefault="00B64FA8" w:rsidP="00DF1B50">
            <w:pPr>
              <w:pStyle w:val="NoSpacing"/>
              <w:rPr>
                <w:rFonts w:ascii="Times New Roman" w:hAnsi="Times New Roman" w:cs="Times New Roman"/>
              </w:rPr>
            </w:pPr>
          </w:p>
        </w:tc>
        <w:tc>
          <w:tcPr>
            <w:tcW w:w="2880" w:type="dxa"/>
          </w:tcPr>
          <w:p w14:paraId="4F59853F" w14:textId="149D3359" w:rsidR="00B64FA8" w:rsidRPr="00A40808" w:rsidRDefault="00B64FA8" w:rsidP="00DF1B50">
            <w:pPr>
              <w:pStyle w:val="NoSpacing"/>
              <w:rPr>
                <w:rFonts w:ascii="Times New Roman" w:hAnsi="Times New Roman" w:cs="Times New Roman"/>
              </w:rPr>
            </w:pPr>
            <w:r>
              <w:rPr>
                <w:rFonts w:ascii="Times New Roman" w:hAnsi="Times New Roman" w:cs="Times New Roman"/>
              </w:rPr>
              <w:t>Via Teleconference</w:t>
            </w:r>
          </w:p>
        </w:tc>
      </w:tr>
      <w:tr w:rsidR="00DF1B50" w:rsidRPr="00472C6D" w14:paraId="0B7C63F1" w14:textId="77777777" w:rsidTr="00AB13A8">
        <w:tblPrEx>
          <w:tblLook w:val="0000" w:firstRow="0" w:lastRow="0" w:firstColumn="0" w:lastColumn="0" w:noHBand="0" w:noVBand="0"/>
        </w:tblPrEx>
        <w:trPr>
          <w:trHeight w:val="20"/>
        </w:trPr>
        <w:tc>
          <w:tcPr>
            <w:tcW w:w="2340" w:type="dxa"/>
          </w:tcPr>
          <w:p w14:paraId="781E3CB7" w14:textId="08109A98" w:rsidR="00DF1B50" w:rsidRPr="007162DE" w:rsidRDefault="00DF1B50" w:rsidP="00DF1B50">
            <w:pPr>
              <w:pStyle w:val="NoSpacing"/>
              <w:rPr>
                <w:rFonts w:ascii="Times New Roman" w:hAnsi="Times New Roman" w:cs="Times New Roman"/>
                <w:highlight w:val="lightGray"/>
              </w:rPr>
            </w:pPr>
            <w:r w:rsidRPr="00F07936">
              <w:rPr>
                <w:rFonts w:ascii="Times New Roman" w:hAnsi="Times New Roman" w:cs="Times New Roman"/>
              </w:rPr>
              <w:t>Troublefield, Jordan</w:t>
            </w:r>
          </w:p>
        </w:tc>
        <w:tc>
          <w:tcPr>
            <w:tcW w:w="4680" w:type="dxa"/>
          </w:tcPr>
          <w:p w14:paraId="3B0C3550" w14:textId="77777777" w:rsidR="00DF1B50" w:rsidRPr="00601D85" w:rsidRDefault="00DF1B50" w:rsidP="00DF1B50">
            <w:pPr>
              <w:pStyle w:val="NoSpacing"/>
              <w:rPr>
                <w:rFonts w:ascii="Times New Roman" w:hAnsi="Times New Roman" w:cs="Times New Roman"/>
              </w:rPr>
            </w:pPr>
          </w:p>
        </w:tc>
        <w:tc>
          <w:tcPr>
            <w:tcW w:w="2880" w:type="dxa"/>
          </w:tcPr>
          <w:p w14:paraId="5E660937" w14:textId="54C6C542" w:rsidR="00DF1B50" w:rsidRPr="00A40808" w:rsidRDefault="00DF1B50" w:rsidP="00DF1B50">
            <w:pPr>
              <w:pStyle w:val="NoSpacing"/>
              <w:rPr>
                <w:rFonts w:ascii="Times New Roman" w:hAnsi="Times New Roman" w:cs="Times New Roman"/>
              </w:rPr>
            </w:pPr>
          </w:p>
        </w:tc>
      </w:tr>
      <w:tr w:rsidR="00D64E4C" w:rsidRPr="00472C6D" w14:paraId="1F31C5AD" w14:textId="77777777" w:rsidTr="00AB13A8">
        <w:tblPrEx>
          <w:tblLook w:val="0000" w:firstRow="0" w:lastRow="0" w:firstColumn="0" w:lastColumn="0" w:noHBand="0" w:noVBand="0"/>
        </w:tblPrEx>
        <w:trPr>
          <w:trHeight w:val="20"/>
        </w:trPr>
        <w:tc>
          <w:tcPr>
            <w:tcW w:w="2340" w:type="dxa"/>
          </w:tcPr>
          <w:p w14:paraId="5CB1DF3C" w14:textId="1D6334AF" w:rsidR="00D64E4C" w:rsidRPr="007162DE" w:rsidRDefault="00D64E4C" w:rsidP="00DF1B50">
            <w:pPr>
              <w:pStyle w:val="NoSpacing"/>
              <w:rPr>
                <w:rFonts w:ascii="Times New Roman" w:hAnsi="Times New Roman" w:cs="Times New Roman"/>
                <w:highlight w:val="lightGray"/>
              </w:rPr>
            </w:pPr>
            <w:r w:rsidRPr="00D64E4C">
              <w:rPr>
                <w:rFonts w:ascii="Times New Roman" w:hAnsi="Times New Roman" w:cs="Times New Roman"/>
              </w:rPr>
              <w:t>Yan, Ping</w:t>
            </w:r>
          </w:p>
        </w:tc>
        <w:tc>
          <w:tcPr>
            <w:tcW w:w="4680" w:type="dxa"/>
          </w:tcPr>
          <w:p w14:paraId="2ECDE5BA" w14:textId="77777777" w:rsidR="00D64E4C" w:rsidRPr="00601D85" w:rsidRDefault="00D64E4C" w:rsidP="00DF1B50">
            <w:pPr>
              <w:pStyle w:val="NoSpacing"/>
              <w:rPr>
                <w:rFonts w:ascii="Times New Roman" w:hAnsi="Times New Roman" w:cs="Times New Roman"/>
              </w:rPr>
            </w:pPr>
          </w:p>
        </w:tc>
        <w:tc>
          <w:tcPr>
            <w:tcW w:w="2880" w:type="dxa"/>
          </w:tcPr>
          <w:p w14:paraId="2BF2DDBF" w14:textId="1E374C32" w:rsidR="00D64E4C" w:rsidRPr="00FE4196" w:rsidRDefault="00D64E4C" w:rsidP="00DF1B50">
            <w:pPr>
              <w:pStyle w:val="NoSpacing"/>
              <w:rPr>
                <w:rFonts w:ascii="Times New Roman" w:hAnsi="Times New Roman" w:cs="Times New Roman"/>
              </w:rPr>
            </w:pPr>
            <w:r w:rsidRPr="00D64E4C">
              <w:rPr>
                <w:rFonts w:ascii="Times New Roman" w:hAnsi="Times New Roman" w:cs="Times New Roman"/>
              </w:rPr>
              <w:t>Via Teleconference</w:t>
            </w:r>
          </w:p>
        </w:tc>
      </w:tr>
    </w:tbl>
    <w:p w14:paraId="57B0953F" w14:textId="77777777" w:rsidR="009D50A6" w:rsidRDefault="009D50A6" w:rsidP="00E1207D">
      <w:pPr>
        <w:pStyle w:val="NoSpacing"/>
        <w:jc w:val="both"/>
        <w:rPr>
          <w:rFonts w:ascii="Times New Roman" w:hAnsi="Times New Roman" w:cs="Times New Roman"/>
          <w:iCs/>
        </w:rPr>
      </w:pPr>
    </w:p>
    <w:p w14:paraId="7EB47B55" w14:textId="77777777" w:rsidR="00881A04" w:rsidRPr="00235DAF" w:rsidRDefault="00881A04" w:rsidP="00E1207D">
      <w:pPr>
        <w:pStyle w:val="NoSpacing"/>
        <w:jc w:val="both"/>
        <w:rPr>
          <w:rFonts w:ascii="Times New Roman" w:hAnsi="Times New Roman" w:cs="Times New Roman"/>
          <w:iCs/>
        </w:rPr>
      </w:pPr>
    </w:p>
    <w:p w14:paraId="5A656F6C" w14:textId="0B32B923" w:rsidR="00EB6CF3" w:rsidRPr="00E326CC" w:rsidRDefault="00EF73CC" w:rsidP="00E1207D">
      <w:pPr>
        <w:pStyle w:val="NoSpacing"/>
        <w:jc w:val="both"/>
        <w:rPr>
          <w:rFonts w:ascii="Times New Roman" w:hAnsi="Times New Roman" w:cs="Times New Roman"/>
          <w:i/>
        </w:rPr>
      </w:pPr>
      <w:r w:rsidRPr="00E326CC">
        <w:rPr>
          <w:rFonts w:ascii="Times New Roman" w:hAnsi="Times New Roman" w:cs="Times New Roman"/>
          <w:i/>
        </w:rPr>
        <w:t xml:space="preserve">Unless otherwise indicated, all Market Segments </w:t>
      </w:r>
      <w:r w:rsidR="001C3550" w:rsidRPr="00E326CC">
        <w:rPr>
          <w:rFonts w:ascii="Times New Roman" w:hAnsi="Times New Roman" w:cs="Times New Roman"/>
          <w:i/>
        </w:rPr>
        <w:t>participated</w:t>
      </w:r>
      <w:r w:rsidR="008954B2" w:rsidRPr="00E326CC">
        <w:rPr>
          <w:rFonts w:ascii="Times New Roman" w:hAnsi="Times New Roman" w:cs="Times New Roman"/>
          <w:i/>
        </w:rPr>
        <w:t xml:space="preserve"> in the votes</w:t>
      </w:r>
      <w:r w:rsidR="00CB2571" w:rsidRPr="00E326CC">
        <w:rPr>
          <w:rFonts w:ascii="Times New Roman" w:hAnsi="Times New Roman" w:cs="Times New Roman"/>
          <w:i/>
        </w:rPr>
        <w:t>.</w:t>
      </w:r>
      <w:r w:rsidR="00B05EA7" w:rsidRPr="00E326CC">
        <w:rPr>
          <w:rFonts w:ascii="Times New Roman" w:hAnsi="Times New Roman" w:cs="Times New Roman"/>
          <w:i/>
        </w:rPr>
        <w:t xml:space="preserve">  </w:t>
      </w:r>
    </w:p>
    <w:p w14:paraId="52C6F254" w14:textId="2204E6FF" w:rsidR="003A2958" w:rsidRPr="00235DAF" w:rsidRDefault="003A2958" w:rsidP="00235DAF">
      <w:pPr>
        <w:pStyle w:val="NoSpacing"/>
        <w:jc w:val="both"/>
        <w:rPr>
          <w:rFonts w:ascii="Times New Roman" w:hAnsi="Times New Roman" w:cs="Times New Roman"/>
        </w:rPr>
      </w:pPr>
    </w:p>
    <w:p w14:paraId="16592548" w14:textId="77777777" w:rsidR="00C632C8" w:rsidRPr="00294128" w:rsidRDefault="00C632C8" w:rsidP="00235DAF">
      <w:pPr>
        <w:pStyle w:val="NoSpacing"/>
        <w:rPr>
          <w:rFonts w:ascii="Times New Roman" w:hAnsi="Times New Roman" w:cs="Times New Roman"/>
          <w:iCs/>
        </w:rPr>
      </w:pPr>
    </w:p>
    <w:p w14:paraId="6B63C1F9" w14:textId="688E632B" w:rsidR="00CE2887" w:rsidRPr="00E326CC" w:rsidRDefault="00FC1DC4" w:rsidP="00E1207D">
      <w:pPr>
        <w:pStyle w:val="NoSpacing"/>
        <w:jc w:val="both"/>
        <w:rPr>
          <w:rFonts w:ascii="Times New Roman" w:hAnsi="Times New Roman" w:cs="Times New Roman"/>
        </w:rPr>
      </w:pPr>
      <w:r>
        <w:rPr>
          <w:rFonts w:ascii="Times New Roman" w:hAnsi="Times New Roman" w:cs="Times New Roman"/>
        </w:rPr>
        <w:t xml:space="preserve">Diana Coleman </w:t>
      </w:r>
      <w:r w:rsidR="00472C6D">
        <w:rPr>
          <w:rFonts w:ascii="Times New Roman" w:hAnsi="Times New Roman" w:cs="Times New Roman"/>
        </w:rPr>
        <w:t>c</w:t>
      </w:r>
      <w:r w:rsidR="00A37A35">
        <w:rPr>
          <w:rFonts w:ascii="Times New Roman" w:hAnsi="Times New Roman" w:cs="Times New Roman"/>
        </w:rPr>
        <w:t xml:space="preserve">alled </w:t>
      </w:r>
      <w:r w:rsidR="00CF1CDE" w:rsidRPr="00E326CC">
        <w:rPr>
          <w:rFonts w:ascii="Times New Roman" w:hAnsi="Times New Roman" w:cs="Times New Roman"/>
        </w:rPr>
        <w:t xml:space="preserve">the </w:t>
      </w:r>
      <w:r w:rsidR="007162DE">
        <w:rPr>
          <w:rFonts w:ascii="Times New Roman" w:hAnsi="Times New Roman" w:cs="Times New Roman"/>
        </w:rPr>
        <w:t>March</w:t>
      </w:r>
      <w:r>
        <w:rPr>
          <w:rFonts w:ascii="Times New Roman" w:hAnsi="Times New Roman" w:cs="Times New Roman"/>
        </w:rPr>
        <w:t xml:space="preserve"> 11, 2026 </w:t>
      </w:r>
      <w:r w:rsidR="001950DF" w:rsidRPr="00E326CC">
        <w:rPr>
          <w:rFonts w:ascii="Times New Roman" w:hAnsi="Times New Roman" w:cs="Times New Roman"/>
        </w:rPr>
        <w:t>P</w:t>
      </w:r>
      <w:r w:rsidR="00895FFF" w:rsidRPr="00E326CC">
        <w:rPr>
          <w:rFonts w:ascii="Times New Roman" w:hAnsi="Times New Roman" w:cs="Times New Roman"/>
        </w:rPr>
        <w:t>RS meeting to order at</w:t>
      </w:r>
      <w:r w:rsidR="00961371" w:rsidRPr="00E326CC">
        <w:rPr>
          <w:rFonts w:ascii="Times New Roman" w:hAnsi="Times New Roman" w:cs="Times New Roman"/>
        </w:rPr>
        <w:t xml:space="preserve"> </w:t>
      </w:r>
      <w:r w:rsidR="00A37A35">
        <w:rPr>
          <w:rFonts w:ascii="Times New Roman" w:hAnsi="Times New Roman" w:cs="Times New Roman"/>
        </w:rPr>
        <w:t>9:30 a</w:t>
      </w:r>
      <w:r w:rsidR="002F025F" w:rsidRPr="00E326CC">
        <w:rPr>
          <w:rFonts w:ascii="Times New Roman" w:hAnsi="Times New Roman" w:cs="Times New Roman"/>
        </w:rPr>
        <w:t xml:space="preserve">.m. </w:t>
      </w:r>
      <w:r w:rsidR="0082225D" w:rsidRPr="00E326CC">
        <w:rPr>
          <w:rFonts w:ascii="Times New Roman" w:hAnsi="Times New Roman" w:cs="Times New Roman"/>
        </w:rPr>
        <w:t xml:space="preserve"> </w:t>
      </w:r>
    </w:p>
    <w:p w14:paraId="6BAFA403" w14:textId="77777777" w:rsidR="00A149A8" w:rsidRDefault="00A149A8" w:rsidP="00E1207D">
      <w:pPr>
        <w:pStyle w:val="NoSpacing"/>
        <w:tabs>
          <w:tab w:val="center" w:pos="4680"/>
        </w:tabs>
        <w:jc w:val="both"/>
        <w:rPr>
          <w:rFonts w:ascii="Times New Roman" w:hAnsi="Times New Roman" w:cs="Times New Roman"/>
          <w:u w:val="single"/>
        </w:rPr>
      </w:pPr>
    </w:p>
    <w:p w14:paraId="00A175AC" w14:textId="77777777" w:rsidR="00A149A8" w:rsidRDefault="00A149A8" w:rsidP="00E1207D">
      <w:pPr>
        <w:pStyle w:val="NoSpacing"/>
        <w:tabs>
          <w:tab w:val="center" w:pos="4680"/>
        </w:tabs>
        <w:jc w:val="both"/>
        <w:rPr>
          <w:rFonts w:ascii="Times New Roman" w:hAnsi="Times New Roman" w:cs="Times New Roman"/>
          <w:u w:val="single"/>
        </w:rPr>
      </w:pPr>
    </w:p>
    <w:p w14:paraId="265FA3FF" w14:textId="4C33F742" w:rsidR="00895FFF" w:rsidRPr="00E326CC" w:rsidRDefault="00895FFF" w:rsidP="00E1207D">
      <w:pPr>
        <w:pStyle w:val="NoSpacing"/>
        <w:tabs>
          <w:tab w:val="center" w:pos="4680"/>
        </w:tabs>
        <w:jc w:val="both"/>
        <w:rPr>
          <w:rFonts w:ascii="Times New Roman" w:hAnsi="Times New Roman" w:cs="Times New Roman"/>
          <w:u w:val="single"/>
        </w:rPr>
      </w:pPr>
      <w:r w:rsidRPr="00E326CC">
        <w:rPr>
          <w:rFonts w:ascii="Times New Roman" w:hAnsi="Times New Roman" w:cs="Times New Roman"/>
          <w:u w:val="single"/>
        </w:rPr>
        <w:t>Antitrust Admonition</w:t>
      </w:r>
      <w:r w:rsidR="00B05EA7" w:rsidRPr="00E326CC">
        <w:rPr>
          <w:rFonts w:ascii="Times New Roman" w:hAnsi="Times New Roman" w:cs="Times New Roman"/>
          <w:u w:val="single"/>
        </w:rPr>
        <w:t xml:space="preserve">  </w:t>
      </w:r>
    </w:p>
    <w:p w14:paraId="3E2342D5" w14:textId="27F74527" w:rsidR="00895FFF" w:rsidRPr="00E326CC" w:rsidRDefault="00866EBD" w:rsidP="00E1207D">
      <w:pPr>
        <w:pStyle w:val="NoSpacing"/>
        <w:jc w:val="both"/>
        <w:rPr>
          <w:rFonts w:ascii="Times New Roman" w:hAnsi="Times New Roman" w:cs="Times New Roman"/>
        </w:rPr>
      </w:pPr>
      <w:r>
        <w:rPr>
          <w:rFonts w:ascii="Times New Roman" w:hAnsi="Times New Roman" w:cs="Times New Roman"/>
        </w:rPr>
        <w:t>Ms. C</w:t>
      </w:r>
      <w:r w:rsidR="00AF206E">
        <w:rPr>
          <w:rFonts w:ascii="Times New Roman" w:hAnsi="Times New Roman" w:cs="Times New Roman"/>
        </w:rPr>
        <w:t xml:space="preserve">oleman </w:t>
      </w:r>
      <w:r w:rsidR="00E851C6">
        <w:rPr>
          <w:rFonts w:ascii="Times New Roman" w:hAnsi="Times New Roman" w:cs="Times New Roman"/>
        </w:rPr>
        <w:t>d</w:t>
      </w:r>
      <w:r w:rsidR="005C0DB3" w:rsidRPr="00E326CC">
        <w:rPr>
          <w:rFonts w:ascii="Times New Roman" w:hAnsi="Times New Roman" w:cs="Times New Roman"/>
        </w:rPr>
        <w:t xml:space="preserve">irected </w:t>
      </w:r>
      <w:r w:rsidR="00895FFF" w:rsidRPr="00E326CC">
        <w:rPr>
          <w:rFonts w:ascii="Times New Roman" w:hAnsi="Times New Roman" w:cs="Times New Roman"/>
        </w:rPr>
        <w:t xml:space="preserve">attention to the Antitrust Admonition, which was displayed.  </w:t>
      </w:r>
    </w:p>
    <w:p w14:paraId="23AD62D0" w14:textId="5DBF7871" w:rsidR="00DF055E" w:rsidRDefault="00DF055E" w:rsidP="00E1207D">
      <w:pPr>
        <w:pStyle w:val="NoSpacing"/>
        <w:jc w:val="both"/>
        <w:rPr>
          <w:rFonts w:ascii="Times New Roman" w:hAnsi="Times New Roman" w:cs="Times New Roman"/>
        </w:rPr>
      </w:pPr>
    </w:p>
    <w:p w14:paraId="109FA8D1" w14:textId="5DBA85E3" w:rsidR="0075346D" w:rsidRPr="00AC0488" w:rsidRDefault="0075346D" w:rsidP="00E82E53">
      <w:pPr>
        <w:pStyle w:val="NoSpacing"/>
        <w:jc w:val="both"/>
        <w:rPr>
          <w:rFonts w:ascii="Times New Roman" w:hAnsi="Times New Roman" w:cs="Times New Roman"/>
        </w:rPr>
      </w:pPr>
    </w:p>
    <w:p w14:paraId="2033E0FF" w14:textId="77777777" w:rsidR="007162DE" w:rsidRPr="00E326CC" w:rsidRDefault="0075346D" w:rsidP="007162DE">
      <w:pPr>
        <w:pStyle w:val="NoSpacing"/>
        <w:jc w:val="both"/>
        <w:rPr>
          <w:rFonts w:ascii="Times New Roman" w:hAnsi="Times New Roman" w:cs="Times New Roman"/>
          <w:u w:val="single"/>
        </w:rPr>
      </w:pPr>
      <w:r>
        <w:rPr>
          <w:rFonts w:ascii="Times New Roman" w:hAnsi="Times New Roman" w:cs="Times New Roman"/>
          <w:u w:val="single"/>
        </w:rPr>
        <w:t>A</w:t>
      </w:r>
      <w:r w:rsidR="00667422" w:rsidRPr="00E326CC">
        <w:rPr>
          <w:rFonts w:ascii="Times New Roman" w:hAnsi="Times New Roman" w:cs="Times New Roman"/>
          <w:u w:val="single"/>
        </w:rPr>
        <w:t xml:space="preserve">pproval of Minutes </w:t>
      </w:r>
      <w:r w:rsidR="007162DE" w:rsidRPr="00F51F2D">
        <w:rPr>
          <w:rFonts w:ascii="Times New Roman" w:hAnsi="Times New Roman" w:cs="Times New Roman"/>
          <w:u w:val="single"/>
        </w:rPr>
        <w:t>(see Key D</w:t>
      </w:r>
      <w:r w:rsidR="007162DE" w:rsidRPr="00E326CC">
        <w:rPr>
          <w:rFonts w:ascii="Times New Roman" w:hAnsi="Times New Roman" w:cs="Times New Roman"/>
          <w:u w:val="single"/>
        </w:rPr>
        <w:t>ocuments)</w:t>
      </w:r>
      <w:r w:rsidR="007162DE" w:rsidRPr="00E326CC">
        <w:rPr>
          <w:rStyle w:val="FootnoteReference"/>
          <w:rFonts w:ascii="Times New Roman" w:hAnsi="Times New Roman" w:cs="Times New Roman"/>
          <w:u w:val="single"/>
        </w:rPr>
        <w:footnoteReference w:id="2"/>
      </w:r>
    </w:p>
    <w:p w14:paraId="573085F1" w14:textId="1CE23092" w:rsidR="003F2AAB" w:rsidRDefault="007162DE" w:rsidP="00D96727">
      <w:pPr>
        <w:pStyle w:val="NoSpacing"/>
        <w:jc w:val="both"/>
        <w:rPr>
          <w:rFonts w:ascii="Times New Roman" w:hAnsi="Times New Roman" w:cs="Times New Roman"/>
          <w:i/>
          <w:iCs/>
        </w:rPr>
      </w:pPr>
      <w:bookmarkStart w:id="1" w:name="_Hlk160724442"/>
      <w:bookmarkStart w:id="2" w:name="_Hlk164870009"/>
      <w:bookmarkStart w:id="3" w:name="_Hlk176292243"/>
      <w:r w:rsidRPr="007162DE">
        <w:rPr>
          <w:rFonts w:ascii="Times New Roman" w:hAnsi="Times New Roman" w:cs="Times New Roman"/>
          <w:i/>
          <w:iCs/>
        </w:rPr>
        <w:t>February 11</w:t>
      </w:r>
      <w:r w:rsidR="00AF206E">
        <w:rPr>
          <w:rFonts w:ascii="Times New Roman" w:hAnsi="Times New Roman" w:cs="Times New Roman"/>
          <w:i/>
          <w:iCs/>
        </w:rPr>
        <w:t xml:space="preserve">, </w:t>
      </w:r>
      <w:r w:rsidR="00866EBD">
        <w:rPr>
          <w:rFonts w:ascii="Times New Roman" w:hAnsi="Times New Roman" w:cs="Times New Roman"/>
          <w:i/>
          <w:iCs/>
        </w:rPr>
        <w:t>202</w:t>
      </w:r>
      <w:r w:rsidR="00AF206E">
        <w:rPr>
          <w:rFonts w:ascii="Times New Roman" w:hAnsi="Times New Roman" w:cs="Times New Roman"/>
          <w:i/>
          <w:iCs/>
        </w:rPr>
        <w:t>6</w:t>
      </w:r>
      <w:bookmarkEnd w:id="1"/>
      <w:bookmarkEnd w:id="2"/>
    </w:p>
    <w:p w14:paraId="1DD9D49B" w14:textId="5AF4935F" w:rsidR="00D96727" w:rsidRDefault="00866EBD" w:rsidP="00D96727">
      <w:pPr>
        <w:pStyle w:val="NoSpacing"/>
        <w:jc w:val="both"/>
        <w:rPr>
          <w:rFonts w:ascii="Times New Roman" w:hAnsi="Times New Roman" w:cs="Times New Roman"/>
          <w:iCs/>
        </w:rPr>
      </w:pPr>
      <w:bookmarkStart w:id="4" w:name="_Hlk211875654"/>
      <w:bookmarkStart w:id="5" w:name="_Hlk211875230"/>
      <w:r>
        <w:rPr>
          <w:rFonts w:ascii="Times New Roman" w:hAnsi="Times New Roman" w:cs="Times New Roman"/>
          <w:iCs/>
        </w:rPr>
        <w:t>Ms. Coleman</w:t>
      </w:r>
      <w:r w:rsidR="00D96727">
        <w:rPr>
          <w:rFonts w:ascii="Times New Roman" w:hAnsi="Times New Roman" w:cs="Times New Roman"/>
          <w:iCs/>
        </w:rPr>
        <w:t xml:space="preserve"> </w:t>
      </w:r>
      <w:r w:rsidR="00D96727" w:rsidRPr="00EE5003" w:rsidDel="009866E1">
        <w:rPr>
          <w:rFonts w:ascii="Times New Roman" w:hAnsi="Times New Roman" w:cs="Times New Roman"/>
          <w:iCs/>
        </w:rPr>
        <w:t xml:space="preserve">noted </w:t>
      </w:r>
      <w:r w:rsidR="000E4C83" w:rsidRPr="000E4C83">
        <w:rPr>
          <w:rFonts w:ascii="Times New Roman" w:hAnsi="Times New Roman" w:cs="Times New Roman"/>
          <w:iCs/>
        </w:rPr>
        <w:t xml:space="preserve">there were no objections to including this item in the </w:t>
      </w:r>
      <w:hyperlink w:anchor="Ballot" w:tooltip="Combined Ballot" w:history="1">
        <w:r w:rsidR="00D96727" w:rsidRPr="00EE5003">
          <w:rPr>
            <w:rStyle w:val="Hyperlink"/>
            <w:rFonts w:ascii="Times New Roman" w:hAnsi="Times New Roman" w:cs="Times New Roman"/>
            <w:iCs/>
          </w:rPr>
          <w:t>Combined Ballot.</w:t>
        </w:r>
      </w:hyperlink>
      <w:bookmarkEnd w:id="4"/>
      <w:r w:rsidR="00D96727" w:rsidRPr="001939C7">
        <w:rPr>
          <w:rFonts w:ascii="Times New Roman" w:hAnsi="Times New Roman" w:cs="Times New Roman"/>
          <w:iCs/>
        </w:rPr>
        <w:t xml:space="preserve">  </w:t>
      </w:r>
    </w:p>
    <w:p w14:paraId="32A5AE1B" w14:textId="77777777" w:rsidR="009D50A6" w:rsidRPr="00235DAF" w:rsidDel="009866E1" w:rsidRDefault="009D50A6" w:rsidP="00D96727">
      <w:pPr>
        <w:pStyle w:val="NoSpacing"/>
        <w:jc w:val="both"/>
        <w:rPr>
          <w:rFonts w:ascii="Times New Roman" w:hAnsi="Times New Roman" w:cs="Times New Roman"/>
          <w:iCs/>
        </w:rPr>
      </w:pPr>
    </w:p>
    <w:bookmarkEnd w:id="3"/>
    <w:bookmarkEnd w:id="5"/>
    <w:p w14:paraId="10FD5767" w14:textId="77777777" w:rsidR="00EF4A33" w:rsidRPr="00E82E53" w:rsidRDefault="00EF4A33" w:rsidP="00E1207D">
      <w:pPr>
        <w:pStyle w:val="NoSpacing"/>
        <w:jc w:val="both"/>
        <w:rPr>
          <w:rFonts w:ascii="Times New Roman" w:hAnsi="Times New Roman" w:cs="Times New Roman"/>
          <w:u w:val="single"/>
        </w:rPr>
      </w:pPr>
    </w:p>
    <w:p w14:paraId="3673B4BF" w14:textId="3C4232CD" w:rsidR="00961371" w:rsidRPr="00E82E53" w:rsidRDefault="007A0397" w:rsidP="00E1207D">
      <w:pPr>
        <w:pStyle w:val="NoSpacing"/>
        <w:jc w:val="both"/>
        <w:rPr>
          <w:rFonts w:ascii="Times New Roman" w:hAnsi="Times New Roman" w:cs="Times New Roman"/>
          <w:u w:val="single"/>
        </w:rPr>
      </w:pPr>
      <w:r w:rsidRPr="00E82E53">
        <w:rPr>
          <w:rFonts w:ascii="Times New Roman" w:hAnsi="Times New Roman" w:cs="Times New Roman"/>
          <w:u w:val="single"/>
        </w:rPr>
        <w:t xml:space="preserve">Technical Advisory Committee (TAC) </w:t>
      </w:r>
      <w:r w:rsidR="00885AC5" w:rsidRPr="00E82E53">
        <w:rPr>
          <w:rFonts w:ascii="Times New Roman" w:hAnsi="Times New Roman" w:cs="Times New Roman"/>
          <w:u w:val="single"/>
        </w:rPr>
        <w:t>Update</w:t>
      </w:r>
      <w:r w:rsidR="003A4157" w:rsidRPr="00E82E53">
        <w:rPr>
          <w:rFonts w:ascii="Times New Roman" w:hAnsi="Times New Roman" w:cs="Times New Roman"/>
          <w:u w:val="single"/>
        </w:rPr>
        <w:t xml:space="preserve"> </w:t>
      </w:r>
      <w:r w:rsidR="00B73B07">
        <w:rPr>
          <w:rFonts w:ascii="Times New Roman" w:hAnsi="Times New Roman" w:cs="Times New Roman"/>
          <w:u w:val="single"/>
        </w:rPr>
        <w:t xml:space="preserve">(see Key Documents) </w:t>
      </w:r>
    </w:p>
    <w:p w14:paraId="5E216615" w14:textId="692D6A9F" w:rsidR="0026482A" w:rsidRDefault="00A14D62" w:rsidP="00235DAF">
      <w:pPr>
        <w:pStyle w:val="NoSpacing"/>
        <w:jc w:val="both"/>
        <w:rPr>
          <w:rFonts w:ascii="Times New Roman" w:hAnsi="Times New Roman" w:cs="Times New Roman"/>
          <w:iCs/>
        </w:rPr>
      </w:pPr>
      <w:r w:rsidRPr="00B73B07">
        <w:rPr>
          <w:rFonts w:ascii="Times New Roman" w:hAnsi="Times New Roman" w:cs="Times New Roman"/>
          <w:iCs/>
        </w:rPr>
        <w:t xml:space="preserve">Ms. Coleman reviewed the disposition of items considered at the </w:t>
      </w:r>
      <w:r w:rsidR="00B73B07" w:rsidRPr="00B73B07">
        <w:rPr>
          <w:rFonts w:ascii="Times New Roman" w:hAnsi="Times New Roman" w:cs="Times New Roman"/>
          <w:iCs/>
        </w:rPr>
        <w:t xml:space="preserve">February 25, </w:t>
      </w:r>
      <w:r w:rsidRPr="00B73B07">
        <w:rPr>
          <w:rFonts w:ascii="Times New Roman" w:hAnsi="Times New Roman" w:cs="Times New Roman"/>
          <w:iCs/>
        </w:rPr>
        <w:t>2026 TAC meeting.</w:t>
      </w:r>
      <w:r w:rsidR="00B73B07">
        <w:rPr>
          <w:rFonts w:ascii="Times New Roman" w:hAnsi="Times New Roman" w:cs="Times New Roman"/>
          <w:iCs/>
        </w:rPr>
        <w:t xml:space="preserve">  Matt</w:t>
      </w:r>
      <w:r w:rsidR="00DB4C31">
        <w:rPr>
          <w:rFonts w:ascii="Times New Roman" w:hAnsi="Times New Roman" w:cs="Times New Roman"/>
          <w:iCs/>
        </w:rPr>
        <w:t> </w:t>
      </w:r>
      <w:r w:rsidR="00B73B07">
        <w:rPr>
          <w:rFonts w:ascii="Times New Roman" w:hAnsi="Times New Roman" w:cs="Times New Roman"/>
          <w:iCs/>
        </w:rPr>
        <w:t xml:space="preserve">Mereness </w:t>
      </w:r>
      <w:r w:rsidR="009E7E9B">
        <w:rPr>
          <w:rFonts w:ascii="Times New Roman" w:hAnsi="Times New Roman" w:cs="Times New Roman"/>
          <w:iCs/>
        </w:rPr>
        <w:t>provided an update on the batch study process</w:t>
      </w:r>
      <w:r w:rsidR="00DB4C31">
        <w:rPr>
          <w:rFonts w:ascii="Times New Roman" w:hAnsi="Times New Roman" w:cs="Times New Roman"/>
          <w:iCs/>
        </w:rPr>
        <w:t>;</w:t>
      </w:r>
      <w:r w:rsidR="009E7E9B">
        <w:rPr>
          <w:rFonts w:ascii="Times New Roman" w:hAnsi="Times New Roman" w:cs="Times New Roman"/>
          <w:iCs/>
        </w:rPr>
        <w:t xml:space="preserve"> </w:t>
      </w:r>
      <w:r w:rsidR="00E232E7">
        <w:rPr>
          <w:rFonts w:ascii="Times New Roman" w:hAnsi="Times New Roman" w:cs="Times New Roman"/>
          <w:iCs/>
        </w:rPr>
        <w:t xml:space="preserve">reviewed progress </w:t>
      </w:r>
      <w:r w:rsidR="008C7D07">
        <w:rPr>
          <w:rFonts w:ascii="Times New Roman" w:hAnsi="Times New Roman" w:cs="Times New Roman"/>
          <w:iCs/>
        </w:rPr>
        <w:t xml:space="preserve">on </w:t>
      </w:r>
      <w:r w:rsidR="008C7D07" w:rsidRPr="008C7D07">
        <w:rPr>
          <w:rFonts w:ascii="Times New Roman" w:hAnsi="Times New Roman" w:cs="Times New Roman"/>
          <w:iCs/>
        </w:rPr>
        <w:t>Planning Guide Revision Request (PGRR) 145</w:t>
      </w:r>
      <w:r w:rsidR="008C7D07">
        <w:rPr>
          <w:rFonts w:ascii="Times New Roman" w:hAnsi="Times New Roman" w:cs="Times New Roman"/>
          <w:iCs/>
        </w:rPr>
        <w:t xml:space="preserve">, </w:t>
      </w:r>
      <w:r w:rsidR="008C7D07" w:rsidRPr="008C7D07">
        <w:rPr>
          <w:rFonts w:ascii="Times New Roman" w:hAnsi="Times New Roman" w:cs="Times New Roman"/>
          <w:iCs/>
        </w:rPr>
        <w:t>Batch Zero Process for Large Load Interconnections</w:t>
      </w:r>
      <w:r w:rsidR="008C7D07">
        <w:rPr>
          <w:rFonts w:ascii="Times New Roman" w:hAnsi="Times New Roman" w:cs="Times New Roman"/>
          <w:iCs/>
        </w:rPr>
        <w:t xml:space="preserve"> and the related Nodal Protocol Revision Request (NPRR) 1325; </w:t>
      </w:r>
      <w:r w:rsidR="001A4C29" w:rsidRPr="001A4C29">
        <w:rPr>
          <w:rFonts w:ascii="Times New Roman" w:hAnsi="Times New Roman" w:cs="Times New Roman"/>
          <w:iCs/>
        </w:rPr>
        <w:t xml:space="preserve">summarized </w:t>
      </w:r>
      <w:r w:rsidR="009E7E9B">
        <w:rPr>
          <w:rFonts w:ascii="Times New Roman" w:hAnsi="Times New Roman" w:cs="Times New Roman"/>
          <w:iCs/>
        </w:rPr>
        <w:t xml:space="preserve">issues discussed at the </w:t>
      </w:r>
      <w:r w:rsidR="00196A9B">
        <w:rPr>
          <w:rFonts w:ascii="Times New Roman" w:hAnsi="Times New Roman" w:cs="Times New Roman"/>
          <w:iCs/>
        </w:rPr>
        <w:t xml:space="preserve">March 10, 2026 </w:t>
      </w:r>
      <w:r w:rsidR="009E7E9B">
        <w:rPr>
          <w:rFonts w:ascii="Times New Roman" w:hAnsi="Times New Roman" w:cs="Times New Roman"/>
          <w:iCs/>
        </w:rPr>
        <w:t>Batch S</w:t>
      </w:r>
      <w:r w:rsidR="001A4C29" w:rsidRPr="001A4C29">
        <w:rPr>
          <w:rFonts w:ascii="Times New Roman" w:hAnsi="Times New Roman" w:cs="Times New Roman"/>
          <w:iCs/>
        </w:rPr>
        <w:t>tudy Process for Large Load Interconnections Workshop 4;</w:t>
      </w:r>
      <w:r w:rsidR="001A4C29">
        <w:rPr>
          <w:rFonts w:ascii="Times New Roman" w:hAnsi="Times New Roman" w:cs="Times New Roman"/>
          <w:iCs/>
        </w:rPr>
        <w:t xml:space="preserve"> </w:t>
      </w:r>
      <w:r w:rsidR="00E53486">
        <w:rPr>
          <w:rFonts w:ascii="Times New Roman" w:hAnsi="Times New Roman" w:cs="Times New Roman"/>
          <w:iCs/>
        </w:rPr>
        <w:t xml:space="preserve">and </w:t>
      </w:r>
      <w:r w:rsidR="008C7D07">
        <w:rPr>
          <w:rFonts w:ascii="Times New Roman" w:hAnsi="Times New Roman" w:cs="Times New Roman"/>
          <w:iCs/>
        </w:rPr>
        <w:t>presented the updated timeline for Revision Request</w:t>
      </w:r>
      <w:r w:rsidR="00A528FD">
        <w:rPr>
          <w:rFonts w:ascii="Times New Roman" w:hAnsi="Times New Roman" w:cs="Times New Roman"/>
          <w:iCs/>
        </w:rPr>
        <w:t>s</w:t>
      </w:r>
      <w:r w:rsidR="008C7D07">
        <w:rPr>
          <w:rFonts w:ascii="Times New Roman" w:hAnsi="Times New Roman" w:cs="Times New Roman"/>
          <w:iCs/>
        </w:rPr>
        <w:t xml:space="preserve"> consideration at the June 1 and 2, 2026 ERCOT Board of Directors (ERCOT Board) Meetings</w:t>
      </w:r>
      <w:r w:rsidR="00E53486">
        <w:rPr>
          <w:rFonts w:ascii="Times New Roman" w:hAnsi="Times New Roman" w:cs="Times New Roman"/>
          <w:iCs/>
        </w:rPr>
        <w:t xml:space="preserve">.  Mr. Mereness </w:t>
      </w:r>
      <w:r w:rsidR="00F63C81">
        <w:rPr>
          <w:rFonts w:ascii="Times New Roman" w:hAnsi="Times New Roman" w:cs="Times New Roman"/>
          <w:iCs/>
        </w:rPr>
        <w:t xml:space="preserve">also addressed participant questions and encouraged attendance at </w:t>
      </w:r>
      <w:r w:rsidR="009E7E9B">
        <w:rPr>
          <w:rFonts w:ascii="Times New Roman" w:hAnsi="Times New Roman" w:cs="Times New Roman"/>
          <w:iCs/>
        </w:rPr>
        <w:t>the March 1</w:t>
      </w:r>
      <w:r w:rsidR="00D46373">
        <w:rPr>
          <w:rFonts w:ascii="Times New Roman" w:hAnsi="Times New Roman" w:cs="Times New Roman"/>
          <w:iCs/>
        </w:rPr>
        <w:t>3</w:t>
      </w:r>
      <w:r w:rsidR="009E7E9B">
        <w:rPr>
          <w:rFonts w:ascii="Times New Roman" w:hAnsi="Times New Roman" w:cs="Times New Roman"/>
          <w:iCs/>
        </w:rPr>
        <w:t xml:space="preserve">, 2026 Large Load Working Group (LLWG) meeting </w:t>
      </w:r>
      <w:r w:rsidR="00F63C81">
        <w:rPr>
          <w:rFonts w:ascii="Times New Roman" w:hAnsi="Times New Roman" w:cs="Times New Roman"/>
          <w:iCs/>
        </w:rPr>
        <w:t xml:space="preserve">for </w:t>
      </w:r>
      <w:r w:rsidR="009E7E9B">
        <w:rPr>
          <w:rFonts w:ascii="Times New Roman" w:hAnsi="Times New Roman" w:cs="Times New Roman"/>
          <w:iCs/>
        </w:rPr>
        <w:t>further discuss</w:t>
      </w:r>
      <w:r w:rsidR="00F63C81">
        <w:rPr>
          <w:rFonts w:ascii="Times New Roman" w:hAnsi="Times New Roman" w:cs="Times New Roman"/>
          <w:iCs/>
        </w:rPr>
        <w:t xml:space="preserve">ion of </w:t>
      </w:r>
      <w:r w:rsidR="009E7E9B">
        <w:rPr>
          <w:rFonts w:ascii="Times New Roman" w:hAnsi="Times New Roman" w:cs="Times New Roman"/>
          <w:iCs/>
        </w:rPr>
        <w:t xml:space="preserve">concepts </w:t>
      </w:r>
      <w:r w:rsidR="009E7E9B" w:rsidRPr="002A799F">
        <w:rPr>
          <w:rFonts w:ascii="Times New Roman" w:hAnsi="Times New Roman" w:cs="Times New Roman"/>
          <w:iCs/>
        </w:rPr>
        <w:t>related to treatment of Controllable Load Resources (CLRs)</w:t>
      </w:r>
      <w:r w:rsidR="00E53486" w:rsidRPr="002A799F">
        <w:rPr>
          <w:rFonts w:ascii="Times New Roman" w:hAnsi="Times New Roman" w:cs="Times New Roman"/>
          <w:iCs/>
        </w:rPr>
        <w:t xml:space="preserve"> and </w:t>
      </w:r>
      <w:r w:rsidR="009E7E9B" w:rsidRPr="002A799F">
        <w:rPr>
          <w:rFonts w:ascii="Times New Roman" w:hAnsi="Times New Roman" w:cs="Times New Roman"/>
          <w:iCs/>
        </w:rPr>
        <w:t>‘bring your own generation’ (“BYOG”).</w:t>
      </w:r>
      <w:r w:rsidR="009E7E9B">
        <w:rPr>
          <w:rFonts w:ascii="Times New Roman" w:hAnsi="Times New Roman" w:cs="Times New Roman"/>
          <w:iCs/>
        </w:rPr>
        <w:t xml:space="preserve">    </w:t>
      </w:r>
      <w:r w:rsidR="00E53486">
        <w:rPr>
          <w:rFonts w:ascii="Times New Roman" w:hAnsi="Times New Roman" w:cs="Times New Roman"/>
          <w:iCs/>
        </w:rPr>
        <w:t xml:space="preserve">  </w:t>
      </w:r>
      <w:r w:rsidR="008C7D07">
        <w:rPr>
          <w:rFonts w:ascii="Times New Roman" w:hAnsi="Times New Roman" w:cs="Times New Roman"/>
          <w:iCs/>
        </w:rPr>
        <w:t xml:space="preserve"> </w:t>
      </w:r>
    </w:p>
    <w:p w14:paraId="51C4BD66" w14:textId="77777777" w:rsidR="00A14D62" w:rsidRDefault="00A14D62" w:rsidP="00235DAF">
      <w:pPr>
        <w:pStyle w:val="NoSpacing"/>
        <w:jc w:val="both"/>
        <w:rPr>
          <w:rFonts w:ascii="Times New Roman" w:hAnsi="Times New Roman" w:cs="Times New Roman"/>
          <w:iCs/>
        </w:rPr>
      </w:pPr>
    </w:p>
    <w:p w14:paraId="5B18A54F" w14:textId="77777777" w:rsidR="00235DAF" w:rsidRDefault="00235DAF" w:rsidP="00235DAF">
      <w:pPr>
        <w:pStyle w:val="NoSpacing"/>
        <w:jc w:val="both"/>
        <w:rPr>
          <w:rFonts w:ascii="Times New Roman" w:hAnsi="Times New Roman" w:cs="Times New Roman"/>
          <w:iCs/>
        </w:rPr>
      </w:pPr>
    </w:p>
    <w:p w14:paraId="598D8D66" w14:textId="22881F93" w:rsidR="00ED4589" w:rsidRPr="00646822" w:rsidRDefault="00B56EDE" w:rsidP="00E1207D">
      <w:pPr>
        <w:pStyle w:val="NoSpacing"/>
        <w:jc w:val="both"/>
        <w:rPr>
          <w:rFonts w:ascii="Times New Roman" w:hAnsi="Times New Roman" w:cs="Times New Roman"/>
          <w:u w:val="single"/>
        </w:rPr>
      </w:pPr>
      <w:r w:rsidRPr="00FD0EF2">
        <w:rPr>
          <w:rFonts w:ascii="Times New Roman" w:hAnsi="Times New Roman" w:cs="Times New Roman"/>
          <w:iCs/>
          <w:u w:val="single"/>
        </w:rPr>
        <w:t>P</w:t>
      </w:r>
      <w:r w:rsidR="00131680" w:rsidRPr="00646822">
        <w:rPr>
          <w:rFonts w:ascii="Times New Roman" w:hAnsi="Times New Roman" w:cs="Times New Roman"/>
          <w:u w:val="single"/>
        </w:rPr>
        <w:t xml:space="preserve">roject </w:t>
      </w:r>
      <w:r w:rsidR="00D16019" w:rsidRPr="00646822">
        <w:rPr>
          <w:rFonts w:ascii="Times New Roman" w:hAnsi="Times New Roman" w:cs="Times New Roman"/>
          <w:u w:val="single"/>
        </w:rPr>
        <w:t xml:space="preserve">Update </w:t>
      </w:r>
      <w:r w:rsidR="00D96727">
        <w:rPr>
          <w:rFonts w:ascii="Times New Roman" w:hAnsi="Times New Roman" w:cs="Times New Roman"/>
          <w:u w:val="single"/>
        </w:rPr>
        <w:t>(see Key Documents</w:t>
      </w:r>
      <w:r w:rsidR="008C41F0">
        <w:rPr>
          <w:rFonts w:ascii="Times New Roman" w:hAnsi="Times New Roman" w:cs="Times New Roman"/>
          <w:u w:val="single"/>
        </w:rPr>
        <w:t>)</w:t>
      </w:r>
    </w:p>
    <w:p w14:paraId="1D6F367A" w14:textId="77777777" w:rsidR="00286150" w:rsidRDefault="00C71870" w:rsidP="00E1207D">
      <w:pPr>
        <w:pStyle w:val="NoSpacing"/>
        <w:jc w:val="both"/>
        <w:rPr>
          <w:rFonts w:ascii="Times New Roman" w:hAnsi="Times New Roman" w:cs="Times New Roman"/>
        </w:rPr>
      </w:pPr>
      <w:r w:rsidRPr="001C17F2">
        <w:rPr>
          <w:rFonts w:ascii="Times New Roman" w:hAnsi="Times New Roman" w:cs="Times New Roman"/>
        </w:rPr>
        <w:t xml:space="preserve">Troy Anderson </w:t>
      </w:r>
      <w:r w:rsidR="00DA2CFB" w:rsidRPr="001C17F2">
        <w:rPr>
          <w:rFonts w:ascii="Times New Roman" w:hAnsi="Times New Roman" w:cs="Times New Roman"/>
        </w:rPr>
        <w:t xml:space="preserve">summarized </w:t>
      </w:r>
      <w:r w:rsidR="001C17F2" w:rsidRPr="001C17F2">
        <w:rPr>
          <w:rFonts w:ascii="Times New Roman" w:hAnsi="Times New Roman" w:cs="Times New Roman"/>
        </w:rPr>
        <w:t xml:space="preserve">upcoming project highlights, reviewed </w:t>
      </w:r>
      <w:r w:rsidR="00DA2CFB" w:rsidRPr="001C17F2">
        <w:rPr>
          <w:rFonts w:ascii="Times New Roman" w:hAnsi="Times New Roman" w:cs="Times New Roman"/>
        </w:rPr>
        <w:t>2026 release targets</w:t>
      </w:r>
      <w:r w:rsidR="001C17F2" w:rsidRPr="001C17F2">
        <w:rPr>
          <w:rFonts w:ascii="Times New Roman" w:hAnsi="Times New Roman" w:cs="Times New Roman"/>
        </w:rPr>
        <w:t xml:space="preserve">, </w:t>
      </w:r>
      <w:r w:rsidR="00196A9B" w:rsidRPr="001C17F2">
        <w:rPr>
          <w:rFonts w:ascii="Times New Roman" w:hAnsi="Times New Roman" w:cs="Times New Roman"/>
        </w:rPr>
        <w:t xml:space="preserve">provided updates </w:t>
      </w:r>
    </w:p>
    <w:p w14:paraId="4A4FBE18" w14:textId="14ADC197" w:rsidR="004A39AF" w:rsidRDefault="00196A9B" w:rsidP="00E1207D">
      <w:pPr>
        <w:pStyle w:val="NoSpacing"/>
        <w:jc w:val="both"/>
        <w:rPr>
          <w:rFonts w:ascii="Times New Roman" w:hAnsi="Times New Roman" w:cs="Times New Roman"/>
        </w:rPr>
      </w:pPr>
      <w:r w:rsidRPr="001C17F2">
        <w:rPr>
          <w:rFonts w:ascii="Times New Roman" w:hAnsi="Times New Roman" w:cs="Times New Roman"/>
        </w:rPr>
        <w:t>on additional project initiatives</w:t>
      </w:r>
      <w:r w:rsidR="001C17F2">
        <w:rPr>
          <w:rFonts w:ascii="Times New Roman" w:hAnsi="Times New Roman" w:cs="Times New Roman"/>
        </w:rPr>
        <w:t xml:space="preserve">, and </w:t>
      </w:r>
      <w:r w:rsidR="001C17F2" w:rsidRPr="001C17F2">
        <w:rPr>
          <w:rFonts w:ascii="Times New Roman" w:hAnsi="Times New Roman" w:cs="Times New Roman"/>
        </w:rPr>
        <w:t xml:space="preserve">presented the updated 2026 Project Planning for Revision Requests.  Mr. Anderson </w:t>
      </w:r>
      <w:r w:rsidR="001C17F2">
        <w:rPr>
          <w:rFonts w:ascii="Times New Roman" w:hAnsi="Times New Roman" w:cs="Times New Roman"/>
        </w:rPr>
        <w:t>highlighted</w:t>
      </w:r>
      <w:r w:rsidR="001C17F2" w:rsidRPr="001C17F2">
        <w:rPr>
          <w:rFonts w:ascii="Times New Roman" w:hAnsi="Times New Roman" w:cs="Times New Roman"/>
        </w:rPr>
        <w:t xml:space="preserve"> the updated list of Revision Request projects requiring additional full</w:t>
      </w:r>
      <w:r w:rsidR="001C17F2">
        <w:rPr>
          <w:rFonts w:ascii="Times New Roman" w:hAnsi="Times New Roman" w:cs="Times New Roman"/>
        </w:rPr>
        <w:t>-</w:t>
      </w:r>
      <w:r w:rsidR="001C17F2" w:rsidRPr="001C17F2">
        <w:rPr>
          <w:rFonts w:ascii="Times New Roman" w:hAnsi="Times New Roman" w:cs="Times New Roman"/>
        </w:rPr>
        <w:t xml:space="preserve">time </w:t>
      </w:r>
      <w:r w:rsidR="001C17F2" w:rsidRPr="001C17F2">
        <w:rPr>
          <w:rFonts w:ascii="Times New Roman" w:hAnsi="Times New Roman" w:cs="Times New Roman"/>
        </w:rPr>
        <w:lastRenderedPageBreak/>
        <w:t>employees and presented the priority and rank options for Revision Requests requiring projects</w:t>
      </w:r>
      <w:r w:rsidR="001C17F2">
        <w:rPr>
          <w:rFonts w:ascii="Times New Roman" w:hAnsi="Times New Roman" w:cs="Times New Roman"/>
        </w:rPr>
        <w:t xml:space="preserve">.  </w:t>
      </w:r>
      <w:r w:rsidR="00C71870" w:rsidRPr="009F3F38">
        <w:rPr>
          <w:rFonts w:ascii="Times New Roman" w:hAnsi="Times New Roman" w:cs="Times New Roman"/>
        </w:rPr>
        <w:t>Mr.</w:t>
      </w:r>
      <w:r w:rsidR="00D46373">
        <w:rPr>
          <w:rFonts w:ascii="Times New Roman" w:hAnsi="Times New Roman" w:cs="Times New Roman"/>
        </w:rPr>
        <w:t> </w:t>
      </w:r>
      <w:r w:rsidR="00C71870" w:rsidRPr="009F3F38">
        <w:rPr>
          <w:rFonts w:ascii="Times New Roman" w:hAnsi="Times New Roman" w:cs="Times New Roman"/>
        </w:rPr>
        <w:t>Anderson</w:t>
      </w:r>
      <w:r w:rsidR="00520683" w:rsidRPr="009F3F38">
        <w:rPr>
          <w:rFonts w:ascii="Times New Roman" w:hAnsi="Times New Roman" w:cs="Times New Roman"/>
        </w:rPr>
        <w:t xml:space="preserve"> </w:t>
      </w:r>
      <w:r w:rsidR="00AE6A9F" w:rsidRPr="009F3F38">
        <w:rPr>
          <w:rFonts w:ascii="Times New Roman" w:hAnsi="Times New Roman" w:cs="Times New Roman"/>
        </w:rPr>
        <w:t xml:space="preserve">also </w:t>
      </w:r>
      <w:r w:rsidR="00AC1358" w:rsidRPr="009F3F38">
        <w:rPr>
          <w:rFonts w:ascii="Times New Roman" w:hAnsi="Times New Roman" w:cs="Times New Roman"/>
        </w:rPr>
        <w:t>highlighted</w:t>
      </w:r>
      <w:r w:rsidR="002C575B" w:rsidRPr="009F3F38">
        <w:rPr>
          <w:rFonts w:ascii="Times New Roman" w:hAnsi="Times New Roman" w:cs="Times New Roman"/>
        </w:rPr>
        <w:t xml:space="preserve"> topics discussed at</w:t>
      </w:r>
      <w:r w:rsidR="002C222C" w:rsidRPr="009F3F38">
        <w:rPr>
          <w:rFonts w:ascii="Times New Roman" w:hAnsi="Times New Roman" w:cs="Times New Roman"/>
        </w:rPr>
        <w:t xml:space="preserve"> the</w:t>
      </w:r>
      <w:r w:rsidR="00251858" w:rsidRPr="009F3F38">
        <w:rPr>
          <w:rFonts w:ascii="Times New Roman" w:hAnsi="Times New Roman" w:cs="Times New Roman"/>
        </w:rPr>
        <w:t xml:space="preserve"> </w:t>
      </w:r>
      <w:r w:rsidR="009F3F38" w:rsidRPr="009F3F38">
        <w:rPr>
          <w:rFonts w:ascii="Times New Roman" w:hAnsi="Times New Roman" w:cs="Times New Roman"/>
        </w:rPr>
        <w:t>February 19</w:t>
      </w:r>
      <w:r w:rsidR="00E27E60" w:rsidRPr="009F3F38">
        <w:rPr>
          <w:rFonts w:ascii="Times New Roman" w:hAnsi="Times New Roman" w:cs="Times New Roman"/>
        </w:rPr>
        <w:t xml:space="preserve">, 2026 </w:t>
      </w:r>
      <w:r w:rsidR="00DA2CFB" w:rsidRPr="009F3F38">
        <w:rPr>
          <w:rFonts w:ascii="Times New Roman" w:hAnsi="Times New Roman" w:cs="Times New Roman"/>
        </w:rPr>
        <w:t>T</w:t>
      </w:r>
      <w:r w:rsidR="000C0DD1" w:rsidRPr="009F3F38">
        <w:rPr>
          <w:rFonts w:ascii="Times New Roman" w:hAnsi="Times New Roman" w:cs="Times New Roman"/>
        </w:rPr>
        <w:t>echnology Working Group</w:t>
      </w:r>
      <w:r w:rsidR="00D46373">
        <w:rPr>
          <w:rFonts w:ascii="Times New Roman" w:hAnsi="Times New Roman" w:cs="Times New Roman"/>
        </w:rPr>
        <w:t> </w:t>
      </w:r>
      <w:r w:rsidR="000C0DD1" w:rsidRPr="009F3F38">
        <w:rPr>
          <w:rFonts w:ascii="Times New Roman" w:hAnsi="Times New Roman" w:cs="Times New Roman"/>
        </w:rPr>
        <w:t xml:space="preserve">(TWG) </w:t>
      </w:r>
      <w:r w:rsidR="002C222C" w:rsidRPr="009F3F38">
        <w:rPr>
          <w:rFonts w:ascii="Times New Roman" w:hAnsi="Times New Roman" w:cs="Times New Roman"/>
        </w:rPr>
        <w:t>meeting</w:t>
      </w:r>
      <w:r w:rsidR="0012240B" w:rsidRPr="009F3F38">
        <w:rPr>
          <w:rFonts w:ascii="Times New Roman" w:hAnsi="Times New Roman" w:cs="Times New Roman"/>
        </w:rPr>
        <w:t xml:space="preserve"> </w:t>
      </w:r>
      <w:r w:rsidR="000C0DD1" w:rsidRPr="009F3F38">
        <w:rPr>
          <w:rFonts w:ascii="Times New Roman" w:hAnsi="Times New Roman" w:cs="Times New Roman"/>
        </w:rPr>
        <w:t xml:space="preserve">and </w:t>
      </w:r>
      <w:r w:rsidR="002C222C" w:rsidRPr="009F3F38">
        <w:rPr>
          <w:rFonts w:ascii="Times New Roman" w:hAnsi="Times New Roman" w:cs="Times New Roman"/>
        </w:rPr>
        <w:t xml:space="preserve">encouraged participants to attend the </w:t>
      </w:r>
      <w:r w:rsidR="009F3F38" w:rsidRPr="009F3F38">
        <w:rPr>
          <w:rFonts w:ascii="Times New Roman" w:hAnsi="Times New Roman" w:cs="Times New Roman"/>
        </w:rPr>
        <w:t>March 26</w:t>
      </w:r>
      <w:r w:rsidR="00E27E60" w:rsidRPr="009F3F38">
        <w:rPr>
          <w:rFonts w:ascii="Times New Roman" w:hAnsi="Times New Roman" w:cs="Times New Roman"/>
        </w:rPr>
        <w:t xml:space="preserve">, </w:t>
      </w:r>
      <w:r w:rsidR="00DA2CFB" w:rsidRPr="009F3F38">
        <w:rPr>
          <w:rFonts w:ascii="Times New Roman" w:hAnsi="Times New Roman" w:cs="Times New Roman"/>
        </w:rPr>
        <w:t xml:space="preserve">2026 </w:t>
      </w:r>
      <w:r w:rsidR="002C222C" w:rsidRPr="009F3F38">
        <w:rPr>
          <w:rFonts w:ascii="Times New Roman" w:hAnsi="Times New Roman" w:cs="Times New Roman"/>
        </w:rPr>
        <w:t>TWG meeting</w:t>
      </w:r>
      <w:r w:rsidR="00E553D2" w:rsidRPr="009F3F38">
        <w:rPr>
          <w:rFonts w:ascii="Times New Roman" w:hAnsi="Times New Roman" w:cs="Times New Roman"/>
        </w:rPr>
        <w:t>.</w:t>
      </w:r>
      <w:r w:rsidR="00E553D2" w:rsidRPr="00DA2CFB">
        <w:rPr>
          <w:rFonts w:ascii="Times New Roman" w:hAnsi="Times New Roman" w:cs="Times New Roman"/>
        </w:rPr>
        <w:t xml:space="preserve">  </w:t>
      </w:r>
    </w:p>
    <w:p w14:paraId="20943F84" w14:textId="77777777" w:rsidR="00D46373" w:rsidRDefault="00D46373" w:rsidP="00E1207D">
      <w:pPr>
        <w:pStyle w:val="NoSpacing"/>
        <w:jc w:val="both"/>
        <w:rPr>
          <w:rFonts w:ascii="Times New Roman" w:hAnsi="Times New Roman" w:cs="Times New Roman"/>
          <w:u w:val="single"/>
        </w:rPr>
      </w:pPr>
    </w:p>
    <w:p w14:paraId="12C85F77" w14:textId="77777777" w:rsidR="00D46373" w:rsidRDefault="00D46373" w:rsidP="00E1207D">
      <w:pPr>
        <w:pStyle w:val="NoSpacing"/>
        <w:jc w:val="both"/>
        <w:rPr>
          <w:rFonts w:ascii="Times New Roman" w:hAnsi="Times New Roman" w:cs="Times New Roman"/>
          <w:u w:val="single"/>
        </w:rPr>
      </w:pPr>
    </w:p>
    <w:p w14:paraId="0E715E0D" w14:textId="585367F7" w:rsidR="00D46373" w:rsidRDefault="00C77321" w:rsidP="00E1207D">
      <w:pPr>
        <w:pStyle w:val="NoSpacing"/>
        <w:jc w:val="both"/>
        <w:rPr>
          <w:rFonts w:ascii="Times New Roman" w:hAnsi="Times New Roman" w:cs="Times New Roman"/>
          <w:u w:val="single"/>
        </w:rPr>
      </w:pPr>
      <w:r w:rsidRPr="00C77321">
        <w:rPr>
          <w:rFonts w:ascii="Times New Roman" w:hAnsi="Times New Roman" w:cs="Times New Roman"/>
          <w:u w:val="single"/>
        </w:rPr>
        <w:t>Urgency Vote</w:t>
      </w:r>
      <w:r>
        <w:rPr>
          <w:rFonts w:ascii="Times New Roman" w:hAnsi="Times New Roman" w:cs="Times New Roman"/>
          <w:u w:val="single"/>
        </w:rPr>
        <w:t xml:space="preserve"> (see Key Documents)</w:t>
      </w:r>
    </w:p>
    <w:p w14:paraId="7070DCF5" w14:textId="46580A1E" w:rsidR="007162DE" w:rsidRPr="007162DE" w:rsidRDefault="007162DE" w:rsidP="00E1207D">
      <w:pPr>
        <w:pStyle w:val="NoSpacing"/>
        <w:jc w:val="both"/>
        <w:rPr>
          <w:rFonts w:ascii="Times New Roman" w:hAnsi="Times New Roman" w:cs="Times New Roman"/>
          <w:i/>
          <w:iCs/>
        </w:rPr>
      </w:pPr>
      <w:r>
        <w:rPr>
          <w:rFonts w:ascii="Times New Roman" w:hAnsi="Times New Roman" w:cs="Times New Roman"/>
          <w:i/>
          <w:iCs/>
        </w:rPr>
        <w:t>N</w:t>
      </w:r>
      <w:r w:rsidRPr="007162DE">
        <w:rPr>
          <w:rFonts w:ascii="Times New Roman" w:hAnsi="Times New Roman" w:cs="Times New Roman"/>
          <w:i/>
          <w:iCs/>
        </w:rPr>
        <w:t>PRR1323, Correction to Inadvertent Removal of Real-Time MCPC Capping for NPRR1290 Phase 2</w:t>
      </w:r>
    </w:p>
    <w:p w14:paraId="007D292B" w14:textId="6F6752AC" w:rsidR="00393FCF" w:rsidRDefault="00393FCF" w:rsidP="00393FCF">
      <w:pPr>
        <w:pStyle w:val="NoSpacing"/>
        <w:jc w:val="both"/>
        <w:rPr>
          <w:rFonts w:ascii="Times New Roman" w:hAnsi="Times New Roman" w:cs="Times New Roman"/>
          <w:iCs/>
        </w:rPr>
      </w:pPr>
      <w:r w:rsidRPr="00393FCF">
        <w:rPr>
          <w:rFonts w:ascii="Times New Roman" w:hAnsi="Times New Roman" w:cs="Times New Roman"/>
        </w:rPr>
        <w:t xml:space="preserve">Dave Maggio reviewed the request for Urgent </w:t>
      </w:r>
      <w:r w:rsidR="00D37A6B">
        <w:rPr>
          <w:rFonts w:ascii="Times New Roman" w:hAnsi="Times New Roman" w:cs="Times New Roman"/>
        </w:rPr>
        <w:t>s</w:t>
      </w:r>
      <w:r w:rsidRPr="00393FCF">
        <w:rPr>
          <w:rFonts w:ascii="Times New Roman" w:hAnsi="Times New Roman" w:cs="Times New Roman"/>
        </w:rPr>
        <w:t>tatus</w:t>
      </w:r>
      <w:r>
        <w:rPr>
          <w:rFonts w:ascii="Times New Roman" w:hAnsi="Times New Roman" w:cs="Times New Roman"/>
        </w:rPr>
        <w:t xml:space="preserve">, provided an overview of NPRR1323, and </w:t>
      </w:r>
      <w:r w:rsidRPr="00393FCF">
        <w:rPr>
          <w:rFonts w:ascii="Times New Roman" w:hAnsi="Times New Roman" w:cs="Times New Roman"/>
        </w:rPr>
        <w:t>explained that costs anticipated in the 2/24/26 Impact Analysis are related to reporting</w:t>
      </w:r>
      <w:r>
        <w:rPr>
          <w:rFonts w:ascii="Times New Roman" w:hAnsi="Times New Roman" w:cs="Times New Roman"/>
        </w:rPr>
        <w:t xml:space="preserve">.  Participants expressed support for Urgent </w:t>
      </w:r>
      <w:r w:rsidR="00D37A6B">
        <w:rPr>
          <w:rFonts w:ascii="Times New Roman" w:hAnsi="Times New Roman" w:cs="Times New Roman"/>
        </w:rPr>
        <w:t>s</w:t>
      </w:r>
      <w:r>
        <w:rPr>
          <w:rFonts w:ascii="Times New Roman" w:hAnsi="Times New Roman" w:cs="Times New Roman"/>
        </w:rPr>
        <w:t xml:space="preserve">tatus and discussed the appropriate priority and rank for NPRR1323.  </w:t>
      </w:r>
      <w:r>
        <w:rPr>
          <w:rFonts w:ascii="Times New Roman" w:hAnsi="Times New Roman" w:cs="Times New Roman"/>
          <w:iCs/>
        </w:rPr>
        <w:t xml:space="preserve">Ms. Coleman </w:t>
      </w:r>
      <w:r w:rsidRPr="00EE5003" w:rsidDel="009866E1">
        <w:rPr>
          <w:rFonts w:ascii="Times New Roman" w:hAnsi="Times New Roman" w:cs="Times New Roman"/>
          <w:iCs/>
        </w:rPr>
        <w:t xml:space="preserve">noted </w:t>
      </w:r>
      <w:r w:rsidRPr="000E4C83">
        <w:rPr>
          <w:rFonts w:ascii="Times New Roman" w:hAnsi="Times New Roman" w:cs="Times New Roman"/>
          <w:iCs/>
        </w:rPr>
        <w:t xml:space="preserve">there were no objections to including this item in the </w:t>
      </w:r>
      <w:hyperlink w:anchor="Ballot" w:tooltip="Combined Ballot" w:history="1">
        <w:r w:rsidRPr="00EE5003">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448A08B9" w14:textId="77777777" w:rsidR="00C77321" w:rsidRDefault="00C77321" w:rsidP="00E1207D">
      <w:pPr>
        <w:pStyle w:val="NoSpacing"/>
        <w:jc w:val="both"/>
        <w:rPr>
          <w:rFonts w:ascii="Times New Roman" w:hAnsi="Times New Roman" w:cs="Times New Roman"/>
          <w:i/>
          <w:iCs/>
        </w:rPr>
      </w:pPr>
    </w:p>
    <w:p w14:paraId="16E2DF0C" w14:textId="77777777" w:rsidR="003F6AF2" w:rsidRPr="00C77321" w:rsidRDefault="003F6AF2" w:rsidP="00E1207D">
      <w:pPr>
        <w:pStyle w:val="NoSpacing"/>
        <w:jc w:val="both"/>
        <w:rPr>
          <w:rFonts w:ascii="Times New Roman" w:hAnsi="Times New Roman" w:cs="Times New Roman"/>
          <w:i/>
          <w:iCs/>
        </w:rPr>
      </w:pPr>
    </w:p>
    <w:p w14:paraId="6E83AC3A" w14:textId="6612B970" w:rsidR="00A27CA4" w:rsidRPr="00E244A6" w:rsidRDefault="00A27CA4" w:rsidP="00E1207D">
      <w:pPr>
        <w:pStyle w:val="NoSpacing"/>
        <w:jc w:val="both"/>
        <w:rPr>
          <w:rFonts w:ascii="Times New Roman" w:hAnsi="Times New Roman" w:cs="Times New Roman"/>
          <w:u w:val="single"/>
        </w:rPr>
      </w:pPr>
      <w:r w:rsidRPr="00E244A6">
        <w:rPr>
          <w:rFonts w:ascii="Times New Roman" w:hAnsi="Times New Roman" w:cs="Times New Roman"/>
          <w:u w:val="single"/>
        </w:rPr>
        <w:t>Review PRS Reports, Impact Analyses, and Prioritization</w:t>
      </w:r>
      <w:r w:rsidR="00DC19C8" w:rsidRPr="00E244A6">
        <w:rPr>
          <w:rFonts w:ascii="Times New Roman" w:hAnsi="Times New Roman" w:cs="Times New Roman"/>
          <w:u w:val="single"/>
        </w:rPr>
        <w:t xml:space="preserve"> (see Key Documents)</w:t>
      </w:r>
      <w:r w:rsidR="00B05EA7" w:rsidRPr="00E244A6">
        <w:rPr>
          <w:rFonts w:ascii="Times New Roman" w:hAnsi="Times New Roman" w:cs="Times New Roman"/>
          <w:u w:val="single"/>
        </w:rPr>
        <w:t xml:space="preserve">  </w:t>
      </w:r>
    </w:p>
    <w:p w14:paraId="384A6A14" w14:textId="2434EDD9" w:rsidR="006C4E8C" w:rsidRPr="00AF468F" w:rsidRDefault="005A57FE" w:rsidP="00190DF2">
      <w:pPr>
        <w:pStyle w:val="NoSpacing"/>
        <w:jc w:val="both"/>
        <w:rPr>
          <w:rFonts w:ascii="Times New Roman" w:hAnsi="Times New Roman" w:cs="Times New Roman"/>
          <w:i/>
        </w:rPr>
      </w:pPr>
      <w:r w:rsidRPr="00AF468F">
        <w:rPr>
          <w:rFonts w:ascii="Times New Roman" w:hAnsi="Times New Roman" w:cs="Times New Roman"/>
          <w:i/>
        </w:rPr>
        <w:t>NPRR</w:t>
      </w:r>
      <w:r w:rsidR="001210D2" w:rsidRPr="00AF468F">
        <w:rPr>
          <w:rFonts w:ascii="Times New Roman" w:hAnsi="Times New Roman" w:cs="Times New Roman"/>
          <w:i/>
        </w:rPr>
        <w:t>1</w:t>
      </w:r>
      <w:r w:rsidR="00D65C87" w:rsidRPr="00AF468F">
        <w:rPr>
          <w:rFonts w:ascii="Times New Roman" w:hAnsi="Times New Roman" w:cs="Times New Roman"/>
          <w:i/>
        </w:rPr>
        <w:t>214</w:t>
      </w:r>
      <w:r w:rsidR="00FA2E29" w:rsidRPr="00AF468F">
        <w:rPr>
          <w:rFonts w:ascii="Times New Roman" w:hAnsi="Times New Roman" w:cs="Times New Roman"/>
          <w:i/>
        </w:rPr>
        <w:t xml:space="preserve">, Reliability Deployment Price Adder Fix to Provide </w:t>
      </w:r>
    </w:p>
    <w:p w14:paraId="388969FB" w14:textId="17D34165" w:rsidR="00FA2E29" w:rsidRPr="00AF468F" w:rsidRDefault="00FA2E29" w:rsidP="00190DF2">
      <w:pPr>
        <w:pStyle w:val="NoSpacing"/>
        <w:jc w:val="both"/>
        <w:rPr>
          <w:rFonts w:ascii="Times New Roman" w:hAnsi="Times New Roman" w:cs="Times New Roman"/>
          <w:i/>
        </w:rPr>
      </w:pPr>
      <w:r w:rsidRPr="00AF468F">
        <w:rPr>
          <w:rFonts w:ascii="Times New Roman" w:hAnsi="Times New Roman" w:cs="Times New Roman"/>
          <w:i/>
        </w:rPr>
        <w:t>Locational Price Signals, Reduce Uplift and Risk</w:t>
      </w:r>
    </w:p>
    <w:p w14:paraId="002C08AC" w14:textId="390FEC82" w:rsidR="00AF468F" w:rsidRPr="00F6153E" w:rsidRDefault="00AF468F" w:rsidP="00AF468F">
      <w:pPr>
        <w:pStyle w:val="NoSpacing"/>
        <w:jc w:val="both"/>
        <w:rPr>
          <w:rFonts w:ascii="Times New Roman" w:hAnsi="Times New Roman" w:cs="Times New Roman"/>
          <w:iCs/>
        </w:rPr>
      </w:pPr>
      <w:r w:rsidRPr="00AF468F">
        <w:rPr>
          <w:rFonts w:ascii="Times New Roman" w:hAnsi="Times New Roman" w:cs="Times New Roman"/>
          <w:iCs/>
        </w:rPr>
        <w:t xml:space="preserve">PRS took no action on this item.  </w:t>
      </w:r>
      <w:r w:rsidRPr="00F6153E">
        <w:rPr>
          <w:rFonts w:ascii="Times New Roman" w:hAnsi="Times New Roman" w:cs="Times New Roman"/>
          <w:iCs/>
        </w:rPr>
        <w:t xml:space="preserve">   </w:t>
      </w:r>
    </w:p>
    <w:p w14:paraId="1B25FB78" w14:textId="77777777" w:rsidR="00AF468F" w:rsidRDefault="00AF468F" w:rsidP="00D314FF">
      <w:pPr>
        <w:pStyle w:val="NoSpacing"/>
        <w:jc w:val="both"/>
        <w:rPr>
          <w:rFonts w:ascii="Times New Roman" w:hAnsi="Times New Roman" w:cs="Times New Roman"/>
          <w:i/>
        </w:rPr>
      </w:pPr>
    </w:p>
    <w:p w14:paraId="53A22954" w14:textId="565878FA" w:rsidR="00D314FF" w:rsidRDefault="00D314FF" w:rsidP="00D314FF">
      <w:pPr>
        <w:pStyle w:val="NoSpacing"/>
        <w:jc w:val="both"/>
        <w:rPr>
          <w:rFonts w:ascii="Times New Roman" w:hAnsi="Times New Roman" w:cs="Times New Roman"/>
          <w:i/>
        </w:rPr>
      </w:pPr>
      <w:r w:rsidRPr="004347A2">
        <w:rPr>
          <w:rFonts w:ascii="Times New Roman" w:hAnsi="Times New Roman" w:cs="Times New Roman"/>
          <w:i/>
        </w:rPr>
        <w:t>NPRR1275, Expansion of Qualifying Pipeline Definition for Firm Fuel Supply Service in Phase 3</w:t>
      </w:r>
    </w:p>
    <w:p w14:paraId="1C062046" w14:textId="3037FAA9" w:rsidR="00AF468F" w:rsidRDefault="00AF468F" w:rsidP="00AF468F">
      <w:pPr>
        <w:pStyle w:val="NoSpacing"/>
        <w:jc w:val="both"/>
        <w:rPr>
          <w:rFonts w:ascii="Times New Roman" w:hAnsi="Times New Roman" w:cs="Times New Roman"/>
          <w:iCs/>
        </w:rPr>
      </w:pPr>
      <w:r w:rsidRPr="00AF468F">
        <w:rPr>
          <w:rFonts w:ascii="Times New Roman" w:hAnsi="Times New Roman" w:cs="Times New Roman"/>
          <w:iCs/>
        </w:rPr>
        <w:t>Participants noted the 3/9/26 WMS comments endorsing NPRR12</w:t>
      </w:r>
      <w:r w:rsidR="00D46373">
        <w:rPr>
          <w:rFonts w:ascii="Times New Roman" w:hAnsi="Times New Roman" w:cs="Times New Roman"/>
          <w:iCs/>
        </w:rPr>
        <w:t>7</w:t>
      </w:r>
      <w:r w:rsidRPr="00AF468F">
        <w:rPr>
          <w:rFonts w:ascii="Times New Roman" w:hAnsi="Times New Roman" w:cs="Times New Roman"/>
          <w:iCs/>
        </w:rPr>
        <w:t xml:space="preserve">5 and reviewed the 2/25/26 Impact Analysis for NPRR1275.  Ms. Coleman </w:t>
      </w:r>
      <w:r w:rsidRPr="00AF468F" w:rsidDel="009866E1">
        <w:rPr>
          <w:rFonts w:ascii="Times New Roman" w:hAnsi="Times New Roman" w:cs="Times New Roman"/>
          <w:iCs/>
        </w:rPr>
        <w:t xml:space="preserve">noted </w:t>
      </w:r>
      <w:r w:rsidRPr="00AF468F">
        <w:rPr>
          <w:rFonts w:ascii="Times New Roman" w:hAnsi="Times New Roman" w:cs="Times New Roman"/>
          <w:iCs/>
        </w:rPr>
        <w:t xml:space="preserve">there were no objections to including this item in the </w:t>
      </w:r>
      <w:hyperlink w:anchor="Ballot" w:tooltip="Combined Ballot" w:history="1">
        <w:r w:rsidRPr="00AF468F">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3210EF1A" w14:textId="77777777" w:rsidR="00AF468F" w:rsidRDefault="00AF468F" w:rsidP="00AF468F">
      <w:pPr>
        <w:pStyle w:val="NoSpacing"/>
        <w:jc w:val="both"/>
        <w:rPr>
          <w:rFonts w:ascii="Times New Roman" w:hAnsi="Times New Roman" w:cs="Times New Roman"/>
          <w:iCs/>
        </w:rPr>
      </w:pPr>
    </w:p>
    <w:p w14:paraId="49F0C0DF" w14:textId="775CD0C7" w:rsidR="007162DE" w:rsidRDefault="007162DE" w:rsidP="00D314FF">
      <w:pPr>
        <w:pStyle w:val="NoSpacing"/>
        <w:jc w:val="both"/>
        <w:rPr>
          <w:rFonts w:ascii="Times New Roman" w:hAnsi="Times New Roman" w:cs="Times New Roman"/>
          <w:i/>
        </w:rPr>
      </w:pPr>
      <w:r w:rsidRPr="007162DE">
        <w:rPr>
          <w:rFonts w:ascii="Times New Roman" w:hAnsi="Times New Roman" w:cs="Times New Roman"/>
          <w:i/>
        </w:rPr>
        <w:t>NPRR1313, Adjustment to the Calculation of the Initial Standby Cost for RMR Resources</w:t>
      </w:r>
    </w:p>
    <w:p w14:paraId="4EB191D6" w14:textId="70171EF1" w:rsidR="00AF468F" w:rsidRDefault="00AF468F" w:rsidP="00AF468F">
      <w:pPr>
        <w:pStyle w:val="NoSpacing"/>
        <w:jc w:val="both"/>
        <w:rPr>
          <w:rFonts w:ascii="Times New Roman" w:hAnsi="Times New Roman" w:cs="Times New Roman"/>
          <w:iCs/>
        </w:rPr>
      </w:pPr>
      <w:r w:rsidRPr="00AF468F">
        <w:rPr>
          <w:rFonts w:ascii="Times New Roman" w:hAnsi="Times New Roman" w:cs="Times New Roman"/>
          <w:iCs/>
        </w:rPr>
        <w:t xml:space="preserve">Participants reviewed the 12/16/25 Impact Analysis for NPRR1313.  Ms. Coleman </w:t>
      </w:r>
      <w:r w:rsidRPr="00AF468F" w:rsidDel="009866E1">
        <w:rPr>
          <w:rFonts w:ascii="Times New Roman" w:hAnsi="Times New Roman" w:cs="Times New Roman"/>
          <w:iCs/>
        </w:rPr>
        <w:t xml:space="preserve">noted </w:t>
      </w:r>
      <w:r w:rsidRPr="00AF468F">
        <w:rPr>
          <w:rFonts w:ascii="Times New Roman" w:hAnsi="Times New Roman" w:cs="Times New Roman"/>
          <w:iCs/>
        </w:rPr>
        <w:t xml:space="preserve">there were no objections to including this item in the </w:t>
      </w:r>
      <w:hyperlink w:anchor="Ballot" w:tooltip="Combined Ballot" w:history="1">
        <w:r w:rsidRPr="00AF468F">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73C29C92" w14:textId="77777777" w:rsidR="00920780" w:rsidRDefault="00920780" w:rsidP="00AF468F">
      <w:pPr>
        <w:pStyle w:val="NoSpacing"/>
        <w:jc w:val="both"/>
        <w:rPr>
          <w:rFonts w:ascii="Times New Roman" w:hAnsi="Times New Roman" w:cs="Times New Roman"/>
          <w:iCs/>
        </w:rPr>
      </w:pPr>
    </w:p>
    <w:p w14:paraId="17266C09" w14:textId="77777777" w:rsidR="00920780" w:rsidRDefault="00920780" w:rsidP="00AF468F">
      <w:pPr>
        <w:pStyle w:val="NoSpacing"/>
        <w:jc w:val="both"/>
        <w:rPr>
          <w:rFonts w:ascii="Times New Roman" w:hAnsi="Times New Roman" w:cs="Times New Roman"/>
          <w:iCs/>
        </w:rPr>
      </w:pPr>
    </w:p>
    <w:p w14:paraId="0518BEF7" w14:textId="7F00EC67" w:rsidR="004B343F" w:rsidRPr="003E41E8" w:rsidRDefault="004B343F" w:rsidP="00E1207D">
      <w:pPr>
        <w:pStyle w:val="NoSpacing"/>
        <w:jc w:val="both"/>
        <w:rPr>
          <w:rFonts w:ascii="Times New Roman" w:hAnsi="Times New Roman" w:cs="Times New Roman"/>
          <w:u w:val="single"/>
        </w:rPr>
      </w:pPr>
      <w:r w:rsidRPr="003E41E8">
        <w:rPr>
          <w:rFonts w:ascii="Times New Roman" w:hAnsi="Times New Roman" w:cs="Times New Roman"/>
          <w:u w:val="single"/>
        </w:rPr>
        <w:t>Revision Requests Tabled at PRS (see Key Documents)</w:t>
      </w:r>
      <w:r w:rsidR="00B05EA7" w:rsidRPr="003E41E8">
        <w:rPr>
          <w:rFonts w:ascii="Times New Roman" w:hAnsi="Times New Roman" w:cs="Times New Roman"/>
          <w:u w:val="single"/>
        </w:rPr>
        <w:t xml:space="preserve">  </w:t>
      </w:r>
    </w:p>
    <w:p w14:paraId="546939FE" w14:textId="576A5ADF" w:rsidR="00FF5ACE" w:rsidRPr="003762A2" w:rsidRDefault="00FF5ACE" w:rsidP="00E1207D">
      <w:pPr>
        <w:pStyle w:val="NoSpacing"/>
        <w:jc w:val="both"/>
        <w:rPr>
          <w:rFonts w:ascii="Times New Roman" w:hAnsi="Times New Roman" w:cs="Times New Roman"/>
          <w:i/>
        </w:rPr>
      </w:pPr>
      <w:r w:rsidRPr="003762A2">
        <w:rPr>
          <w:rFonts w:ascii="Times New Roman" w:hAnsi="Times New Roman" w:cs="Times New Roman"/>
          <w:i/>
        </w:rPr>
        <w:t>NPRR956, Designation of Providers of Transmission Additions</w:t>
      </w:r>
      <w:r w:rsidR="00B05EA7" w:rsidRPr="003762A2">
        <w:rPr>
          <w:rFonts w:ascii="Times New Roman" w:hAnsi="Times New Roman" w:cs="Times New Roman"/>
          <w:i/>
        </w:rPr>
        <w:t xml:space="preserve">  </w:t>
      </w:r>
    </w:p>
    <w:p w14:paraId="0F337F8C" w14:textId="7A0E1664" w:rsidR="00741F65" w:rsidRDefault="00741F65" w:rsidP="00F43F5B">
      <w:pPr>
        <w:pStyle w:val="NoSpacing"/>
        <w:jc w:val="both"/>
        <w:rPr>
          <w:rFonts w:ascii="Times New Roman" w:hAnsi="Times New Roman" w:cs="Times New Roman"/>
          <w:i/>
        </w:rPr>
      </w:pPr>
      <w:r w:rsidRPr="00741F65">
        <w:rPr>
          <w:rFonts w:ascii="Times New Roman" w:hAnsi="Times New Roman" w:cs="Times New Roman"/>
          <w:i/>
        </w:rPr>
        <w:t>NPRR1255, Introduction of Mitigation of ESRs</w:t>
      </w:r>
    </w:p>
    <w:p w14:paraId="284E3FCB" w14:textId="6B18649C" w:rsidR="004F1CC0" w:rsidRDefault="004F1CC0" w:rsidP="000B121C">
      <w:pPr>
        <w:pStyle w:val="NoSpacing"/>
        <w:jc w:val="both"/>
        <w:rPr>
          <w:rFonts w:ascii="Times New Roman" w:hAnsi="Times New Roman" w:cs="Times New Roman"/>
          <w:i/>
        </w:rPr>
      </w:pPr>
      <w:r w:rsidRPr="004F1CC0">
        <w:rPr>
          <w:rFonts w:ascii="Times New Roman" w:hAnsi="Times New Roman" w:cs="Times New Roman"/>
          <w:i/>
        </w:rPr>
        <w:t>NPRR1272, Voltage Support at Private Use Networks</w:t>
      </w:r>
    </w:p>
    <w:p w14:paraId="2CC9A954" w14:textId="36650A74" w:rsidR="001B3C17" w:rsidRDefault="001B3C17" w:rsidP="000B121C">
      <w:pPr>
        <w:pStyle w:val="NoSpacing"/>
        <w:jc w:val="both"/>
        <w:rPr>
          <w:rFonts w:ascii="Times New Roman" w:hAnsi="Times New Roman" w:cs="Times New Roman"/>
          <w:i/>
        </w:rPr>
      </w:pPr>
      <w:r w:rsidRPr="001B3C17">
        <w:rPr>
          <w:rFonts w:ascii="Times New Roman" w:hAnsi="Times New Roman" w:cs="Times New Roman"/>
          <w:i/>
        </w:rPr>
        <w:t>NPRR1278, Establishing Advanced Grid Support Service as an Ancillary Service</w:t>
      </w:r>
    </w:p>
    <w:p w14:paraId="53E3F8DC" w14:textId="5CE8E959" w:rsidR="00D96727" w:rsidRDefault="00D96727" w:rsidP="000B121C">
      <w:pPr>
        <w:pStyle w:val="NoSpacing"/>
        <w:jc w:val="both"/>
        <w:rPr>
          <w:rFonts w:ascii="Times New Roman" w:hAnsi="Times New Roman" w:cs="Times New Roman"/>
          <w:i/>
        </w:rPr>
      </w:pPr>
      <w:r w:rsidRPr="00D96727">
        <w:rPr>
          <w:rFonts w:ascii="Times New Roman" w:hAnsi="Times New Roman" w:cs="Times New Roman"/>
          <w:i/>
        </w:rPr>
        <w:t>NPRR1284, Guaranteed Reliability Load Process</w:t>
      </w:r>
    </w:p>
    <w:p w14:paraId="159A6B29" w14:textId="2CE731A7" w:rsidR="00D96727" w:rsidRDefault="00D96727" w:rsidP="000B121C">
      <w:pPr>
        <w:pStyle w:val="NoSpacing"/>
        <w:jc w:val="both"/>
        <w:rPr>
          <w:rFonts w:ascii="Times New Roman" w:hAnsi="Times New Roman" w:cs="Times New Roman"/>
          <w:i/>
        </w:rPr>
      </w:pPr>
      <w:r w:rsidRPr="00D96727">
        <w:rPr>
          <w:rFonts w:ascii="Times New Roman" w:hAnsi="Times New Roman" w:cs="Times New Roman"/>
          <w:i/>
        </w:rPr>
        <w:t>NPRR1286, Establish Multi-Value Criteria for Resiliency-Related Transmission Project Evaluation</w:t>
      </w:r>
    </w:p>
    <w:p w14:paraId="199380F0" w14:textId="38131B82" w:rsidR="003E3B36" w:rsidRDefault="00CE369B" w:rsidP="000B121C">
      <w:pPr>
        <w:pStyle w:val="NoSpacing"/>
        <w:jc w:val="both"/>
        <w:rPr>
          <w:rFonts w:ascii="Times New Roman" w:hAnsi="Times New Roman" w:cs="Times New Roman"/>
          <w:i/>
        </w:rPr>
      </w:pPr>
      <w:r w:rsidRPr="0035581F">
        <w:rPr>
          <w:rFonts w:ascii="Times New Roman" w:hAnsi="Times New Roman" w:cs="Times New Roman"/>
          <w:i/>
        </w:rPr>
        <w:t>NPRR1295, GTC Exit</w:t>
      </w:r>
      <w:r w:rsidRPr="00CE369B">
        <w:rPr>
          <w:rFonts w:ascii="Times New Roman" w:hAnsi="Times New Roman" w:cs="Times New Roman"/>
          <w:i/>
        </w:rPr>
        <w:t xml:space="preserve"> Solutions</w:t>
      </w:r>
    </w:p>
    <w:p w14:paraId="1F05FB57" w14:textId="3C7DEA33" w:rsidR="002F5277" w:rsidRDefault="002F5277" w:rsidP="000B121C">
      <w:pPr>
        <w:pStyle w:val="NoSpacing"/>
        <w:jc w:val="both"/>
        <w:rPr>
          <w:rFonts w:ascii="Times New Roman" w:hAnsi="Times New Roman" w:cs="Times New Roman"/>
          <w:i/>
        </w:rPr>
      </w:pPr>
      <w:r w:rsidRPr="002F5277">
        <w:rPr>
          <w:rFonts w:ascii="Times New Roman" w:hAnsi="Times New Roman" w:cs="Times New Roman"/>
          <w:i/>
        </w:rPr>
        <w:t>NPRR1301, Align Protocols to Constraint Activation Procedure</w:t>
      </w:r>
    </w:p>
    <w:p w14:paraId="16232747" w14:textId="7623A061" w:rsidR="00C77321" w:rsidRDefault="00C77321" w:rsidP="000B121C">
      <w:pPr>
        <w:pStyle w:val="NoSpacing"/>
        <w:jc w:val="both"/>
        <w:rPr>
          <w:rFonts w:ascii="Times New Roman" w:hAnsi="Times New Roman" w:cs="Times New Roman"/>
          <w:i/>
        </w:rPr>
      </w:pPr>
      <w:r w:rsidRPr="00C77321">
        <w:rPr>
          <w:rFonts w:ascii="Times New Roman" w:hAnsi="Times New Roman" w:cs="Times New Roman"/>
          <w:i/>
        </w:rPr>
        <w:t>NPRR1308, Board Priority - Related to NOGRR282, Large Electronic Load Ride-Through Requirements – URGENT</w:t>
      </w:r>
    </w:p>
    <w:p w14:paraId="6DD021D4" w14:textId="614B3712" w:rsidR="004F3256" w:rsidRPr="004F3256" w:rsidRDefault="004F3256" w:rsidP="004F3256">
      <w:pPr>
        <w:pStyle w:val="NoSpacing"/>
        <w:jc w:val="both"/>
        <w:rPr>
          <w:rFonts w:ascii="Times New Roman" w:hAnsi="Times New Roman" w:cs="Times New Roman"/>
          <w:i/>
        </w:rPr>
      </w:pPr>
      <w:r w:rsidRPr="004F3256">
        <w:rPr>
          <w:rFonts w:ascii="Times New Roman" w:hAnsi="Times New Roman" w:cs="Times New Roman"/>
          <w:i/>
        </w:rPr>
        <w:t xml:space="preserve">NPRR1316, Implement an Annual ERCOT RFI Process to Gather Information Related to Retirement and Mothballing Plans of Select Resources </w:t>
      </w:r>
    </w:p>
    <w:p w14:paraId="64AEC49D" w14:textId="1D8CA26E" w:rsidR="004F3256" w:rsidRPr="004F3256" w:rsidRDefault="004F3256" w:rsidP="004F3256">
      <w:pPr>
        <w:pStyle w:val="NoSpacing"/>
        <w:jc w:val="both"/>
        <w:rPr>
          <w:rFonts w:ascii="Times New Roman" w:hAnsi="Times New Roman" w:cs="Times New Roman"/>
          <w:i/>
        </w:rPr>
      </w:pPr>
      <w:r w:rsidRPr="004F3256">
        <w:rPr>
          <w:rFonts w:ascii="Times New Roman" w:hAnsi="Times New Roman" w:cs="Times New Roman"/>
          <w:i/>
        </w:rPr>
        <w:t xml:space="preserve">NPRR1317, Creation of Non-Settled Generator (NSG) and Clarification of the Types, Usage, and Registration of Distributed Generation </w:t>
      </w:r>
    </w:p>
    <w:p w14:paraId="127E6F37" w14:textId="30C7C791" w:rsidR="00C77321" w:rsidRDefault="004F3256" w:rsidP="004F3256">
      <w:pPr>
        <w:pStyle w:val="NoSpacing"/>
        <w:jc w:val="both"/>
        <w:rPr>
          <w:rFonts w:ascii="Times New Roman" w:hAnsi="Times New Roman" w:cs="Times New Roman"/>
          <w:i/>
        </w:rPr>
      </w:pPr>
      <w:r w:rsidRPr="004F3256">
        <w:rPr>
          <w:rFonts w:ascii="Times New Roman" w:hAnsi="Times New Roman" w:cs="Times New Roman"/>
          <w:i/>
        </w:rPr>
        <w:t xml:space="preserve">NPRR1319, Modifications to Seasonal Mothball Periods and Clarification to Evaluation Process </w:t>
      </w:r>
    </w:p>
    <w:p w14:paraId="5442F44F" w14:textId="70130519" w:rsidR="007162DE" w:rsidRDefault="007162DE" w:rsidP="004F3256">
      <w:pPr>
        <w:pStyle w:val="NoSpacing"/>
        <w:jc w:val="both"/>
        <w:rPr>
          <w:rFonts w:ascii="Times New Roman" w:hAnsi="Times New Roman" w:cs="Times New Roman"/>
          <w:i/>
        </w:rPr>
      </w:pPr>
      <w:r w:rsidRPr="007162DE">
        <w:rPr>
          <w:rFonts w:ascii="Times New Roman" w:hAnsi="Times New Roman" w:cs="Times New Roman"/>
          <w:i/>
        </w:rPr>
        <w:t>NPRR1320, Reserve Margin Reporting and Miscellaneous Changes for the Report on Capacity, Demand, and Reserves in the ERCOT Region (CDR)</w:t>
      </w:r>
    </w:p>
    <w:p w14:paraId="6E892FCF" w14:textId="108F0AE2" w:rsidR="003762A2" w:rsidRPr="004F1CC0" w:rsidRDefault="004F1CC0" w:rsidP="000B121C">
      <w:pPr>
        <w:pStyle w:val="NoSpacing"/>
        <w:jc w:val="both"/>
        <w:rPr>
          <w:rFonts w:ascii="Times New Roman" w:hAnsi="Times New Roman" w:cs="Times New Roman"/>
          <w:iCs/>
        </w:rPr>
      </w:pPr>
      <w:r w:rsidRPr="001339BA">
        <w:rPr>
          <w:rFonts w:ascii="Times New Roman" w:hAnsi="Times New Roman" w:cs="Times New Roman"/>
          <w:iCs/>
        </w:rPr>
        <w:t>PRS took no action on these items.</w:t>
      </w:r>
      <w:r>
        <w:rPr>
          <w:rFonts w:ascii="Times New Roman" w:hAnsi="Times New Roman" w:cs="Times New Roman"/>
          <w:iCs/>
        </w:rPr>
        <w:t xml:space="preserve"> </w:t>
      </w:r>
    </w:p>
    <w:p w14:paraId="52F27E6B" w14:textId="77777777" w:rsidR="001B3C17" w:rsidRDefault="001B3C17" w:rsidP="00AE3C46">
      <w:pPr>
        <w:pStyle w:val="NoSpacing"/>
        <w:jc w:val="both"/>
        <w:rPr>
          <w:rFonts w:ascii="Times New Roman" w:hAnsi="Times New Roman" w:cs="Times New Roman"/>
          <w:i/>
        </w:rPr>
      </w:pPr>
    </w:p>
    <w:p w14:paraId="4CD81804" w14:textId="77777777" w:rsidR="0031221B" w:rsidRDefault="0031221B" w:rsidP="00AE3C46">
      <w:pPr>
        <w:pStyle w:val="NoSpacing"/>
        <w:jc w:val="both"/>
        <w:rPr>
          <w:rFonts w:ascii="Times New Roman" w:hAnsi="Times New Roman" w:cs="Times New Roman"/>
          <w:i/>
        </w:rPr>
      </w:pPr>
    </w:p>
    <w:p w14:paraId="2948173D" w14:textId="6C4276E5" w:rsidR="00920780" w:rsidRDefault="00920780" w:rsidP="00AE3C46">
      <w:pPr>
        <w:pStyle w:val="NoSpacing"/>
        <w:jc w:val="both"/>
        <w:rPr>
          <w:rFonts w:ascii="Times New Roman" w:hAnsi="Times New Roman" w:cs="Times New Roman"/>
          <w:i/>
        </w:rPr>
      </w:pPr>
      <w:r w:rsidRPr="00920780">
        <w:rPr>
          <w:rFonts w:ascii="Times New Roman" w:hAnsi="Times New Roman" w:cs="Times New Roman"/>
          <w:i/>
        </w:rPr>
        <w:lastRenderedPageBreak/>
        <w:t>NPRR1264, Creation of a New Energy Attribute Certificate Program</w:t>
      </w:r>
    </w:p>
    <w:p w14:paraId="05D234DB" w14:textId="77777777" w:rsidR="0031221B" w:rsidRDefault="00920780" w:rsidP="005A57FE">
      <w:pPr>
        <w:spacing w:after="0" w:line="240" w:lineRule="auto"/>
        <w:jc w:val="both"/>
        <w:rPr>
          <w:rFonts w:ascii="Times New Roman" w:hAnsi="Times New Roman" w:cs="Times New Roman"/>
        </w:rPr>
      </w:pPr>
      <w:r w:rsidRPr="00920780">
        <w:rPr>
          <w:rFonts w:ascii="Times New Roman" w:hAnsi="Times New Roman" w:cs="Times New Roman"/>
        </w:rPr>
        <w:t xml:space="preserve">Calvin </w:t>
      </w:r>
      <w:r w:rsidRPr="00F07936">
        <w:rPr>
          <w:rFonts w:ascii="Times New Roman" w:hAnsi="Times New Roman" w:cs="Times New Roman"/>
        </w:rPr>
        <w:t>Opheim</w:t>
      </w:r>
      <w:r>
        <w:rPr>
          <w:rFonts w:ascii="Times New Roman" w:hAnsi="Times New Roman" w:cs="Times New Roman"/>
        </w:rPr>
        <w:t xml:space="preserve"> reviewed the 3/5/26 ERCOT comments to NPRR1264, provided a high level overview of </w:t>
      </w:r>
    </w:p>
    <w:p w14:paraId="2FDDBEAB" w14:textId="673F6352" w:rsidR="00920780" w:rsidRPr="00920780" w:rsidRDefault="00920780" w:rsidP="005A57FE">
      <w:pPr>
        <w:spacing w:after="0" w:line="240" w:lineRule="auto"/>
        <w:jc w:val="both"/>
        <w:rPr>
          <w:rFonts w:ascii="Times New Roman" w:hAnsi="Times New Roman" w:cs="Times New Roman"/>
        </w:rPr>
      </w:pPr>
      <w:r>
        <w:rPr>
          <w:rFonts w:ascii="Times New Roman" w:hAnsi="Times New Roman" w:cs="Times New Roman"/>
        </w:rPr>
        <w:t xml:space="preserve">the changes in response to participant requests, and noted that </w:t>
      </w:r>
      <w:r w:rsidR="00085B94">
        <w:rPr>
          <w:rFonts w:ascii="Times New Roman" w:hAnsi="Times New Roman" w:cs="Times New Roman"/>
        </w:rPr>
        <w:t xml:space="preserve">the submitter anticipates withdrawing the related suite of </w:t>
      </w:r>
      <w:r>
        <w:rPr>
          <w:rFonts w:ascii="Times New Roman" w:hAnsi="Times New Roman" w:cs="Times New Roman"/>
        </w:rPr>
        <w:t>Revision Requests</w:t>
      </w:r>
      <w:r w:rsidR="00085B94">
        <w:rPr>
          <w:rFonts w:ascii="Times New Roman" w:hAnsi="Times New Roman" w:cs="Times New Roman"/>
        </w:rPr>
        <w:t xml:space="preserve"> after NPRR1264 is approved.  Some participants requested additional time to review the issues.  Ms. Coleman noted that NPRR1264 will be considered at the April 15, 2026 PRS meeting.  PRS took no action on this item.    </w:t>
      </w:r>
      <w:r>
        <w:rPr>
          <w:rFonts w:ascii="Times New Roman" w:hAnsi="Times New Roman" w:cs="Times New Roman"/>
        </w:rPr>
        <w:t xml:space="preserve">   </w:t>
      </w:r>
    </w:p>
    <w:p w14:paraId="398D7D08" w14:textId="77777777" w:rsidR="00920780" w:rsidRDefault="00920780" w:rsidP="005A57FE">
      <w:pPr>
        <w:spacing w:after="0" w:line="240" w:lineRule="auto"/>
        <w:jc w:val="both"/>
        <w:rPr>
          <w:rFonts w:ascii="Times New Roman" w:hAnsi="Times New Roman" w:cs="Times New Roman"/>
          <w:i/>
          <w:iCs/>
        </w:rPr>
      </w:pPr>
    </w:p>
    <w:p w14:paraId="1D0AD73E" w14:textId="518063FC" w:rsidR="006C229B" w:rsidRDefault="006C229B" w:rsidP="005A57FE">
      <w:pPr>
        <w:spacing w:after="0" w:line="240" w:lineRule="auto"/>
        <w:jc w:val="both"/>
        <w:rPr>
          <w:rFonts w:ascii="Times New Roman" w:hAnsi="Times New Roman" w:cs="Times New Roman"/>
          <w:i/>
          <w:iCs/>
        </w:rPr>
      </w:pPr>
      <w:r w:rsidRPr="006C229B">
        <w:rPr>
          <w:rFonts w:ascii="Times New Roman" w:hAnsi="Times New Roman" w:cs="Times New Roman"/>
          <w:i/>
          <w:iCs/>
        </w:rPr>
        <w:t>NPRR1292, Granular Product Type for CRR TOU</w:t>
      </w:r>
    </w:p>
    <w:p w14:paraId="274FC0D2" w14:textId="77777777" w:rsidR="006C229B" w:rsidRDefault="006C229B" w:rsidP="006C229B">
      <w:pPr>
        <w:pStyle w:val="NoSpacing"/>
        <w:jc w:val="both"/>
        <w:rPr>
          <w:rFonts w:ascii="Times New Roman" w:hAnsi="Times New Roman" w:cs="Times New Roman"/>
          <w:iCs/>
        </w:rPr>
      </w:pPr>
      <w:r>
        <w:rPr>
          <w:rFonts w:ascii="Times New Roman" w:hAnsi="Times New Roman" w:cs="Times New Roman"/>
        </w:rPr>
        <w:t xml:space="preserve">Participants noted the 3/10/26 WMS comments endorsing NPRR1292 as </w:t>
      </w:r>
      <w:r w:rsidRPr="006C229B">
        <w:rPr>
          <w:rFonts w:ascii="Times New Roman" w:hAnsi="Times New Roman" w:cs="Times New Roman"/>
        </w:rPr>
        <w:t>amended by the 10/2/25 Vistra comments</w:t>
      </w:r>
      <w:r>
        <w:rPr>
          <w:rFonts w:ascii="Times New Roman" w:hAnsi="Times New Roman" w:cs="Times New Roman"/>
        </w:rPr>
        <w:t xml:space="preserve">.  </w:t>
      </w:r>
      <w:r w:rsidRPr="00AF468F">
        <w:rPr>
          <w:rFonts w:ascii="Times New Roman" w:hAnsi="Times New Roman" w:cs="Times New Roman"/>
          <w:iCs/>
        </w:rPr>
        <w:t xml:space="preserve">Ms. Coleman </w:t>
      </w:r>
      <w:r w:rsidRPr="00AF468F" w:rsidDel="009866E1">
        <w:rPr>
          <w:rFonts w:ascii="Times New Roman" w:hAnsi="Times New Roman" w:cs="Times New Roman"/>
          <w:iCs/>
        </w:rPr>
        <w:t xml:space="preserve">noted </w:t>
      </w:r>
      <w:r w:rsidRPr="00AF468F">
        <w:rPr>
          <w:rFonts w:ascii="Times New Roman" w:hAnsi="Times New Roman" w:cs="Times New Roman"/>
          <w:iCs/>
        </w:rPr>
        <w:t xml:space="preserve">there were no objections to including this item in the </w:t>
      </w:r>
      <w:hyperlink w:anchor="Ballot" w:tooltip="Combined Ballot" w:history="1">
        <w:r w:rsidRPr="00AF468F">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17F99653" w14:textId="77777777" w:rsidR="006C229B" w:rsidRDefault="006C229B" w:rsidP="005A57FE">
      <w:pPr>
        <w:spacing w:after="0" w:line="240" w:lineRule="auto"/>
        <w:jc w:val="both"/>
        <w:rPr>
          <w:rFonts w:ascii="Times New Roman" w:hAnsi="Times New Roman" w:cs="Times New Roman"/>
        </w:rPr>
      </w:pPr>
    </w:p>
    <w:p w14:paraId="13665C26" w14:textId="1FC93A39" w:rsidR="0035581F" w:rsidRDefault="0035581F" w:rsidP="005A57FE">
      <w:pPr>
        <w:spacing w:after="0" w:line="240" w:lineRule="auto"/>
        <w:jc w:val="both"/>
        <w:rPr>
          <w:rFonts w:ascii="Times New Roman" w:hAnsi="Times New Roman" w:cs="Times New Roman"/>
          <w:i/>
          <w:iCs/>
        </w:rPr>
      </w:pPr>
      <w:r w:rsidRPr="0035581F">
        <w:rPr>
          <w:rFonts w:ascii="Times New Roman" w:hAnsi="Times New Roman" w:cs="Times New Roman"/>
          <w:i/>
          <w:iCs/>
        </w:rPr>
        <w:t>NPRR1296, Residential Demand Response Program</w:t>
      </w:r>
    </w:p>
    <w:p w14:paraId="669E8C6A" w14:textId="5ECAC94B" w:rsidR="0035581F" w:rsidRDefault="0035581F" w:rsidP="005A57FE">
      <w:pPr>
        <w:spacing w:after="0" w:line="240" w:lineRule="auto"/>
        <w:jc w:val="both"/>
        <w:rPr>
          <w:rFonts w:ascii="Times New Roman" w:hAnsi="Times New Roman" w:cs="Times New Roman"/>
        </w:rPr>
      </w:pPr>
      <w:r>
        <w:rPr>
          <w:rFonts w:ascii="Times New Roman" w:hAnsi="Times New Roman" w:cs="Times New Roman"/>
        </w:rPr>
        <w:t xml:space="preserve">Ramya </w:t>
      </w:r>
      <w:r w:rsidRPr="0035581F">
        <w:rPr>
          <w:rFonts w:ascii="Times New Roman" w:hAnsi="Times New Roman" w:cs="Times New Roman"/>
        </w:rPr>
        <w:t>Ramaswamy</w:t>
      </w:r>
      <w:r>
        <w:rPr>
          <w:rFonts w:ascii="Times New Roman" w:hAnsi="Times New Roman" w:cs="Times New Roman"/>
        </w:rPr>
        <w:t xml:space="preserve"> </w:t>
      </w:r>
      <w:r w:rsidRPr="0035581F">
        <w:rPr>
          <w:rFonts w:ascii="Times New Roman" w:hAnsi="Times New Roman" w:cs="Times New Roman"/>
        </w:rPr>
        <w:t>noted th</w:t>
      </w:r>
      <w:r>
        <w:rPr>
          <w:rFonts w:ascii="Times New Roman" w:hAnsi="Times New Roman" w:cs="Times New Roman"/>
        </w:rPr>
        <w:t xml:space="preserve">at a holistic review of the issues is underway in </w:t>
      </w:r>
      <w:r w:rsidRPr="0035581F">
        <w:rPr>
          <w:rFonts w:ascii="Times New Roman" w:hAnsi="Times New Roman" w:cs="Times New Roman"/>
        </w:rPr>
        <w:t>P</w:t>
      </w:r>
      <w:r>
        <w:rPr>
          <w:rFonts w:ascii="Times New Roman" w:hAnsi="Times New Roman" w:cs="Times New Roman"/>
        </w:rPr>
        <w:t xml:space="preserve">ublic Utility Commission of Texas (PUCT) </w:t>
      </w:r>
      <w:r w:rsidRPr="0035581F">
        <w:rPr>
          <w:rFonts w:ascii="Times New Roman" w:hAnsi="Times New Roman" w:cs="Times New Roman"/>
        </w:rPr>
        <w:t>Project No. 55845</w:t>
      </w:r>
      <w:r>
        <w:rPr>
          <w:rFonts w:ascii="Times New Roman" w:hAnsi="Times New Roman" w:cs="Times New Roman"/>
        </w:rPr>
        <w:t xml:space="preserve">, Review of Ancillary Services in the ERCOT market, </w:t>
      </w:r>
      <w:r w:rsidRPr="0035581F">
        <w:rPr>
          <w:rFonts w:ascii="Times New Roman" w:hAnsi="Times New Roman" w:cs="Times New Roman"/>
        </w:rPr>
        <w:t xml:space="preserve">and recommended waiting for those results </w:t>
      </w:r>
      <w:r>
        <w:rPr>
          <w:rFonts w:ascii="Times New Roman" w:hAnsi="Times New Roman" w:cs="Times New Roman"/>
        </w:rPr>
        <w:t xml:space="preserve">to be published </w:t>
      </w:r>
      <w:r w:rsidRPr="0035581F">
        <w:rPr>
          <w:rFonts w:ascii="Times New Roman" w:hAnsi="Times New Roman" w:cs="Times New Roman"/>
        </w:rPr>
        <w:t xml:space="preserve">before moving forward. </w:t>
      </w:r>
      <w:r>
        <w:rPr>
          <w:rFonts w:ascii="Times New Roman" w:hAnsi="Times New Roman" w:cs="Times New Roman"/>
        </w:rPr>
        <w:t xml:space="preserve"> Gordan Drake stated that </w:t>
      </w:r>
      <w:r w:rsidRPr="0035581F">
        <w:rPr>
          <w:rFonts w:ascii="Times New Roman" w:hAnsi="Times New Roman" w:cs="Times New Roman"/>
        </w:rPr>
        <w:t xml:space="preserve">ERCOT </w:t>
      </w:r>
      <w:r>
        <w:rPr>
          <w:rFonts w:ascii="Times New Roman" w:hAnsi="Times New Roman" w:cs="Times New Roman"/>
        </w:rPr>
        <w:t xml:space="preserve">anticipates </w:t>
      </w:r>
      <w:r w:rsidRPr="0035581F">
        <w:rPr>
          <w:rFonts w:ascii="Times New Roman" w:hAnsi="Times New Roman" w:cs="Times New Roman"/>
        </w:rPr>
        <w:t xml:space="preserve">the study results to be available </w:t>
      </w:r>
      <w:r>
        <w:rPr>
          <w:rFonts w:ascii="Times New Roman" w:hAnsi="Times New Roman" w:cs="Times New Roman"/>
        </w:rPr>
        <w:t xml:space="preserve">in April 2026 and that these items can be considered at that time.  </w:t>
      </w:r>
    </w:p>
    <w:p w14:paraId="798611E8" w14:textId="77777777" w:rsidR="0035581F" w:rsidRDefault="0035581F" w:rsidP="005A57FE">
      <w:pPr>
        <w:spacing w:after="0" w:line="240" w:lineRule="auto"/>
        <w:jc w:val="both"/>
        <w:rPr>
          <w:rFonts w:ascii="Times New Roman" w:hAnsi="Times New Roman" w:cs="Times New Roman"/>
        </w:rPr>
      </w:pPr>
    </w:p>
    <w:p w14:paraId="2608D7BB" w14:textId="2BC9B61F" w:rsidR="0035581F" w:rsidRDefault="00B1691C" w:rsidP="005A57FE">
      <w:pPr>
        <w:spacing w:after="0" w:line="240" w:lineRule="auto"/>
        <w:jc w:val="both"/>
        <w:rPr>
          <w:rFonts w:ascii="Times New Roman" w:hAnsi="Times New Roman" w:cs="Times New Roman"/>
          <w:i/>
          <w:iCs/>
        </w:rPr>
      </w:pPr>
      <w:r w:rsidRPr="00B1691C">
        <w:rPr>
          <w:rFonts w:ascii="Times New Roman" w:hAnsi="Times New Roman" w:cs="Times New Roman"/>
          <w:i/>
          <w:iCs/>
        </w:rPr>
        <w:t>NPRR1302, Addition of a Market Participant Service Portal within the MIS Certified Area and Revision of Forms</w:t>
      </w:r>
    </w:p>
    <w:p w14:paraId="592A8AC3" w14:textId="14353279" w:rsidR="00B1691C" w:rsidRPr="00B1691C" w:rsidRDefault="00B1691C" w:rsidP="005A57FE">
      <w:pPr>
        <w:spacing w:after="0" w:line="240" w:lineRule="auto"/>
        <w:jc w:val="both"/>
        <w:rPr>
          <w:rFonts w:ascii="Times New Roman" w:hAnsi="Times New Roman" w:cs="Times New Roman"/>
          <w:i/>
          <w:iCs/>
        </w:rPr>
      </w:pPr>
      <w:r w:rsidRPr="00B1691C">
        <w:rPr>
          <w:rFonts w:ascii="Times New Roman" w:hAnsi="Times New Roman" w:cs="Times New Roman"/>
          <w:i/>
          <w:iCs/>
        </w:rPr>
        <w:t>NPRR1306, Removal of Digital Certificate References for Market Participants with ERCOT MIS Access</w:t>
      </w:r>
    </w:p>
    <w:p w14:paraId="5C286254" w14:textId="352F69AF" w:rsidR="009D1318" w:rsidRDefault="00B1691C" w:rsidP="009D1318">
      <w:pPr>
        <w:pStyle w:val="NoSpacing"/>
        <w:jc w:val="both"/>
        <w:rPr>
          <w:rFonts w:ascii="Times New Roman" w:hAnsi="Times New Roman" w:cs="Times New Roman"/>
          <w:iCs/>
        </w:rPr>
      </w:pPr>
      <w:r>
        <w:rPr>
          <w:rFonts w:ascii="Times New Roman" w:hAnsi="Times New Roman" w:cs="Times New Roman"/>
        </w:rPr>
        <w:t xml:space="preserve">Amy Loera reviewed the Market Participant Service Portal Scope.  Nick </w:t>
      </w:r>
      <w:r w:rsidRPr="00B1691C">
        <w:rPr>
          <w:rFonts w:ascii="Times New Roman" w:hAnsi="Times New Roman" w:cs="Times New Roman"/>
        </w:rPr>
        <w:t>Jessett</w:t>
      </w:r>
      <w:r>
        <w:rPr>
          <w:rFonts w:ascii="Times New Roman" w:hAnsi="Times New Roman" w:cs="Times New Roman"/>
        </w:rPr>
        <w:t xml:space="preserve"> reviewed NPRR</w:t>
      </w:r>
      <w:r w:rsidR="00440E24">
        <w:rPr>
          <w:rFonts w:ascii="Times New Roman" w:hAnsi="Times New Roman" w:cs="Times New Roman"/>
        </w:rPr>
        <w:t>s</w:t>
      </w:r>
      <w:r>
        <w:rPr>
          <w:rFonts w:ascii="Times New Roman" w:hAnsi="Times New Roman" w:cs="Times New Roman"/>
        </w:rPr>
        <w:t xml:space="preserve"> 1302 and 1306; </w:t>
      </w:r>
      <w:r w:rsidR="00440E24">
        <w:rPr>
          <w:rFonts w:ascii="Times New Roman" w:hAnsi="Times New Roman" w:cs="Times New Roman"/>
        </w:rPr>
        <w:t xml:space="preserve">the </w:t>
      </w:r>
      <w:r w:rsidR="00440E24" w:rsidRPr="00440E24">
        <w:rPr>
          <w:rFonts w:ascii="Times New Roman" w:hAnsi="Times New Roman" w:cs="Times New Roman"/>
        </w:rPr>
        <w:t>third-party partnership with Deloitte</w:t>
      </w:r>
      <w:r w:rsidR="00440E24">
        <w:rPr>
          <w:rFonts w:ascii="Times New Roman" w:hAnsi="Times New Roman" w:cs="Times New Roman"/>
        </w:rPr>
        <w:t xml:space="preserve">; </w:t>
      </w:r>
      <w:r>
        <w:rPr>
          <w:rFonts w:ascii="Times New Roman" w:hAnsi="Times New Roman" w:cs="Times New Roman"/>
        </w:rPr>
        <w:t>a proposed project timeline for implementation</w:t>
      </w:r>
      <w:r w:rsidR="00440E24">
        <w:rPr>
          <w:rFonts w:ascii="Times New Roman" w:hAnsi="Times New Roman" w:cs="Times New Roman"/>
        </w:rPr>
        <w:t xml:space="preserve"> and </w:t>
      </w:r>
      <w:r>
        <w:rPr>
          <w:rFonts w:ascii="Times New Roman" w:hAnsi="Times New Roman" w:cs="Times New Roman"/>
        </w:rPr>
        <w:t>integration</w:t>
      </w:r>
      <w:r w:rsidR="00440E24">
        <w:rPr>
          <w:rFonts w:ascii="Times New Roman" w:hAnsi="Times New Roman" w:cs="Times New Roman"/>
        </w:rPr>
        <w:t xml:space="preserve">; </w:t>
      </w:r>
      <w:r>
        <w:rPr>
          <w:rFonts w:ascii="Times New Roman" w:hAnsi="Times New Roman" w:cs="Times New Roman"/>
        </w:rPr>
        <w:t xml:space="preserve">and </w:t>
      </w:r>
      <w:r w:rsidR="00440E24">
        <w:rPr>
          <w:rFonts w:ascii="Times New Roman" w:hAnsi="Times New Roman" w:cs="Times New Roman"/>
        </w:rPr>
        <w:t>stakeholder education and training.  Katherine Gross reviewed the 3/6/26 ERCOT comments to NPRR1302</w:t>
      </w:r>
      <w:r w:rsidR="007A15E1">
        <w:rPr>
          <w:rFonts w:ascii="Times New Roman" w:hAnsi="Times New Roman" w:cs="Times New Roman"/>
        </w:rPr>
        <w:t xml:space="preserve"> and proposed additional </w:t>
      </w:r>
      <w:r w:rsidR="007A15E1" w:rsidRPr="009D1318">
        <w:rPr>
          <w:rFonts w:ascii="Times New Roman" w:hAnsi="Times New Roman" w:cs="Times New Roman"/>
        </w:rPr>
        <w:t xml:space="preserve">clarifications.  </w:t>
      </w:r>
      <w:r w:rsidR="00FA7159">
        <w:rPr>
          <w:rFonts w:ascii="Times New Roman" w:hAnsi="Times New Roman" w:cs="Times New Roman"/>
        </w:rPr>
        <w:t>For NPRR1302, s</w:t>
      </w:r>
      <w:r w:rsidR="00FA7159" w:rsidRPr="00FA7159">
        <w:rPr>
          <w:rFonts w:ascii="Times New Roman" w:hAnsi="Times New Roman" w:cs="Times New Roman"/>
        </w:rPr>
        <w:t>ome participants expressed concern for the redefinition of Market Participant and potential impacts to stakeholders without Standard Form Agreements</w:t>
      </w:r>
      <w:r w:rsidR="00FA7159">
        <w:rPr>
          <w:rFonts w:ascii="Times New Roman" w:hAnsi="Times New Roman" w:cs="Times New Roman"/>
        </w:rPr>
        <w:t xml:space="preserve">.  </w:t>
      </w:r>
      <w:r w:rsidR="00DF5A7D">
        <w:rPr>
          <w:rFonts w:ascii="Times New Roman" w:hAnsi="Times New Roman" w:cs="Times New Roman"/>
        </w:rPr>
        <w:t>For NPRR1306, p</w:t>
      </w:r>
      <w:r w:rsidR="00440E24" w:rsidRPr="009D1318">
        <w:rPr>
          <w:rFonts w:ascii="Times New Roman" w:hAnsi="Times New Roman" w:cs="Times New Roman"/>
        </w:rPr>
        <w:t>articipants suggested clarifications to Section 16.12 User Security Administrator and Digital Certificates</w:t>
      </w:r>
      <w:r w:rsidR="007A15E1" w:rsidRPr="009D1318">
        <w:rPr>
          <w:rFonts w:ascii="Times New Roman" w:hAnsi="Times New Roman" w:cs="Times New Roman"/>
        </w:rPr>
        <w:t xml:space="preserve"> </w:t>
      </w:r>
      <w:r w:rsidR="00440E24" w:rsidRPr="009D1318">
        <w:rPr>
          <w:rFonts w:ascii="Times New Roman" w:hAnsi="Times New Roman" w:cs="Times New Roman"/>
        </w:rPr>
        <w:t>Access to the MIS</w:t>
      </w:r>
      <w:r w:rsidR="00DF5A7D">
        <w:rPr>
          <w:rFonts w:ascii="Times New Roman" w:hAnsi="Times New Roman" w:cs="Times New Roman"/>
        </w:rPr>
        <w:t>.</w:t>
      </w:r>
      <w:r w:rsidR="009D1318" w:rsidRPr="009D1318">
        <w:rPr>
          <w:rFonts w:ascii="Times New Roman" w:hAnsi="Times New Roman" w:cs="Times New Roman"/>
        </w:rPr>
        <w:t xml:space="preserve">  </w:t>
      </w:r>
      <w:r w:rsidR="009D1318" w:rsidRPr="00AF468F">
        <w:rPr>
          <w:rFonts w:ascii="Times New Roman" w:hAnsi="Times New Roman" w:cs="Times New Roman"/>
          <w:iCs/>
        </w:rPr>
        <w:t xml:space="preserve">Ms. Coleman </w:t>
      </w:r>
      <w:r w:rsidR="009D1318" w:rsidRPr="00AF468F" w:rsidDel="009866E1">
        <w:rPr>
          <w:rFonts w:ascii="Times New Roman" w:hAnsi="Times New Roman" w:cs="Times New Roman"/>
          <w:iCs/>
        </w:rPr>
        <w:t xml:space="preserve">noted </w:t>
      </w:r>
      <w:r w:rsidR="009D1318" w:rsidRPr="00AF468F">
        <w:rPr>
          <w:rFonts w:ascii="Times New Roman" w:hAnsi="Times New Roman" w:cs="Times New Roman"/>
          <w:iCs/>
        </w:rPr>
        <w:t xml:space="preserve">there were no objections to including </w:t>
      </w:r>
      <w:r w:rsidR="009D1318">
        <w:rPr>
          <w:rFonts w:ascii="Times New Roman" w:hAnsi="Times New Roman" w:cs="Times New Roman"/>
          <w:iCs/>
        </w:rPr>
        <w:t>NPRRs 1302 and 1306 i</w:t>
      </w:r>
      <w:r w:rsidR="009D1318" w:rsidRPr="00AF468F">
        <w:rPr>
          <w:rFonts w:ascii="Times New Roman" w:hAnsi="Times New Roman" w:cs="Times New Roman"/>
          <w:iCs/>
        </w:rPr>
        <w:t xml:space="preserve">n the </w:t>
      </w:r>
      <w:hyperlink w:anchor="Ballot" w:tooltip="Combined Ballot" w:history="1">
        <w:r w:rsidR="009D1318" w:rsidRPr="00AF468F">
          <w:rPr>
            <w:rStyle w:val="Hyperlink"/>
            <w:rFonts w:ascii="Times New Roman" w:hAnsi="Times New Roman" w:cs="Times New Roman"/>
            <w:iCs/>
          </w:rPr>
          <w:t>Combined Ballot.</w:t>
        </w:r>
      </w:hyperlink>
      <w:r w:rsidR="009D1318" w:rsidRPr="001939C7">
        <w:rPr>
          <w:rFonts w:ascii="Times New Roman" w:hAnsi="Times New Roman" w:cs="Times New Roman"/>
          <w:iCs/>
        </w:rPr>
        <w:t xml:space="preserve">  </w:t>
      </w:r>
    </w:p>
    <w:p w14:paraId="354DC85C" w14:textId="77777777" w:rsidR="00FA7159" w:rsidRDefault="00FA7159" w:rsidP="009D1318">
      <w:pPr>
        <w:pStyle w:val="NoSpacing"/>
        <w:jc w:val="both"/>
        <w:rPr>
          <w:rFonts w:ascii="Times New Roman" w:hAnsi="Times New Roman" w:cs="Times New Roman"/>
          <w:iCs/>
        </w:rPr>
      </w:pPr>
    </w:p>
    <w:p w14:paraId="6EA3C1B5" w14:textId="2C2D63D2" w:rsidR="009D1318" w:rsidRPr="009D1318" w:rsidRDefault="009D1318" w:rsidP="005A57FE">
      <w:pPr>
        <w:spacing w:after="0" w:line="240" w:lineRule="auto"/>
        <w:jc w:val="both"/>
        <w:rPr>
          <w:rFonts w:ascii="Times New Roman" w:hAnsi="Times New Roman" w:cs="Times New Roman"/>
          <w:i/>
          <w:iCs/>
        </w:rPr>
      </w:pPr>
      <w:r w:rsidRPr="009D1318">
        <w:rPr>
          <w:rFonts w:ascii="Times New Roman" w:hAnsi="Times New Roman" w:cs="Times New Roman"/>
          <w:i/>
          <w:iCs/>
        </w:rPr>
        <w:t>NPRR1307, Revised Definition of Mitigation Plan</w:t>
      </w:r>
    </w:p>
    <w:p w14:paraId="11FB1BA1" w14:textId="76F62022" w:rsidR="005C4096" w:rsidRDefault="005C4096" w:rsidP="005A57FE">
      <w:pPr>
        <w:spacing w:after="0" w:line="240" w:lineRule="auto"/>
        <w:jc w:val="both"/>
        <w:rPr>
          <w:rFonts w:ascii="Times New Roman" w:hAnsi="Times New Roman" w:cs="Times New Roman"/>
        </w:rPr>
      </w:pPr>
      <w:r>
        <w:rPr>
          <w:rFonts w:ascii="Times New Roman" w:hAnsi="Times New Roman" w:cs="Times New Roman"/>
        </w:rPr>
        <w:t>P</w:t>
      </w:r>
      <w:r w:rsidRPr="005C4096">
        <w:rPr>
          <w:rFonts w:ascii="Times New Roman" w:hAnsi="Times New Roman" w:cs="Times New Roman"/>
        </w:rPr>
        <w:t>articipants noted the 3/10/26 ROS and WMS comments endorsing the 3/2/26 ERCOT comments</w:t>
      </w:r>
      <w:r>
        <w:rPr>
          <w:rFonts w:ascii="Times New Roman" w:hAnsi="Times New Roman" w:cs="Times New Roman"/>
        </w:rPr>
        <w:t xml:space="preserve">.  Cory </w:t>
      </w:r>
      <w:r w:rsidR="00C957EB">
        <w:rPr>
          <w:rFonts w:ascii="Times New Roman" w:hAnsi="Times New Roman" w:cs="Times New Roman"/>
        </w:rPr>
        <w:t> </w:t>
      </w:r>
      <w:r>
        <w:rPr>
          <w:rFonts w:ascii="Times New Roman" w:hAnsi="Times New Roman" w:cs="Times New Roman"/>
        </w:rPr>
        <w:t xml:space="preserve">Phillips offered </w:t>
      </w:r>
      <w:r w:rsidRPr="005C4096">
        <w:rPr>
          <w:rFonts w:ascii="Times New Roman" w:hAnsi="Times New Roman" w:cs="Times New Roman"/>
        </w:rPr>
        <w:t xml:space="preserve">administrative </w:t>
      </w:r>
      <w:r>
        <w:rPr>
          <w:rFonts w:ascii="Times New Roman" w:hAnsi="Times New Roman" w:cs="Times New Roman"/>
        </w:rPr>
        <w:t>clarifications</w:t>
      </w:r>
      <w:r w:rsidRPr="005C4096">
        <w:rPr>
          <w:rFonts w:ascii="Times New Roman" w:hAnsi="Times New Roman" w:cs="Times New Roman"/>
        </w:rPr>
        <w:t xml:space="preserve"> to Section 6.5.7.3.1</w:t>
      </w:r>
      <w:r>
        <w:rPr>
          <w:rFonts w:ascii="Times New Roman" w:hAnsi="Times New Roman" w:cs="Times New Roman"/>
        </w:rPr>
        <w:t xml:space="preserve"> </w:t>
      </w:r>
      <w:r w:rsidRPr="005C4096">
        <w:rPr>
          <w:rFonts w:ascii="Times New Roman" w:hAnsi="Times New Roman" w:cs="Times New Roman"/>
        </w:rPr>
        <w:t>Determination of Real-Time Reliability Deployment Price Adders</w:t>
      </w:r>
      <w:r>
        <w:rPr>
          <w:rFonts w:ascii="Times New Roman" w:hAnsi="Times New Roman" w:cs="Times New Roman"/>
        </w:rPr>
        <w:t xml:space="preserve">, </w:t>
      </w:r>
      <w:r w:rsidRPr="005C4096">
        <w:rPr>
          <w:rFonts w:ascii="Times New Roman" w:hAnsi="Times New Roman" w:cs="Times New Roman"/>
        </w:rPr>
        <w:t>to remove redundancy</w:t>
      </w:r>
      <w:r>
        <w:rPr>
          <w:rFonts w:ascii="Times New Roman" w:hAnsi="Times New Roman" w:cs="Times New Roman"/>
        </w:rPr>
        <w:t xml:space="preserve">.  </w:t>
      </w:r>
      <w:r w:rsidRPr="00AF468F">
        <w:rPr>
          <w:rFonts w:ascii="Times New Roman" w:hAnsi="Times New Roman" w:cs="Times New Roman"/>
          <w:iCs/>
        </w:rPr>
        <w:t xml:space="preserve">Ms. Coleman </w:t>
      </w:r>
      <w:r w:rsidRPr="00AF468F" w:rsidDel="009866E1">
        <w:rPr>
          <w:rFonts w:ascii="Times New Roman" w:hAnsi="Times New Roman" w:cs="Times New Roman"/>
          <w:iCs/>
        </w:rPr>
        <w:t xml:space="preserve">noted </w:t>
      </w:r>
      <w:r w:rsidRPr="00AF468F">
        <w:rPr>
          <w:rFonts w:ascii="Times New Roman" w:hAnsi="Times New Roman" w:cs="Times New Roman"/>
          <w:iCs/>
        </w:rPr>
        <w:t xml:space="preserve">there were no objections to including this item in the </w:t>
      </w:r>
      <w:hyperlink w:anchor="Ballot" w:tooltip="Combined Ballot" w:history="1">
        <w:r w:rsidRPr="00AF468F">
          <w:rPr>
            <w:rStyle w:val="Hyperlink"/>
            <w:rFonts w:ascii="Times New Roman" w:hAnsi="Times New Roman" w:cs="Times New Roman"/>
            <w:iCs/>
          </w:rPr>
          <w:t>Combined Ballot.</w:t>
        </w:r>
      </w:hyperlink>
    </w:p>
    <w:p w14:paraId="4CE08B76" w14:textId="77777777" w:rsidR="005C4096" w:rsidRDefault="005C4096" w:rsidP="005A57FE">
      <w:pPr>
        <w:spacing w:after="0" w:line="240" w:lineRule="auto"/>
        <w:jc w:val="both"/>
        <w:rPr>
          <w:rFonts w:ascii="Times New Roman" w:hAnsi="Times New Roman" w:cs="Times New Roman"/>
          <w:i/>
          <w:iCs/>
          <w:highlight w:val="yellow"/>
        </w:rPr>
      </w:pPr>
    </w:p>
    <w:p w14:paraId="213E825B" w14:textId="6E04E560" w:rsidR="005A57FE" w:rsidRPr="00A41F0A" w:rsidRDefault="005A57FE" w:rsidP="005A57FE">
      <w:pPr>
        <w:spacing w:after="0" w:line="240" w:lineRule="auto"/>
        <w:jc w:val="both"/>
        <w:rPr>
          <w:rFonts w:ascii="Times New Roman" w:hAnsi="Times New Roman" w:cs="Times New Roman"/>
          <w:i/>
          <w:iCs/>
        </w:rPr>
      </w:pPr>
      <w:r w:rsidRPr="00A41F0A">
        <w:rPr>
          <w:rFonts w:ascii="Times New Roman" w:hAnsi="Times New Roman" w:cs="Times New Roman"/>
          <w:i/>
          <w:iCs/>
        </w:rPr>
        <w:t xml:space="preserve">NPRR1309, Board Priority - Dispatchable Reliability Reserve Service Ancillary Service – URGENT  </w:t>
      </w:r>
    </w:p>
    <w:p w14:paraId="761BA450" w14:textId="3A442928" w:rsidR="005A57FE" w:rsidRDefault="005A57FE" w:rsidP="005A57FE">
      <w:pPr>
        <w:spacing w:after="0" w:line="240" w:lineRule="auto"/>
        <w:jc w:val="both"/>
        <w:rPr>
          <w:rFonts w:ascii="Times New Roman" w:hAnsi="Times New Roman" w:cs="Times New Roman"/>
          <w:i/>
          <w:iCs/>
        </w:rPr>
      </w:pPr>
      <w:r w:rsidRPr="00A41F0A">
        <w:rPr>
          <w:rFonts w:ascii="Times New Roman" w:hAnsi="Times New Roman" w:cs="Times New Roman"/>
          <w:i/>
          <w:iCs/>
        </w:rPr>
        <w:t>NPRR1310, Dispatchable</w:t>
      </w:r>
      <w:r w:rsidRPr="005A57FE">
        <w:rPr>
          <w:rFonts w:ascii="Times New Roman" w:hAnsi="Times New Roman" w:cs="Times New Roman"/>
          <w:i/>
          <w:iCs/>
        </w:rPr>
        <w:t xml:space="preserve"> Reliability Reserve Service Plus Energy Storage Resource Participation and Release Factor – URGENT </w:t>
      </w:r>
      <w:r>
        <w:rPr>
          <w:rFonts w:ascii="Times New Roman" w:hAnsi="Times New Roman" w:cs="Times New Roman"/>
          <w:i/>
          <w:iCs/>
        </w:rPr>
        <w:t xml:space="preserve"> </w:t>
      </w:r>
    </w:p>
    <w:p w14:paraId="0584C707" w14:textId="5B3BB614" w:rsidR="00715B5D" w:rsidRDefault="00715B5D" w:rsidP="00EC3A42">
      <w:pPr>
        <w:spacing w:after="0" w:line="240" w:lineRule="auto"/>
        <w:jc w:val="both"/>
        <w:rPr>
          <w:rFonts w:ascii="Times New Roman" w:hAnsi="Times New Roman" w:cs="Times New Roman"/>
        </w:rPr>
      </w:pPr>
      <w:r>
        <w:rPr>
          <w:rFonts w:ascii="Times New Roman" w:hAnsi="Times New Roman" w:cs="Times New Roman"/>
        </w:rPr>
        <w:t xml:space="preserve">Mr. Drake summarized </w:t>
      </w:r>
      <w:r w:rsidR="00B33E3A">
        <w:rPr>
          <w:rFonts w:ascii="Times New Roman" w:hAnsi="Times New Roman" w:cs="Times New Roman"/>
        </w:rPr>
        <w:t xml:space="preserve">discussion of </w:t>
      </w:r>
      <w:r>
        <w:rPr>
          <w:rFonts w:ascii="Times New Roman" w:hAnsi="Times New Roman" w:cs="Times New Roman"/>
        </w:rPr>
        <w:t xml:space="preserve">NPRRs 1309 and 1310 </w:t>
      </w:r>
      <w:r w:rsidR="004C3C2F">
        <w:rPr>
          <w:rFonts w:ascii="Times New Roman" w:hAnsi="Times New Roman" w:cs="Times New Roman"/>
        </w:rPr>
        <w:t xml:space="preserve">from the </w:t>
      </w:r>
      <w:r>
        <w:rPr>
          <w:rFonts w:ascii="Times New Roman" w:hAnsi="Times New Roman" w:cs="Times New Roman"/>
        </w:rPr>
        <w:t xml:space="preserve">January 7, February 4, and March 9, 2026 TAC </w:t>
      </w:r>
      <w:r w:rsidRPr="00715B5D">
        <w:rPr>
          <w:rFonts w:ascii="Times New Roman" w:hAnsi="Times New Roman" w:cs="Times New Roman"/>
        </w:rPr>
        <w:t>Dispatchable Reliability Reserve Service (DRRS)</w:t>
      </w:r>
      <w:r>
        <w:rPr>
          <w:rFonts w:ascii="Times New Roman" w:hAnsi="Times New Roman" w:cs="Times New Roman"/>
        </w:rPr>
        <w:t xml:space="preserve"> workshops</w:t>
      </w:r>
      <w:r w:rsidR="004C3C2F">
        <w:rPr>
          <w:rFonts w:ascii="Times New Roman" w:hAnsi="Times New Roman" w:cs="Times New Roman"/>
        </w:rPr>
        <w:t xml:space="preserve"> and noted </w:t>
      </w:r>
      <w:r>
        <w:rPr>
          <w:rFonts w:ascii="Times New Roman" w:hAnsi="Times New Roman" w:cs="Times New Roman"/>
        </w:rPr>
        <w:t xml:space="preserve">the original </w:t>
      </w:r>
      <w:r w:rsidR="00EC3A42">
        <w:rPr>
          <w:rFonts w:ascii="Times New Roman" w:hAnsi="Times New Roman" w:cs="Times New Roman"/>
        </w:rPr>
        <w:t xml:space="preserve">intent </w:t>
      </w:r>
      <w:r w:rsidR="004C3C2F">
        <w:rPr>
          <w:rFonts w:ascii="Times New Roman" w:hAnsi="Times New Roman" w:cs="Times New Roman"/>
        </w:rPr>
        <w:t>desired</w:t>
      </w:r>
      <w:r>
        <w:rPr>
          <w:rFonts w:ascii="Times New Roman" w:hAnsi="Times New Roman" w:cs="Times New Roman"/>
        </w:rPr>
        <w:t xml:space="preserve"> for both Revision Requests </w:t>
      </w:r>
      <w:r w:rsidR="00EC3A42">
        <w:rPr>
          <w:rFonts w:ascii="Times New Roman" w:hAnsi="Times New Roman" w:cs="Times New Roman"/>
        </w:rPr>
        <w:t xml:space="preserve">to be considered </w:t>
      </w:r>
      <w:r>
        <w:rPr>
          <w:rFonts w:ascii="Times New Roman" w:hAnsi="Times New Roman" w:cs="Times New Roman"/>
        </w:rPr>
        <w:t>at the June 1 and 2, 2026 ERCOT Board meetings</w:t>
      </w:r>
      <w:r w:rsidR="004C3C2F">
        <w:rPr>
          <w:rFonts w:ascii="Times New Roman" w:hAnsi="Times New Roman" w:cs="Times New Roman"/>
        </w:rPr>
        <w:t xml:space="preserve">.  Mr. Drake </w:t>
      </w:r>
      <w:r w:rsidR="00B33E3A">
        <w:rPr>
          <w:rFonts w:ascii="Times New Roman" w:hAnsi="Times New Roman" w:cs="Times New Roman"/>
        </w:rPr>
        <w:t xml:space="preserve">stated that in </w:t>
      </w:r>
      <w:r w:rsidR="00EC3A42">
        <w:rPr>
          <w:rFonts w:ascii="Times New Roman" w:hAnsi="Times New Roman" w:cs="Times New Roman"/>
        </w:rPr>
        <w:t xml:space="preserve">light of </w:t>
      </w:r>
      <w:r w:rsidR="00B33E3A">
        <w:rPr>
          <w:rFonts w:ascii="Times New Roman" w:hAnsi="Times New Roman" w:cs="Times New Roman"/>
        </w:rPr>
        <w:t xml:space="preserve">stakeholder feedback and </w:t>
      </w:r>
      <w:r w:rsidR="00EC3A42">
        <w:rPr>
          <w:rFonts w:ascii="Times New Roman" w:hAnsi="Times New Roman" w:cs="Times New Roman"/>
        </w:rPr>
        <w:t xml:space="preserve">the need to align </w:t>
      </w:r>
      <w:r w:rsidR="00B33E3A">
        <w:rPr>
          <w:rFonts w:ascii="Times New Roman" w:hAnsi="Times New Roman" w:cs="Times New Roman"/>
        </w:rPr>
        <w:t xml:space="preserve">NPRR1310 with the </w:t>
      </w:r>
      <w:r w:rsidR="00A41F0A" w:rsidRPr="00A41F0A">
        <w:rPr>
          <w:rFonts w:ascii="Times New Roman" w:hAnsi="Times New Roman" w:cs="Times New Roman"/>
        </w:rPr>
        <w:t>reliability assessment</w:t>
      </w:r>
      <w:r w:rsidR="00A41F0A">
        <w:rPr>
          <w:rFonts w:ascii="Times New Roman" w:hAnsi="Times New Roman" w:cs="Times New Roman"/>
        </w:rPr>
        <w:t xml:space="preserve"> </w:t>
      </w:r>
      <w:r w:rsidR="00EC3A42">
        <w:rPr>
          <w:rFonts w:ascii="Times New Roman" w:hAnsi="Times New Roman" w:cs="Times New Roman"/>
        </w:rPr>
        <w:t>underway</w:t>
      </w:r>
      <w:r w:rsidR="00A41F0A" w:rsidRPr="00A41F0A">
        <w:rPr>
          <w:rFonts w:ascii="Times New Roman" w:hAnsi="Times New Roman" w:cs="Times New Roman"/>
        </w:rPr>
        <w:t xml:space="preserve"> at the PUCT</w:t>
      </w:r>
      <w:r w:rsidR="00B33E3A">
        <w:rPr>
          <w:rFonts w:ascii="Times New Roman" w:hAnsi="Times New Roman" w:cs="Times New Roman"/>
        </w:rPr>
        <w:t xml:space="preserve">, the </w:t>
      </w:r>
      <w:r w:rsidR="00EC3A42">
        <w:rPr>
          <w:rFonts w:ascii="Times New Roman" w:hAnsi="Times New Roman" w:cs="Times New Roman"/>
        </w:rPr>
        <w:t>supported approach i</w:t>
      </w:r>
      <w:r w:rsidR="00B33E3A">
        <w:rPr>
          <w:rFonts w:ascii="Times New Roman" w:hAnsi="Times New Roman" w:cs="Times New Roman"/>
        </w:rPr>
        <w:t xml:space="preserve">s to </w:t>
      </w:r>
      <w:r w:rsidR="00EC3A42">
        <w:rPr>
          <w:rFonts w:ascii="Times New Roman" w:hAnsi="Times New Roman" w:cs="Times New Roman"/>
        </w:rPr>
        <w:t xml:space="preserve">allow </w:t>
      </w:r>
      <w:r w:rsidR="00B33E3A">
        <w:rPr>
          <w:rFonts w:ascii="Times New Roman" w:hAnsi="Times New Roman" w:cs="Times New Roman"/>
        </w:rPr>
        <w:t xml:space="preserve">the Revision Requests </w:t>
      </w:r>
      <w:r w:rsidR="00EC3A42">
        <w:rPr>
          <w:rFonts w:ascii="Times New Roman" w:hAnsi="Times New Roman" w:cs="Times New Roman"/>
        </w:rPr>
        <w:t xml:space="preserve">to </w:t>
      </w:r>
      <w:r w:rsidR="00B33E3A">
        <w:rPr>
          <w:rFonts w:ascii="Times New Roman" w:hAnsi="Times New Roman" w:cs="Times New Roman"/>
        </w:rPr>
        <w:t>diverge</w:t>
      </w:r>
      <w:r w:rsidR="00EC3A42">
        <w:rPr>
          <w:rFonts w:ascii="Times New Roman" w:hAnsi="Times New Roman" w:cs="Times New Roman"/>
        </w:rPr>
        <w:t xml:space="preserve"> –</w:t>
      </w:r>
      <w:r w:rsidR="00EC3A42" w:rsidRPr="00EC3A42">
        <w:t xml:space="preserve"> </w:t>
      </w:r>
      <w:r w:rsidR="00EC3A42" w:rsidRPr="00EC3A42">
        <w:rPr>
          <w:rFonts w:ascii="Times New Roman" w:hAnsi="Times New Roman" w:cs="Times New Roman"/>
        </w:rPr>
        <w:t>continuing NPRR1309 on the original timeline while keeping NPRR1310 tabled for additional discussion at the Wholesale Market Subcommittee (WMS)</w:t>
      </w:r>
      <w:r w:rsidR="00A41F0A">
        <w:rPr>
          <w:rFonts w:ascii="Times New Roman" w:hAnsi="Times New Roman" w:cs="Times New Roman"/>
        </w:rPr>
        <w:t xml:space="preserve">.  </w:t>
      </w:r>
      <w:r w:rsidR="004C3C2F">
        <w:rPr>
          <w:rFonts w:ascii="Times New Roman" w:hAnsi="Times New Roman" w:cs="Times New Roman"/>
        </w:rPr>
        <w:t>Ms. Coleman requested WMS informally review NPRR1310</w:t>
      </w:r>
      <w:r w:rsidR="00EC3A42">
        <w:rPr>
          <w:rFonts w:ascii="Times New Roman" w:hAnsi="Times New Roman" w:cs="Times New Roman"/>
        </w:rPr>
        <w:t xml:space="preserve">.  </w:t>
      </w:r>
      <w:r w:rsidR="004C3C2F">
        <w:rPr>
          <w:rFonts w:ascii="Times New Roman" w:hAnsi="Times New Roman" w:cs="Times New Roman"/>
        </w:rPr>
        <w:t xml:space="preserve">    </w:t>
      </w:r>
      <w:r w:rsidR="00B33E3A">
        <w:rPr>
          <w:rFonts w:ascii="Times New Roman" w:hAnsi="Times New Roman" w:cs="Times New Roman"/>
        </w:rPr>
        <w:t xml:space="preserve">  </w:t>
      </w:r>
      <w:r>
        <w:rPr>
          <w:rFonts w:ascii="Times New Roman" w:hAnsi="Times New Roman" w:cs="Times New Roman"/>
        </w:rPr>
        <w:t xml:space="preserve"> </w:t>
      </w:r>
    </w:p>
    <w:p w14:paraId="0F98512A" w14:textId="77777777" w:rsidR="004F3256" w:rsidRDefault="004F3256" w:rsidP="004F3256">
      <w:pPr>
        <w:spacing w:after="0" w:line="240" w:lineRule="auto"/>
        <w:jc w:val="both"/>
        <w:rPr>
          <w:rFonts w:ascii="Times New Roman" w:hAnsi="Times New Roman" w:cs="Times New Roman"/>
          <w:i/>
          <w:iCs/>
        </w:rPr>
      </w:pPr>
    </w:p>
    <w:p w14:paraId="4BEFFF7E" w14:textId="191E2FCA" w:rsidR="00FA7159" w:rsidRDefault="00FA7159" w:rsidP="004F3256">
      <w:pPr>
        <w:spacing w:after="0" w:line="240" w:lineRule="auto"/>
        <w:jc w:val="both"/>
        <w:rPr>
          <w:rFonts w:ascii="Times New Roman" w:hAnsi="Times New Roman" w:cs="Times New Roman"/>
          <w:i/>
          <w:iCs/>
        </w:rPr>
      </w:pPr>
      <w:r w:rsidRPr="009B345F">
        <w:rPr>
          <w:rFonts w:ascii="Times New Roman" w:hAnsi="Times New Roman" w:cs="Times New Roman"/>
          <w:i/>
          <w:iCs/>
        </w:rPr>
        <w:t>NPRR1312, Revisions to the Standard</w:t>
      </w:r>
      <w:r w:rsidRPr="00FA7159">
        <w:rPr>
          <w:rFonts w:ascii="Times New Roman" w:hAnsi="Times New Roman" w:cs="Times New Roman"/>
          <w:i/>
          <w:iCs/>
        </w:rPr>
        <w:t xml:space="preserve"> Form Agreement (SFA)</w:t>
      </w:r>
    </w:p>
    <w:p w14:paraId="5E4A783B" w14:textId="77777777" w:rsidR="0031221B" w:rsidRDefault="00FB521A" w:rsidP="004F3256">
      <w:pPr>
        <w:spacing w:after="0" w:line="240" w:lineRule="auto"/>
        <w:jc w:val="both"/>
        <w:rPr>
          <w:rFonts w:ascii="Times New Roman" w:hAnsi="Times New Roman" w:cs="Times New Roman"/>
        </w:rPr>
      </w:pPr>
      <w:r>
        <w:rPr>
          <w:rFonts w:ascii="Times New Roman" w:hAnsi="Times New Roman" w:cs="Times New Roman"/>
        </w:rPr>
        <w:t xml:space="preserve">Mark Dreyfus reviewed the 1/20/26 City of Eastland comments.  </w:t>
      </w:r>
      <w:r w:rsidR="009B345F" w:rsidRPr="009B345F">
        <w:rPr>
          <w:rFonts w:ascii="Times New Roman" w:hAnsi="Times New Roman" w:cs="Times New Roman"/>
        </w:rPr>
        <w:t xml:space="preserve">Doug Fohn </w:t>
      </w:r>
      <w:r w:rsidR="009B345F">
        <w:rPr>
          <w:rFonts w:ascii="Times New Roman" w:hAnsi="Times New Roman" w:cs="Times New Roman"/>
        </w:rPr>
        <w:t xml:space="preserve">reviewed the 3/4/26 ERCOT </w:t>
      </w:r>
    </w:p>
    <w:p w14:paraId="1F432702" w14:textId="70F0BB33" w:rsidR="00FA7159" w:rsidRDefault="009B345F" w:rsidP="004F3256">
      <w:pPr>
        <w:spacing w:after="0" w:line="240" w:lineRule="auto"/>
        <w:jc w:val="both"/>
        <w:rPr>
          <w:rFonts w:ascii="Times New Roman" w:hAnsi="Times New Roman" w:cs="Times New Roman"/>
        </w:rPr>
      </w:pPr>
      <w:r>
        <w:rPr>
          <w:rFonts w:ascii="Times New Roman" w:hAnsi="Times New Roman" w:cs="Times New Roman"/>
        </w:rPr>
        <w:lastRenderedPageBreak/>
        <w:t xml:space="preserve">comments.  </w:t>
      </w:r>
      <w:r w:rsidR="00FB521A">
        <w:rPr>
          <w:rFonts w:ascii="Times New Roman" w:hAnsi="Times New Roman" w:cs="Times New Roman"/>
        </w:rPr>
        <w:t xml:space="preserve">Katie Rich reviewed the 3/5/26 Vistra comments.  </w:t>
      </w:r>
      <w:r>
        <w:rPr>
          <w:rFonts w:ascii="Times New Roman" w:hAnsi="Times New Roman" w:cs="Times New Roman"/>
        </w:rPr>
        <w:t xml:space="preserve">Participants requested additional time to review the issues and provide additional clarifications.  PRS took no action on this item.  </w:t>
      </w:r>
    </w:p>
    <w:p w14:paraId="62D80B74" w14:textId="77777777" w:rsidR="009E25B2" w:rsidRDefault="009E25B2" w:rsidP="004F3256">
      <w:pPr>
        <w:spacing w:after="0" w:line="240" w:lineRule="auto"/>
        <w:jc w:val="both"/>
        <w:rPr>
          <w:rFonts w:ascii="Times New Roman" w:hAnsi="Times New Roman" w:cs="Times New Roman"/>
        </w:rPr>
      </w:pPr>
    </w:p>
    <w:p w14:paraId="1EB5486C" w14:textId="69CA43CF" w:rsidR="004F3256" w:rsidRPr="002E20BB" w:rsidRDefault="004F3256" w:rsidP="004F3256">
      <w:pPr>
        <w:spacing w:after="0" w:line="240" w:lineRule="auto"/>
        <w:jc w:val="both"/>
        <w:rPr>
          <w:rFonts w:ascii="Times New Roman" w:hAnsi="Times New Roman" w:cs="Times New Roman"/>
          <w:i/>
          <w:iCs/>
        </w:rPr>
      </w:pPr>
      <w:r w:rsidRPr="00EC13C6">
        <w:rPr>
          <w:rFonts w:ascii="Times New Roman" w:hAnsi="Times New Roman" w:cs="Times New Roman"/>
          <w:i/>
          <w:iCs/>
        </w:rPr>
        <w:t>NPRR1315, Changes to Process of Evaluating the Potential Needs for Additional Capacity</w:t>
      </w:r>
    </w:p>
    <w:p w14:paraId="248A479E" w14:textId="4F5ABE32" w:rsidR="00EC13C6" w:rsidRDefault="00EE6A95" w:rsidP="00F3739B">
      <w:pPr>
        <w:spacing w:after="0" w:line="240" w:lineRule="auto"/>
        <w:jc w:val="both"/>
      </w:pPr>
      <w:r>
        <w:rPr>
          <w:rFonts w:ascii="Times New Roman" w:hAnsi="Times New Roman" w:cs="Times New Roman"/>
        </w:rPr>
        <w:t xml:space="preserve">Ms. </w:t>
      </w:r>
      <w:r w:rsidR="00DE24B9" w:rsidRPr="00DE24B9">
        <w:rPr>
          <w:rFonts w:ascii="Times New Roman" w:hAnsi="Times New Roman" w:cs="Times New Roman"/>
        </w:rPr>
        <w:t xml:space="preserve">Gross </w:t>
      </w:r>
      <w:r w:rsidR="00EC13C6">
        <w:rPr>
          <w:rFonts w:ascii="Times New Roman" w:hAnsi="Times New Roman" w:cs="Times New Roman"/>
        </w:rPr>
        <w:t xml:space="preserve">summarized </w:t>
      </w:r>
      <w:r w:rsidR="00C957EB">
        <w:rPr>
          <w:rFonts w:ascii="Times New Roman" w:hAnsi="Times New Roman" w:cs="Times New Roman"/>
        </w:rPr>
        <w:t xml:space="preserve">the </w:t>
      </w:r>
      <w:r w:rsidR="00DE24B9">
        <w:rPr>
          <w:rFonts w:ascii="Times New Roman" w:hAnsi="Times New Roman" w:cs="Times New Roman"/>
        </w:rPr>
        <w:t xml:space="preserve">NPRR1315 discussion at the March 4, 2026 </w:t>
      </w:r>
      <w:r w:rsidR="00EC13C6">
        <w:rPr>
          <w:rFonts w:ascii="Times New Roman" w:hAnsi="Times New Roman" w:cs="Times New Roman"/>
        </w:rPr>
        <w:t>WMS meeting</w:t>
      </w:r>
      <w:r w:rsidR="002D4B12">
        <w:rPr>
          <w:rFonts w:ascii="Times New Roman" w:hAnsi="Times New Roman" w:cs="Times New Roman"/>
        </w:rPr>
        <w:t xml:space="preserve">, highlighting </w:t>
      </w:r>
      <w:r w:rsidR="00EC13C6">
        <w:rPr>
          <w:rFonts w:ascii="Times New Roman" w:hAnsi="Times New Roman" w:cs="Times New Roman"/>
        </w:rPr>
        <w:t>three issues</w:t>
      </w:r>
      <w:r w:rsidR="000432D2">
        <w:rPr>
          <w:rFonts w:ascii="Times New Roman" w:hAnsi="Times New Roman" w:cs="Times New Roman"/>
        </w:rPr>
        <w:t xml:space="preserve">:  </w:t>
      </w:r>
      <w:r w:rsidR="00EC13C6" w:rsidRPr="00EC13C6">
        <w:rPr>
          <w:rFonts w:ascii="Times New Roman" w:hAnsi="Times New Roman" w:cs="Times New Roman"/>
        </w:rPr>
        <w:t>understanding load forecasts for capacity contracts, deployment process for contracted capacity</w:t>
      </w:r>
      <w:r w:rsidR="00EC13C6">
        <w:rPr>
          <w:rFonts w:ascii="Times New Roman" w:hAnsi="Times New Roman" w:cs="Times New Roman"/>
        </w:rPr>
        <w:t xml:space="preserve"> and </w:t>
      </w:r>
      <w:r w:rsidR="000432D2">
        <w:rPr>
          <w:rFonts w:ascii="Times New Roman" w:hAnsi="Times New Roman" w:cs="Times New Roman"/>
        </w:rPr>
        <w:t xml:space="preserve">associated </w:t>
      </w:r>
      <w:r w:rsidR="00EC13C6">
        <w:rPr>
          <w:rFonts w:ascii="Times New Roman" w:hAnsi="Times New Roman" w:cs="Times New Roman"/>
        </w:rPr>
        <w:t>pricing impacts</w:t>
      </w:r>
      <w:r w:rsidR="00EC13C6" w:rsidRPr="00EC13C6">
        <w:rPr>
          <w:rFonts w:ascii="Times New Roman" w:hAnsi="Times New Roman" w:cs="Times New Roman"/>
        </w:rPr>
        <w:t>, and deployment of Reliability Must-Run (RMR) units</w:t>
      </w:r>
      <w:r w:rsidR="000432D2">
        <w:rPr>
          <w:rFonts w:ascii="Times New Roman" w:hAnsi="Times New Roman" w:cs="Times New Roman"/>
        </w:rPr>
        <w:t xml:space="preserve">; and she </w:t>
      </w:r>
      <w:r w:rsidR="002D4B12" w:rsidRPr="002D4B12">
        <w:rPr>
          <w:rFonts w:ascii="Times New Roman" w:hAnsi="Times New Roman" w:cs="Times New Roman"/>
        </w:rPr>
        <w:t>reviewed the 2/25/26 and 3/9/26 ERCOT comments to NPRR1315</w:t>
      </w:r>
      <w:r w:rsidR="002D4B12">
        <w:rPr>
          <w:rFonts w:ascii="Times New Roman" w:hAnsi="Times New Roman" w:cs="Times New Roman"/>
        </w:rPr>
        <w:t>.  Ms. Gross noted th</w:t>
      </w:r>
      <w:r w:rsidR="000432D2">
        <w:rPr>
          <w:rFonts w:ascii="Times New Roman" w:hAnsi="Times New Roman" w:cs="Times New Roman"/>
        </w:rPr>
        <w:t xml:space="preserve">at </w:t>
      </w:r>
      <w:r w:rsidR="002D4B12">
        <w:rPr>
          <w:rFonts w:ascii="Times New Roman" w:hAnsi="Times New Roman" w:cs="Times New Roman"/>
        </w:rPr>
        <w:t xml:space="preserve">the draft Revision Requests ERCOT offered to provide for issues outside the scope of NPRR1315 are </w:t>
      </w:r>
      <w:r w:rsidR="00EC13C6">
        <w:rPr>
          <w:rFonts w:ascii="Times New Roman" w:hAnsi="Times New Roman" w:cs="Times New Roman"/>
        </w:rPr>
        <w:t xml:space="preserve">now posted to the </w:t>
      </w:r>
      <w:r w:rsidR="000432D2">
        <w:rPr>
          <w:rFonts w:ascii="Times New Roman" w:hAnsi="Times New Roman" w:cs="Times New Roman"/>
        </w:rPr>
        <w:t xml:space="preserve">March 27, 2026 </w:t>
      </w:r>
      <w:r w:rsidR="00EC13C6" w:rsidRPr="00EC13C6">
        <w:rPr>
          <w:rFonts w:ascii="Times New Roman" w:hAnsi="Times New Roman" w:cs="Times New Roman"/>
        </w:rPr>
        <w:t>NPRR1315 WMS Workshop</w:t>
      </w:r>
      <w:r w:rsidR="00EC13C6">
        <w:rPr>
          <w:rFonts w:ascii="Times New Roman" w:hAnsi="Times New Roman" w:cs="Times New Roman"/>
        </w:rPr>
        <w:t xml:space="preserve"> page at:  </w:t>
      </w:r>
      <w:hyperlink r:id="rId8" w:history="1">
        <w:r w:rsidR="00EC13C6" w:rsidRPr="006B7BE0">
          <w:rPr>
            <w:rStyle w:val="Hyperlink"/>
            <w:rFonts w:ascii="Times New Roman" w:hAnsi="Times New Roman" w:cs="Times New Roman"/>
          </w:rPr>
          <w:t>https://www.ercot.com/calendar/03272026-NPRR1315-WMS-Workshop</w:t>
        </w:r>
      </w:hyperlink>
      <w:r w:rsidR="002D4B12">
        <w:rPr>
          <w:rFonts w:ascii="Times New Roman" w:hAnsi="Times New Roman" w:cs="Times New Roman"/>
        </w:rPr>
        <w:t xml:space="preserve">.  </w:t>
      </w:r>
      <w:r w:rsidR="00897B38">
        <w:rPr>
          <w:rFonts w:ascii="Times New Roman" w:hAnsi="Times New Roman" w:cs="Times New Roman"/>
        </w:rPr>
        <w:t xml:space="preserve"> ERCOT Staff responded to participant questions and concerns</w:t>
      </w:r>
      <w:r w:rsidR="00F3739B">
        <w:rPr>
          <w:rFonts w:ascii="Times New Roman" w:hAnsi="Times New Roman" w:cs="Times New Roman"/>
        </w:rPr>
        <w:t xml:space="preserve">; </w:t>
      </w:r>
      <w:r w:rsidR="00897B38">
        <w:rPr>
          <w:rFonts w:ascii="Times New Roman" w:hAnsi="Times New Roman" w:cs="Times New Roman"/>
        </w:rPr>
        <w:t>offered to provide additional analysis and information on the Far West Load growth and transmission timing issues but cautioned distractions from the scope of NPRR1315</w:t>
      </w:r>
      <w:r w:rsidR="00F3739B">
        <w:rPr>
          <w:rFonts w:ascii="Times New Roman" w:hAnsi="Times New Roman" w:cs="Times New Roman"/>
        </w:rPr>
        <w:t xml:space="preserve">; reiterated </w:t>
      </w:r>
      <w:r w:rsidR="00897B38">
        <w:rPr>
          <w:rFonts w:ascii="Times New Roman" w:hAnsi="Times New Roman" w:cs="Times New Roman"/>
        </w:rPr>
        <w:t xml:space="preserve">the desire </w:t>
      </w:r>
      <w:r w:rsidR="00F3739B">
        <w:rPr>
          <w:rFonts w:ascii="Times New Roman" w:hAnsi="Times New Roman" w:cs="Times New Roman"/>
        </w:rPr>
        <w:t>to have PRS consider the issues at the April</w:t>
      </w:r>
      <w:r w:rsidR="00C957EB">
        <w:rPr>
          <w:rFonts w:ascii="Times New Roman" w:hAnsi="Times New Roman" w:cs="Times New Roman"/>
        </w:rPr>
        <w:t> </w:t>
      </w:r>
      <w:r w:rsidR="00F3739B">
        <w:rPr>
          <w:rFonts w:ascii="Times New Roman" w:hAnsi="Times New Roman" w:cs="Times New Roman"/>
        </w:rPr>
        <w:t>15,</w:t>
      </w:r>
      <w:r w:rsidR="00C957EB">
        <w:rPr>
          <w:rFonts w:ascii="Times New Roman" w:hAnsi="Times New Roman" w:cs="Times New Roman"/>
        </w:rPr>
        <w:t> </w:t>
      </w:r>
      <w:r w:rsidR="00F3739B">
        <w:rPr>
          <w:rFonts w:ascii="Times New Roman" w:hAnsi="Times New Roman" w:cs="Times New Roman"/>
        </w:rPr>
        <w:t>2026 PRS meeting to meet the Revision Request timeline for consideration at the June 1 and 2,</w:t>
      </w:r>
      <w:r w:rsidR="00C957EB">
        <w:rPr>
          <w:rFonts w:ascii="Times New Roman" w:hAnsi="Times New Roman" w:cs="Times New Roman"/>
        </w:rPr>
        <w:t> </w:t>
      </w:r>
      <w:r w:rsidR="00F3739B">
        <w:rPr>
          <w:rFonts w:ascii="Times New Roman" w:hAnsi="Times New Roman" w:cs="Times New Roman"/>
        </w:rPr>
        <w:t xml:space="preserve">2026 ERCOT Board meeting; and requested stakeholders file comments in advance of the workshop. PRS took no action on this item.  </w:t>
      </w:r>
    </w:p>
    <w:p w14:paraId="013D3797" w14:textId="77777777" w:rsidR="00EC13C6" w:rsidRDefault="00EC13C6" w:rsidP="004F3256">
      <w:pPr>
        <w:spacing w:after="0" w:line="240" w:lineRule="auto"/>
        <w:jc w:val="both"/>
        <w:rPr>
          <w:rFonts w:ascii="Times New Roman" w:hAnsi="Times New Roman" w:cs="Times New Roman"/>
          <w:highlight w:val="lightGray"/>
        </w:rPr>
      </w:pPr>
    </w:p>
    <w:p w14:paraId="1E17CCDA" w14:textId="703FA841" w:rsidR="004F3256" w:rsidRDefault="009E25B2" w:rsidP="00740822">
      <w:pPr>
        <w:spacing w:after="0" w:line="240" w:lineRule="auto"/>
        <w:jc w:val="both"/>
        <w:rPr>
          <w:rFonts w:ascii="Times New Roman" w:hAnsi="Times New Roman" w:cs="Times New Roman"/>
          <w:i/>
          <w:iCs/>
        </w:rPr>
      </w:pPr>
      <w:r w:rsidRPr="009E25B2">
        <w:rPr>
          <w:rFonts w:ascii="Times New Roman" w:hAnsi="Times New Roman" w:cs="Times New Roman"/>
          <w:i/>
          <w:iCs/>
        </w:rPr>
        <w:t>NPRR1318, Specific Exclusion of the Incentive Factor to ERCOT Approved Outside Attorney Fees and Approved Emissions Costs</w:t>
      </w:r>
    </w:p>
    <w:p w14:paraId="23CC7FF5" w14:textId="77777777" w:rsidR="009E25B2" w:rsidRDefault="009E25B2" w:rsidP="009E25B2">
      <w:pPr>
        <w:pStyle w:val="NoSpacing"/>
        <w:jc w:val="both"/>
        <w:rPr>
          <w:rFonts w:ascii="Times New Roman" w:hAnsi="Times New Roman" w:cs="Times New Roman"/>
          <w:iCs/>
        </w:rPr>
      </w:pPr>
      <w:r w:rsidRPr="009E25B2">
        <w:rPr>
          <w:rFonts w:ascii="Times New Roman" w:hAnsi="Times New Roman" w:cs="Times New Roman"/>
        </w:rPr>
        <w:t xml:space="preserve">Participants noted the 3/10/26 WMS comments endorsing NPRR1318.  </w:t>
      </w:r>
      <w:r w:rsidRPr="009E25B2">
        <w:rPr>
          <w:rFonts w:ascii="Times New Roman" w:hAnsi="Times New Roman" w:cs="Times New Roman"/>
          <w:iCs/>
        </w:rPr>
        <w:t xml:space="preserve">Ms. Coleman </w:t>
      </w:r>
      <w:r w:rsidRPr="009E25B2" w:rsidDel="009866E1">
        <w:rPr>
          <w:rFonts w:ascii="Times New Roman" w:hAnsi="Times New Roman" w:cs="Times New Roman"/>
          <w:iCs/>
        </w:rPr>
        <w:t xml:space="preserve">noted </w:t>
      </w:r>
      <w:r w:rsidRPr="009E25B2">
        <w:rPr>
          <w:rFonts w:ascii="Times New Roman" w:hAnsi="Times New Roman" w:cs="Times New Roman"/>
          <w:iCs/>
        </w:rPr>
        <w:t xml:space="preserve">there were no objections to including this item in the </w:t>
      </w:r>
      <w:hyperlink w:anchor="Ballot" w:tooltip="Combined Ballot" w:history="1">
        <w:r w:rsidRPr="009E25B2">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7324D409" w14:textId="77777777" w:rsidR="009E25B2" w:rsidRDefault="009E25B2" w:rsidP="00740822">
      <w:pPr>
        <w:spacing w:after="0" w:line="240" w:lineRule="auto"/>
        <w:jc w:val="both"/>
        <w:rPr>
          <w:rFonts w:ascii="Times New Roman" w:hAnsi="Times New Roman" w:cs="Times New Roman"/>
          <w:i/>
          <w:iCs/>
        </w:rPr>
      </w:pPr>
    </w:p>
    <w:p w14:paraId="557B16CF" w14:textId="77777777" w:rsidR="009E25B2" w:rsidRPr="009E25B2" w:rsidRDefault="009E25B2" w:rsidP="00740822">
      <w:pPr>
        <w:spacing w:after="0" w:line="240" w:lineRule="auto"/>
        <w:jc w:val="both"/>
        <w:rPr>
          <w:rFonts w:ascii="Times New Roman" w:hAnsi="Times New Roman" w:cs="Times New Roman"/>
          <w:i/>
          <w:iCs/>
        </w:rPr>
      </w:pPr>
    </w:p>
    <w:p w14:paraId="66C1127B" w14:textId="4BDC0682" w:rsidR="00FF5ACE" w:rsidRPr="00964E8B" w:rsidRDefault="00FF5ACE" w:rsidP="00E1207D">
      <w:pPr>
        <w:spacing w:after="0" w:line="240" w:lineRule="auto"/>
        <w:jc w:val="both"/>
        <w:rPr>
          <w:rFonts w:ascii="Times New Roman" w:hAnsi="Times New Roman" w:cs="Times New Roman"/>
          <w:u w:val="single"/>
        </w:rPr>
      </w:pPr>
      <w:r w:rsidRPr="00964E8B">
        <w:rPr>
          <w:rFonts w:ascii="Times New Roman" w:hAnsi="Times New Roman" w:cs="Times New Roman"/>
          <w:u w:val="single"/>
        </w:rPr>
        <w:t xml:space="preserve">Review of Revision Request Language (see Key Documents) </w:t>
      </w:r>
      <w:r w:rsidR="00ED6FA1" w:rsidRPr="00964E8B">
        <w:rPr>
          <w:rFonts w:ascii="Times New Roman" w:hAnsi="Times New Roman" w:cs="Times New Roman"/>
          <w:u w:val="single"/>
        </w:rPr>
        <w:t xml:space="preserve"> </w:t>
      </w:r>
    </w:p>
    <w:p w14:paraId="71EE5C4E" w14:textId="77777777" w:rsidR="007162DE" w:rsidRPr="007162DE" w:rsidRDefault="007162DE" w:rsidP="007162DE">
      <w:pPr>
        <w:pStyle w:val="NoSpacing"/>
        <w:jc w:val="both"/>
        <w:rPr>
          <w:rFonts w:ascii="Times New Roman" w:hAnsi="Times New Roman" w:cs="Times New Roman"/>
          <w:i/>
        </w:rPr>
      </w:pPr>
      <w:bookmarkStart w:id="6" w:name="_Hlk191758356"/>
      <w:r w:rsidRPr="007162DE">
        <w:rPr>
          <w:rFonts w:ascii="Times New Roman" w:hAnsi="Times New Roman" w:cs="Times New Roman"/>
          <w:i/>
        </w:rPr>
        <w:t>NPRR1321, Batch Alpha</w:t>
      </w:r>
    </w:p>
    <w:p w14:paraId="76BF87DC" w14:textId="77777777" w:rsidR="00105CEB" w:rsidRDefault="00105CEB" w:rsidP="00105CEB">
      <w:pPr>
        <w:pStyle w:val="NoSpacing"/>
        <w:jc w:val="both"/>
        <w:rPr>
          <w:rFonts w:ascii="Times New Roman" w:hAnsi="Times New Roman" w:cs="Times New Roman"/>
          <w:iCs/>
        </w:rPr>
      </w:pPr>
      <w:r>
        <w:rPr>
          <w:rFonts w:ascii="Times New Roman" w:hAnsi="Times New Roman" w:cs="Times New Roman"/>
          <w:iCs/>
        </w:rPr>
        <w:t xml:space="preserve">Ms. Coleman reminded participants of the NPRR1321 discussion at the February 11, 2026 meeting.  Participants expressed support to table NPRR1321.  </w:t>
      </w:r>
      <w:r w:rsidRPr="009E25B2">
        <w:rPr>
          <w:rFonts w:ascii="Times New Roman" w:hAnsi="Times New Roman" w:cs="Times New Roman"/>
          <w:iCs/>
        </w:rPr>
        <w:t xml:space="preserve">Ms. Coleman </w:t>
      </w:r>
      <w:r w:rsidRPr="009E25B2" w:rsidDel="009866E1">
        <w:rPr>
          <w:rFonts w:ascii="Times New Roman" w:hAnsi="Times New Roman" w:cs="Times New Roman"/>
          <w:iCs/>
        </w:rPr>
        <w:t xml:space="preserve">noted </w:t>
      </w:r>
      <w:r w:rsidRPr="009E25B2">
        <w:rPr>
          <w:rFonts w:ascii="Times New Roman" w:hAnsi="Times New Roman" w:cs="Times New Roman"/>
          <w:iCs/>
        </w:rPr>
        <w:t xml:space="preserve">there were no objections to including this item in the </w:t>
      </w:r>
      <w:hyperlink w:anchor="Ballot" w:tooltip="Combined Ballot" w:history="1">
        <w:r w:rsidRPr="009E25B2">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6DEC9EF7" w14:textId="2CCBF1E4" w:rsidR="003F6AF2" w:rsidRPr="00105CEB" w:rsidRDefault="003F6AF2" w:rsidP="007162DE">
      <w:pPr>
        <w:pStyle w:val="NoSpacing"/>
        <w:jc w:val="both"/>
        <w:rPr>
          <w:rFonts w:ascii="Times New Roman" w:hAnsi="Times New Roman" w:cs="Times New Roman"/>
          <w:iCs/>
        </w:rPr>
      </w:pPr>
    </w:p>
    <w:p w14:paraId="6F58E777" w14:textId="109F00DB" w:rsidR="007162DE" w:rsidRPr="007162DE" w:rsidRDefault="007162DE" w:rsidP="007162DE">
      <w:pPr>
        <w:pStyle w:val="NoSpacing"/>
        <w:jc w:val="both"/>
        <w:rPr>
          <w:rFonts w:ascii="Times New Roman" w:hAnsi="Times New Roman" w:cs="Times New Roman"/>
          <w:i/>
        </w:rPr>
      </w:pPr>
      <w:r w:rsidRPr="007162DE">
        <w:rPr>
          <w:rFonts w:ascii="Times New Roman" w:hAnsi="Times New Roman" w:cs="Times New Roman"/>
          <w:i/>
        </w:rPr>
        <w:t>NPRR1322, 60-Day Disclosure of the Day-Ahead Market (DAM) Ancillary Service Only Offer Awards</w:t>
      </w:r>
    </w:p>
    <w:p w14:paraId="07CED868" w14:textId="77777777" w:rsidR="00B2474D" w:rsidRDefault="00B2474D" w:rsidP="00B2474D">
      <w:pPr>
        <w:pStyle w:val="NoSpacing"/>
        <w:jc w:val="both"/>
        <w:rPr>
          <w:rFonts w:ascii="Times New Roman" w:hAnsi="Times New Roman" w:cs="Times New Roman"/>
          <w:iCs/>
        </w:rPr>
      </w:pPr>
      <w:r>
        <w:rPr>
          <w:rFonts w:ascii="Times New Roman" w:hAnsi="Times New Roman" w:cs="Times New Roman"/>
          <w:iCs/>
        </w:rPr>
        <w:t xml:space="preserve">Mr. Phillips provided an overview of NPRR1322.  </w:t>
      </w:r>
      <w:r w:rsidRPr="009E25B2">
        <w:rPr>
          <w:rFonts w:ascii="Times New Roman" w:hAnsi="Times New Roman" w:cs="Times New Roman"/>
          <w:iCs/>
        </w:rPr>
        <w:t xml:space="preserve">Ms. Coleman </w:t>
      </w:r>
      <w:r w:rsidRPr="009E25B2" w:rsidDel="009866E1">
        <w:rPr>
          <w:rFonts w:ascii="Times New Roman" w:hAnsi="Times New Roman" w:cs="Times New Roman"/>
          <w:iCs/>
        </w:rPr>
        <w:t xml:space="preserve">noted </w:t>
      </w:r>
      <w:r w:rsidRPr="009E25B2">
        <w:rPr>
          <w:rFonts w:ascii="Times New Roman" w:hAnsi="Times New Roman" w:cs="Times New Roman"/>
          <w:iCs/>
        </w:rPr>
        <w:t xml:space="preserve">there were no objections to including this item in the </w:t>
      </w:r>
      <w:hyperlink w:anchor="Ballot" w:tooltip="Combined Ballot" w:history="1">
        <w:r w:rsidRPr="009E25B2">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4887D67C" w14:textId="77777777" w:rsidR="00B2474D" w:rsidRPr="00B2474D" w:rsidRDefault="00B2474D" w:rsidP="007162DE">
      <w:pPr>
        <w:pStyle w:val="NoSpacing"/>
        <w:jc w:val="both"/>
        <w:rPr>
          <w:rFonts w:ascii="Times New Roman" w:hAnsi="Times New Roman" w:cs="Times New Roman"/>
          <w:iCs/>
        </w:rPr>
      </w:pPr>
    </w:p>
    <w:p w14:paraId="3EEFF17C" w14:textId="288B6CE1" w:rsidR="007162DE" w:rsidRPr="007162DE" w:rsidRDefault="007162DE" w:rsidP="007162DE">
      <w:pPr>
        <w:pStyle w:val="NoSpacing"/>
        <w:jc w:val="both"/>
        <w:rPr>
          <w:rFonts w:ascii="Times New Roman" w:hAnsi="Times New Roman" w:cs="Times New Roman"/>
          <w:i/>
        </w:rPr>
      </w:pPr>
      <w:r w:rsidRPr="007162DE">
        <w:rPr>
          <w:rFonts w:ascii="Times New Roman" w:hAnsi="Times New Roman" w:cs="Times New Roman"/>
          <w:i/>
        </w:rPr>
        <w:t>NPRR1323, Correction to Inadvertent Removal of Real-Time MCPC Capping for NPRR1290 Phase 2</w:t>
      </w:r>
    </w:p>
    <w:p w14:paraId="3A846FB7" w14:textId="4A6DB170" w:rsidR="00D37A6B" w:rsidRDefault="00D37A6B" w:rsidP="007162DE">
      <w:pPr>
        <w:pStyle w:val="NoSpacing"/>
        <w:jc w:val="both"/>
        <w:rPr>
          <w:rFonts w:ascii="Times New Roman" w:hAnsi="Times New Roman" w:cs="Times New Roman"/>
          <w:iCs/>
        </w:rPr>
      </w:pPr>
      <w:r>
        <w:rPr>
          <w:rFonts w:ascii="Times New Roman" w:hAnsi="Times New Roman" w:cs="Times New Roman"/>
          <w:iCs/>
        </w:rPr>
        <w:t xml:space="preserve">This item was considered above with Urgency status. </w:t>
      </w:r>
    </w:p>
    <w:p w14:paraId="26815163" w14:textId="77777777" w:rsidR="00D37A6B" w:rsidRPr="00D37A6B" w:rsidRDefault="00D37A6B" w:rsidP="007162DE">
      <w:pPr>
        <w:pStyle w:val="NoSpacing"/>
        <w:jc w:val="both"/>
        <w:rPr>
          <w:rFonts w:ascii="Times New Roman" w:hAnsi="Times New Roman" w:cs="Times New Roman"/>
          <w:iCs/>
        </w:rPr>
      </w:pPr>
    </w:p>
    <w:p w14:paraId="2DD158C1" w14:textId="37AE7327" w:rsidR="007162DE" w:rsidRDefault="007162DE" w:rsidP="007162DE">
      <w:pPr>
        <w:pStyle w:val="NoSpacing"/>
        <w:jc w:val="both"/>
        <w:rPr>
          <w:rFonts w:ascii="Times New Roman" w:hAnsi="Times New Roman" w:cs="Times New Roman"/>
          <w:i/>
          <w:highlight w:val="lightGray"/>
        </w:rPr>
      </w:pPr>
      <w:r w:rsidRPr="007162DE">
        <w:rPr>
          <w:rFonts w:ascii="Times New Roman" w:hAnsi="Times New Roman" w:cs="Times New Roman"/>
          <w:i/>
        </w:rPr>
        <w:t>NPRR1324, Clarification of the Process to Determine RUC Warmth State</w:t>
      </w:r>
    </w:p>
    <w:p w14:paraId="0BA80BFC" w14:textId="77777777" w:rsidR="00B2474D" w:rsidRDefault="00B2474D" w:rsidP="00B2474D">
      <w:pPr>
        <w:pStyle w:val="NoSpacing"/>
        <w:jc w:val="both"/>
        <w:rPr>
          <w:rFonts w:ascii="Times New Roman" w:hAnsi="Times New Roman" w:cs="Times New Roman"/>
          <w:iCs/>
        </w:rPr>
      </w:pPr>
      <w:r w:rsidRPr="00B2474D">
        <w:rPr>
          <w:rFonts w:ascii="Times New Roman" w:hAnsi="Times New Roman" w:cs="Times New Roman"/>
          <w:iCs/>
        </w:rPr>
        <w:t xml:space="preserve">Ino Gonzalez provided an overview of NPRR1324.  Ms. Coleman </w:t>
      </w:r>
      <w:r w:rsidRPr="00B2474D" w:rsidDel="009866E1">
        <w:rPr>
          <w:rFonts w:ascii="Times New Roman" w:hAnsi="Times New Roman" w:cs="Times New Roman"/>
          <w:iCs/>
        </w:rPr>
        <w:t xml:space="preserve">noted </w:t>
      </w:r>
      <w:r w:rsidRPr="00B2474D">
        <w:rPr>
          <w:rFonts w:ascii="Times New Roman" w:hAnsi="Times New Roman" w:cs="Times New Roman"/>
          <w:iCs/>
        </w:rPr>
        <w:t xml:space="preserve">there were no objections to including this item in the </w:t>
      </w:r>
      <w:hyperlink w:anchor="Ballot" w:tooltip="Combined Ballot" w:history="1">
        <w:r w:rsidRPr="00B2474D">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57AADC96" w14:textId="48E07E44" w:rsidR="007162DE" w:rsidRPr="00B2474D" w:rsidRDefault="007162DE" w:rsidP="003C1862">
      <w:pPr>
        <w:pStyle w:val="NoSpacing"/>
        <w:jc w:val="both"/>
        <w:rPr>
          <w:rFonts w:ascii="Times New Roman" w:hAnsi="Times New Roman" w:cs="Times New Roman"/>
          <w:iCs/>
          <w:highlight w:val="lightGray"/>
        </w:rPr>
      </w:pPr>
    </w:p>
    <w:bookmarkEnd w:id="6"/>
    <w:p w14:paraId="7AC1D2C2" w14:textId="77777777" w:rsidR="000B3BAE" w:rsidRPr="006117CD" w:rsidRDefault="000B3BAE" w:rsidP="001C49EA">
      <w:pPr>
        <w:pStyle w:val="NoSpacing"/>
        <w:tabs>
          <w:tab w:val="left" w:pos="4140"/>
        </w:tabs>
        <w:jc w:val="both"/>
        <w:rPr>
          <w:rFonts w:ascii="Times New Roman" w:hAnsi="Times New Roman" w:cs="Times New Roman"/>
        </w:rPr>
      </w:pPr>
    </w:p>
    <w:p w14:paraId="4956BEB3" w14:textId="030C82EE" w:rsidR="001C49EA" w:rsidRPr="00472C6D" w:rsidRDefault="001C49EA" w:rsidP="001C49EA">
      <w:pPr>
        <w:pStyle w:val="NoSpacing"/>
        <w:tabs>
          <w:tab w:val="left" w:pos="4140"/>
        </w:tabs>
        <w:jc w:val="both"/>
        <w:rPr>
          <w:rFonts w:ascii="Times New Roman" w:hAnsi="Times New Roman" w:cs="Times New Roman"/>
          <w:u w:val="single"/>
        </w:rPr>
      </w:pPr>
      <w:r w:rsidRPr="00472C6D">
        <w:rPr>
          <w:rFonts w:ascii="Times New Roman" w:hAnsi="Times New Roman" w:cs="Times New Roman"/>
          <w:u w:val="single"/>
        </w:rPr>
        <w:t>Other Business</w:t>
      </w:r>
      <w:r w:rsidR="00D5522F">
        <w:rPr>
          <w:rFonts w:ascii="Times New Roman" w:hAnsi="Times New Roman" w:cs="Times New Roman"/>
          <w:u w:val="single"/>
        </w:rPr>
        <w:t xml:space="preserve"> </w:t>
      </w:r>
    </w:p>
    <w:p w14:paraId="6255791D" w14:textId="5EFBA7C4" w:rsidR="006D0AFF" w:rsidRPr="00712AF3" w:rsidRDefault="00712AF3" w:rsidP="00E1207D">
      <w:pPr>
        <w:pStyle w:val="NoSpacing"/>
        <w:jc w:val="both"/>
        <w:rPr>
          <w:rFonts w:ascii="Times New Roman" w:hAnsi="Times New Roman" w:cs="Times New Roman"/>
          <w:u w:val="single"/>
        </w:rPr>
      </w:pPr>
      <w:r w:rsidRPr="00712AF3">
        <w:rPr>
          <w:rFonts w:ascii="Times New Roman" w:hAnsi="Times New Roman" w:cs="Times New Roman"/>
        </w:rPr>
        <w:t xml:space="preserve">There was no Other Business. </w:t>
      </w:r>
    </w:p>
    <w:p w14:paraId="6EA4945F" w14:textId="77777777" w:rsidR="006B20E0" w:rsidRDefault="006B20E0" w:rsidP="00E1207D">
      <w:pPr>
        <w:pStyle w:val="NoSpacing"/>
        <w:jc w:val="both"/>
        <w:rPr>
          <w:rFonts w:ascii="Times New Roman" w:hAnsi="Times New Roman" w:cs="Times New Roman"/>
          <w:u w:val="single"/>
        </w:rPr>
      </w:pPr>
    </w:p>
    <w:p w14:paraId="375CED68" w14:textId="77777777" w:rsidR="00712AF3" w:rsidRDefault="00712AF3" w:rsidP="00E1207D">
      <w:pPr>
        <w:pStyle w:val="NoSpacing"/>
        <w:jc w:val="both"/>
        <w:rPr>
          <w:rFonts w:ascii="Times New Roman" w:hAnsi="Times New Roman" w:cs="Times New Roman"/>
          <w:u w:val="single"/>
        </w:rPr>
      </w:pPr>
    </w:p>
    <w:p w14:paraId="498498FB" w14:textId="49552411" w:rsidR="00163E3C" w:rsidRPr="00A149A8" w:rsidRDefault="00163E3C" w:rsidP="00E1207D">
      <w:pPr>
        <w:pStyle w:val="NoSpacing"/>
        <w:jc w:val="both"/>
        <w:rPr>
          <w:rFonts w:ascii="Times New Roman" w:hAnsi="Times New Roman" w:cs="Times New Roman"/>
          <w:u w:val="single"/>
        </w:rPr>
      </w:pPr>
      <w:bookmarkStart w:id="7" w:name="Ballot"/>
      <w:bookmarkEnd w:id="7"/>
      <w:r w:rsidRPr="00A149A8">
        <w:rPr>
          <w:rFonts w:ascii="Times New Roman" w:hAnsi="Times New Roman" w:cs="Times New Roman"/>
          <w:u w:val="single"/>
        </w:rPr>
        <w:t>Combined Ballot</w:t>
      </w:r>
    </w:p>
    <w:p w14:paraId="002BC890" w14:textId="22912ABE" w:rsidR="00613152" w:rsidRPr="00E719A5" w:rsidRDefault="00712AF3" w:rsidP="00E1207D">
      <w:pPr>
        <w:pStyle w:val="NoSpacing"/>
        <w:jc w:val="both"/>
        <w:rPr>
          <w:rFonts w:ascii="Times New Roman" w:hAnsi="Times New Roman" w:cs="Times New Roman"/>
          <w:b/>
          <w:iCs/>
        </w:rPr>
      </w:pPr>
      <w:r>
        <w:rPr>
          <w:rFonts w:ascii="Times New Roman" w:hAnsi="Times New Roman" w:cs="Times New Roman"/>
          <w:b/>
          <w:iCs/>
        </w:rPr>
        <w:t xml:space="preserve">Kevin Hanson </w:t>
      </w:r>
      <w:r w:rsidR="00613152" w:rsidRPr="009527A2">
        <w:rPr>
          <w:rFonts w:ascii="Times New Roman" w:hAnsi="Times New Roman" w:cs="Times New Roman"/>
          <w:b/>
          <w:iCs/>
        </w:rPr>
        <w:t>moved</w:t>
      </w:r>
      <w:r w:rsidR="00613152" w:rsidRPr="00E719A5">
        <w:rPr>
          <w:rFonts w:ascii="Times New Roman" w:hAnsi="Times New Roman" w:cs="Times New Roman"/>
          <w:b/>
          <w:iCs/>
        </w:rPr>
        <w:t xml:space="preserve"> to approve the Combined Ballot as follows:</w:t>
      </w:r>
      <w:r w:rsidR="00BE6A83" w:rsidRPr="00E719A5">
        <w:rPr>
          <w:rFonts w:ascii="Times New Roman" w:hAnsi="Times New Roman" w:cs="Times New Roman"/>
          <w:b/>
          <w:iCs/>
        </w:rPr>
        <w:t xml:space="preserve">  </w:t>
      </w:r>
    </w:p>
    <w:p w14:paraId="01B72A74" w14:textId="77777777" w:rsidR="007162DE" w:rsidRPr="007162DE" w:rsidRDefault="007162DE" w:rsidP="007162DE">
      <w:pPr>
        <w:pStyle w:val="NoSpacing"/>
        <w:numPr>
          <w:ilvl w:val="0"/>
          <w:numId w:val="13"/>
        </w:numPr>
        <w:jc w:val="both"/>
        <w:rPr>
          <w:rFonts w:ascii="Times New Roman" w:hAnsi="Times New Roman" w:cs="Times New Roman"/>
          <w:b/>
          <w:iCs/>
        </w:rPr>
      </w:pPr>
      <w:r w:rsidRPr="007162DE">
        <w:rPr>
          <w:rFonts w:ascii="Times New Roman" w:hAnsi="Times New Roman" w:cs="Times New Roman"/>
          <w:b/>
          <w:iCs/>
        </w:rPr>
        <w:t>To approve the February 11, 2026 PRS meeting minutes as presented</w:t>
      </w:r>
    </w:p>
    <w:p w14:paraId="6AE44CAD" w14:textId="124FDD6E" w:rsidR="007162DE" w:rsidRPr="007162DE" w:rsidRDefault="007162DE" w:rsidP="00393FCF">
      <w:pPr>
        <w:pStyle w:val="NoSpacing"/>
        <w:numPr>
          <w:ilvl w:val="0"/>
          <w:numId w:val="13"/>
        </w:numPr>
        <w:jc w:val="both"/>
        <w:rPr>
          <w:rFonts w:ascii="Times New Roman" w:hAnsi="Times New Roman" w:cs="Times New Roman"/>
          <w:b/>
          <w:iCs/>
        </w:rPr>
      </w:pPr>
      <w:r w:rsidRPr="007162DE">
        <w:rPr>
          <w:rFonts w:ascii="Times New Roman" w:hAnsi="Times New Roman" w:cs="Times New Roman"/>
          <w:b/>
          <w:iCs/>
        </w:rPr>
        <w:lastRenderedPageBreak/>
        <w:t>To grant NPRR1323 Urgent status; to recommend approval of NPRR1323 as submitted; and to forward to TAC NPRR1323 and the 2/24/26 Impact Analysis with a recommended priority of 2026 and rank of 4800</w:t>
      </w:r>
    </w:p>
    <w:p w14:paraId="535E6CF4" w14:textId="534A31DB" w:rsidR="007162DE" w:rsidRPr="007162DE" w:rsidRDefault="007162DE" w:rsidP="00AF468F">
      <w:pPr>
        <w:pStyle w:val="NoSpacing"/>
        <w:numPr>
          <w:ilvl w:val="0"/>
          <w:numId w:val="13"/>
        </w:numPr>
        <w:jc w:val="both"/>
        <w:rPr>
          <w:rFonts w:ascii="Times New Roman" w:hAnsi="Times New Roman" w:cs="Times New Roman"/>
          <w:b/>
          <w:iCs/>
        </w:rPr>
      </w:pPr>
      <w:r w:rsidRPr="007162DE">
        <w:rPr>
          <w:rFonts w:ascii="Times New Roman" w:hAnsi="Times New Roman" w:cs="Times New Roman"/>
          <w:b/>
          <w:iCs/>
        </w:rPr>
        <w:t>To endorse and forward to TAC the 4/9/25 PRS Report and 2/25/25 Impact Analysis for NPRR1275</w:t>
      </w:r>
    </w:p>
    <w:p w14:paraId="6886B0F8" w14:textId="34C15020" w:rsidR="007162DE" w:rsidRPr="007162DE" w:rsidRDefault="007162DE" w:rsidP="00C9090C">
      <w:pPr>
        <w:pStyle w:val="NoSpacing"/>
        <w:numPr>
          <w:ilvl w:val="0"/>
          <w:numId w:val="13"/>
        </w:numPr>
        <w:jc w:val="both"/>
        <w:rPr>
          <w:rFonts w:ascii="Times New Roman" w:hAnsi="Times New Roman" w:cs="Times New Roman"/>
          <w:b/>
          <w:iCs/>
        </w:rPr>
      </w:pPr>
      <w:r w:rsidRPr="007162DE">
        <w:rPr>
          <w:rFonts w:ascii="Times New Roman" w:hAnsi="Times New Roman" w:cs="Times New Roman"/>
          <w:b/>
          <w:iCs/>
        </w:rPr>
        <w:t>To endorse and forward to TAC the 2/11/26 PRS Report and 12/16/25 Impact Analysis for NPRR1313</w:t>
      </w:r>
    </w:p>
    <w:p w14:paraId="123FFC41" w14:textId="7E5BB558" w:rsidR="007162DE" w:rsidRPr="007162DE" w:rsidRDefault="007162DE" w:rsidP="00335CE1">
      <w:pPr>
        <w:pStyle w:val="NoSpacing"/>
        <w:numPr>
          <w:ilvl w:val="0"/>
          <w:numId w:val="13"/>
        </w:numPr>
        <w:jc w:val="both"/>
        <w:rPr>
          <w:rFonts w:ascii="Times New Roman" w:hAnsi="Times New Roman" w:cs="Times New Roman"/>
          <w:b/>
          <w:iCs/>
        </w:rPr>
      </w:pPr>
      <w:r w:rsidRPr="007162DE">
        <w:rPr>
          <w:rFonts w:ascii="Times New Roman" w:hAnsi="Times New Roman" w:cs="Times New Roman"/>
          <w:b/>
          <w:iCs/>
        </w:rPr>
        <w:t>To recommend approval of NPRR1292 as amended by the 10/2/25 Vistra comments</w:t>
      </w:r>
    </w:p>
    <w:p w14:paraId="3BBCFB24" w14:textId="08A10FE7" w:rsidR="007162DE" w:rsidRPr="007162DE" w:rsidRDefault="007162DE" w:rsidP="00440E24">
      <w:pPr>
        <w:pStyle w:val="NoSpacing"/>
        <w:numPr>
          <w:ilvl w:val="0"/>
          <w:numId w:val="13"/>
        </w:numPr>
        <w:jc w:val="both"/>
        <w:rPr>
          <w:rFonts w:ascii="Times New Roman" w:hAnsi="Times New Roman" w:cs="Times New Roman"/>
          <w:b/>
          <w:iCs/>
        </w:rPr>
      </w:pPr>
      <w:r w:rsidRPr="007162DE">
        <w:rPr>
          <w:rFonts w:ascii="Times New Roman" w:hAnsi="Times New Roman" w:cs="Times New Roman"/>
          <w:b/>
          <w:iCs/>
        </w:rPr>
        <w:t>To recommend approval of NPRR1302 as amended by the 3/6/26 ERCOT comments as revised by PRS</w:t>
      </w:r>
    </w:p>
    <w:p w14:paraId="5BFB7063" w14:textId="590AA1AC" w:rsidR="007162DE" w:rsidRPr="007162DE" w:rsidRDefault="007162DE" w:rsidP="00440E24">
      <w:pPr>
        <w:pStyle w:val="NoSpacing"/>
        <w:numPr>
          <w:ilvl w:val="0"/>
          <w:numId w:val="14"/>
        </w:numPr>
        <w:jc w:val="both"/>
        <w:rPr>
          <w:rFonts w:ascii="Times New Roman" w:hAnsi="Times New Roman" w:cs="Times New Roman"/>
          <w:b/>
          <w:iCs/>
        </w:rPr>
      </w:pPr>
      <w:r w:rsidRPr="007162DE">
        <w:rPr>
          <w:rFonts w:ascii="Times New Roman" w:hAnsi="Times New Roman" w:cs="Times New Roman"/>
          <w:b/>
          <w:iCs/>
        </w:rPr>
        <w:t>To recommend approval of NPRR1306 as revised by PRS</w:t>
      </w:r>
    </w:p>
    <w:p w14:paraId="58137DC6" w14:textId="6028633C" w:rsidR="007162DE" w:rsidRPr="007162DE" w:rsidRDefault="007162DE" w:rsidP="00BE1DCA">
      <w:pPr>
        <w:pStyle w:val="NoSpacing"/>
        <w:numPr>
          <w:ilvl w:val="0"/>
          <w:numId w:val="14"/>
        </w:numPr>
        <w:jc w:val="both"/>
        <w:rPr>
          <w:rFonts w:ascii="Times New Roman" w:hAnsi="Times New Roman" w:cs="Times New Roman"/>
          <w:b/>
          <w:iCs/>
        </w:rPr>
      </w:pPr>
      <w:r w:rsidRPr="007162DE">
        <w:rPr>
          <w:rFonts w:ascii="Times New Roman" w:hAnsi="Times New Roman" w:cs="Times New Roman"/>
          <w:b/>
          <w:iCs/>
        </w:rPr>
        <w:t>To recommend approval of NPRR1307 as amended by the 3/2/26 ERCOT comments as revised by PRS</w:t>
      </w:r>
    </w:p>
    <w:p w14:paraId="7ECCFFC6" w14:textId="2AA26A6D" w:rsidR="007162DE" w:rsidRPr="007162DE" w:rsidRDefault="007162DE" w:rsidP="00CF69A2">
      <w:pPr>
        <w:pStyle w:val="NoSpacing"/>
        <w:numPr>
          <w:ilvl w:val="0"/>
          <w:numId w:val="14"/>
        </w:numPr>
        <w:jc w:val="both"/>
        <w:rPr>
          <w:rFonts w:ascii="Times New Roman" w:hAnsi="Times New Roman" w:cs="Times New Roman"/>
          <w:b/>
          <w:iCs/>
        </w:rPr>
      </w:pPr>
      <w:r w:rsidRPr="007162DE">
        <w:rPr>
          <w:rFonts w:ascii="Times New Roman" w:hAnsi="Times New Roman" w:cs="Times New Roman"/>
          <w:b/>
          <w:iCs/>
        </w:rPr>
        <w:t>To recommend approval of NPRR1318 as submitted</w:t>
      </w:r>
    </w:p>
    <w:p w14:paraId="197D4FE2" w14:textId="01212B25" w:rsidR="007162DE" w:rsidRPr="007162DE" w:rsidRDefault="007162DE" w:rsidP="00105CEB">
      <w:pPr>
        <w:pStyle w:val="NoSpacing"/>
        <w:numPr>
          <w:ilvl w:val="0"/>
          <w:numId w:val="14"/>
        </w:numPr>
        <w:jc w:val="both"/>
        <w:rPr>
          <w:rFonts w:ascii="Times New Roman" w:hAnsi="Times New Roman" w:cs="Times New Roman"/>
          <w:b/>
          <w:iCs/>
        </w:rPr>
      </w:pPr>
      <w:r w:rsidRPr="007162DE">
        <w:rPr>
          <w:rFonts w:ascii="Times New Roman" w:hAnsi="Times New Roman" w:cs="Times New Roman"/>
          <w:b/>
          <w:iCs/>
        </w:rPr>
        <w:t>To table NPRR1321</w:t>
      </w:r>
    </w:p>
    <w:p w14:paraId="776E5BCD" w14:textId="6758C7A0" w:rsidR="007162DE" w:rsidRDefault="007162DE" w:rsidP="00B2474D">
      <w:pPr>
        <w:pStyle w:val="NoSpacing"/>
        <w:numPr>
          <w:ilvl w:val="0"/>
          <w:numId w:val="14"/>
        </w:numPr>
        <w:jc w:val="both"/>
        <w:rPr>
          <w:rFonts w:ascii="Times New Roman" w:hAnsi="Times New Roman" w:cs="Times New Roman"/>
          <w:b/>
          <w:iCs/>
        </w:rPr>
      </w:pPr>
      <w:r w:rsidRPr="007162DE">
        <w:rPr>
          <w:rFonts w:ascii="Times New Roman" w:hAnsi="Times New Roman" w:cs="Times New Roman"/>
          <w:b/>
          <w:iCs/>
        </w:rPr>
        <w:t>To recommend approval of NPRR1322 as submitted</w:t>
      </w:r>
    </w:p>
    <w:p w14:paraId="360F485C" w14:textId="53EF258F" w:rsidR="00776676" w:rsidRDefault="007162DE" w:rsidP="00B2474D">
      <w:pPr>
        <w:pStyle w:val="NoSpacing"/>
        <w:numPr>
          <w:ilvl w:val="0"/>
          <w:numId w:val="14"/>
        </w:numPr>
        <w:jc w:val="both"/>
        <w:rPr>
          <w:rFonts w:ascii="Times New Roman" w:hAnsi="Times New Roman" w:cs="Times New Roman"/>
          <w:b/>
          <w:iCs/>
        </w:rPr>
      </w:pPr>
      <w:r w:rsidRPr="007162DE">
        <w:rPr>
          <w:rFonts w:ascii="Times New Roman" w:hAnsi="Times New Roman" w:cs="Times New Roman"/>
          <w:b/>
          <w:iCs/>
        </w:rPr>
        <w:t>To recommend approval of NPRR1324 as submitted</w:t>
      </w:r>
    </w:p>
    <w:p w14:paraId="1E741E9C" w14:textId="503C6619" w:rsidR="00BF1C3F" w:rsidRPr="00E11725" w:rsidRDefault="00712AF3" w:rsidP="007162DE">
      <w:pPr>
        <w:pStyle w:val="NoSpacing"/>
        <w:jc w:val="both"/>
        <w:rPr>
          <w:rFonts w:ascii="Times New Roman" w:hAnsi="Times New Roman" w:cs="Times New Roman"/>
          <w:bCs/>
          <w:i/>
          <w:iCs/>
        </w:rPr>
      </w:pPr>
      <w:r>
        <w:rPr>
          <w:rFonts w:ascii="Times New Roman" w:hAnsi="Times New Roman" w:cs="Times New Roman"/>
          <w:b/>
          <w:iCs/>
        </w:rPr>
        <w:t xml:space="preserve">Blake Holt </w:t>
      </w:r>
      <w:r w:rsidR="009E6504" w:rsidRPr="009527A2">
        <w:rPr>
          <w:rFonts w:ascii="Times New Roman" w:hAnsi="Times New Roman" w:cs="Times New Roman"/>
          <w:b/>
          <w:iCs/>
        </w:rPr>
        <w:t>s</w:t>
      </w:r>
      <w:r w:rsidR="004129C1" w:rsidRPr="009527A2">
        <w:rPr>
          <w:rFonts w:ascii="Times New Roman" w:hAnsi="Times New Roman" w:cs="Times New Roman"/>
          <w:b/>
          <w:iCs/>
        </w:rPr>
        <w:t>econded</w:t>
      </w:r>
      <w:r w:rsidR="004129C1" w:rsidRPr="00E719A5">
        <w:rPr>
          <w:rFonts w:ascii="Times New Roman" w:hAnsi="Times New Roman" w:cs="Times New Roman"/>
          <w:b/>
          <w:iCs/>
        </w:rPr>
        <w:t xml:space="preserve"> the motion</w:t>
      </w:r>
      <w:r w:rsidR="00C633DC" w:rsidRPr="00E719A5">
        <w:rPr>
          <w:rFonts w:ascii="Times New Roman" w:hAnsi="Times New Roman" w:cs="Times New Roman"/>
          <w:b/>
          <w:iCs/>
        </w:rPr>
        <w:t xml:space="preserve">.  </w:t>
      </w:r>
      <w:bookmarkStart w:id="8" w:name="_Hlk201325621"/>
      <w:bookmarkStart w:id="9" w:name="_Hlk173227568"/>
      <w:r w:rsidR="00971B32" w:rsidRPr="00E719A5">
        <w:rPr>
          <w:rFonts w:ascii="Times New Roman" w:hAnsi="Times New Roman" w:cs="Times New Roman"/>
          <w:b/>
          <w:iCs/>
        </w:rPr>
        <w:t>The motion carried</w:t>
      </w:r>
      <w:r w:rsidR="00BF6607" w:rsidRPr="00E719A5">
        <w:rPr>
          <w:rFonts w:ascii="Times New Roman" w:hAnsi="Times New Roman" w:cs="Times New Roman"/>
          <w:b/>
          <w:iCs/>
        </w:rPr>
        <w:t xml:space="preserve"> </w:t>
      </w:r>
      <w:r w:rsidR="00B91837" w:rsidRPr="00E719A5">
        <w:rPr>
          <w:rFonts w:ascii="Times New Roman" w:hAnsi="Times New Roman" w:cs="Times New Roman"/>
          <w:b/>
          <w:iCs/>
        </w:rPr>
        <w:t>unanimously.</w:t>
      </w:r>
      <w:r w:rsidR="00B91837" w:rsidRPr="00E719A5">
        <w:rPr>
          <w:rFonts w:ascii="Times New Roman" w:hAnsi="Times New Roman" w:cs="Times New Roman"/>
          <w:b/>
        </w:rPr>
        <w:t xml:space="preserve">  </w:t>
      </w:r>
      <w:bookmarkStart w:id="10" w:name="_Hlk183583906"/>
      <w:bookmarkStart w:id="11" w:name="_Hlk160727469"/>
      <w:r w:rsidR="006C0889" w:rsidRPr="00E719A5">
        <w:rPr>
          <w:rFonts w:ascii="Times New Roman" w:hAnsi="Times New Roman" w:cs="Times New Roman"/>
          <w:bCs/>
          <w:i/>
          <w:iCs/>
        </w:rPr>
        <w:t>(P</w:t>
      </w:r>
      <w:r w:rsidR="00BF1C3F" w:rsidRPr="00E719A5">
        <w:rPr>
          <w:rFonts w:ascii="Times New Roman" w:hAnsi="Times New Roman" w:cs="Times New Roman"/>
          <w:bCs/>
          <w:i/>
          <w:iCs/>
        </w:rPr>
        <w:t>lease see ballot posted with Key Documents.)</w:t>
      </w:r>
      <w:r w:rsidR="00BF1C3F" w:rsidRPr="00E11725">
        <w:rPr>
          <w:rFonts w:ascii="Times New Roman" w:hAnsi="Times New Roman" w:cs="Times New Roman"/>
          <w:bCs/>
          <w:i/>
          <w:iCs/>
        </w:rPr>
        <w:t xml:space="preserve"> </w:t>
      </w:r>
      <w:r w:rsidR="004348BA" w:rsidRPr="00E11725">
        <w:rPr>
          <w:rFonts w:ascii="Times New Roman" w:hAnsi="Times New Roman" w:cs="Times New Roman"/>
          <w:bCs/>
          <w:i/>
          <w:iCs/>
        </w:rPr>
        <w:t xml:space="preserve"> </w:t>
      </w:r>
    </w:p>
    <w:bookmarkEnd w:id="8"/>
    <w:bookmarkEnd w:id="10"/>
    <w:p w14:paraId="75F6EFE5" w14:textId="77777777" w:rsidR="00A149A8" w:rsidRDefault="00A149A8" w:rsidP="001C49EA">
      <w:pPr>
        <w:pStyle w:val="NoSpacing"/>
        <w:jc w:val="both"/>
        <w:rPr>
          <w:rFonts w:ascii="Times New Roman" w:hAnsi="Times New Roman" w:cs="Times New Roman"/>
          <w:bCs/>
          <w:highlight w:val="lightGray"/>
        </w:rPr>
      </w:pPr>
    </w:p>
    <w:p w14:paraId="7CBCB19E" w14:textId="77777777" w:rsidR="00A149A8" w:rsidRPr="006117CD" w:rsidRDefault="00A149A8" w:rsidP="001C49EA">
      <w:pPr>
        <w:pStyle w:val="NoSpacing"/>
        <w:jc w:val="both"/>
        <w:rPr>
          <w:rFonts w:ascii="Times New Roman" w:hAnsi="Times New Roman" w:cs="Times New Roman"/>
          <w:bCs/>
          <w:highlight w:val="lightGray"/>
        </w:rPr>
      </w:pPr>
    </w:p>
    <w:bookmarkEnd w:id="9"/>
    <w:bookmarkEnd w:id="11"/>
    <w:p w14:paraId="16231DA0" w14:textId="38270E74" w:rsidR="00707A79" w:rsidRPr="00712AF3" w:rsidRDefault="005762EB" w:rsidP="00E1207D">
      <w:pPr>
        <w:pStyle w:val="NoSpacing"/>
        <w:jc w:val="both"/>
        <w:rPr>
          <w:rFonts w:ascii="Times New Roman" w:hAnsi="Times New Roman" w:cs="Times New Roman"/>
          <w:u w:val="single"/>
        </w:rPr>
      </w:pPr>
      <w:r w:rsidRPr="00712AF3">
        <w:rPr>
          <w:rFonts w:ascii="Times New Roman" w:hAnsi="Times New Roman" w:cs="Times New Roman"/>
          <w:u w:val="single"/>
        </w:rPr>
        <w:t>A</w:t>
      </w:r>
      <w:r w:rsidR="00707A79" w:rsidRPr="00712AF3">
        <w:rPr>
          <w:rFonts w:ascii="Times New Roman" w:hAnsi="Times New Roman" w:cs="Times New Roman"/>
          <w:u w:val="single"/>
        </w:rPr>
        <w:t>djournment</w:t>
      </w:r>
      <w:r w:rsidR="00D86F76" w:rsidRPr="00712AF3">
        <w:rPr>
          <w:rFonts w:ascii="Times New Roman" w:hAnsi="Times New Roman" w:cs="Times New Roman"/>
          <w:u w:val="single"/>
        </w:rPr>
        <w:t xml:space="preserve">  </w:t>
      </w:r>
    </w:p>
    <w:p w14:paraId="2300F19F" w14:textId="779854C2" w:rsidR="003E3B36" w:rsidRPr="003E3B36" w:rsidRDefault="00707A79" w:rsidP="006D6997">
      <w:pPr>
        <w:tabs>
          <w:tab w:val="left" w:pos="4009"/>
        </w:tabs>
        <w:jc w:val="both"/>
      </w:pPr>
      <w:r w:rsidRPr="00712AF3">
        <w:rPr>
          <w:rFonts w:ascii="Times New Roman" w:hAnsi="Times New Roman" w:cs="Times New Roman"/>
        </w:rPr>
        <w:t>M</w:t>
      </w:r>
      <w:r w:rsidR="00866EBD" w:rsidRPr="00712AF3">
        <w:rPr>
          <w:rFonts w:ascii="Times New Roman" w:hAnsi="Times New Roman" w:cs="Times New Roman"/>
        </w:rPr>
        <w:t xml:space="preserve">s. Coleman </w:t>
      </w:r>
      <w:r w:rsidRPr="00712AF3">
        <w:rPr>
          <w:rFonts w:ascii="Times New Roman" w:hAnsi="Times New Roman" w:cs="Times New Roman"/>
        </w:rPr>
        <w:t xml:space="preserve">adjourned </w:t>
      </w:r>
      <w:r w:rsidR="005E4263" w:rsidRPr="00712AF3">
        <w:rPr>
          <w:rFonts w:ascii="Times New Roman" w:hAnsi="Times New Roman" w:cs="Times New Roman"/>
        </w:rPr>
        <w:t xml:space="preserve">the </w:t>
      </w:r>
      <w:r w:rsidR="007162DE" w:rsidRPr="00712AF3">
        <w:rPr>
          <w:rFonts w:ascii="Times New Roman" w:hAnsi="Times New Roman" w:cs="Times New Roman"/>
        </w:rPr>
        <w:t>March</w:t>
      </w:r>
      <w:r w:rsidR="00AF206E" w:rsidRPr="00712AF3">
        <w:rPr>
          <w:rFonts w:ascii="Times New Roman" w:hAnsi="Times New Roman" w:cs="Times New Roman"/>
        </w:rPr>
        <w:t xml:space="preserve"> 11, </w:t>
      </w:r>
      <w:r w:rsidR="006D0AFF" w:rsidRPr="00712AF3">
        <w:rPr>
          <w:rFonts w:ascii="Times New Roman" w:hAnsi="Times New Roman" w:cs="Times New Roman"/>
        </w:rPr>
        <w:t xml:space="preserve">2026 </w:t>
      </w:r>
      <w:r w:rsidR="005A290E" w:rsidRPr="00712AF3">
        <w:rPr>
          <w:rFonts w:ascii="Times New Roman" w:hAnsi="Times New Roman" w:cs="Times New Roman"/>
        </w:rPr>
        <w:t>P</w:t>
      </w:r>
      <w:r w:rsidRPr="00712AF3">
        <w:rPr>
          <w:rFonts w:ascii="Times New Roman" w:hAnsi="Times New Roman" w:cs="Times New Roman"/>
        </w:rPr>
        <w:t>RS</w:t>
      </w:r>
      <w:r w:rsidR="00E7705F" w:rsidRPr="00712AF3">
        <w:rPr>
          <w:rFonts w:ascii="Times New Roman" w:hAnsi="Times New Roman" w:cs="Times New Roman"/>
        </w:rPr>
        <w:t xml:space="preserve"> m</w:t>
      </w:r>
      <w:r w:rsidRPr="00712AF3">
        <w:rPr>
          <w:rFonts w:ascii="Times New Roman" w:hAnsi="Times New Roman" w:cs="Times New Roman"/>
        </w:rPr>
        <w:t xml:space="preserve">eeting at </w:t>
      </w:r>
      <w:r w:rsidR="00712AF3" w:rsidRPr="00712AF3">
        <w:rPr>
          <w:rFonts w:ascii="Times New Roman" w:hAnsi="Times New Roman" w:cs="Times New Roman"/>
        </w:rPr>
        <w:t xml:space="preserve">12:24 </w:t>
      </w:r>
      <w:r w:rsidR="006D0AFF" w:rsidRPr="00712AF3">
        <w:rPr>
          <w:rFonts w:ascii="Times New Roman" w:hAnsi="Times New Roman" w:cs="Times New Roman"/>
        </w:rPr>
        <w:t>p</w:t>
      </w:r>
      <w:r w:rsidR="00740089" w:rsidRPr="00712AF3">
        <w:rPr>
          <w:rFonts w:ascii="Times New Roman" w:hAnsi="Times New Roman" w:cs="Times New Roman"/>
        </w:rPr>
        <w:t>.m.</w:t>
      </w:r>
      <w:r w:rsidR="00740089">
        <w:rPr>
          <w:rFonts w:ascii="Times New Roman" w:hAnsi="Times New Roman" w:cs="Times New Roman"/>
        </w:rPr>
        <w:t xml:space="preserve"> </w:t>
      </w:r>
      <w:r w:rsidR="008B612D" w:rsidRPr="00E9784D">
        <w:rPr>
          <w:rFonts w:ascii="Times New Roman" w:hAnsi="Times New Roman" w:cs="Times New Roman"/>
        </w:rPr>
        <w:t xml:space="preserve"> </w:t>
      </w:r>
    </w:p>
    <w:sectPr w:rsidR="003E3B36" w:rsidRPr="003E3B36" w:rsidSect="004F7EDC">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5C72B" w14:textId="77777777" w:rsidR="005F4D8D" w:rsidRDefault="005F4D8D" w:rsidP="00C96B32">
      <w:pPr>
        <w:spacing w:after="0" w:line="240" w:lineRule="auto"/>
      </w:pPr>
      <w:r>
        <w:separator/>
      </w:r>
    </w:p>
  </w:endnote>
  <w:endnote w:type="continuationSeparator" w:id="0">
    <w:p w14:paraId="00439E0B" w14:textId="77777777" w:rsidR="005F4D8D" w:rsidRDefault="005F4D8D" w:rsidP="00C96B32">
      <w:pPr>
        <w:spacing w:after="0" w:line="240" w:lineRule="auto"/>
      </w:pPr>
      <w:r>
        <w:continuationSeparator/>
      </w:r>
    </w:p>
  </w:endnote>
  <w:endnote w:type="continuationNotice" w:id="1">
    <w:p w14:paraId="11BE885A" w14:textId="77777777" w:rsidR="005F4D8D" w:rsidRDefault="005F4D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44DF" w14:textId="77777777" w:rsidR="0031221B" w:rsidRPr="0031221B" w:rsidRDefault="0031221B" w:rsidP="00D2491B">
    <w:pPr>
      <w:pStyle w:val="Footer"/>
      <w:spacing w:after="120"/>
      <w:jc w:val="center"/>
      <w:rPr>
        <w:rFonts w:ascii="Times New Roman" w:hAnsi="Times New Roman" w:cs="Times New Roman"/>
        <w:b/>
        <w:sz w:val="12"/>
        <w:szCs w:val="12"/>
      </w:rPr>
    </w:pPr>
  </w:p>
  <w:p w14:paraId="6E5A4391" w14:textId="1BE3624B" w:rsidR="000477D6" w:rsidRPr="00EF73CC" w:rsidRDefault="003B39F8" w:rsidP="00D2491B">
    <w:pPr>
      <w:pStyle w:val="Footer"/>
      <w:spacing w:after="120"/>
      <w:jc w:val="center"/>
      <w:rPr>
        <w:rFonts w:ascii="Times New Roman" w:hAnsi="Times New Roman" w:cs="Times New Roman"/>
        <w:b/>
        <w:sz w:val="16"/>
        <w:szCs w:val="16"/>
      </w:rPr>
    </w:pPr>
    <w:r>
      <w:rPr>
        <w:rFonts w:ascii="Times New Roman" w:hAnsi="Times New Roman" w:cs="Times New Roman"/>
        <w:b/>
        <w:sz w:val="16"/>
        <w:szCs w:val="16"/>
      </w:rPr>
      <w:t>APPROVED</w:t>
    </w:r>
    <w:r w:rsidR="0010467E">
      <w:rPr>
        <w:rFonts w:ascii="Times New Roman" w:hAnsi="Times New Roman" w:cs="Times New Roman"/>
        <w:b/>
        <w:sz w:val="16"/>
        <w:szCs w:val="16"/>
      </w:rPr>
      <w:t xml:space="preserve"> M</w:t>
    </w:r>
    <w:r w:rsidR="000477D6" w:rsidRPr="00EF73CC">
      <w:rPr>
        <w:rFonts w:ascii="Times New Roman" w:hAnsi="Times New Roman" w:cs="Times New Roman"/>
        <w:b/>
        <w:sz w:val="16"/>
        <w:szCs w:val="16"/>
      </w:rPr>
      <w:t xml:space="preserve">inutes of </w:t>
    </w:r>
    <w:r w:rsidR="000477D6">
      <w:rPr>
        <w:rFonts w:ascii="Times New Roman" w:hAnsi="Times New Roman" w:cs="Times New Roman"/>
        <w:b/>
        <w:sz w:val="16"/>
        <w:szCs w:val="16"/>
      </w:rPr>
      <w:t>the</w:t>
    </w:r>
    <w:r w:rsidR="00E851C6">
      <w:rPr>
        <w:rFonts w:ascii="Times New Roman" w:hAnsi="Times New Roman" w:cs="Times New Roman"/>
        <w:b/>
        <w:sz w:val="16"/>
        <w:szCs w:val="16"/>
      </w:rPr>
      <w:t xml:space="preserve"> </w:t>
    </w:r>
    <w:r w:rsidR="007162DE">
      <w:rPr>
        <w:rFonts w:ascii="Times New Roman" w:hAnsi="Times New Roman" w:cs="Times New Roman"/>
        <w:b/>
        <w:sz w:val="16"/>
        <w:szCs w:val="16"/>
      </w:rPr>
      <w:t>March 11</w:t>
    </w:r>
    <w:r w:rsidR="00FC1DC4">
      <w:rPr>
        <w:rFonts w:ascii="Times New Roman" w:hAnsi="Times New Roman" w:cs="Times New Roman"/>
        <w:b/>
        <w:sz w:val="16"/>
        <w:szCs w:val="16"/>
      </w:rPr>
      <w:t xml:space="preserve">, </w:t>
    </w:r>
    <w:r w:rsidR="00472C6D">
      <w:rPr>
        <w:rFonts w:ascii="Times New Roman" w:hAnsi="Times New Roman" w:cs="Times New Roman"/>
        <w:b/>
        <w:sz w:val="16"/>
        <w:szCs w:val="16"/>
      </w:rPr>
      <w:t>202</w:t>
    </w:r>
    <w:r w:rsidR="00E851C6">
      <w:rPr>
        <w:rFonts w:ascii="Times New Roman" w:hAnsi="Times New Roman" w:cs="Times New Roman"/>
        <w:b/>
        <w:sz w:val="16"/>
        <w:szCs w:val="16"/>
      </w:rPr>
      <w:t>6</w:t>
    </w:r>
    <w:r w:rsidR="004B6313">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PRS Meeting /</w:t>
    </w:r>
    <w:r w:rsidR="00397E7F">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ERCOT Public</w:t>
    </w:r>
  </w:p>
  <w:p w14:paraId="17DF0811" w14:textId="77777777" w:rsidR="000477D6" w:rsidRPr="00EF73CC" w:rsidRDefault="000477D6" w:rsidP="00A9222E">
    <w:pPr>
      <w:pStyle w:val="Footer"/>
      <w:jc w:val="center"/>
      <w:rPr>
        <w:rFonts w:ascii="Times New Roman" w:hAnsi="Times New Roman" w:cs="Times New Roman"/>
        <w:b/>
        <w:sz w:val="16"/>
        <w:szCs w:val="16"/>
      </w:rPr>
    </w:pPr>
    <w:r w:rsidRPr="00EF73CC">
      <w:rPr>
        <w:rFonts w:ascii="Times New Roman" w:hAnsi="Times New Roman" w:cs="Times New Roman"/>
        <w:b/>
        <w:sz w:val="16"/>
        <w:szCs w:val="16"/>
      </w:rPr>
      <w:t xml:space="preserve">Page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PAGE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6</w:t>
    </w:r>
    <w:r w:rsidRPr="00EF73CC">
      <w:rPr>
        <w:rFonts w:ascii="Times New Roman" w:hAnsi="Times New Roman" w:cs="Times New Roman"/>
        <w:b/>
        <w:sz w:val="16"/>
        <w:szCs w:val="16"/>
      </w:rPr>
      <w:fldChar w:fldCharType="end"/>
    </w:r>
    <w:r w:rsidRPr="00EF73CC">
      <w:rPr>
        <w:rFonts w:ascii="Times New Roman" w:hAnsi="Times New Roman" w:cs="Times New Roman"/>
        <w:b/>
        <w:sz w:val="16"/>
        <w:szCs w:val="16"/>
      </w:rPr>
      <w:t xml:space="preserve"> of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NUMPAGES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7</w:t>
    </w:r>
    <w:r w:rsidRPr="00EF73CC">
      <w:rPr>
        <w:rFonts w:ascii="Times New Roman" w:hAnsi="Times New Roman" w:cs="Times New Roman"/>
        <w:b/>
        <w:sz w:val="16"/>
        <w:szCs w:val="16"/>
      </w:rPr>
      <w:fldChar w:fldCharType="end"/>
    </w:r>
  </w:p>
  <w:p w14:paraId="6245275A" w14:textId="77777777" w:rsidR="000477D6" w:rsidRDefault="000477D6" w:rsidP="00A9222E">
    <w:pPr>
      <w:pStyle w:val="Footer"/>
    </w:pPr>
  </w:p>
  <w:p w14:paraId="120383DC" w14:textId="77777777" w:rsidR="000477D6" w:rsidRDefault="00047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276FC66F" w14:textId="77777777" w:rsidTr="00A54D83">
      <w:trPr>
        <w:trHeight w:val="300"/>
      </w:trPr>
      <w:tc>
        <w:tcPr>
          <w:tcW w:w="3120" w:type="dxa"/>
        </w:tcPr>
        <w:p w14:paraId="214186F8" w14:textId="5050F6AD" w:rsidR="6BEDCCAA" w:rsidRDefault="6BEDCCAA" w:rsidP="00A54D83">
          <w:pPr>
            <w:pStyle w:val="Header"/>
            <w:ind w:left="-115"/>
          </w:pPr>
        </w:p>
      </w:tc>
      <w:tc>
        <w:tcPr>
          <w:tcW w:w="3120" w:type="dxa"/>
        </w:tcPr>
        <w:p w14:paraId="7DE5EF75" w14:textId="1882BAE4" w:rsidR="6BEDCCAA" w:rsidRDefault="6BEDCCAA" w:rsidP="00A54D83">
          <w:pPr>
            <w:pStyle w:val="Header"/>
            <w:jc w:val="center"/>
          </w:pPr>
        </w:p>
      </w:tc>
      <w:tc>
        <w:tcPr>
          <w:tcW w:w="3120" w:type="dxa"/>
        </w:tcPr>
        <w:p w14:paraId="0161A905" w14:textId="0FB6032B" w:rsidR="6BEDCCAA" w:rsidRDefault="6BEDCCAA" w:rsidP="00A54D83">
          <w:pPr>
            <w:pStyle w:val="Header"/>
            <w:ind w:right="-115"/>
            <w:jc w:val="right"/>
          </w:pPr>
        </w:p>
      </w:tc>
    </w:tr>
  </w:tbl>
  <w:p w14:paraId="0AEB999A" w14:textId="60273046" w:rsidR="00320D90" w:rsidRDefault="00320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928D2" w14:textId="77777777" w:rsidR="005F4D8D" w:rsidRDefault="005F4D8D" w:rsidP="00C96B32">
      <w:pPr>
        <w:spacing w:after="0" w:line="240" w:lineRule="auto"/>
      </w:pPr>
      <w:r>
        <w:separator/>
      </w:r>
    </w:p>
  </w:footnote>
  <w:footnote w:type="continuationSeparator" w:id="0">
    <w:p w14:paraId="50730B71" w14:textId="77777777" w:rsidR="005F4D8D" w:rsidRDefault="005F4D8D" w:rsidP="00C96B32">
      <w:pPr>
        <w:spacing w:after="0" w:line="240" w:lineRule="auto"/>
      </w:pPr>
      <w:r>
        <w:continuationSeparator/>
      </w:r>
    </w:p>
  </w:footnote>
  <w:footnote w:type="continuationNotice" w:id="1">
    <w:p w14:paraId="32060644" w14:textId="77777777" w:rsidR="005F4D8D" w:rsidRDefault="005F4D8D">
      <w:pPr>
        <w:spacing w:after="0" w:line="240" w:lineRule="auto"/>
      </w:pPr>
    </w:p>
  </w:footnote>
  <w:footnote w:id="2">
    <w:p w14:paraId="40A6495D" w14:textId="52639A6E" w:rsidR="007162DE" w:rsidRPr="00AD3C4C" w:rsidRDefault="007162DE" w:rsidP="007162DE">
      <w:pPr>
        <w:pStyle w:val="NoSpacing"/>
        <w:spacing w:after="120"/>
        <w:jc w:val="both"/>
        <w:rPr>
          <w:rFonts w:ascii="Times New Roman" w:hAnsi="Times New Roman" w:cs="Times New Roman"/>
          <w:sz w:val="20"/>
          <w:szCs w:val="20"/>
        </w:rPr>
      </w:pPr>
      <w:r w:rsidRPr="00D16019">
        <w:rPr>
          <w:rStyle w:val="FootnoteReference"/>
          <w:rFonts w:ascii="Times New Roman" w:hAnsi="Times New Roman"/>
          <w:sz w:val="20"/>
          <w:szCs w:val="20"/>
        </w:rPr>
        <w:footnoteRef/>
      </w:r>
      <w:r w:rsidRPr="00D16019">
        <w:rPr>
          <w:rFonts w:ascii="Times New Roman" w:hAnsi="Times New Roman"/>
          <w:sz w:val="20"/>
          <w:szCs w:val="20"/>
        </w:rPr>
        <w:t xml:space="preserve"> </w:t>
      </w:r>
      <w:r w:rsidRPr="00F31E8A">
        <w:rPr>
          <w:rFonts w:ascii="Times New Roman" w:hAnsi="Times New Roman" w:cs="Times New Roman"/>
          <w:sz w:val="20"/>
          <w:szCs w:val="20"/>
        </w:rPr>
        <w:t xml:space="preserve">Key Documents referenced in these minutes may be accessed on the ERCOT website at </w:t>
      </w:r>
      <w:hyperlink r:id="rId1" w:history="1">
        <w:r w:rsidRPr="006B7619">
          <w:rPr>
            <w:rStyle w:val="Hyperlink"/>
            <w:rFonts w:ascii="Times New Roman" w:hAnsi="Times New Roman" w:cs="Times New Roman"/>
            <w:sz w:val="20"/>
            <w:szCs w:val="20"/>
          </w:rPr>
          <w:t>https://www.ercot.com/calendar/03112026-PRS-Meeting</w:t>
        </w:r>
      </w:hyperlink>
      <w:r>
        <w:rPr>
          <w:rFonts w:ascii="Times New Roman" w:hAnsi="Times New Roman" w:cs="Times New Roman"/>
          <w:sz w:val="20"/>
          <w:szCs w:val="20"/>
        </w:rPr>
        <w:t xml:space="preserve"> </w:t>
      </w:r>
      <w:r w:rsidRPr="00447244">
        <w:rPr>
          <w:rFonts w:ascii="Times New Roman" w:hAnsi="Times New Roman" w:cs="Times New Roman"/>
          <w:sz w:val="20"/>
          <w:szCs w:val="20"/>
        </w:rPr>
        <w:t>unless</w:t>
      </w:r>
      <w:r w:rsidRPr="00BD0686">
        <w:rPr>
          <w:rFonts w:ascii="Times New Roman" w:hAnsi="Times New Roman" w:cs="Times New Roman"/>
          <w:sz w:val="20"/>
          <w:szCs w:val="20"/>
        </w:rPr>
        <w:t xml:space="preserve"> ot</w:t>
      </w:r>
      <w:r w:rsidRPr="00F31E8A">
        <w:rPr>
          <w:rFonts w:ascii="Times New Roman" w:hAnsi="Times New Roman" w:cs="Times New Roman"/>
          <w:sz w:val="20"/>
          <w:szCs w:val="20"/>
        </w:rPr>
        <w:t>herwise noted</w:t>
      </w:r>
      <w:r>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1E63A843" w14:textId="77777777" w:rsidTr="008A7412">
      <w:trPr>
        <w:trHeight w:val="300"/>
      </w:trPr>
      <w:tc>
        <w:tcPr>
          <w:tcW w:w="3120" w:type="dxa"/>
        </w:tcPr>
        <w:p w14:paraId="17BE8048" w14:textId="33B99275" w:rsidR="6BEDCCAA" w:rsidRDefault="6BEDCCAA" w:rsidP="008A7412">
          <w:pPr>
            <w:pStyle w:val="Header"/>
            <w:ind w:left="-115"/>
          </w:pPr>
        </w:p>
      </w:tc>
      <w:tc>
        <w:tcPr>
          <w:tcW w:w="3120" w:type="dxa"/>
        </w:tcPr>
        <w:p w14:paraId="2BBF6849" w14:textId="22A0C26B" w:rsidR="6BEDCCAA" w:rsidRDefault="6BEDCCAA" w:rsidP="008A7412">
          <w:pPr>
            <w:pStyle w:val="Header"/>
            <w:jc w:val="center"/>
          </w:pPr>
        </w:p>
      </w:tc>
      <w:tc>
        <w:tcPr>
          <w:tcW w:w="3120" w:type="dxa"/>
        </w:tcPr>
        <w:p w14:paraId="031CA3F3" w14:textId="62538273" w:rsidR="6BEDCCAA" w:rsidRDefault="6BEDCCAA" w:rsidP="008A7412">
          <w:pPr>
            <w:pStyle w:val="Header"/>
            <w:ind w:right="-115"/>
            <w:jc w:val="right"/>
          </w:pPr>
        </w:p>
      </w:tc>
    </w:tr>
  </w:tbl>
  <w:p w14:paraId="611B9706" w14:textId="2BA37EED" w:rsidR="00320D90" w:rsidRDefault="00320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60B9FB31" w14:textId="77777777" w:rsidTr="008A7412">
      <w:trPr>
        <w:trHeight w:val="300"/>
      </w:trPr>
      <w:tc>
        <w:tcPr>
          <w:tcW w:w="3120" w:type="dxa"/>
        </w:tcPr>
        <w:p w14:paraId="0B3DCC72" w14:textId="5C7E0C70" w:rsidR="6BEDCCAA" w:rsidRDefault="6BEDCCAA" w:rsidP="008A7412">
          <w:pPr>
            <w:pStyle w:val="Header"/>
            <w:ind w:left="-115"/>
          </w:pPr>
        </w:p>
      </w:tc>
      <w:tc>
        <w:tcPr>
          <w:tcW w:w="3120" w:type="dxa"/>
        </w:tcPr>
        <w:p w14:paraId="41D5DAED" w14:textId="2DB6170F" w:rsidR="6BEDCCAA" w:rsidRDefault="6BEDCCAA" w:rsidP="008A7412">
          <w:pPr>
            <w:pStyle w:val="Header"/>
            <w:jc w:val="center"/>
          </w:pPr>
        </w:p>
      </w:tc>
      <w:tc>
        <w:tcPr>
          <w:tcW w:w="3120" w:type="dxa"/>
        </w:tcPr>
        <w:p w14:paraId="783A4AB5" w14:textId="7DAE8815" w:rsidR="6BEDCCAA" w:rsidRDefault="6BEDCCAA" w:rsidP="008A7412">
          <w:pPr>
            <w:pStyle w:val="Header"/>
            <w:ind w:right="-115"/>
            <w:jc w:val="right"/>
          </w:pPr>
        </w:p>
      </w:tc>
    </w:tr>
  </w:tbl>
  <w:p w14:paraId="7B8B28FE" w14:textId="6DC327DF" w:rsidR="00320D90" w:rsidRDefault="00320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0815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42C82"/>
    <w:multiLevelType w:val="multilevel"/>
    <w:tmpl w:val="8438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A3711"/>
    <w:multiLevelType w:val="hybridMultilevel"/>
    <w:tmpl w:val="F90C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063D0"/>
    <w:multiLevelType w:val="hybridMultilevel"/>
    <w:tmpl w:val="2DEE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832CC"/>
    <w:multiLevelType w:val="hybridMultilevel"/>
    <w:tmpl w:val="A85C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A1585"/>
    <w:multiLevelType w:val="hybridMultilevel"/>
    <w:tmpl w:val="0062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85282C"/>
    <w:multiLevelType w:val="hybridMultilevel"/>
    <w:tmpl w:val="15C46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607DC0"/>
    <w:multiLevelType w:val="hybridMultilevel"/>
    <w:tmpl w:val="DAC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33451D"/>
    <w:multiLevelType w:val="hybridMultilevel"/>
    <w:tmpl w:val="2580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4E20BF"/>
    <w:multiLevelType w:val="hybridMultilevel"/>
    <w:tmpl w:val="1350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93036F"/>
    <w:multiLevelType w:val="hybridMultilevel"/>
    <w:tmpl w:val="86CC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2516F6"/>
    <w:multiLevelType w:val="hybridMultilevel"/>
    <w:tmpl w:val="FBE2A7B2"/>
    <w:lvl w:ilvl="0" w:tplc="FDC86D54">
      <w:start w:val="1"/>
      <w:numFmt w:val="bullet"/>
      <w:lvlText w:val="•"/>
      <w:lvlJc w:val="left"/>
      <w:pPr>
        <w:tabs>
          <w:tab w:val="num" w:pos="720"/>
        </w:tabs>
        <w:ind w:left="720" w:hanging="360"/>
      </w:pPr>
      <w:rPr>
        <w:rFonts w:ascii="Arial" w:hAnsi="Arial" w:hint="default"/>
      </w:rPr>
    </w:lvl>
    <w:lvl w:ilvl="1" w:tplc="CE7CF1E6">
      <w:start w:val="1"/>
      <w:numFmt w:val="bullet"/>
      <w:lvlText w:val="•"/>
      <w:lvlJc w:val="left"/>
      <w:pPr>
        <w:tabs>
          <w:tab w:val="num" w:pos="1440"/>
        </w:tabs>
        <w:ind w:left="1440" w:hanging="360"/>
      </w:pPr>
      <w:rPr>
        <w:rFonts w:ascii="Arial" w:hAnsi="Arial" w:hint="default"/>
      </w:rPr>
    </w:lvl>
    <w:lvl w:ilvl="2" w:tplc="9B684E92">
      <w:numFmt w:val="bullet"/>
      <w:lvlText w:val="•"/>
      <w:lvlJc w:val="left"/>
      <w:pPr>
        <w:tabs>
          <w:tab w:val="num" w:pos="2160"/>
        </w:tabs>
        <w:ind w:left="2160" w:hanging="360"/>
      </w:pPr>
      <w:rPr>
        <w:rFonts w:ascii="Arial" w:hAnsi="Arial" w:hint="default"/>
      </w:rPr>
    </w:lvl>
    <w:lvl w:ilvl="3" w:tplc="B7E20200" w:tentative="1">
      <w:start w:val="1"/>
      <w:numFmt w:val="bullet"/>
      <w:lvlText w:val="•"/>
      <w:lvlJc w:val="left"/>
      <w:pPr>
        <w:tabs>
          <w:tab w:val="num" w:pos="2880"/>
        </w:tabs>
        <w:ind w:left="2880" w:hanging="360"/>
      </w:pPr>
      <w:rPr>
        <w:rFonts w:ascii="Arial" w:hAnsi="Arial" w:hint="default"/>
      </w:rPr>
    </w:lvl>
    <w:lvl w:ilvl="4" w:tplc="2E1A19E2" w:tentative="1">
      <w:start w:val="1"/>
      <w:numFmt w:val="bullet"/>
      <w:lvlText w:val="•"/>
      <w:lvlJc w:val="left"/>
      <w:pPr>
        <w:tabs>
          <w:tab w:val="num" w:pos="3600"/>
        </w:tabs>
        <w:ind w:left="3600" w:hanging="360"/>
      </w:pPr>
      <w:rPr>
        <w:rFonts w:ascii="Arial" w:hAnsi="Arial" w:hint="default"/>
      </w:rPr>
    </w:lvl>
    <w:lvl w:ilvl="5" w:tplc="58228888" w:tentative="1">
      <w:start w:val="1"/>
      <w:numFmt w:val="bullet"/>
      <w:lvlText w:val="•"/>
      <w:lvlJc w:val="left"/>
      <w:pPr>
        <w:tabs>
          <w:tab w:val="num" w:pos="4320"/>
        </w:tabs>
        <w:ind w:left="4320" w:hanging="360"/>
      </w:pPr>
      <w:rPr>
        <w:rFonts w:ascii="Arial" w:hAnsi="Arial" w:hint="default"/>
      </w:rPr>
    </w:lvl>
    <w:lvl w:ilvl="6" w:tplc="602AB092" w:tentative="1">
      <w:start w:val="1"/>
      <w:numFmt w:val="bullet"/>
      <w:lvlText w:val="•"/>
      <w:lvlJc w:val="left"/>
      <w:pPr>
        <w:tabs>
          <w:tab w:val="num" w:pos="5040"/>
        </w:tabs>
        <w:ind w:left="5040" w:hanging="360"/>
      </w:pPr>
      <w:rPr>
        <w:rFonts w:ascii="Arial" w:hAnsi="Arial" w:hint="default"/>
      </w:rPr>
    </w:lvl>
    <w:lvl w:ilvl="7" w:tplc="675C8D90" w:tentative="1">
      <w:start w:val="1"/>
      <w:numFmt w:val="bullet"/>
      <w:lvlText w:val="•"/>
      <w:lvlJc w:val="left"/>
      <w:pPr>
        <w:tabs>
          <w:tab w:val="num" w:pos="5760"/>
        </w:tabs>
        <w:ind w:left="5760" w:hanging="360"/>
      </w:pPr>
      <w:rPr>
        <w:rFonts w:ascii="Arial" w:hAnsi="Arial" w:hint="default"/>
      </w:rPr>
    </w:lvl>
    <w:lvl w:ilvl="8" w:tplc="73E6A41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77A569C"/>
    <w:multiLevelType w:val="hybridMultilevel"/>
    <w:tmpl w:val="BE04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8E370A"/>
    <w:multiLevelType w:val="hybridMultilevel"/>
    <w:tmpl w:val="8EDE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06011">
    <w:abstractNumId w:val="0"/>
  </w:num>
  <w:num w:numId="2" w16cid:durableId="25446138">
    <w:abstractNumId w:val="4"/>
  </w:num>
  <w:num w:numId="3" w16cid:durableId="1313488486">
    <w:abstractNumId w:val="3"/>
  </w:num>
  <w:num w:numId="4" w16cid:durableId="1166435367">
    <w:abstractNumId w:val="13"/>
  </w:num>
  <w:num w:numId="5" w16cid:durableId="55863023">
    <w:abstractNumId w:val="7"/>
  </w:num>
  <w:num w:numId="6" w16cid:durableId="1739593712">
    <w:abstractNumId w:val="11"/>
  </w:num>
  <w:num w:numId="7" w16cid:durableId="1599286465">
    <w:abstractNumId w:val="5"/>
  </w:num>
  <w:num w:numId="8" w16cid:durableId="1880579856">
    <w:abstractNumId w:val="8"/>
  </w:num>
  <w:num w:numId="9" w16cid:durableId="1411735750">
    <w:abstractNumId w:val="9"/>
  </w:num>
  <w:num w:numId="10" w16cid:durableId="285937993">
    <w:abstractNumId w:val="1"/>
  </w:num>
  <w:num w:numId="11" w16cid:durableId="962690184">
    <w:abstractNumId w:val="6"/>
  </w:num>
  <w:num w:numId="12" w16cid:durableId="1586650474">
    <w:abstractNumId w:val="2"/>
  </w:num>
  <w:num w:numId="13" w16cid:durableId="1033725965">
    <w:abstractNumId w:val="12"/>
  </w:num>
  <w:num w:numId="14" w16cid:durableId="91331526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AA"/>
    <w:rsid w:val="000000DD"/>
    <w:rsid w:val="0000023E"/>
    <w:rsid w:val="000005B3"/>
    <w:rsid w:val="00000D4F"/>
    <w:rsid w:val="000010B3"/>
    <w:rsid w:val="000012D9"/>
    <w:rsid w:val="00001493"/>
    <w:rsid w:val="00001576"/>
    <w:rsid w:val="0000165C"/>
    <w:rsid w:val="0000181A"/>
    <w:rsid w:val="00001BDA"/>
    <w:rsid w:val="00001C8C"/>
    <w:rsid w:val="00001D25"/>
    <w:rsid w:val="00001E1E"/>
    <w:rsid w:val="0000230E"/>
    <w:rsid w:val="000025D6"/>
    <w:rsid w:val="00002BE7"/>
    <w:rsid w:val="00002E8C"/>
    <w:rsid w:val="0000332A"/>
    <w:rsid w:val="00003600"/>
    <w:rsid w:val="000036AE"/>
    <w:rsid w:val="0000444A"/>
    <w:rsid w:val="00004544"/>
    <w:rsid w:val="00004938"/>
    <w:rsid w:val="00005793"/>
    <w:rsid w:val="00005A54"/>
    <w:rsid w:val="00005AA4"/>
    <w:rsid w:val="00005F49"/>
    <w:rsid w:val="000064E0"/>
    <w:rsid w:val="0000681B"/>
    <w:rsid w:val="0000718A"/>
    <w:rsid w:val="00007754"/>
    <w:rsid w:val="000079DB"/>
    <w:rsid w:val="00007F69"/>
    <w:rsid w:val="00010581"/>
    <w:rsid w:val="00011029"/>
    <w:rsid w:val="00011143"/>
    <w:rsid w:val="000111C3"/>
    <w:rsid w:val="00011408"/>
    <w:rsid w:val="00011608"/>
    <w:rsid w:val="000124CB"/>
    <w:rsid w:val="0001275B"/>
    <w:rsid w:val="000132D1"/>
    <w:rsid w:val="0001443F"/>
    <w:rsid w:val="000145FF"/>
    <w:rsid w:val="00014A9D"/>
    <w:rsid w:val="00015A8A"/>
    <w:rsid w:val="00016203"/>
    <w:rsid w:val="0001648B"/>
    <w:rsid w:val="00016494"/>
    <w:rsid w:val="00016E3E"/>
    <w:rsid w:val="00017427"/>
    <w:rsid w:val="00017502"/>
    <w:rsid w:val="00017ED3"/>
    <w:rsid w:val="00022111"/>
    <w:rsid w:val="0002216D"/>
    <w:rsid w:val="0002260E"/>
    <w:rsid w:val="00022773"/>
    <w:rsid w:val="00022F81"/>
    <w:rsid w:val="00023169"/>
    <w:rsid w:val="000237CF"/>
    <w:rsid w:val="00023BF1"/>
    <w:rsid w:val="00023F5B"/>
    <w:rsid w:val="00024160"/>
    <w:rsid w:val="0002416F"/>
    <w:rsid w:val="00024887"/>
    <w:rsid w:val="00024F01"/>
    <w:rsid w:val="0002519F"/>
    <w:rsid w:val="000253AF"/>
    <w:rsid w:val="00025402"/>
    <w:rsid w:val="00025652"/>
    <w:rsid w:val="0002582A"/>
    <w:rsid w:val="00025FAC"/>
    <w:rsid w:val="000262E8"/>
    <w:rsid w:val="0002632F"/>
    <w:rsid w:val="0002782F"/>
    <w:rsid w:val="00027877"/>
    <w:rsid w:val="00027A68"/>
    <w:rsid w:val="00027A96"/>
    <w:rsid w:val="00027D2B"/>
    <w:rsid w:val="00030524"/>
    <w:rsid w:val="00030C80"/>
    <w:rsid w:val="000319B2"/>
    <w:rsid w:val="00032426"/>
    <w:rsid w:val="00032592"/>
    <w:rsid w:val="0003259E"/>
    <w:rsid w:val="000327E4"/>
    <w:rsid w:val="0003311B"/>
    <w:rsid w:val="00033330"/>
    <w:rsid w:val="0003335F"/>
    <w:rsid w:val="00033361"/>
    <w:rsid w:val="00033475"/>
    <w:rsid w:val="00033E4A"/>
    <w:rsid w:val="00033F0E"/>
    <w:rsid w:val="00033F74"/>
    <w:rsid w:val="00034142"/>
    <w:rsid w:val="00034286"/>
    <w:rsid w:val="00034718"/>
    <w:rsid w:val="00034A0F"/>
    <w:rsid w:val="00034CF4"/>
    <w:rsid w:val="00034EBD"/>
    <w:rsid w:val="00035483"/>
    <w:rsid w:val="0003552A"/>
    <w:rsid w:val="00035605"/>
    <w:rsid w:val="0003561F"/>
    <w:rsid w:val="0003569A"/>
    <w:rsid w:val="000357E3"/>
    <w:rsid w:val="00035AC6"/>
    <w:rsid w:val="00035B16"/>
    <w:rsid w:val="000361AF"/>
    <w:rsid w:val="00036953"/>
    <w:rsid w:val="00036D99"/>
    <w:rsid w:val="000379F0"/>
    <w:rsid w:val="0004034B"/>
    <w:rsid w:val="0004041A"/>
    <w:rsid w:val="0004071C"/>
    <w:rsid w:val="00040CF4"/>
    <w:rsid w:val="000414FD"/>
    <w:rsid w:val="00041B15"/>
    <w:rsid w:val="00041C59"/>
    <w:rsid w:val="00042EFA"/>
    <w:rsid w:val="000432D2"/>
    <w:rsid w:val="0004389E"/>
    <w:rsid w:val="00043C44"/>
    <w:rsid w:val="00044CA2"/>
    <w:rsid w:val="00045109"/>
    <w:rsid w:val="0004511F"/>
    <w:rsid w:val="000451D7"/>
    <w:rsid w:val="0004521A"/>
    <w:rsid w:val="000457C8"/>
    <w:rsid w:val="00045A75"/>
    <w:rsid w:val="00046185"/>
    <w:rsid w:val="00046456"/>
    <w:rsid w:val="00046752"/>
    <w:rsid w:val="00046CFF"/>
    <w:rsid w:val="000471FE"/>
    <w:rsid w:val="0004720C"/>
    <w:rsid w:val="0004758B"/>
    <w:rsid w:val="0004771F"/>
    <w:rsid w:val="000477D6"/>
    <w:rsid w:val="00047C30"/>
    <w:rsid w:val="00047D96"/>
    <w:rsid w:val="00050368"/>
    <w:rsid w:val="0005045C"/>
    <w:rsid w:val="00050769"/>
    <w:rsid w:val="000514E2"/>
    <w:rsid w:val="00051D18"/>
    <w:rsid w:val="000531D1"/>
    <w:rsid w:val="0005361C"/>
    <w:rsid w:val="000538A1"/>
    <w:rsid w:val="00053A0A"/>
    <w:rsid w:val="00054054"/>
    <w:rsid w:val="00054667"/>
    <w:rsid w:val="00054FAD"/>
    <w:rsid w:val="0005525D"/>
    <w:rsid w:val="000557A4"/>
    <w:rsid w:val="0005589C"/>
    <w:rsid w:val="00055ABB"/>
    <w:rsid w:val="0005607C"/>
    <w:rsid w:val="00056516"/>
    <w:rsid w:val="0005651C"/>
    <w:rsid w:val="00056622"/>
    <w:rsid w:val="00056C2A"/>
    <w:rsid w:val="00056EEC"/>
    <w:rsid w:val="00057311"/>
    <w:rsid w:val="000579A5"/>
    <w:rsid w:val="00057F42"/>
    <w:rsid w:val="000601C1"/>
    <w:rsid w:val="00060A3E"/>
    <w:rsid w:val="00061062"/>
    <w:rsid w:val="00061684"/>
    <w:rsid w:val="0006179C"/>
    <w:rsid w:val="00061E83"/>
    <w:rsid w:val="00062290"/>
    <w:rsid w:val="00062A61"/>
    <w:rsid w:val="00062BE3"/>
    <w:rsid w:val="00063117"/>
    <w:rsid w:val="000633E5"/>
    <w:rsid w:val="00063ECF"/>
    <w:rsid w:val="00063F95"/>
    <w:rsid w:val="00065005"/>
    <w:rsid w:val="000659E0"/>
    <w:rsid w:val="00065F67"/>
    <w:rsid w:val="00066526"/>
    <w:rsid w:val="000667A5"/>
    <w:rsid w:val="00066992"/>
    <w:rsid w:val="000669DF"/>
    <w:rsid w:val="00067120"/>
    <w:rsid w:val="0006761D"/>
    <w:rsid w:val="00070136"/>
    <w:rsid w:val="00071284"/>
    <w:rsid w:val="00071AB2"/>
    <w:rsid w:val="000721A4"/>
    <w:rsid w:val="00072AEE"/>
    <w:rsid w:val="00072EF7"/>
    <w:rsid w:val="00073056"/>
    <w:rsid w:val="000734A0"/>
    <w:rsid w:val="000738C9"/>
    <w:rsid w:val="00073CFD"/>
    <w:rsid w:val="0007407C"/>
    <w:rsid w:val="000741DE"/>
    <w:rsid w:val="000742CD"/>
    <w:rsid w:val="00074A3B"/>
    <w:rsid w:val="00074B2E"/>
    <w:rsid w:val="00074E8C"/>
    <w:rsid w:val="00074EE2"/>
    <w:rsid w:val="00075016"/>
    <w:rsid w:val="0007585C"/>
    <w:rsid w:val="000758C1"/>
    <w:rsid w:val="00075C2B"/>
    <w:rsid w:val="00076144"/>
    <w:rsid w:val="0007695A"/>
    <w:rsid w:val="00076D37"/>
    <w:rsid w:val="00076DAA"/>
    <w:rsid w:val="0007701A"/>
    <w:rsid w:val="00077079"/>
    <w:rsid w:val="00077114"/>
    <w:rsid w:val="00077A0F"/>
    <w:rsid w:val="00077BF5"/>
    <w:rsid w:val="00077F88"/>
    <w:rsid w:val="00080602"/>
    <w:rsid w:val="00080848"/>
    <w:rsid w:val="00080913"/>
    <w:rsid w:val="00080FFA"/>
    <w:rsid w:val="00081323"/>
    <w:rsid w:val="000813A6"/>
    <w:rsid w:val="0008166B"/>
    <w:rsid w:val="00081835"/>
    <w:rsid w:val="000818C0"/>
    <w:rsid w:val="00081EF1"/>
    <w:rsid w:val="000820C5"/>
    <w:rsid w:val="0008220B"/>
    <w:rsid w:val="00082220"/>
    <w:rsid w:val="00082419"/>
    <w:rsid w:val="00082A26"/>
    <w:rsid w:val="00082E60"/>
    <w:rsid w:val="00083434"/>
    <w:rsid w:val="000838B3"/>
    <w:rsid w:val="00083B0A"/>
    <w:rsid w:val="000842EF"/>
    <w:rsid w:val="000849A2"/>
    <w:rsid w:val="00084E06"/>
    <w:rsid w:val="00084F3A"/>
    <w:rsid w:val="000850B6"/>
    <w:rsid w:val="000851F3"/>
    <w:rsid w:val="000854BE"/>
    <w:rsid w:val="000856FA"/>
    <w:rsid w:val="00085801"/>
    <w:rsid w:val="0008580E"/>
    <w:rsid w:val="00085B94"/>
    <w:rsid w:val="00085D49"/>
    <w:rsid w:val="00086083"/>
    <w:rsid w:val="0008624B"/>
    <w:rsid w:val="00086914"/>
    <w:rsid w:val="00086A97"/>
    <w:rsid w:val="00086BC7"/>
    <w:rsid w:val="00086F61"/>
    <w:rsid w:val="00087613"/>
    <w:rsid w:val="000900A7"/>
    <w:rsid w:val="00090145"/>
    <w:rsid w:val="000901B2"/>
    <w:rsid w:val="00090368"/>
    <w:rsid w:val="000905E6"/>
    <w:rsid w:val="00090E3D"/>
    <w:rsid w:val="00091054"/>
    <w:rsid w:val="000915E2"/>
    <w:rsid w:val="000916C4"/>
    <w:rsid w:val="000920C6"/>
    <w:rsid w:val="00092192"/>
    <w:rsid w:val="0009229F"/>
    <w:rsid w:val="000925E6"/>
    <w:rsid w:val="00092932"/>
    <w:rsid w:val="00093024"/>
    <w:rsid w:val="000930C0"/>
    <w:rsid w:val="00093223"/>
    <w:rsid w:val="00093268"/>
    <w:rsid w:val="00093334"/>
    <w:rsid w:val="0009426E"/>
    <w:rsid w:val="00094292"/>
    <w:rsid w:val="0009452D"/>
    <w:rsid w:val="000945A0"/>
    <w:rsid w:val="000947D7"/>
    <w:rsid w:val="00094A33"/>
    <w:rsid w:val="00094F0C"/>
    <w:rsid w:val="00094F65"/>
    <w:rsid w:val="0009521C"/>
    <w:rsid w:val="000953D7"/>
    <w:rsid w:val="000959B7"/>
    <w:rsid w:val="00095A6E"/>
    <w:rsid w:val="00095EA8"/>
    <w:rsid w:val="00096270"/>
    <w:rsid w:val="000969A4"/>
    <w:rsid w:val="00096E9D"/>
    <w:rsid w:val="000970A8"/>
    <w:rsid w:val="00097590"/>
    <w:rsid w:val="000975DE"/>
    <w:rsid w:val="00097A7E"/>
    <w:rsid w:val="00097B06"/>
    <w:rsid w:val="000A0716"/>
    <w:rsid w:val="000A080D"/>
    <w:rsid w:val="000A086D"/>
    <w:rsid w:val="000A1697"/>
    <w:rsid w:val="000A1DBA"/>
    <w:rsid w:val="000A1EA7"/>
    <w:rsid w:val="000A1F3A"/>
    <w:rsid w:val="000A1F96"/>
    <w:rsid w:val="000A2678"/>
    <w:rsid w:val="000A2DB5"/>
    <w:rsid w:val="000A2DD0"/>
    <w:rsid w:val="000A327F"/>
    <w:rsid w:val="000A343E"/>
    <w:rsid w:val="000A3B01"/>
    <w:rsid w:val="000A3C0A"/>
    <w:rsid w:val="000A3F24"/>
    <w:rsid w:val="000A4205"/>
    <w:rsid w:val="000A4223"/>
    <w:rsid w:val="000A43E8"/>
    <w:rsid w:val="000A45AC"/>
    <w:rsid w:val="000A473D"/>
    <w:rsid w:val="000A4AC3"/>
    <w:rsid w:val="000A4EBE"/>
    <w:rsid w:val="000A5743"/>
    <w:rsid w:val="000A59B6"/>
    <w:rsid w:val="000A5E0A"/>
    <w:rsid w:val="000A6164"/>
    <w:rsid w:val="000A6E1C"/>
    <w:rsid w:val="000A6E2C"/>
    <w:rsid w:val="000A72A7"/>
    <w:rsid w:val="000A7459"/>
    <w:rsid w:val="000A7A50"/>
    <w:rsid w:val="000B06BB"/>
    <w:rsid w:val="000B0BB2"/>
    <w:rsid w:val="000B1092"/>
    <w:rsid w:val="000B121C"/>
    <w:rsid w:val="000B141A"/>
    <w:rsid w:val="000B18C9"/>
    <w:rsid w:val="000B1BD3"/>
    <w:rsid w:val="000B2EEF"/>
    <w:rsid w:val="000B3246"/>
    <w:rsid w:val="000B3275"/>
    <w:rsid w:val="000B3668"/>
    <w:rsid w:val="000B366C"/>
    <w:rsid w:val="000B3991"/>
    <w:rsid w:val="000B3BAE"/>
    <w:rsid w:val="000B3C35"/>
    <w:rsid w:val="000B3E37"/>
    <w:rsid w:val="000B3EAF"/>
    <w:rsid w:val="000B3ECC"/>
    <w:rsid w:val="000B49B1"/>
    <w:rsid w:val="000B49FA"/>
    <w:rsid w:val="000B5D7A"/>
    <w:rsid w:val="000B6598"/>
    <w:rsid w:val="000B6B82"/>
    <w:rsid w:val="000B6DB9"/>
    <w:rsid w:val="000B6E73"/>
    <w:rsid w:val="000B70AA"/>
    <w:rsid w:val="000B78D8"/>
    <w:rsid w:val="000C0CFF"/>
    <w:rsid w:val="000C0DD1"/>
    <w:rsid w:val="000C0EBD"/>
    <w:rsid w:val="000C1009"/>
    <w:rsid w:val="000C1207"/>
    <w:rsid w:val="000C1379"/>
    <w:rsid w:val="000C1C9B"/>
    <w:rsid w:val="000C232B"/>
    <w:rsid w:val="000C23C3"/>
    <w:rsid w:val="000C2E8F"/>
    <w:rsid w:val="000C36C6"/>
    <w:rsid w:val="000C3C53"/>
    <w:rsid w:val="000C5C7E"/>
    <w:rsid w:val="000C5F47"/>
    <w:rsid w:val="000C5F6B"/>
    <w:rsid w:val="000C6211"/>
    <w:rsid w:val="000C6427"/>
    <w:rsid w:val="000C66F8"/>
    <w:rsid w:val="000C6E37"/>
    <w:rsid w:val="000C75CD"/>
    <w:rsid w:val="000C767D"/>
    <w:rsid w:val="000C7782"/>
    <w:rsid w:val="000C77DB"/>
    <w:rsid w:val="000C790F"/>
    <w:rsid w:val="000C7982"/>
    <w:rsid w:val="000C7AFD"/>
    <w:rsid w:val="000C7D77"/>
    <w:rsid w:val="000C7E5F"/>
    <w:rsid w:val="000C7E72"/>
    <w:rsid w:val="000C7F3C"/>
    <w:rsid w:val="000D0014"/>
    <w:rsid w:val="000D0104"/>
    <w:rsid w:val="000D0E02"/>
    <w:rsid w:val="000D1218"/>
    <w:rsid w:val="000D1649"/>
    <w:rsid w:val="000D2096"/>
    <w:rsid w:val="000D29B5"/>
    <w:rsid w:val="000D33BA"/>
    <w:rsid w:val="000D474A"/>
    <w:rsid w:val="000D4D1E"/>
    <w:rsid w:val="000D5106"/>
    <w:rsid w:val="000D5476"/>
    <w:rsid w:val="000D56C7"/>
    <w:rsid w:val="000D5C00"/>
    <w:rsid w:val="000D6358"/>
    <w:rsid w:val="000D6EEB"/>
    <w:rsid w:val="000D72BE"/>
    <w:rsid w:val="000D7AE3"/>
    <w:rsid w:val="000D7B39"/>
    <w:rsid w:val="000E0029"/>
    <w:rsid w:val="000E07A1"/>
    <w:rsid w:val="000E07E2"/>
    <w:rsid w:val="000E12D7"/>
    <w:rsid w:val="000E163C"/>
    <w:rsid w:val="000E1A47"/>
    <w:rsid w:val="000E1F20"/>
    <w:rsid w:val="000E1FA2"/>
    <w:rsid w:val="000E2453"/>
    <w:rsid w:val="000E28DD"/>
    <w:rsid w:val="000E32BA"/>
    <w:rsid w:val="000E3456"/>
    <w:rsid w:val="000E3565"/>
    <w:rsid w:val="000E36A7"/>
    <w:rsid w:val="000E3B93"/>
    <w:rsid w:val="000E3E8F"/>
    <w:rsid w:val="000E3F9F"/>
    <w:rsid w:val="000E41C0"/>
    <w:rsid w:val="000E43B6"/>
    <w:rsid w:val="000E43D3"/>
    <w:rsid w:val="000E44D3"/>
    <w:rsid w:val="000E487A"/>
    <w:rsid w:val="000E4974"/>
    <w:rsid w:val="000E4C83"/>
    <w:rsid w:val="000E5CE4"/>
    <w:rsid w:val="000E5D45"/>
    <w:rsid w:val="000E5DE3"/>
    <w:rsid w:val="000E6254"/>
    <w:rsid w:val="000E6386"/>
    <w:rsid w:val="000E6F04"/>
    <w:rsid w:val="000E70B2"/>
    <w:rsid w:val="000E766B"/>
    <w:rsid w:val="000E76DC"/>
    <w:rsid w:val="000E7D37"/>
    <w:rsid w:val="000E7EE5"/>
    <w:rsid w:val="000F0212"/>
    <w:rsid w:val="000F03B7"/>
    <w:rsid w:val="000F04CA"/>
    <w:rsid w:val="000F04E9"/>
    <w:rsid w:val="000F0676"/>
    <w:rsid w:val="000F07CE"/>
    <w:rsid w:val="000F098B"/>
    <w:rsid w:val="000F0EBB"/>
    <w:rsid w:val="000F11B3"/>
    <w:rsid w:val="000F18D3"/>
    <w:rsid w:val="000F1AF0"/>
    <w:rsid w:val="000F1CB2"/>
    <w:rsid w:val="000F2030"/>
    <w:rsid w:val="000F23B2"/>
    <w:rsid w:val="000F328E"/>
    <w:rsid w:val="000F331D"/>
    <w:rsid w:val="000F3971"/>
    <w:rsid w:val="000F3991"/>
    <w:rsid w:val="000F3CD6"/>
    <w:rsid w:val="000F40E1"/>
    <w:rsid w:val="000F45FE"/>
    <w:rsid w:val="000F4DEA"/>
    <w:rsid w:val="000F4F3B"/>
    <w:rsid w:val="000F54BB"/>
    <w:rsid w:val="000F5DA9"/>
    <w:rsid w:val="000F6826"/>
    <w:rsid w:val="000F6886"/>
    <w:rsid w:val="000F6C63"/>
    <w:rsid w:val="000F6D5C"/>
    <w:rsid w:val="000F75A6"/>
    <w:rsid w:val="000F7A6D"/>
    <w:rsid w:val="000F7B3A"/>
    <w:rsid w:val="00100749"/>
    <w:rsid w:val="00100CDA"/>
    <w:rsid w:val="00101231"/>
    <w:rsid w:val="00101483"/>
    <w:rsid w:val="00102321"/>
    <w:rsid w:val="00102867"/>
    <w:rsid w:val="00102C2F"/>
    <w:rsid w:val="00103C24"/>
    <w:rsid w:val="00103E54"/>
    <w:rsid w:val="00103F58"/>
    <w:rsid w:val="00104076"/>
    <w:rsid w:val="001041CB"/>
    <w:rsid w:val="0010467E"/>
    <w:rsid w:val="0010475B"/>
    <w:rsid w:val="00104BA9"/>
    <w:rsid w:val="00104BAC"/>
    <w:rsid w:val="00104C8D"/>
    <w:rsid w:val="00104D3F"/>
    <w:rsid w:val="00104F0F"/>
    <w:rsid w:val="00104FC1"/>
    <w:rsid w:val="00105381"/>
    <w:rsid w:val="0010577C"/>
    <w:rsid w:val="001057A9"/>
    <w:rsid w:val="00105813"/>
    <w:rsid w:val="00105A87"/>
    <w:rsid w:val="00105CEB"/>
    <w:rsid w:val="001061BC"/>
    <w:rsid w:val="001062F0"/>
    <w:rsid w:val="00106675"/>
    <w:rsid w:val="00106E0D"/>
    <w:rsid w:val="00107004"/>
    <w:rsid w:val="00107211"/>
    <w:rsid w:val="0010727A"/>
    <w:rsid w:val="00107479"/>
    <w:rsid w:val="001076B5"/>
    <w:rsid w:val="00107729"/>
    <w:rsid w:val="00110094"/>
    <w:rsid w:val="001104F4"/>
    <w:rsid w:val="00110AFF"/>
    <w:rsid w:val="0011176F"/>
    <w:rsid w:val="00111D9D"/>
    <w:rsid w:val="00112409"/>
    <w:rsid w:val="00112FDF"/>
    <w:rsid w:val="001130D5"/>
    <w:rsid w:val="0011334C"/>
    <w:rsid w:val="0011344C"/>
    <w:rsid w:val="0011387A"/>
    <w:rsid w:val="001138CB"/>
    <w:rsid w:val="00113FB0"/>
    <w:rsid w:val="001143EA"/>
    <w:rsid w:val="001148E2"/>
    <w:rsid w:val="001149B0"/>
    <w:rsid w:val="00114BC0"/>
    <w:rsid w:val="001158B2"/>
    <w:rsid w:val="0011647D"/>
    <w:rsid w:val="00116534"/>
    <w:rsid w:val="00116790"/>
    <w:rsid w:val="00116CFB"/>
    <w:rsid w:val="0011703B"/>
    <w:rsid w:val="00117210"/>
    <w:rsid w:val="001179E5"/>
    <w:rsid w:val="00117BA5"/>
    <w:rsid w:val="00117CF5"/>
    <w:rsid w:val="0012015D"/>
    <w:rsid w:val="001203FC"/>
    <w:rsid w:val="0012052D"/>
    <w:rsid w:val="00120702"/>
    <w:rsid w:val="001210D2"/>
    <w:rsid w:val="00121299"/>
    <w:rsid w:val="001212C3"/>
    <w:rsid w:val="001215FA"/>
    <w:rsid w:val="00121716"/>
    <w:rsid w:val="00121953"/>
    <w:rsid w:val="00121F25"/>
    <w:rsid w:val="00121F72"/>
    <w:rsid w:val="0012240B"/>
    <w:rsid w:val="00122780"/>
    <w:rsid w:val="001229CB"/>
    <w:rsid w:val="00122EFF"/>
    <w:rsid w:val="00123202"/>
    <w:rsid w:val="00123454"/>
    <w:rsid w:val="0012369F"/>
    <w:rsid w:val="00123AB0"/>
    <w:rsid w:val="00123F81"/>
    <w:rsid w:val="001240E3"/>
    <w:rsid w:val="0012493B"/>
    <w:rsid w:val="00125208"/>
    <w:rsid w:val="00125DB7"/>
    <w:rsid w:val="0012634D"/>
    <w:rsid w:val="00126D16"/>
    <w:rsid w:val="00127345"/>
    <w:rsid w:val="00127B24"/>
    <w:rsid w:val="00127CCF"/>
    <w:rsid w:val="00130355"/>
    <w:rsid w:val="001307F8"/>
    <w:rsid w:val="0013084D"/>
    <w:rsid w:val="00131559"/>
    <w:rsid w:val="00131680"/>
    <w:rsid w:val="001319A6"/>
    <w:rsid w:val="00131F78"/>
    <w:rsid w:val="00131FD0"/>
    <w:rsid w:val="0013218E"/>
    <w:rsid w:val="001328AF"/>
    <w:rsid w:val="001329E8"/>
    <w:rsid w:val="00132E56"/>
    <w:rsid w:val="00132FAA"/>
    <w:rsid w:val="001336D0"/>
    <w:rsid w:val="0013399D"/>
    <w:rsid w:val="001339BA"/>
    <w:rsid w:val="00133BAF"/>
    <w:rsid w:val="00133C22"/>
    <w:rsid w:val="00133DDD"/>
    <w:rsid w:val="00134727"/>
    <w:rsid w:val="00134902"/>
    <w:rsid w:val="00134A8A"/>
    <w:rsid w:val="00134B22"/>
    <w:rsid w:val="0013521F"/>
    <w:rsid w:val="001355DB"/>
    <w:rsid w:val="00135751"/>
    <w:rsid w:val="001358F4"/>
    <w:rsid w:val="00135B16"/>
    <w:rsid w:val="00135C8F"/>
    <w:rsid w:val="00136398"/>
    <w:rsid w:val="00136665"/>
    <w:rsid w:val="001367EC"/>
    <w:rsid w:val="00136B44"/>
    <w:rsid w:val="00136D8E"/>
    <w:rsid w:val="00136E6C"/>
    <w:rsid w:val="00137695"/>
    <w:rsid w:val="00137BAE"/>
    <w:rsid w:val="00137C83"/>
    <w:rsid w:val="0014058F"/>
    <w:rsid w:val="00140D9B"/>
    <w:rsid w:val="00141206"/>
    <w:rsid w:val="001427C8"/>
    <w:rsid w:val="00142AA9"/>
    <w:rsid w:val="00143978"/>
    <w:rsid w:val="00143AC4"/>
    <w:rsid w:val="001447B4"/>
    <w:rsid w:val="0014512F"/>
    <w:rsid w:val="00145824"/>
    <w:rsid w:val="00145ADD"/>
    <w:rsid w:val="00145F41"/>
    <w:rsid w:val="001461C8"/>
    <w:rsid w:val="0014632B"/>
    <w:rsid w:val="0014657A"/>
    <w:rsid w:val="00146A51"/>
    <w:rsid w:val="00146CAC"/>
    <w:rsid w:val="00146E06"/>
    <w:rsid w:val="0014718E"/>
    <w:rsid w:val="001472A1"/>
    <w:rsid w:val="00147982"/>
    <w:rsid w:val="001479E4"/>
    <w:rsid w:val="00147CCF"/>
    <w:rsid w:val="00147D91"/>
    <w:rsid w:val="00147F83"/>
    <w:rsid w:val="00150357"/>
    <w:rsid w:val="0015055F"/>
    <w:rsid w:val="00150960"/>
    <w:rsid w:val="00150F98"/>
    <w:rsid w:val="0015141D"/>
    <w:rsid w:val="0015153B"/>
    <w:rsid w:val="0015185A"/>
    <w:rsid w:val="00151AE4"/>
    <w:rsid w:val="00152B42"/>
    <w:rsid w:val="00152D9A"/>
    <w:rsid w:val="00152F70"/>
    <w:rsid w:val="00153568"/>
    <w:rsid w:val="0015357F"/>
    <w:rsid w:val="00153D62"/>
    <w:rsid w:val="001542BB"/>
    <w:rsid w:val="00154322"/>
    <w:rsid w:val="00154669"/>
    <w:rsid w:val="00154877"/>
    <w:rsid w:val="00155564"/>
    <w:rsid w:val="00155984"/>
    <w:rsid w:val="00155DFD"/>
    <w:rsid w:val="001561DD"/>
    <w:rsid w:val="001567EB"/>
    <w:rsid w:val="00156A06"/>
    <w:rsid w:val="001578C3"/>
    <w:rsid w:val="001600CA"/>
    <w:rsid w:val="001605BE"/>
    <w:rsid w:val="00160B46"/>
    <w:rsid w:val="00161B32"/>
    <w:rsid w:val="00161D23"/>
    <w:rsid w:val="00161FC6"/>
    <w:rsid w:val="00162BC5"/>
    <w:rsid w:val="0016304F"/>
    <w:rsid w:val="0016333E"/>
    <w:rsid w:val="00163534"/>
    <w:rsid w:val="00163851"/>
    <w:rsid w:val="00163E3C"/>
    <w:rsid w:val="00164358"/>
    <w:rsid w:val="00164C84"/>
    <w:rsid w:val="001659E8"/>
    <w:rsid w:val="001661C8"/>
    <w:rsid w:val="00166359"/>
    <w:rsid w:val="001663BC"/>
    <w:rsid w:val="001667C2"/>
    <w:rsid w:val="00166A7E"/>
    <w:rsid w:val="00166B61"/>
    <w:rsid w:val="00167798"/>
    <w:rsid w:val="001677CA"/>
    <w:rsid w:val="001677F3"/>
    <w:rsid w:val="00167F74"/>
    <w:rsid w:val="001700AE"/>
    <w:rsid w:val="00170E7E"/>
    <w:rsid w:val="00170EBF"/>
    <w:rsid w:val="0017226B"/>
    <w:rsid w:val="00172337"/>
    <w:rsid w:val="00172A09"/>
    <w:rsid w:val="00172EF2"/>
    <w:rsid w:val="0017355C"/>
    <w:rsid w:val="00173703"/>
    <w:rsid w:val="0017381E"/>
    <w:rsid w:val="00173B5E"/>
    <w:rsid w:val="00173C10"/>
    <w:rsid w:val="00174B82"/>
    <w:rsid w:val="00174E4B"/>
    <w:rsid w:val="001755BC"/>
    <w:rsid w:val="00175790"/>
    <w:rsid w:val="00175A2D"/>
    <w:rsid w:val="00175B61"/>
    <w:rsid w:val="00176122"/>
    <w:rsid w:val="0017644F"/>
    <w:rsid w:val="00176B3F"/>
    <w:rsid w:val="00177668"/>
    <w:rsid w:val="0017797B"/>
    <w:rsid w:val="00177B1B"/>
    <w:rsid w:val="0018031B"/>
    <w:rsid w:val="00180351"/>
    <w:rsid w:val="00180823"/>
    <w:rsid w:val="00180D83"/>
    <w:rsid w:val="00180DFC"/>
    <w:rsid w:val="00180EA7"/>
    <w:rsid w:val="00180F51"/>
    <w:rsid w:val="00181449"/>
    <w:rsid w:val="0018149E"/>
    <w:rsid w:val="00181B8E"/>
    <w:rsid w:val="00181C1E"/>
    <w:rsid w:val="00181FA7"/>
    <w:rsid w:val="001824F8"/>
    <w:rsid w:val="001832CD"/>
    <w:rsid w:val="001834BF"/>
    <w:rsid w:val="00183850"/>
    <w:rsid w:val="0018414F"/>
    <w:rsid w:val="001841E5"/>
    <w:rsid w:val="001847AC"/>
    <w:rsid w:val="0018483F"/>
    <w:rsid w:val="00184956"/>
    <w:rsid w:val="00184EAC"/>
    <w:rsid w:val="001854F4"/>
    <w:rsid w:val="00185B77"/>
    <w:rsid w:val="00185D90"/>
    <w:rsid w:val="00185E3D"/>
    <w:rsid w:val="0018602C"/>
    <w:rsid w:val="00186261"/>
    <w:rsid w:val="0018638E"/>
    <w:rsid w:val="001863C3"/>
    <w:rsid w:val="0018659E"/>
    <w:rsid w:val="001865E7"/>
    <w:rsid w:val="00186770"/>
    <w:rsid w:val="001869AE"/>
    <w:rsid w:val="00186AF8"/>
    <w:rsid w:val="00186D90"/>
    <w:rsid w:val="00186E18"/>
    <w:rsid w:val="00186E8D"/>
    <w:rsid w:val="00186ECA"/>
    <w:rsid w:val="00187011"/>
    <w:rsid w:val="001874D1"/>
    <w:rsid w:val="00187806"/>
    <w:rsid w:val="001878F1"/>
    <w:rsid w:val="00190378"/>
    <w:rsid w:val="00190DF2"/>
    <w:rsid w:val="001912B9"/>
    <w:rsid w:val="00191798"/>
    <w:rsid w:val="00191802"/>
    <w:rsid w:val="00191AB9"/>
    <w:rsid w:val="00191E72"/>
    <w:rsid w:val="0019202E"/>
    <w:rsid w:val="00192230"/>
    <w:rsid w:val="001923A2"/>
    <w:rsid w:val="0019249D"/>
    <w:rsid w:val="00192598"/>
    <w:rsid w:val="001926F4"/>
    <w:rsid w:val="00192807"/>
    <w:rsid w:val="00192B26"/>
    <w:rsid w:val="00192D87"/>
    <w:rsid w:val="00193282"/>
    <w:rsid w:val="00193646"/>
    <w:rsid w:val="0019369A"/>
    <w:rsid w:val="001939C7"/>
    <w:rsid w:val="00193D79"/>
    <w:rsid w:val="00193DD7"/>
    <w:rsid w:val="00193F76"/>
    <w:rsid w:val="00194329"/>
    <w:rsid w:val="00194AA1"/>
    <w:rsid w:val="001950DF"/>
    <w:rsid w:val="001954B9"/>
    <w:rsid w:val="001957E7"/>
    <w:rsid w:val="001958E3"/>
    <w:rsid w:val="001959AC"/>
    <w:rsid w:val="00195BCB"/>
    <w:rsid w:val="001969F7"/>
    <w:rsid w:val="00196A9B"/>
    <w:rsid w:val="00196CEE"/>
    <w:rsid w:val="00196EA9"/>
    <w:rsid w:val="00197066"/>
    <w:rsid w:val="001972CA"/>
    <w:rsid w:val="0019737D"/>
    <w:rsid w:val="001A0844"/>
    <w:rsid w:val="001A0954"/>
    <w:rsid w:val="001A0A98"/>
    <w:rsid w:val="001A1212"/>
    <w:rsid w:val="001A1327"/>
    <w:rsid w:val="001A16FB"/>
    <w:rsid w:val="001A1F1D"/>
    <w:rsid w:val="001A2105"/>
    <w:rsid w:val="001A22FA"/>
    <w:rsid w:val="001A292C"/>
    <w:rsid w:val="001A29B2"/>
    <w:rsid w:val="001A2AD1"/>
    <w:rsid w:val="001A2B41"/>
    <w:rsid w:val="001A2C74"/>
    <w:rsid w:val="001A2E88"/>
    <w:rsid w:val="001A2E8B"/>
    <w:rsid w:val="001A3228"/>
    <w:rsid w:val="001A3837"/>
    <w:rsid w:val="001A3906"/>
    <w:rsid w:val="001A3EB9"/>
    <w:rsid w:val="001A41F9"/>
    <w:rsid w:val="001A4233"/>
    <w:rsid w:val="001A481A"/>
    <w:rsid w:val="001A4C29"/>
    <w:rsid w:val="001A5048"/>
    <w:rsid w:val="001A5A8C"/>
    <w:rsid w:val="001A67B0"/>
    <w:rsid w:val="001A67EE"/>
    <w:rsid w:val="001A68F3"/>
    <w:rsid w:val="001A6A10"/>
    <w:rsid w:val="001A6ABC"/>
    <w:rsid w:val="001A6EBE"/>
    <w:rsid w:val="001A7714"/>
    <w:rsid w:val="001A7718"/>
    <w:rsid w:val="001A7A76"/>
    <w:rsid w:val="001B0BD8"/>
    <w:rsid w:val="001B0C77"/>
    <w:rsid w:val="001B0D5D"/>
    <w:rsid w:val="001B0EB2"/>
    <w:rsid w:val="001B101A"/>
    <w:rsid w:val="001B14C2"/>
    <w:rsid w:val="001B1AD3"/>
    <w:rsid w:val="001B2CAB"/>
    <w:rsid w:val="001B2D36"/>
    <w:rsid w:val="001B2D80"/>
    <w:rsid w:val="001B3051"/>
    <w:rsid w:val="001B34A0"/>
    <w:rsid w:val="001B3942"/>
    <w:rsid w:val="001B39E4"/>
    <w:rsid w:val="001B3A57"/>
    <w:rsid w:val="001B3B6E"/>
    <w:rsid w:val="001B3C17"/>
    <w:rsid w:val="001B3D02"/>
    <w:rsid w:val="001B3E91"/>
    <w:rsid w:val="001B40A6"/>
    <w:rsid w:val="001B4505"/>
    <w:rsid w:val="001B4600"/>
    <w:rsid w:val="001B4C61"/>
    <w:rsid w:val="001B4CB8"/>
    <w:rsid w:val="001B56BB"/>
    <w:rsid w:val="001B57FA"/>
    <w:rsid w:val="001B5FB3"/>
    <w:rsid w:val="001B63CF"/>
    <w:rsid w:val="001B6474"/>
    <w:rsid w:val="001B6831"/>
    <w:rsid w:val="001B68AD"/>
    <w:rsid w:val="001B74CD"/>
    <w:rsid w:val="001B7BCE"/>
    <w:rsid w:val="001B7F14"/>
    <w:rsid w:val="001C0046"/>
    <w:rsid w:val="001C0987"/>
    <w:rsid w:val="001C0CBE"/>
    <w:rsid w:val="001C1749"/>
    <w:rsid w:val="001C17F2"/>
    <w:rsid w:val="001C1B29"/>
    <w:rsid w:val="001C1E13"/>
    <w:rsid w:val="001C2476"/>
    <w:rsid w:val="001C3550"/>
    <w:rsid w:val="001C3749"/>
    <w:rsid w:val="001C3990"/>
    <w:rsid w:val="001C3B9A"/>
    <w:rsid w:val="001C3BF2"/>
    <w:rsid w:val="001C3E40"/>
    <w:rsid w:val="001C40B5"/>
    <w:rsid w:val="001C486C"/>
    <w:rsid w:val="001C48A7"/>
    <w:rsid w:val="001C49EA"/>
    <w:rsid w:val="001C4AB6"/>
    <w:rsid w:val="001C4C02"/>
    <w:rsid w:val="001C4C34"/>
    <w:rsid w:val="001C535E"/>
    <w:rsid w:val="001C541E"/>
    <w:rsid w:val="001C59F7"/>
    <w:rsid w:val="001C5EBB"/>
    <w:rsid w:val="001C626E"/>
    <w:rsid w:val="001C6A07"/>
    <w:rsid w:val="001C6A26"/>
    <w:rsid w:val="001C6BD0"/>
    <w:rsid w:val="001C71D4"/>
    <w:rsid w:val="001C7CE5"/>
    <w:rsid w:val="001C7DCD"/>
    <w:rsid w:val="001C7E9B"/>
    <w:rsid w:val="001D0706"/>
    <w:rsid w:val="001D0A45"/>
    <w:rsid w:val="001D0D13"/>
    <w:rsid w:val="001D1108"/>
    <w:rsid w:val="001D19CB"/>
    <w:rsid w:val="001D1AF6"/>
    <w:rsid w:val="001D2257"/>
    <w:rsid w:val="001D2384"/>
    <w:rsid w:val="001D2C16"/>
    <w:rsid w:val="001D2CF7"/>
    <w:rsid w:val="001D3888"/>
    <w:rsid w:val="001D3892"/>
    <w:rsid w:val="001D41F0"/>
    <w:rsid w:val="001D47AC"/>
    <w:rsid w:val="001D4B18"/>
    <w:rsid w:val="001D4D30"/>
    <w:rsid w:val="001D4D68"/>
    <w:rsid w:val="001D5A4A"/>
    <w:rsid w:val="001D5FDD"/>
    <w:rsid w:val="001D62DE"/>
    <w:rsid w:val="001D6A31"/>
    <w:rsid w:val="001D6E36"/>
    <w:rsid w:val="001D72B4"/>
    <w:rsid w:val="001D7B4B"/>
    <w:rsid w:val="001D7D6C"/>
    <w:rsid w:val="001D7E76"/>
    <w:rsid w:val="001E0D55"/>
    <w:rsid w:val="001E10C3"/>
    <w:rsid w:val="001E183D"/>
    <w:rsid w:val="001E18DF"/>
    <w:rsid w:val="001E21D8"/>
    <w:rsid w:val="001E27A0"/>
    <w:rsid w:val="001E2F6D"/>
    <w:rsid w:val="001E2F93"/>
    <w:rsid w:val="001E343A"/>
    <w:rsid w:val="001E350C"/>
    <w:rsid w:val="001E37C4"/>
    <w:rsid w:val="001E3A4E"/>
    <w:rsid w:val="001E3B57"/>
    <w:rsid w:val="001E40FD"/>
    <w:rsid w:val="001E41C5"/>
    <w:rsid w:val="001E4BB9"/>
    <w:rsid w:val="001E4EDD"/>
    <w:rsid w:val="001E575F"/>
    <w:rsid w:val="001E577D"/>
    <w:rsid w:val="001E5B01"/>
    <w:rsid w:val="001E692D"/>
    <w:rsid w:val="001E7117"/>
    <w:rsid w:val="001E7AE0"/>
    <w:rsid w:val="001E7BAC"/>
    <w:rsid w:val="001F0124"/>
    <w:rsid w:val="001F0407"/>
    <w:rsid w:val="001F05F8"/>
    <w:rsid w:val="001F0E24"/>
    <w:rsid w:val="001F1B06"/>
    <w:rsid w:val="001F1B0D"/>
    <w:rsid w:val="001F1B44"/>
    <w:rsid w:val="001F1DB5"/>
    <w:rsid w:val="001F2072"/>
    <w:rsid w:val="001F23B3"/>
    <w:rsid w:val="001F2A6F"/>
    <w:rsid w:val="001F2F97"/>
    <w:rsid w:val="001F3392"/>
    <w:rsid w:val="001F3767"/>
    <w:rsid w:val="001F3CE2"/>
    <w:rsid w:val="001F422A"/>
    <w:rsid w:val="001F452C"/>
    <w:rsid w:val="001F478F"/>
    <w:rsid w:val="001F4B35"/>
    <w:rsid w:val="001F4C04"/>
    <w:rsid w:val="001F516D"/>
    <w:rsid w:val="001F551B"/>
    <w:rsid w:val="001F5794"/>
    <w:rsid w:val="001F5D9F"/>
    <w:rsid w:val="001F6997"/>
    <w:rsid w:val="001F6BCA"/>
    <w:rsid w:val="001F7539"/>
    <w:rsid w:val="001F7C11"/>
    <w:rsid w:val="001F7E0B"/>
    <w:rsid w:val="001F7ECA"/>
    <w:rsid w:val="001F7F8B"/>
    <w:rsid w:val="0020097A"/>
    <w:rsid w:val="00200D7D"/>
    <w:rsid w:val="00200FC8"/>
    <w:rsid w:val="0020247A"/>
    <w:rsid w:val="00202E5A"/>
    <w:rsid w:val="002037B2"/>
    <w:rsid w:val="00203978"/>
    <w:rsid w:val="0020488D"/>
    <w:rsid w:val="00204ECE"/>
    <w:rsid w:val="002050B5"/>
    <w:rsid w:val="0020512C"/>
    <w:rsid w:val="00205183"/>
    <w:rsid w:val="00205386"/>
    <w:rsid w:val="002054BB"/>
    <w:rsid w:val="00205709"/>
    <w:rsid w:val="0020578E"/>
    <w:rsid w:val="00206021"/>
    <w:rsid w:val="00206153"/>
    <w:rsid w:val="00206854"/>
    <w:rsid w:val="00206F1F"/>
    <w:rsid w:val="00207B85"/>
    <w:rsid w:val="00207F1A"/>
    <w:rsid w:val="00207F4A"/>
    <w:rsid w:val="00210746"/>
    <w:rsid w:val="00210D23"/>
    <w:rsid w:val="002111A2"/>
    <w:rsid w:val="00211389"/>
    <w:rsid w:val="002113C7"/>
    <w:rsid w:val="00212EC9"/>
    <w:rsid w:val="00214298"/>
    <w:rsid w:val="002142EB"/>
    <w:rsid w:val="00214D25"/>
    <w:rsid w:val="00214D5C"/>
    <w:rsid w:val="00214E9B"/>
    <w:rsid w:val="00214EAD"/>
    <w:rsid w:val="00215B0A"/>
    <w:rsid w:val="00215EAB"/>
    <w:rsid w:val="00215FEE"/>
    <w:rsid w:val="0021607A"/>
    <w:rsid w:val="0021663B"/>
    <w:rsid w:val="002166A9"/>
    <w:rsid w:val="00216F0E"/>
    <w:rsid w:val="0021763F"/>
    <w:rsid w:val="00220F1E"/>
    <w:rsid w:val="002211A3"/>
    <w:rsid w:val="002213CE"/>
    <w:rsid w:val="0022157E"/>
    <w:rsid w:val="00221D09"/>
    <w:rsid w:val="0022250E"/>
    <w:rsid w:val="002229FB"/>
    <w:rsid w:val="0022391A"/>
    <w:rsid w:val="00224A8A"/>
    <w:rsid w:val="00224AB5"/>
    <w:rsid w:val="00224B65"/>
    <w:rsid w:val="00224CD9"/>
    <w:rsid w:val="00225571"/>
    <w:rsid w:val="00225862"/>
    <w:rsid w:val="0022599C"/>
    <w:rsid w:val="0022661B"/>
    <w:rsid w:val="002268CD"/>
    <w:rsid w:val="00226C1A"/>
    <w:rsid w:val="00227C7C"/>
    <w:rsid w:val="00227FF5"/>
    <w:rsid w:val="00230086"/>
    <w:rsid w:val="002309F2"/>
    <w:rsid w:val="00230B76"/>
    <w:rsid w:val="00231982"/>
    <w:rsid w:val="002324B1"/>
    <w:rsid w:val="00232797"/>
    <w:rsid w:val="002328B1"/>
    <w:rsid w:val="0023396F"/>
    <w:rsid w:val="00233E95"/>
    <w:rsid w:val="00234085"/>
    <w:rsid w:val="002344CF"/>
    <w:rsid w:val="002346C3"/>
    <w:rsid w:val="00234CA3"/>
    <w:rsid w:val="00234CA5"/>
    <w:rsid w:val="002350FB"/>
    <w:rsid w:val="0023519B"/>
    <w:rsid w:val="00235746"/>
    <w:rsid w:val="002358D5"/>
    <w:rsid w:val="00235DAF"/>
    <w:rsid w:val="00235EC7"/>
    <w:rsid w:val="00235F3C"/>
    <w:rsid w:val="002363A9"/>
    <w:rsid w:val="00236C90"/>
    <w:rsid w:val="00236D8F"/>
    <w:rsid w:val="00236E10"/>
    <w:rsid w:val="00236E9B"/>
    <w:rsid w:val="002372DE"/>
    <w:rsid w:val="00237CC1"/>
    <w:rsid w:val="00237DC7"/>
    <w:rsid w:val="00240587"/>
    <w:rsid w:val="0024076F"/>
    <w:rsid w:val="00240D59"/>
    <w:rsid w:val="00241383"/>
    <w:rsid w:val="0024239E"/>
    <w:rsid w:val="00242D2B"/>
    <w:rsid w:val="002435BC"/>
    <w:rsid w:val="00243A4B"/>
    <w:rsid w:val="002440F1"/>
    <w:rsid w:val="00244151"/>
    <w:rsid w:val="0024475F"/>
    <w:rsid w:val="00244C4B"/>
    <w:rsid w:val="00244DAF"/>
    <w:rsid w:val="002451B8"/>
    <w:rsid w:val="002452E9"/>
    <w:rsid w:val="0024622C"/>
    <w:rsid w:val="002464D6"/>
    <w:rsid w:val="00246CBA"/>
    <w:rsid w:val="00246D2A"/>
    <w:rsid w:val="00247232"/>
    <w:rsid w:val="002473FA"/>
    <w:rsid w:val="002477C1"/>
    <w:rsid w:val="00250638"/>
    <w:rsid w:val="00250A21"/>
    <w:rsid w:val="00251586"/>
    <w:rsid w:val="00251656"/>
    <w:rsid w:val="00251858"/>
    <w:rsid w:val="00252655"/>
    <w:rsid w:val="00252912"/>
    <w:rsid w:val="002532D6"/>
    <w:rsid w:val="0025338A"/>
    <w:rsid w:val="002533EC"/>
    <w:rsid w:val="00253DF2"/>
    <w:rsid w:val="002544DC"/>
    <w:rsid w:val="00254F64"/>
    <w:rsid w:val="0025505E"/>
    <w:rsid w:val="00255688"/>
    <w:rsid w:val="00255E2A"/>
    <w:rsid w:val="00256074"/>
    <w:rsid w:val="002569C3"/>
    <w:rsid w:val="00256BA9"/>
    <w:rsid w:val="002570B7"/>
    <w:rsid w:val="0025752B"/>
    <w:rsid w:val="00257696"/>
    <w:rsid w:val="002601AD"/>
    <w:rsid w:val="002608F0"/>
    <w:rsid w:val="00260D5E"/>
    <w:rsid w:val="00260F2C"/>
    <w:rsid w:val="00261174"/>
    <w:rsid w:val="002613E5"/>
    <w:rsid w:val="00261945"/>
    <w:rsid w:val="00261BAF"/>
    <w:rsid w:val="002640A5"/>
    <w:rsid w:val="0026464B"/>
    <w:rsid w:val="0026482A"/>
    <w:rsid w:val="0026496D"/>
    <w:rsid w:val="00264D1E"/>
    <w:rsid w:val="00265146"/>
    <w:rsid w:val="002651B2"/>
    <w:rsid w:val="00265609"/>
    <w:rsid w:val="00265A28"/>
    <w:rsid w:val="002669D5"/>
    <w:rsid w:val="00266BDC"/>
    <w:rsid w:val="00266FD7"/>
    <w:rsid w:val="002674EF"/>
    <w:rsid w:val="0026779F"/>
    <w:rsid w:val="00267B7B"/>
    <w:rsid w:val="00267C4C"/>
    <w:rsid w:val="00267CC8"/>
    <w:rsid w:val="00270623"/>
    <w:rsid w:val="00270CA5"/>
    <w:rsid w:val="00270F14"/>
    <w:rsid w:val="00271122"/>
    <w:rsid w:val="002716B0"/>
    <w:rsid w:val="0027209D"/>
    <w:rsid w:val="00272691"/>
    <w:rsid w:val="00272773"/>
    <w:rsid w:val="00272C66"/>
    <w:rsid w:val="00273099"/>
    <w:rsid w:val="00273391"/>
    <w:rsid w:val="00273510"/>
    <w:rsid w:val="00274B00"/>
    <w:rsid w:val="00274B79"/>
    <w:rsid w:val="00274C44"/>
    <w:rsid w:val="002750ED"/>
    <w:rsid w:val="00275EC2"/>
    <w:rsid w:val="0027631E"/>
    <w:rsid w:val="002769AA"/>
    <w:rsid w:val="00276B83"/>
    <w:rsid w:val="00276CAD"/>
    <w:rsid w:val="00277254"/>
    <w:rsid w:val="00277D69"/>
    <w:rsid w:val="00277F51"/>
    <w:rsid w:val="00280DFD"/>
    <w:rsid w:val="0028145F"/>
    <w:rsid w:val="002814B9"/>
    <w:rsid w:val="002821E7"/>
    <w:rsid w:val="00282838"/>
    <w:rsid w:val="00282C41"/>
    <w:rsid w:val="00283720"/>
    <w:rsid w:val="00283813"/>
    <w:rsid w:val="00283E6E"/>
    <w:rsid w:val="002854CB"/>
    <w:rsid w:val="00286150"/>
    <w:rsid w:val="0028649A"/>
    <w:rsid w:val="00287F31"/>
    <w:rsid w:val="00287FC2"/>
    <w:rsid w:val="00290409"/>
    <w:rsid w:val="002908EB"/>
    <w:rsid w:val="00290A6A"/>
    <w:rsid w:val="00290D0B"/>
    <w:rsid w:val="00290FDB"/>
    <w:rsid w:val="00291532"/>
    <w:rsid w:val="00291D9B"/>
    <w:rsid w:val="0029256D"/>
    <w:rsid w:val="0029277C"/>
    <w:rsid w:val="00292BF1"/>
    <w:rsid w:val="00292DA4"/>
    <w:rsid w:val="00292F30"/>
    <w:rsid w:val="00293140"/>
    <w:rsid w:val="00293894"/>
    <w:rsid w:val="00294128"/>
    <w:rsid w:val="00294C21"/>
    <w:rsid w:val="002955CF"/>
    <w:rsid w:val="0029560E"/>
    <w:rsid w:val="002957C4"/>
    <w:rsid w:val="002968F0"/>
    <w:rsid w:val="00296ABD"/>
    <w:rsid w:val="00296CB2"/>
    <w:rsid w:val="00296DA7"/>
    <w:rsid w:val="00296DD8"/>
    <w:rsid w:val="00296E8C"/>
    <w:rsid w:val="00296EAF"/>
    <w:rsid w:val="00296ED7"/>
    <w:rsid w:val="002974EB"/>
    <w:rsid w:val="0029798C"/>
    <w:rsid w:val="002979DE"/>
    <w:rsid w:val="00297EC6"/>
    <w:rsid w:val="002A02B6"/>
    <w:rsid w:val="002A031C"/>
    <w:rsid w:val="002A0821"/>
    <w:rsid w:val="002A0CA0"/>
    <w:rsid w:val="002A0D2F"/>
    <w:rsid w:val="002A223E"/>
    <w:rsid w:val="002A2639"/>
    <w:rsid w:val="002A29B9"/>
    <w:rsid w:val="002A2C3D"/>
    <w:rsid w:val="002A3113"/>
    <w:rsid w:val="002A3397"/>
    <w:rsid w:val="002A33DA"/>
    <w:rsid w:val="002A34BB"/>
    <w:rsid w:val="002A38C7"/>
    <w:rsid w:val="002A3B8B"/>
    <w:rsid w:val="002A3EAE"/>
    <w:rsid w:val="002A45DB"/>
    <w:rsid w:val="002A4BC3"/>
    <w:rsid w:val="002A4BEB"/>
    <w:rsid w:val="002A55C3"/>
    <w:rsid w:val="002A587B"/>
    <w:rsid w:val="002A5A5D"/>
    <w:rsid w:val="002A5E03"/>
    <w:rsid w:val="002A6452"/>
    <w:rsid w:val="002A645F"/>
    <w:rsid w:val="002A6ACA"/>
    <w:rsid w:val="002A6D8B"/>
    <w:rsid w:val="002A76BC"/>
    <w:rsid w:val="002A775C"/>
    <w:rsid w:val="002A784C"/>
    <w:rsid w:val="002A790D"/>
    <w:rsid w:val="002A799F"/>
    <w:rsid w:val="002A7EBD"/>
    <w:rsid w:val="002B0C07"/>
    <w:rsid w:val="002B0D9A"/>
    <w:rsid w:val="002B0F74"/>
    <w:rsid w:val="002B10E0"/>
    <w:rsid w:val="002B148D"/>
    <w:rsid w:val="002B186A"/>
    <w:rsid w:val="002B1BD4"/>
    <w:rsid w:val="002B1CFD"/>
    <w:rsid w:val="002B2BEA"/>
    <w:rsid w:val="002B2ED5"/>
    <w:rsid w:val="002B2F76"/>
    <w:rsid w:val="002B2FD1"/>
    <w:rsid w:val="002B313A"/>
    <w:rsid w:val="002B31B2"/>
    <w:rsid w:val="002B31D7"/>
    <w:rsid w:val="002B339E"/>
    <w:rsid w:val="002B388F"/>
    <w:rsid w:val="002B38DC"/>
    <w:rsid w:val="002B3ABB"/>
    <w:rsid w:val="002B3FA5"/>
    <w:rsid w:val="002B4471"/>
    <w:rsid w:val="002B4856"/>
    <w:rsid w:val="002B4B3E"/>
    <w:rsid w:val="002B4DDC"/>
    <w:rsid w:val="002B6120"/>
    <w:rsid w:val="002B6163"/>
    <w:rsid w:val="002B6550"/>
    <w:rsid w:val="002B6A3E"/>
    <w:rsid w:val="002B6F55"/>
    <w:rsid w:val="002B717A"/>
    <w:rsid w:val="002B7377"/>
    <w:rsid w:val="002B7E09"/>
    <w:rsid w:val="002C02E5"/>
    <w:rsid w:val="002C0D1F"/>
    <w:rsid w:val="002C0D64"/>
    <w:rsid w:val="002C135B"/>
    <w:rsid w:val="002C13FB"/>
    <w:rsid w:val="002C1405"/>
    <w:rsid w:val="002C144C"/>
    <w:rsid w:val="002C1C39"/>
    <w:rsid w:val="002C1DAB"/>
    <w:rsid w:val="002C2033"/>
    <w:rsid w:val="002C2081"/>
    <w:rsid w:val="002C217D"/>
    <w:rsid w:val="002C222C"/>
    <w:rsid w:val="002C2371"/>
    <w:rsid w:val="002C239B"/>
    <w:rsid w:val="002C2DDB"/>
    <w:rsid w:val="002C32B3"/>
    <w:rsid w:val="002C349D"/>
    <w:rsid w:val="002C3701"/>
    <w:rsid w:val="002C3A84"/>
    <w:rsid w:val="002C3DDE"/>
    <w:rsid w:val="002C4184"/>
    <w:rsid w:val="002C4823"/>
    <w:rsid w:val="002C48D7"/>
    <w:rsid w:val="002C4C93"/>
    <w:rsid w:val="002C5017"/>
    <w:rsid w:val="002C5330"/>
    <w:rsid w:val="002C54AD"/>
    <w:rsid w:val="002C575B"/>
    <w:rsid w:val="002C58C4"/>
    <w:rsid w:val="002C5B53"/>
    <w:rsid w:val="002C5B5C"/>
    <w:rsid w:val="002C5CED"/>
    <w:rsid w:val="002C6EFE"/>
    <w:rsid w:val="002C712B"/>
    <w:rsid w:val="002C7D42"/>
    <w:rsid w:val="002C7E65"/>
    <w:rsid w:val="002C7F16"/>
    <w:rsid w:val="002D0118"/>
    <w:rsid w:val="002D0445"/>
    <w:rsid w:val="002D106A"/>
    <w:rsid w:val="002D1E8A"/>
    <w:rsid w:val="002D2004"/>
    <w:rsid w:val="002D24C9"/>
    <w:rsid w:val="002D26D5"/>
    <w:rsid w:val="002D2F7A"/>
    <w:rsid w:val="002D2FAB"/>
    <w:rsid w:val="002D3082"/>
    <w:rsid w:val="002D31E6"/>
    <w:rsid w:val="002D3955"/>
    <w:rsid w:val="002D3BCF"/>
    <w:rsid w:val="002D3C69"/>
    <w:rsid w:val="002D3CD5"/>
    <w:rsid w:val="002D3CF1"/>
    <w:rsid w:val="002D3E4D"/>
    <w:rsid w:val="002D4B12"/>
    <w:rsid w:val="002D5803"/>
    <w:rsid w:val="002D59BA"/>
    <w:rsid w:val="002D5DCE"/>
    <w:rsid w:val="002D6375"/>
    <w:rsid w:val="002D67CD"/>
    <w:rsid w:val="002D6C69"/>
    <w:rsid w:val="002D7011"/>
    <w:rsid w:val="002D7192"/>
    <w:rsid w:val="002E0435"/>
    <w:rsid w:val="002E0B64"/>
    <w:rsid w:val="002E0B88"/>
    <w:rsid w:val="002E0FDE"/>
    <w:rsid w:val="002E11BE"/>
    <w:rsid w:val="002E1268"/>
    <w:rsid w:val="002E1403"/>
    <w:rsid w:val="002E1463"/>
    <w:rsid w:val="002E1A77"/>
    <w:rsid w:val="002E20BB"/>
    <w:rsid w:val="002E20C2"/>
    <w:rsid w:val="002E2138"/>
    <w:rsid w:val="002E239E"/>
    <w:rsid w:val="002E2C6C"/>
    <w:rsid w:val="002E323F"/>
    <w:rsid w:val="002E3643"/>
    <w:rsid w:val="002E4C10"/>
    <w:rsid w:val="002E4FDC"/>
    <w:rsid w:val="002E53C6"/>
    <w:rsid w:val="002E5B8E"/>
    <w:rsid w:val="002E5F69"/>
    <w:rsid w:val="002E5F71"/>
    <w:rsid w:val="002E61E2"/>
    <w:rsid w:val="002E64E3"/>
    <w:rsid w:val="002E68C2"/>
    <w:rsid w:val="002E70E6"/>
    <w:rsid w:val="002E7241"/>
    <w:rsid w:val="002E787A"/>
    <w:rsid w:val="002E7AFB"/>
    <w:rsid w:val="002E7C29"/>
    <w:rsid w:val="002E7FA2"/>
    <w:rsid w:val="002F00BF"/>
    <w:rsid w:val="002F025F"/>
    <w:rsid w:val="002F035C"/>
    <w:rsid w:val="002F0551"/>
    <w:rsid w:val="002F0D2B"/>
    <w:rsid w:val="002F0ED3"/>
    <w:rsid w:val="002F0EDE"/>
    <w:rsid w:val="002F10E1"/>
    <w:rsid w:val="002F129B"/>
    <w:rsid w:val="002F18E4"/>
    <w:rsid w:val="002F2868"/>
    <w:rsid w:val="002F2B0B"/>
    <w:rsid w:val="002F30A3"/>
    <w:rsid w:val="002F335B"/>
    <w:rsid w:val="002F3715"/>
    <w:rsid w:val="002F3857"/>
    <w:rsid w:val="002F4081"/>
    <w:rsid w:val="002F49AB"/>
    <w:rsid w:val="002F4E34"/>
    <w:rsid w:val="002F4E69"/>
    <w:rsid w:val="002F5277"/>
    <w:rsid w:val="002F5448"/>
    <w:rsid w:val="002F58B3"/>
    <w:rsid w:val="002F5A75"/>
    <w:rsid w:val="002F5C54"/>
    <w:rsid w:val="002F636D"/>
    <w:rsid w:val="002F6572"/>
    <w:rsid w:val="002F66FB"/>
    <w:rsid w:val="002F676A"/>
    <w:rsid w:val="002F68C4"/>
    <w:rsid w:val="002F6AAC"/>
    <w:rsid w:val="002F6BE6"/>
    <w:rsid w:val="002F6E89"/>
    <w:rsid w:val="002F7093"/>
    <w:rsid w:val="002F726C"/>
    <w:rsid w:val="002F749B"/>
    <w:rsid w:val="002F7E12"/>
    <w:rsid w:val="002F7F34"/>
    <w:rsid w:val="00301023"/>
    <w:rsid w:val="00301253"/>
    <w:rsid w:val="00301390"/>
    <w:rsid w:val="003017FE"/>
    <w:rsid w:val="0030180B"/>
    <w:rsid w:val="0030218F"/>
    <w:rsid w:val="0030243B"/>
    <w:rsid w:val="0030248D"/>
    <w:rsid w:val="003026BE"/>
    <w:rsid w:val="0030303D"/>
    <w:rsid w:val="00304AB3"/>
    <w:rsid w:val="00304F64"/>
    <w:rsid w:val="003056FA"/>
    <w:rsid w:val="00305BB4"/>
    <w:rsid w:val="00305E1A"/>
    <w:rsid w:val="003060E4"/>
    <w:rsid w:val="00306A17"/>
    <w:rsid w:val="00306B61"/>
    <w:rsid w:val="00306D72"/>
    <w:rsid w:val="00307688"/>
    <w:rsid w:val="00307A75"/>
    <w:rsid w:val="00307C1F"/>
    <w:rsid w:val="00307C88"/>
    <w:rsid w:val="003106E7"/>
    <w:rsid w:val="00310BED"/>
    <w:rsid w:val="00311345"/>
    <w:rsid w:val="00311840"/>
    <w:rsid w:val="003118C8"/>
    <w:rsid w:val="003120FA"/>
    <w:rsid w:val="0031221B"/>
    <w:rsid w:val="00312626"/>
    <w:rsid w:val="00312771"/>
    <w:rsid w:val="00312BAF"/>
    <w:rsid w:val="00312C59"/>
    <w:rsid w:val="00312CD0"/>
    <w:rsid w:val="00312F93"/>
    <w:rsid w:val="00312FF1"/>
    <w:rsid w:val="0031336D"/>
    <w:rsid w:val="00313882"/>
    <w:rsid w:val="00313A58"/>
    <w:rsid w:val="00314718"/>
    <w:rsid w:val="00314894"/>
    <w:rsid w:val="00314A32"/>
    <w:rsid w:val="003150BB"/>
    <w:rsid w:val="003151D1"/>
    <w:rsid w:val="00315416"/>
    <w:rsid w:val="0031549E"/>
    <w:rsid w:val="0031571C"/>
    <w:rsid w:val="00315790"/>
    <w:rsid w:val="00315B3C"/>
    <w:rsid w:val="00316298"/>
    <w:rsid w:val="00317014"/>
    <w:rsid w:val="0031719C"/>
    <w:rsid w:val="00320D90"/>
    <w:rsid w:val="00320E99"/>
    <w:rsid w:val="003218EC"/>
    <w:rsid w:val="00321F24"/>
    <w:rsid w:val="003221A4"/>
    <w:rsid w:val="00322296"/>
    <w:rsid w:val="0032265D"/>
    <w:rsid w:val="00322786"/>
    <w:rsid w:val="00322B5A"/>
    <w:rsid w:val="00322E4D"/>
    <w:rsid w:val="0032318A"/>
    <w:rsid w:val="0032365C"/>
    <w:rsid w:val="003237B2"/>
    <w:rsid w:val="00323C06"/>
    <w:rsid w:val="003241AC"/>
    <w:rsid w:val="00324235"/>
    <w:rsid w:val="003251DA"/>
    <w:rsid w:val="00325351"/>
    <w:rsid w:val="00325C53"/>
    <w:rsid w:val="00325DAC"/>
    <w:rsid w:val="00325E9A"/>
    <w:rsid w:val="00326305"/>
    <w:rsid w:val="0032670B"/>
    <w:rsid w:val="003270CC"/>
    <w:rsid w:val="003272D7"/>
    <w:rsid w:val="003278A3"/>
    <w:rsid w:val="00327B07"/>
    <w:rsid w:val="00330601"/>
    <w:rsid w:val="00330617"/>
    <w:rsid w:val="003306A6"/>
    <w:rsid w:val="003306B7"/>
    <w:rsid w:val="003309B8"/>
    <w:rsid w:val="003309BA"/>
    <w:rsid w:val="00330B34"/>
    <w:rsid w:val="00330D82"/>
    <w:rsid w:val="00330FBD"/>
    <w:rsid w:val="003314FB"/>
    <w:rsid w:val="0033172B"/>
    <w:rsid w:val="00332362"/>
    <w:rsid w:val="00332A20"/>
    <w:rsid w:val="00333652"/>
    <w:rsid w:val="0033389D"/>
    <w:rsid w:val="003345C8"/>
    <w:rsid w:val="00334A29"/>
    <w:rsid w:val="00334AD1"/>
    <w:rsid w:val="00334EA9"/>
    <w:rsid w:val="00335139"/>
    <w:rsid w:val="00335ACD"/>
    <w:rsid w:val="00335CE1"/>
    <w:rsid w:val="003361AF"/>
    <w:rsid w:val="00336343"/>
    <w:rsid w:val="00336CFD"/>
    <w:rsid w:val="00336F9A"/>
    <w:rsid w:val="00337232"/>
    <w:rsid w:val="00337918"/>
    <w:rsid w:val="00337D23"/>
    <w:rsid w:val="003404F0"/>
    <w:rsid w:val="00340C31"/>
    <w:rsid w:val="00340C69"/>
    <w:rsid w:val="00340E02"/>
    <w:rsid w:val="00340E3F"/>
    <w:rsid w:val="003411C8"/>
    <w:rsid w:val="0034236F"/>
    <w:rsid w:val="00342E6B"/>
    <w:rsid w:val="00343195"/>
    <w:rsid w:val="0034345E"/>
    <w:rsid w:val="00343484"/>
    <w:rsid w:val="003438DE"/>
    <w:rsid w:val="00343E7B"/>
    <w:rsid w:val="00344153"/>
    <w:rsid w:val="00344325"/>
    <w:rsid w:val="003444D3"/>
    <w:rsid w:val="00344731"/>
    <w:rsid w:val="00344B6B"/>
    <w:rsid w:val="003452BE"/>
    <w:rsid w:val="003453B5"/>
    <w:rsid w:val="0034550D"/>
    <w:rsid w:val="00345D0D"/>
    <w:rsid w:val="0034606E"/>
    <w:rsid w:val="00346192"/>
    <w:rsid w:val="00346968"/>
    <w:rsid w:val="003473F0"/>
    <w:rsid w:val="0034749E"/>
    <w:rsid w:val="0034752A"/>
    <w:rsid w:val="00347B45"/>
    <w:rsid w:val="00347D51"/>
    <w:rsid w:val="00347E83"/>
    <w:rsid w:val="003502FE"/>
    <w:rsid w:val="0035055C"/>
    <w:rsid w:val="00350939"/>
    <w:rsid w:val="00350EE7"/>
    <w:rsid w:val="003518B6"/>
    <w:rsid w:val="00351AC6"/>
    <w:rsid w:val="00351C47"/>
    <w:rsid w:val="0035209C"/>
    <w:rsid w:val="003522FC"/>
    <w:rsid w:val="00352367"/>
    <w:rsid w:val="003529B6"/>
    <w:rsid w:val="0035397D"/>
    <w:rsid w:val="00353B71"/>
    <w:rsid w:val="00353D1F"/>
    <w:rsid w:val="003541AD"/>
    <w:rsid w:val="003548B5"/>
    <w:rsid w:val="003550EA"/>
    <w:rsid w:val="003551CF"/>
    <w:rsid w:val="0035569D"/>
    <w:rsid w:val="003556B0"/>
    <w:rsid w:val="0035581F"/>
    <w:rsid w:val="0035582E"/>
    <w:rsid w:val="0035592E"/>
    <w:rsid w:val="00355F2D"/>
    <w:rsid w:val="00356487"/>
    <w:rsid w:val="003567B5"/>
    <w:rsid w:val="00356D9B"/>
    <w:rsid w:val="00356F37"/>
    <w:rsid w:val="00357AF2"/>
    <w:rsid w:val="00357FD5"/>
    <w:rsid w:val="0036020C"/>
    <w:rsid w:val="00360B67"/>
    <w:rsid w:val="00360D18"/>
    <w:rsid w:val="00360D86"/>
    <w:rsid w:val="003627C4"/>
    <w:rsid w:val="00362CC1"/>
    <w:rsid w:val="00362E56"/>
    <w:rsid w:val="00362E5A"/>
    <w:rsid w:val="003633EF"/>
    <w:rsid w:val="00363733"/>
    <w:rsid w:val="00363747"/>
    <w:rsid w:val="00363E7B"/>
    <w:rsid w:val="00364264"/>
    <w:rsid w:val="00364363"/>
    <w:rsid w:val="0036490C"/>
    <w:rsid w:val="00364939"/>
    <w:rsid w:val="00364A50"/>
    <w:rsid w:val="00364BC9"/>
    <w:rsid w:val="00364DEF"/>
    <w:rsid w:val="0036527A"/>
    <w:rsid w:val="003655F8"/>
    <w:rsid w:val="00365701"/>
    <w:rsid w:val="00365C6C"/>
    <w:rsid w:val="00365EF0"/>
    <w:rsid w:val="0036654A"/>
    <w:rsid w:val="00366B9B"/>
    <w:rsid w:val="003677CF"/>
    <w:rsid w:val="00367A85"/>
    <w:rsid w:val="00367ED6"/>
    <w:rsid w:val="00370095"/>
    <w:rsid w:val="00371A3D"/>
    <w:rsid w:val="00371BC3"/>
    <w:rsid w:val="00371C9B"/>
    <w:rsid w:val="00371CA3"/>
    <w:rsid w:val="003724D1"/>
    <w:rsid w:val="0037253E"/>
    <w:rsid w:val="00372FD4"/>
    <w:rsid w:val="003730E4"/>
    <w:rsid w:val="00373438"/>
    <w:rsid w:val="00373913"/>
    <w:rsid w:val="00373F19"/>
    <w:rsid w:val="00374398"/>
    <w:rsid w:val="00374821"/>
    <w:rsid w:val="00374ADB"/>
    <w:rsid w:val="00374E1C"/>
    <w:rsid w:val="0037502A"/>
    <w:rsid w:val="00375599"/>
    <w:rsid w:val="0037559D"/>
    <w:rsid w:val="00375678"/>
    <w:rsid w:val="00375EBA"/>
    <w:rsid w:val="003762A2"/>
    <w:rsid w:val="003764EE"/>
    <w:rsid w:val="00376875"/>
    <w:rsid w:val="00376B4C"/>
    <w:rsid w:val="003770CA"/>
    <w:rsid w:val="00377214"/>
    <w:rsid w:val="00377609"/>
    <w:rsid w:val="00377A2D"/>
    <w:rsid w:val="00377D57"/>
    <w:rsid w:val="0038017A"/>
    <w:rsid w:val="0038017B"/>
    <w:rsid w:val="00380466"/>
    <w:rsid w:val="00380714"/>
    <w:rsid w:val="00380DF2"/>
    <w:rsid w:val="003810AE"/>
    <w:rsid w:val="0038125B"/>
    <w:rsid w:val="00381850"/>
    <w:rsid w:val="00381A4C"/>
    <w:rsid w:val="00381D29"/>
    <w:rsid w:val="00381EDF"/>
    <w:rsid w:val="00382EDB"/>
    <w:rsid w:val="003830C4"/>
    <w:rsid w:val="003832DB"/>
    <w:rsid w:val="00383D53"/>
    <w:rsid w:val="00383D76"/>
    <w:rsid w:val="00383FFA"/>
    <w:rsid w:val="003841B9"/>
    <w:rsid w:val="003847C9"/>
    <w:rsid w:val="00384883"/>
    <w:rsid w:val="00384C2C"/>
    <w:rsid w:val="00385D74"/>
    <w:rsid w:val="003860B9"/>
    <w:rsid w:val="0038611F"/>
    <w:rsid w:val="00386533"/>
    <w:rsid w:val="00386917"/>
    <w:rsid w:val="00386C27"/>
    <w:rsid w:val="00387569"/>
    <w:rsid w:val="00387A6E"/>
    <w:rsid w:val="0039008F"/>
    <w:rsid w:val="003905F5"/>
    <w:rsid w:val="00390CF8"/>
    <w:rsid w:val="00391096"/>
    <w:rsid w:val="00391183"/>
    <w:rsid w:val="00391F8C"/>
    <w:rsid w:val="0039224B"/>
    <w:rsid w:val="003925CE"/>
    <w:rsid w:val="00392AC2"/>
    <w:rsid w:val="00392D86"/>
    <w:rsid w:val="00392D91"/>
    <w:rsid w:val="003930A3"/>
    <w:rsid w:val="003930B7"/>
    <w:rsid w:val="0039368F"/>
    <w:rsid w:val="00393FCF"/>
    <w:rsid w:val="003946A2"/>
    <w:rsid w:val="003947B8"/>
    <w:rsid w:val="003947D6"/>
    <w:rsid w:val="0039490F"/>
    <w:rsid w:val="00394C84"/>
    <w:rsid w:val="0039510C"/>
    <w:rsid w:val="0039541D"/>
    <w:rsid w:val="0039560F"/>
    <w:rsid w:val="003957BF"/>
    <w:rsid w:val="00395EEB"/>
    <w:rsid w:val="003963CB"/>
    <w:rsid w:val="00396CE4"/>
    <w:rsid w:val="00397705"/>
    <w:rsid w:val="00397D03"/>
    <w:rsid w:val="00397E7F"/>
    <w:rsid w:val="00397F1B"/>
    <w:rsid w:val="003A03AB"/>
    <w:rsid w:val="003A15E0"/>
    <w:rsid w:val="003A1BB0"/>
    <w:rsid w:val="003A2958"/>
    <w:rsid w:val="003A2E58"/>
    <w:rsid w:val="003A3247"/>
    <w:rsid w:val="003A3D27"/>
    <w:rsid w:val="003A4010"/>
    <w:rsid w:val="003A4157"/>
    <w:rsid w:val="003A4BA9"/>
    <w:rsid w:val="003A4FCA"/>
    <w:rsid w:val="003A5018"/>
    <w:rsid w:val="003A51C2"/>
    <w:rsid w:val="003A5AAF"/>
    <w:rsid w:val="003A5AF7"/>
    <w:rsid w:val="003A6028"/>
    <w:rsid w:val="003A6F50"/>
    <w:rsid w:val="003A6F69"/>
    <w:rsid w:val="003B0915"/>
    <w:rsid w:val="003B097D"/>
    <w:rsid w:val="003B14C0"/>
    <w:rsid w:val="003B33AD"/>
    <w:rsid w:val="003B39F8"/>
    <w:rsid w:val="003B3BFF"/>
    <w:rsid w:val="003B46F8"/>
    <w:rsid w:val="003B4A37"/>
    <w:rsid w:val="003B4D1A"/>
    <w:rsid w:val="003B4E22"/>
    <w:rsid w:val="003B5714"/>
    <w:rsid w:val="003B5B78"/>
    <w:rsid w:val="003B5CB4"/>
    <w:rsid w:val="003B6446"/>
    <w:rsid w:val="003B665E"/>
    <w:rsid w:val="003B6882"/>
    <w:rsid w:val="003B6FB3"/>
    <w:rsid w:val="003B7214"/>
    <w:rsid w:val="003B72F7"/>
    <w:rsid w:val="003B7444"/>
    <w:rsid w:val="003B7468"/>
    <w:rsid w:val="003B7C83"/>
    <w:rsid w:val="003C0CCB"/>
    <w:rsid w:val="003C1156"/>
    <w:rsid w:val="003C165C"/>
    <w:rsid w:val="003C1862"/>
    <w:rsid w:val="003C1DAB"/>
    <w:rsid w:val="003C2979"/>
    <w:rsid w:val="003C2F1C"/>
    <w:rsid w:val="003C3953"/>
    <w:rsid w:val="003C5252"/>
    <w:rsid w:val="003C541B"/>
    <w:rsid w:val="003C5C30"/>
    <w:rsid w:val="003C61F6"/>
    <w:rsid w:val="003C65A8"/>
    <w:rsid w:val="003C7028"/>
    <w:rsid w:val="003C7385"/>
    <w:rsid w:val="003C77EF"/>
    <w:rsid w:val="003C7C52"/>
    <w:rsid w:val="003C7E64"/>
    <w:rsid w:val="003D0116"/>
    <w:rsid w:val="003D036B"/>
    <w:rsid w:val="003D04A6"/>
    <w:rsid w:val="003D1F4E"/>
    <w:rsid w:val="003D255F"/>
    <w:rsid w:val="003D25A0"/>
    <w:rsid w:val="003D2990"/>
    <w:rsid w:val="003D2D8D"/>
    <w:rsid w:val="003D2F45"/>
    <w:rsid w:val="003D3704"/>
    <w:rsid w:val="003D3C47"/>
    <w:rsid w:val="003D3EE2"/>
    <w:rsid w:val="003D4719"/>
    <w:rsid w:val="003D4B69"/>
    <w:rsid w:val="003D4B8B"/>
    <w:rsid w:val="003D4E4E"/>
    <w:rsid w:val="003D547D"/>
    <w:rsid w:val="003D5C8E"/>
    <w:rsid w:val="003D60D3"/>
    <w:rsid w:val="003D626D"/>
    <w:rsid w:val="003D62D4"/>
    <w:rsid w:val="003D6722"/>
    <w:rsid w:val="003D689F"/>
    <w:rsid w:val="003D69B3"/>
    <w:rsid w:val="003D6BDE"/>
    <w:rsid w:val="003D6EC1"/>
    <w:rsid w:val="003D6EED"/>
    <w:rsid w:val="003D7401"/>
    <w:rsid w:val="003D7934"/>
    <w:rsid w:val="003D7EFB"/>
    <w:rsid w:val="003E013A"/>
    <w:rsid w:val="003E0BD6"/>
    <w:rsid w:val="003E1010"/>
    <w:rsid w:val="003E1341"/>
    <w:rsid w:val="003E1728"/>
    <w:rsid w:val="003E1BDC"/>
    <w:rsid w:val="003E1D3D"/>
    <w:rsid w:val="003E284F"/>
    <w:rsid w:val="003E3317"/>
    <w:rsid w:val="003E338C"/>
    <w:rsid w:val="003E3B36"/>
    <w:rsid w:val="003E40F3"/>
    <w:rsid w:val="003E41E8"/>
    <w:rsid w:val="003E4C6F"/>
    <w:rsid w:val="003E58F0"/>
    <w:rsid w:val="003E5D51"/>
    <w:rsid w:val="003E6843"/>
    <w:rsid w:val="003E72C4"/>
    <w:rsid w:val="003F0687"/>
    <w:rsid w:val="003F0693"/>
    <w:rsid w:val="003F0BFD"/>
    <w:rsid w:val="003F0E0F"/>
    <w:rsid w:val="003F16B3"/>
    <w:rsid w:val="003F18D5"/>
    <w:rsid w:val="003F219A"/>
    <w:rsid w:val="003F2AAB"/>
    <w:rsid w:val="003F2B82"/>
    <w:rsid w:val="003F35F7"/>
    <w:rsid w:val="003F3826"/>
    <w:rsid w:val="003F388E"/>
    <w:rsid w:val="003F391E"/>
    <w:rsid w:val="003F3C19"/>
    <w:rsid w:val="003F4328"/>
    <w:rsid w:val="003F4F98"/>
    <w:rsid w:val="003F5853"/>
    <w:rsid w:val="003F5BE1"/>
    <w:rsid w:val="003F5F22"/>
    <w:rsid w:val="003F61E5"/>
    <w:rsid w:val="003F6AF2"/>
    <w:rsid w:val="003F6CDB"/>
    <w:rsid w:val="003F6EC2"/>
    <w:rsid w:val="003F711A"/>
    <w:rsid w:val="003F7409"/>
    <w:rsid w:val="0040020F"/>
    <w:rsid w:val="00400418"/>
    <w:rsid w:val="004008F8"/>
    <w:rsid w:val="00400D23"/>
    <w:rsid w:val="004013C2"/>
    <w:rsid w:val="00401661"/>
    <w:rsid w:val="00401CB1"/>
    <w:rsid w:val="00401E9E"/>
    <w:rsid w:val="00401ED6"/>
    <w:rsid w:val="004022A3"/>
    <w:rsid w:val="0040279C"/>
    <w:rsid w:val="004028BC"/>
    <w:rsid w:val="00402D2F"/>
    <w:rsid w:val="00402EAB"/>
    <w:rsid w:val="00403996"/>
    <w:rsid w:val="00403F33"/>
    <w:rsid w:val="0040510F"/>
    <w:rsid w:val="00405C3D"/>
    <w:rsid w:val="004065D3"/>
    <w:rsid w:val="00406A58"/>
    <w:rsid w:val="0040778D"/>
    <w:rsid w:val="004077E3"/>
    <w:rsid w:val="004108F2"/>
    <w:rsid w:val="00410F53"/>
    <w:rsid w:val="00410F54"/>
    <w:rsid w:val="00410F92"/>
    <w:rsid w:val="004112FE"/>
    <w:rsid w:val="00411315"/>
    <w:rsid w:val="00411BA5"/>
    <w:rsid w:val="00411BDD"/>
    <w:rsid w:val="004129C1"/>
    <w:rsid w:val="00412E1A"/>
    <w:rsid w:val="00412F4B"/>
    <w:rsid w:val="004132EC"/>
    <w:rsid w:val="004134CF"/>
    <w:rsid w:val="00413A6C"/>
    <w:rsid w:val="0041433A"/>
    <w:rsid w:val="004144C6"/>
    <w:rsid w:val="00414509"/>
    <w:rsid w:val="00414849"/>
    <w:rsid w:val="00414A19"/>
    <w:rsid w:val="00415622"/>
    <w:rsid w:val="00415744"/>
    <w:rsid w:val="004157E2"/>
    <w:rsid w:val="00416312"/>
    <w:rsid w:val="00416525"/>
    <w:rsid w:val="00416C1A"/>
    <w:rsid w:val="004177C0"/>
    <w:rsid w:val="00417D92"/>
    <w:rsid w:val="00417F37"/>
    <w:rsid w:val="0042009B"/>
    <w:rsid w:val="00420674"/>
    <w:rsid w:val="00420748"/>
    <w:rsid w:val="00420BE0"/>
    <w:rsid w:val="004210DB"/>
    <w:rsid w:val="0042170E"/>
    <w:rsid w:val="004219E0"/>
    <w:rsid w:val="00421BAD"/>
    <w:rsid w:val="00421BD0"/>
    <w:rsid w:val="00421EE7"/>
    <w:rsid w:val="00421F0E"/>
    <w:rsid w:val="00421F23"/>
    <w:rsid w:val="00422313"/>
    <w:rsid w:val="00422A2A"/>
    <w:rsid w:val="004230D5"/>
    <w:rsid w:val="00423752"/>
    <w:rsid w:val="00423E8B"/>
    <w:rsid w:val="00424195"/>
    <w:rsid w:val="00424290"/>
    <w:rsid w:val="004247B2"/>
    <w:rsid w:val="00424BEF"/>
    <w:rsid w:val="00424CF6"/>
    <w:rsid w:val="004250B7"/>
    <w:rsid w:val="00425E35"/>
    <w:rsid w:val="00426BEF"/>
    <w:rsid w:val="00426D44"/>
    <w:rsid w:val="0042713D"/>
    <w:rsid w:val="004271BE"/>
    <w:rsid w:val="00427AEF"/>
    <w:rsid w:val="00427C85"/>
    <w:rsid w:val="00430E5B"/>
    <w:rsid w:val="00430F57"/>
    <w:rsid w:val="004316ED"/>
    <w:rsid w:val="004317E1"/>
    <w:rsid w:val="00431C2E"/>
    <w:rsid w:val="004325EF"/>
    <w:rsid w:val="00432618"/>
    <w:rsid w:val="00432C03"/>
    <w:rsid w:val="00433D76"/>
    <w:rsid w:val="00434650"/>
    <w:rsid w:val="004347A2"/>
    <w:rsid w:val="004348BA"/>
    <w:rsid w:val="004348CD"/>
    <w:rsid w:val="004349B7"/>
    <w:rsid w:val="00434B86"/>
    <w:rsid w:val="00434D17"/>
    <w:rsid w:val="00434D20"/>
    <w:rsid w:val="00434ECE"/>
    <w:rsid w:val="00435092"/>
    <w:rsid w:val="004351CF"/>
    <w:rsid w:val="0043543C"/>
    <w:rsid w:val="0043551F"/>
    <w:rsid w:val="00435812"/>
    <w:rsid w:val="0043583A"/>
    <w:rsid w:val="00435F89"/>
    <w:rsid w:val="004366CF"/>
    <w:rsid w:val="00436FF3"/>
    <w:rsid w:val="00437098"/>
    <w:rsid w:val="0043795A"/>
    <w:rsid w:val="0044007A"/>
    <w:rsid w:val="004407C1"/>
    <w:rsid w:val="004408EA"/>
    <w:rsid w:val="00440CD5"/>
    <w:rsid w:val="00440E24"/>
    <w:rsid w:val="00440F89"/>
    <w:rsid w:val="00441071"/>
    <w:rsid w:val="00441823"/>
    <w:rsid w:val="004424B1"/>
    <w:rsid w:val="004424E3"/>
    <w:rsid w:val="004426F8"/>
    <w:rsid w:val="00442791"/>
    <w:rsid w:val="00442949"/>
    <w:rsid w:val="00442B5A"/>
    <w:rsid w:val="00442C5A"/>
    <w:rsid w:val="00442C64"/>
    <w:rsid w:val="00442C9C"/>
    <w:rsid w:val="0044315E"/>
    <w:rsid w:val="004438C9"/>
    <w:rsid w:val="00443B4C"/>
    <w:rsid w:val="00443F9E"/>
    <w:rsid w:val="00443FB2"/>
    <w:rsid w:val="00444F91"/>
    <w:rsid w:val="00445442"/>
    <w:rsid w:val="00445CD1"/>
    <w:rsid w:val="00445F44"/>
    <w:rsid w:val="00447244"/>
    <w:rsid w:val="004501E4"/>
    <w:rsid w:val="0045027B"/>
    <w:rsid w:val="004503F3"/>
    <w:rsid w:val="0045053D"/>
    <w:rsid w:val="0045067A"/>
    <w:rsid w:val="00450808"/>
    <w:rsid w:val="00450DA0"/>
    <w:rsid w:val="00450FA2"/>
    <w:rsid w:val="00450FDA"/>
    <w:rsid w:val="00451B5A"/>
    <w:rsid w:val="00452020"/>
    <w:rsid w:val="004525F5"/>
    <w:rsid w:val="00452686"/>
    <w:rsid w:val="004528FB"/>
    <w:rsid w:val="00453255"/>
    <w:rsid w:val="0045343D"/>
    <w:rsid w:val="00453687"/>
    <w:rsid w:val="00453BE0"/>
    <w:rsid w:val="00453E04"/>
    <w:rsid w:val="00453EC4"/>
    <w:rsid w:val="00454E49"/>
    <w:rsid w:val="00454FC8"/>
    <w:rsid w:val="00455669"/>
    <w:rsid w:val="00455A26"/>
    <w:rsid w:val="00455AF1"/>
    <w:rsid w:val="00456F55"/>
    <w:rsid w:val="004574D1"/>
    <w:rsid w:val="00457516"/>
    <w:rsid w:val="00457CB9"/>
    <w:rsid w:val="00460867"/>
    <w:rsid w:val="00460981"/>
    <w:rsid w:val="00460C69"/>
    <w:rsid w:val="004611DC"/>
    <w:rsid w:val="004613FB"/>
    <w:rsid w:val="00461D2E"/>
    <w:rsid w:val="0046236A"/>
    <w:rsid w:val="004623F5"/>
    <w:rsid w:val="0046249A"/>
    <w:rsid w:val="004624BB"/>
    <w:rsid w:val="00462F90"/>
    <w:rsid w:val="004635CD"/>
    <w:rsid w:val="00463782"/>
    <w:rsid w:val="00463886"/>
    <w:rsid w:val="00463A65"/>
    <w:rsid w:val="004640BD"/>
    <w:rsid w:val="004642BC"/>
    <w:rsid w:val="00464570"/>
    <w:rsid w:val="004648FB"/>
    <w:rsid w:val="004649A6"/>
    <w:rsid w:val="00464B62"/>
    <w:rsid w:val="004651CE"/>
    <w:rsid w:val="00466145"/>
    <w:rsid w:val="0046646F"/>
    <w:rsid w:val="004665DB"/>
    <w:rsid w:val="00466799"/>
    <w:rsid w:val="00466813"/>
    <w:rsid w:val="00466ECB"/>
    <w:rsid w:val="00467608"/>
    <w:rsid w:val="0046790C"/>
    <w:rsid w:val="00467EDE"/>
    <w:rsid w:val="00467EFD"/>
    <w:rsid w:val="00470E07"/>
    <w:rsid w:val="0047135F"/>
    <w:rsid w:val="00471D28"/>
    <w:rsid w:val="00472567"/>
    <w:rsid w:val="00472754"/>
    <w:rsid w:val="00472906"/>
    <w:rsid w:val="00472960"/>
    <w:rsid w:val="00472964"/>
    <w:rsid w:val="00472C6D"/>
    <w:rsid w:val="00472DBB"/>
    <w:rsid w:val="00472DBF"/>
    <w:rsid w:val="0047385D"/>
    <w:rsid w:val="00473A31"/>
    <w:rsid w:val="00473C83"/>
    <w:rsid w:val="00474621"/>
    <w:rsid w:val="00474690"/>
    <w:rsid w:val="00474759"/>
    <w:rsid w:val="00474A6F"/>
    <w:rsid w:val="00475DAB"/>
    <w:rsid w:val="00475FE4"/>
    <w:rsid w:val="00475FFA"/>
    <w:rsid w:val="004766B0"/>
    <w:rsid w:val="00476E25"/>
    <w:rsid w:val="0047709E"/>
    <w:rsid w:val="00477D1A"/>
    <w:rsid w:val="00477EB0"/>
    <w:rsid w:val="0048016A"/>
    <w:rsid w:val="00480276"/>
    <w:rsid w:val="00480767"/>
    <w:rsid w:val="00481634"/>
    <w:rsid w:val="00481777"/>
    <w:rsid w:val="00481F3C"/>
    <w:rsid w:val="00482622"/>
    <w:rsid w:val="00482A44"/>
    <w:rsid w:val="00482B6E"/>
    <w:rsid w:val="00483256"/>
    <w:rsid w:val="0048491A"/>
    <w:rsid w:val="00484FD9"/>
    <w:rsid w:val="004858BE"/>
    <w:rsid w:val="00485DFF"/>
    <w:rsid w:val="00486326"/>
    <w:rsid w:val="00486936"/>
    <w:rsid w:val="00487BD1"/>
    <w:rsid w:val="00487D8B"/>
    <w:rsid w:val="00487DD3"/>
    <w:rsid w:val="00487F0D"/>
    <w:rsid w:val="0049054B"/>
    <w:rsid w:val="00490730"/>
    <w:rsid w:val="00490FBB"/>
    <w:rsid w:val="00491659"/>
    <w:rsid w:val="004919A1"/>
    <w:rsid w:val="004922AB"/>
    <w:rsid w:val="00492367"/>
    <w:rsid w:val="004923EB"/>
    <w:rsid w:val="00492624"/>
    <w:rsid w:val="00492B24"/>
    <w:rsid w:val="00492C43"/>
    <w:rsid w:val="00492DFE"/>
    <w:rsid w:val="00493A9B"/>
    <w:rsid w:val="00493E70"/>
    <w:rsid w:val="00494336"/>
    <w:rsid w:val="0049455C"/>
    <w:rsid w:val="00494793"/>
    <w:rsid w:val="004948E3"/>
    <w:rsid w:val="00495F2B"/>
    <w:rsid w:val="00496292"/>
    <w:rsid w:val="0049636A"/>
    <w:rsid w:val="004969B3"/>
    <w:rsid w:val="004969C4"/>
    <w:rsid w:val="0049714B"/>
    <w:rsid w:val="00497787"/>
    <w:rsid w:val="00497EF7"/>
    <w:rsid w:val="00497FBE"/>
    <w:rsid w:val="004A001B"/>
    <w:rsid w:val="004A03B5"/>
    <w:rsid w:val="004A06CB"/>
    <w:rsid w:val="004A0BA6"/>
    <w:rsid w:val="004A0EE7"/>
    <w:rsid w:val="004A1002"/>
    <w:rsid w:val="004A1DDA"/>
    <w:rsid w:val="004A222C"/>
    <w:rsid w:val="004A223F"/>
    <w:rsid w:val="004A275E"/>
    <w:rsid w:val="004A2CBD"/>
    <w:rsid w:val="004A2F61"/>
    <w:rsid w:val="004A311C"/>
    <w:rsid w:val="004A31C6"/>
    <w:rsid w:val="004A3814"/>
    <w:rsid w:val="004A39AF"/>
    <w:rsid w:val="004A476C"/>
    <w:rsid w:val="004A4820"/>
    <w:rsid w:val="004A4F46"/>
    <w:rsid w:val="004A505B"/>
    <w:rsid w:val="004A51C2"/>
    <w:rsid w:val="004A51F2"/>
    <w:rsid w:val="004A522E"/>
    <w:rsid w:val="004A52C1"/>
    <w:rsid w:val="004A5A4B"/>
    <w:rsid w:val="004A5C7F"/>
    <w:rsid w:val="004A5DBA"/>
    <w:rsid w:val="004A5FC8"/>
    <w:rsid w:val="004A62DF"/>
    <w:rsid w:val="004A63D4"/>
    <w:rsid w:val="004A6E5B"/>
    <w:rsid w:val="004A71B2"/>
    <w:rsid w:val="004A7B3B"/>
    <w:rsid w:val="004B0157"/>
    <w:rsid w:val="004B01D2"/>
    <w:rsid w:val="004B01F1"/>
    <w:rsid w:val="004B04EB"/>
    <w:rsid w:val="004B0B88"/>
    <w:rsid w:val="004B0F6C"/>
    <w:rsid w:val="004B13A9"/>
    <w:rsid w:val="004B181E"/>
    <w:rsid w:val="004B198A"/>
    <w:rsid w:val="004B1A1C"/>
    <w:rsid w:val="004B1CC8"/>
    <w:rsid w:val="004B1D9A"/>
    <w:rsid w:val="004B2205"/>
    <w:rsid w:val="004B28D6"/>
    <w:rsid w:val="004B2BB7"/>
    <w:rsid w:val="004B3069"/>
    <w:rsid w:val="004B343F"/>
    <w:rsid w:val="004B381B"/>
    <w:rsid w:val="004B3928"/>
    <w:rsid w:val="004B3ACD"/>
    <w:rsid w:val="004B3B98"/>
    <w:rsid w:val="004B416A"/>
    <w:rsid w:val="004B437F"/>
    <w:rsid w:val="004B43C4"/>
    <w:rsid w:val="004B4515"/>
    <w:rsid w:val="004B45B4"/>
    <w:rsid w:val="004B45C9"/>
    <w:rsid w:val="004B4A1B"/>
    <w:rsid w:val="004B5987"/>
    <w:rsid w:val="004B6313"/>
    <w:rsid w:val="004B668F"/>
    <w:rsid w:val="004B672F"/>
    <w:rsid w:val="004B6E07"/>
    <w:rsid w:val="004B705B"/>
    <w:rsid w:val="004B7152"/>
    <w:rsid w:val="004B74D9"/>
    <w:rsid w:val="004B7520"/>
    <w:rsid w:val="004B75A1"/>
    <w:rsid w:val="004C00CA"/>
    <w:rsid w:val="004C010C"/>
    <w:rsid w:val="004C01B3"/>
    <w:rsid w:val="004C0401"/>
    <w:rsid w:val="004C05D3"/>
    <w:rsid w:val="004C060D"/>
    <w:rsid w:val="004C0C43"/>
    <w:rsid w:val="004C1047"/>
    <w:rsid w:val="004C13E4"/>
    <w:rsid w:val="004C1511"/>
    <w:rsid w:val="004C1D0C"/>
    <w:rsid w:val="004C220A"/>
    <w:rsid w:val="004C35DB"/>
    <w:rsid w:val="004C3C2F"/>
    <w:rsid w:val="004C4118"/>
    <w:rsid w:val="004C41D4"/>
    <w:rsid w:val="004C421B"/>
    <w:rsid w:val="004C42EE"/>
    <w:rsid w:val="004C43D5"/>
    <w:rsid w:val="004C4605"/>
    <w:rsid w:val="004C48B7"/>
    <w:rsid w:val="004C48F2"/>
    <w:rsid w:val="004C4B8C"/>
    <w:rsid w:val="004C4D25"/>
    <w:rsid w:val="004C4D6D"/>
    <w:rsid w:val="004C4D94"/>
    <w:rsid w:val="004C4E6E"/>
    <w:rsid w:val="004C5950"/>
    <w:rsid w:val="004C5983"/>
    <w:rsid w:val="004C5AE7"/>
    <w:rsid w:val="004C6345"/>
    <w:rsid w:val="004C6DE0"/>
    <w:rsid w:val="004C7A9A"/>
    <w:rsid w:val="004C7EA0"/>
    <w:rsid w:val="004C7EC9"/>
    <w:rsid w:val="004D028B"/>
    <w:rsid w:val="004D0473"/>
    <w:rsid w:val="004D08D6"/>
    <w:rsid w:val="004D0AF4"/>
    <w:rsid w:val="004D19BD"/>
    <w:rsid w:val="004D1ABB"/>
    <w:rsid w:val="004D2097"/>
    <w:rsid w:val="004D225E"/>
    <w:rsid w:val="004D2446"/>
    <w:rsid w:val="004D2718"/>
    <w:rsid w:val="004D27BC"/>
    <w:rsid w:val="004D2B58"/>
    <w:rsid w:val="004D2EDD"/>
    <w:rsid w:val="004D30C5"/>
    <w:rsid w:val="004D32A6"/>
    <w:rsid w:val="004D3CB6"/>
    <w:rsid w:val="004D4D4C"/>
    <w:rsid w:val="004D5530"/>
    <w:rsid w:val="004D5585"/>
    <w:rsid w:val="004D5A77"/>
    <w:rsid w:val="004D5D63"/>
    <w:rsid w:val="004D60E0"/>
    <w:rsid w:val="004D6165"/>
    <w:rsid w:val="004D6438"/>
    <w:rsid w:val="004D644E"/>
    <w:rsid w:val="004D6472"/>
    <w:rsid w:val="004D657E"/>
    <w:rsid w:val="004D7267"/>
    <w:rsid w:val="004D7F75"/>
    <w:rsid w:val="004E0043"/>
    <w:rsid w:val="004E01D1"/>
    <w:rsid w:val="004E0278"/>
    <w:rsid w:val="004E0584"/>
    <w:rsid w:val="004E0B6D"/>
    <w:rsid w:val="004E0BAE"/>
    <w:rsid w:val="004E0D18"/>
    <w:rsid w:val="004E1565"/>
    <w:rsid w:val="004E17BA"/>
    <w:rsid w:val="004E1A60"/>
    <w:rsid w:val="004E2505"/>
    <w:rsid w:val="004E2553"/>
    <w:rsid w:val="004E2E3D"/>
    <w:rsid w:val="004E3062"/>
    <w:rsid w:val="004E39E5"/>
    <w:rsid w:val="004E3A67"/>
    <w:rsid w:val="004E3E17"/>
    <w:rsid w:val="004E4057"/>
    <w:rsid w:val="004E4B25"/>
    <w:rsid w:val="004E4BC8"/>
    <w:rsid w:val="004E4F04"/>
    <w:rsid w:val="004E4F9D"/>
    <w:rsid w:val="004E5A33"/>
    <w:rsid w:val="004E5E39"/>
    <w:rsid w:val="004E608F"/>
    <w:rsid w:val="004E67A0"/>
    <w:rsid w:val="004E69D6"/>
    <w:rsid w:val="004E7572"/>
    <w:rsid w:val="004E771C"/>
    <w:rsid w:val="004E79A7"/>
    <w:rsid w:val="004E7BE1"/>
    <w:rsid w:val="004E7EB2"/>
    <w:rsid w:val="004E7F38"/>
    <w:rsid w:val="004E7FB6"/>
    <w:rsid w:val="004F0166"/>
    <w:rsid w:val="004F0358"/>
    <w:rsid w:val="004F0456"/>
    <w:rsid w:val="004F06CB"/>
    <w:rsid w:val="004F1CC0"/>
    <w:rsid w:val="004F27FF"/>
    <w:rsid w:val="004F2EB4"/>
    <w:rsid w:val="004F3256"/>
    <w:rsid w:val="004F3518"/>
    <w:rsid w:val="004F3565"/>
    <w:rsid w:val="004F3855"/>
    <w:rsid w:val="004F3925"/>
    <w:rsid w:val="004F4140"/>
    <w:rsid w:val="004F4899"/>
    <w:rsid w:val="004F5604"/>
    <w:rsid w:val="004F5CA8"/>
    <w:rsid w:val="004F5D06"/>
    <w:rsid w:val="004F6042"/>
    <w:rsid w:val="004F61C9"/>
    <w:rsid w:val="004F6226"/>
    <w:rsid w:val="004F6F32"/>
    <w:rsid w:val="004F715E"/>
    <w:rsid w:val="004F741A"/>
    <w:rsid w:val="004F7DDE"/>
    <w:rsid w:val="004F7EDC"/>
    <w:rsid w:val="004F7F3F"/>
    <w:rsid w:val="004F7FDF"/>
    <w:rsid w:val="005006F8"/>
    <w:rsid w:val="005008F0"/>
    <w:rsid w:val="00500DE8"/>
    <w:rsid w:val="00500F1F"/>
    <w:rsid w:val="00501130"/>
    <w:rsid w:val="00501801"/>
    <w:rsid w:val="00501C8B"/>
    <w:rsid w:val="0050245E"/>
    <w:rsid w:val="005025AB"/>
    <w:rsid w:val="00502928"/>
    <w:rsid w:val="00502BC0"/>
    <w:rsid w:val="00502DB7"/>
    <w:rsid w:val="00502F67"/>
    <w:rsid w:val="00503014"/>
    <w:rsid w:val="0050315E"/>
    <w:rsid w:val="005031D8"/>
    <w:rsid w:val="00503537"/>
    <w:rsid w:val="005036EA"/>
    <w:rsid w:val="00503CC9"/>
    <w:rsid w:val="00504BF7"/>
    <w:rsid w:val="00504C63"/>
    <w:rsid w:val="005058A9"/>
    <w:rsid w:val="00505BF0"/>
    <w:rsid w:val="005062F3"/>
    <w:rsid w:val="005067A8"/>
    <w:rsid w:val="00506853"/>
    <w:rsid w:val="00506FE0"/>
    <w:rsid w:val="005074A8"/>
    <w:rsid w:val="00507764"/>
    <w:rsid w:val="00507B37"/>
    <w:rsid w:val="0051031A"/>
    <w:rsid w:val="00510C75"/>
    <w:rsid w:val="005115AC"/>
    <w:rsid w:val="00512002"/>
    <w:rsid w:val="00512243"/>
    <w:rsid w:val="005122E7"/>
    <w:rsid w:val="00512CEE"/>
    <w:rsid w:val="00513021"/>
    <w:rsid w:val="00513ACD"/>
    <w:rsid w:val="00513C2D"/>
    <w:rsid w:val="00513D2C"/>
    <w:rsid w:val="00513D76"/>
    <w:rsid w:val="00514E72"/>
    <w:rsid w:val="00515116"/>
    <w:rsid w:val="00515129"/>
    <w:rsid w:val="00515489"/>
    <w:rsid w:val="00515845"/>
    <w:rsid w:val="00515B64"/>
    <w:rsid w:val="005161CA"/>
    <w:rsid w:val="00516838"/>
    <w:rsid w:val="00516E61"/>
    <w:rsid w:val="00516FB8"/>
    <w:rsid w:val="00517153"/>
    <w:rsid w:val="005178BB"/>
    <w:rsid w:val="0051794F"/>
    <w:rsid w:val="00517A50"/>
    <w:rsid w:val="0052005D"/>
    <w:rsid w:val="00520101"/>
    <w:rsid w:val="00520136"/>
    <w:rsid w:val="0052035F"/>
    <w:rsid w:val="0052063E"/>
    <w:rsid w:val="00520683"/>
    <w:rsid w:val="0052082B"/>
    <w:rsid w:val="00520B67"/>
    <w:rsid w:val="00520DC6"/>
    <w:rsid w:val="00520F1F"/>
    <w:rsid w:val="00521827"/>
    <w:rsid w:val="0052185C"/>
    <w:rsid w:val="00521ED9"/>
    <w:rsid w:val="0052202A"/>
    <w:rsid w:val="0052205C"/>
    <w:rsid w:val="00522310"/>
    <w:rsid w:val="00522789"/>
    <w:rsid w:val="00522939"/>
    <w:rsid w:val="00522E0D"/>
    <w:rsid w:val="005230BA"/>
    <w:rsid w:val="00523356"/>
    <w:rsid w:val="005234A0"/>
    <w:rsid w:val="005234D8"/>
    <w:rsid w:val="00523D67"/>
    <w:rsid w:val="005246BC"/>
    <w:rsid w:val="00524C08"/>
    <w:rsid w:val="005254C3"/>
    <w:rsid w:val="0052570B"/>
    <w:rsid w:val="005260F8"/>
    <w:rsid w:val="00526989"/>
    <w:rsid w:val="00526C7C"/>
    <w:rsid w:val="00526D70"/>
    <w:rsid w:val="005274EF"/>
    <w:rsid w:val="00527D6F"/>
    <w:rsid w:val="00527E1D"/>
    <w:rsid w:val="005302A0"/>
    <w:rsid w:val="005306C5"/>
    <w:rsid w:val="005315C3"/>
    <w:rsid w:val="00531A4F"/>
    <w:rsid w:val="00531CB5"/>
    <w:rsid w:val="00531E6C"/>
    <w:rsid w:val="00531EFC"/>
    <w:rsid w:val="005328EA"/>
    <w:rsid w:val="00532B06"/>
    <w:rsid w:val="00532D1B"/>
    <w:rsid w:val="00532F18"/>
    <w:rsid w:val="00532F2C"/>
    <w:rsid w:val="0053322F"/>
    <w:rsid w:val="00533BFC"/>
    <w:rsid w:val="00533C93"/>
    <w:rsid w:val="00534079"/>
    <w:rsid w:val="0053456A"/>
    <w:rsid w:val="005348A2"/>
    <w:rsid w:val="0053597A"/>
    <w:rsid w:val="00536428"/>
    <w:rsid w:val="005364A3"/>
    <w:rsid w:val="005366FD"/>
    <w:rsid w:val="005368AA"/>
    <w:rsid w:val="00537194"/>
    <w:rsid w:val="005372E1"/>
    <w:rsid w:val="0053730A"/>
    <w:rsid w:val="00537484"/>
    <w:rsid w:val="00537B9A"/>
    <w:rsid w:val="00537D61"/>
    <w:rsid w:val="00537F46"/>
    <w:rsid w:val="00540349"/>
    <w:rsid w:val="005405AE"/>
    <w:rsid w:val="005406C7"/>
    <w:rsid w:val="00540740"/>
    <w:rsid w:val="00541F9E"/>
    <w:rsid w:val="005422E8"/>
    <w:rsid w:val="00542F36"/>
    <w:rsid w:val="0054310D"/>
    <w:rsid w:val="005434C6"/>
    <w:rsid w:val="00543AFA"/>
    <w:rsid w:val="00543BBF"/>
    <w:rsid w:val="00543BC4"/>
    <w:rsid w:val="00543C12"/>
    <w:rsid w:val="00543E7B"/>
    <w:rsid w:val="00544032"/>
    <w:rsid w:val="005442DC"/>
    <w:rsid w:val="005442F9"/>
    <w:rsid w:val="0054478C"/>
    <w:rsid w:val="00544820"/>
    <w:rsid w:val="005448B0"/>
    <w:rsid w:val="0054569D"/>
    <w:rsid w:val="00545A25"/>
    <w:rsid w:val="00545CDF"/>
    <w:rsid w:val="00545DE2"/>
    <w:rsid w:val="00545F74"/>
    <w:rsid w:val="005464F8"/>
    <w:rsid w:val="00546AF2"/>
    <w:rsid w:val="00546E71"/>
    <w:rsid w:val="00546F2F"/>
    <w:rsid w:val="005474C4"/>
    <w:rsid w:val="00547617"/>
    <w:rsid w:val="0054797C"/>
    <w:rsid w:val="00547D05"/>
    <w:rsid w:val="00550004"/>
    <w:rsid w:val="00550015"/>
    <w:rsid w:val="0055015A"/>
    <w:rsid w:val="005503BD"/>
    <w:rsid w:val="005508D0"/>
    <w:rsid w:val="00550985"/>
    <w:rsid w:val="005509F2"/>
    <w:rsid w:val="00551594"/>
    <w:rsid w:val="005515CC"/>
    <w:rsid w:val="00551EE8"/>
    <w:rsid w:val="0055208F"/>
    <w:rsid w:val="00552118"/>
    <w:rsid w:val="0055230E"/>
    <w:rsid w:val="005526F8"/>
    <w:rsid w:val="00552942"/>
    <w:rsid w:val="00553151"/>
    <w:rsid w:val="0055322A"/>
    <w:rsid w:val="005536DB"/>
    <w:rsid w:val="005539EE"/>
    <w:rsid w:val="005543B8"/>
    <w:rsid w:val="00554592"/>
    <w:rsid w:val="00554930"/>
    <w:rsid w:val="00554BDD"/>
    <w:rsid w:val="00555338"/>
    <w:rsid w:val="00555573"/>
    <w:rsid w:val="005559E7"/>
    <w:rsid w:val="00556584"/>
    <w:rsid w:val="005568F5"/>
    <w:rsid w:val="005572CD"/>
    <w:rsid w:val="005574A8"/>
    <w:rsid w:val="00557F06"/>
    <w:rsid w:val="005600A5"/>
    <w:rsid w:val="0056011A"/>
    <w:rsid w:val="0056047E"/>
    <w:rsid w:val="0056098C"/>
    <w:rsid w:val="00560EFD"/>
    <w:rsid w:val="0056100B"/>
    <w:rsid w:val="00561A37"/>
    <w:rsid w:val="00561D1C"/>
    <w:rsid w:val="00562585"/>
    <w:rsid w:val="00562B48"/>
    <w:rsid w:val="00562E17"/>
    <w:rsid w:val="005631B8"/>
    <w:rsid w:val="005634C5"/>
    <w:rsid w:val="0056370D"/>
    <w:rsid w:val="00563CCB"/>
    <w:rsid w:val="00564388"/>
    <w:rsid w:val="00564553"/>
    <w:rsid w:val="00564926"/>
    <w:rsid w:val="00565F69"/>
    <w:rsid w:val="00565FEF"/>
    <w:rsid w:val="005662FC"/>
    <w:rsid w:val="00566770"/>
    <w:rsid w:val="0056685B"/>
    <w:rsid w:val="00566AF3"/>
    <w:rsid w:val="00566CD2"/>
    <w:rsid w:val="0056722F"/>
    <w:rsid w:val="00567604"/>
    <w:rsid w:val="00567F56"/>
    <w:rsid w:val="00570562"/>
    <w:rsid w:val="005705E0"/>
    <w:rsid w:val="005710E4"/>
    <w:rsid w:val="0057115B"/>
    <w:rsid w:val="0057202B"/>
    <w:rsid w:val="005720B7"/>
    <w:rsid w:val="00572A63"/>
    <w:rsid w:val="005732D5"/>
    <w:rsid w:val="00573AF2"/>
    <w:rsid w:val="00574BD2"/>
    <w:rsid w:val="00574D76"/>
    <w:rsid w:val="0057502E"/>
    <w:rsid w:val="005750B3"/>
    <w:rsid w:val="005755BA"/>
    <w:rsid w:val="005757F2"/>
    <w:rsid w:val="00575973"/>
    <w:rsid w:val="00575C4C"/>
    <w:rsid w:val="00575C6D"/>
    <w:rsid w:val="005762EB"/>
    <w:rsid w:val="0057637F"/>
    <w:rsid w:val="0057654E"/>
    <w:rsid w:val="00576CCC"/>
    <w:rsid w:val="00576D8F"/>
    <w:rsid w:val="005771ED"/>
    <w:rsid w:val="005776EA"/>
    <w:rsid w:val="005800F4"/>
    <w:rsid w:val="00580587"/>
    <w:rsid w:val="00580895"/>
    <w:rsid w:val="00581344"/>
    <w:rsid w:val="00581673"/>
    <w:rsid w:val="00581843"/>
    <w:rsid w:val="00582A96"/>
    <w:rsid w:val="00582D38"/>
    <w:rsid w:val="005835D2"/>
    <w:rsid w:val="00583642"/>
    <w:rsid w:val="00583DFA"/>
    <w:rsid w:val="005842FA"/>
    <w:rsid w:val="00584534"/>
    <w:rsid w:val="005845B3"/>
    <w:rsid w:val="00584857"/>
    <w:rsid w:val="00584920"/>
    <w:rsid w:val="00584AE3"/>
    <w:rsid w:val="00584CEA"/>
    <w:rsid w:val="00584DFC"/>
    <w:rsid w:val="00584E02"/>
    <w:rsid w:val="0058543E"/>
    <w:rsid w:val="00585ECD"/>
    <w:rsid w:val="00586063"/>
    <w:rsid w:val="005863BB"/>
    <w:rsid w:val="005866F9"/>
    <w:rsid w:val="0058676F"/>
    <w:rsid w:val="00586B82"/>
    <w:rsid w:val="00586F53"/>
    <w:rsid w:val="0058708E"/>
    <w:rsid w:val="00587444"/>
    <w:rsid w:val="00587946"/>
    <w:rsid w:val="00587A80"/>
    <w:rsid w:val="0059060F"/>
    <w:rsid w:val="005907AB"/>
    <w:rsid w:val="00590C88"/>
    <w:rsid w:val="005913D2"/>
    <w:rsid w:val="0059179E"/>
    <w:rsid w:val="00591E5E"/>
    <w:rsid w:val="005924D2"/>
    <w:rsid w:val="005926D3"/>
    <w:rsid w:val="00592FE6"/>
    <w:rsid w:val="00593825"/>
    <w:rsid w:val="00593D4D"/>
    <w:rsid w:val="00593DBE"/>
    <w:rsid w:val="005945E4"/>
    <w:rsid w:val="00595148"/>
    <w:rsid w:val="00595376"/>
    <w:rsid w:val="005958CE"/>
    <w:rsid w:val="0059594C"/>
    <w:rsid w:val="00595DA7"/>
    <w:rsid w:val="00595EEA"/>
    <w:rsid w:val="00596246"/>
    <w:rsid w:val="005963FF"/>
    <w:rsid w:val="00596597"/>
    <w:rsid w:val="0059737C"/>
    <w:rsid w:val="005975BE"/>
    <w:rsid w:val="0059770C"/>
    <w:rsid w:val="00597745"/>
    <w:rsid w:val="005978EF"/>
    <w:rsid w:val="00597E79"/>
    <w:rsid w:val="005A074A"/>
    <w:rsid w:val="005A079C"/>
    <w:rsid w:val="005A0F62"/>
    <w:rsid w:val="005A1BD2"/>
    <w:rsid w:val="005A1BE5"/>
    <w:rsid w:val="005A290E"/>
    <w:rsid w:val="005A2B1F"/>
    <w:rsid w:val="005A3118"/>
    <w:rsid w:val="005A35B8"/>
    <w:rsid w:val="005A3850"/>
    <w:rsid w:val="005A42CC"/>
    <w:rsid w:val="005A468F"/>
    <w:rsid w:val="005A4743"/>
    <w:rsid w:val="005A4A15"/>
    <w:rsid w:val="005A4E68"/>
    <w:rsid w:val="005A577A"/>
    <w:rsid w:val="005A57FE"/>
    <w:rsid w:val="005A5807"/>
    <w:rsid w:val="005A58EF"/>
    <w:rsid w:val="005A59E8"/>
    <w:rsid w:val="005A5BDE"/>
    <w:rsid w:val="005A5D56"/>
    <w:rsid w:val="005A5EF4"/>
    <w:rsid w:val="005A5F4B"/>
    <w:rsid w:val="005A6075"/>
    <w:rsid w:val="005A618E"/>
    <w:rsid w:val="005A7067"/>
    <w:rsid w:val="005A7410"/>
    <w:rsid w:val="005A74BA"/>
    <w:rsid w:val="005A77E3"/>
    <w:rsid w:val="005A789D"/>
    <w:rsid w:val="005A7D82"/>
    <w:rsid w:val="005A7E15"/>
    <w:rsid w:val="005B0110"/>
    <w:rsid w:val="005B04C2"/>
    <w:rsid w:val="005B0537"/>
    <w:rsid w:val="005B0998"/>
    <w:rsid w:val="005B0CD4"/>
    <w:rsid w:val="005B0FEA"/>
    <w:rsid w:val="005B11BF"/>
    <w:rsid w:val="005B14A2"/>
    <w:rsid w:val="005B18CE"/>
    <w:rsid w:val="005B1A8B"/>
    <w:rsid w:val="005B1EC0"/>
    <w:rsid w:val="005B22DC"/>
    <w:rsid w:val="005B233F"/>
    <w:rsid w:val="005B24D3"/>
    <w:rsid w:val="005B2593"/>
    <w:rsid w:val="005B3442"/>
    <w:rsid w:val="005B3E47"/>
    <w:rsid w:val="005B448B"/>
    <w:rsid w:val="005B4A25"/>
    <w:rsid w:val="005B4ADD"/>
    <w:rsid w:val="005B4D66"/>
    <w:rsid w:val="005B4E6F"/>
    <w:rsid w:val="005B51F2"/>
    <w:rsid w:val="005B5295"/>
    <w:rsid w:val="005B54EA"/>
    <w:rsid w:val="005B5972"/>
    <w:rsid w:val="005B5B24"/>
    <w:rsid w:val="005B5BF3"/>
    <w:rsid w:val="005B5C44"/>
    <w:rsid w:val="005B5D33"/>
    <w:rsid w:val="005B608D"/>
    <w:rsid w:val="005B6345"/>
    <w:rsid w:val="005B66C0"/>
    <w:rsid w:val="005B6823"/>
    <w:rsid w:val="005B7927"/>
    <w:rsid w:val="005B7ADE"/>
    <w:rsid w:val="005C0B23"/>
    <w:rsid w:val="005C0DB3"/>
    <w:rsid w:val="005C0ECD"/>
    <w:rsid w:val="005C0EE0"/>
    <w:rsid w:val="005C15FB"/>
    <w:rsid w:val="005C1C1B"/>
    <w:rsid w:val="005C2437"/>
    <w:rsid w:val="005C2537"/>
    <w:rsid w:val="005C2582"/>
    <w:rsid w:val="005C28F6"/>
    <w:rsid w:val="005C2DD4"/>
    <w:rsid w:val="005C311D"/>
    <w:rsid w:val="005C3293"/>
    <w:rsid w:val="005C3585"/>
    <w:rsid w:val="005C3A6F"/>
    <w:rsid w:val="005C4096"/>
    <w:rsid w:val="005C4260"/>
    <w:rsid w:val="005C4413"/>
    <w:rsid w:val="005C4CC3"/>
    <w:rsid w:val="005C4F84"/>
    <w:rsid w:val="005C52A8"/>
    <w:rsid w:val="005C5400"/>
    <w:rsid w:val="005C57B5"/>
    <w:rsid w:val="005C5B1D"/>
    <w:rsid w:val="005C6231"/>
    <w:rsid w:val="005C67A1"/>
    <w:rsid w:val="005C6A3F"/>
    <w:rsid w:val="005C6A85"/>
    <w:rsid w:val="005C6AA6"/>
    <w:rsid w:val="005C7196"/>
    <w:rsid w:val="005C7376"/>
    <w:rsid w:val="005C74D5"/>
    <w:rsid w:val="005C78B6"/>
    <w:rsid w:val="005C7C2D"/>
    <w:rsid w:val="005D060A"/>
    <w:rsid w:val="005D0EB7"/>
    <w:rsid w:val="005D0EC4"/>
    <w:rsid w:val="005D10B9"/>
    <w:rsid w:val="005D11E9"/>
    <w:rsid w:val="005D1523"/>
    <w:rsid w:val="005D16F1"/>
    <w:rsid w:val="005D18C4"/>
    <w:rsid w:val="005D1FC7"/>
    <w:rsid w:val="005D25B8"/>
    <w:rsid w:val="005D2826"/>
    <w:rsid w:val="005D28A3"/>
    <w:rsid w:val="005D2C31"/>
    <w:rsid w:val="005D2EA4"/>
    <w:rsid w:val="005D353C"/>
    <w:rsid w:val="005D3676"/>
    <w:rsid w:val="005D4E3F"/>
    <w:rsid w:val="005D5054"/>
    <w:rsid w:val="005D54CC"/>
    <w:rsid w:val="005D56F7"/>
    <w:rsid w:val="005D5B31"/>
    <w:rsid w:val="005D5BE6"/>
    <w:rsid w:val="005D5E16"/>
    <w:rsid w:val="005D67E0"/>
    <w:rsid w:val="005D6838"/>
    <w:rsid w:val="005D68FE"/>
    <w:rsid w:val="005D6B7F"/>
    <w:rsid w:val="005D6F81"/>
    <w:rsid w:val="005D7102"/>
    <w:rsid w:val="005D7523"/>
    <w:rsid w:val="005D758D"/>
    <w:rsid w:val="005D7BFA"/>
    <w:rsid w:val="005E04F7"/>
    <w:rsid w:val="005E07CA"/>
    <w:rsid w:val="005E0A81"/>
    <w:rsid w:val="005E0B6E"/>
    <w:rsid w:val="005E0E34"/>
    <w:rsid w:val="005E13A6"/>
    <w:rsid w:val="005E1529"/>
    <w:rsid w:val="005E1AB3"/>
    <w:rsid w:val="005E1CBD"/>
    <w:rsid w:val="005E1F39"/>
    <w:rsid w:val="005E2332"/>
    <w:rsid w:val="005E272F"/>
    <w:rsid w:val="005E2EB9"/>
    <w:rsid w:val="005E2F77"/>
    <w:rsid w:val="005E322F"/>
    <w:rsid w:val="005E35AD"/>
    <w:rsid w:val="005E3FE4"/>
    <w:rsid w:val="005E4263"/>
    <w:rsid w:val="005E4AA9"/>
    <w:rsid w:val="005E4CAD"/>
    <w:rsid w:val="005E57F9"/>
    <w:rsid w:val="005E5CCB"/>
    <w:rsid w:val="005E65CB"/>
    <w:rsid w:val="005E65D8"/>
    <w:rsid w:val="005E66B2"/>
    <w:rsid w:val="005E69A3"/>
    <w:rsid w:val="005E7556"/>
    <w:rsid w:val="005E7C1F"/>
    <w:rsid w:val="005E7C24"/>
    <w:rsid w:val="005E7C49"/>
    <w:rsid w:val="005E7EC8"/>
    <w:rsid w:val="005E7F8E"/>
    <w:rsid w:val="005F0808"/>
    <w:rsid w:val="005F0897"/>
    <w:rsid w:val="005F0F22"/>
    <w:rsid w:val="005F0FC7"/>
    <w:rsid w:val="005F14D1"/>
    <w:rsid w:val="005F1A7D"/>
    <w:rsid w:val="005F1B17"/>
    <w:rsid w:val="005F1DCD"/>
    <w:rsid w:val="005F216B"/>
    <w:rsid w:val="005F4D8D"/>
    <w:rsid w:val="005F4FCE"/>
    <w:rsid w:val="005F513E"/>
    <w:rsid w:val="005F5546"/>
    <w:rsid w:val="005F56F4"/>
    <w:rsid w:val="005F575D"/>
    <w:rsid w:val="005F58AD"/>
    <w:rsid w:val="005F6AA4"/>
    <w:rsid w:val="005F6CAA"/>
    <w:rsid w:val="005F73BF"/>
    <w:rsid w:val="005F75EB"/>
    <w:rsid w:val="006000CD"/>
    <w:rsid w:val="006003FB"/>
    <w:rsid w:val="006004AF"/>
    <w:rsid w:val="0060055E"/>
    <w:rsid w:val="006005D5"/>
    <w:rsid w:val="00600892"/>
    <w:rsid w:val="00600E61"/>
    <w:rsid w:val="0060175F"/>
    <w:rsid w:val="00601C61"/>
    <w:rsid w:val="00601D85"/>
    <w:rsid w:val="0060234E"/>
    <w:rsid w:val="00602947"/>
    <w:rsid w:val="00602BCC"/>
    <w:rsid w:val="00602C3B"/>
    <w:rsid w:val="00602F5E"/>
    <w:rsid w:val="00603156"/>
    <w:rsid w:val="00603533"/>
    <w:rsid w:val="0060378E"/>
    <w:rsid w:val="00603C66"/>
    <w:rsid w:val="0060439A"/>
    <w:rsid w:val="00604A91"/>
    <w:rsid w:val="006052D1"/>
    <w:rsid w:val="00605899"/>
    <w:rsid w:val="00605A0A"/>
    <w:rsid w:val="00606AC1"/>
    <w:rsid w:val="00606D7D"/>
    <w:rsid w:val="00607054"/>
    <w:rsid w:val="006075E8"/>
    <w:rsid w:val="00607D53"/>
    <w:rsid w:val="00607FCE"/>
    <w:rsid w:val="006104F3"/>
    <w:rsid w:val="00610D9A"/>
    <w:rsid w:val="00610DFC"/>
    <w:rsid w:val="0061131E"/>
    <w:rsid w:val="006117CD"/>
    <w:rsid w:val="00611FFE"/>
    <w:rsid w:val="00612204"/>
    <w:rsid w:val="006128EC"/>
    <w:rsid w:val="00612C51"/>
    <w:rsid w:val="00613002"/>
    <w:rsid w:val="00613152"/>
    <w:rsid w:val="006131A6"/>
    <w:rsid w:val="00613250"/>
    <w:rsid w:val="00613294"/>
    <w:rsid w:val="006134B6"/>
    <w:rsid w:val="0061449F"/>
    <w:rsid w:val="006148E7"/>
    <w:rsid w:val="00614AE2"/>
    <w:rsid w:val="00615560"/>
    <w:rsid w:val="00615697"/>
    <w:rsid w:val="006157D3"/>
    <w:rsid w:val="00615948"/>
    <w:rsid w:val="00615D17"/>
    <w:rsid w:val="00616601"/>
    <w:rsid w:val="00617389"/>
    <w:rsid w:val="00617B84"/>
    <w:rsid w:val="00617C5C"/>
    <w:rsid w:val="006201A4"/>
    <w:rsid w:val="00620C7A"/>
    <w:rsid w:val="00620CAA"/>
    <w:rsid w:val="00620E74"/>
    <w:rsid w:val="006211AB"/>
    <w:rsid w:val="00621361"/>
    <w:rsid w:val="0062150C"/>
    <w:rsid w:val="006215BE"/>
    <w:rsid w:val="006215C9"/>
    <w:rsid w:val="0062162D"/>
    <w:rsid w:val="00621884"/>
    <w:rsid w:val="00621D54"/>
    <w:rsid w:val="00621E32"/>
    <w:rsid w:val="00621FE7"/>
    <w:rsid w:val="0062276F"/>
    <w:rsid w:val="00622877"/>
    <w:rsid w:val="0062299A"/>
    <w:rsid w:val="00622DC9"/>
    <w:rsid w:val="00623348"/>
    <w:rsid w:val="006235C6"/>
    <w:rsid w:val="00623655"/>
    <w:rsid w:val="00623EA1"/>
    <w:rsid w:val="0062404B"/>
    <w:rsid w:val="006242FB"/>
    <w:rsid w:val="00624E85"/>
    <w:rsid w:val="00625118"/>
    <w:rsid w:val="0062539A"/>
    <w:rsid w:val="00625642"/>
    <w:rsid w:val="00626036"/>
    <w:rsid w:val="0062766A"/>
    <w:rsid w:val="006306F1"/>
    <w:rsid w:val="00630B4A"/>
    <w:rsid w:val="00630CDB"/>
    <w:rsid w:val="00630D39"/>
    <w:rsid w:val="00631038"/>
    <w:rsid w:val="006312ED"/>
    <w:rsid w:val="0063167A"/>
    <w:rsid w:val="00631A30"/>
    <w:rsid w:val="00631E1E"/>
    <w:rsid w:val="00631E88"/>
    <w:rsid w:val="00631EB1"/>
    <w:rsid w:val="00632295"/>
    <w:rsid w:val="006323DA"/>
    <w:rsid w:val="00632775"/>
    <w:rsid w:val="0063289A"/>
    <w:rsid w:val="00632E64"/>
    <w:rsid w:val="00632E7F"/>
    <w:rsid w:val="00633461"/>
    <w:rsid w:val="006337C5"/>
    <w:rsid w:val="00633F43"/>
    <w:rsid w:val="006343D2"/>
    <w:rsid w:val="006346AF"/>
    <w:rsid w:val="006369B6"/>
    <w:rsid w:val="00636A7B"/>
    <w:rsid w:val="00636AE5"/>
    <w:rsid w:val="00636AEF"/>
    <w:rsid w:val="006372D3"/>
    <w:rsid w:val="00637846"/>
    <w:rsid w:val="00640A6F"/>
    <w:rsid w:val="006410E0"/>
    <w:rsid w:val="00641A83"/>
    <w:rsid w:val="00641E37"/>
    <w:rsid w:val="00642F42"/>
    <w:rsid w:val="006431CE"/>
    <w:rsid w:val="00643796"/>
    <w:rsid w:val="006438A6"/>
    <w:rsid w:val="006440B2"/>
    <w:rsid w:val="0064413F"/>
    <w:rsid w:val="006442C0"/>
    <w:rsid w:val="00644879"/>
    <w:rsid w:val="006449CF"/>
    <w:rsid w:val="00644F69"/>
    <w:rsid w:val="00645375"/>
    <w:rsid w:val="0064626A"/>
    <w:rsid w:val="00646822"/>
    <w:rsid w:val="0064689C"/>
    <w:rsid w:val="00646BB5"/>
    <w:rsid w:val="00646CCD"/>
    <w:rsid w:val="00646F2A"/>
    <w:rsid w:val="00647349"/>
    <w:rsid w:val="006475AC"/>
    <w:rsid w:val="00647929"/>
    <w:rsid w:val="00650093"/>
    <w:rsid w:val="006504FF"/>
    <w:rsid w:val="006507F4"/>
    <w:rsid w:val="0065082F"/>
    <w:rsid w:val="00650840"/>
    <w:rsid w:val="00651693"/>
    <w:rsid w:val="00651C09"/>
    <w:rsid w:val="006520E8"/>
    <w:rsid w:val="00652C54"/>
    <w:rsid w:val="00652FC2"/>
    <w:rsid w:val="006531EB"/>
    <w:rsid w:val="0065356B"/>
    <w:rsid w:val="0065376E"/>
    <w:rsid w:val="006538C6"/>
    <w:rsid w:val="00653947"/>
    <w:rsid w:val="00654054"/>
    <w:rsid w:val="006544CE"/>
    <w:rsid w:val="00654BC4"/>
    <w:rsid w:val="00654E9F"/>
    <w:rsid w:val="00655070"/>
    <w:rsid w:val="00655850"/>
    <w:rsid w:val="00655E25"/>
    <w:rsid w:val="00656C09"/>
    <w:rsid w:val="00656D1D"/>
    <w:rsid w:val="006570AA"/>
    <w:rsid w:val="00657337"/>
    <w:rsid w:val="0065746E"/>
    <w:rsid w:val="006577E7"/>
    <w:rsid w:val="006578AB"/>
    <w:rsid w:val="006579C9"/>
    <w:rsid w:val="006579EC"/>
    <w:rsid w:val="00660DCD"/>
    <w:rsid w:val="00661050"/>
    <w:rsid w:val="0066116B"/>
    <w:rsid w:val="006611FF"/>
    <w:rsid w:val="00661233"/>
    <w:rsid w:val="0066179C"/>
    <w:rsid w:val="00661A92"/>
    <w:rsid w:val="00661DFD"/>
    <w:rsid w:val="00662001"/>
    <w:rsid w:val="006620CD"/>
    <w:rsid w:val="0066266B"/>
    <w:rsid w:val="0066266D"/>
    <w:rsid w:val="00662709"/>
    <w:rsid w:val="00662B81"/>
    <w:rsid w:val="00662E2F"/>
    <w:rsid w:val="00663430"/>
    <w:rsid w:val="006634A6"/>
    <w:rsid w:val="006637DD"/>
    <w:rsid w:val="00663EF6"/>
    <w:rsid w:val="00664176"/>
    <w:rsid w:val="0066425F"/>
    <w:rsid w:val="00664613"/>
    <w:rsid w:val="00664A60"/>
    <w:rsid w:val="00664B00"/>
    <w:rsid w:val="00665CEE"/>
    <w:rsid w:val="006666A6"/>
    <w:rsid w:val="00666F44"/>
    <w:rsid w:val="00667422"/>
    <w:rsid w:val="006679B0"/>
    <w:rsid w:val="006706FA"/>
    <w:rsid w:val="0067074C"/>
    <w:rsid w:val="0067124F"/>
    <w:rsid w:val="00671C75"/>
    <w:rsid w:val="00671D44"/>
    <w:rsid w:val="0067314D"/>
    <w:rsid w:val="006736C4"/>
    <w:rsid w:val="00673E7A"/>
    <w:rsid w:val="00673E9A"/>
    <w:rsid w:val="00674831"/>
    <w:rsid w:val="006748A9"/>
    <w:rsid w:val="00674FFE"/>
    <w:rsid w:val="00675227"/>
    <w:rsid w:val="006752FE"/>
    <w:rsid w:val="0067551F"/>
    <w:rsid w:val="006755C0"/>
    <w:rsid w:val="006758AF"/>
    <w:rsid w:val="00675AF4"/>
    <w:rsid w:val="00676CF5"/>
    <w:rsid w:val="00676FCD"/>
    <w:rsid w:val="006772A3"/>
    <w:rsid w:val="0067737B"/>
    <w:rsid w:val="00677476"/>
    <w:rsid w:val="00677485"/>
    <w:rsid w:val="00677974"/>
    <w:rsid w:val="00677E3E"/>
    <w:rsid w:val="00677FA5"/>
    <w:rsid w:val="00680841"/>
    <w:rsid w:val="00680F3E"/>
    <w:rsid w:val="0068190C"/>
    <w:rsid w:val="006822EB"/>
    <w:rsid w:val="00682B63"/>
    <w:rsid w:val="0068332B"/>
    <w:rsid w:val="006835AB"/>
    <w:rsid w:val="00683811"/>
    <w:rsid w:val="00683B8A"/>
    <w:rsid w:val="00683C0C"/>
    <w:rsid w:val="00683E22"/>
    <w:rsid w:val="0068433E"/>
    <w:rsid w:val="0068438C"/>
    <w:rsid w:val="0068467A"/>
    <w:rsid w:val="00684967"/>
    <w:rsid w:val="00684B75"/>
    <w:rsid w:val="00684ECA"/>
    <w:rsid w:val="00685671"/>
    <w:rsid w:val="0068576B"/>
    <w:rsid w:val="006858AD"/>
    <w:rsid w:val="00685938"/>
    <w:rsid w:val="00685BA2"/>
    <w:rsid w:val="00685E0E"/>
    <w:rsid w:val="006860CD"/>
    <w:rsid w:val="00686E6D"/>
    <w:rsid w:val="00686F2D"/>
    <w:rsid w:val="00687914"/>
    <w:rsid w:val="00687B97"/>
    <w:rsid w:val="006900E0"/>
    <w:rsid w:val="0069073A"/>
    <w:rsid w:val="00691746"/>
    <w:rsid w:val="00691A86"/>
    <w:rsid w:val="00691DF5"/>
    <w:rsid w:val="00692074"/>
    <w:rsid w:val="006923F5"/>
    <w:rsid w:val="00692637"/>
    <w:rsid w:val="006926FC"/>
    <w:rsid w:val="00692887"/>
    <w:rsid w:val="006934BD"/>
    <w:rsid w:val="00693562"/>
    <w:rsid w:val="00693B73"/>
    <w:rsid w:val="00693CAF"/>
    <w:rsid w:val="00693D0F"/>
    <w:rsid w:val="006943E4"/>
    <w:rsid w:val="006946D3"/>
    <w:rsid w:val="00696883"/>
    <w:rsid w:val="00696B2F"/>
    <w:rsid w:val="00697673"/>
    <w:rsid w:val="0069782B"/>
    <w:rsid w:val="006A048A"/>
    <w:rsid w:val="006A0770"/>
    <w:rsid w:val="006A0F80"/>
    <w:rsid w:val="006A1692"/>
    <w:rsid w:val="006A16B2"/>
    <w:rsid w:val="006A19D5"/>
    <w:rsid w:val="006A1B49"/>
    <w:rsid w:val="006A1FD0"/>
    <w:rsid w:val="006A1FE9"/>
    <w:rsid w:val="006A22DD"/>
    <w:rsid w:val="006A2550"/>
    <w:rsid w:val="006A26C0"/>
    <w:rsid w:val="006A28B5"/>
    <w:rsid w:val="006A2940"/>
    <w:rsid w:val="006A2B82"/>
    <w:rsid w:val="006A3071"/>
    <w:rsid w:val="006A36AA"/>
    <w:rsid w:val="006A377D"/>
    <w:rsid w:val="006A3C2F"/>
    <w:rsid w:val="006A3C51"/>
    <w:rsid w:val="006A41A6"/>
    <w:rsid w:val="006A42F4"/>
    <w:rsid w:val="006A4408"/>
    <w:rsid w:val="006A4733"/>
    <w:rsid w:val="006A4F4F"/>
    <w:rsid w:val="006A51E2"/>
    <w:rsid w:val="006A54A2"/>
    <w:rsid w:val="006A5869"/>
    <w:rsid w:val="006A5B3E"/>
    <w:rsid w:val="006A6197"/>
    <w:rsid w:val="006B03EE"/>
    <w:rsid w:val="006B0842"/>
    <w:rsid w:val="006B0971"/>
    <w:rsid w:val="006B0B25"/>
    <w:rsid w:val="006B1309"/>
    <w:rsid w:val="006B13F7"/>
    <w:rsid w:val="006B169C"/>
    <w:rsid w:val="006B1ABE"/>
    <w:rsid w:val="006B1D2D"/>
    <w:rsid w:val="006B20E0"/>
    <w:rsid w:val="006B22AE"/>
    <w:rsid w:val="006B2392"/>
    <w:rsid w:val="006B2D5D"/>
    <w:rsid w:val="006B2E54"/>
    <w:rsid w:val="006B2F63"/>
    <w:rsid w:val="006B34F8"/>
    <w:rsid w:val="006B4616"/>
    <w:rsid w:val="006B525E"/>
    <w:rsid w:val="006B56BC"/>
    <w:rsid w:val="006B60D5"/>
    <w:rsid w:val="006B6167"/>
    <w:rsid w:val="006B6179"/>
    <w:rsid w:val="006B68A9"/>
    <w:rsid w:val="006B7470"/>
    <w:rsid w:val="006B76FB"/>
    <w:rsid w:val="006B77E2"/>
    <w:rsid w:val="006B7A6B"/>
    <w:rsid w:val="006B7C25"/>
    <w:rsid w:val="006C0000"/>
    <w:rsid w:val="006C0889"/>
    <w:rsid w:val="006C0E3F"/>
    <w:rsid w:val="006C1555"/>
    <w:rsid w:val="006C1791"/>
    <w:rsid w:val="006C17E6"/>
    <w:rsid w:val="006C1B22"/>
    <w:rsid w:val="006C1E12"/>
    <w:rsid w:val="006C229B"/>
    <w:rsid w:val="006C25AC"/>
    <w:rsid w:val="006C29B4"/>
    <w:rsid w:val="006C2C02"/>
    <w:rsid w:val="006C36B9"/>
    <w:rsid w:val="006C373F"/>
    <w:rsid w:val="006C3DAD"/>
    <w:rsid w:val="006C3FE8"/>
    <w:rsid w:val="006C444C"/>
    <w:rsid w:val="006C4E30"/>
    <w:rsid w:val="006C4E8C"/>
    <w:rsid w:val="006C55E7"/>
    <w:rsid w:val="006C5849"/>
    <w:rsid w:val="006C5F98"/>
    <w:rsid w:val="006C66F2"/>
    <w:rsid w:val="006C6859"/>
    <w:rsid w:val="006C757C"/>
    <w:rsid w:val="006C7A95"/>
    <w:rsid w:val="006C7E3F"/>
    <w:rsid w:val="006D0850"/>
    <w:rsid w:val="006D0AFF"/>
    <w:rsid w:val="006D1756"/>
    <w:rsid w:val="006D178F"/>
    <w:rsid w:val="006D20CD"/>
    <w:rsid w:val="006D24D0"/>
    <w:rsid w:val="006D25FB"/>
    <w:rsid w:val="006D2F77"/>
    <w:rsid w:val="006D316B"/>
    <w:rsid w:val="006D318F"/>
    <w:rsid w:val="006D35D2"/>
    <w:rsid w:val="006D38CA"/>
    <w:rsid w:val="006D3EC8"/>
    <w:rsid w:val="006D4D2F"/>
    <w:rsid w:val="006D5521"/>
    <w:rsid w:val="006D5550"/>
    <w:rsid w:val="006D556D"/>
    <w:rsid w:val="006D5790"/>
    <w:rsid w:val="006D57BD"/>
    <w:rsid w:val="006D5DC2"/>
    <w:rsid w:val="006D5F62"/>
    <w:rsid w:val="006D6997"/>
    <w:rsid w:val="006D7602"/>
    <w:rsid w:val="006D7A4C"/>
    <w:rsid w:val="006D7A9B"/>
    <w:rsid w:val="006D7E03"/>
    <w:rsid w:val="006E02B9"/>
    <w:rsid w:val="006E0B1A"/>
    <w:rsid w:val="006E1BD5"/>
    <w:rsid w:val="006E1DA8"/>
    <w:rsid w:val="006E2346"/>
    <w:rsid w:val="006E2554"/>
    <w:rsid w:val="006E2D0B"/>
    <w:rsid w:val="006E2E12"/>
    <w:rsid w:val="006E31D6"/>
    <w:rsid w:val="006E385D"/>
    <w:rsid w:val="006E3C11"/>
    <w:rsid w:val="006E486E"/>
    <w:rsid w:val="006E4E3E"/>
    <w:rsid w:val="006E4E45"/>
    <w:rsid w:val="006E54B5"/>
    <w:rsid w:val="006E574A"/>
    <w:rsid w:val="006E6080"/>
    <w:rsid w:val="006E608D"/>
    <w:rsid w:val="006E63DC"/>
    <w:rsid w:val="006E6694"/>
    <w:rsid w:val="006E68AC"/>
    <w:rsid w:val="006E718F"/>
    <w:rsid w:val="006E7374"/>
    <w:rsid w:val="006F0591"/>
    <w:rsid w:val="006F0721"/>
    <w:rsid w:val="006F1BD8"/>
    <w:rsid w:val="006F215C"/>
    <w:rsid w:val="006F26C5"/>
    <w:rsid w:val="006F26CC"/>
    <w:rsid w:val="006F293B"/>
    <w:rsid w:val="006F2E9F"/>
    <w:rsid w:val="006F3B81"/>
    <w:rsid w:val="006F47DD"/>
    <w:rsid w:val="006F4853"/>
    <w:rsid w:val="006F4B93"/>
    <w:rsid w:val="006F546D"/>
    <w:rsid w:val="006F5682"/>
    <w:rsid w:val="006F5A03"/>
    <w:rsid w:val="006F5AF2"/>
    <w:rsid w:val="006F5F64"/>
    <w:rsid w:val="006F7A0F"/>
    <w:rsid w:val="00700426"/>
    <w:rsid w:val="007007DB"/>
    <w:rsid w:val="00700ABD"/>
    <w:rsid w:val="00700BA9"/>
    <w:rsid w:val="007012AA"/>
    <w:rsid w:val="0070169A"/>
    <w:rsid w:val="00701C44"/>
    <w:rsid w:val="007030A9"/>
    <w:rsid w:val="00703C3C"/>
    <w:rsid w:val="00704F0B"/>
    <w:rsid w:val="0070558B"/>
    <w:rsid w:val="007056D4"/>
    <w:rsid w:val="00705953"/>
    <w:rsid w:val="007066DA"/>
    <w:rsid w:val="00706733"/>
    <w:rsid w:val="007068B6"/>
    <w:rsid w:val="0070697D"/>
    <w:rsid w:val="00707552"/>
    <w:rsid w:val="00707555"/>
    <w:rsid w:val="00707A79"/>
    <w:rsid w:val="00707B2E"/>
    <w:rsid w:val="00707D7C"/>
    <w:rsid w:val="00707ED4"/>
    <w:rsid w:val="00707FAB"/>
    <w:rsid w:val="00710238"/>
    <w:rsid w:val="00710CD9"/>
    <w:rsid w:val="00711330"/>
    <w:rsid w:val="00711AC3"/>
    <w:rsid w:val="00711BB7"/>
    <w:rsid w:val="00711F0C"/>
    <w:rsid w:val="00711FBE"/>
    <w:rsid w:val="00712AF3"/>
    <w:rsid w:val="00712E31"/>
    <w:rsid w:val="00712E40"/>
    <w:rsid w:val="00712FF6"/>
    <w:rsid w:val="007134E1"/>
    <w:rsid w:val="007139BE"/>
    <w:rsid w:val="00713B91"/>
    <w:rsid w:val="0071459F"/>
    <w:rsid w:val="00714B1F"/>
    <w:rsid w:val="00715015"/>
    <w:rsid w:val="0071531B"/>
    <w:rsid w:val="00715B5D"/>
    <w:rsid w:val="007162DE"/>
    <w:rsid w:val="007165C6"/>
    <w:rsid w:val="007167AE"/>
    <w:rsid w:val="0071694A"/>
    <w:rsid w:val="00716D16"/>
    <w:rsid w:val="007174C4"/>
    <w:rsid w:val="007175A4"/>
    <w:rsid w:val="00717688"/>
    <w:rsid w:val="00717997"/>
    <w:rsid w:val="00717FBD"/>
    <w:rsid w:val="00720501"/>
    <w:rsid w:val="00720A06"/>
    <w:rsid w:val="00720C2E"/>
    <w:rsid w:val="00722058"/>
    <w:rsid w:val="007222ED"/>
    <w:rsid w:val="00722857"/>
    <w:rsid w:val="00723390"/>
    <w:rsid w:val="00723AEA"/>
    <w:rsid w:val="00723BAF"/>
    <w:rsid w:val="00723BD6"/>
    <w:rsid w:val="00723E7C"/>
    <w:rsid w:val="00723FAE"/>
    <w:rsid w:val="007248E9"/>
    <w:rsid w:val="0072525A"/>
    <w:rsid w:val="00725FB0"/>
    <w:rsid w:val="00726C4A"/>
    <w:rsid w:val="00726E9C"/>
    <w:rsid w:val="007273C7"/>
    <w:rsid w:val="007276C8"/>
    <w:rsid w:val="00727F07"/>
    <w:rsid w:val="007308B0"/>
    <w:rsid w:val="00730960"/>
    <w:rsid w:val="00730E9F"/>
    <w:rsid w:val="00731D6A"/>
    <w:rsid w:val="00732ACB"/>
    <w:rsid w:val="00733073"/>
    <w:rsid w:val="007336B8"/>
    <w:rsid w:val="00733A33"/>
    <w:rsid w:val="00734597"/>
    <w:rsid w:val="007345AF"/>
    <w:rsid w:val="0073469A"/>
    <w:rsid w:val="00734D5B"/>
    <w:rsid w:val="00734F99"/>
    <w:rsid w:val="00735367"/>
    <w:rsid w:val="00735672"/>
    <w:rsid w:val="00735854"/>
    <w:rsid w:val="00735CB0"/>
    <w:rsid w:val="00736140"/>
    <w:rsid w:val="00736236"/>
    <w:rsid w:val="007365E8"/>
    <w:rsid w:val="00736C02"/>
    <w:rsid w:val="00736E55"/>
    <w:rsid w:val="00737548"/>
    <w:rsid w:val="00737FA8"/>
    <w:rsid w:val="00740089"/>
    <w:rsid w:val="007405F9"/>
    <w:rsid w:val="00740665"/>
    <w:rsid w:val="00740822"/>
    <w:rsid w:val="007409C4"/>
    <w:rsid w:val="00740C60"/>
    <w:rsid w:val="0074115D"/>
    <w:rsid w:val="007417D3"/>
    <w:rsid w:val="0074188D"/>
    <w:rsid w:val="00741C1E"/>
    <w:rsid w:val="00741DA4"/>
    <w:rsid w:val="00741F65"/>
    <w:rsid w:val="00742334"/>
    <w:rsid w:val="00742451"/>
    <w:rsid w:val="00742A58"/>
    <w:rsid w:val="00742AF1"/>
    <w:rsid w:val="00742B75"/>
    <w:rsid w:val="00742BD7"/>
    <w:rsid w:val="00743139"/>
    <w:rsid w:val="00743BA7"/>
    <w:rsid w:val="00743C62"/>
    <w:rsid w:val="00743D7B"/>
    <w:rsid w:val="007444B3"/>
    <w:rsid w:val="007447BE"/>
    <w:rsid w:val="00744D93"/>
    <w:rsid w:val="00744F2F"/>
    <w:rsid w:val="00745371"/>
    <w:rsid w:val="00745550"/>
    <w:rsid w:val="0074581C"/>
    <w:rsid w:val="00745E40"/>
    <w:rsid w:val="00745F02"/>
    <w:rsid w:val="00746A42"/>
    <w:rsid w:val="00747219"/>
    <w:rsid w:val="00747F83"/>
    <w:rsid w:val="00750252"/>
    <w:rsid w:val="0075043B"/>
    <w:rsid w:val="00750EB8"/>
    <w:rsid w:val="007515E1"/>
    <w:rsid w:val="00751616"/>
    <w:rsid w:val="00751C64"/>
    <w:rsid w:val="007525D8"/>
    <w:rsid w:val="00752638"/>
    <w:rsid w:val="00752B39"/>
    <w:rsid w:val="0075309A"/>
    <w:rsid w:val="0075346D"/>
    <w:rsid w:val="0075368A"/>
    <w:rsid w:val="007538E2"/>
    <w:rsid w:val="007542E8"/>
    <w:rsid w:val="00754485"/>
    <w:rsid w:val="007544D0"/>
    <w:rsid w:val="00754718"/>
    <w:rsid w:val="00754774"/>
    <w:rsid w:val="00754A5C"/>
    <w:rsid w:val="00754BFB"/>
    <w:rsid w:val="00754FAC"/>
    <w:rsid w:val="0075627B"/>
    <w:rsid w:val="00756C81"/>
    <w:rsid w:val="007575AD"/>
    <w:rsid w:val="0075760E"/>
    <w:rsid w:val="007579A4"/>
    <w:rsid w:val="00757AF2"/>
    <w:rsid w:val="00757E09"/>
    <w:rsid w:val="00757EA5"/>
    <w:rsid w:val="00760055"/>
    <w:rsid w:val="0076009C"/>
    <w:rsid w:val="00760609"/>
    <w:rsid w:val="00760EEA"/>
    <w:rsid w:val="00762A92"/>
    <w:rsid w:val="007630F0"/>
    <w:rsid w:val="007635C9"/>
    <w:rsid w:val="00763703"/>
    <w:rsid w:val="007637C7"/>
    <w:rsid w:val="00764826"/>
    <w:rsid w:val="0076516B"/>
    <w:rsid w:val="0076574F"/>
    <w:rsid w:val="00766C25"/>
    <w:rsid w:val="00766CBF"/>
    <w:rsid w:val="0076708C"/>
    <w:rsid w:val="007670D7"/>
    <w:rsid w:val="00767576"/>
    <w:rsid w:val="00767D7F"/>
    <w:rsid w:val="00770F76"/>
    <w:rsid w:val="00771D6A"/>
    <w:rsid w:val="00771E14"/>
    <w:rsid w:val="00772029"/>
    <w:rsid w:val="007724B3"/>
    <w:rsid w:val="00772733"/>
    <w:rsid w:val="00772E41"/>
    <w:rsid w:val="00772EB2"/>
    <w:rsid w:val="00772FBC"/>
    <w:rsid w:val="007732C0"/>
    <w:rsid w:val="0077388A"/>
    <w:rsid w:val="00773A90"/>
    <w:rsid w:val="00773ABF"/>
    <w:rsid w:val="007745FF"/>
    <w:rsid w:val="00774757"/>
    <w:rsid w:val="00774973"/>
    <w:rsid w:val="00774D29"/>
    <w:rsid w:val="00774F98"/>
    <w:rsid w:val="00775890"/>
    <w:rsid w:val="00775B3A"/>
    <w:rsid w:val="007761BA"/>
    <w:rsid w:val="00776460"/>
    <w:rsid w:val="00776676"/>
    <w:rsid w:val="00776769"/>
    <w:rsid w:val="00776A62"/>
    <w:rsid w:val="00777142"/>
    <w:rsid w:val="0077717F"/>
    <w:rsid w:val="007775A9"/>
    <w:rsid w:val="007778B2"/>
    <w:rsid w:val="00777A59"/>
    <w:rsid w:val="00780079"/>
    <w:rsid w:val="00780392"/>
    <w:rsid w:val="007807E3"/>
    <w:rsid w:val="00780A65"/>
    <w:rsid w:val="00780F43"/>
    <w:rsid w:val="007819AF"/>
    <w:rsid w:val="00781A63"/>
    <w:rsid w:val="00781B82"/>
    <w:rsid w:val="00781E6B"/>
    <w:rsid w:val="00782424"/>
    <w:rsid w:val="007827F6"/>
    <w:rsid w:val="00782C77"/>
    <w:rsid w:val="00782F35"/>
    <w:rsid w:val="007839CB"/>
    <w:rsid w:val="00783E91"/>
    <w:rsid w:val="0078401F"/>
    <w:rsid w:val="007849B7"/>
    <w:rsid w:val="00784C99"/>
    <w:rsid w:val="00785081"/>
    <w:rsid w:val="00785C46"/>
    <w:rsid w:val="00785D3F"/>
    <w:rsid w:val="00785DD3"/>
    <w:rsid w:val="007860C1"/>
    <w:rsid w:val="007862CF"/>
    <w:rsid w:val="00786812"/>
    <w:rsid w:val="007874ED"/>
    <w:rsid w:val="00787CAA"/>
    <w:rsid w:val="00787F89"/>
    <w:rsid w:val="007909F7"/>
    <w:rsid w:val="00790B63"/>
    <w:rsid w:val="007910C8"/>
    <w:rsid w:val="00791425"/>
    <w:rsid w:val="00791778"/>
    <w:rsid w:val="00792C6E"/>
    <w:rsid w:val="00792DB0"/>
    <w:rsid w:val="00792E28"/>
    <w:rsid w:val="007934C3"/>
    <w:rsid w:val="007934EF"/>
    <w:rsid w:val="00793517"/>
    <w:rsid w:val="00793D61"/>
    <w:rsid w:val="00793F71"/>
    <w:rsid w:val="00794DB1"/>
    <w:rsid w:val="00794F53"/>
    <w:rsid w:val="00794FA2"/>
    <w:rsid w:val="0079519F"/>
    <w:rsid w:val="00796182"/>
    <w:rsid w:val="007968A5"/>
    <w:rsid w:val="007972CE"/>
    <w:rsid w:val="007976C6"/>
    <w:rsid w:val="00797922"/>
    <w:rsid w:val="00797B25"/>
    <w:rsid w:val="007A0397"/>
    <w:rsid w:val="007A0424"/>
    <w:rsid w:val="007A04E2"/>
    <w:rsid w:val="007A07FD"/>
    <w:rsid w:val="007A0AFC"/>
    <w:rsid w:val="007A0B80"/>
    <w:rsid w:val="007A15E1"/>
    <w:rsid w:val="007A2AE1"/>
    <w:rsid w:val="007A31CC"/>
    <w:rsid w:val="007A33BA"/>
    <w:rsid w:val="007A38B4"/>
    <w:rsid w:val="007A3D1E"/>
    <w:rsid w:val="007A402A"/>
    <w:rsid w:val="007A49F8"/>
    <w:rsid w:val="007A4BB4"/>
    <w:rsid w:val="007A5081"/>
    <w:rsid w:val="007A5489"/>
    <w:rsid w:val="007A567C"/>
    <w:rsid w:val="007A6536"/>
    <w:rsid w:val="007A6565"/>
    <w:rsid w:val="007A6810"/>
    <w:rsid w:val="007A6877"/>
    <w:rsid w:val="007A6898"/>
    <w:rsid w:val="007A68A8"/>
    <w:rsid w:val="007A69FE"/>
    <w:rsid w:val="007A6BC6"/>
    <w:rsid w:val="007A7334"/>
    <w:rsid w:val="007A780E"/>
    <w:rsid w:val="007A793D"/>
    <w:rsid w:val="007B0731"/>
    <w:rsid w:val="007B0A64"/>
    <w:rsid w:val="007B0DB1"/>
    <w:rsid w:val="007B10EC"/>
    <w:rsid w:val="007B1CBE"/>
    <w:rsid w:val="007B1E81"/>
    <w:rsid w:val="007B232F"/>
    <w:rsid w:val="007B23C1"/>
    <w:rsid w:val="007B242F"/>
    <w:rsid w:val="007B263B"/>
    <w:rsid w:val="007B279D"/>
    <w:rsid w:val="007B2A80"/>
    <w:rsid w:val="007B2C6D"/>
    <w:rsid w:val="007B34DF"/>
    <w:rsid w:val="007B3E79"/>
    <w:rsid w:val="007B4229"/>
    <w:rsid w:val="007B429C"/>
    <w:rsid w:val="007B43C2"/>
    <w:rsid w:val="007B43DE"/>
    <w:rsid w:val="007B45F4"/>
    <w:rsid w:val="007B471C"/>
    <w:rsid w:val="007B4AE5"/>
    <w:rsid w:val="007B5181"/>
    <w:rsid w:val="007B5623"/>
    <w:rsid w:val="007B575A"/>
    <w:rsid w:val="007B5B53"/>
    <w:rsid w:val="007B6026"/>
    <w:rsid w:val="007B6089"/>
    <w:rsid w:val="007B63EA"/>
    <w:rsid w:val="007B6531"/>
    <w:rsid w:val="007B72DD"/>
    <w:rsid w:val="007B7924"/>
    <w:rsid w:val="007B79D3"/>
    <w:rsid w:val="007B7B74"/>
    <w:rsid w:val="007B7E30"/>
    <w:rsid w:val="007C0A59"/>
    <w:rsid w:val="007C0E3C"/>
    <w:rsid w:val="007C1253"/>
    <w:rsid w:val="007C1313"/>
    <w:rsid w:val="007C13D8"/>
    <w:rsid w:val="007C1626"/>
    <w:rsid w:val="007C1779"/>
    <w:rsid w:val="007C19ED"/>
    <w:rsid w:val="007C1F01"/>
    <w:rsid w:val="007C2695"/>
    <w:rsid w:val="007C28DB"/>
    <w:rsid w:val="007C29C3"/>
    <w:rsid w:val="007C44F3"/>
    <w:rsid w:val="007C47DA"/>
    <w:rsid w:val="007C4C9F"/>
    <w:rsid w:val="007C514E"/>
    <w:rsid w:val="007C5239"/>
    <w:rsid w:val="007C5433"/>
    <w:rsid w:val="007C5503"/>
    <w:rsid w:val="007C5A3C"/>
    <w:rsid w:val="007C5E4E"/>
    <w:rsid w:val="007C601C"/>
    <w:rsid w:val="007C61CF"/>
    <w:rsid w:val="007C63F9"/>
    <w:rsid w:val="007C659E"/>
    <w:rsid w:val="007C6A53"/>
    <w:rsid w:val="007C6AFE"/>
    <w:rsid w:val="007C6E50"/>
    <w:rsid w:val="007C6ED7"/>
    <w:rsid w:val="007C7538"/>
    <w:rsid w:val="007D01E8"/>
    <w:rsid w:val="007D03D9"/>
    <w:rsid w:val="007D09D2"/>
    <w:rsid w:val="007D1391"/>
    <w:rsid w:val="007D13B9"/>
    <w:rsid w:val="007D1C57"/>
    <w:rsid w:val="007D2518"/>
    <w:rsid w:val="007D279F"/>
    <w:rsid w:val="007D2A51"/>
    <w:rsid w:val="007D2FA3"/>
    <w:rsid w:val="007D3524"/>
    <w:rsid w:val="007D3855"/>
    <w:rsid w:val="007D38A2"/>
    <w:rsid w:val="007D3BE3"/>
    <w:rsid w:val="007D3D76"/>
    <w:rsid w:val="007D3FF5"/>
    <w:rsid w:val="007D481C"/>
    <w:rsid w:val="007D48D1"/>
    <w:rsid w:val="007D493E"/>
    <w:rsid w:val="007D4BC6"/>
    <w:rsid w:val="007D5271"/>
    <w:rsid w:val="007D530D"/>
    <w:rsid w:val="007D53A6"/>
    <w:rsid w:val="007D5B78"/>
    <w:rsid w:val="007D5F86"/>
    <w:rsid w:val="007D6C45"/>
    <w:rsid w:val="007D7231"/>
    <w:rsid w:val="007D77FF"/>
    <w:rsid w:val="007D7EFC"/>
    <w:rsid w:val="007D7F75"/>
    <w:rsid w:val="007E008B"/>
    <w:rsid w:val="007E01ED"/>
    <w:rsid w:val="007E0830"/>
    <w:rsid w:val="007E0C24"/>
    <w:rsid w:val="007E1774"/>
    <w:rsid w:val="007E1ACB"/>
    <w:rsid w:val="007E23E3"/>
    <w:rsid w:val="007E2586"/>
    <w:rsid w:val="007E2C0B"/>
    <w:rsid w:val="007E351B"/>
    <w:rsid w:val="007E41FD"/>
    <w:rsid w:val="007E4B4B"/>
    <w:rsid w:val="007E4BFB"/>
    <w:rsid w:val="007E4E3D"/>
    <w:rsid w:val="007E516F"/>
    <w:rsid w:val="007E5755"/>
    <w:rsid w:val="007E5939"/>
    <w:rsid w:val="007E75CB"/>
    <w:rsid w:val="007E77E5"/>
    <w:rsid w:val="007E78B8"/>
    <w:rsid w:val="007E7A63"/>
    <w:rsid w:val="007F01D5"/>
    <w:rsid w:val="007F04EF"/>
    <w:rsid w:val="007F06AC"/>
    <w:rsid w:val="007F0D28"/>
    <w:rsid w:val="007F2292"/>
    <w:rsid w:val="007F246C"/>
    <w:rsid w:val="007F24AB"/>
    <w:rsid w:val="007F259C"/>
    <w:rsid w:val="007F2836"/>
    <w:rsid w:val="007F2AAA"/>
    <w:rsid w:val="007F3126"/>
    <w:rsid w:val="007F35DA"/>
    <w:rsid w:val="007F3915"/>
    <w:rsid w:val="007F3C54"/>
    <w:rsid w:val="007F3EA0"/>
    <w:rsid w:val="007F415C"/>
    <w:rsid w:val="007F422C"/>
    <w:rsid w:val="007F426E"/>
    <w:rsid w:val="007F45BF"/>
    <w:rsid w:val="007F4B33"/>
    <w:rsid w:val="007F4DA4"/>
    <w:rsid w:val="007F5801"/>
    <w:rsid w:val="007F5A01"/>
    <w:rsid w:val="007F5C1D"/>
    <w:rsid w:val="007F5D04"/>
    <w:rsid w:val="007F632F"/>
    <w:rsid w:val="007F6758"/>
    <w:rsid w:val="007F6AB2"/>
    <w:rsid w:val="007F6C10"/>
    <w:rsid w:val="007F7EA8"/>
    <w:rsid w:val="007F7FCF"/>
    <w:rsid w:val="00800100"/>
    <w:rsid w:val="008007C4"/>
    <w:rsid w:val="008011B2"/>
    <w:rsid w:val="00801242"/>
    <w:rsid w:val="00801980"/>
    <w:rsid w:val="00801E61"/>
    <w:rsid w:val="0080248A"/>
    <w:rsid w:val="00802A75"/>
    <w:rsid w:val="00802AFF"/>
    <w:rsid w:val="008036FF"/>
    <w:rsid w:val="0080375E"/>
    <w:rsid w:val="0080383F"/>
    <w:rsid w:val="008038B4"/>
    <w:rsid w:val="00803BA0"/>
    <w:rsid w:val="00804391"/>
    <w:rsid w:val="008043E1"/>
    <w:rsid w:val="00804410"/>
    <w:rsid w:val="008047BB"/>
    <w:rsid w:val="00805193"/>
    <w:rsid w:val="00805536"/>
    <w:rsid w:val="00805A8E"/>
    <w:rsid w:val="0080601D"/>
    <w:rsid w:val="008060C8"/>
    <w:rsid w:val="008068B8"/>
    <w:rsid w:val="00806CAD"/>
    <w:rsid w:val="00806FB6"/>
    <w:rsid w:val="00807815"/>
    <w:rsid w:val="00810617"/>
    <w:rsid w:val="008108D0"/>
    <w:rsid w:val="00810B3A"/>
    <w:rsid w:val="00810B6E"/>
    <w:rsid w:val="00810E55"/>
    <w:rsid w:val="00811576"/>
    <w:rsid w:val="008119B5"/>
    <w:rsid w:val="00811B3A"/>
    <w:rsid w:val="00811B57"/>
    <w:rsid w:val="00811F8B"/>
    <w:rsid w:val="008120B5"/>
    <w:rsid w:val="008120C5"/>
    <w:rsid w:val="00812628"/>
    <w:rsid w:val="0081281B"/>
    <w:rsid w:val="00812A75"/>
    <w:rsid w:val="00812ECA"/>
    <w:rsid w:val="00812FB5"/>
    <w:rsid w:val="00813233"/>
    <w:rsid w:val="008135A3"/>
    <w:rsid w:val="0081442D"/>
    <w:rsid w:val="00814486"/>
    <w:rsid w:val="008149EA"/>
    <w:rsid w:val="00815031"/>
    <w:rsid w:val="008158AA"/>
    <w:rsid w:val="00815B9A"/>
    <w:rsid w:val="0081623D"/>
    <w:rsid w:val="00816844"/>
    <w:rsid w:val="008169D0"/>
    <w:rsid w:val="00816A2E"/>
    <w:rsid w:val="00816D1F"/>
    <w:rsid w:val="00816E2C"/>
    <w:rsid w:val="00816E5E"/>
    <w:rsid w:val="008179A8"/>
    <w:rsid w:val="00817ED3"/>
    <w:rsid w:val="00817F0C"/>
    <w:rsid w:val="00817F3F"/>
    <w:rsid w:val="0082050B"/>
    <w:rsid w:val="00820A91"/>
    <w:rsid w:val="00821226"/>
    <w:rsid w:val="008217E3"/>
    <w:rsid w:val="00821ADA"/>
    <w:rsid w:val="0082225D"/>
    <w:rsid w:val="0082297E"/>
    <w:rsid w:val="00822B8B"/>
    <w:rsid w:val="00822FB5"/>
    <w:rsid w:val="0082306C"/>
    <w:rsid w:val="008230A4"/>
    <w:rsid w:val="008237CA"/>
    <w:rsid w:val="00824435"/>
    <w:rsid w:val="00824866"/>
    <w:rsid w:val="00824CD0"/>
    <w:rsid w:val="00824D6C"/>
    <w:rsid w:val="00824DE0"/>
    <w:rsid w:val="00824FB7"/>
    <w:rsid w:val="00825687"/>
    <w:rsid w:val="008256E2"/>
    <w:rsid w:val="0082582F"/>
    <w:rsid w:val="00826039"/>
    <w:rsid w:val="008262F9"/>
    <w:rsid w:val="00826471"/>
    <w:rsid w:val="008267F3"/>
    <w:rsid w:val="0082682E"/>
    <w:rsid w:val="00826CA2"/>
    <w:rsid w:val="00826D7C"/>
    <w:rsid w:val="00826EBE"/>
    <w:rsid w:val="00827768"/>
    <w:rsid w:val="00827AE8"/>
    <w:rsid w:val="00827C8D"/>
    <w:rsid w:val="00827F04"/>
    <w:rsid w:val="0083054A"/>
    <w:rsid w:val="008307B9"/>
    <w:rsid w:val="00830B72"/>
    <w:rsid w:val="008315BE"/>
    <w:rsid w:val="00831BD4"/>
    <w:rsid w:val="0083205E"/>
    <w:rsid w:val="00832691"/>
    <w:rsid w:val="00832733"/>
    <w:rsid w:val="00832A4B"/>
    <w:rsid w:val="00832C58"/>
    <w:rsid w:val="0083351C"/>
    <w:rsid w:val="00833BA4"/>
    <w:rsid w:val="00833C4D"/>
    <w:rsid w:val="00833CBC"/>
    <w:rsid w:val="00833F4D"/>
    <w:rsid w:val="00834295"/>
    <w:rsid w:val="00834C33"/>
    <w:rsid w:val="00834D0E"/>
    <w:rsid w:val="00834E6D"/>
    <w:rsid w:val="00835EB0"/>
    <w:rsid w:val="00836286"/>
    <w:rsid w:val="00836DC8"/>
    <w:rsid w:val="00836E1A"/>
    <w:rsid w:val="00837660"/>
    <w:rsid w:val="00837A25"/>
    <w:rsid w:val="00837BBE"/>
    <w:rsid w:val="00837D74"/>
    <w:rsid w:val="008403CA"/>
    <w:rsid w:val="00840714"/>
    <w:rsid w:val="0084083F"/>
    <w:rsid w:val="008409A5"/>
    <w:rsid w:val="00840D83"/>
    <w:rsid w:val="00840DE8"/>
    <w:rsid w:val="00841086"/>
    <w:rsid w:val="008416F8"/>
    <w:rsid w:val="00841D54"/>
    <w:rsid w:val="00841F14"/>
    <w:rsid w:val="008425A0"/>
    <w:rsid w:val="008433BC"/>
    <w:rsid w:val="00843687"/>
    <w:rsid w:val="00843705"/>
    <w:rsid w:val="00843988"/>
    <w:rsid w:val="00843B7C"/>
    <w:rsid w:val="00843DC1"/>
    <w:rsid w:val="00843F15"/>
    <w:rsid w:val="0084418B"/>
    <w:rsid w:val="00844523"/>
    <w:rsid w:val="00844D22"/>
    <w:rsid w:val="00845230"/>
    <w:rsid w:val="0084593D"/>
    <w:rsid w:val="00846471"/>
    <w:rsid w:val="00846655"/>
    <w:rsid w:val="008467C3"/>
    <w:rsid w:val="00846AAA"/>
    <w:rsid w:val="00847513"/>
    <w:rsid w:val="008501D7"/>
    <w:rsid w:val="00850241"/>
    <w:rsid w:val="0085026F"/>
    <w:rsid w:val="008515D4"/>
    <w:rsid w:val="00851F7C"/>
    <w:rsid w:val="008524CF"/>
    <w:rsid w:val="00852AF1"/>
    <w:rsid w:val="0085313E"/>
    <w:rsid w:val="008538DB"/>
    <w:rsid w:val="00853A5C"/>
    <w:rsid w:val="00853AF5"/>
    <w:rsid w:val="00854744"/>
    <w:rsid w:val="008548CF"/>
    <w:rsid w:val="00854AF8"/>
    <w:rsid w:val="008555CA"/>
    <w:rsid w:val="008558C6"/>
    <w:rsid w:val="00855F47"/>
    <w:rsid w:val="008567C6"/>
    <w:rsid w:val="00856861"/>
    <w:rsid w:val="00856B26"/>
    <w:rsid w:val="00856B56"/>
    <w:rsid w:val="0085709D"/>
    <w:rsid w:val="00857383"/>
    <w:rsid w:val="00857570"/>
    <w:rsid w:val="00857595"/>
    <w:rsid w:val="0085791A"/>
    <w:rsid w:val="00857A3C"/>
    <w:rsid w:val="00857DC9"/>
    <w:rsid w:val="00860207"/>
    <w:rsid w:val="00860399"/>
    <w:rsid w:val="008604F6"/>
    <w:rsid w:val="00860E33"/>
    <w:rsid w:val="008610D9"/>
    <w:rsid w:val="00861B57"/>
    <w:rsid w:val="00861C8C"/>
    <w:rsid w:val="00861DBC"/>
    <w:rsid w:val="00861F99"/>
    <w:rsid w:val="0086206C"/>
    <w:rsid w:val="008620A3"/>
    <w:rsid w:val="0086249C"/>
    <w:rsid w:val="00862634"/>
    <w:rsid w:val="00862988"/>
    <w:rsid w:val="00862B3C"/>
    <w:rsid w:val="00863209"/>
    <w:rsid w:val="008632ED"/>
    <w:rsid w:val="00863C4B"/>
    <w:rsid w:val="008641FF"/>
    <w:rsid w:val="00864B83"/>
    <w:rsid w:val="00864F2F"/>
    <w:rsid w:val="00864FC2"/>
    <w:rsid w:val="0086556A"/>
    <w:rsid w:val="00865801"/>
    <w:rsid w:val="0086640F"/>
    <w:rsid w:val="00866442"/>
    <w:rsid w:val="008665E9"/>
    <w:rsid w:val="00866EBD"/>
    <w:rsid w:val="00866EC2"/>
    <w:rsid w:val="00867DCB"/>
    <w:rsid w:val="00867F88"/>
    <w:rsid w:val="00870650"/>
    <w:rsid w:val="00870D4A"/>
    <w:rsid w:val="00870D6B"/>
    <w:rsid w:val="00871A04"/>
    <w:rsid w:val="00871B40"/>
    <w:rsid w:val="00871B87"/>
    <w:rsid w:val="00871EAD"/>
    <w:rsid w:val="008720B0"/>
    <w:rsid w:val="008720F3"/>
    <w:rsid w:val="0087210D"/>
    <w:rsid w:val="008724FE"/>
    <w:rsid w:val="008725C7"/>
    <w:rsid w:val="008726B6"/>
    <w:rsid w:val="008728C3"/>
    <w:rsid w:val="00873494"/>
    <w:rsid w:val="008736F8"/>
    <w:rsid w:val="00873BD4"/>
    <w:rsid w:val="00873CD9"/>
    <w:rsid w:val="00873DF2"/>
    <w:rsid w:val="00874ACA"/>
    <w:rsid w:val="008750CD"/>
    <w:rsid w:val="00875564"/>
    <w:rsid w:val="0087574B"/>
    <w:rsid w:val="0087577E"/>
    <w:rsid w:val="00875876"/>
    <w:rsid w:val="00875993"/>
    <w:rsid w:val="00875C98"/>
    <w:rsid w:val="00876354"/>
    <w:rsid w:val="00876469"/>
    <w:rsid w:val="00876AF7"/>
    <w:rsid w:val="00876D93"/>
    <w:rsid w:val="00876E00"/>
    <w:rsid w:val="00876ED7"/>
    <w:rsid w:val="00877080"/>
    <w:rsid w:val="00877C4E"/>
    <w:rsid w:val="00877CFA"/>
    <w:rsid w:val="00877F41"/>
    <w:rsid w:val="00880853"/>
    <w:rsid w:val="008809AA"/>
    <w:rsid w:val="00880BB3"/>
    <w:rsid w:val="008812EE"/>
    <w:rsid w:val="00881421"/>
    <w:rsid w:val="00881A04"/>
    <w:rsid w:val="00881F7F"/>
    <w:rsid w:val="008827BB"/>
    <w:rsid w:val="00883310"/>
    <w:rsid w:val="00883351"/>
    <w:rsid w:val="008837A9"/>
    <w:rsid w:val="008837BA"/>
    <w:rsid w:val="00883B2B"/>
    <w:rsid w:val="00883F5C"/>
    <w:rsid w:val="008840EE"/>
    <w:rsid w:val="0088449F"/>
    <w:rsid w:val="008848F0"/>
    <w:rsid w:val="00884B63"/>
    <w:rsid w:val="008852F0"/>
    <w:rsid w:val="008853BD"/>
    <w:rsid w:val="0088547B"/>
    <w:rsid w:val="00885AC5"/>
    <w:rsid w:val="00886D85"/>
    <w:rsid w:val="008877D8"/>
    <w:rsid w:val="008878F2"/>
    <w:rsid w:val="00887C23"/>
    <w:rsid w:val="00887EFC"/>
    <w:rsid w:val="00887F14"/>
    <w:rsid w:val="008907CB"/>
    <w:rsid w:val="008908A3"/>
    <w:rsid w:val="00890D52"/>
    <w:rsid w:val="00891346"/>
    <w:rsid w:val="008915EA"/>
    <w:rsid w:val="0089185F"/>
    <w:rsid w:val="00891C92"/>
    <w:rsid w:val="00891D8B"/>
    <w:rsid w:val="008928AC"/>
    <w:rsid w:val="00892A76"/>
    <w:rsid w:val="00892F8B"/>
    <w:rsid w:val="008932A5"/>
    <w:rsid w:val="00893415"/>
    <w:rsid w:val="0089380F"/>
    <w:rsid w:val="00893C5B"/>
    <w:rsid w:val="00893C6A"/>
    <w:rsid w:val="008949CA"/>
    <w:rsid w:val="00894CE1"/>
    <w:rsid w:val="0089520E"/>
    <w:rsid w:val="0089541A"/>
    <w:rsid w:val="008954B2"/>
    <w:rsid w:val="00895B8E"/>
    <w:rsid w:val="00895BF3"/>
    <w:rsid w:val="00895FFF"/>
    <w:rsid w:val="008965D8"/>
    <w:rsid w:val="00896C03"/>
    <w:rsid w:val="00896E05"/>
    <w:rsid w:val="00897199"/>
    <w:rsid w:val="008974E8"/>
    <w:rsid w:val="00897977"/>
    <w:rsid w:val="008979B6"/>
    <w:rsid w:val="00897B38"/>
    <w:rsid w:val="008A0214"/>
    <w:rsid w:val="008A0845"/>
    <w:rsid w:val="008A0A80"/>
    <w:rsid w:val="008A0C89"/>
    <w:rsid w:val="008A0CD6"/>
    <w:rsid w:val="008A0EE2"/>
    <w:rsid w:val="008A14C9"/>
    <w:rsid w:val="008A1A36"/>
    <w:rsid w:val="008A1C59"/>
    <w:rsid w:val="008A1E53"/>
    <w:rsid w:val="008A2BA0"/>
    <w:rsid w:val="008A2ECC"/>
    <w:rsid w:val="008A2F6E"/>
    <w:rsid w:val="008A3234"/>
    <w:rsid w:val="008A33AE"/>
    <w:rsid w:val="008A3ABF"/>
    <w:rsid w:val="008A3BDB"/>
    <w:rsid w:val="008A3C65"/>
    <w:rsid w:val="008A3CAE"/>
    <w:rsid w:val="008A3D7A"/>
    <w:rsid w:val="008A47B7"/>
    <w:rsid w:val="008A4E4B"/>
    <w:rsid w:val="008A51A9"/>
    <w:rsid w:val="008A548E"/>
    <w:rsid w:val="008A595D"/>
    <w:rsid w:val="008A5C3B"/>
    <w:rsid w:val="008A5E93"/>
    <w:rsid w:val="008A64D5"/>
    <w:rsid w:val="008A66BF"/>
    <w:rsid w:val="008A6F70"/>
    <w:rsid w:val="008A6FA9"/>
    <w:rsid w:val="008A73D1"/>
    <w:rsid w:val="008A7412"/>
    <w:rsid w:val="008A7591"/>
    <w:rsid w:val="008A78F4"/>
    <w:rsid w:val="008A791A"/>
    <w:rsid w:val="008A7972"/>
    <w:rsid w:val="008B01FC"/>
    <w:rsid w:val="008B0B58"/>
    <w:rsid w:val="008B0C49"/>
    <w:rsid w:val="008B0CF6"/>
    <w:rsid w:val="008B1286"/>
    <w:rsid w:val="008B139E"/>
    <w:rsid w:val="008B18EB"/>
    <w:rsid w:val="008B1A88"/>
    <w:rsid w:val="008B2638"/>
    <w:rsid w:val="008B2A06"/>
    <w:rsid w:val="008B2B3B"/>
    <w:rsid w:val="008B2D26"/>
    <w:rsid w:val="008B3676"/>
    <w:rsid w:val="008B3C77"/>
    <w:rsid w:val="008B46B0"/>
    <w:rsid w:val="008B46EF"/>
    <w:rsid w:val="008B4B00"/>
    <w:rsid w:val="008B50CA"/>
    <w:rsid w:val="008B524D"/>
    <w:rsid w:val="008B52CD"/>
    <w:rsid w:val="008B5FCF"/>
    <w:rsid w:val="008B612D"/>
    <w:rsid w:val="008B690C"/>
    <w:rsid w:val="008B6D72"/>
    <w:rsid w:val="008B724B"/>
    <w:rsid w:val="008B7425"/>
    <w:rsid w:val="008B7686"/>
    <w:rsid w:val="008B7C38"/>
    <w:rsid w:val="008B7F28"/>
    <w:rsid w:val="008C047A"/>
    <w:rsid w:val="008C0833"/>
    <w:rsid w:val="008C0AB0"/>
    <w:rsid w:val="008C0FA5"/>
    <w:rsid w:val="008C104E"/>
    <w:rsid w:val="008C1343"/>
    <w:rsid w:val="008C1A6F"/>
    <w:rsid w:val="008C1D3B"/>
    <w:rsid w:val="008C24CE"/>
    <w:rsid w:val="008C2A17"/>
    <w:rsid w:val="008C2BC1"/>
    <w:rsid w:val="008C2C41"/>
    <w:rsid w:val="008C39EA"/>
    <w:rsid w:val="008C4100"/>
    <w:rsid w:val="008C41F0"/>
    <w:rsid w:val="008C4728"/>
    <w:rsid w:val="008C4EC1"/>
    <w:rsid w:val="008C52EC"/>
    <w:rsid w:val="008C53EF"/>
    <w:rsid w:val="008C54CF"/>
    <w:rsid w:val="008C5AB9"/>
    <w:rsid w:val="008C6110"/>
    <w:rsid w:val="008C662F"/>
    <w:rsid w:val="008C6C3F"/>
    <w:rsid w:val="008C732B"/>
    <w:rsid w:val="008C78A8"/>
    <w:rsid w:val="008C7CA7"/>
    <w:rsid w:val="008C7D07"/>
    <w:rsid w:val="008D03CB"/>
    <w:rsid w:val="008D067C"/>
    <w:rsid w:val="008D0AF1"/>
    <w:rsid w:val="008D0B9D"/>
    <w:rsid w:val="008D0F71"/>
    <w:rsid w:val="008D13EF"/>
    <w:rsid w:val="008D1B4A"/>
    <w:rsid w:val="008D1FC7"/>
    <w:rsid w:val="008D238E"/>
    <w:rsid w:val="008D26E4"/>
    <w:rsid w:val="008D27B4"/>
    <w:rsid w:val="008D2A3E"/>
    <w:rsid w:val="008D2A67"/>
    <w:rsid w:val="008D2BFF"/>
    <w:rsid w:val="008D3373"/>
    <w:rsid w:val="008D41C8"/>
    <w:rsid w:val="008D42CF"/>
    <w:rsid w:val="008D44A5"/>
    <w:rsid w:val="008D46C8"/>
    <w:rsid w:val="008D49B8"/>
    <w:rsid w:val="008D4CDD"/>
    <w:rsid w:val="008D62B9"/>
    <w:rsid w:val="008D651F"/>
    <w:rsid w:val="008D6783"/>
    <w:rsid w:val="008D71C1"/>
    <w:rsid w:val="008D72B7"/>
    <w:rsid w:val="008D7A6A"/>
    <w:rsid w:val="008E037C"/>
    <w:rsid w:val="008E09E0"/>
    <w:rsid w:val="008E0BD7"/>
    <w:rsid w:val="008E13C3"/>
    <w:rsid w:val="008E1BD9"/>
    <w:rsid w:val="008E202A"/>
    <w:rsid w:val="008E2591"/>
    <w:rsid w:val="008E25F0"/>
    <w:rsid w:val="008E3858"/>
    <w:rsid w:val="008E3F76"/>
    <w:rsid w:val="008E4203"/>
    <w:rsid w:val="008E4793"/>
    <w:rsid w:val="008E49C8"/>
    <w:rsid w:val="008E4DF5"/>
    <w:rsid w:val="008E4DFE"/>
    <w:rsid w:val="008E52A8"/>
    <w:rsid w:val="008E5727"/>
    <w:rsid w:val="008E57C0"/>
    <w:rsid w:val="008E589A"/>
    <w:rsid w:val="008E6C9E"/>
    <w:rsid w:val="008E6F0F"/>
    <w:rsid w:val="008E7021"/>
    <w:rsid w:val="008E7371"/>
    <w:rsid w:val="008E7742"/>
    <w:rsid w:val="008F060F"/>
    <w:rsid w:val="008F06EF"/>
    <w:rsid w:val="008F08B5"/>
    <w:rsid w:val="008F1144"/>
    <w:rsid w:val="008F1592"/>
    <w:rsid w:val="008F166D"/>
    <w:rsid w:val="008F18F1"/>
    <w:rsid w:val="008F36D6"/>
    <w:rsid w:val="008F376B"/>
    <w:rsid w:val="008F37DE"/>
    <w:rsid w:val="008F3D22"/>
    <w:rsid w:val="008F416E"/>
    <w:rsid w:val="008F4212"/>
    <w:rsid w:val="008F46FA"/>
    <w:rsid w:val="008F4D8A"/>
    <w:rsid w:val="008F4E54"/>
    <w:rsid w:val="008F4E5B"/>
    <w:rsid w:val="008F5004"/>
    <w:rsid w:val="008F585A"/>
    <w:rsid w:val="008F5E19"/>
    <w:rsid w:val="008F5FBB"/>
    <w:rsid w:val="008F6A77"/>
    <w:rsid w:val="008F6E10"/>
    <w:rsid w:val="008F6E13"/>
    <w:rsid w:val="008F7255"/>
    <w:rsid w:val="008F7710"/>
    <w:rsid w:val="009001E0"/>
    <w:rsid w:val="009008F1"/>
    <w:rsid w:val="00900960"/>
    <w:rsid w:val="009009ED"/>
    <w:rsid w:val="009011A6"/>
    <w:rsid w:val="00901CD9"/>
    <w:rsid w:val="00902238"/>
    <w:rsid w:val="009022BA"/>
    <w:rsid w:val="00902491"/>
    <w:rsid w:val="00902832"/>
    <w:rsid w:val="00902CCF"/>
    <w:rsid w:val="00902F36"/>
    <w:rsid w:val="00903754"/>
    <w:rsid w:val="00904034"/>
    <w:rsid w:val="00904EC4"/>
    <w:rsid w:val="00904FCB"/>
    <w:rsid w:val="0090566A"/>
    <w:rsid w:val="009057BD"/>
    <w:rsid w:val="00906205"/>
    <w:rsid w:val="00906E4F"/>
    <w:rsid w:val="00906EDB"/>
    <w:rsid w:val="0090776F"/>
    <w:rsid w:val="0090790E"/>
    <w:rsid w:val="00907D15"/>
    <w:rsid w:val="00907DDE"/>
    <w:rsid w:val="00910019"/>
    <w:rsid w:val="00910D6C"/>
    <w:rsid w:val="00910E96"/>
    <w:rsid w:val="00911C62"/>
    <w:rsid w:val="00911EB9"/>
    <w:rsid w:val="009120D0"/>
    <w:rsid w:val="00912292"/>
    <w:rsid w:val="00912319"/>
    <w:rsid w:val="009125F5"/>
    <w:rsid w:val="00912BE5"/>
    <w:rsid w:val="00913AE7"/>
    <w:rsid w:val="00913B7D"/>
    <w:rsid w:val="00913D59"/>
    <w:rsid w:val="00913F33"/>
    <w:rsid w:val="0091449A"/>
    <w:rsid w:val="00914D07"/>
    <w:rsid w:val="0091548C"/>
    <w:rsid w:val="009155AD"/>
    <w:rsid w:val="009159BA"/>
    <w:rsid w:val="00916061"/>
    <w:rsid w:val="00916326"/>
    <w:rsid w:val="009164CE"/>
    <w:rsid w:val="0091662B"/>
    <w:rsid w:val="00916779"/>
    <w:rsid w:val="00916B44"/>
    <w:rsid w:val="00917082"/>
    <w:rsid w:val="00917589"/>
    <w:rsid w:val="00920135"/>
    <w:rsid w:val="00920780"/>
    <w:rsid w:val="00920EA7"/>
    <w:rsid w:val="00920F3B"/>
    <w:rsid w:val="00921DB0"/>
    <w:rsid w:val="00921F4D"/>
    <w:rsid w:val="009229BF"/>
    <w:rsid w:val="00922C88"/>
    <w:rsid w:val="00922C90"/>
    <w:rsid w:val="00923501"/>
    <w:rsid w:val="009237B0"/>
    <w:rsid w:val="009238DE"/>
    <w:rsid w:val="00923932"/>
    <w:rsid w:val="009239D4"/>
    <w:rsid w:val="00923E1A"/>
    <w:rsid w:val="00923ECE"/>
    <w:rsid w:val="00923F1B"/>
    <w:rsid w:val="0092400F"/>
    <w:rsid w:val="0092438C"/>
    <w:rsid w:val="00924658"/>
    <w:rsid w:val="00924C45"/>
    <w:rsid w:val="009250BF"/>
    <w:rsid w:val="009252F4"/>
    <w:rsid w:val="009254C6"/>
    <w:rsid w:val="009257B4"/>
    <w:rsid w:val="009257FF"/>
    <w:rsid w:val="00925ACC"/>
    <w:rsid w:val="00925C11"/>
    <w:rsid w:val="00925C41"/>
    <w:rsid w:val="00925D1A"/>
    <w:rsid w:val="00925DC8"/>
    <w:rsid w:val="0092608D"/>
    <w:rsid w:val="009263CD"/>
    <w:rsid w:val="00926880"/>
    <w:rsid w:val="00926B10"/>
    <w:rsid w:val="00926FCF"/>
    <w:rsid w:val="0092793A"/>
    <w:rsid w:val="00927A03"/>
    <w:rsid w:val="00927A65"/>
    <w:rsid w:val="00927F80"/>
    <w:rsid w:val="0093014D"/>
    <w:rsid w:val="00930187"/>
    <w:rsid w:val="00930188"/>
    <w:rsid w:val="00930C8E"/>
    <w:rsid w:val="00931442"/>
    <w:rsid w:val="009316F7"/>
    <w:rsid w:val="00931818"/>
    <w:rsid w:val="009318C5"/>
    <w:rsid w:val="00931C7F"/>
    <w:rsid w:val="00931DB0"/>
    <w:rsid w:val="00932B71"/>
    <w:rsid w:val="00932EAF"/>
    <w:rsid w:val="00932FCF"/>
    <w:rsid w:val="00933BE1"/>
    <w:rsid w:val="00933C8C"/>
    <w:rsid w:val="00933ECA"/>
    <w:rsid w:val="00934238"/>
    <w:rsid w:val="009342EA"/>
    <w:rsid w:val="009343DB"/>
    <w:rsid w:val="00935151"/>
    <w:rsid w:val="009353FE"/>
    <w:rsid w:val="0093557F"/>
    <w:rsid w:val="00935639"/>
    <w:rsid w:val="00935791"/>
    <w:rsid w:val="00935954"/>
    <w:rsid w:val="00935EED"/>
    <w:rsid w:val="00936F62"/>
    <w:rsid w:val="00937613"/>
    <w:rsid w:val="009378DB"/>
    <w:rsid w:val="00937CFD"/>
    <w:rsid w:val="00937FCA"/>
    <w:rsid w:val="00940A40"/>
    <w:rsid w:val="00940BE4"/>
    <w:rsid w:val="009412B5"/>
    <w:rsid w:val="00941346"/>
    <w:rsid w:val="009414C0"/>
    <w:rsid w:val="009414F7"/>
    <w:rsid w:val="0094176C"/>
    <w:rsid w:val="009417EB"/>
    <w:rsid w:val="009419B3"/>
    <w:rsid w:val="0094322C"/>
    <w:rsid w:val="00943461"/>
    <w:rsid w:val="00943AAD"/>
    <w:rsid w:val="00943C9F"/>
    <w:rsid w:val="00943EF2"/>
    <w:rsid w:val="00943F61"/>
    <w:rsid w:val="009440BE"/>
    <w:rsid w:val="00944261"/>
    <w:rsid w:val="009442B3"/>
    <w:rsid w:val="00944BC2"/>
    <w:rsid w:val="00944E78"/>
    <w:rsid w:val="00944F1E"/>
    <w:rsid w:val="00945405"/>
    <w:rsid w:val="00945743"/>
    <w:rsid w:val="009459A7"/>
    <w:rsid w:val="009461ED"/>
    <w:rsid w:val="00946948"/>
    <w:rsid w:val="00946BEF"/>
    <w:rsid w:val="00947038"/>
    <w:rsid w:val="00950340"/>
    <w:rsid w:val="00950D73"/>
    <w:rsid w:val="00950DE8"/>
    <w:rsid w:val="009510CE"/>
    <w:rsid w:val="009510FE"/>
    <w:rsid w:val="00951209"/>
    <w:rsid w:val="00951316"/>
    <w:rsid w:val="0095149F"/>
    <w:rsid w:val="0095258F"/>
    <w:rsid w:val="009527A2"/>
    <w:rsid w:val="00952E5D"/>
    <w:rsid w:val="0095352D"/>
    <w:rsid w:val="00953BE7"/>
    <w:rsid w:val="00954190"/>
    <w:rsid w:val="00954333"/>
    <w:rsid w:val="00954DE3"/>
    <w:rsid w:val="00954E91"/>
    <w:rsid w:val="0095513D"/>
    <w:rsid w:val="0095533D"/>
    <w:rsid w:val="009554C2"/>
    <w:rsid w:val="00955F35"/>
    <w:rsid w:val="0095657D"/>
    <w:rsid w:val="00956961"/>
    <w:rsid w:val="00956CEF"/>
    <w:rsid w:val="0095731B"/>
    <w:rsid w:val="009600B6"/>
    <w:rsid w:val="00960428"/>
    <w:rsid w:val="00961371"/>
    <w:rsid w:val="00961832"/>
    <w:rsid w:val="00961872"/>
    <w:rsid w:val="0096194D"/>
    <w:rsid w:val="00962022"/>
    <w:rsid w:val="009623DA"/>
    <w:rsid w:val="00962809"/>
    <w:rsid w:val="00963168"/>
    <w:rsid w:val="00963736"/>
    <w:rsid w:val="00963913"/>
    <w:rsid w:val="00963A08"/>
    <w:rsid w:val="009640E1"/>
    <w:rsid w:val="00964BD9"/>
    <w:rsid w:val="00964E8B"/>
    <w:rsid w:val="009653CE"/>
    <w:rsid w:val="00965B74"/>
    <w:rsid w:val="00965EEB"/>
    <w:rsid w:val="00966023"/>
    <w:rsid w:val="0096628E"/>
    <w:rsid w:val="009664A3"/>
    <w:rsid w:val="0096650D"/>
    <w:rsid w:val="00966B50"/>
    <w:rsid w:val="00966F26"/>
    <w:rsid w:val="00967436"/>
    <w:rsid w:val="009675A4"/>
    <w:rsid w:val="00967D91"/>
    <w:rsid w:val="00967F60"/>
    <w:rsid w:val="00971272"/>
    <w:rsid w:val="009713A5"/>
    <w:rsid w:val="009717AD"/>
    <w:rsid w:val="00971B32"/>
    <w:rsid w:val="009723DE"/>
    <w:rsid w:val="009725C5"/>
    <w:rsid w:val="009725CD"/>
    <w:rsid w:val="00972832"/>
    <w:rsid w:val="0097318B"/>
    <w:rsid w:val="00973B52"/>
    <w:rsid w:val="00974281"/>
    <w:rsid w:val="0097432F"/>
    <w:rsid w:val="0097441A"/>
    <w:rsid w:val="00974926"/>
    <w:rsid w:val="00974D08"/>
    <w:rsid w:val="00975211"/>
    <w:rsid w:val="00975852"/>
    <w:rsid w:val="00975B87"/>
    <w:rsid w:val="009764AE"/>
    <w:rsid w:val="009766C1"/>
    <w:rsid w:val="00976A65"/>
    <w:rsid w:val="0097785A"/>
    <w:rsid w:val="00977AAC"/>
    <w:rsid w:val="00977B88"/>
    <w:rsid w:val="00980FA8"/>
    <w:rsid w:val="00981BA5"/>
    <w:rsid w:val="00981E66"/>
    <w:rsid w:val="00982266"/>
    <w:rsid w:val="00982B53"/>
    <w:rsid w:val="00982B73"/>
    <w:rsid w:val="00982E62"/>
    <w:rsid w:val="00983A77"/>
    <w:rsid w:val="00984324"/>
    <w:rsid w:val="009848A5"/>
    <w:rsid w:val="00984F7D"/>
    <w:rsid w:val="00985A35"/>
    <w:rsid w:val="00985A91"/>
    <w:rsid w:val="00985AD5"/>
    <w:rsid w:val="00985ADF"/>
    <w:rsid w:val="00985DE7"/>
    <w:rsid w:val="009866E1"/>
    <w:rsid w:val="00986A8A"/>
    <w:rsid w:val="0098713B"/>
    <w:rsid w:val="009874B7"/>
    <w:rsid w:val="00987A90"/>
    <w:rsid w:val="00990137"/>
    <w:rsid w:val="009901D1"/>
    <w:rsid w:val="0099026E"/>
    <w:rsid w:val="009906D0"/>
    <w:rsid w:val="009915F6"/>
    <w:rsid w:val="00991BB6"/>
    <w:rsid w:val="00991CF9"/>
    <w:rsid w:val="0099225B"/>
    <w:rsid w:val="0099231F"/>
    <w:rsid w:val="00992331"/>
    <w:rsid w:val="00992348"/>
    <w:rsid w:val="00992444"/>
    <w:rsid w:val="009927E3"/>
    <w:rsid w:val="00992AD2"/>
    <w:rsid w:val="00993118"/>
    <w:rsid w:val="0099344C"/>
    <w:rsid w:val="009939C6"/>
    <w:rsid w:val="00993BB4"/>
    <w:rsid w:val="00993EEB"/>
    <w:rsid w:val="00994621"/>
    <w:rsid w:val="0099474B"/>
    <w:rsid w:val="00994AB1"/>
    <w:rsid w:val="0099557B"/>
    <w:rsid w:val="00995A6A"/>
    <w:rsid w:val="00995F77"/>
    <w:rsid w:val="00996049"/>
    <w:rsid w:val="00996333"/>
    <w:rsid w:val="00996877"/>
    <w:rsid w:val="00996C43"/>
    <w:rsid w:val="00996EE6"/>
    <w:rsid w:val="00997103"/>
    <w:rsid w:val="00997D57"/>
    <w:rsid w:val="009A1650"/>
    <w:rsid w:val="009A167C"/>
    <w:rsid w:val="009A17FD"/>
    <w:rsid w:val="009A189C"/>
    <w:rsid w:val="009A196B"/>
    <w:rsid w:val="009A25E1"/>
    <w:rsid w:val="009A2833"/>
    <w:rsid w:val="009A29A4"/>
    <w:rsid w:val="009A2A06"/>
    <w:rsid w:val="009A2A0C"/>
    <w:rsid w:val="009A2A7E"/>
    <w:rsid w:val="009A372A"/>
    <w:rsid w:val="009A4147"/>
    <w:rsid w:val="009A473A"/>
    <w:rsid w:val="009A52A0"/>
    <w:rsid w:val="009A594B"/>
    <w:rsid w:val="009A5A50"/>
    <w:rsid w:val="009A5B6A"/>
    <w:rsid w:val="009A5F7B"/>
    <w:rsid w:val="009A614A"/>
    <w:rsid w:val="009A63A5"/>
    <w:rsid w:val="009A64F8"/>
    <w:rsid w:val="009A6959"/>
    <w:rsid w:val="009A6A83"/>
    <w:rsid w:val="009A6F73"/>
    <w:rsid w:val="009A70AF"/>
    <w:rsid w:val="009A78F8"/>
    <w:rsid w:val="009A7A3C"/>
    <w:rsid w:val="009A7CDD"/>
    <w:rsid w:val="009A7DCA"/>
    <w:rsid w:val="009B131F"/>
    <w:rsid w:val="009B16F9"/>
    <w:rsid w:val="009B19CB"/>
    <w:rsid w:val="009B2106"/>
    <w:rsid w:val="009B27D0"/>
    <w:rsid w:val="009B2816"/>
    <w:rsid w:val="009B2920"/>
    <w:rsid w:val="009B31EE"/>
    <w:rsid w:val="009B3434"/>
    <w:rsid w:val="009B345F"/>
    <w:rsid w:val="009B3DB6"/>
    <w:rsid w:val="009B3E33"/>
    <w:rsid w:val="009B3E9B"/>
    <w:rsid w:val="009B4276"/>
    <w:rsid w:val="009B47F7"/>
    <w:rsid w:val="009B48FB"/>
    <w:rsid w:val="009B4922"/>
    <w:rsid w:val="009B4BFE"/>
    <w:rsid w:val="009B4E45"/>
    <w:rsid w:val="009B515C"/>
    <w:rsid w:val="009B59F0"/>
    <w:rsid w:val="009B5B63"/>
    <w:rsid w:val="009B5C7A"/>
    <w:rsid w:val="009B63BB"/>
    <w:rsid w:val="009B662D"/>
    <w:rsid w:val="009B6EEE"/>
    <w:rsid w:val="009B6F01"/>
    <w:rsid w:val="009B72B0"/>
    <w:rsid w:val="009C0876"/>
    <w:rsid w:val="009C0B82"/>
    <w:rsid w:val="009C14C8"/>
    <w:rsid w:val="009C26C6"/>
    <w:rsid w:val="009C29DE"/>
    <w:rsid w:val="009C3A36"/>
    <w:rsid w:val="009C4262"/>
    <w:rsid w:val="009C481D"/>
    <w:rsid w:val="009C4918"/>
    <w:rsid w:val="009C4ABF"/>
    <w:rsid w:val="009C4F42"/>
    <w:rsid w:val="009C565E"/>
    <w:rsid w:val="009C5C51"/>
    <w:rsid w:val="009C5C86"/>
    <w:rsid w:val="009C6216"/>
    <w:rsid w:val="009C630E"/>
    <w:rsid w:val="009C6455"/>
    <w:rsid w:val="009C6465"/>
    <w:rsid w:val="009C672A"/>
    <w:rsid w:val="009C6B96"/>
    <w:rsid w:val="009C6C22"/>
    <w:rsid w:val="009C6FBA"/>
    <w:rsid w:val="009C7D16"/>
    <w:rsid w:val="009C7E0C"/>
    <w:rsid w:val="009D0424"/>
    <w:rsid w:val="009D0A69"/>
    <w:rsid w:val="009D1318"/>
    <w:rsid w:val="009D190C"/>
    <w:rsid w:val="009D23E3"/>
    <w:rsid w:val="009D24EF"/>
    <w:rsid w:val="009D27D5"/>
    <w:rsid w:val="009D2A78"/>
    <w:rsid w:val="009D2E6B"/>
    <w:rsid w:val="009D3238"/>
    <w:rsid w:val="009D3410"/>
    <w:rsid w:val="009D382D"/>
    <w:rsid w:val="009D3DC4"/>
    <w:rsid w:val="009D4008"/>
    <w:rsid w:val="009D4111"/>
    <w:rsid w:val="009D438F"/>
    <w:rsid w:val="009D43F6"/>
    <w:rsid w:val="009D43FA"/>
    <w:rsid w:val="009D45B5"/>
    <w:rsid w:val="009D45E0"/>
    <w:rsid w:val="009D4820"/>
    <w:rsid w:val="009D4C1C"/>
    <w:rsid w:val="009D4E24"/>
    <w:rsid w:val="009D5035"/>
    <w:rsid w:val="009D50A6"/>
    <w:rsid w:val="009D5212"/>
    <w:rsid w:val="009D58FE"/>
    <w:rsid w:val="009D5AF6"/>
    <w:rsid w:val="009D6B85"/>
    <w:rsid w:val="009D6F65"/>
    <w:rsid w:val="009D7815"/>
    <w:rsid w:val="009D793A"/>
    <w:rsid w:val="009D7BA6"/>
    <w:rsid w:val="009E002F"/>
    <w:rsid w:val="009E0381"/>
    <w:rsid w:val="009E0B3F"/>
    <w:rsid w:val="009E0F93"/>
    <w:rsid w:val="009E1048"/>
    <w:rsid w:val="009E13B7"/>
    <w:rsid w:val="009E15F9"/>
    <w:rsid w:val="009E1714"/>
    <w:rsid w:val="009E1DD2"/>
    <w:rsid w:val="009E25B2"/>
    <w:rsid w:val="009E279A"/>
    <w:rsid w:val="009E27D4"/>
    <w:rsid w:val="009E29CB"/>
    <w:rsid w:val="009E2B4B"/>
    <w:rsid w:val="009E2BD6"/>
    <w:rsid w:val="009E2FF2"/>
    <w:rsid w:val="009E3FCF"/>
    <w:rsid w:val="009E4179"/>
    <w:rsid w:val="009E5B0F"/>
    <w:rsid w:val="009E6504"/>
    <w:rsid w:val="009E66B7"/>
    <w:rsid w:val="009E7043"/>
    <w:rsid w:val="009E70CE"/>
    <w:rsid w:val="009E78AB"/>
    <w:rsid w:val="009E7987"/>
    <w:rsid w:val="009E79EF"/>
    <w:rsid w:val="009E7E9B"/>
    <w:rsid w:val="009F020D"/>
    <w:rsid w:val="009F0B92"/>
    <w:rsid w:val="009F0C88"/>
    <w:rsid w:val="009F1028"/>
    <w:rsid w:val="009F10F3"/>
    <w:rsid w:val="009F1137"/>
    <w:rsid w:val="009F11DB"/>
    <w:rsid w:val="009F1603"/>
    <w:rsid w:val="009F17FC"/>
    <w:rsid w:val="009F1B8B"/>
    <w:rsid w:val="009F1FD3"/>
    <w:rsid w:val="009F226C"/>
    <w:rsid w:val="009F22F7"/>
    <w:rsid w:val="009F23D8"/>
    <w:rsid w:val="009F2D78"/>
    <w:rsid w:val="009F2F02"/>
    <w:rsid w:val="009F35D1"/>
    <w:rsid w:val="009F3604"/>
    <w:rsid w:val="009F3834"/>
    <w:rsid w:val="009F3A4E"/>
    <w:rsid w:val="009F3F38"/>
    <w:rsid w:val="009F401C"/>
    <w:rsid w:val="009F51CD"/>
    <w:rsid w:val="009F51D4"/>
    <w:rsid w:val="009F6410"/>
    <w:rsid w:val="009F6494"/>
    <w:rsid w:val="009F684F"/>
    <w:rsid w:val="009F6A69"/>
    <w:rsid w:val="009F71B0"/>
    <w:rsid w:val="009F7789"/>
    <w:rsid w:val="009F7886"/>
    <w:rsid w:val="00A0054A"/>
    <w:rsid w:val="00A00653"/>
    <w:rsid w:val="00A006D5"/>
    <w:rsid w:val="00A00733"/>
    <w:rsid w:val="00A0178C"/>
    <w:rsid w:val="00A01992"/>
    <w:rsid w:val="00A02998"/>
    <w:rsid w:val="00A02AF0"/>
    <w:rsid w:val="00A0319B"/>
    <w:rsid w:val="00A031E4"/>
    <w:rsid w:val="00A03831"/>
    <w:rsid w:val="00A03B6E"/>
    <w:rsid w:val="00A041E5"/>
    <w:rsid w:val="00A04565"/>
    <w:rsid w:val="00A04830"/>
    <w:rsid w:val="00A0484A"/>
    <w:rsid w:val="00A04945"/>
    <w:rsid w:val="00A04BF4"/>
    <w:rsid w:val="00A04FA9"/>
    <w:rsid w:val="00A05047"/>
    <w:rsid w:val="00A0510E"/>
    <w:rsid w:val="00A0564B"/>
    <w:rsid w:val="00A05808"/>
    <w:rsid w:val="00A0591C"/>
    <w:rsid w:val="00A05DEE"/>
    <w:rsid w:val="00A06364"/>
    <w:rsid w:val="00A07277"/>
    <w:rsid w:val="00A07CE6"/>
    <w:rsid w:val="00A10233"/>
    <w:rsid w:val="00A10A82"/>
    <w:rsid w:val="00A10D76"/>
    <w:rsid w:val="00A10F30"/>
    <w:rsid w:val="00A1182D"/>
    <w:rsid w:val="00A118D4"/>
    <w:rsid w:val="00A119B3"/>
    <w:rsid w:val="00A11C83"/>
    <w:rsid w:val="00A11C9A"/>
    <w:rsid w:val="00A127DA"/>
    <w:rsid w:val="00A128B0"/>
    <w:rsid w:val="00A12DEB"/>
    <w:rsid w:val="00A146A9"/>
    <w:rsid w:val="00A149A8"/>
    <w:rsid w:val="00A14CCE"/>
    <w:rsid w:val="00A14D62"/>
    <w:rsid w:val="00A14F1C"/>
    <w:rsid w:val="00A161EB"/>
    <w:rsid w:val="00A16549"/>
    <w:rsid w:val="00A16646"/>
    <w:rsid w:val="00A1716E"/>
    <w:rsid w:val="00A172CB"/>
    <w:rsid w:val="00A200EB"/>
    <w:rsid w:val="00A2025D"/>
    <w:rsid w:val="00A207E6"/>
    <w:rsid w:val="00A20E60"/>
    <w:rsid w:val="00A21193"/>
    <w:rsid w:val="00A21240"/>
    <w:rsid w:val="00A213FE"/>
    <w:rsid w:val="00A21ACE"/>
    <w:rsid w:val="00A229C6"/>
    <w:rsid w:val="00A22BFF"/>
    <w:rsid w:val="00A22E16"/>
    <w:rsid w:val="00A2309B"/>
    <w:rsid w:val="00A2344E"/>
    <w:rsid w:val="00A23595"/>
    <w:rsid w:val="00A239D2"/>
    <w:rsid w:val="00A23D42"/>
    <w:rsid w:val="00A242C1"/>
    <w:rsid w:val="00A24691"/>
    <w:rsid w:val="00A24D92"/>
    <w:rsid w:val="00A251CB"/>
    <w:rsid w:val="00A2577B"/>
    <w:rsid w:val="00A25A82"/>
    <w:rsid w:val="00A26139"/>
    <w:rsid w:val="00A2666D"/>
    <w:rsid w:val="00A267D8"/>
    <w:rsid w:val="00A26903"/>
    <w:rsid w:val="00A26B2B"/>
    <w:rsid w:val="00A271B2"/>
    <w:rsid w:val="00A2745B"/>
    <w:rsid w:val="00A27CA4"/>
    <w:rsid w:val="00A27CB5"/>
    <w:rsid w:val="00A27E1F"/>
    <w:rsid w:val="00A27E97"/>
    <w:rsid w:val="00A307C5"/>
    <w:rsid w:val="00A30918"/>
    <w:rsid w:val="00A30B08"/>
    <w:rsid w:val="00A30DAF"/>
    <w:rsid w:val="00A31B9C"/>
    <w:rsid w:val="00A323EA"/>
    <w:rsid w:val="00A3241A"/>
    <w:rsid w:val="00A32896"/>
    <w:rsid w:val="00A328A2"/>
    <w:rsid w:val="00A328A9"/>
    <w:rsid w:val="00A328D5"/>
    <w:rsid w:val="00A32C19"/>
    <w:rsid w:val="00A33642"/>
    <w:rsid w:val="00A34814"/>
    <w:rsid w:val="00A348AC"/>
    <w:rsid w:val="00A34AE9"/>
    <w:rsid w:val="00A35641"/>
    <w:rsid w:val="00A3590B"/>
    <w:rsid w:val="00A35E9C"/>
    <w:rsid w:val="00A361CF"/>
    <w:rsid w:val="00A361EC"/>
    <w:rsid w:val="00A36405"/>
    <w:rsid w:val="00A36512"/>
    <w:rsid w:val="00A3668F"/>
    <w:rsid w:val="00A3728C"/>
    <w:rsid w:val="00A3792B"/>
    <w:rsid w:val="00A37A35"/>
    <w:rsid w:val="00A37A50"/>
    <w:rsid w:val="00A37F1A"/>
    <w:rsid w:val="00A37F96"/>
    <w:rsid w:val="00A40035"/>
    <w:rsid w:val="00A40164"/>
    <w:rsid w:val="00A40539"/>
    <w:rsid w:val="00A406C3"/>
    <w:rsid w:val="00A407DA"/>
    <w:rsid w:val="00A40808"/>
    <w:rsid w:val="00A40B74"/>
    <w:rsid w:val="00A40FAE"/>
    <w:rsid w:val="00A41166"/>
    <w:rsid w:val="00A4133F"/>
    <w:rsid w:val="00A4144A"/>
    <w:rsid w:val="00A4146D"/>
    <w:rsid w:val="00A416DA"/>
    <w:rsid w:val="00A41B20"/>
    <w:rsid w:val="00A41C97"/>
    <w:rsid w:val="00A41D1D"/>
    <w:rsid w:val="00A41D52"/>
    <w:rsid w:val="00A41F0A"/>
    <w:rsid w:val="00A42018"/>
    <w:rsid w:val="00A4244A"/>
    <w:rsid w:val="00A424C7"/>
    <w:rsid w:val="00A426F7"/>
    <w:rsid w:val="00A43428"/>
    <w:rsid w:val="00A44198"/>
    <w:rsid w:val="00A44EEA"/>
    <w:rsid w:val="00A465F6"/>
    <w:rsid w:val="00A469E4"/>
    <w:rsid w:val="00A47264"/>
    <w:rsid w:val="00A476E7"/>
    <w:rsid w:val="00A47E9B"/>
    <w:rsid w:val="00A50CC3"/>
    <w:rsid w:val="00A50CE4"/>
    <w:rsid w:val="00A510D5"/>
    <w:rsid w:val="00A51239"/>
    <w:rsid w:val="00A5190E"/>
    <w:rsid w:val="00A51C4C"/>
    <w:rsid w:val="00A52774"/>
    <w:rsid w:val="00A528FD"/>
    <w:rsid w:val="00A52BF9"/>
    <w:rsid w:val="00A52CF3"/>
    <w:rsid w:val="00A52D00"/>
    <w:rsid w:val="00A52F38"/>
    <w:rsid w:val="00A5300B"/>
    <w:rsid w:val="00A53919"/>
    <w:rsid w:val="00A539DD"/>
    <w:rsid w:val="00A53CA3"/>
    <w:rsid w:val="00A54171"/>
    <w:rsid w:val="00A54404"/>
    <w:rsid w:val="00A545F7"/>
    <w:rsid w:val="00A549E2"/>
    <w:rsid w:val="00A54D83"/>
    <w:rsid w:val="00A55291"/>
    <w:rsid w:val="00A553A4"/>
    <w:rsid w:val="00A5546B"/>
    <w:rsid w:val="00A556B1"/>
    <w:rsid w:val="00A560A6"/>
    <w:rsid w:val="00A56219"/>
    <w:rsid w:val="00A56313"/>
    <w:rsid w:val="00A57349"/>
    <w:rsid w:val="00A573A5"/>
    <w:rsid w:val="00A573FA"/>
    <w:rsid w:val="00A57F3F"/>
    <w:rsid w:val="00A57FFC"/>
    <w:rsid w:val="00A6001E"/>
    <w:rsid w:val="00A60AAF"/>
    <w:rsid w:val="00A61569"/>
    <w:rsid w:val="00A61D49"/>
    <w:rsid w:val="00A6362E"/>
    <w:rsid w:val="00A63BF3"/>
    <w:rsid w:val="00A64125"/>
    <w:rsid w:val="00A64B2E"/>
    <w:rsid w:val="00A655AA"/>
    <w:rsid w:val="00A65EBC"/>
    <w:rsid w:val="00A66068"/>
    <w:rsid w:val="00A66439"/>
    <w:rsid w:val="00A66784"/>
    <w:rsid w:val="00A66B16"/>
    <w:rsid w:val="00A67723"/>
    <w:rsid w:val="00A67843"/>
    <w:rsid w:val="00A6799D"/>
    <w:rsid w:val="00A67F84"/>
    <w:rsid w:val="00A7001B"/>
    <w:rsid w:val="00A70276"/>
    <w:rsid w:val="00A704FE"/>
    <w:rsid w:val="00A70B91"/>
    <w:rsid w:val="00A70FB4"/>
    <w:rsid w:val="00A71089"/>
    <w:rsid w:val="00A710DA"/>
    <w:rsid w:val="00A715E7"/>
    <w:rsid w:val="00A71826"/>
    <w:rsid w:val="00A71C06"/>
    <w:rsid w:val="00A720BC"/>
    <w:rsid w:val="00A73273"/>
    <w:rsid w:val="00A737B8"/>
    <w:rsid w:val="00A7442D"/>
    <w:rsid w:val="00A7464E"/>
    <w:rsid w:val="00A74849"/>
    <w:rsid w:val="00A75DD9"/>
    <w:rsid w:val="00A76025"/>
    <w:rsid w:val="00A76217"/>
    <w:rsid w:val="00A76376"/>
    <w:rsid w:val="00A77E51"/>
    <w:rsid w:val="00A80027"/>
    <w:rsid w:val="00A80598"/>
    <w:rsid w:val="00A8083E"/>
    <w:rsid w:val="00A80A52"/>
    <w:rsid w:val="00A80C59"/>
    <w:rsid w:val="00A810BF"/>
    <w:rsid w:val="00A816E8"/>
    <w:rsid w:val="00A81CC7"/>
    <w:rsid w:val="00A81D81"/>
    <w:rsid w:val="00A81EC1"/>
    <w:rsid w:val="00A8251D"/>
    <w:rsid w:val="00A82A60"/>
    <w:rsid w:val="00A82D58"/>
    <w:rsid w:val="00A83577"/>
    <w:rsid w:val="00A83912"/>
    <w:rsid w:val="00A84674"/>
    <w:rsid w:val="00A8488B"/>
    <w:rsid w:val="00A8490E"/>
    <w:rsid w:val="00A851FD"/>
    <w:rsid w:val="00A85736"/>
    <w:rsid w:val="00A85A4C"/>
    <w:rsid w:val="00A85BC6"/>
    <w:rsid w:val="00A86961"/>
    <w:rsid w:val="00A86B5B"/>
    <w:rsid w:val="00A87304"/>
    <w:rsid w:val="00A87421"/>
    <w:rsid w:val="00A8752C"/>
    <w:rsid w:val="00A87590"/>
    <w:rsid w:val="00A87EB3"/>
    <w:rsid w:val="00A90985"/>
    <w:rsid w:val="00A90BFD"/>
    <w:rsid w:val="00A9153F"/>
    <w:rsid w:val="00A91D62"/>
    <w:rsid w:val="00A9222E"/>
    <w:rsid w:val="00A92701"/>
    <w:rsid w:val="00A92753"/>
    <w:rsid w:val="00A92846"/>
    <w:rsid w:val="00A9299E"/>
    <w:rsid w:val="00A93083"/>
    <w:rsid w:val="00A93144"/>
    <w:rsid w:val="00A934DB"/>
    <w:rsid w:val="00A93574"/>
    <w:rsid w:val="00A93714"/>
    <w:rsid w:val="00A93CB3"/>
    <w:rsid w:val="00A93E65"/>
    <w:rsid w:val="00A9473D"/>
    <w:rsid w:val="00A94EEB"/>
    <w:rsid w:val="00A95037"/>
    <w:rsid w:val="00A9523D"/>
    <w:rsid w:val="00A9578D"/>
    <w:rsid w:val="00A9578F"/>
    <w:rsid w:val="00A95834"/>
    <w:rsid w:val="00A95945"/>
    <w:rsid w:val="00A95AE9"/>
    <w:rsid w:val="00A95EA8"/>
    <w:rsid w:val="00A961E0"/>
    <w:rsid w:val="00A964E8"/>
    <w:rsid w:val="00A9681E"/>
    <w:rsid w:val="00A96A32"/>
    <w:rsid w:val="00A96EC2"/>
    <w:rsid w:val="00A96F43"/>
    <w:rsid w:val="00A97033"/>
    <w:rsid w:val="00A97EE5"/>
    <w:rsid w:val="00AA0112"/>
    <w:rsid w:val="00AA011A"/>
    <w:rsid w:val="00AA0192"/>
    <w:rsid w:val="00AA042F"/>
    <w:rsid w:val="00AA0B26"/>
    <w:rsid w:val="00AA1619"/>
    <w:rsid w:val="00AA19D9"/>
    <w:rsid w:val="00AA231F"/>
    <w:rsid w:val="00AA2560"/>
    <w:rsid w:val="00AA26DE"/>
    <w:rsid w:val="00AA2B88"/>
    <w:rsid w:val="00AA2F46"/>
    <w:rsid w:val="00AA2FBA"/>
    <w:rsid w:val="00AA301E"/>
    <w:rsid w:val="00AA316B"/>
    <w:rsid w:val="00AA3C04"/>
    <w:rsid w:val="00AA3EC5"/>
    <w:rsid w:val="00AA436C"/>
    <w:rsid w:val="00AA4930"/>
    <w:rsid w:val="00AA518B"/>
    <w:rsid w:val="00AA52F0"/>
    <w:rsid w:val="00AA5AB2"/>
    <w:rsid w:val="00AA62A0"/>
    <w:rsid w:val="00AA63F2"/>
    <w:rsid w:val="00AA6580"/>
    <w:rsid w:val="00AA6853"/>
    <w:rsid w:val="00AA6D21"/>
    <w:rsid w:val="00AA7025"/>
    <w:rsid w:val="00AA7366"/>
    <w:rsid w:val="00AA750B"/>
    <w:rsid w:val="00AA781C"/>
    <w:rsid w:val="00AA7980"/>
    <w:rsid w:val="00AA7B59"/>
    <w:rsid w:val="00AB0085"/>
    <w:rsid w:val="00AB01B6"/>
    <w:rsid w:val="00AB05BB"/>
    <w:rsid w:val="00AB11E4"/>
    <w:rsid w:val="00AB13A8"/>
    <w:rsid w:val="00AB1A5F"/>
    <w:rsid w:val="00AB1BF5"/>
    <w:rsid w:val="00AB1E5F"/>
    <w:rsid w:val="00AB224C"/>
    <w:rsid w:val="00AB27BD"/>
    <w:rsid w:val="00AB2836"/>
    <w:rsid w:val="00AB3C43"/>
    <w:rsid w:val="00AB3F71"/>
    <w:rsid w:val="00AB4358"/>
    <w:rsid w:val="00AB45B4"/>
    <w:rsid w:val="00AB4C8C"/>
    <w:rsid w:val="00AB505F"/>
    <w:rsid w:val="00AB527B"/>
    <w:rsid w:val="00AB53DD"/>
    <w:rsid w:val="00AB5E6A"/>
    <w:rsid w:val="00AB632D"/>
    <w:rsid w:val="00AB6C0B"/>
    <w:rsid w:val="00AB6D3B"/>
    <w:rsid w:val="00AB6DB5"/>
    <w:rsid w:val="00AB6E5D"/>
    <w:rsid w:val="00AB706E"/>
    <w:rsid w:val="00AB72C6"/>
    <w:rsid w:val="00AB79CB"/>
    <w:rsid w:val="00AB7DCA"/>
    <w:rsid w:val="00AC00CD"/>
    <w:rsid w:val="00AC0183"/>
    <w:rsid w:val="00AC0488"/>
    <w:rsid w:val="00AC0A93"/>
    <w:rsid w:val="00AC0E19"/>
    <w:rsid w:val="00AC1358"/>
    <w:rsid w:val="00AC161C"/>
    <w:rsid w:val="00AC18AC"/>
    <w:rsid w:val="00AC2ACD"/>
    <w:rsid w:val="00AC2DE0"/>
    <w:rsid w:val="00AC2E6B"/>
    <w:rsid w:val="00AC2F48"/>
    <w:rsid w:val="00AC3377"/>
    <w:rsid w:val="00AC3B28"/>
    <w:rsid w:val="00AC3B3E"/>
    <w:rsid w:val="00AC3E21"/>
    <w:rsid w:val="00AC3F48"/>
    <w:rsid w:val="00AC4308"/>
    <w:rsid w:val="00AC466A"/>
    <w:rsid w:val="00AC4C02"/>
    <w:rsid w:val="00AC599F"/>
    <w:rsid w:val="00AC5CB6"/>
    <w:rsid w:val="00AC6199"/>
    <w:rsid w:val="00AC6485"/>
    <w:rsid w:val="00AC68C5"/>
    <w:rsid w:val="00AC6EDE"/>
    <w:rsid w:val="00AC78D6"/>
    <w:rsid w:val="00AD039E"/>
    <w:rsid w:val="00AD065F"/>
    <w:rsid w:val="00AD08D1"/>
    <w:rsid w:val="00AD1A52"/>
    <w:rsid w:val="00AD1C52"/>
    <w:rsid w:val="00AD1F3C"/>
    <w:rsid w:val="00AD28D7"/>
    <w:rsid w:val="00AD3B12"/>
    <w:rsid w:val="00AD3C4C"/>
    <w:rsid w:val="00AD3DE6"/>
    <w:rsid w:val="00AD3E19"/>
    <w:rsid w:val="00AD3E83"/>
    <w:rsid w:val="00AD3F16"/>
    <w:rsid w:val="00AD472C"/>
    <w:rsid w:val="00AD4EB2"/>
    <w:rsid w:val="00AD5367"/>
    <w:rsid w:val="00AD58BC"/>
    <w:rsid w:val="00AD5E6B"/>
    <w:rsid w:val="00AD63C4"/>
    <w:rsid w:val="00AD6488"/>
    <w:rsid w:val="00AD6E05"/>
    <w:rsid w:val="00AD6F7A"/>
    <w:rsid w:val="00AD7CB9"/>
    <w:rsid w:val="00AD7D86"/>
    <w:rsid w:val="00AD7E93"/>
    <w:rsid w:val="00AE0196"/>
    <w:rsid w:val="00AE01F2"/>
    <w:rsid w:val="00AE033A"/>
    <w:rsid w:val="00AE0371"/>
    <w:rsid w:val="00AE11F7"/>
    <w:rsid w:val="00AE1F2B"/>
    <w:rsid w:val="00AE308E"/>
    <w:rsid w:val="00AE3354"/>
    <w:rsid w:val="00AE3479"/>
    <w:rsid w:val="00AE381A"/>
    <w:rsid w:val="00AE3C46"/>
    <w:rsid w:val="00AE41AB"/>
    <w:rsid w:val="00AE4461"/>
    <w:rsid w:val="00AE4B3B"/>
    <w:rsid w:val="00AE4EA5"/>
    <w:rsid w:val="00AE5A43"/>
    <w:rsid w:val="00AE5CFE"/>
    <w:rsid w:val="00AE5E01"/>
    <w:rsid w:val="00AE61DD"/>
    <w:rsid w:val="00AE648C"/>
    <w:rsid w:val="00AE6753"/>
    <w:rsid w:val="00AE6A9F"/>
    <w:rsid w:val="00AE6CEA"/>
    <w:rsid w:val="00AE732C"/>
    <w:rsid w:val="00AE7B62"/>
    <w:rsid w:val="00AE7BDE"/>
    <w:rsid w:val="00AE7D88"/>
    <w:rsid w:val="00AE7FF9"/>
    <w:rsid w:val="00AF0133"/>
    <w:rsid w:val="00AF0F7D"/>
    <w:rsid w:val="00AF141A"/>
    <w:rsid w:val="00AF15B0"/>
    <w:rsid w:val="00AF161A"/>
    <w:rsid w:val="00AF1852"/>
    <w:rsid w:val="00AF1962"/>
    <w:rsid w:val="00AF1A14"/>
    <w:rsid w:val="00AF206E"/>
    <w:rsid w:val="00AF244C"/>
    <w:rsid w:val="00AF2CD0"/>
    <w:rsid w:val="00AF448D"/>
    <w:rsid w:val="00AF468F"/>
    <w:rsid w:val="00AF4900"/>
    <w:rsid w:val="00AF4AC0"/>
    <w:rsid w:val="00AF4F3C"/>
    <w:rsid w:val="00AF4F42"/>
    <w:rsid w:val="00AF5422"/>
    <w:rsid w:val="00AF5A5C"/>
    <w:rsid w:val="00AF67D9"/>
    <w:rsid w:val="00AF7087"/>
    <w:rsid w:val="00AF71B8"/>
    <w:rsid w:val="00AF78A9"/>
    <w:rsid w:val="00B0094C"/>
    <w:rsid w:val="00B00B82"/>
    <w:rsid w:val="00B013AF"/>
    <w:rsid w:val="00B01994"/>
    <w:rsid w:val="00B027D9"/>
    <w:rsid w:val="00B02A4B"/>
    <w:rsid w:val="00B034B3"/>
    <w:rsid w:val="00B0359D"/>
    <w:rsid w:val="00B036DD"/>
    <w:rsid w:val="00B03F10"/>
    <w:rsid w:val="00B043E7"/>
    <w:rsid w:val="00B0469E"/>
    <w:rsid w:val="00B047E0"/>
    <w:rsid w:val="00B04854"/>
    <w:rsid w:val="00B04F7A"/>
    <w:rsid w:val="00B0552D"/>
    <w:rsid w:val="00B05EA7"/>
    <w:rsid w:val="00B06C23"/>
    <w:rsid w:val="00B06EC3"/>
    <w:rsid w:val="00B06FE3"/>
    <w:rsid w:val="00B0718A"/>
    <w:rsid w:val="00B07655"/>
    <w:rsid w:val="00B07E10"/>
    <w:rsid w:val="00B07EA2"/>
    <w:rsid w:val="00B101D8"/>
    <w:rsid w:val="00B106B3"/>
    <w:rsid w:val="00B1088B"/>
    <w:rsid w:val="00B10A18"/>
    <w:rsid w:val="00B11084"/>
    <w:rsid w:val="00B11105"/>
    <w:rsid w:val="00B11191"/>
    <w:rsid w:val="00B11410"/>
    <w:rsid w:val="00B11915"/>
    <w:rsid w:val="00B11970"/>
    <w:rsid w:val="00B119DD"/>
    <w:rsid w:val="00B11B31"/>
    <w:rsid w:val="00B11C85"/>
    <w:rsid w:val="00B12126"/>
    <w:rsid w:val="00B13608"/>
    <w:rsid w:val="00B13952"/>
    <w:rsid w:val="00B13BDB"/>
    <w:rsid w:val="00B141F8"/>
    <w:rsid w:val="00B14961"/>
    <w:rsid w:val="00B14B3F"/>
    <w:rsid w:val="00B14D10"/>
    <w:rsid w:val="00B14D53"/>
    <w:rsid w:val="00B15DAA"/>
    <w:rsid w:val="00B1691C"/>
    <w:rsid w:val="00B16A68"/>
    <w:rsid w:val="00B17A16"/>
    <w:rsid w:val="00B17B00"/>
    <w:rsid w:val="00B2033F"/>
    <w:rsid w:val="00B2134C"/>
    <w:rsid w:val="00B2163D"/>
    <w:rsid w:val="00B217FC"/>
    <w:rsid w:val="00B21F0D"/>
    <w:rsid w:val="00B2219E"/>
    <w:rsid w:val="00B22321"/>
    <w:rsid w:val="00B22560"/>
    <w:rsid w:val="00B22738"/>
    <w:rsid w:val="00B22A70"/>
    <w:rsid w:val="00B23AED"/>
    <w:rsid w:val="00B23B9A"/>
    <w:rsid w:val="00B23F33"/>
    <w:rsid w:val="00B241D3"/>
    <w:rsid w:val="00B2474D"/>
    <w:rsid w:val="00B24B9B"/>
    <w:rsid w:val="00B24CB9"/>
    <w:rsid w:val="00B24DA2"/>
    <w:rsid w:val="00B250E1"/>
    <w:rsid w:val="00B2518F"/>
    <w:rsid w:val="00B25A88"/>
    <w:rsid w:val="00B2624C"/>
    <w:rsid w:val="00B2626D"/>
    <w:rsid w:val="00B2672E"/>
    <w:rsid w:val="00B26A85"/>
    <w:rsid w:val="00B271E2"/>
    <w:rsid w:val="00B272CB"/>
    <w:rsid w:val="00B27987"/>
    <w:rsid w:val="00B30215"/>
    <w:rsid w:val="00B30289"/>
    <w:rsid w:val="00B30A68"/>
    <w:rsid w:val="00B30B24"/>
    <w:rsid w:val="00B315A5"/>
    <w:rsid w:val="00B315C1"/>
    <w:rsid w:val="00B31617"/>
    <w:rsid w:val="00B3192D"/>
    <w:rsid w:val="00B31D15"/>
    <w:rsid w:val="00B3223D"/>
    <w:rsid w:val="00B322A5"/>
    <w:rsid w:val="00B32457"/>
    <w:rsid w:val="00B3267C"/>
    <w:rsid w:val="00B329AC"/>
    <w:rsid w:val="00B32DBE"/>
    <w:rsid w:val="00B33118"/>
    <w:rsid w:val="00B33E3A"/>
    <w:rsid w:val="00B340D3"/>
    <w:rsid w:val="00B340E9"/>
    <w:rsid w:val="00B341EA"/>
    <w:rsid w:val="00B3469B"/>
    <w:rsid w:val="00B34C31"/>
    <w:rsid w:val="00B350C0"/>
    <w:rsid w:val="00B35FD2"/>
    <w:rsid w:val="00B3633D"/>
    <w:rsid w:val="00B36729"/>
    <w:rsid w:val="00B36ADE"/>
    <w:rsid w:val="00B36B07"/>
    <w:rsid w:val="00B36B43"/>
    <w:rsid w:val="00B37026"/>
    <w:rsid w:val="00B3791A"/>
    <w:rsid w:val="00B379A5"/>
    <w:rsid w:val="00B379B7"/>
    <w:rsid w:val="00B37DDD"/>
    <w:rsid w:val="00B37E07"/>
    <w:rsid w:val="00B405E1"/>
    <w:rsid w:val="00B40773"/>
    <w:rsid w:val="00B4121D"/>
    <w:rsid w:val="00B413AF"/>
    <w:rsid w:val="00B4166F"/>
    <w:rsid w:val="00B41844"/>
    <w:rsid w:val="00B41943"/>
    <w:rsid w:val="00B41984"/>
    <w:rsid w:val="00B419AC"/>
    <w:rsid w:val="00B41B03"/>
    <w:rsid w:val="00B41E65"/>
    <w:rsid w:val="00B43C9A"/>
    <w:rsid w:val="00B443FD"/>
    <w:rsid w:val="00B4449F"/>
    <w:rsid w:val="00B4467D"/>
    <w:rsid w:val="00B44FAA"/>
    <w:rsid w:val="00B4500C"/>
    <w:rsid w:val="00B455BA"/>
    <w:rsid w:val="00B456FB"/>
    <w:rsid w:val="00B46064"/>
    <w:rsid w:val="00B462D7"/>
    <w:rsid w:val="00B462E2"/>
    <w:rsid w:val="00B46626"/>
    <w:rsid w:val="00B46C80"/>
    <w:rsid w:val="00B46D6A"/>
    <w:rsid w:val="00B47565"/>
    <w:rsid w:val="00B47648"/>
    <w:rsid w:val="00B47AF3"/>
    <w:rsid w:val="00B50118"/>
    <w:rsid w:val="00B5067C"/>
    <w:rsid w:val="00B508A4"/>
    <w:rsid w:val="00B50D29"/>
    <w:rsid w:val="00B515E2"/>
    <w:rsid w:val="00B521A7"/>
    <w:rsid w:val="00B526C5"/>
    <w:rsid w:val="00B52907"/>
    <w:rsid w:val="00B52D89"/>
    <w:rsid w:val="00B53224"/>
    <w:rsid w:val="00B5388D"/>
    <w:rsid w:val="00B53937"/>
    <w:rsid w:val="00B53A3C"/>
    <w:rsid w:val="00B54B52"/>
    <w:rsid w:val="00B54CC9"/>
    <w:rsid w:val="00B54E59"/>
    <w:rsid w:val="00B55377"/>
    <w:rsid w:val="00B556D1"/>
    <w:rsid w:val="00B55B97"/>
    <w:rsid w:val="00B561F5"/>
    <w:rsid w:val="00B5669D"/>
    <w:rsid w:val="00B56A5A"/>
    <w:rsid w:val="00B56AB5"/>
    <w:rsid w:val="00B56AC2"/>
    <w:rsid w:val="00B56B7B"/>
    <w:rsid w:val="00B56EDE"/>
    <w:rsid w:val="00B5712A"/>
    <w:rsid w:val="00B5751C"/>
    <w:rsid w:val="00B575AD"/>
    <w:rsid w:val="00B57751"/>
    <w:rsid w:val="00B57D84"/>
    <w:rsid w:val="00B6075F"/>
    <w:rsid w:val="00B60CF7"/>
    <w:rsid w:val="00B611D5"/>
    <w:rsid w:val="00B616A5"/>
    <w:rsid w:val="00B61D28"/>
    <w:rsid w:val="00B621E5"/>
    <w:rsid w:val="00B6237F"/>
    <w:rsid w:val="00B624A9"/>
    <w:rsid w:val="00B626BE"/>
    <w:rsid w:val="00B632DE"/>
    <w:rsid w:val="00B6349A"/>
    <w:rsid w:val="00B642CB"/>
    <w:rsid w:val="00B64305"/>
    <w:rsid w:val="00B64EEA"/>
    <w:rsid w:val="00B64FA8"/>
    <w:rsid w:val="00B65B38"/>
    <w:rsid w:val="00B65DFC"/>
    <w:rsid w:val="00B6621C"/>
    <w:rsid w:val="00B6675F"/>
    <w:rsid w:val="00B66C91"/>
    <w:rsid w:val="00B66DD1"/>
    <w:rsid w:val="00B66FF9"/>
    <w:rsid w:val="00B67317"/>
    <w:rsid w:val="00B6755B"/>
    <w:rsid w:val="00B676C0"/>
    <w:rsid w:val="00B67C3B"/>
    <w:rsid w:val="00B67D1F"/>
    <w:rsid w:val="00B67E53"/>
    <w:rsid w:val="00B67E98"/>
    <w:rsid w:val="00B705C4"/>
    <w:rsid w:val="00B70787"/>
    <w:rsid w:val="00B70CDE"/>
    <w:rsid w:val="00B70E7F"/>
    <w:rsid w:val="00B7148B"/>
    <w:rsid w:val="00B715ED"/>
    <w:rsid w:val="00B71CD8"/>
    <w:rsid w:val="00B7214B"/>
    <w:rsid w:val="00B72561"/>
    <w:rsid w:val="00B7257F"/>
    <w:rsid w:val="00B725AA"/>
    <w:rsid w:val="00B72C72"/>
    <w:rsid w:val="00B731AD"/>
    <w:rsid w:val="00B7356E"/>
    <w:rsid w:val="00B73B07"/>
    <w:rsid w:val="00B73E08"/>
    <w:rsid w:val="00B741A5"/>
    <w:rsid w:val="00B744DF"/>
    <w:rsid w:val="00B745BE"/>
    <w:rsid w:val="00B74935"/>
    <w:rsid w:val="00B74E4C"/>
    <w:rsid w:val="00B75003"/>
    <w:rsid w:val="00B75134"/>
    <w:rsid w:val="00B7528C"/>
    <w:rsid w:val="00B75757"/>
    <w:rsid w:val="00B7575B"/>
    <w:rsid w:val="00B75E98"/>
    <w:rsid w:val="00B75F22"/>
    <w:rsid w:val="00B76BA5"/>
    <w:rsid w:val="00B76F67"/>
    <w:rsid w:val="00B77120"/>
    <w:rsid w:val="00B77370"/>
    <w:rsid w:val="00B77E11"/>
    <w:rsid w:val="00B77ED6"/>
    <w:rsid w:val="00B80110"/>
    <w:rsid w:val="00B802E7"/>
    <w:rsid w:val="00B803D0"/>
    <w:rsid w:val="00B80615"/>
    <w:rsid w:val="00B8071C"/>
    <w:rsid w:val="00B80A8F"/>
    <w:rsid w:val="00B810D7"/>
    <w:rsid w:val="00B81497"/>
    <w:rsid w:val="00B81931"/>
    <w:rsid w:val="00B81A39"/>
    <w:rsid w:val="00B822A8"/>
    <w:rsid w:val="00B827BF"/>
    <w:rsid w:val="00B82CA2"/>
    <w:rsid w:val="00B832E1"/>
    <w:rsid w:val="00B83302"/>
    <w:rsid w:val="00B847D1"/>
    <w:rsid w:val="00B8483D"/>
    <w:rsid w:val="00B849C0"/>
    <w:rsid w:val="00B84D66"/>
    <w:rsid w:val="00B85375"/>
    <w:rsid w:val="00B854FF"/>
    <w:rsid w:val="00B85A82"/>
    <w:rsid w:val="00B85AC3"/>
    <w:rsid w:val="00B85BF5"/>
    <w:rsid w:val="00B85DEA"/>
    <w:rsid w:val="00B86229"/>
    <w:rsid w:val="00B86A0A"/>
    <w:rsid w:val="00B86B50"/>
    <w:rsid w:val="00B86C1A"/>
    <w:rsid w:val="00B86D21"/>
    <w:rsid w:val="00B8786F"/>
    <w:rsid w:val="00B87AC9"/>
    <w:rsid w:val="00B87C2A"/>
    <w:rsid w:val="00B87C81"/>
    <w:rsid w:val="00B90226"/>
    <w:rsid w:val="00B907B5"/>
    <w:rsid w:val="00B90D6E"/>
    <w:rsid w:val="00B9123F"/>
    <w:rsid w:val="00B914E1"/>
    <w:rsid w:val="00B91837"/>
    <w:rsid w:val="00B91BF8"/>
    <w:rsid w:val="00B9270A"/>
    <w:rsid w:val="00B92AEB"/>
    <w:rsid w:val="00B93296"/>
    <w:rsid w:val="00B93386"/>
    <w:rsid w:val="00B93814"/>
    <w:rsid w:val="00B93856"/>
    <w:rsid w:val="00B93B46"/>
    <w:rsid w:val="00B93DA0"/>
    <w:rsid w:val="00B9400B"/>
    <w:rsid w:val="00B94B6A"/>
    <w:rsid w:val="00B94DD9"/>
    <w:rsid w:val="00B94FAC"/>
    <w:rsid w:val="00B951F7"/>
    <w:rsid w:val="00B95D04"/>
    <w:rsid w:val="00B95D2A"/>
    <w:rsid w:val="00B95DDD"/>
    <w:rsid w:val="00B962AA"/>
    <w:rsid w:val="00B96486"/>
    <w:rsid w:val="00B96FB7"/>
    <w:rsid w:val="00B9739C"/>
    <w:rsid w:val="00B9749E"/>
    <w:rsid w:val="00B97518"/>
    <w:rsid w:val="00B97830"/>
    <w:rsid w:val="00B97831"/>
    <w:rsid w:val="00BA09DD"/>
    <w:rsid w:val="00BA0AE0"/>
    <w:rsid w:val="00BA118E"/>
    <w:rsid w:val="00BA212A"/>
    <w:rsid w:val="00BA290A"/>
    <w:rsid w:val="00BA2B8E"/>
    <w:rsid w:val="00BA2F8E"/>
    <w:rsid w:val="00BA381C"/>
    <w:rsid w:val="00BA4D4F"/>
    <w:rsid w:val="00BA4E36"/>
    <w:rsid w:val="00BA4FD6"/>
    <w:rsid w:val="00BA51D8"/>
    <w:rsid w:val="00BA5244"/>
    <w:rsid w:val="00BA54C3"/>
    <w:rsid w:val="00BA58A8"/>
    <w:rsid w:val="00BA613F"/>
    <w:rsid w:val="00BA65C9"/>
    <w:rsid w:val="00BA667F"/>
    <w:rsid w:val="00BA6996"/>
    <w:rsid w:val="00BA6D13"/>
    <w:rsid w:val="00BA72BE"/>
    <w:rsid w:val="00BA7754"/>
    <w:rsid w:val="00BB0070"/>
    <w:rsid w:val="00BB0341"/>
    <w:rsid w:val="00BB102E"/>
    <w:rsid w:val="00BB1575"/>
    <w:rsid w:val="00BB1A06"/>
    <w:rsid w:val="00BB1C1E"/>
    <w:rsid w:val="00BB1FCE"/>
    <w:rsid w:val="00BB2469"/>
    <w:rsid w:val="00BB2D45"/>
    <w:rsid w:val="00BB2F56"/>
    <w:rsid w:val="00BB2FA7"/>
    <w:rsid w:val="00BB33AA"/>
    <w:rsid w:val="00BB38F2"/>
    <w:rsid w:val="00BB3E65"/>
    <w:rsid w:val="00BB3FCA"/>
    <w:rsid w:val="00BB4731"/>
    <w:rsid w:val="00BB47FA"/>
    <w:rsid w:val="00BB4AF2"/>
    <w:rsid w:val="00BB4B50"/>
    <w:rsid w:val="00BB5029"/>
    <w:rsid w:val="00BB51B2"/>
    <w:rsid w:val="00BB544C"/>
    <w:rsid w:val="00BB593A"/>
    <w:rsid w:val="00BB5B4D"/>
    <w:rsid w:val="00BB5BA9"/>
    <w:rsid w:val="00BB5F3B"/>
    <w:rsid w:val="00BB5F8F"/>
    <w:rsid w:val="00BB6895"/>
    <w:rsid w:val="00BB6AF9"/>
    <w:rsid w:val="00BB6D9A"/>
    <w:rsid w:val="00BB7096"/>
    <w:rsid w:val="00BB7229"/>
    <w:rsid w:val="00BB72A6"/>
    <w:rsid w:val="00BB76AD"/>
    <w:rsid w:val="00BB78B1"/>
    <w:rsid w:val="00BB799E"/>
    <w:rsid w:val="00BB7A74"/>
    <w:rsid w:val="00BB7B28"/>
    <w:rsid w:val="00BB7C56"/>
    <w:rsid w:val="00BC03FC"/>
    <w:rsid w:val="00BC1530"/>
    <w:rsid w:val="00BC1639"/>
    <w:rsid w:val="00BC167D"/>
    <w:rsid w:val="00BC171A"/>
    <w:rsid w:val="00BC17A6"/>
    <w:rsid w:val="00BC1FBF"/>
    <w:rsid w:val="00BC2399"/>
    <w:rsid w:val="00BC2789"/>
    <w:rsid w:val="00BC29E2"/>
    <w:rsid w:val="00BC2A5B"/>
    <w:rsid w:val="00BC2B25"/>
    <w:rsid w:val="00BC2B43"/>
    <w:rsid w:val="00BC30EB"/>
    <w:rsid w:val="00BC32D3"/>
    <w:rsid w:val="00BC33DD"/>
    <w:rsid w:val="00BC3857"/>
    <w:rsid w:val="00BC388B"/>
    <w:rsid w:val="00BC4334"/>
    <w:rsid w:val="00BC49B1"/>
    <w:rsid w:val="00BC49F7"/>
    <w:rsid w:val="00BC4C31"/>
    <w:rsid w:val="00BC4CBC"/>
    <w:rsid w:val="00BC4ECF"/>
    <w:rsid w:val="00BC4F65"/>
    <w:rsid w:val="00BC4FD6"/>
    <w:rsid w:val="00BC5482"/>
    <w:rsid w:val="00BC54A9"/>
    <w:rsid w:val="00BC57E8"/>
    <w:rsid w:val="00BC5A1B"/>
    <w:rsid w:val="00BC5ACC"/>
    <w:rsid w:val="00BC5ECB"/>
    <w:rsid w:val="00BC60CB"/>
    <w:rsid w:val="00BC62D5"/>
    <w:rsid w:val="00BC62F0"/>
    <w:rsid w:val="00BC63FA"/>
    <w:rsid w:val="00BC68B9"/>
    <w:rsid w:val="00BC68CA"/>
    <w:rsid w:val="00BD0686"/>
    <w:rsid w:val="00BD078C"/>
    <w:rsid w:val="00BD1972"/>
    <w:rsid w:val="00BD1C0E"/>
    <w:rsid w:val="00BD1F84"/>
    <w:rsid w:val="00BD1F8B"/>
    <w:rsid w:val="00BD2245"/>
    <w:rsid w:val="00BD250A"/>
    <w:rsid w:val="00BD2801"/>
    <w:rsid w:val="00BD2CA6"/>
    <w:rsid w:val="00BD3BC6"/>
    <w:rsid w:val="00BD40FE"/>
    <w:rsid w:val="00BD419D"/>
    <w:rsid w:val="00BD41D0"/>
    <w:rsid w:val="00BD4240"/>
    <w:rsid w:val="00BD453E"/>
    <w:rsid w:val="00BD4779"/>
    <w:rsid w:val="00BD47F7"/>
    <w:rsid w:val="00BD48D7"/>
    <w:rsid w:val="00BD4D43"/>
    <w:rsid w:val="00BD5728"/>
    <w:rsid w:val="00BD573B"/>
    <w:rsid w:val="00BD5B09"/>
    <w:rsid w:val="00BD5B70"/>
    <w:rsid w:val="00BD6C73"/>
    <w:rsid w:val="00BD718F"/>
    <w:rsid w:val="00BD71EC"/>
    <w:rsid w:val="00BD7517"/>
    <w:rsid w:val="00BD7651"/>
    <w:rsid w:val="00BD76D3"/>
    <w:rsid w:val="00BE0287"/>
    <w:rsid w:val="00BE05E3"/>
    <w:rsid w:val="00BE092E"/>
    <w:rsid w:val="00BE0A8E"/>
    <w:rsid w:val="00BE10D7"/>
    <w:rsid w:val="00BE14E9"/>
    <w:rsid w:val="00BE1DCA"/>
    <w:rsid w:val="00BE2428"/>
    <w:rsid w:val="00BE3300"/>
    <w:rsid w:val="00BE3389"/>
    <w:rsid w:val="00BE36A6"/>
    <w:rsid w:val="00BE382E"/>
    <w:rsid w:val="00BE3EB8"/>
    <w:rsid w:val="00BE4650"/>
    <w:rsid w:val="00BE4962"/>
    <w:rsid w:val="00BE4C03"/>
    <w:rsid w:val="00BE54BB"/>
    <w:rsid w:val="00BE5605"/>
    <w:rsid w:val="00BE577A"/>
    <w:rsid w:val="00BE5A08"/>
    <w:rsid w:val="00BE6A83"/>
    <w:rsid w:val="00BE7007"/>
    <w:rsid w:val="00BE7181"/>
    <w:rsid w:val="00BE78D9"/>
    <w:rsid w:val="00BE7DD7"/>
    <w:rsid w:val="00BE7F3C"/>
    <w:rsid w:val="00BF03A4"/>
    <w:rsid w:val="00BF0B96"/>
    <w:rsid w:val="00BF13B5"/>
    <w:rsid w:val="00BF1621"/>
    <w:rsid w:val="00BF1C3F"/>
    <w:rsid w:val="00BF2718"/>
    <w:rsid w:val="00BF3981"/>
    <w:rsid w:val="00BF3B60"/>
    <w:rsid w:val="00BF3DA7"/>
    <w:rsid w:val="00BF42BF"/>
    <w:rsid w:val="00BF453E"/>
    <w:rsid w:val="00BF46E1"/>
    <w:rsid w:val="00BF4A51"/>
    <w:rsid w:val="00BF4A6B"/>
    <w:rsid w:val="00BF4C54"/>
    <w:rsid w:val="00BF5049"/>
    <w:rsid w:val="00BF5535"/>
    <w:rsid w:val="00BF5BDC"/>
    <w:rsid w:val="00BF6071"/>
    <w:rsid w:val="00BF6077"/>
    <w:rsid w:val="00BF6607"/>
    <w:rsid w:val="00BF69FC"/>
    <w:rsid w:val="00BF6C5B"/>
    <w:rsid w:val="00BF6E2D"/>
    <w:rsid w:val="00BF7721"/>
    <w:rsid w:val="00BF77C9"/>
    <w:rsid w:val="00BF7987"/>
    <w:rsid w:val="00C00443"/>
    <w:rsid w:val="00C009B0"/>
    <w:rsid w:val="00C00AA2"/>
    <w:rsid w:val="00C00BA3"/>
    <w:rsid w:val="00C00FB7"/>
    <w:rsid w:val="00C01330"/>
    <w:rsid w:val="00C014FA"/>
    <w:rsid w:val="00C01AD2"/>
    <w:rsid w:val="00C021FC"/>
    <w:rsid w:val="00C02459"/>
    <w:rsid w:val="00C027C5"/>
    <w:rsid w:val="00C029E1"/>
    <w:rsid w:val="00C030E6"/>
    <w:rsid w:val="00C03207"/>
    <w:rsid w:val="00C0353E"/>
    <w:rsid w:val="00C03636"/>
    <w:rsid w:val="00C0389F"/>
    <w:rsid w:val="00C039AC"/>
    <w:rsid w:val="00C03D4F"/>
    <w:rsid w:val="00C040D5"/>
    <w:rsid w:val="00C0431A"/>
    <w:rsid w:val="00C05102"/>
    <w:rsid w:val="00C054AE"/>
    <w:rsid w:val="00C05591"/>
    <w:rsid w:val="00C0572C"/>
    <w:rsid w:val="00C05A39"/>
    <w:rsid w:val="00C05E15"/>
    <w:rsid w:val="00C06165"/>
    <w:rsid w:val="00C06644"/>
    <w:rsid w:val="00C06DE5"/>
    <w:rsid w:val="00C07F1B"/>
    <w:rsid w:val="00C101E9"/>
    <w:rsid w:val="00C103F4"/>
    <w:rsid w:val="00C10B60"/>
    <w:rsid w:val="00C10E4F"/>
    <w:rsid w:val="00C11757"/>
    <w:rsid w:val="00C12BB3"/>
    <w:rsid w:val="00C12DDB"/>
    <w:rsid w:val="00C12E3B"/>
    <w:rsid w:val="00C12EE5"/>
    <w:rsid w:val="00C1313A"/>
    <w:rsid w:val="00C13205"/>
    <w:rsid w:val="00C13CA6"/>
    <w:rsid w:val="00C143A8"/>
    <w:rsid w:val="00C14639"/>
    <w:rsid w:val="00C14E37"/>
    <w:rsid w:val="00C150D3"/>
    <w:rsid w:val="00C155B2"/>
    <w:rsid w:val="00C15DE5"/>
    <w:rsid w:val="00C16F2D"/>
    <w:rsid w:val="00C170B6"/>
    <w:rsid w:val="00C1721D"/>
    <w:rsid w:val="00C173FC"/>
    <w:rsid w:val="00C17B27"/>
    <w:rsid w:val="00C17BA6"/>
    <w:rsid w:val="00C17C0E"/>
    <w:rsid w:val="00C200CB"/>
    <w:rsid w:val="00C20424"/>
    <w:rsid w:val="00C2061E"/>
    <w:rsid w:val="00C2062A"/>
    <w:rsid w:val="00C20C5F"/>
    <w:rsid w:val="00C20D64"/>
    <w:rsid w:val="00C20E8E"/>
    <w:rsid w:val="00C20F05"/>
    <w:rsid w:val="00C212B8"/>
    <w:rsid w:val="00C21565"/>
    <w:rsid w:val="00C21AA8"/>
    <w:rsid w:val="00C22450"/>
    <w:rsid w:val="00C2247A"/>
    <w:rsid w:val="00C22560"/>
    <w:rsid w:val="00C22A8F"/>
    <w:rsid w:val="00C22BBA"/>
    <w:rsid w:val="00C23143"/>
    <w:rsid w:val="00C23757"/>
    <w:rsid w:val="00C23C6B"/>
    <w:rsid w:val="00C23E18"/>
    <w:rsid w:val="00C24077"/>
    <w:rsid w:val="00C2411A"/>
    <w:rsid w:val="00C243FB"/>
    <w:rsid w:val="00C2446B"/>
    <w:rsid w:val="00C24789"/>
    <w:rsid w:val="00C24943"/>
    <w:rsid w:val="00C249A8"/>
    <w:rsid w:val="00C24B31"/>
    <w:rsid w:val="00C2506A"/>
    <w:rsid w:val="00C251E0"/>
    <w:rsid w:val="00C252EB"/>
    <w:rsid w:val="00C25586"/>
    <w:rsid w:val="00C2622C"/>
    <w:rsid w:val="00C26430"/>
    <w:rsid w:val="00C2659B"/>
    <w:rsid w:val="00C266FF"/>
    <w:rsid w:val="00C2670F"/>
    <w:rsid w:val="00C26A42"/>
    <w:rsid w:val="00C26C9A"/>
    <w:rsid w:val="00C26F3B"/>
    <w:rsid w:val="00C2795D"/>
    <w:rsid w:val="00C27CD5"/>
    <w:rsid w:val="00C30066"/>
    <w:rsid w:val="00C302A9"/>
    <w:rsid w:val="00C30488"/>
    <w:rsid w:val="00C30C72"/>
    <w:rsid w:val="00C31B2B"/>
    <w:rsid w:val="00C31C1E"/>
    <w:rsid w:val="00C3276B"/>
    <w:rsid w:val="00C32CBB"/>
    <w:rsid w:val="00C32D79"/>
    <w:rsid w:val="00C32ECA"/>
    <w:rsid w:val="00C335AD"/>
    <w:rsid w:val="00C33D19"/>
    <w:rsid w:val="00C33F25"/>
    <w:rsid w:val="00C3413A"/>
    <w:rsid w:val="00C34F10"/>
    <w:rsid w:val="00C350AE"/>
    <w:rsid w:val="00C35348"/>
    <w:rsid w:val="00C357DD"/>
    <w:rsid w:val="00C35DAF"/>
    <w:rsid w:val="00C35E03"/>
    <w:rsid w:val="00C36053"/>
    <w:rsid w:val="00C3642F"/>
    <w:rsid w:val="00C36519"/>
    <w:rsid w:val="00C365EF"/>
    <w:rsid w:val="00C36A1B"/>
    <w:rsid w:val="00C36F93"/>
    <w:rsid w:val="00C374F4"/>
    <w:rsid w:val="00C37AC9"/>
    <w:rsid w:val="00C37D66"/>
    <w:rsid w:val="00C37F46"/>
    <w:rsid w:val="00C40426"/>
    <w:rsid w:val="00C40796"/>
    <w:rsid w:val="00C407E9"/>
    <w:rsid w:val="00C410E8"/>
    <w:rsid w:val="00C41120"/>
    <w:rsid w:val="00C427C4"/>
    <w:rsid w:val="00C42834"/>
    <w:rsid w:val="00C43846"/>
    <w:rsid w:val="00C44037"/>
    <w:rsid w:val="00C4468D"/>
    <w:rsid w:val="00C447F7"/>
    <w:rsid w:val="00C44C4F"/>
    <w:rsid w:val="00C451DF"/>
    <w:rsid w:val="00C45307"/>
    <w:rsid w:val="00C45317"/>
    <w:rsid w:val="00C4544C"/>
    <w:rsid w:val="00C45574"/>
    <w:rsid w:val="00C45761"/>
    <w:rsid w:val="00C46176"/>
    <w:rsid w:val="00C4649D"/>
    <w:rsid w:val="00C466F8"/>
    <w:rsid w:val="00C4674D"/>
    <w:rsid w:val="00C4699B"/>
    <w:rsid w:val="00C472B2"/>
    <w:rsid w:val="00C4799F"/>
    <w:rsid w:val="00C47BD0"/>
    <w:rsid w:val="00C47CA9"/>
    <w:rsid w:val="00C47EC9"/>
    <w:rsid w:val="00C50379"/>
    <w:rsid w:val="00C504DE"/>
    <w:rsid w:val="00C50937"/>
    <w:rsid w:val="00C509EA"/>
    <w:rsid w:val="00C50BDC"/>
    <w:rsid w:val="00C50DE9"/>
    <w:rsid w:val="00C50F67"/>
    <w:rsid w:val="00C51279"/>
    <w:rsid w:val="00C51A9F"/>
    <w:rsid w:val="00C51B7A"/>
    <w:rsid w:val="00C51CF1"/>
    <w:rsid w:val="00C52B18"/>
    <w:rsid w:val="00C52BAC"/>
    <w:rsid w:val="00C5347A"/>
    <w:rsid w:val="00C5357F"/>
    <w:rsid w:val="00C53819"/>
    <w:rsid w:val="00C53C86"/>
    <w:rsid w:val="00C54289"/>
    <w:rsid w:val="00C54878"/>
    <w:rsid w:val="00C54F1B"/>
    <w:rsid w:val="00C54F25"/>
    <w:rsid w:val="00C5503E"/>
    <w:rsid w:val="00C55222"/>
    <w:rsid w:val="00C55D92"/>
    <w:rsid w:val="00C5603A"/>
    <w:rsid w:val="00C5607D"/>
    <w:rsid w:val="00C566AD"/>
    <w:rsid w:val="00C57393"/>
    <w:rsid w:val="00C57400"/>
    <w:rsid w:val="00C574C9"/>
    <w:rsid w:val="00C57F0A"/>
    <w:rsid w:val="00C601AB"/>
    <w:rsid w:val="00C6096B"/>
    <w:rsid w:val="00C60D18"/>
    <w:rsid w:val="00C618D7"/>
    <w:rsid w:val="00C61F8D"/>
    <w:rsid w:val="00C622E6"/>
    <w:rsid w:val="00C625E5"/>
    <w:rsid w:val="00C629D9"/>
    <w:rsid w:val="00C630D0"/>
    <w:rsid w:val="00C632C8"/>
    <w:rsid w:val="00C633DC"/>
    <w:rsid w:val="00C63551"/>
    <w:rsid w:val="00C64147"/>
    <w:rsid w:val="00C64188"/>
    <w:rsid w:val="00C644D6"/>
    <w:rsid w:val="00C64602"/>
    <w:rsid w:val="00C64A59"/>
    <w:rsid w:val="00C64C61"/>
    <w:rsid w:val="00C65041"/>
    <w:rsid w:val="00C653C4"/>
    <w:rsid w:val="00C6562E"/>
    <w:rsid w:val="00C65B96"/>
    <w:rsid w:val="00C66EC4"/>
    <w:rsid w:val="00C671D7"/>
    <w:rsid w:val="00C67C09"/>
    <w:rsid w:val="00C70051"/>
    <w:rsid w:val="00C70324"/>
    <w:rsid w:val="00C704EE"/>
    <w:rsid w:val="00C70845"/>
    <w:rsid w:val="00C70CB2"/>
    <w:rsid w:val="00C70F93"/>
    <w:rsid w:val="00C71870"/>
    <w:rsid w:val="00C71965"/>
    <w:rsid w:val="00C71C56"/>
    <w:rsid w:val="00C71E46"/>
    <w:rsid w:val="00C7202E"/>
    <w:rsid w:val="00C72192"/>
    <w:rsid w:val="00C7278D"/>
    <w:rsid w:val="00C72B11"/>
    <w:rsid w:val="00C730C2"/>
    <w:rsid w:val="00C73174"/>
    <w:rsid w:val="00C7360E"/>
    <w:rsid w:val="00C73A51"/>
    <w:rsid w:val="00C73C59"/>
    <w:rsid w:val="00C7418C"/>
    <w:rsid w:val="00C74A56"/>
    <w:rsid w:val="00C74B10"/>
    <w:rsid w:val="00C75467"/>
    <w:rsid w:val="00C75E90"/>
    <w:rsid w:val="00C763C8"/>
    <w:rsid w:val="00C768E1"/>
    <w:rsid w:val="00C769E2"/>
    <w:rsid w:val="00C771D0"/>
    <w:rsid w:val="00C77321"/>
    <w:rsid w:val="00C773FE"/>
    <w:rsid w:val="00C777DE"/>
    <w:rsid w:val="00C77930"/>
    <w:rsid w:val="00C77C00"/>
    <w:rsid w:val="00C77D9C"/>
    <w:rsid w:val="00C806CC"/>
    <w:rsid w:val="00C80AA9"/>
    <w:rsid w:val="00C81139"/>
    <w:rsid w:val="00C814BB"/>
    <w:rsid w:val="00C81879"/>
    <w:rsid w:val="00C81964"/>
    <w:rsid w:val="00C821EE"/>
    <w:rsid w:val="00C828CB"/>
    <w:rsid w:val="00C82AA3"/>
    <w:rsid w:val="00C8348D"/>
    <w:rsid w:val="00C83532"/>
    <w:rsid w:val="00C8375D"/>
    <w:rsid w:val="00C8391A"/>
    <w:rsid w:val="00C83E0D"/>
    <w:rsid w:val="00C83EF0"/>
    <w:rsid w:val="00C84F10"/>
    <w:rsid w:val="00C84FD2"/>
    <w:rsid w:val="00C850AF"/>
    <w:rsid w:val="00C851CF"/>
    <w:rsid w:val="00C8550E"/>
    <w:rsid w:val="00C856D1"/>
    <w:rsid w:val="00C85846"/>
    <w:rsid w:val="00C85A88"/>
    <w:rsid w:val="00C85C6C"/>
    <w:rsid w:val="00C8635D"/>
    <w:rsid w:val="00C864F3"/>
    <w:rsid w:val="00C86819"/>
    <w:rsid w:val="00C869FA"/>
    <w:rsid w:val="00C86FC4"/>
    <w:rsid w:val="00C87513"/>
    <w:rsid w:val="00C87659"/>
    <w:rsid w:val="00C876D6"/>
    <w:rsid w:val="00C87A03"/>
    <w:rsid w:val="00C87D0F"/>
    <w:rsid w:val="00C87F28"/>
    <w:rsid w:val="00C87FA8"/>
    <w:rsid w:val="00C9017F"/>
    <w:rsid w:val="00C903B7"/>
    <w:rsid w:val="00C90439"/>
    <w:rsid w:val="00C9090C"/>
    <w:rsid w:val="00C90F68"/>
    <w:rsid w:val="00C90FF4"/>
    <w:rsid w:val="00C9128E"/>
    <w:rsid w:val="00C91314"/>
    <w:rsid w:val="00C91643"/>
    <w:rsid w:val="00C91D29"/>
    <w:rsid w:val="00C91FCA"/>
    <w:rsid w:val="00C92DF1"/>
    <w:rsid w:val="00C93379"/>
    <w:rsid w:val="00C935AF"/>
    <w:rsid w:val="00C93D60"/>
    <w:rsid w:val="00C93EC8"/>
    <w:rsid w:val="00C940AE"/>
    <w:rsid w:val="00C94450"/>
    <w:rsid w:val="00C94E90"/>
    <w:rsid w:val="00C95209"/>
    <w:rsid w:val="00C953F1"/>
    <w:rsid w:val="00C957EB"/>
    <w:rsid w:val="00C95FE7"/>
    <w:rsid w:val="00C95FFA"/>
    <w:rsid w:val="00C960CD"/>
    <w:rsid w:val="00C961A4"/>
    <w:rsid w:val="00C964F6"/>
    <w:rsid w:val="00C96934"/>
    <w:rsid w:val="00C96B1C"/>
    <w:rsid w:val="00C96B32"/>
    <w:rsid w:val="00C96B81"/>
    <w:rsid w:val="00C96E69"/>
    <w:rsid w:val="00C972E9"/>
    <w:rsid w:val="00C97C8B"/>
    <w:rsid w:val="00C97C8F"/>
    <w:rsid w:val="00CA00F5"/>
    <w:rsid w:val="00CA01E5"/>
    <w:rsid w:val="00CA059D"/>
    <w:rsid w:val="00CA0B4A"/>
    <w:rsid w:val="00CA0BBA"/>
    <w:rsid w:val="00CA0F36"/>
    <w:rsid w:val="00CA118E"/>
    <w:rsid w:val="00CA1475"/>
    <w:rsid w:val="00CA15B7"/>
    <w:rsid w:val="00CA18C8"/>
    <w:rsid w:val="00CA25BD"/>
    <w:rsid w:val="00CA28F2"/>
    <w:rsid w:val="00CA2A9D"/>
    <w:rsid w:val="00CA2C8A"/>
    <w:rsid w:val="00CA3B96"/>
    <w:rsid w:val="00CA3FDB"/>
    <w:rsid w:val="00CA46E7"/>
    <w:rsid w:val="00CA4B92"/>
    <w:rsid w:val="00CA5919"/>
    <w:rsid w:val="00CA595E"/>
    <w:rsid w:val="00CA5E90"/>
    <w:rsid w:val="00CA6CB7"/>
    <w:rsid w:val="00CA6ED4"/>
    <w:rsid w:val="00CA6F42"/>
    <w:rsid w:val="00CA70EC"/>
    <w:rsid w:val="00CA70FF"/>
    <w:rsid w:val="00CA71C0"/>
    <w:rsid w:val="00CA78B5"/>
    <w:rsid w:val="00CA7C1B"/>
    <w:rsid w:val="00CA7D56"/>
    <w:rsid w:val="00CA7F76"/>
    <w:rsid w:val="00CB07EB"/>
    <w:rsid w:val="00CB0BBA"/>
    <w:rsid w:val="00CB1121"/>
    <w:rsid w:val="00CB1A95"/>
    <w:rsid w:val="00CB2082"/>
    <w:rsid w:val="00CB2507"/>
    <w:rsid w:val="00CB2571"/>
    <w:rsid w:val="00CB2759"/>
    <w:rsid w:val="00CB2894"/>
    <w:rsid w:val="00CB2952"/>
    <w:rsid w:val="00CB2AD4"/>
    <w:rsid w:val="00CB3179"/>
    <w:rsid w:val="00CB4146"/>
    <w:rsid w:val="00CB4EFD"/>
    <w:rsid w:val="00CB5146"/>
    <w:rsid w:val="00CB5442"/>
    <w:rsid w:val="00CB5846"/>
    <w:rsid w:val="00CB5849"/>
    <w:rsid w:val="00CB5EFA"/>
    <w:rsid w:val="00CB650F"/>
    <w:rsid w:val="00CB6723"/>
    <w:rsid w:val="00CB67D2"/>
    <w:rsid w:val="00CB6B62"/>
    <w:rsid w:val="00CB6F7C"/>
    <w:rsid w:val="00CB72C7"/>
    <w:rsid w:val="00CC0066"/>
    <w:rsid w:val="00CC0180"/>
    <w:rsid w:val="00CC0A12"/>
    <w:rsid w:val="00CC0C96"/>
    <w:rsid w:val="00CC0CA3"/>
    <w:rsid w:val="00CC21A7"/>
    <w:rsid w:val="00CC228B"/>
    <w:rsid w:val="00CC275C"/>
    <w:rsid w:val="00CC2ABC"/>
    <w:rsid w:val="00CC32F5"/>
    <w:rsid w:val="00CC3435"/>
    <w:rsid w:val="00CC3805"/>
    <w:rsid w:val="00CC4578"/>
    <w:rsid w:val="00CC4D85"/>
    <w:rsid w:val="00CC4F23"/>
    <w:rsid w:val="00CC56B3"/>
    <w:rsid w:val="00CC5A8D"/>
    <w:rsid w:val="00CC5B6B"/>
    <w:rsid w:val="00CC627D"/>
    <w:rsid w:val="00CC6462"/>
    <w:rsid w:val="00CC6A04"/>
    <w:rsid w:val="00CC7276"/>
    <w:rsid w:val="00CD0967"/>
    <w:rsid w:val="00CD12C7"/>
    <w:rsid w:val="00CD2637"/>
    <w:rsid w:val="00CD2DE1"/>
    <w:rsid w:val="00CD322B"/>
    <w:rsid w:val="00CD3AE1"/>
    <w:rsid w:val="00CD40FF"/>
    <w:rsid w:val="00CD433B"/>
    <w:rsid w:val="00CD4563"/>
    <w:rsid w:val="00CD45FE"/>
    <w:rsid w:val="00CD4966"/>
    <w:rsid w:val="00CD49CB"/>
    <w:rsid w:val="00CD521E"/>
    <w:rsid w:val="00CD5841"/>
    <w:rsid w:val="00CD58B1"/>
    <w:rsid w:val="00CD5C72"/>
    <w:rsid w:val="00CD5CCD"/>
    <w:rsid w:val="00CD5F18"/>
    <w:rsid w:val="00CD62A3"/>
    <w:rsid w:val="00CD67DE"/>
    <w:rsid w:val="00CD6831"/>
    <w:rsid w:val="00CD6CFC"/>
    <w:rsid w:val="00CD6E09"/>
    <w:rsid w:val="00CD7770"/>
    <w:rsid w:val="00CD778D"/>
    <w:rsid w:val="00CD7829"/>
    <w:rsid w:val="00CE07D6"/>
    <w:rsid w:val="00CE0DCA"/>
    <w:rsid w:val="00CE1535"/>
    <w:rsid w:val="00CE1998"/>
    <w:rsid w:val="00CE199A"/>
    <w:rsid w:val="00CE2832"/>
    <w:rsid w:val="00CE2887"/>
    <w:rsid w:val="00CE2ABE"/>
    <w:rsid w:val="00CE2BFC"/>
    <w:rsid w:val="00CE2F88"/>
    <w:rsid w:val="00CE369B"/>
    <w:rsid w:val="00CE38D5"/>
    <w:rsid w:val="00CE398B"/>
    <w:rsid w:val="00CE3EE0"/>
    <w:rsid w:val="00CE4303"/>
    <w:rsid w:val="00CE4ADF"/>
    <w:rsid w:val="00CE4AF8"/>
    <w:rsid w:val="00CE5742"/>
    <w:rsid w:val="00CE5965"/>
    <w:rsid w:val="00CE5B3D"/>
    <w:rsid w:val="00CE5E69"/>
    <w:rsid w:val="00CE6808"/>
    <w:rsid w:val="00CE6C9D"/>
    <w:rsid w:val="00CE6CA4"/>
    <w:rsid w:val="00CE6DC8"/>
    <w:rsid w:val="00CE7852"/>
    <w:rsid w:val="00CE7B84"/>
    <w:rsid w:val="00CF05BD"/>
    <w:rsid w:val="00CF07A9"/>
    <w:rsid w:val="00CF0816"/>
    <w:rsid w:val="00CF0F46"/>
    <w:rsid w:val="00CF133E"/>
    <w:rsid w:val="00CF1449"/>
    <w:rsid w:val="00CF198E"/>
    <w:rsid w:val="00CF1CDE"/>
    <w:rsid w:val="00CF1D2A"/>
    <w:rsid w:val="00CF20B4"/>
    <w:rsid w:val="00CF2145"/>
    <w:rsid w:val="00CF26A8"/>
    <w:rsid w:val="00CF2FE5"/>
    <w:rsid w:val="00CF30B0"/>
    <w:rsid w:val="00CF312F"/>
    <w:rsid w:val="00CF35BB"/>
    <w:rsid w:val="00CF3DDC"/>
    <w:rsid w:val="00CF3EE8"/>
    <w:rsid w:val="00CF3FF3"/>
    <w:rsid w:val="00CF411B"/>
    <w:rsid w:val="00CF4664"/>
    <w:rsid w:val="00CF4865"/>
    <w:rsid w:val="00CF4B83"/>
    <w:rsid w:val="00CF5151"/>
    <w:rsid w:val="00CF66C0"/>
    <w:rsid w:val="00CF672C"/>
    <w:rsid w:val="00CF69A2"/>
    <w:rsid w:val="00CF6CA7"/>
    <w:rsid w:val="00CF6E3B"/>
    <w:rsid w:val="00CF7059"/>
    <w:rsid w:val="00CF7537"/>
    <w:rsid w:val="00CF7C05"/>
    <w:rsid w:val="00CF7D63"/>
    <w:rsid w:val="00D004FD"/>
    <w:rsid w:val="00D0051B"/>
    <w:rsid w:val="00D00D74"/>
    <w:rsid w:val="00D010F9"/>
    <w:rsid w:val="00D01406"/>
    <w:rsid w:val="00D014BE"/>
    <w:rsid w:val="00D0173C"/>
    <w:rsid w:val="00D01AE0"/>
    <w:rsid w:val="00D02CDA"/>
    <w:rsid w:val="00D02F90"/>
    <w:rsid w:val="00D0304E"/>
    <w:rsid w:val="00D03778"/>
    <w:rsid w:val="00D038CF"/>
    <w:rsid w:val="00D03C61"/>
    <w:rsid w:val="00D03FF6"/>
    <w:rsid w:val="00D042C8"/>
    <w:rsid w:val="00D043EE"/>
    <w:rsid w:val="00D044D3"/>
    <w:rsid w:val="00D04B10"/>
    <w:rsid w:val="00D04E75"/>
    <w:rsid w:val="00D04EEB"/>
    <w:rsid w:val="00D0502A"/>
    <w:rsid w:val="00D05567"/>
    <w:rsid w:val="00D057C7"/>
    <w:rsid w:val="00D05E6E"/>
    <w:rsid w:val="00D0662E"/>
    <w:rsid w:val="00D06983"/>
    <w:rsid w:val="00D07134"/>
    <w:rsid w:val="00D07555"/>
    <w:rsid w:val="00D07AAF"/>
    <w:rsid w:val="00D1017F"/>
    <w:rsid w:val="00D10663"/>
    <w:rsid w:val="00D1069E"/>
    <w:rsid w:val="00D10929"/>
    <w:rsid w:val="00D10994"/>
    <w:rsid w:val="00D111D1"/>
    <w:rsid w:val="00D1120F"/>
    <w:rsid w:val="00D11BB4"/>
    <w:rsid w:val="00D1207B"/>
    <w:rsid w:val="00D12817"/>
    <w:rsid w:val="00D12A40"/>
    <w:rsid w:val="00D12F2B"/>
    <w:rsid w:val="00D133A0"/>
    <w:rsid w:val="00D13B1B"/>
    <w:rsid w:val="00D13B25"/>
    <w:rsid w:val="00D13C3A"/>
    <w:rsid w:val="00D13F83"/>
    <w:rsid w:val="00D140E6"/>
    <w:rsid w:val="00D143BF"/>
    <w:rsid w:val="00D1515B"/>
    <w:rsid w:val="00D151EC"/>
    <w:rsid w:val="00D1543F"/>
    <w:rsid w:val="00D16019"/>
    <w:rsid w:val="00D16C3A"/>
    <w:rsid w:val="00D16CAE"/>
    <w:rsid w:val="00D171A1"/>
    <w:rsid w:val="00D17466"/>
    <w:rsid w:val="00D174B3"/>
    <w:rsid w:val="00D206ED"/>
    <w:rsid w:val="00D20905"/>
    <w:rsid w:val="00D20BA3"/>
    <w:rsid w:val="00D210E1"/>
    <w:rsid w:val="00D21118"/>
    <w:rsid w:val="00D21814"/>
    <w:rsid w:val="00D2187A"/>
    <w:rsid w:val="00D21AB5"/>
    <w:rsid w:val="00D21F1D"/>
    <w:rsid w:val="00D21FCC"/>
    <w:rsid w:val="00D22169"/>
    <w:rsid w:val="00D22286"/>
    <w:rsid w:val="00D22946"/>
    <w:rsid w:val="00D22959"/>
    <w:rsid w:val="00D230A2"/>
    <w:rsid w:val="00D2370D"/>
    <w:rsid w:val="00D237E9"/>
    <w:rsid w:val="00D24908"/>
    <w:rsid w:val="00D24916"/>
    <w:rsid w:val="00D2491B"/>
    <w:rsid w:val="00D24CF9"/>
    <w:rsid w:val="00D24D63"/>
    <w:rsid w:val="00D24DC8"/>
    <w:rsid w:val="00D24F02"/>
    <w:rsid w:val="00D25D87"/>
    <w:rsid w:val="00D2629B"/>
    <w:rsid w:val="00D26698"/>
    <w:rsid w:val="00D26A3B"/>
    <w:rsid w:val="00D26F5B"/>
    <w:rsid w:val="00D27587"/>
    <w:rsid w:val="00D279A4"/>
    <w:rsid w:val="00D30A36"/>
    <w:rsid w:val="00D30F0A"/>
    <w:rsid w:val="00D314FF"/>
    <w:rsid w:val="00D317BB"/>
    <w:rsid w:val="00D31CA7"/>
    <w:rsid w:val="00D32C6E"/>
    <w:rsid w:val="00D32DEC"/>
    <w:rsid w:val="00D337B6"/>
    <w:rsid w:val="00D34189"/>
    <w:rsid w:val="00D34ED7"/>
    <w:rsid w:val="00D34FF1"/>
    <w:rsid w:val="00D35178"/>
    <w:rsid w:val="00D35DED"/>
    <w:rsid w:val="00D36029"/>
    <w:rsid w:val="00D360CF"/>
    <w:rsid w:val="00D36448"/>
    <w:rsid w:val="00D36AF3"/>
    <w:rsid w:val="00D36C17"/>
    <w:rsid w:val="00D370A1"/>
    <w:rsid w:val="00D37180"/>
    <w:rsid w:val="00D371B7"/>
    <w:rsid w:val="00D371C7"/>
    <w:rsid w:val="00D372C9"/>
    <w:rsid w:val="00D37A6B"/>
    <w:rsid w:val="00D40081"/>
    <w:rsid w:val="00D4023A"/>
    <w:rsid w:val="00D4045E"/>
    <w:rsid w:val="00D409EC"/>
    <w:rsid w:val="00D40B7E"/>
    <w:rsid w:val="00D41009"/>
    <w:rsid w:val="00D411BA"/>
    <w:rsid w:val="00D41799"/>
    <w:rsid w:val="00D41958"/>
    <w:rsid w:val="00D41BF1"/>
    <w:rsid w:val="00D41E52"/>
    <w:rsid w:val="00D41E94"/>
    <w:rsid w:val="00D41EF9"/>
    <w:rsid w:val="00D422C3"/>
    <w:rsid w:val="00D42749"/>
    <w:rsid w:val="00D431C8"/>
    <w:rsid w:val="00D43521"/>
    <w:rsid w:val="00D4364B"/>
    <w:rsid w:val="00D43CD0"/>
    <w:rsid w:val="00D44105"/>
    <w:rsid w:val="00D444E1"/>
    <w:rsid w:val="00D45A8D"/>
    <w:rsid w:val="00D45D0C"/>
    <w:rsid w:val="00D462E9"/>
    <w:rsid w:val="00D46373"/>
    <w:rsid w:val="00D46B85"/>
    <w:rsid w:val="00D470D1"/>
    <w:rsid w:val="00D4729D"/>
    <w:rsid w:val="00D47A38"/>
    <w:rsid w:val="00D47BBA"/>
    <w:rsid w:val="00D47BF5"/>
    <w:rsid w:val="00D47D93"/>
    <w:rsid w:val="00D504AE"/>
    <w:rsid w:val="00D508CB"/>
    <w:rsid w:val="00D50935"/>
    <w:rsid w:val="00D509B6"/>
    <w:rsid w:val="00D509BB"/>
    <w:rsid w:val="00D516A7"/>
    <w:rsid w:val="00D5195F"/>
    <w:rsid w:val="00D51A03"/>
    <w:rsid w:val="00D51AC5"/>
    <w:rsid w:val="00D51D10"/>
    <w:rsid w:val="00D5246B"/>
    <w:rsid w:val="00D524E0"/>
    <w:rsid w:val="00D5296D"/>
    <w:rsid w:val="00D52F17"/>
    <w:rsid w:val="00D543B4"/>
    <w:rsid w:val="00D545C1"/>
    <w:rsid w:val="00D5522F"/>
    <w:rsid w:val="00D55657"/>
    <w:rsid w:val="00D5647B"/>
    <w:rsid w:val="00D5664D"/>
    <w:rsid w:val="00D56BDD"/>
    <w:rsid w:val="00D56C25"/>
    <w:rsid w:val="00D57396"/>
    <w:rsid w:val="00D573EE"/>
    <w:rsid w:val="00D578D3"/>
    <w:rsid w:val="00D57AAC"/>
    <w:rsid w:val="00D57B96"/>
    <w:rsid w:val="00D60328"/>
    <w:rsid w:val="00D609AF"/>
    <w:rsid w:val="00D60BA3"/>
    <w:rsid w:val="00D60BD3"/>
    <w:rsid w:val="00D61D40"/>
    <w:rsid w:val="00D61EF0"/>
    <w:rsid w:val="00D61F58"/>
    <w:rsid w:val="00D61F74"/>
    <w:rsid w:val="00D623FC"/>
    <w:rsid w:val="00D62407"/>
    <w:rsid w:val="00D62AB2"/>
    <w:rsid w:val="00D62AFC"/>
    <w:rsid w:val="00D62EE8"/>
    <w:rsid w:val="00D62EF6"/>
    <w:rsid w:val="00D63048"/>
    <w:rsid w:val="00D63521"/>
    <w:rsid w:val="00D6396A"/>
    <w:rsid w:val="00D63B77"/>
    <w:rsid w:val="00D64E4C"/>
    <w:rsid w:val="00D65317"/>
    <w:rsid w:val="00D659CC"/>
    <w:rsid w:val="00D65C87"/>
    <w:rsid w:val="00D65E72"/>
    <w:rsid w:val="00D65F72"/>
    <w:rsid w:val="00D66545"/>
    <w:rsid w:val="00D66667"/>
    <w:rsid w:val="00D67204"/>
    <w:rsid w:val="00D672D7"/>
    <w:rsid w:val="00D700B1"/>
    <w:rsid w:val="00D712AE"/>
    <w:rsid w:val="00D71ACC"/>
    <w:rsid w:val="00D71BAE"/>
    <w:rsid w:val="00D72150"/>
    <w:rsid w:val="00D722E7"/>
    <w:rsid w:val="00D72B99"/>
    <w:rsid w:val="00D72C1F"/>
    <w:rsid w:val="00D72E94"/>
    <w:rsid w:val="00D72F4B"/>
    <w:rsid w:val="00D73108"/>
    <w:rsid w:val="00D733CD"/>
    <w:rsid w:val="00D737BC"/>
    <w:rsid w:val="00D7380A"/>
    <w:rsid w:val="00D73AAA"/>
    <w:rsid w:val="00D7402D"/>
    <w:rsid w:val="00D744F4"/>
    <w:rsid w:val="00D7484A"/>
    <w:rsid w:val="00D74B87"/>
    <w:rsid w:val="00D74CAD"/>
    <w:rsid w:val="00D75255"/>
    <w:rsid w:val="00D755D3"/>
    <w:rsid w:val="00D75F42"/>
    <w:rsid w:val="00D76183"/>
    <w:rsid w:val="00D76DC1"/>
    <w:rsid w:val="00D7799A"/>
    <w:rsid w:val="00D80013"/>
    <w:rsid w:val="00D80E3D"/>
    <w:rsid w:val="00D812E0"/>
    <w:rsid w:val="00D813F5"/>
    <w:rsid w:val="00D8176E"/>
    <w:rsid w:val="00D81D5B"/>
    <w:rsid w:val="00D81DDF"/>
    <w:rsid w:val="00D82335"/>
    <w:rsid w:val="00D8256D"/>
    <w:rsid w:val="00D82CE1"/>
    <w:rsid w:val="00D82E8F"/>
    <w:rsid w:val="00D830C2"/>
    <w:rsid w:val="00D83707"/>
    <w:rsid w:val="00D83F17"/>
    <w:rsid w:val="00D8406B"/>
    <w:rsid w:val="00D84269"/>
    <w:rsid w:val="00D842F3"/>
    <w:rsid w:val="00D84CA8"/>
    <w:rsid w:val="00D85175"/>
    <w:rsid w:val="00D8562B"/>
    <w:rsid w:val="00D858AF"/>
    <w:rsid w:val="00D85913"/>
    <w:rsid w:val="00D8591E"/>
    <w:rsid w:val="00D85AC0"/>
    <w:rsid w:val="00D85D7E"/>
    <w:rsid w:val="00D861C5"/>
    <w:rsid w:val="00D864C2"/>
    <w:rsid w:val="00D8675F"/>
    <w:rsid w:val="00D868EA"/>
    <w:rsid w:val="00D869E5"/>
    <w:rsid w:val="00D86E04"/>
    <w:rsid w:val="00D86F76"/>
    <w:rsid w:val="00D872DD"/>
    <w:rsid w:val="00D874CC"/>
    <w:rsid w:val="00D87736"/>
    <w:rsid w:val="00D879DC"/>
    <w:rsid w:val="00D900B7"/>
    <w:rsid w:val="00D90108"/>
    <w:rsid w:val="00D90BCE"/>
    <w:rsid w:val="00D913DB"/>
    <w:rsid w:val="00D91467"/>
    <w:rsid w:val="00D91665"/>
    <w:rsid w:val="00D91801"/>
    <w:rsid w:val="00D91C9B"/>
    <w:rsid w:val="00D91FAA"/>
    <w:rsid w:val="00D92956"/>
    <w:rsid w:val="00D9306F"/>
    <w:rsid w:val="00D938F4"/>
    <w:rsid w:val="00D93B7C"/>
    <w:rsid w:val="00D93DE9"/>
    <w:rsid w:val="00D93EE5"/>
    <w:rsid w:val="00D94627"/>
    <w:rsid w:val="00D94EF0"/>
    <w:rsid w:val="00D94F3D"/>
    <w:rsid w:val="00D95160"/>
    <w:rsid w:val="00D95341"/>
    <w:rsid w:val="00D9587D"/>
    <w:rsid w:val="00D959FB"/>
    <w:rsid w:val="00D9625D"/>
    <w:rsid w:val="00D962C8"/>
    <w:rsid w:val="00D96442"/>
    <w:rsid w:val="00D96727"/>
    <w:rsid w:val="00D96866"/>
    <w:rsid w:val="00D97135"/>
    <w:rsid w:val="00D976F9"/>
    <w:rsid w:val="00D97C91"/>
    <w:rsid w:val="00DA0002"/>
    <w:rsid w:val="00DA0164"/>
    <w:rsid w:val="00DA05FD"/>
    <w:rsid w:val="00DA0ECC"/>
    <w:rsid w:val="00DA18F7"/>
    <w:rsid w:val="00DA19F9"/>
    <w:rsid w:val="00DA1E73"/>
    <w:rsid w:val="00DA21CF"/>
    <w:rsid w:val="00DA2296"/>
    <w:rsid w:val="00DA29C6"/>
    <w:rsid w:val="00DA2A3F"/>
    <w:rsid w:val="00DA2CB0"/>
    <w:rsid w:val="00DA2CFB"/>
    <w:rsid w:val="00DA2D84"/>
    <w:rsid w:val="00DA36C5"/>
    <w:rsid w:val="00DA3B0E"/>
    <w:rsid w:val="00DA3FA9"/>
    <w:rsid w:val="00DA409D"/>
    <w:rsid w:val="00DA4480"/>
    <w:rsid w:val="00DA4861"/>
    <w:rsid w:val="00DA4F2A"/>
    <w:rsid w:val="00DA4F71"/>
    <w:rsid w:val="00DA62A7"/>
    <w:rsid w:val="00DA646A"/>
    <w:rsid w:val="00DA6A6A"/>
    <w:rsid w:val="00DA6AC5"/>
    <w:rsid w:val="00DA6F00"/>
    <w:rsid w:val="00DA738E"/>
    <w:rsid w:val="00DA78E4"/>
    <w:rsid w:val="00DA793E"/>
    <w:rsid w:val="00DA7E45"/>
    <w:rsid w:val="00DA7F76"/>
    <w:rsid w:val="00DA7FE2"/>
    <w:rsid w:val="00DB0505"/>
    <w:rsid w:val="00DB0B0F"/>
    <w:rsid w:val="00DB0C16"/>
    <w:rsid w:val="00DB0E67"/>
    <w:rsid w:val="00DB0FCF"/>
    <w:rsid w:val="00DB1458"/>
    <w:rsid w:val="00DB1676"/>
    <w:rsid w:val="00DB1CF7"/>
    <w:rsid w:val="00DB27D6"/>
    <w:rsid w:val="00DB313A"/>
    <w:rsid w:val="00DB3662"/>
    <w:rsid w:val="00DB3F06"/>
    <w:rsid w:val="00DB410F"/>
    <w:rsid w:val="00DB4621"/>
    <w:rsid w:val="00DB4C31"/>
    <w:rsid w:val="00DB4F02"/>
    <w:rsid w:val="00DB53F7"/>
    <w:rsid w:val="00DB5536"/>
    <w:rsid w:val="00DB56EE"/>
    <w:rsid w:val="00DB69E8"/>
    <w:rsid w:val="00DB6E07"/>
    <w:rsid w:val="00DB6EEC"/>
    <w:rsid w:val="00DB750B"/>
    <w:rsid w:val="00DB751F"/>
    <w:rsid w:val="00DB7ACB"/>
    <w:rsid w:val="00DC17C6"/>
    <w:rsid w:val="00DC19C8"/>
    <w:rsid w:val="00DC2025"/>
    <w:rsid w:val="00DC2AF2"/>
    <w:rsid w:val="00DC2E05"/>
    <w:rsid w:val="00DC2F7F"/>
    <w:rsid w:val="00DC31E2"/>
    <w:rsid w:val="00DC38A6"/>
    <w:rsid w:val="00DC40CC"/>
    <w:rsid w:val="00DC41EB"/>
    <w:rsid w:val="00DC44D6"/>
    <w:rsid w:val="00DC633B"/>
    <w:rsid w:val="00DC6992"/>
    <w:rsid w:val="00DC72C2"/>
    <w:rsid w:val="00DC76C3"/>
    <w:rsid w:val="00DC788A"/>
    <w:rsid w:val="00DC79BF"/>
    <w:rsid w:val="00DC79F8"/>
    <w:rsid w:val="00DD038D"/>
    <w:rsid w:val="00DD05A0"/>
    <w:rsid w:val="00DD0926"/>
    <w:rsid w:val="00DD093B"/>
    <w:rsid w:val="00DD0C58"/>
    <w:rsid w:val="00DD1E0C"/>
    <w:rsid w:val="00DD26D7"/>
    <w:rsid w:val="00DD2AD0"/>
    <w:rsid w:val="00DD3216"/>
    <w:rsid w:val="00DD3858"/>
    <w:rsid w:val="00DD386F"/>
    <w:rsid w:val="00DD38AC"/>
    <w:rsid w:val="00DD3B82"/>
    <w:rsid w:val="00DD3D31"/>
    <w:rsid w:val="00DD4120"/>
    <w:rsid w:val="00DD4127"/>
    <w:rsid w:val="00DD4A59"/>
    <w:rsid w:val="00DD4A93"/>
    <w:rsid w:val="00DD4CB5"/>
    <w:rsid w:val="00DD4E21"/>
    <w:rsid w:val="00DD5200"/>
    <w:rsid w:val="00DD55DB"/>
    <w:rsid w:val="00DD5A6A"/>
    <w:rsid w:val="00DD5D4D"/>
    <w:rsid w:val="00DD694E"/>
    <w:rsid w:val="00DD6ADD"/>
    <w:rsid w:val="00DD7454"/>
    <w:rsid w:val="00DD7CEF"/>
    <w:rsid w:val="00DE0594"/>
    <w:rsid w:val="00DE0C68"/>
    <w:rsid w:val="00DE0D44"/>
    <w:rsid w:val="00DE0DB3"/>
    <w:rsid w:val="00DE11E7"/>
    <w:rsid w:val="00DE131B"/>
    <w:rsid w:val="00DE16A8"/>
    <w:rsid w:val="00DE1846"/>
    <w:rsid w:val="00DE191B"/>
    <w:rsid w:val="00DE1B09"/>
    <w:rsid w:val="00DE2174"/>
    <w:rsid w:val="00DE24B9"/>
    <w:rsid w:val="00DE2B40"/>
    <w:rsid w:val="00DE3A06"/>
    <w:rsid w:val="00DE4291"/>
    <w:rsid w:val="00DE4A90"/>
    <w:rsid w:val="00DE4C1C"/>
    <w:rsid w:val="00DE5F19"/>
    <w:rsid w:val="00DE5FA8"/>
    <w:rsid w:val="00DE647D"/>
    <w:rsid w:val="00DE6C05"/>
    <w:rsid w:val="00DE6D14"/>
    <w:rsid w:val="00DE73F7"/>
    <w:rsid w:val="00DE7ABF"/>
    <w:rsid w:val="00DE7AE4"/>
    <w:rsid w:val="00DE7E57"/>
    <w:rsid w:val="00DF0253"/>
    <w:rsid w:val="00DF055E"/>
    <w:rsid w:val="00DF06FC"/>
    <w:rsid w:val="00DF0AA2"/>
    <w:rsid w:val="00DF0B26"/>
    <w:rsid w:val="00DF0FB2"/>
    <w:rsid w:val="00DF1216"/>
    <w:rsid w:val="00DF1376"/>
    <w:rsid w:val="00DF1496"/>
    <w:rsid w:val="00DF157D"/>
    <w:rsid w:val="00DF1887"/>
    <w:rsid w:val="00DF1B17"/>
    <w:rsid w:val="00DF1B50"/>
    <w:rsid w:val="00DF1C4E"/>
    <w:rsid w:val="00DF1D5A"/>
    <w:rsid w:val="00DF212D"/>
    <w:rsid w:val="00DF2365"/>
    <w:rsid w:val="00DF2A46"/>
    <w:rsid w:val="00DF3409"/>
    <w:rsid w:val="00DF3AAB"/>
    <w:rsid w:val="00DF4664"/>
    <w:rsid w:val="00DF4A3B"/>
    <w:rsid w:val="00DF5A7D"/>
    <w:rsid w:val="00DF5BC9"/>
    <w:rsid w:val="00DF6243"/>
    <w:rsid w:val="00DF6571"/>
    <w:rsid w:val="00DF66B1"/>
    <w:rsid w:val="00DF68CA"/>
    <w:rsid w:val="00DF6905"/>
    <w:rsid w:val="00DF6D1D"/>
    <w:rsid w:val="00DF6E2C"/>
    <w:rsid w:val="00DF7096"/>
    <w:rsid w:val="00DF7A16"/>
    <w:rsid w:val="00DF7D45"/>
    <w:rsid w:val="00E001D9"/>
    <w:rsid w:val="00E0067F"/>
    <w:rsid w:val="00E008AA"/>
    <w:rsid w:val="00E00D4D"/>
    <w:rsid w:val="00E012A3"/>
    <w:rsid w:val="00E01B23"/>
    <w:rsid w:val="00E01D46"/>
    <w:rsid w:val="00E02A46"/>
    <w:rsid w:val="00E02EBB"/>
    <w:rsid w:val="00E03C76"/>
    <w:rsid w:val="00E03E43"/>
    <w:rsid w:val="00E04151"/>
    <w:rsid w:val="00E0510E"/>
    <w:rsid w:val="00E0532F"/>
    <w:rsid w:val="00E0549B"/>
    <w:rsid w:val="00E064E0"/>
    <w:rsid w:val="00E06A4C"/>
    <w:rsid w:val="00E06DF8"/>
    <w:rsid w:val="00E06F5F"/>
    <w:rsid w:val="00E0732C"/>
    <w:rsid w:val="00E074F8"/>
    <w:rsid w:val="00E07859"/>
    <w:rsid w:val="00E078CB"/>
    <w:rsid w:val="00E07A08"/>
    <w:rsid w:val="00E07E19"/>
    <w:rsid w:val="00E10D27"/>
    <w:rsid w:val="00E10D6A"/>
    <w:rsid w:val="00E10E4A"/>
    <w:rsid w:val="00E10E7E"/>
    <w:rsid w:val="00E111C2"/>
    <w:rsid w:val="00E11725"/>
    <w:rsid w:val="00E1207D"/>
    <w:rsid w:val="00E12329"/>
    <w:rsid w:val="00E13404"/>
    <w:rsid w:val="00E13C9E"/>
    <w:rsid w:val="00E144EB"/>
    <w:rsid w:val="00E1475A"/>
    <w:rsid w:val="00E14FBF"/>
    <w:rsid w:val="00E15570"/>
    <w:rsid w:val="00E16766"/>
    <w:rsid w:val="00E1696F"/>
    <w:rsid w:val="00E16EED"/>
    <w:rsid w:val="00E17D77"/>
    <w:rsid w:val="00E20962"/>
    <w:rsid w:val="00E20C15"/>
    <w:rsid w:val="00E20C2D"/>
    <w:rsid w:val="00E2105A"/>
    <w:rsid w:val="00E2121A"/>
    <w:rsid w:val="00E21500"/>
    <w:rsid w:val="00E21831"/>
    <w:rsid w:val="00E21ACB"/>
    <w:rsid w:val="00E21C05"/>
    <w:rsid w:val="00E21C11"/>
    <w:rsid w:val="00E21C26"/>
    <w:rsid w:val="00E22B13"/>
    <w:rsid w:val="00E232E7"/>
    <w:rsid w:val="00E2334E"/>
    <w:rsid w:val="00E23D36"/>
    <w:rsid w:val="00E2406F"/>
    <w:rsid w:val="00E244A6"/>
    <w:rsid w:val="00E247A5"/>
    <w:rsid w:val="00E24B30"/>
    <w:rsid w:val="00E24C26"/>
    <w:rsid w:val="00E24CA8"/>
    <w:rsid w:val="00E24D6E"/>
    <w:rsid w:val="00E24E15"/>
    <w:rsid w:val="00E258EC"/>
    <w:rsid w:val="00E25B95"/>
    <w:rsid w:val="00E25D98"/>
    <w:rsid w:val="00E26757"/>
    <w:rsid w:val="00E26C4D"/>
    <w:rsid w:val="00E26F00"/>
    <w:rsid w:val="00E2761E"/>
    <w:rsid w:val="00E27A52"/>
    <w:rsid w:val="00E27D4A"/>
    <w:rsid w:val="00E27D90"/>
    <w:rsid w:val="00E27E60"/>
    <w:rsid w:val="00E27F3B"/>
    <w:rsid w:val="00E31255"/>
    <w:rsid w:val="00E313E4"/>
    <w:rsid w:val="00E315A8"/>
    <w:rsid w:val="00E31986"/>
    <w:rsid w:val="00E31DE6"/>
    <w:rsid w:val="00E32414"/>
    <w:rsid w:val="00E325FF"/>
    <w:rsid w:val="00E326CC"/>
    <w:rsid w:val="00E327D1"/>
    <w:rsid w:val="00E32DDA"/>
    <w:rsid w:val="00E339B9"/>
    <w:rsid w:val="00E33F61"/>
    <w:rsid w:val="00E3453F"/>
    <w:rsid w:val="00E34CD4"/>
    <w:rsid w:val="00E3547D"/>
    <w:rsid w:val="00E356AE"/>
    <w:rsid w:val="00E3690F"/>
    <w:rsid w:val="00E36A8D"/>
    <w:rsid w:val="00E373B0"/>
    <w:rsid w:val="00E376C6"/>
    <w:rsid w:val="00E37ECC"/>
    <w:rsid w:val="00E40231"/>
    <w:rsid w:val="00E40251"/>
    <w:rsid w:val="00E40792"/>
    <w:rsid w:val="00E408B8"/>
    <w:rsid w:val="00E40915"/>
    <w:rsid w:val="00E40B99"/>
    <w:rsid w:val="00E41B6B"/>
    <w:rsid w:val="00E420CC"/>
    <w:rsid w:val="00E42A7A"/>
    <w:rsid w:val="00E43362"/>
    <w:rsid w:val="00E44575"/>
    <w:rsid w:val="00E44ABE"/>
    <w:rsid w:val="00E44B67"/>
    <w:rsid w:val="00E44B87"/>
    <w:rsid w:val="00E44BED"/>
    <w:rsid w:val="00E44E9D"/>
    <w:rsid w:val="00E451D6"/>
    <w:rsid w:val="00E45904"/>
    <w:rsid w:val="00E45906"/>
    <w:rsid w:val="00E45B4A"/>
    <w:rsid w:val="00E45D8D"/>
    <w:rsid w:val="00E46958"/>
    <w:rsid w:val="00E47B92"/>
    <w:rsid w:val="00E50310"/>
    <w:rsid w:val="00E5058A"/>
    <w:rsid w:val="00E50DDF"/>
    <w:rsid w:val="00E50FA1"/>
    <w:rsid w:val="00E5119E"/>
    <w:rsid w:val="00E511FA"/>
    <w:rsid w:val="00E51766"/>
    <w:rsid w:val="00E5183B"/>
    <w:rsid w:val="00E518B1"/>
    <w:rsid w:val="00E51A8F"/>
    <w:rsid w:val="00E520E3"/>
    <w:rsid w:val="00E5229F"/>
    <w:rsid w:val="00E52D36"/>
    <w:rsid w:val="00E53486"/>
    <w:rsid w:val="00E53712"/>
    <w:rsid w:val="00E537E5"/>
    <w:rsid w:val="00E53803"/>
    <w:rsid w:val="00E5461C"/>
    <w:rsid w:val="00E54B3E"/>
    <w:rsid w:val="00E54DA8"/>
    <w:rsid w:val="00E54E6F"/>
    <w:rsid w:val="00E55296"/>
    <w:rsid w:val="00E552BA"/>
    <w:rsid w:val="00E553D2"/>
    <w:rsid w:val="00E554E7"/>
    <w:rsid w:val="00E55796"/>
    <w:rsid w:val="00E55ACD"/>
    <w:rsid w:val="00E55B77"/>
    <w:rsid w:val="00E55D0B"/>
    <w:rsid w:val="00E565D0"/>
    <w:rsid w:val="00E56E2A"/>
    <w:rsid w:val="00E57DF4"/>
    <w:rsid w:val="00E602CA"/>
    <w:rsid w:val="00E60605"/>
    <w:rsid w:val="00E60A31"/>
    <w:rsid w:val="00E61629"/>
    <w:rsid w:val="00E618AE"/>
    <w:rsid w:val="00E61EB9"/>
    <w:rsid w:val="00E62463"/>
    <w:rsid w:val="00E62752"/>
    <w:rsid w:val="00E64589"/>
    <w:rsid w:val="00E64AE3"/>
    <w:rsid w:val="00E65141"/>
    <w:rsid w:val="00E65308"/>
    <w:rsid w:val="00E653D8"/>
    <w:rsid w:val="00E656D6"/>
    <w:rsid w:val="00E66265"/>
    <w:rsid w:val="00E6627E"/>
    <w:rsid w:val="00E66380"/>
    <w:rsid w:val="00E663BF"/>
    <w:rsid w:val="00E663CA"/>
    <w:rsid w:val="00E667B4"/>
    <w:rsid w:val="00E66E28"/>
    <w:rsid w:val="00E66F4F"/>
    <w:rsid w:val="00E6712E"/>
    <w:rsid w:val="00E67141"/>
    <w:rsid w:val="00E673C7"/>
    <w:rsid w:val="00E673CA"/>
    <w:rsid w:val="00E673E2"/>
    <w:rsid w:val="00E700BF"/>
    <w:rsid w:val="00E70498"/>
    <w:rsid w:val="00E7099B"/>
    <w:rsid w:val="00E70F95"/>
    <w:rsid w:val="00E7108C"/>
    <w:rsid w:val="00E71436"/>
    <w:rsid w:val="00E715C9"/>
    <w:rsid w:val="00E719A5"/>
    <w:rsid w:val="00E71AEE"/>
    <w:rsid w:val="00E71F5E"/>
    <w:rsid w:val="00E7200D"/>
    <w:rsid w:val="00E72039"/>
    <w:rsid w:val="00E72569"/>
    <w:rsid w:val="00E72998"/>
    <w:rsid w:val="00E72B6B"/>
    <w:rsid w:val="00E72D54"/>
    <w:rsid w:val="00E736EF"/>
    <w:rsid w:val="00E73ABE"/>
    <w:rsid w:val="00E73B22"/>
    <w:rsid w:val="00E7413B"/>
    <w:rsid w:val="00E7522C"/>
    <w:rsid w:val="00E7555C"/>
    <w:rsid w:val="00E75714"/>
    <w:rsid w:val="00E75A8B"/>
    <w:rsid w:val="00E75C28"/>
    <w:rsid w:val="00E761E6"/>
    <w:rsid w:val="00E76B6A"/>
    <w:rsid w:val="00E76FC8"/>
    <w:rsid w:val="00E7705F"/>
    <w:rsid w:val="00E7730D"/>
    <w:rsid w:val="00E774EB"/>
    <w:rsid w:val="00E77541"/>
    <w:rsid w:val="00E77BEA"/>
    <w:rsid w:val="00E77C0B"/>
    <w:rsid w:val="00E80345"/>
    <w:rsid w:val="00E80CFC"/>
    <w:rsid w:val="00E81DA9"/>
    <w:rsid w:val="00E8228C"/>
    <w:rsid w:val="00E82439"/>
    <w:rsid w:val="00E824CF"/>
    <w:rsid w:val="00E824F9"/>
    <w:rsid w:val="00E826FA"/>
    <w:rsid w:val="00E82821"/>
    <w:rsid w:val="00E82D8F"/>
    <w:rsid w:val="00E82E53"/>
    <w:rsid w:val="00E83BE3"/>
    <w:rsid w:val="00E83D92"/>
    <w:rsid w:val="00E83E90"/>
    <w:rsid w:val="00E840D1"/>
    <w:rsid w:val="00E849F7"/>
    <w:rsid w:val="00E84DD3"/>
    <w:rsid w:val="00E851C6"/>
    <w:rsid w:val="00E851EE"/>
    <w:rsid w:val="00E8545E"/>
    <w:rsid w:val="00E857B2"/>
    <w:rsid w:val="00E85853"/>
    <w:rsid w:val="00E85926"/>
    <w:rsid w:val="00E85C51"/>
    <w:rsid w:val="00E85C7D"/>
    <w:rsid w:val="00E85EB9"/>
    <w:rsid w:val="00E86285"/>
    <w:rsid w:val="00E862E8"/>
    <w:rsid w:val="00E86327"/>
    <w:rsid w:val="00E866B8"/>
    <w:rsid w:val="00E90467"/>
    <w:rsid w:val="00E9117C"/>
    <w:rsid w:val="00E9137B"/>
    <w:rsid w:val="00E917FB"/>
    <w:rsid w:val="00E91B12"/>
    <w:rsid w:val="00E91C3E"/>
    <w:rsid w:val="00E9221F"/>
    <w:rsid w:val="00E923A0"/>
    <w:rsid w:val="00E92BE3"/>
    <w:rsid w:val="00E933BA"/>
    <w:rsid w:val="00E93AD1"/>
    <w:rsid w:val="00E93C5F"/>
    <w:rsid w:val="00E94022"/>
    <w:rsid w:val="00E9417B"/>
    <w:rsid w:val="00E941B1"/>
    <w:rsid w:val="00E94338"/>
    <w:rsid w:val="00E94C4C"/>
    <w:rsid w:val="00E94D4F"/>
    <w:rsid w:val="00E94EE3"/>
    <w:rsid w:val="00E951EB"/>
    <w:rsid w:val="00E954F4"/>
    <w:rsid w:val="00E95510"/>
    <w:rsid w:val="00E95800"/>
    <w:rsid w:val="00E95AF8"/>
    <w:rsid w:val="00E95B44"/>
    <w:rsid w:val="00E96268"/>
    <w:rsid w:val="00E96634"/>
    <w:rsid w:val="00E9683C"/>
    <w:rsid w:val="00E96A9D"/>
    <w:rsid w:val="00E96AB3"/>
    <w:rsid w:val="00E9703D"/>
    <w:rsid w:val="00E97238"/>
    <w:rsid w:val="00E9784D"/>
    <w:rsid w:val="00E978C1"/>
    <w:rsid w:val="00E979F0"/>
    <w:rsid w:val="00E97C75"/>
    <w:rsid w:val="00E97DC9"/>
    <w:rsid w:val="00EA0061"/>
    <w:rsid w:val="00EA0125"/>
    <w:rsid w:val="00EA0252"/>
    <w:rsid w:val="00EA03C3"/>
    <w:rsid w:val="00EA057B"/>
    <w:rsid w:val="00EA0639"/>
    <w:rsid w:val="00EA0C1F"/>
    <w:rsid w:val="00EA0DE1"/>
    <w:rsid w:val="00EA114F"/>
    <w:rsid w:val="00EA11E2"/>
    <w:rsid w:val="00EA19F0"/>
    <w:rsid w:val="00EA1C56"/>
    <w:rsid w:val="00EA1FF9"/>
    <w:rsid w:val="00EA20FB"/>
    <w:rsid w:val="00EA21AD"/>
    <w:rsid w:val="00EA27A2"/>
    <w:rsid w:val="00EA3016"/>
    <w:rsid w:val="00EA3EC5"/>
    <w:rsid w:val="00EA3F1A"/>
    <w:rsid w:val="00EA40AF"/>
    <w:rsid w:val="00EA4511"/>
    <w:rsid w:val="00EA49A7"/>
    <w:rsid w:val="00EA4AFB"/>
    <w:rsid w:val="00EA4C2B"/>
    <w:rsid w:val="00EA4F29"/>
    <w:rsid w:val="00EA4F2E"/>
    <w:rsid w:val="00EA5386"/>
    <w:rsid w:val="00EA5776"/>
    <w:rsid w:val="00EA58C2"/>
    <w:rsid w:val="00EA5B34"/>
    <w:rsid w:val="00EA5E25"/>
    <w:rsid w:val="00EA601D"/>
    <w:rsid w:val="00EA602A"/>
    <w:rsid w:val="00EA63BD"/>
    <w:rsid w:val="00EA63CF"/>
    <w:rsid w:val="00EA64B4"/>
    <w:rsid w:val="00EA65F2"/>
    <w:rsid w:val="00EA681A"/>
    <w:rsid w:val="00EA6A94"/>
    <w:rsid w:val="00EA6CEB"/>
    <w:rsid w:val="00EA74A4"/>
    <w:rsid w:val="00EA778B"/>
    <w:rsid w:val="00EA7F33"/>
    <w:rsid w:val="00EB0094"/>
    <w:rsid w:val="00EB025E"/>
    <w:rsid w:val="00EB0685"/>
    <w:rsid w:val="00EB0A2D"/>
    <w:rsid w:val="00EB0CDC"/>
    <w:rsid w:val="00EB0DBC"/>
    <w:rsid w:val="00EB11E3"/>
    <w:rsid w:val="00EB19BF"/>
    <w:rsid w:val="00EB22DB"/>
    <w:rsid w:val="00EB2336"/>
    <w:rsid w:val="00EB30D1"/>
    <w:rsid w:val="00EB323E"/>
    <w:rsid w:val="00EB3A4D"/>
    <w:rsid w:val="00EB409A"/>
    <w:rsid w:val="00EB40AA"/>
    <w:rsid w:val="00EB41B8"/>
    <w:rsid w:val="00EB41CA"/>
    <w:rsid w:val="00EB4228"/>
    <w:rsid w:val="00EB4364"/>
    <w:rsid w:val="00EB46B8"/>
    <w:rsid w:val="00EB48B7"/>
    <w:rsid w:val="00EB51A0"/>
    <w:rsid w:val="00EB61BE"/>
    <w:rsid w:val="00EB6888"/>
    <w:rsid w:val="00EB6CF3"/>
    <w:rsid w:val="00EB7049"/>
    <w:rsid w:val="00EB727B"/>
    <w:rsid w:val="00EB77C9"/>
    <w:rsid w:val="00EB780A"/>
    <w:rsid w:val="00EB79AB"/>
    <w:rsid w:val="00EC04E0"/>
    <w:rsid w:val="00EC077F"/>
    <w:rsid w:val="00EC0794"/>
    <w:rsid w:val="00EC0C16"/>
    <w:rsid w:val="00EC0E7A"/>
    <w:rsid w:val="00EC0ED0"/>
    <w:rsid w:val="00EC0F94"/>
    <w:rsid w:val="00EC1235"/>
    <w:rsid w:val="00EC13C6"/>
    <w:rsid w:val="00EC1F9D"/>
    <w:rsid w:val="00EC20DD"/>
    <w:rsid w:val="00EC2348"/>
    <w:rsid w:val="00EC2397"/>
    <w:rsid w:val="00EC2609"/>
    <w:rsid w:val="00EC299A"/>
    <w:rsid w:val="00EC2D17"/>
    <w:rsid w:val="00EC2E7B"/>
    <w:rsid w:val="00EC3409"/>
    <w:rsid w:val="00EC377D"/>
    <w:rsid w:val="00EC37B3"/>
    <w:rsid w:val="00EC3A42"/>
    <w:rsid w:val="00EC3A45"/>
    <w:rsid w:val="00EC3BD9"/>
    <w:rsid w:val="00EC3D0E"/>
    <w:rsid w:val="00EC3EE5"/>
    <w:rsid w:val="00EC3FB0"/>
    <w:rsid w:val="00EC467D"/>
    <w:rsid w:val="00EC4B63"/>
    <w:rsid w:val="00EC50AC"/>
    <w:rsid w:val="00EC5D72"/>
    <w:rsid w:val="00EC6204"/>
    <w:rsid w:val="00EC6B4F"/>
    <w:rsid w:val="00EC7068"/>
    <w:rsid w:val="00ED0A0D"/>
    <w:rsid w:val="00ED1031"/>
    <w:rsid w:val="00ED1233"/>
    <w:rsid w:val="00ED1246"/>
    <w:rsid w:val="00ED13A4"/>
    <w:rsid w:val="00ED1C58"/>
    <w:rsid w:val="00ED1DFB"/>
    <w:rsid w:val="00ED23BC"/>
    <w:rsid w:val="00ED2935"/>
    <w:rsid w:val="00ED2D73"/>
    <w:rsid w:val="00ED3024"/>
    <w:rsid w:val="00ED3142"/>
    <w:rsid w:val="00ED3250"/>
    <w:rsid w:val="00ED3293"/>
    <w:rsid w:val="00ED33B5"/>
    <w:rsid w:val="00ED3C8A"/>
    <w:rsid w:val="00ED3D38"/>
    <w:rsid w:val="00ED4589"/>
    <w:rsid w:val="00ED4A85"/>
    <w:rsid w:val="00ED51D7"/>
    <w:rsid w:val="00ED5585"/>
    <w:rsid w:val="00ED59DB"/>
    <w:rsid w:val="00ED5A47"/>
    <w:rsid w:val="00ED6FA1"/>
    <w:rsid w:val="00ED706E"/>
    <w:rsid w:val="00ED71AB"/>
    <w:rsid w:val="00ED7207"/>
    <w:rsid w:val="00ED7760"/>
    <w:rsid w:val="00ED7B81"/>
    <w:rsid w:val="00EE05BB"/>
    <w:rsid w:val="00EE0A92"/>
    <w:rsid w:val="00EE0F74"/>
    <w:rsid w:val="00EE1C59"/>
    <w:rsid w:val="00EE1C7A"/>
    <w:rsid w:val="00EE1DB2"/>
    <w:rsid w:val="00EE21C2"/>
    <w:rsid w:val="00EE2437"/>
    <w:rsid w:val="00EE25DA"/>
    <w:rsid w:val="00EE2C05"/>
    <w:rsid w:val="00EE3358"/>
    <w:rsid w:val="00EE3AE4"/>
    <w:rsid w:val="00EE43EB"/>
    <w:rsid w:val="00EE48A2"/>
    <w:rsid w:val="00EE4C96"/>
    <w:rsid w:val="00EE4D22"/>
    <w:rsid w:val="00EE4D78"/>
    <w:rsid w:val="00EE5003"/>
    <w:rsid w:val="00EE518E"/>
    <w:rsid w:val="00EE57E2"/>
    <w:rsid w:val="00EE5811"/>
    <w:rsid w:val="00EE5965"/>
    <w:rsid w:val="00EE5E85"/>
    <w:rsid w:val="00EE60E3"/>
    <w:rsid w:val="00EE60EC"/>
    <w:rsid w:val="00EE62BC"/>
    <w:rsid w:val="00EE6350"/>
    <w:rsid w:val="00EE6376"/>
    <w:rsid w:val="00EE67FC"/>
    <w:rsid w:val="00EE692E"/>
    <w:rsid w:val="00EE6A95"/>
    <w:rsid w:val="00EE724E"/>
    <w:rsid w:val="00EE72EF"/>
    <w:rsid w:val="00EE7B69"/>
    <w:rsid w:val="00EE7DD8"/>
    <w:rsid w:val="00EE7E12"/>
    <w:rsid w:val="00EF02E1"/>
    <w:rsid w:val="00EF0AD9"/>
    <w:rsid w:val="00EF100D"/>
    <w:rsid w:val="00EF1544"/>
    <w:rsid w:val="00EF1A02"/>
    <w:rsid w:val="00EF1B99"/>
    <w:rsid w:val="00EF1F4D"/>
    <w:rsid w:val="00EF2437"/>
    <w:rsid w:val="00EF33E1"/>
    <w:rsid w:val="00EF3A27"/>
    <w:rsid w:val="00EF4A33"/>
    <w:rsid w:val="00EF4ADA"/>
    <w:rsid w:val="00EF4BA7"/>
    <w:rsid w:val="00EF51BD"/>
    <w:rsid w:val="00EF53B6"/>
    <w:rsid w:val="00EF5AF1"/>
    <w:rsid w:val="00EF6565"/>
    <w:rsid w:val="00EF6AEC"/>
    <w:rsid w:val="00EF6C32"/>
    <w:rsid w:val="00EF6C9A"/>
    <w:rsid w:val="00EF6FBF"/>
    <w:rsid w:val="00EF73CC"/>
    <w:rsid w:val="00EF7877"/>
    <w:rsid w:val="00F0020A"/>
    <w:rsid w:val="00F00307"/>
    <w:rsid w:val="00F00A94"/>
    <w:rsid w:val="00F00B6A"/>
    <w:rsid w:val="00F01507"/>
    <w:rsid w:val="00F0175E"/>
    <w:rsid w:val="00F01FA5"/>
    <w:rsid w:val="00F021EA"/>
    <w:rsid w:val="00F02362"/>
    <w:rsid w:val="00F023DB"/>
    <w:rsid w:val="00F029A2"/>
    <w:rsid w:val="00F02F29"/>
    <w:rsid w:val="00F0358E"/>
    <w:rsid w:val="00F03877"/>
    <w:rsid w:val="00F039B2"/>
    <w:rsid w:val="00F04374"/>
    <w:rsid w:val="00F04AD0"/>
    <w:rsid w:val="00F053BF"/>
    <w:rsid w:val="00F06013"/>
    <w:rsid w:val="00F06B45"/>
    <w:rsid w:val="00F06C40"/>
    <w:rsid w:val="00F06E0F"/>
    <w:rsid w:val="00F074A6"/>
    <w:rsid w:val="00F07636"/>
    <w:rsid w:val="00F07658"/>
    <w:rsid w:val="00F07936"/>
    <w:rsid w:val="00F07A3B"/>
    <w:rsid w:val="00F07C4F"/>
    <w:rsid w:val="00F07D75"/>
    <w:rsid w:val="00F07D77"/>
    <w:rsid w:val="00F10455"/>
    <w:rsid w:val="00F10921"/>
    <w:rsid w:val="00F10A68"/>
    <w:rsid w:val="00F10CD5"/>
    <w:rsid w:val="00F10DAE"/>
    <w:rsid w:val="00F11DE2"/>
    <w:rsid w:val="00F120FA"/>
    <w:rsid w:val="00F1349F"/>
    <w:rsid w:val="00F13635"/>
    <w:rsid w:val="00F13904"/>
    <w:rsid w:val="00F13B08"/>
    <w:rsid w:val="00F13CC1"/>
    <w:rsid w:val="00F13E7D"/>
    <w:rsid w:val="00F14144"/>
    <w:rsid w:val="00F147B0"/>
    <w:rsid w:val="00F14839"/>
    <w:rsid w:val="00F14A91"/>
    <w:rsid w:val="00F14E8C"/>
    <w:rsid w:val="00F14F50"/>
    <w:rsid w:val="00F1515C"/>
    <w:rsid w:val="00F15543"/>
    <w:rsid w:val="00F157D2"/>
    <w:rsid w:val="00F15B50"/>
    <w:rsid w:val="00F15F44"/>
    <w:rsid w:val="00F1630A"/>
    <w:rsid w:val="00F16649"/>
    <w:rsid w:val="00F1673E"/>
    <w:rsid w:val="00F16856"/>
    <w:rsid w:val="00F16F95"/>
    <w:rsid w:val="00F17063"/>
    <w:rsid w:val="00F1718D"/>
    <w:rsid w:val="00F172D2"/>
    <w:rsid w:val="00F17520"/>
    <w:rsid w:val="00F201BC"/>
    <w:rsid w:val="00F2032C"/>
    <w:rsid w:val="00F213FE"/>
    <w:rsid w:val="00F21F37"/>
    <w:rsid w:val="00F220CA"/>
    <w:rsid w:val="00F221DE"/>
    <w:rsid w:val="00F22CF2"/>
    <w:rsid w:val="00F23005"/>
    <w:rsid w:val="00F230B0"/>
    <w:rsid w:val="00F23566"/>
    <w:rsid w:val="00F24002"/>
    <w:rsid w:val="00F24336"/>
    <w:rsid w:val="00F24927"/>
    <w:rsid w:val="00F24F58"/>
    <w:rsid w:val="00F2530A"/>
    <w:rsid w:val="00F25506"/>
    <w:rsid w:val="00F2573E"/>
    <w:rsid w:val="00F25F5D"/>
    <w:rsid w:val="00F27075"/>
    <w:rsid w:val="00F2717D"/>
    <w:rsid w:val="00F27533"/>
    <w:rsid w:val="00F2756D"/>
    <w:rsid w:val="00F2767B"/>
    <w:rsid w:val="00F300EC"/>
    <w:rsid w:val="00F30186"/>
    <w:rsid w:val="00F31049"/>
    <w:rsid w:val="00F313FB"/>
    <w:rsid w:val="00F3150A"/>
    <w:rsid w:val="00F31ABD"/>
    <w:rsid w:val="00F31B99"/>
    <w:rsid w:val="00F31E8A"/>
    <w:rsid w:val="00F32636"/>
    <w:rsid w:val="00F326F7"/>
    <w:rsid w:val="00F32CCD"/>
    <w:rsid w:val="00F332EC"/>
    <w:rsid w:val="00F337E6"/>
    <w:rsid w:val="00F33A1A"/>
    <w:rsid w:val="00F33CA1"/>
    <w:rsid w:val="00F33DA0"/>
    <w:rsid w:val="00F33E44"/>
    <w:rsid w:val="00F33EFE"/>
    <w:rsid w:val="00F3405E"/>
    <w:rsid w:val="00F3470A"/>
    <w:rsid w:val="00F360EA"/>
    <w:rsid w:val="00F36709"/>
    <w:rsid w:val="00F36749"/>
    <w:rsid w:val="00F36C5D"/>
    <w:rsid w:val="00F36D93"/>
    <w:rsid w:val="00F3739B"/>
    <w:rsid w:val="00F3740E"/>
    <w:rsid w:val="00F37DF3"/>
    <w:rsid w:val="00F4066C"/>
    <w:rsid w:val="00F40D8F"/>
    <w:rsid w:val="00F40FB2"/>
    <w:rsid w:val="00F4105F"/>
    <w:rsid w:val="00F41172"/>
    <w:rsid w:val="00F41714"/>
    <w:rsid w:val="00F41828"/>
    <w:rsid w:val="00F419CB"/>
    <w:rsid w:val="00F420F3"/>
    <w:rsid w:val="00F42188"/>
    <w:rsid w:val="00F424AF"/>
    <w:rsid w:val="00F430A8"/>
    <w:rsid w:val="00F43674"/>
    <w:rsid w:val="00F436DA"/>
    <w:rsid w:val="00F43F5B"/>
    <w:rsid w:val="00F44254"/>
    <w:rsid w:val="00F44742"/>
    <w:rsid w:val="00F44B05"/>
    <w:rsid w:val="00F44BCB"/>
    <w:rsid w:val="00F45767"/>
    <w:rsid w:val="00F458DE"/>
    <w:rsid w:val="00F45D64"/>
    <w:rsid w:val="00F461C1"/>
    <w:rsid w:val="00F46859"/>
    <w:rsid w:val="00F4691B"/>
    <w:rsid w:val="00F46A0C"/>
    <w:rsid w:val="00F46A5A"/>
    <w:rsid w:val="00F46B01"/>
    <w:rsid w:val="00F46FB6"/>
    <w:rsid w:val="00F472C8"/>
    <w:rsid w:val="00F4756E"/>
    <w:rsid w:val="00F47750"/>
    <w:rsid w:val="00F477A0"/>
    <w:rsid w:val="00F47806"/>
    <w:rsid w:val="00F47920"/>
    <w:rsid w:val="00F47DD0"/>
    <w:rsid w:val="00F47F27"/>
    <w:rsid w:val="00F5062F"/>
    <w:rsid w:val="00F50811"/>
    <w:rsid w:val="00F51050"/>
    <w:rsid w:val="00F5129A"/>
    <w:rsid w:val="00F518A5"/>
    <w:rsid w:val="00F51F2D"/>
    <w:rsid w:val="00F5204D"/>
    <w:rsid w:val="00F52448"/>
    <w:rsid w:val="00F527D8"/>
    <w:rsid w:val="00F527FA"/>
    <w:rsid w:val="00F5328C"/>
    <w:rsid w:val="00F532E5"/>
    <w:rsid w:val="00F5350E"/>
    <w:rsid w:val="00F53663"/>
    <w:rsid w:val="00F5374D"/>
    <w:rsid w:val="00F538AB"/>
    <w:rsid w:val="00F53A30"/>
    <w:rsid w:val="00F53AD3"/>
    <w:rsid w:val="00F53B54"/>
    <w:rsid w:val="00F545E3"/>
    <w:rsid w:val="00F54D28"/>
    <w:rsid w:val="00F558ED"/>
    <w:rsid w:val="00F55F2C"/>
    <w:rsid w:val="00F575CD"/>
    <w:rsid w:val="00F578D3"/>
    <w:rsid w:val="00F57C36"/>
    <w:rsid w:val="00F57F35"/>
    <w:rsid w:val="00F57FA5"/>
    <w:rsid w:val="00F60A77"/>
    <w:rsid w:val="00F611D1"/>
    <w:rsid w:val="00F6153E"/>
    <w:rsid w:val="00F6161F"/>
    <w:rsid w:val="00F616E8"/>
    <w:rsid w:val="00F62078"/>
    <w:rsid w:val="00F62A83"/>
    <w:rsid w:val="00F62BCB"/>
    <w:rsid w:val="00F62BDD"/>
    <w:rsid w:val="00F6300A"/>
    <w:rsid w:val="00F63A66"/>
    <w:rsid w:val="00F63C81"/>
    <w:rsid w:val="00F63D5B"/>
    <w:rsid w:val="00F63F8A"/>
    <w:rsid w:val="00F643FF"/>
    <w:rsid w:val="00F645D7"/>
    <w:rsid w:val="00F647C6"/>
    <w:rsid w:val="00F6480F"/>
    <w:rsid w:val="00F64830"/>
    <w:rsid w:val="00F652DC"/>
    <w:rsid w:val="00F652F1"/>
    <w:rsid w:val="00F653FB"/>
    <w:rsid w:val="00F658AD"/>
    <w:rsid w:val="00F66060"/>
    <w:rsid w:val="00F6667E"/>
    <w:rsid w:val="00F66B07"/>
    <w:rsid w:val="00F66B45"/>
    <w:rsid w:val="00F66E99"/>
    <w:rsid w:val="00F6786B"/>
    <w:rsid w:val="00F679B6"/>
    <w:rsid w:val="00F67D46"/>
    <w:rsid w:val="00F67F77"/>
    <w:rsid w:val="00F70C8E"/>
    <w:rsid w:val="00F70D36"/>
    <w:rsid w:val="00F714F9"/>
    <w:rsid w:val="00F716B6"/>
    <w:rsid w:val="00F722A6"/>
    <w:rsid w:val="00F723D3"/>
    <w:rsid w:val="00F72443"/>
    <w:rsid w:val="00F73129"/>
    <w:rsid w:val="00F7322B"/>
    <w:rsid w:val="00F7327C"/>
    <w:rsid w:val="00F74048"/>
    <w:rsid w:val="00F743FF"/>
    <w:rsid w:val="00F74B2A"/>
    <w:rsid w:val="00F74E98"/>
    <w:rsid w:val="00F75EE3"/>
    <w:rsid w:val="00F75EE4"/>
    <w:rsid w:val="00F76030"/>
    <w:rsid w:val="00F76245"/>
    <w:rsid w:val="00F7646E"/>
    <w:rsid w:val="00F76556"/>
    <w:rsid w:val="00F76854"/>
    <w:rsid w:val="00F76BE9"/>
    <w:rsid w:val="00F76C4F"/>
    <w:rsid w:val="00F7736B"/>
    <w:rsid w:val="00F77844"/>
    <w:rsid w:val="00F779CF"/>
    <w:rsid w:val="00F804DE"/>
    <w:rsid w:val="00F807C7"/>
    <w:rsid w:val="00F81DE0"/>
    <w:rsid w:val="00F82415"/>
    <w:rsid w:val="00F82419"/>
    <w:rsid w:val="00F829F7"/>
    <w:rsid w:val="00F83083"/>
    <w:rsid w:val="00F83320"/>
    <w:rsid w:val="00F83374"/>
    <w:rsid w:val="00F8361B"/>
    <w:rsid w:val="00F8367B"/>
    <w:rsid w:val="00F836EF"/>
    <w:rsid w:val="00F840DB"/>
    <w:rsid w:val="00F846A1"/>
    <w:rsid w:val="00F84757"/>
    <w:rsid w:val="00F8482E"/>
    <w:rsid w:val="00F84870"/>
    <w:rsid w:val="00F84C6C"/>
    <w:rsid w:val="00F84EB4"/>
    <w:rsid w:val="00F855D6"/>
    <w:rsid w:val="00F855E3"/>
    <w:rsid w:val="00F85651"/>
    <w:rsid w:val="00F8592A"/>
    <w:rsid w:val="00F86060"/>
    <w:rsid w:val="00F8670F"/>
    <w:rsid w:val="00F86799"/>
    <w:rsid w:val="00F867CD"/>
    <w:rsid w:val="00F86B27"/>
    <w:rsid w:val="00F86B35"/>
    <w:rsid w:val="00F86F6C"/>
    <w:rsid w:val="00F8722D"/>
    <w:rsid w:val="00F874B5"/>
    <w:rsid w:val="00F87ABD"/>
    <w:rsid w:val="00F87E60"/>
    <w:rsid w:val="00F87E64"/>
    <w:rsid w:val="00F87F21"/>
    <w:rsid w:val="00F87F63"/>
    <w:rsid w:val="00F907DE"/>
    <w:rsid w:val="00F90D3A"/>
    <w:rsid w:val="00F913B2"/>
    <w:rsid w:val="00F913F7"/>
    <w:rsid w:val="00F919BC"/>
    <w:rsid w:val="00F91C4C"/>
    <w:rsid w:val="00F923B4"/>
    <w:rsid w:val="00F928CE"/>
    <w:rsid w:val="00F92A9A"/>
    <w:rsid w:val="00F92C07"/>
    <w:rsid w:val="00F92FC4"/>
    <w:rsid w:val="00F932D5"/>
    <w:rsid w:val="00F93A87"/>
    <w:rsid w:val="00F93D66"/>
    <w:rsid w:val="00F93E18"/>
    <w:rsid w:val="00F93E86"/>
    <w:rsid w:val="00F93F98"/>
    <w:rsid w:val="00F95264"/>
    <w:rsid w:val="00F95700"/>
    <w:rsid w:val="00F96380"/>
    <w:rsid w:val="00F963D2"/>
    <w:rsid w:val="00F968AE"/>
    <w:rsid w:val="00F969EE"/>
    <w:rsid w:val="00F972A9"/>
    <w:rsid w:val="00F97815"/>
    <w:rsid w:val="00F979F1"/>
    <w:rsid w:val="00F97B7A"/>
    <w:rsid w:val="00F97F07"/>
    <w:rsid w:val="00FA01C2"/>
    <w:rsid w:val="00FA01FD"/>
    <w:rsid w:val="00FA047D"/>
    <w:rsid w:val="00FA0A26"/>
    <w:rsid w:val="00FA0B37"/>
    <w:rsid w:val="00FA0B9C"/>
    <w:rsid w:val="00FA1E8E"/>
    <w:rsid w:val="00FA22AD"/>
    <w:rsid w:val="00FA2360"/>
    <w:rsid w:val="00FA2629"/>
    <w:rsid w:val="00FA28F4"/>
    <w:rsid w:val="00FA2E29"/>
    <w:rsid w:val="00FA3721"/>
    <w:rsid w:val="00FA37EA"/>
    <w:rsid w:val="00FA3B3A"/>
    <w:rsid w:val="00FA3EED"/>
    <w:rsid w:val="00FA41D2"/>
    <w:rsid w:val="00FA62AD"/>
    <w:rsid w:val="00FA68CC"/>
    <w:rsid w:val="00FA6D2B"/>
    <w:rsid w:val="00FA7159"/>
    <w:rsid w:val="00FA723B"/>
    <w:rsid w:val="00FA758A"/>
    <w:rsid w:val="00FA7D6F"/>
    <w:rsid w:val="00FB0521"/>
    <w:rsid w:val="00FB05A8"/>
    <w:rsid w:val="00FB05EE"/>
    <w:rsid w:val="00FB1600"/>
    <w:rsid w:val="00FB16F0"/>
    <w:rsid w:val="00FB1CDC"/>
    <w:rsid w:val="00FB1D87"/>
    <w:rsid w:val="00FB2A5D"/>
    <w:rsid w:val="00FB2A86"/>
    <w:rsid w:val="00FB2B9B"/>
    <w:rsid w:val="00FB3005"/>
    <w:rsid w:val="00FB36A6"/>
    <w:rsid w:val="00FB40BB"/>
    <w:rsid w:val="00FB452F"/>
    <w:rsid w:val="00FB4CF9"/>
    <w:rsid w:val="00FB5066"/>
    <w:rsid w:val="00FB521A"/>
    <w:rsid w:val="00FB56C0"/>
    <w:rsid w:val="00FB5D74"/>
    <w:rsid w:val="00FB5F05"/>
    <w:rsid w:val="00FB6359"/>
    <w:rsid w:val="00FB6AE6"/>
    <w:rsid w:val="00FB6B52"/>
    <w:rsid w:val="00FB6EBB"/>
    <w:rsid w:val="00FB70C2"/>
    <w:rsid w:val="00FB742F"/>
    <w:rsid w:val="00FB78FB"/>
    <w:rsid w:val="00FB7CEF"/>
    <w:rsid w:val="00FB7F8C"/>
    <w:rsid w:val="00FC032F"/>
    <w:rsid w:val="00FC045D"/>
    <w:rsid w:val="00FC063E"/>
    <w:rsid w:val="00FC123C"/>
    <w:rsid w:val="00FC189B"/>
    <w:rsid w:val="00FC1DC4"/>
    <w:rsid w:val="00FC350A"/>
    <w:rsid w:val="00FC3549"/>
    <w:rsid w:val="00FC454E"/>
    <w:rsid w:val="00FC48F4"/>
    <w:rsid w:val="00FC4B84"/>
    <w:rsid w:val="00FC537E"/>
    <w:rsid w:val="00FC5723"/>
    <w:rsid w:val="00FC5817"/>
    <w:rsid w:val="00FC5A52"/>
    <w:rsid w:val="00FC5B5B"/>
    <w:rsid w:val="00FC5E53"/>
    <w:rsid w:val="00FC6311"/>
    <w:rsid w:val="00FC6576"/>
    <w:rsid w:val="00FC71E3"/>
    <w:rsid w:val="00FC787F"/>
    <w:rsid w:val="00FC7D23"/>
    <w:rsid w:val="00FC7D2D"/>
    <w:rsid w:val="00FC7D8A"/>
    <w:rsid w:val="00FC7EAA"/>
    <w:rsid w:val="00FC7ED6"/>
    <w:rsid w:val="00FD02BA"/>
    <w:rsid w:val="00FD0564"/>
    <w:rsid w:val="00FD08B5"/>
    <w:rsid w:val="00FD0C5E"/>
    <w:rsid w:val="00FD0EF2"/>
    <w:rsid w:val="00FD132D"/>
    <w:rsid w:val="00FD1BF3"/>
    <w:rsid w:val="00FD1C90"/>
    <w:rsid w:val="00FD2EBD"/>
    <w:rsid w:val="00FD31AC"/>
    <w:rsid w:val="00FD373B"/>
    <w:rsid w:val="00FD3B08"/>
    <w:rsid w:val="00FD3C6E"/>
    <w:rsid w:val="00FD4500"/>
    <w:rsid w:val="00FD4C8B"/>
    <w:rsid w:val="00FD4E99"/>
    <w:rsid w:val="00FD4F4B"/>
    <w:rsid w:val="00FD5630"/>
    <w:rsid w:val="00FD5644"/>
    <w:rsid w:val="00FD5B1A"/>
    <w:rsid w:val="00FD5E46"/>
    <w:rsid w:val="00FD5F4D"/>
    <w:rsid w:val="00FD6277"/>
    <w:rsid w:val="00FD629F"/>
    <w:rsid w:val="00FD6311"/>
    <w:rsid w:val="00FD665F"/>
    <w:rsid w:val="00FD6BA5"/>
    <w:rsid w:val="00FD766B"/>
    <w:rsid w:val="00FD7B6B"/>
    <w:rsid w:val="00FD7F5A"/>
    <w:rsid w:val="00FE03AB"/>
    <w:rsid w:val="00FE1083"/>
    <w:rsid w:val="00FE11E4"/>
    <w:rsid w:val="00FE1352"/>
    <w:rsid w:val="00FE1768"/>
    <w:rsid w:val="00FE2CFF"/>
    <w:rsid w:val="00FE3619"/>
    <w:rsid w:val="00FE3E0B"/>
    <w:rsid w:val="00FE4196"/>
    <w:rsid w:val="00FE4A2A"/>
    <w:rsid w:val="00FE508C"/>
    <w:rsid w:val="00FE519D"/>
    <w:rsid w:val="00FE536E"/>
    <w:rsid w:val="00FE550E"/>
    <w:rsid w:val="00FE5576"/>
    <w:rsid w:val="00FE5C99"/>
    <w:rsid w:val="00FE68D5"/>
    <w:rsid w:val="00FE6AD6"/>
    <w:rsid w:val="00FE7359"/>
    <w:rsid w:val="00FE79FC"/>
    <w:rsid w:val="00FE7B2F"/>
    <w:rsid w:val="00FE7D9B"/>
    <w:rsid w:val="00FE7F39"/>
    <w:rsid w:val="00FF00EB"/>
    <w:rsid w:val="00FF02DF"/>
    <w:rsid w:val="00FF05AA"/>
    <w:rsid w:val="00FF0973"/>
    <w:rsid w:val="00FF142F"/>
    <w:rsid w:val="00FF24F9"/>
    <w:rsid w:val="00FF28BB"/>
    <w:rsid w:val="00FF2AC9"/>
    <w:rsid w:val="00FF2CA5"/>
    <w:rsid w:val="00FF3224"/>
    <w:rsid w:val="00FF32FF"/>
    <w:rsid w:val="00FF3D36"/>
    <w:rsid w:val="00FF45FB"/>
    <w:rsid w:val="00FF49A6"/>
    <w:rsid w:val="00FF4D04"/>
    <w:rsid w:val="00FF52B5"/>
    <w:rsid w:val="00FF5303"/>
    <w:rsid w:val="00FF5ACE"/>
    <w:rsid w:val="00FF5DAC"/>
    <w:rsid w:val="00FF5F8A"/>
    <w:rsid w:val="00FF5F8E"/>
    <w:rsid w:val="00FF655A"/>
    <w:rsid w:val="00FF756D"/>
    <w:rsid w:val="00FF75EA"/>
    <w:rsid w:val="00FF7848"/>
    <w:rsid w:val="00FF7938"/>
    <w:rsid w:val="00FF7C23"/>
    <w:rsid w:val="07E685AC"/>
    <w:rsid w:val="158A8FB6"/>
    <w:rsid w:val="1FFE1349"/>
    <w:rsid w:val="2CB6E2FA"/>
    <w:rsid w:val="2F6CD2D4"/>
    <w:rsid w:val="34040D64"/>
    <w:rsid w:val="3ECA0FC6"/>
    <w:rsid w:val="6BEDCCAA"/>
    <w:rsid w:val="7AA5C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436A"/>
  <w15:docId w15:val="{B6D5B6B3-E664-45AB-BF13-A414AEE9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2D"/>
  </w:style>
  <w:style w:type="paragraph" w:styleId="Heading2">
    <w:name w:val="heading 2"/>
    <w:basedOn w:val="Normal"/>
    <w:next w:val="Normal"/>
    <w:link w:val="Heading2Char"/>
    <w:uiPriority w:val="9"/>
    <w:unhideWhenUsed/>
    <w:qFormat/>
    <w:rsid w:val="00DB7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923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D039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CF3"/>
    <w:pPr>
      <w:spacing w:after="0" w:line="240" w:lineRule="auto"/>
    </w:pPr>
  </w:style>
  <w:style w:type="character" w:styleId="CommentReference">
    <w:name w:val="annotation reference"/>
    <w:semiHidden/>
    <w:unhideWhenUsed/>
    <w:rsid w:val="00ED1C58"/>
    <w:rPr>
      <w:sz w:val="16"/>
      <w:szCs w:val="16"/>
    </w:rPr>
  </w:style>
  <w:style w:type="paragraph" w:styleId="CommentText">
    <w:name w:val="annotation text"/>
    <w:basedOn w:val="Normal"/>
    <w:link w:val="CommentTextChar"/>
    <w:unhideWhenUsed/>
    <w:rsid w:val="00ED1C58"/>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ED1C5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D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58"/>
    <w:rPr>
      <w:rFonts w:ascii="Segoe UI" w:hAnsi="Segoe UI" w:cs="Segoe UI"/>
      <w:sz w:val="18"/>
      <w:szCs w:val="18"/>
    </w:rPr>
  </w:style>
  <w:style w:type="character" w:styleId="Hyperlink">
    <w:name w:val="Hyperlink"/>
    <w:unhideWhenUsed/>
    <w:rsid w:val="00C96B32"/>
    <w:rPr>
      <w:color w:val="0000FF"/>
      <w:u w:val="single"/>
    </w:rPr>
  </w:style>
  <w:style w:type="paragraph" w:styleId="FootnoteText">
    <w:name w:val="footnote text"/>
    <w:basedOn w:val="Normal"/>
    <w:link w:val="FootnoteTextChar"/>
    <w:unhideWhenUsed/>
    <w:rsid w:val="00C96B3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C96B32"/>
    <w:rPr>
      <w:rFonts w:ascii="Calibri" w:eastAsia="Times New Roman" w:hAnsi="Calibri" w:cs="Times New Roman"/>
      <w:sz w:val="20"/>
      <w:szCs w:val="20"/>
    </w:rPr>
  </w:style>
  <w:style w:type="character" w:styleId="FootnoteReference">
    <w:name w:val="footnote reference"/>
    <w:unhideWhenUsed/>
    <w:rsid w:val="00C96B32"/>
    <w:rPr>
      <w:vertAlign w:val="superscript"/>
    </w:rPr>
  </w:style>
  <w:style w:type="paragraph" w:styleId="CommentSubject">
    <w:name w:val="annotation subject"/>
    <w:basedOn w:val="CommentText"/>
    <w:next w:val="CommentText"/>
    <w:link w:val="CommentSubjectChar"/>
    <w:uiPriority w:val="99"/>
    <w:semiHidden/>
    <w:unhideWhenUsed/>
    <w:rsid w:val="00C96B3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6B32"/>
    <w:rPr>
      <w:rFonts w:ascii="Calibri" w:eastAsia="Times New Roman" w:hAnsi="Calibri" w:cs="Times New Roman"/>
      <w:b/>
      <w:bCs/>
      <w:sz w:val="20"/>
      <w:szCs w:val="20"/>
    </w:rPr>
  </w:style>
  <w:style w:type="paragraph" w:styleId="ListParagraph">
    <w:name w:val="List Paragraph"/>
    <w:basedOn w:val="Normal"/>
    <w:uiPriority w:val="34"/>
    <w:qFormat/>
    <w:rsid w:val="00FA6D2B"/>
    <w:pPr>
      <w:spacing w:after="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iPriority w:val="99"/>
    <w:unhideWhenUsed/>
    <w:rsid w:val="00A9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2E"/>
  </w:style>
  <w:style w:type="paragraph" w:styleId="Footer">
    <w:name w:val="footer"/>
    <w:basedOn w:val="Normal"/>
    <w:link w:val="FooterChar"/>
    <w:unhideWhenUsed/>
    <w:rsid w:val="00A9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E"/>
  </w:style>
  <w:style w:type="character" w:styleId="Strong">
    <w:name w:val="Strong"/>
    <w:basedOn w:val="DefaultParagraphFont"/>
    <w:uiPriority w:val="22"/>
    <w:qFormat/>
    <w:rsid w:val="004D225E"/>
    <w:rPr>
      <w:b/>
      <w:bCs/>
    </w:rPr>
  </w:style>
  <w:style w:type="character" w:customStyle="1" w:styleId="apple-converted-space">
    <w:name w:val="apple-converted-space"/>
    <w:basedOn w:val="DefaultParagraphFont"/>
    <w:rsid w:val="004D225E"/>
  </w:style>
  <w:style w:type="paragraph" w:customStyle="1" w:styleId="Instructions">
    <w:name w:val="Instructions"/>
    <w:basedOn w:val="BodyText"/>
    <w:link w:val="InstructionsChar"/>
    <w:rsid w:val="00DB7ACB"/>
    <w:pPr>
      <w:spacing w:after="240" w:line="240" w:lineRule="auto"/>
    </w:pPr>
    <w:rPr>
      <w:rFonts w:ascii="Times New Roman" w:eastAsia="Times New Roman" w:hAnsi="Times New Roman" w:cs="Times New Roman"/>
      <w:b/>
      <w:i/>
      <w:iCs/>
      <w:sz w:val="24"/>
      <w:szCs w:val="24"/>
      <w:lang w:val="x-none" w:eastAsia="x-none"/>
    </w:rPr>
  </w:style>
  <w:style w:type="paragraph" w:customStyle="1" w:styleId="H2">
    <w:name w:val="H2"/>
    <w:basedOn w:val="Heading2"/>
    <w:next w:val="BodyText"/>
    <w:link w:val="H2Char"/>
    <w:rsid w:val="00DB7ACB"/>
    <w:pPr>
      <w:keepLines w:val="0"/>
      <w:tabs>
        <w:tab w:val="left" w:pos="900"/>
      </w:tabs>
      <w:spacing w:before="240" w:after="240" w:line="240" w:lineRule="auto"/>
      <w:ind w:left="900" w:hanging="900"/>
    </w:pPr>
    <w:rPr>
      <w:rFonts w:ascii="Times New Roman" w:eastAsia="Times New Roman" w:hAnsi="Times New Roman" w:cs="Times New Roman"/>
      <w:color w:val="auto"/>
      <w:sz w:val="24"/>
      <w:szCs w:val="20"/>
    </w:rPr>
  </w:style>
  <w:style w:type="character" w:customStyle="1" w:styleId="H2Char">
    <w:name w:val="H2 Char"/>
    <w:link w:val="H2"/>
    <w:rsid w:val="00DB7ACB"/>
    <w:rPr>
      <w:rFonts w:ascii="Times New Roman" w:eastAsia="Times New Roman" w:hAnsi="Times New Roman" w:cs="Times New Roman"/>
      <w:sz w:val="24"/>
      <w:szCs w:val="20"/>
    </w:rPr>
  </w:style>
  <w:style w:type="character" w:customStyle="1" w:styleId="InstructionsChar">
    <w:name w:val="Instructions Char"/>
    <w:link w:val="Instructions"/>
    <w:rsid w:val="00DB7ACB"/>
    <w:rPr>
      <w:rFonts w:ascii="Times New Roman" w:eastAsia="Times New Roman" w:hAnsi="Times New Roman" w:cs="Times New Roman"/>
      <w:b/>
      <w:i/>
      <w:iCs/>
      <w:sz w:val="24"/>
      <w:szCs w:val="24"/>
      <w:lang w:val="x-none" w:eastAsia="x-none"/>
    </w:rPr>
  </w:style>
  <w:style w:type="paragraph" w:styleId="BodyText">
    <w:name w:val="Body Text"/>
    <w:basedOn w:val="Normal"/>
    <w:link w:val="BodyTextChar"/>
    <w:uiPriority w:val="99"/>
    <w:semiHidden/>
    <w:unhideWhenUsed/>
    <w:rsid w:val="00DB7ACB"/>
    <w:pPr>
      <w:spacing w:after="120"/>
    </w:pPr>
  </w:style>
  <w:style w:type="character" w:customStyle="1" w:styleId="BodyTextChar">
    <w:name w:val="Body Text Char"/>
    <w:basedOn w:val="DefaultParagraphFont"/>
    <w:link w:val="BodyText"/>
    <w:uiPriority w:val="99"/>
    <w:semiHidden/>
    <w:rsid w:val="00DB7ACB"/>
  </w:style>
  <w:style w:type="character" w:customStyle="1" w:styleId="Heading2Char">
    <w:name w:val="Heading 2 Char"/>
    <w:basedOn w:val="DefaultParagraphFont"/>
    <w:link w:val="Heading2"/>
    <w:uiPriority w:val="9"/>
    <w:rsid w:val="00DB7ACB"/>
    <w:rPr>
      <w:rFonts w:asciiTheme="majorHAnsi" w:eastAsiaTheme="majorEastAsia" w:hAnsiTheme="majorHAnsi" w:cstheme="majorBidi"/>
      <w:color w:val="2E74B5" w:themeColor="accent1" w:themeShade="BF"/>
      <w:sz w:val="26"/>
      <w:szCs w:val="26"/>
    </w:rPr>
  </w:style>
  <w:style w:type="paragraph" w:customStyle="1" w:styleId="Char3">
    <w:name w:val="Char3"/>
    <w:basedOn w:val="Normal"/>
    <w:rsid w:val="00D16019"/>
    <w:pPr>
      <w:spacing w:line="240" w:lineRule="exact"/>
    </w:pPr>
    <w:rPr>
      <w:rFonts w:ascii="Verdana" w:eastAsia="Times New Roman" w:hAnsi="Verdana" w:cs="Times New Roman"/>
      <w:sz w:val="16"/>
      <w:szCs w:val="20"/>
    </w:rPr>
  </w:style>
  <w:style w:type="paragraph" w:customStyle="1" w:styleId="NormalArial">
    <w:name w:val="Normal+Arial"/>
    <w:basedOn w:val="Normal"/>
    <w:link w:val="NormalArialChar"/>
    <w:rsid w:val="00B00B82"/>
    <w:pPr>
      <w:spacing w:after="0" w:line="240" w:lineRule="auto"/>
    </w:pPr>
    <w:rPr>
      <w:rFonts w:ascii="Arial" w:eastAsia="Times New Roman" w:hAnsi="Arial" w:cs="Times New Roman"/>
      <w:sz w:val="24"/>
      <w:szCs w:val="24"/>
    </w:rPr>
  </w:style>
  <w:style w:type="character" w:customStyle="1" w:styleId="NormalArialChar">
    <w:name w:val="Normal+Arial Char"/>
    <w:link w:val="NormalArial"/>
    <w:rsid w:val="00B00B82"/>
    <w:rPr>
      <w:rFonts w:ascii="Arial" w:eastAsia="Times New Roman" w:hAnsi="Arial" w:cs="Times New Roman"/>
      <w:sz w:val="24"/>
      <w:szCs w:val="24"/>
    </w:rPr>
  </w:style>
  <w:style w:type="paragraph" w:styleId="Revision">
    <w:name w:val="Revision"/>
    <w:hidden/>
    <w:uiPriority w:val="99"/>
    <w:semiHidden/>
    <w:rsid w:val="00493A9B"/>
    <w:pPr>
      <w:spacing w:after="0" w:line="240" w:lineRule="auto"/>
    </w:pPr>
  </w:style>
  <w:style w:type="paragraph" w:styleId="NormalWeb">
    <w:name w:val="Normal (Web)"/>
    <w:basedOn w:val="Normal"/>
    <w:uiPriority w:val="99"/>
    <w:unhideWhenUsed/>
    <w:rsid w:val="005C25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92348"/>
    <w:rPr>
      <w:rFonts w:asciiTheme="majorHAnsi" w:eastAsiaTheme="majorEastAsia" w:hAnsiTheme="majorHAnsi" w:cstheme="majorBidi"/>
      <w:color w:val="1F4D78" w:themeColor="accent1" w:themeShade="7F"/>
      <w:sz w:val="24"/>
      <w:szCs w:val="24"/>
    </w:rPr>
  </w:style>
  <w:style w:type="paragraph" w:styleId="List2">
    <w:name w:val="List 2"/>
    <w:basedOn w:val="Normal"/>
    <w:rsid w:val="004B668F"/>
    <w:pPr>
      <w:spacing w:after="240" w:line="240" w:lineRule="auto"/>
      <w:ind w:left="1440" w:hanging="720"/>
    </w:pPr>
    <w:rPr>
      <w:rFonts w:ascii="Times New Roman" w:eastAsia="Times New Roman" w:hAnsi="Times New Roman" w:cs="Times New Roman"/>
      <w:sz w:val="24"/>
      <w:szCs w:val="20"/>
    </w:rPr>
  </w:style>
  <w:style w:type="paragraph" w:customStyle="1" w:styleId="BodyTextNumbered">
    <w:name w:val="Body Text Numbered"/>
    <w:basedOn w:val="BodyText"/>
    <w:link w:val="BodyTextNumberedChar1"/>
    <w:rsid w:val="004B668F"/>
    <w:pPr>
      <w:spacing w:after="240" w:line="240" w:lineRule="auto"/>
      <w:ind w:left="720" w:hanging="720"/>
    </w:pPr>
    <w:rPr>
      <w:rFonts w:ascii="Times New Roman" w:eastAsia="Times New Roman" w:hAnsi="Times New Roman" w:cs="Times New Roman"/>
      <w:iCs/>
      <w:sz w:val="24"/>
      <w:szCs w:val="20"/>
    </w:rPr>
  </w:style>
  <w:style w:type="character" w:customStyle="1" w:styleId="BodyTextNumberedChar1">
    <w:name w:val="Body Text Numbered Char1"/>
    <w:link w:val="BodyTextNumbered"/>
    <w:rsid w:val="004B668F"/>
    <w:rPr>
      <w:rFonts w:ascii="Times New Roman" w:eastAsia="Times New Roman" w:hAnsi="Times New Roman" w:cs="Times New Roman"/>
      <w:iCs/>
      <w:sz w:val="24"/>
      <w:szCs w:val="20"/>
    </w:rPr>
  </w:style>
  <w:style w:type="paragraph" w:customStyle="1" w:styleId="Style2">
    <w:name w:val="Style2"/>
    <w:basedOn w:val="Heading3"/>
    <w:rsid w:val="000A2DD0"/>
    <w:pPr>
      <w:keepLines w:val="0"/>
      <w:numPr>
        <w:ilvl w:val="2"/>
      </w:numPr>
      <w:tabs>
        <w:tab w:val="num" w:pos="720"/>
        <w:tab w:val="left" w:pos="1008"/>
      </w:tabs>
      <w:overflowPunct w:val="0"/>
      <w:autoSpaceDE w:val="0"/>
      <w:autoSpaceDN w:val="0"/>
      <w:adjustRightInd w:val="0"/>
      <w:spacing w:before="240" w:after="240" w:line="240" w:lineRule="auto"/>
      <w:ind w:left="720" w:hanging="720"/>
      <w:textAlignment w:val="baseline"/>
    </w:pPr>
    <w:rPr>
      <w:rFonts w:ascii="Times New Roman" w:eastAsia="Times New Roman" w:hAnsi="Times New Roman" w:cs="Times New Roman"/>
      <w:b/>
      <w:bCs/>
      <w:i/>
      <w:color w:val="auto"/>
      <w:szCs w:val="20"/>
    </w:rPr>
  </w:style>
  <w:style w:type="character" w:styleId="FollowedHyperlink">
    <w:name w:val="FollowedHyperlink"/>
    <w:basedOn w:val="DefaultParagraphFont"/>
    <w:uiPriority w:val="99"/>
    <w:semiHidden/>
    <w:unhideWhenUsed/>
    <w:rsid w:val="007C28DB"/>
    <w:rPr>
      <w:color w:val="954F72" w:themeColor="followedHyperlink"/>
      <w:u w:val="single"/>
    </w:rPr>
  </w:style>
  <w:style w:type="character" w:customStyle="1" w:styleId="goog-trans-section">
    <w:name w:val="goog-trans-section"/>
    <w:basedOn w:val="DefaultParagraphFont"/>
    <w:rsid w:val="00BD1F8B"/>
  </w:style>
  <w:style w:type="paragraph" w:customStyle="1" w:styleId="H3">
    <w:name w:val="H3"/>
    <w:basedOn w:val="Heading3"/>
    <w:next w:val="BodyText"/>
    <w:link w:val="H3Char"/>
    <w:rsid w:val="007F415C"/>
    <w:pPr>
      <w:keepLines w:val="0"/>
      <w:tabs>
        <w:tab w:val="left" w:pos="1080"/>
      </w:tabs>
      <w:spacing w:before="240" w:after="240" w:line="240" w:lineRule="auto"/>
      <w:ind w:left="1080" w:hanging="1080"/>
    </w:pPr>
    <w:rPr>
      <w:rFonts w:ascii="Times New Roman" w:eastAsia="Times New Roman" w:hAnsi="Times New Roman" w:cs="Times New Roman"/>
      <w:b/>
      <w:bCs/>
      <w:i/>
      <w:color w:val="auto"/>
      <w:szCs w:val="20"/>
      <w:lang w:val="x-none" w:eastAsia="x-none"/>
    </w:rPr>
  </w:style>
  <w:style w:type="character" w:customStyle="1" w:styleId="H3Char">
    <w:name w:val="H3 Char"/>
    <w:link w:val="H3"/>
    <w:rsid w:val="007F415C"/>
    <w:rPr>
      <w:rFonts w:ascii="Times New Roman" w:eastAsia="Times New Roman" w:hAnsi="Times New Roman" w:cs="Times New Roman"/>
      <w:b/>
      <w:bCs/>
      <w:i/>
      <w:sz w:val="24"/>
      <w:szCs w:val="20"/>
      <w:lang w:val="x-none" w:eastAsia="x-none"/>
    </w:rPr>
  </w:style>
  <w:style w:type="paragraph" w:styleId="ListBullet">
    <w:name w:val="List Bullet"/>
    <w:basedOn w:val="Normal"/>
    <w:uiPriority w:val="99"/>
    <w:unhideWhenUsed/>
    <w:rsid w:val="00742334"/>
    <w:pPr>
      <w:numPr>
        <w:numId w:val="1"/>
      </w:numPr>
      <w:contextualSpacing/>
    </w:pPr>
  </w:style>
  <w:style w:type="character" w:styleId="UnresolvedMention">
    <w:name w:val="Unresolved Mention"/>
    <w:basedOn w:val="DefaultParagraphFont"/>
    <w:uiPriority w:val="99"/>
    <w:unhideWhenUsed/>
    <w:rsid w:val="007670D7"/>
    <w:rPr>
      <w:color w:val="605E5C"/>
      <w:shd w:val="clear" w:color="auto" w:fill="E1DFDD"/>
    </w:rPr>
  </w:style>
  <w:style w:type="character" w:styleId="Mention">
    <w:name w:val="Mention"/>
    <w:basedOn w:val="DefaultParagraphFont"/>
    <w:uiPriority w:val="99"/>
    <w:unhideWhenUsed/>
    <w:rsid w:val="005B0FEA"/>
    <w:rPr>
      <w:color w:val="2B579A"/>
      <w:shd w:val="clear" w:color="auto" w:fill="E1DFDD"/>
    </w:rPr>
  </w:style>
  <w:style w:type="table" w:styleId="TableGrid">
    <w:name w:val="Table Grid"/>
    <w:basedOn w:val="TableNormal"/>
    <w:uiPriority w:val="59"/>
    <w:rsid w:val="00320D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rsid w:val="00251858"/>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4Char">
    <w:name w:val="Heading 4 Char"/>
    <w:basedOn w:val="DefaultParagraphFont"/>
    <w:link w:val="Heading4"/>
    <w:uiPriority w:val="9"/>
    <w:semiHidden/>
    <w:rsid w:val="00AD039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7740">
      <w:bodyDiv w:val="1"/>
      <w:marLeft w:val="0"/>
      <w:marRight w:val="0"/>
      <w:marTop w:val="0"/>
      <w:marBottom w:val="0"/>
      <w:divBdr>
        <w:top w:val="none" w:sz="0" w:space="0" w:color="auto"/>
        <w:left w:val="none" w:sz="0" w:space="0" w:color="auto"/>
        <w:bottom w:val="none" w:sz="0" w:space="0" w:color="auto"/>
        <w:right w:val="none" w:sz="0" w:space="0" w:color="auto"/>
      </w:divBdr>
    </w:div>
    <w:div w:id="7564646">
      <w:bodyDiv w:val="1"/>
      <w:marLeft w:val="0"/>
      <w:marRight w:val="0"/>
      <w:marTop w:val="0"/>
      <w:marBottom w:val="0"/>
      <w:divBdr>
        <w:top w:val="none" w:sz="0" w:space="0" w:color="auto"/>
        <w:left w:val="none" w:sz="0" w:space="0" w:color="auto"/>
        <w:bottom w:val="none" w:sz="0" w:space="0" w:color="auto"/>
        <w:right w:val="none" w:sz="0" w:space="0" w:color="auto"/>
      </w:divBdr>
      <w:divsChild>
        <w:div w:id="2017808056">
          <w:marLeft w:val="547"/>
          <w:marRight w:val="0"/>
          <w:marTop w:val="96"/>
          <w:marBottom w:val="0"/>
          <w:divBdr>
            <w:top w:val="none" w:sz="0" w:space="0" w:color="auto"/>
            <w:left w:val="none" w:sz="0" w:space="0" w:color="auto"/>
            <w:bottom w:val="none" w:sz="0" w:space="0" w:color="auto"/>
            <w:right w:val="none" w:sz="0" w:space="0" w:color="auto"/>
          </w:divBdr>
        </w:div>
      </w:divsChild>
    </w:div>
    <w:div w:id="86930516">
      <w:bodyDiv w:val="1"/>
      <w:marLeft w:val="0"/>
      <w:marRight w:val="0"/>
      <w:marTop w:val="0"/>
      <w:marBottom w:val="0"/>
      <w:divBdr>
        <w:top w:val="none" w:sz="0" w:space="0" w:color="auto"/>
        <w:left w:val="none" w:sz="0" w:space="0" w:color="auto"/>
        <w:bottom w:val="none" w:sz="0" w:space="0" w:color="auto"/>
        <w:right w:val="none" w:sz="0" w:space="0" w:color="auto"/>
      </w:divBdr>
    </w:div>
    <w:div w:id="105271911">
      <w:bodyDiv w:val="1"/>
      <w:marLeft w:val="0"/>
      <w:marRight w:val="0"/>
      <w:marTop w:val="0"/>
      <w:marBottom w:val="0"/>
      <w:divBdr>
        <w:top w:val="none" w:sz="0" w:space="0" w:color="auto"/>
        <w:left w:val="none" w:sz="0" w:space="0" w:color="auto"/>
        <w:bottom w:val="none" w:sz="0" w:space="0" w:color="auto"/>
        <w:right w:val="none" w:sz="0" w:space="0" w:color="auto"/>
      </w:divBdr>
    </w:div>
    <w:div w:id="126095011">
      <w:bodyDiv w:val="1"/>
      <w:marLeft w:val="0"/>
      <w:marRight w:val="0"/>
      <w:marTop w:val="0"/>
      <w:marBottom w:val="0"/>
      <w:divBdr>
        <w:top w:val="none" w:sz="0" w:space="0" w:color="auto"/>
        <w:left w:val="none" w:sz="0" w:space="0" w:color="auto"/>
        <w:bottom w:val="none" w:sz="0" w:space="0" w:color="auto"/>
        <w:right w:val="none" w:sz="0" w:space="0" w:color="auto"/>
      </w:divBdr>
      <w:divsChild>
        <w:div w:id="465316824">
          <w:marLeft w:val="1166"/>
          <w:marRight w:val="0"/>
          <w:marTop w:val="77"/>
          <w:marBottom w:val="0"/>
          <w:divBdr>
            <w:top w:val="none" w:sz="0" w:space="0" w:color="auto"/>
            <w:left w:val="none" w:sz="0" w:space="0" w:color="auto"/>
            <w:bottom w:val="none" w:sz="0" w:space="0" w:color="auto"/>
            <w:right w:val="none" w:sz="0" w:space="0" w:color="auto"/>
          </w:divBdr>
        </w:div>
      </w:divsChild>
    </w:div>
    <w:div w:id="158471828">
      <w:bodyDiv w:val="1"/>
      <w:marLeft w:val="0"/>
      <w:marRight w:val="0"/>
      <w:marTop w:val="0"/>
      <w:marBottom w:val="0"/>
      <w:divBdr>
        <w:top w:val="none" w:sz="0" w:space="0" w:color="auto"/>
        <w:left w:val="none" w:sz="0" w:space="0" w:color="auto"/>
        <w:bottom w:val="none" w:sz="0" w:space="0" w:color="auto"/>
        <w:right w:val="none" w:sz="0" w:space="0" w:color="auto"/>
      </w:divBdr>
    </w:div>
    <w:div w:id="164396610">
      <w:bodyDiv w:val="1"/>
      <w:marLeft w:val="0"/>
      <w:marRight w:val="0"/>
      <w:marTop w:val="0"/>
      <w:marBottom w:val="0"/>
      <w:divBdr>
        <w:top w:val="none" w:sz="0" w:space="0" w:color="auto"/>
        <w:left w:val="none" w:sz="0" w:space="0" w:color="auto"/>
        <w:bottom w:val="none" w:sz="0" w:space="0" w:color="auto"/>
        <w:right w:val="none" w:sz="0" w:space="0" w:color="auto"/>
      </w:divBdr>
      <w:divsChild>
        <w:div w:id="1265768944">
          <w:marLeft w:val="0"/>
          <w:marRight w:val="0"/>
          <w:marTop w:val="100"/>
          <w:marBottom w:val="100"/>
          <w:divBdr>
            <w:top w:val="none" w:sz="0" w:space="0" w:color="auto"/>
            <w:left w:val="none" w:sz="0" w:space="0" w:color="auto"/>
            <w:bottom w:val="none" w:sz="0" w:space="0" w:color="auto"/>
            <w:right w:val="none" w:sz="0" w:space="0" w:color="auto"/>
          </w:divBdr>
          <w:divsChild>
            <w:div w:id="1367020300">
              <w:marLeft w:val="225"/>
              <w:marRight w:val="225"/>
              <w:marTop w:val="0"/>
              <w:marBottom w:val="0"/>
              <w:divBdr>
                <w:top w:val="none" w:sz="0" w:space="0" w:color="auto"/>
                <w:left w:val="none" w:sz="0" w:space="0" w:color="auto"/>
                <w:bottom w:val="none" w:sz="0" w:space="0" w:color="auto"/>
                <w:right w:val="none" w:sz="0" w:space="0" w:color="auto"/>
              </w:divBdr>
              <w:divsChild>
                <w:div w:id="2145850201">
                  <w:marLeft w:val="0"/>
                  <w:marRight w:val="0"/>
                  <w:marTop w:val="0"/>
                  <w:marBottom w:val="0"/>
                  <w:divBdr>
                    <w:top w:val="none" w:sz="0" w:space="0" w:color="auto"/>
                    <w:left w:val="none" w:sz="0" w:space="0" w:color="auto"/>
                    <w:bottom w:val="none" w:sz="0" w:space="0" w:color="auto"/>
                    <w:right w:val="none" w:sz="0" w:space="0" w:color="auto"/>
                  </w:divBdr>
                  <w:divsChild>
                    <w:div w:id="1783184808">
                      <w:marLeft w:val="600"/>
                      <w:marRight w:val="375"/>
                      <w:marTop w:val="0"/>
                      <w:marBottom w:val="0"/>
                      <w:divBdr>
                        <w:top w:val="none" w:sz="0" w:space="0" w:color="auto"/>
                        <w:left w:val="none" w:sz="0" w:space="0" w:color="auto"/>
                        <w:bottom w:val="none" w:sz="0" w:space="0" w:color="auto"/>
                        <w:right w:val="none" w:sz="0" w:space="0" w:color="auto"/>
                      </w:divBdr>
                      <w:divsChild>
                        <w:div w:id="1957131528">
                          <w:marLeft w:val="0"/>
                          <w:marRight w:val="0"/>
                          <w:marTop w:val="0"/>
                          <w:marBottom w:val="0"/>
                          <w:divBdr>
                            <w:top w:val="none" w:sz="0" w:space="0" w:color="auto"/>
                            <w:left w:val="none" w:sz="0" w:space="0" w:color="auto"/>
                            <w:bottom w:val="none" w:sz="0" w:space="0" w:color="auto"/>
                            <w:right w:val="none" w:sz="0" w:space="0" w:color="auto"/>
                          </w:divBdr>
                          <w:divsChild>
                            <w:div w:id="1016351499">
                              <w:marLeft w:val="0"/>
                              <w:marRight w:val="0"/>
                              <w:marTop w:val="0"/>
                              <w:marBottom w:val="0"/>
                              <w:divBdr>
                                <w:top w:val="none" w:sz="0" w:space="0" w:color="auto"/>
                                <w:left w:val="none" w:sz="0" w:space="0" w:color="auto"/>
                                <w:bottom w:val="none" w:sz="0" w:space="0" w:color="auto"/>
                                <w:right w:val="none" w:sz="0" w:space="0" w:color="auto"/>
                              </w:divBdr>
                              <w:divsChild>
                                <w:div w:id="1897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34379">
      <w:bodyDiv w:val="1"/>
      <w:marLeft w:val="0"/>
      <w:marRight w:val="0"/>
      <w:marTop w:val="0"/>
      <w:marBottom w:val="0"/>
      <w:divBdr>
        <w:top w:val="none" w:sz="0" w:space="0" w:color="auto"/>
        <w:left w:val="none" w:sz="0" w:space="0" w:color="auto"/>
        <w:bottom w:val="none" w:sz="0" w:space="0" w:color="auto"/>
        <w:right w:val="none" w:sz="0" w:space="0" w:color="auto"/>
      </w:divBdr>
    </w:div>
    <w:div w:id="225117074">
      <w:bodyDiv w:val="1"/>
      <w:marLeft w:val="0"/>
      <w:marRight w:val="0"/>
      <w:marTop w:val="0"/>
      <w:marBottom w:val="0"/>
      <w:divBdr>
        <w:top w:val="none" w:sz="0" w:space="0" w:color="auto"/>
        <w:left w:val="none" w:sz="0" w:space="0" w:color="auto"/>
        <w:bottom w:val="none" w:sz="0" w:space="0" w:color="auto"/>
        <w:right w:val="none" w:sz="0" w:space="0" w:color="auto"/>
      </w:divBdr>
      <w:divsChild>
        <w:div w:id="1336106685">
          <w:marLeft w:val="0"/>
          <w:marRight w:val="0"/>
          <w:marTop w:val="100"/>
          <w:marBottom w:val="100"/>
          <w:divBdr>
            <w:top w:val="none" w:sz="0" w:space="0" w:color="auto"/>
            <w:left w:val="none" w:sz="0" w:space="0" w:color="auto"/>
            <w:bottom w:val="none" w:sz="0" w:space="0" w:color="auto"/>
            <w:right w:val="none" w:sz="0" w:space="0" w:color="auto"/>
          </w:divBdr>
          <w:divsChild>
            <w:div w:id="1870414281">
              <w:marLeft w:val="225"/>
              <w:marRight w:val="225"/>
              <w:marTop w:val="0"/>
              <w:marBottom w:val="0"/>
              <w:divBdr>
                <w:top w:val="none" w:sz="0" w:space="0" w:color="auto"/>
                <w:left w:val="none" w:sz="0" w:space="0" w:color="auto"/>
                <w:bottom w:val="none" w:sz="0" w:space="0" w:color="auto"/>
                <w:right w:val="none" w:sz="0" w:space="0" w:color="auto"/>
              </w:divBdr>
              <w:divsChild>
                <w:div w:id="193737154">
                  <w:marLeft w:val="0"/>
                  <w:marRight w:val="0"/>
                  <w:marTop w:val="0"/>
                  <w:marBottom w:val="0"/>
                  <w:divBdr>
                    <w:top w:val="none" w:sz="0" w:space="0" w:color="auto"/>
                    <w:left w:val="none" w:sz="0" w:space="0" w:color="auto"/>
                    <w:bottom w:val="none" w:sz="0" w:space="0" w:color="auto"/>
                    <w:right w:val="none" w:sz="0" w:space="0" w:color="auto"/>
                  </w:divBdr>
                  <w:divsChild>
                    <w:div w:id="2102098032">
                      <w:marLeft w:val="600"/>
                      <w:marRight w:val="375"/>
                      <w:marTop w:val="0"/>
                      <w:marBottom w:val="0"/>
                      <w:divBdr>
                        <w:top w:val="none" w:sz="0" w:space="0" w:color="auto"/>
                        <w:left w:val="none" w:sz="0" w:space="0" w:color="auto"/>
                        <w:bottom w:val="none" w:sz="0" w:space="0" w:color="auto"/>
                        <w:right w:val="none" w:sz="0" w:space="0" w:color="auto"/>
                      </w:divBdr>
                      <w:divsChild>
                        <w:div w:id="835221449">
                          <w:marLeft w:val="0"/>
                          <w:marRight w:val="0"/>
                          <w:marTop w:val="0"/>
                          <w:marBottom w:val="0"/>
                          <w:divBdr>
                            <w:top w:val="none" w:sz="0" w:space="0" w:color="auto"/>
                            <w:left w:val="none" w:sz="0" w:space="0" w:color="auto"/>
                            <w:bottom w:val="none" w:sz="0" w:space="0" w:color="auto"/>
                            <w:right w:val="none" w:sz="0" w:space="0" w:color="auto"/>
                          </w:divBdr>
                          <w:divsChild>
                            <w:div w:id="1820608405">
                              <w:marLeft w:val="0"/>
                              <w:marRight w:val="0"/>
                              <w:marTop w:val="0"/>
                              <w:marBottom w:val="0"/>
                              <w:divBdr>
                                <w:top w:val="none" w:sz="0" w:space="0" w:color="auto"/>
                                <w:left w:val="none" w:sz="0" w:space="0" w:color="auto"/>
                                <w:bottom w:val="none" w:sz="0" w:space="0" w:color="auto"/>
                                <w:right w:val="none" w:sz="0" w:space="0" w:color="auto"/>
                              </w:divBdr>
                              <w:divsChild>
                                <w:div w:id="17154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428841">
      <w:bodyDiv w:val="1"/>
      <w:marLeft w:val="0"/>
      <w:marRight w:val="0"/>
      <w:marTop w:val="0"/>
      <w:marBottom w:val="0"/>
      <w:divBdr>
        <w:top w:val="none" w:sz="0" w:space="0" w:color="auto"/>
        <w:left w:val="none" w:sz="0" w:space="0" w:color="auto"/>
        <w:bottom w:val="none" w:sz="0" w:space="0" w:color="auto"/>
        <w:right w:val="none" w:sz="0" w:space="0" w:color="auto"/>
      </w:divBdr>
    </w:div>
    <w:div w:id="287591102">
      <w:bodyDiv w:val="1"/>
      <w:marLeft w:val="0"/>
      <w:marRight w:val="0"/>
      <w:marTop w:val="0"/>
      <w:marBottom w:val="0"/>
      <w:divBdr>
        <w:top w:val="none" w:sz="0" w:space="0" w:color="auto"/>
        <w:left w:val="none" w:sz="0" w:space="0" w:color="auto"/>
        <w:bottom w:val="none" w:sz="0" w:space="0" w:color="auto"/>
        <w:right w:val="none" w:sz="0" w:space="0" w:color="auto"/>
      </w:divBdr>
    </w:div>
    <w:div w:id="377049942">
      <w:bodyDiv w:val="1"/>
      <w:marLeft w:val="0"/>
      <w:marRight w:val="0"/>
      <w:marTop w:val="0"/>
      <w:marBottom w:val="0"/>
      <w:divBdr>
        <w:top w:val="none" w:sz="0" w:space="0" w:color="auto"/>
        <w:left w:val="none" w:sz="0" w:space="0" w:color="auto"/>
        <w:bottom w:val="none" w:sz="0" w:space="0" w:color="auto"/>
        <w:right w:val="none" w:sz="0" w:space="0" w:color="auto"/>
      </w:divBdr>
      <w:divsChild>
        <w:div w:id="290863709">
          <w:marLeft w:val="0"/>
          <w:marRight w:val="0"/>
          <w:marTop w:val="100"/>
          <w:marBottom w:val="100"/>
          <w:divBdr>
            <w:top w:val="none" w:sz="0" w:space="0" w:color="auto"/>
            <w:left w:val="none" w:sz="0" w:space="0" w:color="auto"/>
            <w:bottom w:val="none" w:sz="0" w:space="0" w:color="auto"/>
            <w:right w:val="none" w:sz="0" w:space="0" w:color="auto"/>
          </w:divBdr>
          <w:divsChild>
            <w:div w:id="2081563911">
              <w:marLeft w:val="225"/>
              <w:marRight w:val="225"/>
              <w:marTop w:val="0"/>
              <w:marBottom w:val="0"/>
              <w:divBdr>
                <w:top w:val="none" w:sz="0" w:space="0" w:color="auto"/>
                <w:left w:val="none" w:sz="0" w:space="0" w:color="auto"/>
                <w:bottom w:val="none" w:sz="0" w:space="0" w:color="auto"/>
                <w:right w:val="none" w:sz="0" w:space="0" w:color="auto"/>
              </w:divBdr>
              <w:divsChild>
                <w:div w:id="398988436">
                  <w:marLeft w:val="0"/>
                  <w:marRight w:val="0"/>
                  <w:marTop w:val="0"/>
                  <w:marBottom w:val="0"/>
                  <w:divBdr>
                    <w:top w:val="none" w:sz="0" w:space="0" w:color="auto"/>
                    <w:left w:val="none" w:sz="0" w:space="0" w:color="auto"/>
                    <w:bottom w:val="none" w:sz="0" w:space="0" w:color="auto"/>
                    <w:right w:val="none" w:sz="0" w:space="0" w:color="auto"/>
                  </w:divBdr>
                  <w:divsChild>
                    <w:div w:id="1445267087">
                      <w:marLeft w:val="600"/>
                      <w:marRight w:val="375"/>
                      <w:marTop w:val="0"/>
                      <w:marBottom w:val="0"/>
                      <w:divBdr>
                        <w:top w:val="none" w:sz="0" w:space="0" w:color="auto"/>
                        <w:left w:val="none" w:sz="0" w:space="0" w:color="auto"/>
                        <w:bottom w:val="none" w:sz="0" w:space="0" w:color="auto"/>
                        <w:right w:val="none" w:sz="0" w:space="0" w:color="auto"/>
                      </w:divBdr>
                      <w:divsChild>
                        <w:div w:id="1425954898">
                          <w:marLeft w:val="0"/>
                          <w:marRight w:val="0"/>
                          <w:marTop w:val="0"/>
                          <w:marBottom w:val="0"/>
                          <w:divBdr>
                            <w:top w:val="none" w:sz="0" w:space="0" w:color="auto"/>
                            <w:left w:val="none" w:sz="0" w:space="0" w:color="auto"/>
                            <w:bottom w:val="none" w:sz="0" w:space="0" w:color="auto"/>
                            <w:right w:val="none" w:sz="0" w:space="0" w:color="auto"/>
                          </w:divBdr>
                          <w:divsChild>
                            <w:div w:id="1329135935">
                              <w:marLeft w:val="0"/>
                              <w:marRight w:val="0"/>
                              <w:marTop w:val="0"/>
                              <w:marBottom w:val="0"/>
                              <w:divBdr>
                                <w:top w:val="none" w:sz="0" w:space="0" w:color="auto"/>
                                <w:left w:val="none" w:sz="0" w:space="0" w:color="auto"/>
                                <w:bottom w:val="none" w:sz="0" w:space="0" w:color="auto"/>
                                <w:right w:val="none" w:sz="0" w:space="0" w:color="auto"/>
                              </w:divBdr>
                              <w:divsChild>
                                <w:div w:id="18922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710165">
      <w:bodyDiv w:val="1"/>
      <w:marLeft w:val="0"/>
      <w:marRight w:val="0"/>
      <w:marTop w:val="0"/>
      <w:marBottom w:val="0"/>
      <w:divBdr>
        <w:top w:val="none" w:sz="0" w:space="0" w:color="auto"/>
        <w:left w:val="none" w:sz="0" w:space="0" w:color="auto"/>
        <w:bottom w:val="none" w:sz="0" w:space="0" w:color="auto"/>
        <w:right w:val="none" w:sz="0" w:space="0" w:color="auto"/>
      </w:divBdr>
    </w:div>
    <w:div w:id="406224707">
      <w:bodyDiv w:val="1"/>
      <w:marLeft w:val="0"/>
      <w:marRight w:val="0"/>
      <w:marTop w:val="0"/>
      <w:marBottom w:val="0"/>
      <w:divBdr>
        <w:top w:val="none" w:sz="0" w:space="0" w:color="auto"/>
        <w:left w:val="none" w:sz="0" w:space="0" w:color="auto"/>
        <w:bottom w:val="none" w:sz="0" w:space="0" w:color="auto"/>
        <w:right w:val="none" w:sz="0" w:space="0" w:color="auto"/>
      </w:divBdr>
    </w:div>
    <w:div w:id="422264354">
      <w:bodyDiv w:val="1"/>
      <w:marLeft w:val="0"/>
      <w:marRight w:val="0"/>
      <w:marTop w:val="0"/>
      <w:marBottom w:val="0"/>
      <w:divBdr>
        <w:top w:val="none" w:sz="0" w:space="0" w:color="auto"/>
        <w:left w:val="none" w:sz="0" w:space="0" w:color="auto"/>
        <w:bottom w:val="none" w:sz="0" w:space="0" w:color="auto"/>
        <w:right w:val="none" w:sz="0" w:space="0" w:color="auto"/>
      </w:divBdr>
    </w:div>
    <w:div w:id="447092252">
      <w:bodyDiv w:val="1"/>
      <w:marLeft w:val="0"/>
      <w:marRight w:val="0"/>
      <w:marTop w:val="0"/>
      <w:marBottom w:val="0"/>
      <w:divBdr>
        <w:top w:val="none" w:sz="0" w:space="0" w:color="auto"/>
        <w:left w:val="none" w:sz="0" w:space="0" w:color="auto"/>
        <w:bottom w:val="none" w:sz="0" w:space="0" w:color="auto"/>
        <w:right w:val="none" w:sz="0" w:space="0" w:color="auto"/>
      </w:divBdr>
    </w:div>
    <w:div w:id="479033904">
      <w:bodyDiv w:val="1"/>
      <w:marLeft w:val="0"/>
      <w:marRight w:val="0"/>
      <w:marTop w:val="0"/>
      <w:marBottom w:val="0"/>
      <w:divBdr>
        <w:top w:val="none" w:sz="0" w:space="0" w:color="auto"/>
        <w:left w:val="none" w:sz="0" w:space="0" w:color="auto"/>
        <w:bottom w:val="none" w:sz="0" w:space="0" w:color="auto"/>
        <w:right w:val="none" w:sz="0" w:space="0" w:color="auto"/>
      </w:divBdr>
    </w:div>
    <w:div w:id="484320242">
      <w:bodyDiv w:val="1"/>
      <w:marLeft w:val="0"/>
      <w:marRight w:val="0"/>
      <w:marTop w:val="0"/>
      <w:marBottom w:val="0"/>
      <w:divBdr>
        <w:top w:val="none" w:sz="0" w:space="0" w:color="auto"/>
        <w:left w:val="none" w:sz="0" w:space="0" w:color="auto"/>
        <w:bottom w:val="none" w:sz="0" w:space="0" w:color="auto"/>
        <w:right w:val="none" w:sz="0" w:space="0" w:color="auto"/>
      </w:divBdr>
      <w:divsChild>
        <w:div w:id="56712983">
          <w:marLeft w:val="1080"/>
          <w:marRight w:val="0"/>
          <w:marTop w:val="100"/>
          <w:marBottom w:val="0"/>
          <w:divBdr>
            <w:top w:val="none" w:sz="0" w:space="0" w:color="auto"/>
            <w:left w:val="none" w:sz="0" w:space="0" w:color="auto"/>
            <w:bottom w:val="none" w:sz="0" w:space="0" w:color="auto"/>
            <w:right w:val="none" w:sz="0" w:space="0" w:color="auto"/>
          </w:divBdr>
        </w:div>
        <w:div w:id="1203245434">
          <w:marLeft w:val="1800"/>
          <w:marRight w:val="0"/>
          <w:marTop w:val="100"/>
          <w:marBottom w:val="0"/>
          <w:divBdr>
            <w:top w:val="none" w:sz="0" w:space="0" w:color="auto"/>
            <w:left w:val="none" w:sz="0" w:space="0" w:color="auto"/>
            <w:bottom w:val="none" w:sz="0" w:space="0" w:color="auto"/>
            <w:right w:val="none" w:sz="0" w:space="0" w:color="auto"/>
          </w:divBdr>
        </w:div>
        <w:div w:id="2031301469">
          <w:marLeft w:val="1800"/>
          <w:marRight w:val="0"/>
          <w:marTop w:val="100"/>
          <w:marBottom w:val="0"/>
          <w:divBdr>
            <w:top w:val="none" w:sz="0" w:space="0" w:color="auto"/>
            <w:left w:val="none" w:sz="0" w:space="0" w:color="auto"/>
            <w:bottom w:val="none" w:sz="0" w:space="0" w:color="auto"/>
            <w:right w:val="none" w:sz="0" w:space="0" w:color="auto"/>
          </w:divBdr>
        </w:div>
      </w:divsChild>
    </w:div>
    <w:div w:id="485900338">
      <w:bodyDiv w:val="1"/>
      <w:marLeft w:val="0"/>
      <w:marRight w:val="0"/>
      <w:marTop w:val="0"/>
      <w:marBottom w:val="0"/>
      <w:divBdr>
        <w:top w:val="none" w:sz="0" w:space="0" w:color="auto"/>
        <w:left w:val="none" w:sz="0" w:space="0" w:color="auto"/>
        <w:bottom w:val="none" w:sz="0" w:space="0" w:color="auto"/>
        <w:right w:val="none" w:sz="0" w:space="0" w:color="auto"/>
      </w:divBdr>
    </w:div>
    <w:div w:id="504444022">
      <w:bodyDiv w:val="1"/>
      <w:marLeft w:val="0"/>
      <w:marRight w:val="0"/>
      <w:marTop w:val="0"/>
      <w:marBottom w:val="0"/>
      <w:divBdr>
        <w:top w:val="none" w:sz="0" w:space="0" w:color="auto"/>
        <w:left w:val="none" w:sz="0" w:space="0" w:color="auto"/>
        <w:bottom w:val="none" w:sz="0" w:space="0" w:color="auto"/>
        <w:right w:val="none" w:sz="0" w:space="0" w:color="auto"/>
      </w:divBdr>
    </w:div>
    <w:div w:id="512497375">
      <w:bodyDiv w:val="1"/>
      <w:marLeft w:val="0"/>
      <w:marRight w:val="0"/>
      <w:marTop w:val="0"/>
      <w:marBottom w:val="0"/>
      <w:divBdr>
        <w:top w:val="none" w:sz="0" w:space="0" w:color="auto"/>
        <w:left w:val="none" w:sz="0" w:space="0" w:color="auto"/>
        <w:bottom w:val="none" w:sz="0" w:space="0" w:color="auto"/>
        <w:right w:val="none" w:sz="0" w:space="0" w:color="auto"/>
      </w:divBdr>
    </w:div>
    <w:div w:id="527908684">
      <w:bodyDiv w:val="1"/>
      <w:marLeft w:val="0"/>
      <w:marRight w:val="0"/>
      <w:marTop w:val="0"/>
      <w:marBottom w:val="0"/>
      <w:divBdr>
        <w:top w:val="none" w:sz="0" w:space="0" w:color="auto"/>
        <w:left w:val="none" w:sz="0" w:space="0" w:color="auto"/>
        <w:bottom w:val="none" w:sz="0" w:space="0" w:color="auto"/>
        <w:right w:val="none" w:sz="0" w:space="0" w:color="auto"/>
      </w:divBdr>
    </w:div>
    <w:div w:id="533689917">
      <w:bodyDiv w:val="1"/>
      <w:marLeft w:val="0"/>
      <w:marRight w:val="0"/>
      <w:marTop w:val="0"/>
      <w:marBottom w:val="0"/>
      <w:divBdr>
        <w:top w:val="none" w:sz="0" w:space="0" w:color="auto"/>
        <w:left w:val="none" w:sz="0" w:space="0" w:color="auto"/>
        <w:bottom w:val="none" w:sz="0" w:space="0" w:color="auto"/>
        <w:right w:val="none" w:sz="0" w:space="0" w:color="auto"/>
      </w:divBdr>
    </w:div>
    <w:div w:id="569190040">
      <w:bodyDiv w:val="1"/>
      <w:marLeft w:val="0"/>
      <w:marRight w:val="0"/>
      <w:marTop w:val="0"/>
      <w:marBottom w:val="0"/>
      <w:divBdr>
        <w:top w:val="none" w:sz="0" w:space="0" w:color="auto"/>
        <w:left w:val="none" w:sz="0" w:space="0" w:color="auto"/>
        <w:bottom w:val="none" w:sz="0" w:space="0" w:color="auto"/>
        <w:right w:val="none" w:sz="0" w:space="0" w:color="auto"/>
      </w:divBdr>
    </w:div>
    <w:div w:id="575820000">
      <w:bodyDiv w:val="1"/>
      <w:marLeft w:val="0"/>
      <w:marRight w:val="0"/>
      <w:marTop w:val="0"/>
      <w:marBottom w:val="0"/>
      <w:divBdr>
        <w:top w:val="none" w:sz="0" w:space="0" w:color="auto"/>
        <w:left w:val="none" w:sz="0" w:space="0" w:color="auto"/>
        <w:bottom w:val="none" w:sz="0" w:space="0" w:color="auto"/>
        <w:right w:val="none" w:sz="0" w:space="0" w:color="auto"/>
      </w:divBdr>
    </w:div>
    <w:div w:id="668024796">
      <w:bodyDiv w:val="1"/>
      <w:marLeft w:val="0"/>
      <w:marRight w:val="0"/>
      <w:marTop w:val="0"/>
      <w:marBottom w:val="0"/>
      <w:divBdr>
        <w:top w:val="none" w:sz="0" w:space="0" w:color="auto"/>
        <w:left w:val="none" w:sz="0" w:space="0" w:color="auto"/>
        <w:bottom w:val="none" w:sz="0" w:space="0" w:color="auto"/>
        <w:right w:val="none" w:sz="0" w:space="0" w:color="auto"/>
      </w:divBdr>
    </w:div>
    <w:div w:id="681511454">
      <w:bodyDiv w:val="1"/>
      <w:marLeft w:val="0"/>
      <w:marRight w:val="0"/>
      <w:marTop w:val="0"/>
      <w:marBottom w:val="0"/>
      <w:divBdr>
        <w:top w:val="none" w:sz="0" w:space="0" w:color="auto"/>
        <w:left w:val="none" w:sz="0" w:space="0" w:color="auto"/>
        <w:bottom w:val="none" w:sz="0" w:space="0" w:color="auto"/>
        <w:right w:val="none" w:sz="0" w:space="0" w:color="auto"/>
      </w:divBdr>
      <w:divsChild>
        <w:div w:id="951477006">
          <w:marLeft w:val="0"/>
          <w:marRight w:val="0"/>
          <w:marTop w:val="100"/>
          <w:marBottom w:val="100"/>
          <w:divBdr>
            <w:top w:val="none" w:sz="0" w:space="0" w:color="auto"/>
            <w:left w:val="none" w:sz="0" w:space="0" w:color="auto"/>
            <w:bottom w:val="none" w:sz="0" w:space="0" w:color="auto"/>
            <w:right w:val="none" w:sz="0" w:space="0" w:color="auto"/>
          </w:divBdr>
          <w:divsChild>
            <w:div w:id="728646509">
              <w:marLeft w:val="225"/>
              <w:marRight w:val="225"/>
              <w:marTop w:val="0"/>
              <w:marBottom w:val="0"/>
              <w:divBdr>
                <w:top w:val="none" w:sz="0" w:space="0" w:color="auto"/>
                <w:left w:val="none" w:sz="0" w:space="0" w:color="auto"/>
                <w:bottom w:val="none" w:sz="0" w:space="0" w:color="auto"/>
                <w:right w:val="none" w:sz="0" w:space="0" w:color="auto"/>
              </w:divBdr>
              <w:divsChild>
                <w:div w:id="1239897265">
                  <w:marLeft w:val="0"/>
                  <w:marRight w:val="0"/>
                  <w:marTop w:val="0"/>
                  <w:marBottom w:val="0"/>
                  <w:divBdr>
                    <w:top w:val="none" w:sz="0" w:space="0" w:color="auto"/>
                    <w:left w:val="none" w:sz="0" w:space="0" w:color="auto"/>
                    <w:bottom w:val="none" w:sz="0" w:space="0" w:color="auto"/>
                    <w:right w:val="none" w:sz="0" w:space="0" w:color="auto"/>
                  </w:divBdr>
                  <w:divsChild>
                    <w:div w:id="634719642">
                      <w:marLeft w:val="600"/>
                      <w:marRight w:val="375"/>
                      <w:marTop w:val="0"/>
                      <w:marBottom w:val="0"/>
                      <w:divBdr>
                        <w:top w:val="none" w:sz="0" w:space="0" w:color="auto"/>
                        <w:left w:val="none" w:sz="0" w:space="0" w:color="auto"/>
                        <w:bottom w:val="none" w:sz="0" w:space="0" w:color="auto"/>
                        <w:right w:val="none" w:sz="0" w:space="0" w:color="auto"/>
                      </w:divBdr>
                      <w:divsChild>
                        <w:div w:id="580795337">
                          <w:marLeft w:val="0"/>
                          <w:marRight w:val="0"/>
                          <w:marTop w:val="0"/>
                          <w:marBottom w:val="0"/>
                          <w:divBdr>
                            <w:top w:val="none" w:sz="0" w:space="0" w:color="auto"/>
                            <w:left w:val="none" w:sz="0" w:space="0" w:color="auto"/>
                            <w:bottom w:val="none" w:sz="0" w:space="0" w:color="auto"/>
                            <w:right w:val="none" w:sz="0" w:space="0" w:color="auto"/>
                          </w:divBdr>
                          <w:divsChild>
                            <w:div w:id="1085609196">
                              <w:marLeft w:val="0"/>
                              <w:marRight w:val="0"/>
                              <w:marTop w:val="0"/>
                              <w:marBottom w:val="0"/>
                              <w:divBdr>
                                <w:top w:val="none" w:sz="0" w:space="0" w:color="auto"/>
                                <w:left w:val="none" w:sz="0" w:space="0" w:color="auto"/>
                                <w:bottom w:val="none" w:sz="0" w:space="0" w:color="auto"/>
                                <w:right w:val="none" w:sz="0" w:space="0" w:color="auto"/>
                              </w:divBdr>
                              <w:divsChild>
                                <w:div w:id="16629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859372">
      <w:marLeft w:val="0"/>
      <w:marRight w:val="0"/>
      <w:marTop w:val="0"/>
      <w:marBottom w:val="0"/>
      <w:divBdr>
        <w:top w:val="none" w:sz="0" w:space="0" w:color="242424"/>
        <w:left w:val="none" w:sz="0" w:space="0" w:color="242424"/>
        <w:bottom w:val="none" w:sz="0" w:space="0" w:color="242424"/>
        <w:right w:val="none" w:sz="0" w:space="0" w:color="242424"/>
      </w:divBdr>
      <w:divsChild>
        <w:div w:id="736629048">
          <w:marLeft w:val="0"/>
          <w:marRight w:val="0"/>
          <w:marTop w:val="0"/>
          <w:marBottom w:val="0"/>
          <w:divBdr>
            <w:top w:val="none" w:sz="0" w:space="0" w:color="242424"/>
            <w:left w:val="none" w:sz="0" w:space="0" w:color="242424"/>
            <w:bottom w:val="none" w:sz="0" w:space="0" w:color="242424"/>
            <w:right w:val="none" w:sz="0" w:space="0" w:color="242424"/>
          </w:divBdr>
        </w:div>
      </w:divsChild>
    </w:div>
    <w:div w:id="760104760">
      <w:bodyDiv w:val="1"/>
      <w:marLeft w:val="0"/>
      <w:marRight w:val="0"/>
      <w:marTop w:val="0"/>
      <w:marBottom w:val="0"/>
      <w:divBdr>
        <w:top w:val="none" w:sz="0" w:space="0" w:color="auto"/>
        <w:left w:val="none" w:sz="0" w:space="0" w:color="auto"/>
        <w:bottom w:val="none" w:sz="0" w:space="0" w:color="auto"/>
        <w:right w:val="none" w:sz="0" w:space="0" w:color="auto"/>
      </w:divBdr>
    </w:div>
    <w:div w:id="853760230">
      <w:bodyDiv w:val="1"/>
      <w:marLeft w:val="0"/>
      <w:marRight w:val="0"/>
      <w:marTop w:val="0"/>
      <w:marBottom w:val="0"/>
      <w:divBdr>
        <w:top w:val="none" w:sz="0" w:space="0" w:color="auto"/>
        <w:left w:val="none" w:sz="0" w:space="0" w:color="auto"/>
        <w:bottom w:val="none" w:sz="0" w:space="0" w:color="auto"/>
        <w:right w:val="none" w:sz="0" w:space="0" w:color="auto"/>
      </w:divBdr>
    </w:div>
    <w:div w:id="867718431">
      <w:bodyDiv w:val="1"/>
      <w:marLeft w:val="0"/>
      <w:marRight w:val="0"/>
      <w:marTop w:val="0"/>
      <w:marBottom w:val="0"/>
      <w:divBdr>
        <w:top w:val="none" w:sz="0" w:space="0" w:color="auto"/>
        <w:left w:val="none" w:sz="0" w:space="0" w:color="auto"/>
        <w:bottom w:val="none" w:sz="0" w:space="0" w:color="auto"/>
        <w:right w:val="none" w:sz="0" w:space="0" w:color="auto"/>
      </w:divBdr>
    </w:div>
    <w:div w:id="883829613">
      <w:bodyDiv w:val="1"/>
      <w:marLeft w:val="0"/>
      <w:marRight w:val="0"/>
      <w:marTop w:val="0"/>
      <w:marBottom w:val="0"/>
      <w:divBdr>
        <w:top w:val="none" w:sz="0" w:space="0" w:color="auto"/>
        <w:left w:val="none" w:sz="0" w:space="0" w:color="auto"/>
        <w:bottom w:val="none" w:sz="0" w:space="0" w:color="auto"/>
        <w:right w:val="none" w:sz="0" w:space="0" w:color="auto"/>
      </w:divBdr>
    </w:div>
    <w:div w:id="925765760">
      <w:bodyDiv w:val="1"/>
      <w:marLeft w:val="0"/>
      <w:marRight w:val="0"/>
      <w:marTop w:val="0"/>
      <w:marBottom w:val="0"/>
      <w:divBdr>
        <w:top w:val="none" w:sz="0" w:space="0" w:color="auto"/>
        <w:left w:val="none" w:sz="0" w:space="0" w:color="auto"/>
        <w:bottom w:val="none" w:sz="0" w:space="0" w:color="auto"/>
        <w:right w:val="none" w:sz="0" w:space="0" w:color="auto"/>
      </w:divBdr>
    </w:div>
    <w:div w:id="964775669">
      <w:bodyDiv w:val="1"/>
      <w:marLeft w:val="0"/>
      <w:marRight w:val="0"/>
      <w:marTop w:val="0"/>
      <w:marBottom w:val="0"/>
      <w:divBdr>
        <w:top w:val="none" w:sz="0" w:space="0" w:color="auto"/>
        <w:left w:val="none" w:sz="0" w:space="0" w:color="auto"/>
        <w:bottom w:val="none" w:sz="0" w:space="0" w:color="auto"/>
        <w:right w:val="none" w:sz="0" w:space="0" w:color="auto"/>
      </w:divBdr>
    </w:div>
    <w:div w:id="972057978">
      <w:bodyDiv w:val="1"/>
      <w:marLeft w:val="0"/>
      <w:marRight w:val="0"/>
      <w:marTop w:val="0"/>
      <w:marBottom w:val="0"/>
      <w:divBdr>
        <w:top w:val="none" w:sz="0" w:space="0" w:color="auto"/>
        <w:left w:val="none" w:sz="0" w:space="0" w:color="auto"/>
        <w:bottom w:val="none" w:sz="0" w:space="0" w:color="auto"/>
        <w:right w:val="none" w:sz="0" w:space="0" w:color="auto"/>
      </w:divBdr>
    </w:div>
    <w:div w:id="978531483">
      <w:bodyDiv w:val="1"/>
      <w:marLeft w:val="0"/>
      <w:marRight w:val="0"/>
      <w:marTop w:val="0"/>
      <w:marBottom w:val="0"/>
      <w:divBdr>
        <w:top w:val="none" w:sz="0" w:space="0" w:color="auto"/>
        <w:left w:val="none" w:sz="0" w:space="0" w:color="auto"/>
        <w:bottom w:val="none" w:sz="0" w:space="0" w:color="auto"/>
        <w:right w:val="none" w:sz="0" w:space="0" w:color="auto"/>
      </w:divBdr>
    </w:div>
    <w:div w:id="991327924">
      <w:bodyDiv w:val="1"/>
      <w:marLeft w:val="0"/>
      <w:marRight w:val="0"/>
      <w:marTop w:val="0"/>
      <w:marBottom w:val="0"/>
      <w:divBdr>
        <w:top w:val="none" w:sz="0" w:space="0" w:color="auto"/>
        <w:left w:val="none" w:sz="0" w:space="0" w:color="auto"/>
        <w:bottom w:val="none" w:sz="0" w:space="0" w:color="auto"/>
        <w:right w:val="none" w:sz="0" w:space="0" w:color="auto"/>
      </w:divBdr>
    </w:div>
    <w:div w:id="1028679875">
      <w:bodyDiv w:val="1"/>
      <w:marLeft w:val="0"/>
      <w:marRight w:val="0"/>
      <w:marTop w:val="0"/>
      <w:marBottom w:val="0"/>
      <w:divBdr>
        <w:top w:val="none" w:sz="0" w:space="0" w:color="auto"/>
        <w:left w:val="none" w:sz="0" w:space="0" w:color="auto"/>
        <w:bottom w:val="none" w:sz="0" w:space="0" w:color="auto"/>
        <w:right w:val="none" w:sz="0" w:space="0" w:color="auto"/>
      </w:divBdr>
    </w:div>
    <w:div w:id="1049260715">
      <w:bodyDiv w:val="1"/>
      <w:marLeft w:val="0"/>
      <w:marRight w:val="0"/>
      <w:marTop w:val="0"/>
      <w:marBottom w:val="0"/>
      <w:divBdr>
        <w:top w:val="none" w:sz="0" w:space="0" w:color="auto"/>
        <w:left w:val="none" w:sz="0" w:space="0" w:color="auto"/>
        <w:bottom w:val="none" w:sz="0" w:space="0" w:color="auto"/>
        <w:right w:val="none" w:sz="0" w:space="0" w:color="auto"/>
      </w:divBdr>
    </w:div>
    <w:div w:id="1052119678">
      <w:bodyDiv w:val="1"/>
      <w:marLeft w:val="0"/>
      <w:marRight w:val="0"/>
      <w:marTop w:val="0"/>
      <w:marBottom w:val="0"/>
      <w:divBdr>
        <w:top w:val="none" w:sz="0" w:space="0" w:color="auto"/>
        <w:left w:val="none" w:sz="0" w:space="0" w:color="auto"/>
        <w:bottom w:val="none" w:sz="0" w:space="0" w:color="auto"/>
        <w:right w:val="none" w:sz="0" w:space="0" w:color="auto"/>
      </w:divBdr>
    </w:div>
    <w:div w:id="1091511087">
      <w:bodyDiv w:val="1"/>
      <w:marLeft w:val="0"/>
      <w:marRight w:val="0"/>
      <w:marTop w:val="0"/>
      <w:marBottom w:val="0"/>
      <w:divBdr>
        <w:top w:val="none" w:sz="0" w:space="0" w:color="auto"/>
        <w:left w:val="none" w:sz="0" w:space="0" w:color="auto"/>
        <w:bottom w:val="none" w:sz="0" w:space="0" w:color="auto"/>
        <w:right w:val="none" w:sz="0" w:space="0" w:color="auto"/>
      </w:divBdr>
    </w:div>
    <w:div w:id="1099250782">
      <w:bodyDiv w:val="1"/>
      <w:marLeft w:val="0"/>
      <w:marRight w:val="0"/>
      <w:marTop w:val="0"/>
      <w:marBottom w:val="0"/>
      <w:divBdr>
        <w:top w:val="none" w:sz="0" w:space="0" w:color="auto"/>
        <w:left w:val="none" w:sz="0" w:space="0" w:color="auto"/>
        <w:bottom w:val="none" w:sz="0" w:space="0" w:color="auto"/>
        <w:right w:val="none" w:sz="0" w:space="0" w:color="auto"/>
      </w:divBdr>
    </w:div>
    <w:div w:id="1126508430">
      <w:bodyDiv w:val="1"/>
      <w:marLeft w:val="0"/>
      <w:marRight w:val="0"/>
      <w:marTop w:val="0"/>
      <w:marBottom w:val="0"/>
      <w:divBdr>
        <w:top w:val="none" w:sz="0" w:space="0" w:color="auto"/>
        <w:left w:val="none" w:sz="0" w:space="0" w:color="auto"/>
        <w:bottom w:val="none" w:sz="0" w:space="0" w:color="auto"/>
        <w:right w:val="none" w:sz="0" w:space="0" w:color="auto"/>
      </w:divBdr>
    </w:div>
    <w:div w:id="1277561750">
      <w:bodyDiv w:val="1"/>
      <w:marLeft w:val="0"/>
      <w:marRight w:val="0"/>
      <w:marTop w:val="0"/>
      <w:marBottom w:val="0"/>
      <w:divBdr>
        <w:top w:val="none" w:sz="0" w:space="0" w:color="auto"/>
        <w:left w:val="none" w:sz="0" w:space="0" w:color="auto"/>
        <w:bottom w:val="none" w:sz="0" w:space="0" w:color="auto"/>
        <w:right w:val="none" w:sz="0" w:space="0" w:color="auto"/>
      </w:divBdr>
    </w:div>
    <w:div w:id="1300959230">
      <w:bodyDiv w:val="1"/>
      <w:marLeft w:val="0"/>
      <w:marRight w:val="0"/>
      <w:marTop w:val="0"/>
      <w:marBottom w:val="0"/>
      <w:divBdr>
        <w:top w:val="none" w:sz="0" w:space="0" w:color="auto"/>
        <w:left w:val="none" w:sz="0" w:space="0" w:color="auto"/>
        <w:bottom w:val="none" w:sz="0" w:space="0" w:color="auto"/>
        <w:right w:val="none" w:sz="0" w:space="0" w:color="auto"/>
      </w:divBdr>
    </w:div>
    <w:div w:id="1330601589">
      <w:bodyDiv w:val="1"/>
      <w:marLeft w:val="0"/>
      <w:marRight w:val="0"/>
      <w:marTop w:val="0"/>
      <w:marBottom w:val="0"/>
      <w:divBdr>
        <w:top w:val="none" w:sz="0" w:space="0" w:color="auto"/>
        <w:left w:val="none" w:sz="0" w:space="0" w:color="auto"/>
        <w:bottom w:val="none" w:sz="0" w:space="0" w:color="auto"/>
        <w:right w:val="none" w:sz="0" w:space="0" w:color="auto"/>
      </w:divBdr>
    </w:div>
    <w:div w:id="1346902531">
      <w:bodyDiv w:val="1"/>
      <w:marLeft w:val="0"/>
      <w:marRight w:val="0"/>
      <w:marTop w:val="0"/>
      <w:marBottom w:val="0"/>
      <w:divBdr>
        <w:top w:val="none" w:sz="0" w:space="0" w:color="auto"/>
        <w:left w:val="none" w:sz="0" w:space="0" w:color="auto"/>
        <w:bottom w:val="none" w:sz="0" w:space="0" w:color="auto"/>
        <w:right w:val="none" w:sz="0" w:space="0" w:color="auto"/>
      </w:divBdr>
    </w:div>
    <w:div w:id="1353072394">
      <w:bodyDiv w:val="1"/>
      <w:marLeft w:val="0"/>
      <w:marRight w:val="0"/>
      <w:marTop w:val="0"/>
      <w:marBottom w:val="0"/>
      <w:divBdr>
        <w:top w:val="none" w:sz="0" w:space="0" w:color="auto"/>
        <w:left w:val="none" w:sz="0" w:space="0" w:color="auto"/>
        <w:bottom w:val="none" w:sz="0" w:space="0" w:color="auto"/>
        <w:right w:val="none" w:sz="0" w:space="0" w:color="auto"/>
      </w:divBdr>
    </w:div>
    <w:div w:id="1358391975">
      <w:bodyDiv w:val="1"/>
      <w:marLeft w:val="0"/>
      <w:marRight w:val="0"/>
      <w:marTop w:val="0"/>
      <w:marBottom w:val="0"/>
      <w:divBdr>
        <w:top w:val="none" w:sz="0" w:space="0" w:color="auto"/>
        <w:left w:val="none" w:sz="0" w:space="0" w:color="auto"/>
        <w:bottom w:val="none" w:sz="0" w:space="0" w:color="auto"/>
        <w:right w:val="none" w:sz="0" w:space="0" w:color="auto"/>
      </w:divBdr>
    </w:div>
    <w:div w:id="1358776670">
      <w:bodyDiv w:val="1"/>
      <w:marLeft w:val="0"/>
      <w:marRight w:val="0"/>
      <w:marTop w:val="0"/>
      <w:marBottom w:val="0"/>
      <w:divBdr>
        <w:top w:val="none" w:sz="0" w:space="0" w:color="auto"/>
        <w:left w:val="none" w:sz="0" w:space="0" w:color="auto"/>
        <w:bottom w:val="none" w:sz="0" w:space="0" w:color="auto"/>
        <w:right w:val="none" w:sz="0" w:space="0" w:color="auto"/>
      </w:divBdr>
    </w:div>
    <w:div w:id="1389767180">
      <w:bodyDiv w:val="1"/>
      <w:marLeft w:val="0"/>
      <w:marRight w:val="0"/>
      <w:marTop w:val="0"/>
      <w:marBottom w:val="0"/>
      <w:divBdr>
        <w:top w:val="none" w:sz="0" w:space="0" w:color="auto"/>
        <w:left w:val="none" w:sz="0" w:space="0" w:color="auto"/>
        <w:bottom w:val="none" w:sz="0" w:space="0" w:color="auto"/>
        <w:right w:val="none" w:sz="0" w:space="0" w:color="auto"/>
      </w:divBdr>
    </w:div>
    <w:div w:id="1414156858">
      <w:bodyDiv w:val="1"/>
      <w:marLeft w:val="0"/>
      <w:marRight w:val="0"/>
      <w:marTop w:val="0"/>
      <w:marBottom w:val="0"/>
      <w:divBdr>
        <w:top w:val="none" w:sz="0" w:space="0" w:color="auto"/>
        <w:left w:val="none" w:sz="0" w:space="0" w:color="auto"/>
        <w:bottom w:val="none" w:sz="0" w:space="0" w:color="auto"/>
        <w:right w:val="none" w:sz="0" w:space="0" w:color="auto"/>
      </w:divBdr>
    </w:div>
    <w:div w:id="1475172146">
      <w:bodyDiv w:val="1"/>
      <w:marLeft w:val="0"/>
      <w:marRight w:val="0"/>
      <w:marTop w:val="0"/>
      <w:marBottom w:val="0"/>
      <w:divBdr>
        <w:top w:val="none" w:sz="0" w:space="0" w:color="auto"/>
        <w:left w:val="none" w:sz="0" w:space="0" w:color="auto"/>
        <w:bottom w:val="none" w:sz="0" w:space="0" w:color="auto"/>
        <w:right w:val="none" w:sz="0" w:space="0" w:color="auto"/>
      </w:divBdr>
    </w:div>
    <w:div w:id="1500194556">
      <w:bodyDiv w:val="1"/>
      <w:marLeft w:val="0"/>
      <w:marRight w:val="0"/>
      <w:marTop w:val="0"/>
      <w:marBottom w:val="0"/>
      <w:divBdr>
        <w:top w:val="none" w:sz="0" w:space="0" w:color="auto"/>
        <w:left w:val="none" w:sz="0" w:space="0" w:color="auto"/>
        <w:bottom w:val="none" w:sz="0" w:space="0" w:color="auto"/>
        <w:right w:val="none" w:sz="0" w:space="0" w:color="auto"/>
      </w:divBdr>
    </w:div>
    <w:div w:id="1573345760">
      <w:bodyDiv w:val="1"/>
      <w:marLeft w:val="0"/>
      <w:marRight w:val="0"/>
      <w:marTop w:val="0"/>
      <w:marBottom w:val="0"/>
      <w:divBdr>
        <w:top w:val="none" w:sz="0" w:space="0" w:color="auto"/>
        <w:left w:val="none" w:sz="0" w:space="0" w:color="auto"/>
        <w:bottom w:val="none" w:sz="0" w:space="0" w:color="auto"/>
        <w:right w:val="none" w:sz="0" w:space="0" w:color="auto"/>
      </w:divBdr>
    </w:div>
    <w:div w:id="1732843763">
      <w:bodyDiv w:val="1"/>
      <w:marLeft w:val="0"/>
      <w:marRight w:val="0"/>
      <w:marTop w:val="0"/>
      <w:marBottom w:val="0"/>
      <w:divBdr>
        <w:top w:val="none" w:sz="0" w:space="0" w:color="auto"/>
        <w:left w:val="none" w:sz="0" w:space="0" w:color="auto"/>
        <w:bottom w:val="none" w:sz="0" w:space="0" w:color="auto"/>
        <w:right w:val="none" w:sz="0" w:space="0" w:color="auto"/>
      </w:divBdr>
    </w:div>
    <w:div w:id="1736317265">
      <w:bodyDiv w:val="1"/>
      <w:marLeft w:val="0"/>
      <w:marRight w:val="0"/>
      <w:marTop w:val="0"/>
      <w:marBottom w:val="0"/>
      <w:divBdr>
        <w:top w:val="none" w:sz="0" w:space="0" w:color="auto"/>
        <w:left w:val="none" w:sz="0" w:space="0" w:color="auto"/>
        <w:bottom w:val="none" w:sz="0" w:space="0" w:color="auto"/>
        <w:right w:val="none" w:sz="0" w:space="0" w:color="auto"/>
      </w:divBdr>
    </w:div>
    <w:div w:id="1759280158">
      <w:bodyDiv w:val="1"/>
      <w:marLeft w:val="0"/>
      <w:marRight w:val="0"/>
      <w:marTop w:val="0"/>
      <w:marBottom w:val="0"/>
      <w:divBdr>
        <w:top w:val="none" w:sz="0" w:space="0" w:color="auto"/>
        <w:left w:val="none" w:sz="0" w:space="0" w:color="auto"/>
        <w:bottom w:val="none" w:sz="0" w:space="0" w:color="auto"/>
        <w:right w:val="none" w:sz="0" w:space="0" w:color="auto"/>
      </w:divBdr>
    </w:div>
    <w:div w:id="1782188633">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815178174">
      <w:bodyDiv w:val="1"/>
      <w:marLeft w:val="0"/>
      <w:marRight w:val="0"/>
      <w:marTop w:val="0"/>
      <w:marBottom w:val="0"/>
      <w:divBdr>
        <w:top w:val="none" w:sz="0" w:space="0" w:color="auto"/>
        <w:left w:val="none" w:sz="0" w:space="0" w:color="auto"/>
        <w:bottom w:val="none" w:sz="0" w:space="0" w:color="auto"/>
        <w:right w:val="none" w:sz="0" w:space="0" w:color="auto"/>
      </w:divBdr>
      <w:divsChild>
        <w:div w:id="1930189263">
          <w:marLeft w:val="547"/>
          <w:marRight w:val="0"/>
          <w:marTop w:val="96"/>
          <w:marBottom w:val="0"/>
          <w:divBdr>
            <w:top w:val="none" w:sz="0" w:space="0" w:color="auto"/>
            <w:left w:val="none" w:sz="0" w:space="0" w:color="auto"/>
            <w:bottom w:val="none" w:sz="0" w:space="0" w:color="auto"/>
            <w:right w:val="none" w:sz="0" w:space="0" w:color="auto"/>
          </w:divBdr>
        </w:div>
      </w:divsChild>
    </w:div>
    <w:div w:id="1818641059">
      <w:bodyDiv w:val="1"/>
      <w:marLeft w:val="0"/>
      <w:marRight w:val="0"/>
      <w:marTop w:val="0"/>
      <w:marBottom w:val="0"/>
      <w:divBdr>
        <w:top w:val="none" w:sz="0" w:space="0" w:color="auto"/>
        <w:left w:val="none" w:sz="0" w:space="0" w:color="auto"/>
        <w:bottom w:val="none" w:sz="0" w:space="0" w:color="auto"/>
        <w:right w:val="none" w:sz="0" w:space="0" w:color="auto"/>
      </w:divBdr>
    </w:div>
    <w:div w:id="1849754072">
      <w:bodyDiv w:val="1"/>
      <w:marLeft w:val="0"/>
      <w:marRight w:val="0"/>
      <w:marTop w:val="0"/>
      <w:marBottom w:val="0"/>
      <w:divBdr>
        <w:top w:val="none" w:sz="0" w:space="0" w:color="auto"/>
        <w:left w:val="none" w:sz="0" w:space="0" w:color="auto"/>
        <w:bottom w:val="none" w:sz="0" w:space="0" w:color="auto"/>
        <w:right w:val="none" w:sz="0" w:space="0" w:color="auto"/>
      </w:divBdr>
    </w:div>
    <w:div w:id="1868790671">
      <w:bodyDiv w:val="1"/>
      <w:marLeft w:val="0"/>
      <w:marRight w:val="0"/>
      <w:marTop w:val="0"/>
      <w:marBottom w:val="0"/>
      <w:divBdr>
        <w:top w:val="none" w:sz="0" w:space="0" w:color="auto"/>
        <w:left w:val="none" w:sz="0" w:space="0" w:color="auto"/>
        <w:bottom w:val="none" w:sz="0" w:space="0" w:color="auto"/>
        <w:right w:val="none" w:sz="0" w:space="0" w:color="auto"/>
      </w:divBdr>
    </w:div>
    <w:div w:id="1898278564">
      <w:bodyDiv w:val="1"/>
      <w:marLeft w:val="0"/>
      <w:marRight w:val="0"/>
      <w:marTop w:val="0"/>
      <w:marBottom w:val="0"/>
      <w:divBdr>
        <w:top w:val="none" w:sz="0" w:space="0" w:color="auto"/>
        <w:left w:val="none" w:sz="0" w:space="0" w:color="auto"/>
        <w:bottom w:val="none" w:sz="0" w:space="0" w:color="auto"/>
        <w:right w:val="none" w:sz="0" w:space="0" w:color="auto"/>
      </w:divBdr>
    </w:div>
    <w:div w:id="2016298817">
      <w:bodyDiv w:val="1"/>
      <w:marLeft w:val="0"/>
      <w:marRight w:val="0"/>
      <w:marTop w:val="0"/>
      <w:marBottom w:val="0"/>
      <w:divBdr>
        <w:top w:val="none" w:sz="0" w:space="0" w:color="auto"/>
        <w:left w:val="none" w:sz="0" w:space="0" w:color="auto"/>
        <w:bottom w:val="none" w:sz="0" w:space="0" w:color="auto"/>
        <w:right w:val="none" w:sz="0" w:space="0" w:color="auto"/>
      </w:divBdr>
    </w:div>
    <w:div w:id="2049377931">
      <w:bodyDiv w:val="1"/>
      <w:marLeft w:val="0"/>
      <w:marRight w:val="0"/>
      <w:marTop w:val="0"/>
      <w:marBottom w:val="0"/>
      <w:divBdr>
        <w:top w:val="none" w:sz="0" w:space="0" w:color="auto"/>
        <w:left w:val="none" w:sz="0" w:space="0" w:color="auto"/>
        <w:bottom w:val="none" w:sz="0" w:space="0" w:color="auto"/>
        <w:right w:val="none" w:sz="0" w:space="0" w:color="auto"/>
      </w:divBdr>
      <w:divsChild>
        <w:div w:id="694500453">
          <w:marLeft w:val="0"/>
          <w:marRight w:val="0"/>
          <w:marTop w:val="100"/>
          <w:marBottom w:val="100"/>
          <w:divBdr>
            <w:top w:val="none" w:sz="0" w:space="0" w:color="auto"/>
            <w:left w:val="none" w:sz="0" w:space="0" w:color="auto"/>
            <w:bottom w:val="none" w:sz="0" w:space="0" w:color="auto"/>
            <w:right w:val="none" w:sz="0" w:space="0" w:color="auto"/>
          </w:divBdr>
          <w:divsChild>
            <w:div w:id="1785535234">
              <w:marLeft w:val="225"/>
              <w:marRight w:val="225"/>
              <w:marTop w:val="0"/>
              <w:marBottom w:val="0"/>
              <w:divBdr>
                <w:top w:val="none" w:sz="0" w:space="0" w:color="auto"/>
                <w:left w:val="none" w:sz="0" w:space="0" w:color="auto"/>
                <w:bottom w:val="none" w:sz="0" w:space="0" w:color="auto"/>
                <w:right w:val="none" w:sz="0" w:space="0" w:color="auto"/>
              </w:divBdr>
              <w:divsChild>
                <w:div w:id="22286440">
                  <w:marLeft w:val="0"/>
                  <w:marRight w:val="0"/>
                  <w:marTop w:val="0"/>
                  <w:marBottom w:val="0"/>
                  <w:divBdr>
                    <w:top w:val="none" w:sz="0" w:space="0" w:color="auto"/>
                    <w:left w:val="none" w:sz="0" w:space="0" w:color="auto"/>
                    <w:bottom w:val="none" w:sz="0" w:space="0" w:color="auto"/>
                    <w:right w:val="none" w:sz="0" w:space="0" w:color="auto"/>
                  </w:divBdr>
                  <w:divsChild>
                    <w:div w:id="364790275">
                      <w:marLeft w:val="600"/>
                      <w:marRight w:val="375"/>
                      <w:marTop w:val="0"/>
                      <w:marBottom w:val="0"/>
                      <w:divBdr>
                        <w:top w:val="none" w:sz="0" w:space="0" w:color="auto"/>
                        <w:left w:val="none" w:sz="0" w:space="0" w:color="auto"/>
                        <w:bottom w:val="none" w:sz="0" w:space="0" w:color="auto"/>
                        <w:right w:val="none" w:sz="0" w:space="0" w:color="auto"/>
                      </w:divBdr>
                      <w:divsChild>
                        <w:div w:id="622421550">
                          <w:marLeft w:val="0"/>
                          <w:marRight w:val="0"/>
                          <w:marTop w:val="0"/>
                          <w:marBottom w:val="0"/>
                          <w:divBdr>
                            <w:top w:val="none" w:sz="0" w:space="0" w:color="auto"/>
                            <w:left w:val="none" w:sz="0" w:space="0" w:color="auto"/>
                            <w:bottom w:val="none" w:sz="0" w:space="0" w:color="auto"/>
                            <w:right w:val="none" w:sz="0" w:space="0" w:color="auto"/>
                          </w:divBdr>
                          <w:divsChild>
                            <w:div w:id="1558852619">
                              <w:marLeft w:val="0"/>
                              <w:marRight w:val="0"/>
                              <w:marTop w:val="0"/>
                              <w:marBottom w:val="0"/>
                              <w:divBdr>
                                <w:top w:val="none" w:sz="0" w:space="0" w:color="auto"/>
                                <w:left w:val="none" w:sz="0" w:space="0" w:color="auto"/>
                                <w:bottom w:val="none" w:sz="0" w:space="0" w:color="auto"/>
                                <w:right w:val="none" w:sz="0" w:space="0" w:color="auto"/>
                              </w:divBdr>
                              <w:divsChild>
                                <w:div w:id="20631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437088">
      <w:bodyDiv w:val="1"/>
      <w:marLeft w:val="0"/>
      <w:marRight w:val="0"/>
      <w:marTop w:val="0"/>
      <w:marBottom w:val="0"/>
      <w:divBdr>
        <w:top w:val="none" w:sz="0" w:space="0" w:color="auto"/>
        <w:left w:val="none" w:sz="0" w:space="0" w:color="auto"/>
        <w:bottom w:val="none" w:sz="0" w:space="0" w:color="auto"/>
        <w:right w:val="none" w:sz="0" w:space="0" w:color="auto"/>
      </w:divBdr>
      <w:divsChild>
        <w:div w:id="454101743">
          <w:marLeft w:val="1166"/>
          <w:marRight w:val="0"/>
          <w:marTop w:val="77"/>
          <w:marBottom w:val="0"/>
          <w:divBdr>
            <w:top w:val="none" w:sz="0" w:space="0" w:color="auto"/>
            <w:left w:val="none" w:sz="0" w:space="0" w:color="auto"/>
            <w:bottom w:val="none" w:sz="0" w:space="0" w:color="auto"/>
            <w:right w:val="none" w:sz="0" w:space="0" w:color="auto"/>
          </w:divBdr>
        </w:div>
      </w:divsChild>
    </w:div>
    <w:div w:id="2079357295">
      <w:bodyDiv w:val="1"/>
      <w:marLeft w:val="0"/>
      <w:marRight w:val="0"/>
      <w:marTop w:val="0"/>
      <w:marBottom w:val="0"/>
      <w:divBdr>
        <w:top w:val="none" w:sz="0" w:space="0" w:color="auto"/>
        <w:left w:val="none" w:sz="0" w:space="0" w:color="auto"/>
        <w:bottom w:val="none" w:sz="0" w:space="0" w:color="auto"/>
        <w:right w:val="none" w:sz="0" w:space="0" w:color="auto"/>
      </w:divBdr>
    </w:div>
    <w:div w:id="2088990634">
      <w:bodyDiv w:val="1"/>
      <w:marLeft w:val="0"/>
      <w:marRight w:val="0"/>
      <w:marTop w:val="0"/>
      <w:marBottom w:val="0"/>
      <w:divBdr>
        <w:top w:val="none" w:sz="0" w:space="0" w:color="auto"/>
        <w:left w:val="none" w:sz="0" w:space="0" w:color="auto"/>
        <w:bottom w:val="none" w:sz="0" w:space="0" w:color="auto"/>
        <w:right w:val="none" w:sz="0" w:space="0" w:color="auto"/>
      </w:divBdr>
      <w:divsChild>
        <w:div w:id="1712076533">
          <w:marLeft w:val="547"/>
          <w:marRight w:val="0"/>
          <w:marTop w:val="0"/>
          <w:marBottom w:val="0"/>
          <w:divBdr>
            <w:top w:val="none" w:sz="0" w:space="0" w:color="auto"/>
            <w:left w:val="none" w:sz="0" w:space="0" w:color="auto"/>
            <w:bottom w:val="none" w:sz="0" w:space="0" w:color="auto"/>
            <w:right w:val="none" w:sz="0" w:space="0" w:color="auto"/>
          </w:divBdr>
        </w:div>
      </w:divsChild>
    </w:div>
    <w:div w:id="2105031911">
      <w:bodyDiv w:val="1"/>
      <w:marLeft w:val="0"/>
      <w:marRight w:val="0"/>
      <w:marTop w:val="0"/>
      <w:marBottom w:val="0"/>
      <w:divBdr>
        <w:top w:val="none" w:sz="0" w:space="0" w:color="auto"/>
        <w:left w:val="none" w:sz="0" w:space="0" w:color="auto"/>
        <w:bottom w:val="none" w:sz="0" w:space="0" w:color="auto"/>
        <w:right w:val="none" w:sz="0" w:space="0" w:color="auto"/>
      </w:divBdr>
      <w:divsChild>
        <w:div w:id="907957164">
          <w:marLeft w:val="0"/>
          <w:marRight w:val="0"/>
          <w:marTop w:val="100"/>
          <w:marBottom w:val="100"/>
          <w:divBdr>
            <w:top w:val="none" w:sz="0" w:space="0" w:color="auto"/>
            <w:left w:val="none" w:sz="0" w:space="0" w:color="auto"/>
            <w:bottom w:val="none" w:sz="0" w:space="0" w:color="auto"/>
            <w:right w:val="none" w:sz="0" w:space="0" w:color="auto"/>
          </w:divBdr>
          <w:divsChild>
            <w:div w:id="1329020373">
              <w:marLeft w:val="225"/>
              <w:marRight w:val="225"/>
              <w:marTop w:val="0"/>
              <w:marBottom w:val="0"/>
              <w:divBdr>
                <w:top w:val="none" w:sz="0" w:space="0" w:color="auto"/>
                <w:left w:val="none" w:sz="0" w:space="0" w:color="auto"/>
                <w:bottom w:val="none" w:sz="0" w:space="0" w:color="auto"/>
                <w:right w:val="none" w:sz="0" w:space="0" w:color="auto"/>
              </w:divBdr>
              <w:divsChild>
                <w:div w:id="2147041984">
                  <w:marLeft w:val="0"/>
                  <w:marRight w:val="0"/>
                  <w:marTop w:val="0"/>
                  <w:marBottom w:val="0"/>
                  <w:divBdr>
                    <w:top w:val="none" w:sz="0" w:space="0" w:color="auto"/>
                    <w:left w:val="none" w:sz="0" w:space="0" w:color="auto"/>
                    <w:bottom w:val="none" w:sz="0" w:space="0" w:color="auto"/>
                    <w:right w:val="none" w:sz="0" w:space="0" w:color="auto"/>
                  </w:divBdr>
                  <w:divsChild>
                    <w:div w:id="1344359399">
                      <w:marLeft w:val="600"/>
                      <w:marRight w:val="375"/>
                      <w:marTop w:val="0"/>
                      <w:marBottom w:val="0"/>
                      <w:divBdr>
                        <w:top w:val="none" w:sz="0" w:space="0" w:color="auto"/>
                        <w:left w:val="none" w:sz="0" w:space="0" w:color="auto"/>
                        <w:bottom w:val="none" w:sz="0" w:space="0" w:color="auto"/>
                        <w:right w:val="none" w:sz="0" w:space="0" w:color="auto"/>
                      </w:divBdr>
                      <w:divsChild>
                        <w:div w:id="1788430730">
                          <w:marLeft w:val="0"/>
                          <w:marRight w:val="0"/>
                          <w:marTop w:val="0"/>
                          <w:marBottom w:val="0"/>
                          <w:divBdr>
                            <w:top w:val="none" w:sz="0" w:space="0" w:color="auto"/>
                            <w:left w:val="none" w:sz="0" w:space="0" w:color="auto"/>
                            <w:bottom w:val="none" w:sz="0" w:space="0" w:color="auto"/>
                            <w:right w:val="none" w:sz="0" w:space="0" w:color="auto"/>
                          </w:divBdr>
                          <w:divsChild>
                            <w:div w:id="1490753383">
                              <w:marLeft w:val="0"/>
                              <w:marRight w:val="0"/>
                              <w:marTop w:val="0"/>
                              <w:marBottom w:val="0"/>
                              <w:divBdr>
                                <w:top w:val="none" w:sz="0" w:space="0" w:color="auto"/>
                                <w:left w:val="none" w:sz="0" w:space="0" w:color="auto"/>
                                <w:bottom w:val="none" w:sz="0" w:space="0" w:color="auto"/>
                                <w:right w:val="none" w:sz="0" w:space="0" w:color="auto"/>
                              </w:divBdr>
                              <w:divsChild>
                                <w:div w:id="16287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rcot.com/calendar/03272026-NPRR1315-WMS-Worksho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03112026-PRS-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E42F8-EF05-4132-AAC0-F63A2EF8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2481</Words>
  <Characters>15264</Characters>
  <Application>Microsoft Office Word</Application>
  <DocSecurity>0</DocSecurity>
  <Lines>668</Lines>
  <Paragraphs>433</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17481</CharactersWithSpaces>
  <SharedDoc>false</SharedDoc>
  <HLinks>
    <vt:vector size="90" baseType="variant">
      <vt:variant>
        <vt:i4>6684752</vt:i4>
      </vt:variant>
      <vt:variant>
        <vt:i4>33</vt:i4>
      </vt:variant>
      <vt:variant>
        <vt:i4>0</vt:i4>
      </vt:variant>
      <vt:variant>
        <vt:i4>5</vt:i4>
      </vt:variant>
      <vt:variant>
        <vt:lpwstr/>
      </vt:variant>
      <vt:variant>
        <vt:lpwstr>Combined_Ballot</vt:lpwstr>
      </vt:variant>
      <vt:variant>
        <vt:i4>6684752</vt:i4>
      </vt:variant>
      <vt:variant>
        <vt:i4>30</vt:i4>
      </vt:variant>
      <vt:variant>
        <vt:i4>0</vt:i4>
      </vt:variant>
      <vt:variant>
        <vt:i4>5</vt:i4>
      </vt:variant>
      <vt:variant>
        <vt:lpwstr/>
      </vt:variant>
      <vt:variant>
        <vt:lpwstr>Combined_Ballot</vt:lpwstr>
      </vt:variant>
      <vt:variant>
        <vt:i4>6684752</vt:i4>
      </vt:variant>
      <vt:variant>
        <vt:i4>27</vt:i4>
      </vt:variant>
      <vt:variant>
        <vt:i4>0</vt:i4>
      </vt:variant>
      <vt:variant>
        <vt:i4>5</vt:i4>
      </vt:variant>
      <vt:variant>
        <vt:lpwstr/>
      </vt:variant>
      <vt:variant>
        <vt:lpwstr>Combined_Ballot</vt:lpwstr>
      </vt:variant>
      <vt:variant>
        <vt:i4>6684752</vt:i4>
      </vt:variant>
      <vt:variant>
        <vt:i4>24</vt:i4>
      </vt:variant>
      <vt:variant>
        <vt:i4>0</vt:i4>
      </vt:variant>
      <vt:variant>
        <vt:i4>5</vt:i4>
      </vt:variant>
      <vt:variant>
        <vt:lpwstr/>
      </vt:variant>
      <vt:variant>
        <vt:lpwstr>Combined_Ballot</vt:lpwstr>
      </vt:variant>
      <vt:variant>
        <vt:i4>6684752</vt:i4>
      </vt:variant>
      <vt:variant>
        <vt:i4>21</vt:i4>
      </vt:variant>
      <vt:variant>
        <vt:i4>0</vt:i4>
      </vt:variant>
      <vt:variant>
        <vt:i4>5</vt:i4>
      </vt:variant>
      <vt:variant>
        <vt:lpwstr/>
      </vt:variant>
      <vt:variant>
        <vt:lpwstr>Combined_Ballot</vt:lpwstr>
      </vt:variant>
      <vt:variant>
        <vt:i4>6684752</vt:i4>
      </vt:variant>
      <vt:variant>
        <vt:i4>18</vt:i4>
      </vt:variant>
      <vt:variant>
        <vt:i4>0</vt:i4>
      </vt:variant>
      <vt:variant>
        <vt:i4>5</vt:i4>
      </vt:variant>
      <vt:variant>
        <vt:lpwstr/>
      </vt:variant>
      <vt:variant>
        <vt:lpwstr>Combined_Ballot</vt:lpwstr>
      </vt:variant>
      <vt:variant>
        <vt:i4>6684752</vt:i4>
      </vt:variant>
      <vt:variant>
        <vt:i4>15</vt:i4>
      </vt:variant>
      <vt:variant>
        <vt:i4>0</vt:i4>
      </vt:variant>
      <vt:variant>
        <vt:i4>5</vt:i4>
      </vt:variant>
      <vt:variant>
        <vt:lpwstr/>
      </vt:variant>
      <vt:variant>
        <vt:lpwstr>Combined_Ballot</vt:lpwstr>
      </vt:variant>
      <vt:variant>
        <vt:i4>6684752</vt:i4>
      </vt:variant>
      <vt:variant>
        <vt:i4>12</vt:i4>
      </vt:variant>
      <vt:variant>
        <vt:i4>0</vt:i4>
      </vt:variant>
      <vt:variant>
        <vt:i4>5</vt:i4>
      </vt:variant>
      <vt:variant>
        <vt:lpwstr/>
      </vt:variant>
      <vt:variant>
        <vt:lpwstr>Combined_Ballot</vt:lpwstr>
      </vt:variant>
      <vt:variant>
        <vt:i4>6684752</vt:i4>
      </vt:variant>
      <vt:variant>
        <vt:i4>9</vt:i4>
      </vt:variant>
      <vt:variant>
        <vt:i4>0</vt:i4>
      </vt:variant>
      <vt:variant>
        <vt:i4>5</vt:i4>
      </vt:variant>
      <vt:variant>
        <vt:lpwstr/>
      </vt:variant>
      <vt:variant>
        <vt:lpwstr>Combined_Ballot</vt:lpwstr>
      </vt:variant>
      <vt:variant>
        <vt:i4>6684752</vt:i4>
      </vt:variant>
      <vt:variant>
        <vt:i4>6</vt:i4>
      </vt:variant>
      <vt:variant>
        <vt:i4>0</vt:i4>
      </vt:variant>
      <vt:variant>
        <vt:i4>5</vt:i4>
      </vt:variant>
      <vt:variant>
        <vt:lpwstr/>
      </vt:variant>
      <vt:variant>
        <vt:lpwstr>Combined_Ballot</vt:lpwstr>
      </vt:variant>
      <vt:variant>
        <vt:i4>6684752</vt:i4>
      </vt:variant>
      <vt:variant>
        <vt:i4>3</vt:i4>
      </vt:variant>
      <vt:variant>
        <vt:i4>0</vt:i4>
      </vt:variant>
      <vt:variant>
        <vt:i4>5</vt:i4>
      </vt:variant>
      <vt:variant>
        <vt:lpwstr/>
      </vt:variant>
      <vt:variant>
        <vt:lpwstr>Combined_Ballot</vt:lpwstr>
      </vt:variant>
      <vt:variant>
        <vt:i4>6684752</vt:i4>
      </vt:variant>
      <vt:variant>
        <vt:i4>0</vt:i4>
      </vt:variant>
      <vt:variant>
        <vt:i4>0</vt:i4>
      </vt:variant>
      <vt:variant>
        <vt:i4>5</vt:i4>
      </vt:variant>
      <vt:variant>
        <vt:lpwstr/>
      </vt:variant>
      <vt:variant>
        <vt:lpwstr>Combined_Ballot</vt:lpwstr>
      </vt:variant>
      <vt:variant>
        <vt:i4>2424951</vt:i4>
      </vt:variant>
      <vt:variant>
        <vt:i4>0</vt:i4>
      </vt:variant>
      <vt:variant>
        <vt:i4>0</vt:i4>
      </vt:variant>
      <vt:variant>
        <vt:i4>5</vt:i4>
      </vt:variant>
      <vt:variant>
        <vt:lpwstr>https://www.ercot.com/calendar/05102023-PRS-Meeting</vt:lpwstr>
      </vt:variant>
      <vt:variant>
        <vt:lpwstr/>
      </vt:variant>
      <vt:variant>
        <vt:i4>6291465</vt:i4>
      </vt:variant>
      <vt:variant>
        <vt:i4>3</vt:i4>
      </vt:variant>
      <vt:variant>
        <vt:i4>0</vt:i4>
      </vt:variant>
      <vt:variant>
        <vt:i4>5</vt:i4>
      </vt:variant>
      <vt:variant>
        <vt:lpwstr>mailto:Susan.Clifton@ercot.com</vt:lpwstr>
      </vt:variant>
      <vt:variant>
        <vt:lpwstr/>
      </vt:variant>
      <vt:variant>
        <vt:i4>7012372</vt:i4>
      </vt:variant>
      <vt:variant>
        <vt:i4>0</vt:i4>
      </vt:variant>
      <vt:variant>
        <vt:i4>0</vt:i4>
      </vt:variant>
      <vt:variant>
        <vt:i4>5</vt:i4>
      </vt:variant>
      <vt:variant>
        <vt:lpwstr>mailto:David.Maggio@ercot.com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Clifton</dc:creator>
  <cp:keywords/>
  <dc:description/>
  <cp:lastModifiedBy>Clifton, Suzy</cp:lastModifiedBy>
  <cp:revision>3</cp:revision>
  <cp:lastPrinted>2016-08-16T01:02:00Z</cp:lastPrinted>
  <dcterms:created xsi:type="dcterms:W3CDTF">2026-04-27T22:51:00Z</dcterms:created>
  <dcterms:modified xsi:type="dcterms:W3CDTF">2026-04-27T22:52:00Z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2025-01-28T20:35:15Z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d60961b8-bfea-4048-a084-58fd4ee67d24</vt:lpwstr>
  </property>
  <property fmtid="{D5CDD505-2E9C-101B-9397-08002B2CF9AE}" pid="8" name="MSIP_Label_c144db1d-993e-40da-980d-6eea152adc50_ContentBits">
    <vt:lpwstr>0</vt:lpwstr>
  </property>
</Properties>
</file>