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4AC409E0" w:rsidR="002F6BE6" w:rsidRPr="003F4F98" w:rsidRDefault="0010467E" w:rsidP="00486326">
      <w:pPr>
        <w:pStyle w:val="NoSpacing"/>
        <w:jc w:val="center"/>
        <w:rPr>
          <w:rFonts w:ascii="Times New Roman" w:hAnsi="Times New Roman" w:cs="Times New Roman"/>
          <w:b/>
        </w:rPr>
      </w:pPr>
      <w:r w:rsidRPr="003F4F98">
        <w:rPr>
          <w:rFonts w:ascii="Times New Roman" w:hAnsi="Times New Roman" w:cs="Times New Roman"/>
          <w:b/>
          <w:highlight w:val="red"/>
        </w:rPr>
        <w:t>DRAFT</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3401107F"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7162DE">
        <w:rPr>
          <w:rFonts w:ascii="Times New Roman" w:hAnsi="Times New Roman" w:cs="Times New Roman"/>
          <w:b/>
        </w:rPr>
        <w:t>March</w:t>
      </w:r>
      <w:r w:rsidR="00FC1DC4">
        <w:rPr>
          <w:rFonts w:ascii="Times New Roman" w:hAnsi="Times New Roman" w:cs="Times New Roman"/>
          <w:b/>
        </w:rPr>
        <w:t xml:space="preserve"> 11</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8D83121" w14:textId="77777777" w:rsidR="005C311D" w:rsidRDefault="005C311D" w:rsidP="00E9784D">
      <w:pPr>
        <w:spacing w:after="0" w:line="240" w:lineRule="auto"/>
        <w:rPr>
          <w:rFonts w:ascii="Times New Roman" w:eastAsia="Times New Roman" w:hAnsi="Times New Roman" w:cs="Times New Roman"/>
          <w:u w:val="single"/>
        </w:rPr>
      </w:pPr>
    </w:p>
    <w:p w14:paraId="7A147F07" w14:textId="77777777" w:rsidR="00533BFC" w:rsidRDefault="00533BFC"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7D01E8" w:rsidRPr="00E244A6" w14:paraId="2EFAC222" w14:textId="77777777" w:rsidTr="00AB13A8">
        <w:trPr>
          <w:trHeight w:val="135"/>
        </w:trPr>
        <w:tc>
          <w:tcPr>
            <w:tcW w:w="2340" w:type="dxa"/>
            <w:vAlign w:val="bottom"/>
          </w:tcPr>
          <w:p w14:paraId="4C5E1104" w14:textId="77E34216" w:rsidR="007D01E8" w:rsidRPr="007162DE" w:rsidRDefault="007D01E8" w:rsidP="005710E4">
            <w:pPr>
              <w:pStyle w:val="NoSpacing"/>
              <w:rPr>
                <w:rFonts w:ascii="Times New Roman" w:hAnsi="Times New Roman" w:cs="Times New Roman"/>
                <w:highlight w:val="lightGray"/>
              </w:rPr>
            </w:pPr>
            <w:r w:rsidRPr="00F10921">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7162DE" w:rsidRDefault="00F51F2D" w:rsidP="005710E4">
            <w:pPr>
              <w:pStyle w:val="NoSpacing"/>
              <w:rPr>
                <w:rFonts w:ascii="Times New Roman" w:hAnsi="Times New Roman" w:cs="Times New Roman"/>
                <w:highlight w:val="lightGray"/>
              </w:rPr>
            </w:pPr>
            <w:r w:rsidRPr="00F10921">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4D1ABB" w:rsidRPr="00E244A6" w14:paraId="1C0DBAA3" w14:textId="77777777" w:rsidTr="00AB13A8">
        <w:trPr>
          <w:trHeight w:val="135"/>
        </w:trPr>
        <w:tc>
          <w:tcPr>
            <w:tcW w:w="2340" w:type="dxa"/>
            <w:vAlign w:val="bottom"/>
          </w:tcPr>
          <w:p w14:paraId="1423B521" w14:textId="78B7D87D" w:rsidR="004D1ABB" w:rsidRPr="007162DE" w:rsidRDefault="004D1ABB" w:rsidP="005710E4">
            <w:pPr>
              <w:pStyle w:val="NoSpacing"/>
              <w:rPr>
                <w:rFonts w:ascii="Times New Roman" w:hAnsi="Times New Roman" w:cs="Times New Roman"/>
                <w:highlight w:val="lightGray"/>
              </w:rPr>
            </w:pPr>
            <w:r w:rsidRPr="00F10921">
              <w:rPr>
                <w:rFonts w:ascii="Times New Roman" w:hAnsi="Times New Roman" w:cs="Times New Roman"/>
              </w:rPr>
              <w:t>Burke, Tom</w:t>
            </w:r>
          </w:p>
        </w:tc>
        <w:tc>
          <w:tcPr>
            <w:tcW w:w="4680" w:type="dxa"/>
            <w:vAlign w:val="bottom"/>
          </w:tcPr>
          <w:p w14:paraId="38E88257" w14:textId="205ABC9F" w:rsidR="004D1ABB" w:rsidRPr="00A40808" w:rsidRDefault="004D1ABB" w:rsidP="005710E4">
            <w:pPr>
              <w:pStyle w:val="NoSpacing"/>
              <w:rPr>
                <w:rFonts w:ascii="Times New Roman" w:hAnsi="Times New Roman" w:cs="Times New Roman"/>
              </w:rPr>
            </w:pPr>
            <w:r w:rsidRPr="004D1ABB">
              <w:rPr>
                <w:rFonts w:ascii="Times New Roman" w:hAnsi="Times New Roman" w:cs="Times New Roman"/>
              </w:rPr>
              <w:t>RWE Clean Energy</w:t>
            </w:r>
            <w:r>
              <w:rPr>
                <w:rFonts w:ascii="Times New Roman" w:hAnsi="Times New Roman" w:cs="Times New Roman"/>
              </w:rPr>
              <w:t xml:space="preserve"> (RWE)</w:t>
            </w:r>
          </w:p>
        </w:tc>
        <w:tc>
          <w:tcPr>
            <w:tcW w:w="2880" w:type="dxa"/>
          </w:tcPr>
          <w:p w14:paraId="4ADD04CB" w14:textId="76DDBA51" w:rsidR="004D1ABB" w:rsidRPr="00A40808" w:rsidRDefault="00F10921"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210D23" w:rsidRPr="00E244A6" w14:paraId="2929C1F6" w14:textId="77777777" w:rsidTr="004F4140">
        <w:trPr>
          <w:trHeight w:val="135"/>
        </w:trPr>
        <w:tc>
          <w:tcPr>
            <w:tcW w:w="2340" w:type="dxa"/>
            <w:vAlign w:val="bottom"/>
          </w:tcPr>
          <w:p w14:paraId="30548FCB" w14:textId="3DFE72CA" w:rsidR="00210D23" w:rsidRPr="007162DE" w:rsidRDefault="00210D23" w:rsidP="00DF1B50">
            <w:pPr>
              <w:pStyle w:val="NoSpacing"/>
              <w:rPr>
                <w:rFonts w:ascii="Times New Roman" w:hAnsi="Times New Roman" w:cs="Times New Roman"/>
                <w:highlight w:val="lightGray"/>
              </w:rPr>
            </w:pPr>
            <w:r w:rsidRPr="00F10921">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7162DE" w:rsidRDefault="00CE369B" w:rsidP="00DF1B50">
            <w:pPr>
              <w:pStyle w:val="NoSpacing"/>
              <w:rPr>
                <w:rFonts w:ascii="Times New Roman" w:hAnsi="Times New Roman" w:cs="Times New Roman"/>
                <w:highlight w:val="lightGray"/>
              </w:rPr>
            </w:pPr>
            <w:r w:rsidRPr="00F10921">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7162DE" w:rsidRDefault="00DF1B50" w:rsidP="00DF1B50">
            <w:pPr>
              <w:pStyle w:val="NoSpacing"/>
              <w:rPr>
                <w:rFonts w:ascii="Times New Roman" w:hAnsi="Times New Roman" w:cs="Times New Roman"/>
                <w:highlight w:val="lightGray"/>
              </w:rPr>
            </w:pPr>
            <w:r w:rsidRPr="00F10921">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7325217A" w:rsidR="00DF1B50" w:rsidRPr="00A40808" w:rsidRDefault="00F10921" w:rsidP="00DF1B50">
            <w:pPr>
              <w:pStyle w:val="NoSpacing"/>
              <w:rPr>
                <w:rFonts w:ascii="Times New Roman" w:hAnsi="Times New Roman" w:cs="Times New Roman"/>
              </w:rPr>
            </w:pPr>
            <w:r>
              <w:rPr>
                <w:rFonts w:ascii="Times New Roman" w:hAnsi="Times New Roman" w:cs="Times New Roman"/>
              </w:rPr>
              <w:t>Via Teleconference</w:t>
            </w:r>
          </w:p>
        </w:tc>
      </w:tr>
      <w:tr w:rsidR="008665E9" w:rsidRPr="00E244A6" w14:paraId="43734728" w14:textId="77777777" w:rsidTr="005D16F1">
        <w:tc>
          <w:tcPr>
            <w:tcW w:w="2340" w:type="dxa"/>
            <w:vAlign w:val="bottom"/>
          </w:tcPr>
          <w:p w14:paraId="75D407C6" w14:textId="473C102E" w:rsidR="008665E9" w:rsidRPr="007162DE" w:rsidRDefault="008665E9" w:rsidP="00DF1B50">
            <w:pPr>
              <w:pStyle w:val="NoSpacing"/>
              <w:rPr>
                <w:rFonts w:ascii="Times New Roman" w:hAnsi="Times New Roman" w:cs="Times New Roman"/>
                <w:highlight w:val="lightGray"/>
              </w:rPr>
            </w:pPr>
            <w:r w:rsidRPr="00F10921">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7162DE" w:rsidRDefault="00A37F1A" w:rsidP="00DF1B50">
            <w:pPr>
              <w:pStyle w:val="NoSpacing"/>
              <w:rPr>
                <w:rFonts w:ascii="Times New Roman" w:hAnsi="Times New Roman" w:cs="Times New Roman"/>
                <w:highlight w:val="lightGray"/>
              </w:rPr>
            </w:pPr>
            <w:r w:rsidRPr="00F10921">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209ACD3"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Sams, Bryan</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7162DE" w:rsidRDefault="00F51F2D" w:rsidP="00DF1B50">
            <w:pPr>
              <w:pStyle w:val="NoSpacing"/>
              <w:rPr>
                <w:rFonts w:ascii="Times New Roman" w:hAnsi="Times New Roman" w:cs="Times New Roman"/>
                <w:highlight w:val="lightGray"/>
              </w:rPr>
            </w:pPr>
            <w:r w:rsidRPr="00F10921">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7162DE" w:rsidRDefault="00DF1B50" w:rsidP="00DF1B50">
            <w:pPr>
              <w:pStyle w:val="NoSpacing"/>
              <w:rPr>
                <w:rFonts w:ascii="Times New Roman" w:hAnsi="Times New Roman" w:cs="Times New Roman"/>
                <w:highlight w:val="lightGray"/>
              </w:rPr>
            </w:pPr>
            <w:r w:rsidRPr="00F10921">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7162DE" w:rsidRDefault="00210D23" w:rsidP="00DF1B50">
            <w:pPr>
              <w:pStyle w:val="NoSpacing"/>
              <w:rPr>
                <w:rFonts w:ascii="Times New Roman" w:hAnsi="Times New Roman" w:cs="Times New Roman"/>
                <w:highlight w:val="lightGray"/>
              </w:rPr>
            </w:pPr>
            <w:r w:rsidRPr="00F10921">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2A030449" w:rsidR="00210D23" w:rsidRPr="00A40808" w:rsidRDefault="00210D23" w:rsidP="00DF1B50">
            <w:pPr>
              <w:pStyle w:val="NoSpacing"/>
              <w:rPr>
                <w:rFonts w:ascii="Times New Roman" w:hAnsi="Times New Roman" w:cs="Times New Roman"/>
              </w:rPr>
            </w:pPr>
          </w:p>
        </w:tc>
      </w:tr>
      <w:tr w:rsidR="00074B2E" w:rsidRPr="00E244A6" w14:paraId="78DCA1FA" w14:textId="77777777" w:rsidTr="005D16F1">
        <w:tc>
          <w:tcPr>
            <w:tcW w:w="2340" w:type="dxa"/>
            <w:vAlign w:val="bottom"/>
          </w:tcPr>
          <w:p w14:paraId="345771FF" w14:textId="76C0E370" w:rsidR="00074B2E" w:rsidRPr="007162DE" w:rsidRDefault="00074B2E" w:rsidP="00DF1B50">
            <w:pPr>
              <w:pStyle w:val="NoSpacing"/>
              <w:rPr>
                <w:rFonts w:ascii="Times New Roman" w:hAnsi="Times New Roman" w:cs="Times New Roman"/>
                <w:highlight w:val="lightGray"/>
              </w:rPr>
            </w:pPr>
            <w:r w:rsidRPr="00F10921">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E851C6"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E851C6" w:rsidRDefault="00EC3409" w:rsidP="00EF4A33">
            <w:pPr>
              <w:pStyle w:val="NoSpacing"/>
              <w:rPr>
                <w:rFonts w:ascii="Times New Roman" w:hAnsi="Times New Roman" w:cs="Times New Roman"/>
                <w:i/>
                <w:highlight w:val="lightGray"/>
              </w:rPr>
            </w:pPr>
          </w:p>
          <w:p w14:paraId="7EBB7451" w14:textId="11CFAEA8" w:rsidR="00EF4A33" w:rsidRPr="00E851C6" w:rsidRDefault="00EF4A33" w:rsidP="00EF4A33">
            <w:pPr>
              <w:pStyle w:val="NoSpacing"/>
              <w:rPr>
                <w:rFonts w:ascii="Times New Roman" w:hAnsi="Times New Roman" w:cs="Times New Roman"/>
                <w:i/>
                <w:highlight w:val="lightGray"/>
              </w:rPr>
            </w:pPr>
            <w:r w:rsidRPr="00BF77C9">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7162DE" w:rsidRDefault="00D004FD" w:rsidP="00DF1B50">
            <w:pPr>
              <w:pStyle w:val="NoSpacing"/>
              <w:rPr>
                <w:rFonts w:ascii="Times New Roman" w:hAnsi="Times New Roman" w:cs="Times New Roman"/>
                <w:highlight w:val="lightGray"/>
              </w:rPr>
            </w:pPr>
            <w:r w:rsidRPr="00B70787">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7162DE" w:rsidRDefault="001912B9" w:rsidP="00DF1B50">
            <w:pPr>
              <w:pStyle w:val="NoSpacing"/>
              <w:rPr>
                <w:rFonts w:ascii="Times New Roman" w:hAnsi="Times New Roman" w:cs="Times New Roman"/>
                <w:highlight w:val="lightGray"/>
              </w:rPr>
            </w:pPr>
            <w:r w:rsidRPr="00D64E4C">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913D59" w:rsidRPr="00E244A6" w14:paraId="1FEED0BC" w14:textId="77777777" w:rsidTr="005D16F1">
        <w:tblPrEx>
          <w:tblLook w:val="0000" w:firstRow="0" w:lastRow="0" w:firstColumn="0" w:lastColumn="0" w:noHBand="0" w:noVBand="0"/>
        </w:tblPrEx>
        <w:tc>
          <w:tcPr>
            <w:tcW w:w="2340" w:type="dxa"/>
            <w:vAlign w:val="bottom"/>
          </w:tcPr>
          <w:p w14:paraId="5F367804" w14:textId="08C68746" w:rsidR="00913D59" w:rsidRPr="00D64E4C" w:rsidRDefault="00913D59" w:rsidP="00DF1B50">
            <w:pPr>
              <w:pStyle w:val="NoSpacing"/>
              <w:rPr>
                <w:rFonts w:ascii="Times New Roman" w:hAnsi="Times New Roman" w:cs="Times New Roman"/>
              </w:rPr>
            </w:pPr>
            <w:r>
              <w:rPr>
                <w:rFonts w:ascii="Times New Roman" w:hAnsi="Times New Roman" w:cs="Times New Roman"/>
              </w:rPr>
              <w:t>Anderson, Kevin</w:t>
            </w:r>
          </w:p>
        </w:tc>
        <w:tc>
          <w:tcPr>
            <w:tcW w:w="4680" w:type="dxa"/>
            <w:vAlign w:val="bottom"/>
          </w:tcPr>
          <w:p w14:paraId="47A70EBD" w14:textId="27E6F1A5" w:rsidR="00913D59" w:rsidRPr="00A40808" w:rsidRDefault="00913D59" w:rsidP="00DF1B50">
            <w:pPr>
              <w:pStyle w:val="NoSpacing"/>
              <w:rPr>
                <w:rFonts w:ascii="Times New Roman" w:hAnsi="Times New Roman" w:cs="Times New Roman"/>
              </w:rPr>
            </w:pPr>
            <w:r w:rsidRPr="00913D59">
              <w:rPr>
                <w:rFonts w:ascii="Times New Roman" w:hAnsi="Times New Roman" w:cs="Times New Roman"/>
              </w:rPr>
              <w:t>Customized Energy Solutions (CES)</w:t>
            </w:r>
          </w:p>
        </w:tc>
        <w:tc>
          <w:tcPr>
            <w:tcW w:w="2880" w:type="dxa"/>
          </w:tcPr>
          <w:p w14:paraId="6EED47F7" w14:textId="7E88EB66" w:rsidR="00913D59" w:rsidRPr="00A40808"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7162DE" w:rsidRDefault="0074188D" w:rsidP="00DF1B50">
            <w:pPr>
              <w:pStyle w:val="NoSpacing"/>
              <w:rPr>
                <w:rFonts w:ascii="Times New Roman" w:hAnsi="Times New Roman" w:cs="Times New Roman"/>
                <w:highlight w:val="lightGray"/>
              </w:rPr>
            </w:pPr>
            <w:r w:rsidRPr="00D64E4C">
              <w:rPr>
                <w:rFonts w:ascii="Times New Roman" w:hAnsi="Times New Roman" w:cs="Times New Roman"/>
              </w:rPr>
              <w:t>Ashley, Kristy</w:t>
            </w:r>
          </w:p>
        </w:tc>
        <w:tc>
          <w:tcPr>
            <w:tcW w:w="4680" w:type="dxa"/>
            <w:vAlign w:val="bottom"/>
          </w:tcPr>
          <w:p w14:paraId="71843F48" w14:textId="6C301577" w:rsidR="0074188D" w:rsidRPr="00662001"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D64E4C" w:rsidRPr="00E244A6" w14:paraId="318C4BB9" w14:textId="77777777" w:rsidTr="005D16F1">
        <w:tblPrEx>
          <w:tblLook w:val="0000" w:firstRow="0" w:lastRow="0" w:firstColumn="0" w:lastColumn="0" w:noHBand="0" w:noVBand="0"/>
        </w:tblPrEx>
        <w:tc>
          <w:tcPr>
            <w:tcW w:w="2340" w:type="dxa"/>
            <w:vAlign w:val="bottom"/>
          </w:tcPr>
          <w:p w14:paraId="28B35635" w14:textId="5421FF60"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Azevedo, Emilio</w:t>
            </w:r>
          </w:p>
        </w:tc>
        <w:tc>
          <w:tcPr>
            <w:tcW w:w="4680" w:type="dxa"/>
            <w:vAlign w:val="bottom"/>
          </w:tcPr>
          <w:p w14:paraId="02FEED00" w14:textId="77777777" w:rsidR="00D64E4C" w:rsidRDefault="00D64E4C" w:rsidP="00DF1B50">
            <w:pPr>
              <w:pStyle w:val="NoSpacing"/>
              <w:rPr>
                <w:rFonts w:ascii="Times New Roman" w:hAnsi="Times New Roman" w:cs="Times New Roman"/>
              </w:rPr>
            </w:pPr>
          </w:p>
        </w:tc>
        <w:tc>
          <w:tcPr>
            <w:tcW w:w="2880" w:type="dxa"/>
          </w:tcPr>
          <w:p w14:paraId="08D6BFE4" w14:textId="22492152" w:rsidR="00D64E4C" w:rsidRPr="00662001"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r w:rsidR="00913D59" w:rsidRPr="00E244A6" w14:paraId="70BEF213" w14:textId="77777777" w:rsidTr="005D16F1">
        <w:tblPrEx>
          <w:tblLook w:val="0000" w:firstRow="0" w:lastRow="0" w:firstColumn="0" w:lastColumn="0" w:noHBand="0" w:noVBand="0"/>
        </w:tblPrEx>
        <w:tc>
          <w:tcPr>
            <w:tcW w:w="2340" w:type="dxa"/>
            <w:vAlign w:val="bottom"/>
          </w:tcPr>
          <w:p w14:paraId="13456E49" w14:textId="2019B5F2" w:rsidR="00913D59" w:rsidRPr="00D64E4C" w:rsidRDefault="00913D59" w:rsidP="00DF1B50">
            <w:pPr>
              <w:pStyle w:val="NoSpacing"/>
              <w:rPr>
                <w:rFonts w:ascii="Times New Roman" w:hAnsi="Times New Roman" w:cs="Times New Roman"/>
              </w:rPr>
            </w:pPr>
            <w:r>
              <w:rPr>
                <w:rFonts w:ascii="Times New Roman" w:hAnsi="Times New Roman" w:cs="Times New Roman"/>
              </w:rPr>
              <w:t>Baker, Bryn</w:t>
            </w:r>
          </w:p>
        </w:tc>
        <w:tc>
          <w:tcPr>
            <w:tcW w:w="4680" w:type="dxa"/>
            <w:vAlign w:val="bottom"/>
          </w:tcPr>
          <w:p w14:paraId="69A4A2E9" w14:textId="77777777" w:rsidR="00913D59" w:rsidRDefault="00913D59" w:rsidP="00DF1B50">
            <w:pPr>
              <w:pStyle w:val="NoSpacing"/>
              <w:rPr>
                <w:rFonts w:ascii="Times New Roman" w:hAnsi="Times New Roman" w:cs="Times New Roman"/>
              </w:rPr>
            </w:pPr>
          </w:p>
        </w:tc>
        <w:tc>
          <w:tcPr>
            <w:tcW w:w="2880" w:type="dxa"/>
          </w:tcPr>
          <w:p w14:paraId="6C0AADEB" w14:textId="1565D16B" w:rsidR="00913D59" w:rsidRPr="00D64E4C"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7162DE" w:rsidRDefault="0004720C" w:rsidP="00DF1B50">
            <w:pPr>
              <w:pStyle w:val="NoSpacing"/>
              <w:rPr>
                <w:rFonts w:ascii="Times New Roman" w:hAnsi="Times New Roman" w:cs="Times New Roman"/>
                <w:highlight w:val="lightGray"/>
              </w:rPr>
            </w:pPr>
            <w:r w:rsidRPr="0004720C">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913D59" w:rsidRPr="00E244A6" w14:paraId="79256022" w14:textId="77777777" w:rsidTr="005D16F1">
        <w:tblPrEx>
          <w:tblLook w:val="0000" w:firstRow="0" w:lastRow="0" w:firstColumn="0" w:lastColumn="0" w:noHBand="0" w:noVBand="0"/>
        </w:tblPrEx>
        <w:tc>
          <w:tcPr>
            <w:tcW w:w="2340" w:type="dxa"/>
            <w:vAlign w:val="bottom"/>
          </w:tcPr>
          <w:p w14:paraId="670E6197" w14:textId="615149C7" w:rsidR="00913D59" w:rsidRPr="0004720C" w:rsidRDefault="00913D59" w:rsidP="00DF1B50">
            <w:pPr>
              <w:pStyle w:val="NoSpacing"/>
              <w:rPr>
                <w:rFonts w:ascii="Times New Roman" w:hAnsi="Times New Roman" w:cs="Times New Roman"/>
              </w:rPr>
            </w:pPr>
            <w:r>
              <w:rPr>
                <w:rFonts w:ascii="Times New Roman" w:hAnsi="Times New Roman" w:cs="Times New Roman"/>
              </w:rPr>
              <w:t>Bertin, Suzanne</w:t>
            </w:r>
          </w:p>
        </w:tc>
        <w:tc>
          <w:tcPr>
            <w:tcW w:w="4680" w:type="dxa"/>
            <w:vAlign w:val="bottom"/>
          </w:tcPr>
          <w:p w14:paraId="2DC2C3AF" w14:textId="77777777" w:rsidR="00913D59" w:rsidRDefault="00913D59" w:rsidP="00DF1B50">
            <w:pPr>
              <w:pStyle w:val="NoSpacing"/>
              <w:rPr>
                <w:rFonts w:ascii="Times New Roman" w:hAnsi="Times New Roman" w:cs="Times New Roman"/>
              </w:rPr>
            </w:pPr>
          </w:p>
        </w:tc>
        <w:tc>
          <w:tcPr>
            <w:tcW w:w="2880" w:type="dxa"/>
          </w:tcPr>
          <w:p w14:paraId="23D9E4A5" w14:textId="06883555" w:rsidR="00913D59" w:rsidRPr="0004720C"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662001" w:rsidRPr="00E244A6" w14:paraId="1A0E1975" w14:textId="77777777" w:rsidTr="005D16F1">
        <w:tblPrEx>
          <w:tblLook w:val="0000" w:firstRow="0" w:lastRow="0" w:firstColumn="0" w:lastColumn="0" w:noHBand="0" w:noVBand="0"/>
        </w:tblPrEx>
        <w:tc>
          <w:tcPr>
            <w:tcW w:w="2340" w:type="dxa"/>
            <w:vAlign w:val="bottom"/>
          </w:tcPr>
          <w:p w14:paraId="2A2E7ED2" w14:textId="6FD9C3EA" w:rsidR="00662001" w:rsidRPr="007162DE" w:rsidRDefault="00662001" w:rsidP="00DF1B50">
            <w:pPr>
              <w:pStyle w:val="NoSpacing"/>
              <w:rPr>
                <w:rFonts w:ascii="Times New Roman" w:hAnsi="Times New Roman" w:cs="Times New Roman"/>
                <w:highlight w:val="lightGray"/>
              </w:rPr>
            </w:pPr>
            <w:r w:rsidRPr="00336F9A">
              <w:rPr>
                <w:rFonts w:ascii="Times New Roman" w:hAnsi="Times New Roman" w:cs="Times New Roman"/>
              </w:rPr>
              <w:t>Bhatt, Nalin</w:t>
            </w:r>
          </w:p>
        </w:tc>
        <w:tc>
          <w:tcPr>
            <w:tcW w:w="4680" w:type="dxa"/>
            <w:vAlign w:val="bottom"/>
          </w:tcPr>
          <w:p w14:paraId="54C4185A" w14:textId="43ED0B6C" w:rsidR="00662001" w:rsidRPr="00EE57E2" w:rsidRDefault="00336F9A" w:rsidP="00DF1B50">
            <w:pPr>
              <w:pStyle w:val="NoSpacing"/>
              <w:rPr>
                <w:rFonts w:ascii="Times New Roman" w:hAnsi="Times New Roman" w:cs="Times New Roman"/>
              </w:rPr>
            </w:pPr>
            <w:r w:rsidRPr="00336F9A">
              <w:rPr>
                <w:rFonts w:ascii="Times New Roman" w:hAnsi="Times New Roman" w:cs="Times New Roman"/>
              </w:rPr>
              <w:t>Public Utility Commission of Texas (PUCT)</w:t>
            </w:r>
          </w:p>
        </w:tc>
        <w:tc>
          <w:tcPr>
            <w:tcW w:w="2880" w:type="dxa"/>
          </w:tcPr>
          <w:p w14:paraId="01E71B47" w14:textId="03975E2A" w:rsidR="00662001" w:rsidRPr="00A40808"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43F4F7BA" w14:textId="77777777" w:rsidTr="005D16F1">
        <w:tblPrEx>
          <w:tblLook w:val="0000" w:firstRow="0" w:lastRow="0" w:firstColumn="0" w:lastColumn="0" w:noHBand="0" w:noVBand="0"/>
        </w:tblPrEx>
        <w:tc>
          <w:tcPr>
            <w:tcW w:w="2340" w:type="dxa"/>
            <w:vAlign w:val="bottom"/>
          </w:tcPr>
          <w:p w14:paraId="744C06D8" w14:textId="43F1F1B1" w:rsidR="00913D59" w:rsidRPr="00336F9A" w:rsidRDefault="00913D59" w:rsidP="00DF1B50">
            <w:pPr>
              <w:pStyle w:val="NoSpacing"/>
              <w:rPr>
                <w:rFonts w:ascii="Times New Roman" w:hAnsi="Times New Roman" w:cs="Times New Roman"/>
              </w:rPr>
            </w:pPr>
            <w:r>
              <w:rPr>
                <w:rFonts w:ascii="Times New Roman" w:hAnsi="Times New Roman" w:cs="Times New Roman"/>
              </w:rPr>
              <w:t>Block, Laurie</w:t>
            </w:r>
          </w:p>
        </w:tc>
        <w:tc>
          <w:tcPr>
            <w:tcW w:w="4680" w:type="dxa"/>
            <w:vAlign w:val="bottom"/>
          </w:tcPr>
          <w:p w14:paraId="23AF89FA" w14:textId="6F41A302" w:rsidR="00913D59" w:rsidRPr="00336F9A" w:rsidRDefault="00913D59" w:rsidP="00DF1B50">
            <w:pPr>
              <w:pStyle w:val="NoSpacing"/>
              <w:rPr>
                <w:rFonts w:ascii="Times New Roman" w:hAnsi="Times New Roman" w:cs="Times New Roman"/>
              </w:rPr>
            </w:pPr>
            <w:r>
              <w:rPr>
                <w:rFonts w:ascii="Times New Roman" w:hAnsi="Times New Roman" w:cs="Times New Roman"/>
              </w:rPr>
              <w:t>L Block Consulting</w:t>
            </w:r>
          </w:p>
        </w:tc>
        <w:tc>
          <w:tcPr>
            <w:tcW w:w="2880" w:type="dxa"/>
          </w:tcPr>
          <w:p w14:paraId="204CF8E4" w14:textId="44177877"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382A31EC" w14:textId="77777777" w:rsidTr="005D16F1">
        <w:tblPrEx>
          <w:tblLook w:val="0000" w:firstRow="0" w:lastRow="0" w:firstColumn="0" w:lastColumn="0" w:noHBand="0" w:noVBand="0"/>
        </w:tblPrEx>
        <w:tc>
          <w:tcPr>
            <w:tcW w:w="2340" w:type="dxa"/>
            <w:vAlign w:val="bottom"/>
          </w:tcPr>
          <w:p w14:paraId="542F2B0A" w14:textId="717BEA3B" w:rsidR="00913D59" w:rsidRPr="00336F9A" w:rsidRDefault="00913D59" w:rsidP="00DF1B50">
            <w:pPr>
              <w:pStyle w:val="NoSpacing"/>
              <w:rPr>
                <w:rFonts w:ascii="Times New Roman" w:hAnsi="Times New Roman" w:cs="Times New Roman"/>
              </w:rPr>
            </w:pPr>
            <w:r>
              <w:rPr>
                <w:rFonts w:ascii="Times New Roman" w:hAnsi="Times New Roman" w:cs="Times New Roman"/>
              </w:rPr>
              <w:t>Bojorquez, Bill</w:t>
            </w:r>
          </w:p>
        </w:tc>
        <w:tc>
          <w:tcPr>
            <w:tcW w:w="4680" w:type="dxa"/>
            <w:vAlign w:val="bottom"/>
          </w:tcPr>
          <w:p w14:paraId="3092F0E8" w14:textId="77777777" w:rsidR="00913D59" w:rsidRPr="00336F9A" w:rsidRDefault="00913D59" w:rsidP="00DF1B50">
            <w:pPr>
              <w:pStyle w:val="NoSpacing"/>
              <w:rPr>
                <w:rFonts w:ascii="Times New Roman" w:hAnsi="Times New Roman" w:cs="Times New Roman"/>
              </w:rPr>
            </w:pPr>
          </w:p>
        </w:tc>
        <w:tc>
          <w:tcPr>
            <w:tcW w:w="2880" w:type="dxa"/>
          </w:tcPr>
          <w:p w14:paraId="1030B8B2" w14:textId="39D5D9DD"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2EB9DF5B" w14:textId="77777777" w:rsidTr="005D16F1">
        <w:tblPrEx>
          <w:tblLook w:val="0000" w:firstRow="0" w:lastRow="0" w:firstColumn="0" w:lastColumn="0" w:noHBand="0" w:noVBand="0"/>
        </w:tblPrEx>
        <w:tc>
          <w:tcPr>
            <w:tcW w:w="2340" w:type="dxa"/>
            <w:vAlign w:val="bottom"/>
          </w:tcPr>
          <w:p w14:paraId="4CB390A6" w14:textId="694B3BD0" w:rsidR="00336F9A" w:rsidRPr="000414FD" w:rsidRDefault="00336F9A" w:rsidP="00DF1B50">
            <w:pPr>
              <w:pStyle w:val="NoSpacing"/>
              <w:rPr>
                <w:rFonts w:ascii="Times New Roman" w:hAnsi="Times New Roman" w:cs="Times New Roman"/>
              </w:rPr>
            </w:pPr>
            <w:r>
              <w:rPr>
                <w:rFonts w:ascii="Times New Roman" w:hAnsi="Times New Roman" w:cs="Times New Roman"/>
              </w:rPr>
              <w:t>Brasel, Kade</w:t>
            </w:r>
          </w:p>
        </w:tc>
        <w:tc>
          <w:tcPr>
            <w:tcW w:w="4680" w:type="dxa"/>
            <w:vAlign w:val="bottom"/>
          </w:tcPr>
          <w:p w14:paraId="1FC1178F" w14:textId="1092284B" w:rsidR="00336F9A" w:rsidRDefault="00336F9A"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4DB187F7" w14:textId="62791EB6" w:rsidR="00336F9A" w:rsidRPr="00662001"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662001" w:rsidRPr="00E244A6" w14:paraId="11B6D5D5" w14:textId="77777777" w:rsidTr="005D16F1">
        <w:tblPrEx>
          <w:tblLook w:val="0000" w:firstRow="0" w:lastRow="0" w:firstColumn="0" w:lastColumn="0" w:noHBand="0" w:noVBand="0"/>
        </w:tblPrEx>
        <w:tc>
          <w:tcPr>
            <w:tcW w:w="2340" w:type="dxa"/>
            <w:vAlign w:val="bottom"/>
          </w:tcPr>
          <w:p w14:paraId="420CF7C9" w14:textId="7CC5082D" w:rsidR="00662001" w:rsidRPr="007162DE" w:rsidRDefault="00662001" w:rsidP="00DF1B50">
            <w:pPr>
              <w:pStyle w:val="NoSpacing"/>
              <w:rPr>
                <w:rFonts w:ascii="Times New Roman" w:hAnsi="Times New Roman" w:cs="Times New Roman"/>
                <w:highlight w:val="lightGray"/>
              </w:rPr>
            </w:pPr>
            <w:r w:rsidRPr="000414FD">
              <w:rPr>
                <w:rFonts w:ascii="Times New Roman" w:hAnsi="Times New Roman" w:cs="Times New Roman"/>
              </w:rPr>
              <w:t>Brown, Chris</w:t>
            </w:r>
          </w:p>
        </w:tc>
        <w:tc>
          <w:tcPr>
            <w:tcW w:w="4680" w:type="dxa"/>
            <w:vAlign w:val="bottom"/>
          </w:tcPr>
          <w:p w14:paraId="068AB882" w14:textId="2B93055F" w:rsidR="00662001" w:rsidRPr="00B64FA8" w:rsidRDefault="00336F9A"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2D50894" w14:textId="7E48487E" w:rsidR="00662001" w:rsidRPr="00FE4196"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0E04526D" w14:textId="77777777" w:rsidTr="005D16F1">
        <w:tblPrEx>
          <w:tblLook w:val="0000" w:firstRow="0" w:lastRow="0" w:firstColumn="0" w:lastColumn="0" w:noHBand="0" w:noVBand="0"/>
        </w:tblPrEx>
        <w:tc>
          <w:tcPr>
            <w:tcW w:w="2340" w:type="dxa"/>
            <w:vAlign w:val="bottom"/>
          </w:tcPr>
          <w:p w14:paraId="49E7BA74" w14:textId="116D2736" w:rsidR="00913D59" w:rsidRPr="000414FD" w:rsidRDefault="00913D59" w:rsidP="00DF1B50">
            <w:pPr>
              <w:pStyle w:val="NoSpacing"/>
              <w:rPr>
                <w:rFonts w:ascii="Times New Roman" w:hAnsi="Times New Roman" w:cs="Times New Roman"/>
              </w:rPr>
            </w:pPr>
            <w:r>
              <w:rPr>
                <w:rFonts w:ascii="Times New Roman" w:hAnsi="Times New Roman" w:cs="Times New Roman"/>
              </w:rPr>
              <w:t>Campo, Curtis</w:t>
            </w:r>
          </w:p>
        </w:tc>
        <w:tc>
          <w:tcPr>
            <w:tcW w:w="4680" w:type="dxa"/>
            <w:vAlign w:val="bottom"/>
          </w:tcPr>
          <w:p w14:paraId="59E8D89E" w14:textId="06370976" w:rsidR="00913D59" w:rsidRDefault="00913D59" w:rsidP="00DF1B50">
            <w:pPr>
              <w:pStyle w:val="NoSpacing"/>
              <w:rPr>
                <w:rFonts w:ascii="Times New Roman" w:hAnsi="Times New Roman" w:cs="Times New Roman"/>
              </w:rPr>
            </w:pPr>
            <w:r>
              <w:rPr>
                <w:rFonts w:ascii="Times New Roman" w:hAnsi="Times New Roman" w:cs="Times New Roman"/>
              </w:rPr>
              <w:t xml:space="preserve">Garland Power and Light </w:t>
            </w:r>
          </w:p>
        </w:tc>
        <w:tc>
          <w:tcPr>
            <w:tcW w:w="2880" w:type="dxa"/>
          </w:tcPr>
          <w:p w14:paraId="54CB157D" w14:textId="08729A02"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0414FD" w:rsidRPr="00E244A6" w14:paraId="0AD1447F" w14:textId="77777777" w:rsidTr="005D16F1">
        <w:tblPrEx>
          <w:tblLook w:val="0000" w:firstRow="0" w:lastRow="0" w:firstColumn="0" w:lastColumn="0" w:noHBand="0" w:noVBand="0"/>
        </w:tblPrEx>
        <w:tc>
          <w:tcPr>
            <w:tcW w:w="2340" w:type="dxa"/>
            <w:vAlign w:val="bottom"/>
          </w:tcPr>
          <w:p w14:paraId="3D109F21" w14:textId="3E909269" w:rsidR="000414FD" w:rsidRPr="007162DE" w:rsidRDefault="000414FD" w:rsidP="00DF1B50">
            <w:pPr>
              <w:pStyle w:val="NoSpacing"/>
              <w:rPr>
                <w:rFonts w:ascii="Times New Roman" w:hAnsi="Times New Roman" w:cs="Times New Roman"/>
                <w:highlight w:val="lightGray"/>
              </w:rPr>
            </w:pPr>
            <w:r w:rsidRPr="000414FD">
              <w:rPr>
                <w:rFonts w:ascii="Times New Roman" w:hAnsi="Times New Roman" w:cs="Times New Roman"/>
              </w:rPr>
              <w:t>Cardiel, Jonathan</w:t>
            </w:r>
          </w:p>
        </w:tc>
        <w:tc>
          <w:tcPr>
            <w:tcW w:w="4680" w:type="dxa"/>
            <w:vAlign w:val="bottom"/>
          </w:tcPr>
          <w:p w14:paraId="41B58310" w14:textId="18B4640B" w:rsidR="000414FD" w:rsidRDefault="000414F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B71E0FD" w14:textId="5B6EAC3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70787" w:rsidRPr="00E244A6" w14:paraId="2BEF6234" w14:textId="77777777" w:rsidTr="005D16F1">
        <w:tblPrEx>
          <w:tblLook w:val="0000" w:firstRow="0" w:lastRow="0" w:firstColumn="0" w:lastColumn="0" w:noHBand="0" w:noVBand="0"/>
        </w:tblPrEx>
        <w:tc>
          <w:tcPr>
            <w:tcW w:w="2340" w:type="dxa"/>
            <w:vAlign w:val="bottom"/>
          </w:tcPr>
          <w:p w14:paraId="23943A41" w14:textId="738DE15E" w:rsidR="00B70787" w:rsidRPr="000414FD" w:rsidRDefault="00B70787" w:rsidP="00DF1B50">
            <w:pPr>
              <w:pStyle w:val="NoSpacing"/>
              <w:rPr>
                <w:rFonts w:ascii="Times New Roman" w:hAnsi="Times New Roman" w:cs="Times New Roman"/>
              </w:rPr>
            </w:pPr>
            <w:r>
              <w:rPr>
                <w:rFonts w:ascii="Times New Roman" w:hAnsi="Times New Roman" w:cs="Times New Roman"/>
              </w:rPr>
              <w:t>Carswell, Cory</w:t>
            </w:r>
          </w:p>
        </w:tc>
        <w:tc>
          <w:tcPr>
            <w:tcW w:w="4680" w:type="dxa"/>
            <w:vAlign w:val="bottom"/>
          </w:tcPr>
          <w:p w14:paraId="088BA5DC" w14:textId="77777777" w:rsidR="00B70787" w:rsidRDefault="00B70787" w:rsidP="00DF1B50">
            <w:pPr>
              <w:pStyle w:val="NoSpacing"/>
              <w:rPr>
                <w:rFonts w:ascii="Times New Roman" w:hAnsi="Times New Roman" w:cs="Times New Roman"/>
              </w:rPr>
            </w:pPr>
          </w:p>
        </w:tc>
        <w:tc>
          <w:tcPr>
            <w:tcW w:w="2880" w:type="dxa"/>
          </w:tcPr>
          <w:p w14:paraId="70669F04" w14:textId="250BC3C5"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B70787" w:rsidRPr="00E244A6" w14:paraId="05C3CA7D" w14:textId="77777777" w:rsidTr="00AB13A8">
        <w:tblPrEx>
          <w:tblLook w:val="0000" w:firstRow="0" w:lastRow="0" w:firstColumn="0" w:lastColumn="0" w:noHBand="0" w:noVBand="0"/>
        </w:tblPrEx>
        <w:trPr>
          <w:trHeight w:val="171"/>
        </w:trPr>
        <w:tc>
          <w:tcPr>
            <w:tcW w:w="2340" w:type="dxa"/>
            <w:vAlign w:val="bottom"/>
          </w:tcPr>
          <w:p w14:paraId="7831CCDB" w14:textId="5CD70597" w:rsidR="00B70787" w:rsidRPr="00913D59" w:rsidRDefault="00B70787" w:rsidP="00DF1B50">
            <w:pPr>
              <w:pStyle w:val="NoSpacing"/>
              <w:rPr>
                <w:rFonts w:ascii="Times New Roman" w:hAnsi="Times New Roman" w:cs="Times New Roman"/>
              </w:rPr>
            </w:pPr>
            <w:r>
              <w:rPr>
                <w:rFonts w:ascii="Times New Roman" w:hAnsi="Times New Roman" w:cs="Times New Roman"/>
              </w:rPr>
              <w:t>Cira, Samantha</w:t>
            </w:r>
          </w:p>
        </w:tc>
        <w:tc>
          <w:tcPr>
            <w:tcW w:w="4680" w:type="dxa"/>
            <w:vAlign w:val="bottom"/>
          </w:tcPr>
          <w:p w14:paraId="298CD8DC" w14:textId="77777777" w:rsidR="00B70787" w:rsidRDefault="00B70787" w:rsidP="00DF1B50">
            <w:pPr>
              <w:pStyle w:val="NoSpacing"/>
              <w:rPr>
                <w:rFonts w:ascii="Times New Roman" w:hAnsi="Times New Roman" w:cs="Times New Roman"/>
              </w:rPr>
            </w:pPr>
          </w:p>
        </w:tc>
        <w:tc>
          <w:tcPr>
            <w:tcW w:w="2880" w:type="dxa"/>
          </w:tcPr>
          <w:p w14:paraId="1B682799" w14:textId="3FFE48EC"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7162DE" w:rsidRDefault="00C876D6" w:rsidP="00DF1B50">
            <w:pPr>
              <w:pStyle w:val="NoSpacing"/>
              <w:rPr>
                <w:rFonts w:ascii="Times New Roman" w:hAnsi="Times New Roman" w:cs="Times New Roman"/>
                <w:highlight w:val="lightGray"/>
              </w:rPr>
            </w:pPr>
            <w:r w:rsidRPr="00913D59">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A10F30" w:rsidRDefault="00D64E4C" w:rsidP="00DF1B50">
            <w:pPr>
              <w:pStyle w:val="NoSpacing"/>
              <w:rPr>
                <w:rFonts w:ascii="Times New Roman" w:hAnsi="Times New Roman" w:cs="Times New Roman"/>
              </w:rPr>
            </w:pPr>
            <w:r>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7162DE" w:rsidRDefault="00D63521" w:rsidP="00DF1B50">
            <w:pPr>
              <w:pStyle w:val="NoSpacing"/>
              <w:rPr>
                <w:rFonts w:ascii="Times New Roman" w:hAnsi="Times New Roman" w:cs="Times New Roman"/>
                <w:highlight w:val="lightGray"/>
              </w:rPr>
            </w:pPr>
            <w:r w:rsidRPr="00A10F30">
              <w:rPr>
                <w:rFonts w:ascii="Times New Roman" w:hAnsi="Times New Roman" w:cs="Times New Roman"/>
              </w:rPr>
              <w:t>Cotton, Ashley</w:t>
            </w:r>
          </w:p>
        </w:tc>
        <w:tc>
          <w:tcPr>
            <w:tcW w:w="4680" w:type="dxa"/>
            <w:vAlign w:val="bottom"/>
          </w:tcPr>
          <w:p w14:paraId="1187B77C" w14:textId="236A5FFD"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A10F30" w:rsidRPr="00E244A6" w14:paraId="36B19CC6" w14:textId="77777777" w:rsidTr="00AB13A8">
        <w:tblPrEx>
          <w:tblLook w:val="0000" w:firstRow="0" w:lastRow="0" w:firstColumn="0" w:lastColumn="0" w:noHBand="0" w:noVBand="0"/>
        </w:tblPrEx>
        <w:trPr>
          <w:trHeight w:val="171"/>
        </w:trPr>
        <w:tc>
          <w:tcPr>
            <w:tcW w:w="2340" w:type="dxa"/>
            <w:vAlign w:val="bottom"/>
          </w:tcPr>
          <w:p w14:paraId="4728B170" w14:textId="33058553" w:rsidR="00A10F30" w:rsidRPr="007162DE" w:rsidRDefault="00A10F30" w:rsidP="00DF1B50">
            <w:pPr>
              <w:pStyle w:val="NoSpacing"/>
              <w:rPr>
                <w:rFonts w:ascii="Times New Roman" w:hAnsi="Times New Roman" w:cs="Times New Roman"/>
                <w:highlight w:val="lightGray"/>
              </w:rPr>
            </w:pPr>
            <w:r w:rsidRPr="00A10F30">
              <w:rPr>
                <w:rFonts w:ascii="Times New Roman" w:hAnsi="Times New Roman" w:cs="Times New Roman"/>
              </w:rPr>
              <w:t>Dreyfus, Mark</w:t>
            </w:r>
          </w:p>
        </w:tc>
        <w:tc>
          <w:tcPr>
            <w:tcW w:w="4680" w:type="dxa"/>
            <w:vAlign w:val="bottom"/>
          </w:tcPr>
          <w:p w14:paraId="7F2BF7EA" w14:textId="42E5D274" w:rsidR="00A10F30" w:rsidRDefault="00A10F30" w:rsidP="00DF1B50">
            <w:pPr>
              <w:pStyle w:val="NoSpacing"/>
              <w:rPr>
                <w:rFonts w:ascii="Times New Roman" w:hAnsi="Times New Roman" w:cs="Times New Roman"/>
              </w:rPr>
            </w:pPr>
            <w:r>
              <w:rPr>
                <w:rFonts w:ascii="Times New Roman" w:hAnsi="Times New Roman" w:cs="Times New Roman"/>
              </w:rPr>
              <w:t>City of Eastland</w:t>
            </w:r>
          </w:p>
        </w:tc>
        <w:tc>
          <w:tcPr>
            <w:tcW w:w="2880" w:type="dxa"/>
          </w:tcPr>
          <w:p w14:paraId="54D2D13B" w14:textId="77777777" w:rsidR="00A10F30" w:rsidRPr="003F0687" w:rsidRDefault="00A10F30" w:rsidP="00DF1B50">
            <w:pPr>
              <w:pStyle w:val="NoSpacing"/>
              <w:rPr>
                <w:rFonts w:ascii="Times New Roman" w:hAnsi="Times New Roman" w:cs="Times New Roman"/>
              </w:rPr>
            </w:pP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7162DE" w:rsidRDefault="00EE57E2" w:rsidP="00DF1B50">
            <w:pPr>
              <w:pStyle w:val="NoSpacing"/>
              <w:rPr>
                <w:rFonts w:ascii="Times New Roman" w:hAnsi="Times New Roman" w:cs="Times New Roman"/>
                <w:highlight w:val="lightGray"/>
              </w:rPr>
            </w:pPr>
            <w:r w:rsidRPr="00913D59">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7162DE" w:rsidRDefault="0074188D" w:rsidP="00DF1B50">
            <w:pPr>
              <w:pStyle w:val="NoSpacing"/>
              <w:rPr>
                <w:rFonts w:ascii="Times New Roman" w:hAnsi="Times New Roman" w:cs="Times New Roman"/>
                <w:highlight w:val="lightGray"/>
              </w:rPr>
            </w:pPr>
            <w:r w:rsidRPr="00D64E4C">
              <w:rPr>
                <w:rFonts w:ascii="Times New Roman" w:hAnsi="Times New Roman" w:cs="Times New Roman"/>
              </w:rPr>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29932612" w14:textId="77777777" w:rsidTr="00AB13A8">
        <w:tblPrEx>
          <w:tblLook w:val="0000" w:firstRow="0" w:lastRow="0" w:firstColumn="0" w:lastColumn="0" w:noHBand="0" w:noVBand="0"/>
        </w:tblPrEx>
        <w:trPr>
          <w:trHeight w:val="171"/>
        </w:trPr>
        <w:tc>
          <w:tcPr>
            <w:tcW w:w="2340" w:type="dxa"/>
            <w:vAlign w:val="bottom"/>
          </w:tcPr>
          <w:p w14:paraId="05ABEF21" w14:textId="6E2320B0" w:rsidR="00336F9A" w:rsidRPr="00F07936" w:rsidRDefault="00336F9A" w:rsidP="00DF1B50">
            <w:pPr>
              <w:pStyle w:val="NoSpacing"/>
              <w:rPr>
                <w:rFonts w:ascii="Times New Roman" w:hAnsi="Times New Roman" w:cs="Times New Roman"/>
              </w:rPr>
            </w:pPr>
            <w:r>
              <w:rPr>
                <w:rFonts w:ascii="Times New Roman" w:hAnsi="Times New Roman" w:cs="Times New Roman"/>
              </w:rPr>
              <w:t>Gahimer, Mike</w:t>
            </w:r>
          </w:p>
        </w:tc>
        <w:tc>
          <w:tcPr>
            <w:tcW w:w="4680" w:type="dxa"/>
            <w:vAlign w:val="bottom"/>
          </w:tcPr>
          <w:p w14:paraId="30016E5A" w14:textId="77777777" w:rsidR="00336F9A" w:rsidRDefault="00336F9A" w:rsidP="00DF1B50">
            <w:pPr>
              <w:pStyle w:val="NoSpacing"/>
              <w:rPr>
                <w:rFonts w:ascii="Times New Roman" w:hAnsi="Times New Roman" w:cs="Times New Roman"/>
              </w:rPr>
            </w:pPr>
          </w:p>
        </w:tc>
        <w:tc>
          <w:tcPr>
            <w:tcW w:w="2880" w:type="dxa"/>
          </w:tcPr>
          <w:p w14:paraId="41F3305D" w14:textId="32B64483" w:rsidR="00336F9A" w:rsidRDefault="00336F9A"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7162DE" w:rsidRDefault="008F166D" w:rsidP="00DF1B50">
            <w:pPr>
              <w:pStyle w:val="NoSpacing"/>
              <w:rPr>
                <w:rFonts w:ascii="Times New Roman" w:hAnsi="Times New Roman" w:cs="Times New Roman"/>
                <w:highlight w:val="lightGray"/>
              </w:rPr>
            </w:pPr>
            <w:r w:rsidRPr="00F07936">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7162DE" w:rsidRDefault="00E20C15" w:rsidP="00DF1B50">
            <w:pPr>
              <w:pStyle w:val="NoSpacing"/>
              <w:rPr>
                <w:rFonts w:ascii="Times New Roman" w:hAnsi="Times New Roman" w:cs="Times New Roman"/>
                <w:highlight w:val="lightGray"/>
              </w:rPr>
            </w:pPr>
            <w:r w:rsidRPr="00D64E4C">
              <w:rPr>
                <w:rFonts w:ascii="Times New Roman" w:hAnsi="Times New Roman" w:cs="Times New Roman"/>
              </w:rPr>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2005D" w:rsidRPr="00E244A6" w14:paraId="7520BB51" w14:textId="77777777" w:rsidTr="009E0B3F">
        <w:tblPrEx>
          <w:tblLook w:val="0000" w:firstRow="0" w:lastRow="0" w:firstColumn="0" w:lastColumn="0" w:noHBand="0" w:noVBand="0"/>
        </w:tblPrEx>
        <w:trPr>
          <w:trHeight w:val="225"/>
        </w:trPr>
        <w:tc>
          <w:tcPr>
            <w:tcW w:w="2340" w:type="dxa"/>
            <w:vAlign w:val="bottom"/>
          </w:tcPr>
          <w:p w14:paraId="61E60B3B" w14:textId="6DCD568A" w:rsidR="0052005D" w:rsidRPr="00D64E4C" w:rsidRDefault="0052005D" w:rsidP="00DF1B50">
            <w:pPr>
              <w:pStyle w:val="NoSpacing"/>
              <w:rPr>
                <w:rFonts w:ascii="Times New Roman" w:hAnsi="Times New Roman" w:cs="Times New Roman"/>
              </w:rPr>
            </w:pPr>
            <w:r>
              <w:rPr>
                <w:rFonts w:ascii="Times New Roman" w:hAnsi="Times New Roman" w:cs="Times New Roman"/>
              </w:rPr>
              <w:t>Gauldin, Julie</w:t>
            </w:r>
          </w:p>
        </w:tc>
        <w:tc>
          <w:tcPr>
            <w:tcW w:w="4680" w:type="dxa"/>
            <w:vAlign w:val="bottom"/>
          </w:tcPr>
          <w:p w14:paraId="5149D2E4" w14:textId="275E48AD" w:rsidR="0052005D" w:rsidRDefault="0052005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82C435B" w14:textId="11470F50" w:rsidR="0052005D" w:rsidRPr="00FE4196" w:rsidRDefault="0052005D" w:rsidP="00DF1B50">
            <w:pPr>
              <w:pStyle w:val="NoSpacing"/>
              <w:rPr>
                <w:rFonts w:ascii="Times New Roman" w:hAnsi="Times New Roman" w:cs="Times New Roman"/>
              </w:rPr>
            </w:pPr>
            <w:r>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7162DE" w:rsidRDefault="00A10F30" w:rsidP="00DF1B50">
            <w:pPr>
              <w:pStyle w:val="NoSpacing"/>
              <w:rPr>
                <w:rFonts w:ascii="Times New Roman" w:hAnsi="Times New Roman" w:cs="Times New Roman"/>
                <w:highlight w:val="lightGray"/>
              </w:rPr>
            </w:pPr>
            <w:r w:rsidRPr="00A10F30">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8F166D" w:rsidRPr="00E244A6" w14:paraId="23D21987" w14:textId="77777777" w:rsidTr="009E0B3F">
        <w:tblPrEx>
          <w:tblLook w:val="0000" w:firstRow="0" w:lastRow="0" w:firstColumn="0" w:lastColumn="0" w:noHBand="0" w:noVBand="0"/>
        </w:tblPrEx>
        <w:trPr>
          <w:trHeight w:val="225"/>
        </w:trPr>
        <w:tc>
          <w:tcPr>
            <w:tcW w:w="2340" w:type="dxa"/>
            <w:vAlign w:val="bottom"/>
          </w:tcPr>
          <w:p w14:paraId="6B7FD882" w14:textId="1128F4E4"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lastRenderedPageBreak/>
              <w:t>Hauboldt, Rebecca</w:t>
            </w:r>
          </w:p>
        </w:tc>
        <w:tc>
          <w:tcPr>
            <w:tcW w:w="4680" w:type="dxa"/>
            <w:vAlign w:val="bottom"/>
          </w:tcPr>
          <w:p w14:paraId="22A1EE43" w14:textId="6FDF40D1" w:rsidR="008F166D" w:rsidRPr="00A40808" w:rsidRDefault="008F166D" w:rsidP="00DF1B50">
            <w:pPr>
              <w:pStyle w:val="NoSpacing"/>
              <w:rPr>
                <w:rFonts w:ascii="Times New Roman" w:hAnsi="Times New Roman" w:cs="Times New Roman"/>
              </w:rPr>
            </w:pPr>
            <w:r>
              <w:rPr>
                <w:rFonts w:ascii="Times New Roman" w:hAnsi="Times New Roman" w:cs="Times New Roman"/>
              </w:rPr>
              <w:t>STEC</w:t>
            </w:r>
          </w:p>
        </w:tc>
        <w:tc>
          <w:tcPr>
            <w:tcW w:w="2880" w:type="dxa"/>
          </w:tcPr>
          <w:p w14:paraId="393E3DB5" w14:textId="62C687C9" w:rsidR="008F166D" w:rsidRPr="00A40808"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70787" w:rsidRPr="00E244A6" w14:paraId="12973B46" w14:textId="77777777" w:rsidTr="009E0B3F">
        <w:tblPrEx>
          <w:tblLook w:val="0000" w:firstRow="0" w:lastRow="0" w:firstColumn="0" w:lastColumn="0" w:noHBand="0" w:noVBand="0"/>
        </w:tblPrEx>
        <w:trPr>
          <w:trHeight w:val="225"/>
        </w:trPr>
        <w:tc>
          <w:tcPr>
            <w:tcW w:w="2340" w:type="dxa"/>
            <w:vAlign w:val="bottom"/>
          </w:tcPr>
          <w:p w14:paraId="2003F3AB" w14:textId="3CE3B7FC" w:rsidR="00B70787" w:rsidRPr="00A10F30" w:rsidRDefault="00B70787" w:rsidP="00074B2E">
            <w:pPr>
              <w:pStyle w:val="NoSpacing"/>
              <w:rPr>
                <w:rFonts w:ascii="Times New Roman" w:hAnsi="Times New Roman" w:cs="Times New Roman"/>
              </w:rPr>
            </w:pPr>
            <w:r>
              <w:rPr>
                <w:rFonts w:ascii="Times New Roman" w:hAnsi="Times New Roman" w:cs="Times New Roman"/>
              </w:rPr>
              <w:t>Havemann, Steven</w:t>
            </w:r>
          </w:p>
        </w:tc>
        <w:tc>
          <w:tcPr>
            <w:tcW w:w="4680" w:type="dxa"/>
            <w:vAlign w:val="bottom"/>
          </w:tcPr>
          <w:p w14:paraId="52A79C78" w14:textId="37D34ECB" w:rsidR="00B70787" w:rsidRPr="00074B2E" w:rsidRDefault="00B70787" w:rsidP="00074B2E">
            <w:pPr>
              <w:pStyle w:val="NoSpacing"/>
              <w:rPr>
                <w:rFonts w:ascii="Times New Roman" w:hAnsi="Times New Roman" w:cs="Times New Roman"/>
              </w:rPr>
            </w:pPr>
            <w:r>
              <w:rPr>
                <w:rFonts w:ascii="Times New Roman" w:hAnsi="Times New Roman" w:cs="Times New Roman"/>
              </w:rPr>
              <w:t>Austin Energy</w:t>
            </w:r>
          </w:p>
        </w:tc>
        <w:tc>
          <w:tcPr>
            <w:tcW w:w="2880" w:type="dxa"/>
          </w:tcPr>
          <w:p w14:paraId="032A8E06" w14:textId="4082978A" w:rsidR="00B70787" w:rsidRDefault="00B70787" w:rsidP="00074B2E">
            <w:pPr>
              <w:pStyle w:val="NoSpacing"/>
              <w:rPr>
                <w:rFonts w:ascii="Times New Roman" w:hAnsi="Times New Roman" w:cs="Times New Roman"/>
              </w:rPr>
            </w:pPr>
            <w:r>
              <w:rPr>
                <w:rFonts w:ascii="Times New Roman" w:hAnsi="Times New Roman" w:cs="Times New Roman"/>
              </w:rPr>
              <w:t>Via Teleconference</w:t>
            </w: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7162DE" w:rsidRDefault="00074B2E" w:rsidP="00074B2E">
            <w:pPr>
              <w:pStyle w:val="NoSpacing"/>
              <w:rPr>
                <w:rFonts w:ascii="Times New Roman" w:hAnsi="Times New Roman" w:cs="Times New Roman"/>
                <w:highlight w:val="lightGray"/>
              </w:rPr>
            </w:pPr>
            <w:r w:rsidRPr="00A10F30">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7D955F5E" w:rsidR="00074B2E" w:rsidRPr="00A40808" w:rsidRDefault="00A10F30" w:rsidP="00074B2E">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7162DE" w:rsidRDefault="008F166D" w:rsidP="00074B2E">
            <w:pPr>
              <w:pStyle w:val="NoSpacing"/>
              <w:rPr>
                <w:rFonts w:ascii="Times New Roman" w:hAnsi="Times New Roman" w:cs="Times New Roman"/>
                <w:highlight w:val="lightGray"/>
              </w:rPr>
            </w:pPr>
            <w:r w:rsidRPr="00913D59">
              <w:rPr>
                <w:rFonts w:ascii="Times New Roman" w:hAnsi="Times New Roman" w:cs="Times New Roman"/>
              </w:rPr>
              <w:t>Hendrix, Chris</w:t>
            </w:r>
          </w:p>
        </w:tc>
        <w:tc>
          <w:tcPr>
            <w:tcW w:w="4680" w:type="dxa"/>
            <w:vAlign w:val="bottom"/>
          </w:tcPr>
          <w:p w14:paraId="65DB825D" w14:textId="4F1F0678" w:rsidR="008F166D" w:rsidRPr="00C46176" w:rsidRDefault="00C46176" w:rsidP="00074B2E">
            <w:pPr>
              <w:pStyle w:val="NoSpacing"/>
              <w:rPr>
                <w:rFonts w:ascii="Times New Roman" w:hAnsi="Times New Roman" w:cs="Times New Roman"/>
              </w:rPr>
            </w:pPr>
            <w:r w:rsidRPr="00C46176">
              <w:rPr>
                <w:rFonts w:ascii="Times New Roman" w:hAnsi="Times New Roman" w:cs="Times New Roman"/>
              </w:rPr>
              <w:t>Switch</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7162DE" w:rsidRDefault="007D01E8" w:rsidP="00DF1B50">
            <w:pPr>
              <w:pStyle w:val="NoSpacing"/>
              <w:rPr>
                <w:rFonts w:ascii="Times New Roman" w:hAnsi="Times New Roman" w:cs="Times New Roman"/>
                <w:highlight w:val="lightGray"/>
              </w:rPr>
            </w:pPr>
            <w:r w:rsidRPr="00913D59">
              <w:rPr>
                <w:rFonts w:ascii="Times New Roman" w:hAnsi="Times New Roman" w:cs="Times New Roman"/>
              </w:rPr>
              <w:t>Henson, Martha</w:t>
            </w:r>
            <w:r w:rsidR="00CE369B" w:rsidRPr="00913D59">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545AA27C" w:rsidR="007D01E8" w:rsidRPr="00A40808"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7162DE" w:rsidRDefault="00F51F2D" w:rsidP="00DF1B50">
            <w:pPr>
              <w:pStyle w:val="NoSpacing"/>
              <w:rPr>
                <w:rFonts w:ascii="Times New Roman" w:hAnsi="Times New Roman" w:cs="Times New Roman"/>
                <w:highlight w:val="lightGray"/>
              </w:rPr>
            </w:pPr>
            <w:r w:rsidRPr="00A10F30">
              <w:rPr>
                <w:rFonts w:ascii="Times New Roman" w:hAnsi="Times New Roman" w:cs="Times New Roman"/>
              </w:rPr>
              <w:t>Holt, Blake</w:t>
            </w:r>
          </w:p>
        </w:tc>
        <w:tc>
          <w:tcPr>
            <w:tcW w:w="4680" w:type="dxa"/>
            <w:vAlign w:val="bottom"/>
          </w:tcPr>
          <w:p w14:paraId="10020041" w14:textId="6B007263" w:rsidR="00F51F2D" w:rsidRPr="00A40808" w:rsidRDefault="00181C1E" w:rsidP="00DF1B50">
            <w:pPr>
              <w:pStyle w:val="NoSpacing"/>
              <w:rPr>
                <w:rFonts w:ascii="Times New Roman" w:hAnsi="Times New Roman" w:cs="Times New Roman"/>
              </w:rPr>
            </w:pPr>
            <w:r>
              <w:rPr>
                <w:rFonts w:ascii="Times New Roman" w:hAnsi="Times New Roman" w:cs="Times New Roman"/>
              </w:rPr>
              <w:t>Lower Colorado River Authority (</w:t>
            </w:r>
            <w:r w:rsidR="008A14C9">
              <w:rPr>
                <w:rFonts w:ascii="Times New Roman" w:hAnsi="Times New Roman" w:cs="Times New Roman"/>
              </w:rPr>
              <w:t>LCRA</w:t>
            </w:r>
            <w:r>
              <w:rPr>
                <w:rFonts w:ascii="Times New Roman" w:hAnsi="Times New Roman" w:cs="Times New Roman"/>
              </w:rPr>
              <w:t>)</w:t>
            </w:r>
          </w:p>
        </w:tc>
        <w:tc>
          <w:tcPr>
            <w:tcW w:w="2880" w:type="dxa"/>
          </w:tcPr>
          <w:p w14:paraId="37D070F1" w14:textId="74949ADD" w:rsidR="00F51F2D" w:rsidRPr="00A40808" w:rsidRDefault="00F51F2D" w:rsidP="00DF1B50">
            <w:pPr>
              <w:pStyle w:val="NoSpacing"/>
              <w:rPr>
                <w:rFonts w:ascii="Times New Roman" w:hAnsi="Times New Roman" w:cs="Times New Roman"/>
              </w:rPr>
            </w:pP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7162DE" w:rsidRDefault="00F3405E" w:rsidP="00DF1B50">
            <w:pPr>
              <w:pStyle w:val="NoSpacing"/>
              <w:rPr>
                <w:rFonts w:ascii="Times New Roman" w:hAnsi="Times New Roman" w:cs="Times New Roman"/>
                <w:highlight w:val="lightGray"/>
              </w:rPr>
            </w:pPr>
            <w:r w:rsidRPr="00D64E4C">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41153597" w:rsidR="00F3405E" w:rsidRPr="00A40808" w:rsidRDefault="00E20C15" w:rsidP="00DF1B50">
            <w:pPr>
              <w:pStyle w:val="NoSpacing"/>
              <w:rPr>
                <w:rFonts w:ascii="Times New Roman" w:hAnsi="Times New Roman" w:cs="Times New Roman"/>
              </w:rPr>
            </w:pPr>
            <w:r w:rsidRPr="00E20C15">
              <w:rPr>
                <w:rFonts w:ascii="Times New Roman" w:hAnsi="Times New Roman" w:cs="Times New Roman"/>
              </w:rPr>
              <w:t>Via Teleconference</w:t>
            </w:r>
          </w:p>
        </w:tc>
      </w:tr>
      <w:tr w:rsidR="00D64E4C" w:rsidRPr="00E244A6" w14:paraId="53A98C9D" w14:textId="77777777" w:rsidTr="009E0B3F">
        <w:tblPrEx>
          <w:tblLook w:val="0000" w:firstRow="0" w:lastRow="0" w:firstColumn="0" w:lastColumn="0" w:noHBand="0" w:noVBand="0"/>
        </w:tblPrEx>
        <w:trPr>
          <w:trHeight w:val="225"/>
        </w:trPr>
        <w:tc>
          <w:tcPr>
            <w:tcW w:w="2340" w:type="dxa"/>
            <w:vAlign w:val="bottom"/>
          </w:tcPr>
          <w:p w14:paraId="4130FF41" w14:textId="2034F63A"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Johnson, Liam</w:t>
            </w:r>
          </w:p>
        </w:tc>
        <w:tc>
          <w:tcPr>
            <w:tcW w:w="4680" w:type="dxa"/>
            <w:vAlign w:val="bottom"/>
          </w:tcPr>
          <w:p w14:paraId="0FBD4399" w14:textId="77777777" w:rsidR="00D64E4C" w:rsidRDefault="00D64E4C" w:rsidP="00DF1B50">
            <w:pPr>
              <w:pStyle w:val="NoSpacing"/>
              <w:rPr>
                <w:rFonts w:ascii="Times New Roman" w:hAnsi="Times New Roman" w:cs="Times New Roman"/>
              </w:rPr>
            </w:pPr>
          </w:p>
        </w:tc>
        <w:tc>
          <w:tcPr>
            <w:tcW w:w="2880" w:type="dxa"/>
          </w:tcPr>
          <w:p w14:paraId="6AD6F608" w14:textId="2AD6C1CC" w:rsidR="00D64E4C" w:rsidRPr="00FE4196"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20C15" w:rsidRPr="00E244A6" w14:paraId="1E8AADF4" w14:textId="77777777" w:rsidTr="009E0B3F">
        <w:tblPrEx>
          <w:tblLook w:val="0000" w:firstRow="0" w:lastRow="0" w:firstColumn="0" w:lastColumn="0" w:noHBand="0" w:noVBand="0"/>
        </w:tblPrEx>
        <w:trPr>
          <w:trHeight w:val="225"/>
        </w:trPr>
        <w:tc>
          <w:tcPr>
            <w:tcW w:w="2340" w:type="dxa"/>
            <w:vAlign w:val="bottom"/>
          </w:tcPr>
          <w:p w14:paraId="4BBF3F7C" w14:textId="73246583" w:rsidR="00E20C15" w:rsidRPr="007162DE" w:rsidRDefault="00E20C15" w:rsidP="00DF1B50">
            <w:pPr>
              <w:pStyle w:val="NoSpacing"/>
              <w:rPr>
                <w:rFonts w:ascii="Times New Roman" w:hAnsi="Times New Roman" w:cs="Times New Roman"/>
                <w:highlight w:val="lightGray"/>
              </w:rPr>
            </w:pPr>
            <w:r w:rsidRPr="000414FD">
              <w:rPr>
                <w:rFonts w:ascii="Times New Roman" w:hAnsi="Times New Roman" w:cs="Times New Roman"/>
              </w:rPr>
              <w:t>Johnson, Natalie</w:t>
            </w:r>
          </w:p>
        </w:tc>
        <w:tc>
          <w:tcPr>
            <w:tcW w:w="4680" w:type="dxa"/>
            <w:vAlign w:val="bottom"/>
          </w:tcPr>
          <w:p w14:paraId="02F34FF1" w14:textId="77777777" w:rsidR="00E20C15" w:rsidRDefault="00E20C15" w:rsidP="00DF1B50">
            <w:pPr>
              <w:pStyle w:val="NoSpacing"/>
              <w:rPr>
                <w:rFonts w:ascii="Times New Roman" w:hAnsi="Times New Roman" w:cs="Times New Roman"/>
              </w:rPr>
            </w:pPr>
          </w:p>
        </w:tc>
        <w:tc>
          <w:tcPr>
            <w:tcW w:w="2880" w:type="dxa"/>
          </w:tcPr>
          <w:p w14:paraId="4B4E8680" w14:textId="56575650" w:rsidR="00E20C15" w:rsidRPr="00A40808"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1EA7880E" w14:textId="77777777" w:rsidTr="005D16F1">
        <w:tblPrEx>
          <w:tblLook w:val="0000" w:firstRow="0" w:lastRow="0" w:firstColumn="0" w:lastColumn="0" w:noHBand="0" w:noVBand="0"/>
        </w:tblPrEx>
        <w:tc>
          <w:tcPr>
            <w:tcW w:w="2340" w:type="dxa"/>
            <w:vAlign w:val="bottom"/>
          </w:tcPr>
          <w:p w14:paraId="42C4662A" w14:textId="263189CE" w:rsidR="00913D59" w:rsidRPr="007162DE" w:rsidRDefault="00913D59" w:rsidP="00DF1B50">
            <w:pPr>
              <w:pStyle w:val="NoSpacing"/>
              <w:rPr>
                <w:rFonts w:ascii="Times New Roman" w:hAnsi="Times New Roman" w:cs="Times New Roman"/>
                <w:highlight w:val="lightGray"/>
              </w:rPr>
            </w:pPr>
            <w:r w:rsidRPr="00913D59">
              <w:rPr>
                <w:rFonts w:ascii="Times New Roman" w:hAnsi="Times New Roman" w:cs="Times New Roman"/>
              </w:rPr>
              <w:t>Keefer, Andrew</w:t>
            </w:r>
          </w:p>
        </w:tc>
        <w:tc>
          <w:tcPr>
            <w:tcW w:w="4680" w:type="dxa"/>
            <w:vAlign w:val="bottom"/>
          </w:tcPr>
          <w:p w14:paraId="03903786" w14:textId="77777777" w:rsidR="00913D59" w:rsidRDefault="00913D59" w:rsidP="00DF1B50">
            <w:pPr>
              <w:pStyle w:val="NoSpacing"/>
              <w:rPr>
                <w:rFonts w:ascii="Times New Roman" w:hAnsi="Times New Roman" w:cs="Times New Roman"/>
              </w:rPr>
            </w:pPr>
          </w:p>
        </w:tc>
        <w:tc>
          <w:tcPr>
            <w:tcW w:w="2880" w:type="dxa"/>
          </w:tcPr>
          <w:p w14:paraId="4EAEB020" w14:textId="55805909" w:rsidR="00913D59"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5DABFB0C" w14:textId="77777777" w:rsidTr="005D16F1">
        <w:tblPrEx>
          <w:tblLook w:val="0000" w:firstRow="0" w:lastRow="0" w:firstColumn="0" w:lastColumn="0" w:noHBand="0" w:noVBand="0"/>
        </w:tblPrEx>
        <w:tc>
          <w:tcPr>
            <w:tcW w:w="2340" w:type="dxa"/>
            <w:vAlign w:val="bottom"/>
          </w:tcPr>
          <w:p w14:paraId="7C427697" w14:textId="35D1DB4B"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Kirby, Chris</w:t>
            </w:r>
          </w:p>
        </w:tc>
        <w:tc>
          <w:tcPr>
            <w:tcW w:w="4680" w:type="dxa"/>
            <w:vAlign w:val="bottom"/>
          </w:tcPr>
          <w:p w14:paraId="1CCC8B20" w14:textId="77777777" w:rsidR="00336F9A" w:rsidRDefault="00336F9A" w:rsidP="00DF1B50">
            <w:pPr>
              <w:pStyle w:val="NoSpacing"/>
              <w:rPr>
                <w:rFonts w:ascii="Times New Roman" w:hAnsi="Times New Roman" w:cs="Times New Roman"/>
              </w:rPr>
            </w:pPr>
          </w:p>
        </w:tc>
        <w:tc>
          <w:tcPr>
            <w:tcW w:w="2880" w:type="dxa"/>
          </w:tcPr>
          <w:p w14:paraId="6E01FF4C" w14:textId="4ED6997F"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7162DE" w:rsidRDefault="00EE57E2" w:rsidP="00DF1B50">
            <w:pPr>
              <w:pStyle w:val="NoSpacing"/>
              <w:rPr>
                <w:rFonts w:ascii="Times New Roman" w:hAnsi="Times New Roman" w:cs="Times New Roman"/>
                <w:highlight w:val="lightGray"/>
              </w:rPr>
            </w:pPr>
            <w:r w:rsidRPr="00B70787">
              <w:rPr>
                <w:rFonts w:ascii="Times New Roman" w:hAnsi="Times New Roman" w:cs="Times New Roman"/>
              </w:rPr>
              <w:t>Kozlowski, Brian</w:t>
            </w:r>
          </w:p>
        </w:tc>
        <w:tc>
          <w:tcPr>
            <w:tcW w:w="4680" w:type="dxa"/>
            <w:vAlign w:val="bottom"/>
          </w:tcPr>
          <w:p w14:paraId="3EC45E14" w14:textId="04BF9412"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1FD728D2" w14:textId="77777777" w:rsidTr="005D16F1">
        <w:tblPrEx>
          <w:tblLook w:val="0000" w:firstRow="0" w:lastRow="0" w:firstColumn="0" w:lastColumn="0" w:noHBand="0" w:noVBand="0"/>
        </w:tblPrEx>
        <w:tc>
          <w:tcPr>
            <w:tcW w:w="2340" w:type="dxa"/>
            <w:vAlign w:val="bottom"/>
          </w:tcPr>
          <w:p w14:paraId="3BAB7B91" w14:textId="6B2312F5"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t>Lewis, Lauren</w:t>
            </w:r>
          </w:p>
        </w:tc>
        <w:tc>
          <w:tcPr>
            <w:tcW w:w="4680" w:type="dxa"/>
            <w:vAlign w:val="bottom"/>
          </w:tcPr>
          <w:p w14:paraId="3CB02F6F" w14:textId="0ED5467A" w:rsidR="008F166D" w:rsidRPr="00954333" w:rsidRDefault="008F166D" w:rsidP="00DF1B50">
            <w:pPr>
              <w:pStyle w:val="NoSpacing"/>
              <w:rPr>
                <w:rFonts w:ascii="Times New Roman" w:hAnsi="Times New Roman" w:cs="Times New Roman"/>
              </w:rPr>
            </w:pPr>
            <w:r>
              <w:rPr>
                <w:rFonts w:ascii="Times New Roman" w:hAnsi="Times New Roman" w:cs="Times New Roman"/>
              </w:rPr>
              <w:t>TIEC</w:t>
            </w:r>
          </w:p>
        </w:tc>
        <w:tc>
          <w:tcPr>
            <w:tcW w:w="2880" w:type="dxa"/>
          </w:tcPr>
          <w:p w14:paraId="4E189349" w14:textId="26FD7DF4"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08FD82AF" w14:textId="77777777" w:rsidTr="005D16F1">
        <w:tblPrEx>
          <w:tblLook w:val="0000" w:firstRow="0" w:lastRow="0" w:firstColumn="0" w:lastColumn="0" w:noHBand="0" w:noVBand="0"/>
        </w:tblPrEx>
        <w:tc>
          <w:tcPr>
            <w:tcW w:w="2340" w:type="dxa"/>
            <w:vAlign w:val="bottom"/>
          </w:tcPr>
          <w:p w14:paraId="661BD492" w14:textId="1A935D1F"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Lowe, William</w:t>
            </w:r>
          </w:p>
        </w:tc>
        <w:tc>
          <w:tcPr>
            <w:tcW w:w="4680" w:type="dxa"/>
            <w:vAlign w:val="bottom"/>
          </w:tcPr>
          <w:p w14:paraId="54B6C9BE" w14:textId="77777777" w:rsidR="00D64E4C" w:rsidRPr="00200FC8" w:rsidRDefault="00D64E4C" w:rsidP="00DF1B50">
            <w:pPr>
              <w:pStyle w:val="NoSpacing"/>
              <w:rPr>
                <w:rFonts w:ascii="Times New Roman" w:hAnsi="Times New Roman" w:cs="Times New Roman"/>
              </w:rPr>
            </w:pPr>
          </w:p>
        </w:tc>
        <w:tc>
          <w:tcPr>
            <w:tcW w:w="2880" w:type="dxa"/>
          </w:tcPr>
          <w:p w14:paraId="03665CA9" w14:textId="22683AFE" w:rsidR="00D64E4C" w:rsidRPr="0066200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05DD5FF7" w14:textId="77777777" w:rsidTr="005D16F1">
        <w:tblPrEx>
          <w:tblLook w:val="0000" w:firstRow="0" w:lastRow="0" w:firstColumn="0" w:lastColumn="0" w:noHBand="0" w:noVBand="0"/>
        </w:tblPrEx>
        <w:tc>
          <w:tcPr>
            <w:tcW w:w="2340" w:type="dxa"/>
            <w:vAlign w:val="bottom"/>
          </w:tcPr>
          <w:p w14:paraId="1A9134FC" w14:textId="6CC69E58" w:rsidR="00913D59" w:rsidRPr="00D64E4C" w:rsidRDefault="00913D59" w:rsidP="00DF1B50">
            <w:pPr>
              <w:pStyle w:val="NoSpacing"/>
              <w:rPr>
                <w:rFonts w:ascii="Times New Roman" w:hAnsi="Times New Roman" w:cs="Times New Roman"/>
              </w:rPr>
            </w:pPr>
            <w:r>
              <w:rPr>
                <w:rFonts w:ascii="Times New Roman" w:hAnsi="Times New Roman" w:cs="Times New Roman"/>
              </w:rPr>
              <w:t>Lu, Bo</w:t>
            </w:r>
          </w:p>
        </w:tc>
        <w:tc>
          <w:tcPr>
            <w:tcW w:w="4680" w:type="dxa"/>
            <w:vAlign w:val="bottom"/>
          </w:tcPr>
          <w:p w14:paraId="4FAA5CD2" w14:textId="0C6A75EF" w:rsidR="00913D59" w:rsidRPr="00200FC8" w:rsidRDefault="00913D59"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55B7C3BF" w14:textId="6B3B182E"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53BE35C3" w14:textId="77777777" w:rsidTr="005D16F1">
        <w:tblPrEx>
          <w:tblLook w:val="0000" w:firstRow="0" w:lastRow="0" w:firstColumn="0" w:lastColumn="0" w:noHBand="0" w:noVBand="0"/>
        </w:tblPrEx>
        <w:tc>
          <w:tcPr>
            <w:tcW w:w="2340" w:type="dxa"/>
            <w:vAlign w:val="bottom"/>
          </w:tcPr>
          <w:p w14:paraId="25CECFBD" w14:textId="010C0D31" w:rsidR="00913D59" w:rsidRPr="007162DE" w:rsidRDefault="00913D59" w:rsidP="00DF1B50">
            <w:pPr>
              <w:pStyle w:val="NoSpacing"/>
              <w:rPr>
                <w:rFonts w:ascii="Times New Roman" w:hAnsi="Times New Roman" w:cs="Times New Roman"/>
                <w:highlight w:val="lightGray"/>
              </w:rPr>
            </w:pPr>
            <w:r w:rsidRPr="00913D59">
              <w:rPr>
                <w:rFonts w:ascii="Times New Roman" w:hAnsi="Times New Roman" w:cs="Times New Roman"/>
              </w:rPr>
              <w:t>Majidi, Mohammad</w:t>
            </w:r>
          </w:p>
        </w:tc>
        <w:tc>
          <w:tcPr>
            <w:tcW w:w="4680" w:type="dxa"/>
            <w:vAlign w:val="bottom"/>
          </w:tcPr>
          <w:p w14:paraId="0A045D2E" w14:textId="03CD4FFD" w:rsidR="00913D59" w:rsidRDefault="00913D59" w:rsidP="00DF1B50">
            <w:pPr>
              <w:pStyle w:val="NoSpacing"/>
              <w:rPr>
                <w:rFonts w:ascii="Times New Roman" w:hAnsi="Times New Roman" w:cs="Times New Roman"/>
              </w:rPr>
            </w:pPr>
            <w:r>
              <w:rPr>
                <w:rFonts w:ascii="Times New Roman" w:hAnsi="Times New Roman" w:cs="Times New Roman"/>
              </w:rPr>
              <w:t>COP</w:t>
            </w:r>
          </w:p>
        </w:tc>
        <w:tc>
          <w:tcPr>
            <w:tcW w:w="2880" w:type="dxa"/>
          </w:tcPr>
          <w:p w14:paraId="6477672E" w14:textId="76825D45"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B13608" w:rsidRPr="00E244A6" w14:paraId="257B9571" w14:textId="77777777" w:rsidTr="005D16F1">
        <w:tblPrEx>
          <w:tblLook w:val="0000" w:firstRow="0" w:lastRow="0" w:firstColumn="0" w:lastColumn="0" w:noHBand="0" w:noVBand="0"/>
        </w:tblPrEx>
        <w:tc>
          <w:tcPr>
            <w:tcW w:w="2340" w:type="dxa"/>
            <w:vAlign w:val="bottom"/>
          </w:tcPr>
          <w:p w14:paraId="10B3C064" w14:textId="33313E4E" w:rsidR="00B13608" w:rsidRPr="007162DE" w:rsidRDefault="00B13608" w:rsidP="00DF1B50">
            <w:pPr>
              <w:pStyle w:val="NoSpacing"/>
              <w:rPr>
                <w:rFonts w:ascii="Times New Roman" w:hAnsi="Times New Roman" w:cs="Times New Roman"/>
                <w:highlight w:val="lightGray"/>
              </w:rPr>
            </w:pPr>
            <w:r w:rsidRPr="00B70787">
              <w:rPr>
                <w:rFonts w:ascii="Times New Roman" w:hAnsi="Times New Roman" w:cs="Times New Roman"/>
              </w:rPr>
              <w:t>McClellan, Suzi</w:t>
            </w:r>
          </w:p>
        </w:tc>
        <w:tc>
          <w:tcPr>
            <w:tcW w:w="4680" w:type="dxa"/>
            <w:vAlign w:val="bottom"/>
          </w:tcPr>
          <w:p w14:paraId="5AE8847C" w14:textId="67CFF410" w:rsidR="00B13608" w:rsidRDefault="000975DE" w:rsidP="00DF1B50">
            <w:pPr>
              <w:pStyle w:val="NoSpacing"/>
              <w:rPr>
                <w:rFonts w:ascii="Times New Roman" w:hAnsi="Times New Roman" w:cs="Times New Roman"/>
              </w:rPr>
            </w:pPr>
            <w:r>
              <w:rPr>
                <w:rFonts w:ascii="Times New Roman" w:hAnsi="Times New Roman" w:cs="Times New Roman"/>
              </w:rPr>
              <w:t>Goodman and Associates</w:t>
            </w:r>
          </w:p>
        </w:tc>
        <w:tc>
          <w:tcPr>
            <w:tcW w:w="2880" w:type="dxa"/>
          </w:tcPr>
          <w:p w14:paraId="252F5FD1" w14:textId="032FF80D" w:rsidR="00B13608" w:rsidRPr="00FE4196"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7162DE" w:rsidRDefault="008A14C9" w:rsidP="00DF1B50">
            <w:pPr>
              <w:pStyle w:val="NoSpacing"/>
              <w:rPr>
                <w:rFonts w:ascii="Times New Roman" w:hAnsi="Times New Roman" w:cs="Times New Roman"/>
                <w:highlight w:val="lightGray"/>
              </w:rPr>
            </w:pPr>
            <w:r w:rsidRPr="00B70787">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662001" w:rsidRPr="00E244A6" w14:paraId="52E34B6B" w14:textId="77777777" w:rsidTr="005D16F1">
        <w:tblPrEx>
          <w:tblLook w:val="0000" w:firstRow="0" w:lastRow="0" w:firstColumn="0" w:lastColumn="0" w:noHBand="0" w:noVBand="0"/>
        </w:tblPrEx>
        <w:tc>
          <w:tcPr>
            <w:tcW w:w="2340" w:type="dxa"/>
            <w:vAlign w:val="bottom"/>
          </w:tcPr>
          <w:p w14:paraId="7621DB50" w14:textId="5EB51B75" w:rsidR="00662001" w:rsidRPr="007162DE" w:rsidRDefault="00662001" w:rsidP="00DF1B50">
            <w:pPr>
              <w:pStyle w:val="NoSpacing"/>
              <w:rPr>
                <w:rFonts w:ascii="Times New Roman" w:hAnsi="Times New Roman" w:cs="Times New Roman"/>
                <w:highlight w:val="lightGray"/>
              </w:rPr>
            </w:pPr>
            <w:r w:rsidRPr="00913D59">
              <w:rPr>
                <w:rFonts w:ascii="Times New Roman" w:hAnsi="Times New Roman" w:cs="Times New Roman"/>
              </w:rPr>
              <w:t>Mendoza, Albert</w:t>
            </w:r>
          </w:p>
        </w:tc>
        <w:tc>
          <w:tcPr>
            <w:tcW w:w="4680" w:type="dxa"/>
            <w:vAlign w:val="bottom"/>
          </w:tcPr>
          <w:p w14:paraId="0BE7939C" w14:textId="49B93CBF" w:rsidR="00662001" w:rsidRDefault="00662001" w:rsidP="00DF1B50">
            <w:pPr>
              <w:pStyle w:val="NoSpacing"/>
              <w:rPr>
                <w:rFonts w:ascii="Times New Roman" w:hAnsi="Times New Roman" w:cs="Times New Roman"/>
              </w:rPr>
            </w:pPr>
            <w:r>
              <w:rPr>
                <w:rFonts w:ascii="Times New Roman" w:hAnsi="Times New Roman" w:cs="Times New Roman"/>
              </w:rPr>
              <w:t>Oxy Chemical</w:t>
            </w:r>
          </w:p>
        </w:tc>
        <w:tc>
          <w:tcPr>
            <w:tcW w:w="2880" w:type="dxa"/>
          </w:tcPr>
          <w:p w14:paraId="4E1691C7" w14:textId="3702C1A1" w:rsidR="00662001" w:rsidRPr="00074B2E"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682BEF6D" w14:textId="77777777" w:rsidTr="005D16F1">
        <w:tblPrEx>
          <w:tblLook w:val="0000" w:firstRow="0" w:lastRow="0" w:firstColumn="0" w:lastColumn="0" w:noHBand="0" w:noVBand="0"/>
        </w:tblPrEx>
        <w:tc>
          <w:tcPr>
            <w:tcW w:w="2340" w:type="dxa"/>
            <w:vAlign w:val="bottom"/>
          </w:tcPr>
          <w:p w14:paraId="12F2E057" w14:textId="109F6CD2"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Mickey, Joel</w:t>
            </w:r>
          </w:p>
        </w:tc>
        <w:tc>
          <w:tcPr>
            <w:tcW w:w="4680" w:type="dxa"/>
            <w:vAlign w:val="bottom"/>
          </w:tcPr>
          <w:p w14:paraId="0A95215C" w14:textId="0DB37859" w:rsidR="00D64E4C" w:rsidRPr="000975DE" w:rsidRDefault="00D64E4C"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162D6FEF" w14:textId="391CAF5F" w:rsidR="00D64E4C" w:rsidRPr="00074B2E"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7162DE" w:rsidRDefault="00833CBC" w:rsidP="00DF1B50">
            <w:pPr>
              <w:pStyle w:val="NoSpacing"/>
              <w:rPr>
                <w:rFonts w:ascii="Times New Roman" w:hAnsi="Times New Roman" w:cs="Times New Roman"/>
                <w:highlight w:val="lightGray"/>
              </w:rPr>
            </w:pPr>
            <w:r w:rsidRPr="00913D59">
              <w:rPr>
                <w:rFonts w:ascii="Times New Roman" w:hAnsi="Times New Roman" w:cs="Times New Roman"/>
              </w:rPr>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4168C23" w:rsidR="00833CBC" w:rsidRPr="00FE4196"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B70787" w:rsidRPr="00E244A6" w14:paraId="5A6BB534" w14:textId="77777777" w:rsidTr="00AB13A8">
        <w:tblPrEx>
          <w:tblLook w:val="0000" w:firstRow="0" w:lastRow="0" w:firstColumn="0" w:lastColumn="0" w:noHBand="0" w:noVBand="0"/>
        </w:tblPrEx>
        <w:tc>
          <w:tcPr>
            <w:tcW w:w="2340" w:type="dxa"/>
            <w:vAlign w:val="bottom"/>
          </w:tcPr>
          <w:p w14:paraId="1F204706" w14:textId="02F70903" w:rsidR="00B70787" w:rsidRPr="00336F9A" w:rsidRDefault="00B70787" w:rsidP="00DF1B50">
            <w:pPr>
              <w:pStyle w:val="NoSpacing"/>
              <w:rPr>
                <w:rFonts w:ascii="Times New Roman" w:hAnsi="Times New Roman" w:cs="Times New Roman"/>
              </w:rPr>
            </w:pPr>
            <w:r>
              <w:rPr>
                <w:rFonts w:ascii="Times New Roman" w:hAnsi="Times New Roman" w:cs="Times New Roman"/>
              </w:rPr>
              <w:t>Newnam, Eric</w:t>
            </w:r>
          </w:p>
        </w:tc>
        <w:tc>
          <w:tcPr>
            <w:tcW w:w="4680" w:type="dxa"/>
            <w:vAlign w:val="bottom"/>
          </w:tcPr>
          <w:p w14:paraId="3451687A" w14:textId="58B21E70" w:rsidR="00B70787" w:rsidRDefault="00B70787" w:rsidP="00DF1B50">
            <w:pPr>
              <w:pStyle w:val="NoSpacing"/>
              <w:rPr>
                <w:rFonts w:ascii="Times New Roman" w:hAnsi="Times New Roman" w:cs="Times New Roman"/>
              </w:rPr>
            </w:pPr>
            <w:r>
              <w:rPr>
                <w:rFonts w:ascii="Times New Roman" w:hAnsi="Times New Roman" w:cs="Times New Roman"/>
              </w:rPr>
              <w:t xml:space="preserve">Texas Reliability Entity, Inc. (Texas RE) </w:t>
            </w:r>
          </w:p>
        </w:tc>
        <w:tc>
          <w:tcPr>
            <w:tcW w:w="2880" w:type="dxa"/>
          </w:tcPr>
          <w:p w14:paraId="3221EC1C" w14:textId="4446957D" w:rsidR="00B70787" w:rsidRPr="00FE4196"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7162DE" w:rsidRDefault="00662001" w:rsidP="00DF1B50">
            <w:pPr>
              <w:pStyle w:val="NoSpacing"/>
              <w:rPr>
                <w:rFonts w:ascii="Times New Roman" w:hAnsi="Times New Roman" w:cs="Times New Roman"/>
                <w:highlight w:val="lightGray"/>
              </w:rPr>
            </w:pPr>
            <w:r w:rsidRPr="00336F9A">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7162DE" w:rsidRDefault="00B13608" w:rsidP="00DF1B50">
            <w:pPr>
              <w:pStyle w:val="NoSpacing"/>
              <w:rPr>
                <w:rFonts w:ascii="Times New Roman" w:hAnsi="Times New Roman" w:cs="Times New Roman"/>
                <w:highlight w:val="lightGray"/>
              </w:rPr>
            </w:pPr>
            <w:r w:rsidRPr="00913D59">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7162DE" w:rsidRDefault="004D2718" w:rsidP="00DF1B50">
            <w:pPr>
              <w:pStyle w:val="NoSpacing"/>
              <w:rPr>
                <w:rFonts w:ascii="Times New Roman" w:hAnsi="Times New Roman" w:cs="Times New Roman"/>
                <w:highlight w:val="lightGray"/>
              </w:rPr>
            </w:pPr>
            <w:r w:rsidRPr="00F07936">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E20C15" w:rsidRPr="00E244A6" w14:paraId="2421C233" w14:textId="77777777" w:rsidTr="00AB13A8">
        <w:tblPrEx>
          <w:tblLook w:val="0000" w:firstRow="0" w:lastRow="0" w:firstColumn="0" w:lastColumn="0" w:noHBand="0" w:noVBand="0"/>
        </w:tblPrEx>
        <w:tc>
          <w:tcPr>
            <w:tcW w:w="2340" w:type="dxa"/>
            <w:vAlign w:val="bottom"/>
          </w:tcPr>
          <w:p w14:paraId="456A8B90" w14:textId="0AD3F915" w:rsidR="00E20C15" w:rsidRPr="007162DE" w:rsidRDefault="00E20C15" w:rsidP="00DF1B50">
            <w:pPr>
              <w:pStyle w:val="NoSpacing"/>
              <w:rPr>
                <w:rFonts w:ascii="Times New Roman" w:hAnsi="Times New Roman" w:cs="Times New Roman"/>
                <w:highlight w:val="lightGray"/>
              </w:rPr>
            </w:pPr>
            <w:r w:rsidRPr="00B70787">
              <w:rPr>
                <w:rFonts w:ascii="Times New Roman" w:hAnsi="Times New Roman" w:cs="Times New Roman"/>
              </w:rPr>
              <w:t>Petrusevich, Margarita</w:t>
            </w:r>
          </w:p>
        </w:tc>
        <w:tc>
          <w:tcPr>
            <w:tcW w:w="4680" w:type="dxa"/>
            <w:vAlign w:val="bottom"/>
          </w:tcPr>
          <w:p w14:paraId="2378E9EF" w14:textId="77777777" w:rsidR="00E20C15" w:rsidRDefault="00E20C15" w:rsidP="00DF1B50">
            <w:pPr>
              <w:pStyle w:val="NoSpacing"/>
              <w:rPr>
                <w:rFonts w:ascii="Times New Roman" w:hAnsi="Times New Roman" w:cs="Times New Roman"/>
              </w:rPr>
            </w:pPr>
          </w:p>
        </w:tc>
        <w:tc>
          <w:tcPr>
            <w:tcW w:w="2880" w:type="dxa"/>
          </w:tcPr>
          <w:p w14:paraId="70B32866" w14:textId="010753E1" w:rsidR="00E20C15" w:rsidRPr="00FE4196" w:rsidRDefault="00E20C1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200FC8" w:rsidRPr="00E244A6" w14:paraId="0BB76A24" w14:textId="77777777" w:rsidTr="00AB13A8">
        <w:tblPrEx>
          <w:tblLook w:val="0000" w:firstRow="0" w:lastRow="0" w:firstColumn="0" w:lastColumn="0" w:noHBand="0" w:noVBand="0"/>
        </w:tblPrEx>
        <w:tc>
          <w:tcPr>
            <w:tcW w:w="2340" w:type="dxa"/>
            <w:vAlign w:val="bottom"/>
          </w:tcPr>
          <w:p w14:paraId="1CB1ADF9" w14:textId="77777777" w:rsidR="00200FC8" w:rsidRDefault="00200FC8" w:rsidP="00DF1B50">
            <w:pPr>
              <w:pStyle w:val="NoSpacing"/>
              <w:rPr>
                <w:rFonts w:ascii="Times New Roman" w:hAnsi="Times New Roman" w:cs="Times New Roman"/>
              </w:rPr>
            </w:pPr>
            <w:r w:rsidRPr="00336F9A">
              <w:rPr>
                <w:rFonts w:ascii="Times New Roman" w:hAnsi="Times New Roman" w:cs="Times New Roman"/>
              </w:rPr>
              <w:t>Pietrucha, Doug</w:t>
            </w:r>
          </w:p>
          <w:p w14:paraId="6B2DBF4A" w14:textId="06E796DD" w:rsidR="00B70787" w:rsidRPr="007162DE" w:rsidRDefault="00B70787" w:rsidP="00DF1B50">
            <w:pPr>
              <w:pStyle w:val="NoSpacing"/>
              <w:rPr>
                <w:rFonts w:ascii="Times New Roman" w:hAnsi="Times New Roman" w:cs="Times New Roman"/>
                <w:highlight w:val="lightGray"/>
              </w:rPr>
            </w:pPr>
          </w:p>
        </w:tc>
        <w:tc>
          <w:tcPr>
            <w:tcW w:w="4680" w:type="dxa"/>
            <w:vAlign w:val="bottom"/>
          </w:tcPr>
          <w:p w14:paraId="55106C4C" w14:textId="7D04CE7F" w:rsidR="00200FC8" w:rsidRDefault="00B70787" w:rsidP="00DF1B50">
            <w:pPr>
              <w:pStyle w:val="NoSpacing"/>
              <w:rPr>
                <w:rFonts w:ascii="Times New Roman" w:hAnsi="Times New Roman" w:cs="Times New Roman"/>
              </w:rPr>
            </w:pPr>
            <w:r w:rsidRPr="00B70787">
              <w:rPr>
                <w:rFonts w:ascii="Times New Roman" w:hAnsi="Times New Roman" w:cs="Times New Roman"/>
              </w:rPr>
              <w:t>Texas Advanced Energy Business Alliance (TAEBA)</w:t>
            </w:r>
          </w:p>
        </w:tc>
        <w:tc>
          <w:tcPr>
            <w:tcW w:w="2880" w:type="dxa"/>
          </w:tcPr>
          <w:p w14:paraId="72178788" w14:textId="7F26FAD5" w:rsidR="00200FC8" w:rsidRPr="006C5F98" w:rsidRDefault="00200FC8"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47BF9F91" w14:textId="77777777" w:rsidTr="00AB13A8">
        <w:tblPrEx>
          <w:tblLook w:val="0000" w:firstRow="0" w:lastRow="0" w:firstColumn="0" w:lastColumn="0" w:noHBand="0" w:noVBand="0"/>
        </w:tblPrEx>
        <w:tc>
          <w:tcPr>
            <w:tcW w:w="2340" w:type="dxa"/>
            <w:vAlign w:val="bottom"/>
          </w:tcPr>
          <w:p w14:paraId="12FBA112" w14:textId="7E01514B"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Pyka, Greg</w:t>
            </w:r>
          </w:p>
        </w:tc>
        <w:tc>
          <w:tcPr>
            <w:tcW w:w="4680" w:type="dxa"/>
            <w:vAlign w:val="bottom"/>
          </w:tcPr>
          <w:p w14:paraId="5A5EEC3B" w14:textId="608D68D3" w:rsidR="00336F9A" w:rsidRDefault="00336F9A" w:rsidP="00DF1B50">
            <w:pPr>
              <w:pStyle w:val="NoSpacing"/>
              <w:rPr>
                <w:rFonts w:ascii="Times New Roman" w:hAnsi="Times New Roman" w:cs="Times New Roman"/>
              </w:rPr>
            </w:pPr>
            <w:r>
              <w:rPr>
                <w:rFonts w:ascii="Times New Roman" w:hAnsi="Times New Roman" w:cs="Times New Roman"/>
              </w:rPr>
              <w:t>SEnergy</w:t>
            </w:r>
          </w:p>
        </w:tc>
        <w:tc>
          <w:tcPr>
            <w:tcW w:w="2880" w:type="dxa"/>
          </w:tcPr>
          <w:p w14:paraId="06997239" w14:textId="2BFB5F97"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F07936" w:rsidRPr="00E244A6" w14:paraId="7BE3263A" w14:textId="77777777" w:rsidTr="00AB13A8">
        <w:tblPrEx>
          <w:tblLook w:val="0000" w:firstRow="0" w:lastRow="0" w:firstColumn="0" w:lastColumn="0" w:noHBand="0" w:noVBand="0"/>
        </w:tblPrEx>
        <w:tc>
          <w:tcPr>
            <w:tcW w:w="2340" w:type="dxa"/>
            <w:vAlign w:val="bottom"/>
          </w:tcPr>
          <w:p w14:paraId="424B4900" w14:textId="19CB8165" w:rsidR="00F07936" w:rsidRPr="007162DE" w:rsidRDefault="00F07936" w:rsidP="00DF1B50">
            <w:pPr>
              <w:pStyle w:val="NoSpacing"/>
              <w:rPr>
                <w:rFonts w:ascii="Times New Roman" w:hAnsi="Times New Roman" w:cs="Times New Roman"/>
                <w:highlight w:val="lightGray"/>
              </w:rPr>
            </w:pPr>
            <w:r w:rsidRPr="00336F9A">
              <w:rPr>
                <w:rFonts w:ascii="Times New Roman" w:hAnsi="Times New Roman" w:cs="Times New Roman"/>
              </w:rPr>
              <w:t>Ramas</w:t>
            </w:r>
            <w:r w:rsidR="00336F9A" w:rsidRPr="00336F9A">
              <w:rPr>
                <w:rFonts w:ascii="Times New Roman" w:hAnsi="Times New Roman" w:cs="Times New Roman"/>
              </w:rPr>
              <w:t>w</w:t>
            </w:r>
            <w:r w:rsidRPr="00336F9A">
              <w:rPr>
                <w:rFonts w:ascii="Times New Roman" w:hAnsi="Times New Roman" w:cs="Times New Roman"/>
              </w:rPr>
              <w:t>amy, Ramya</w:t>
            </w:r>
          </w:p>
        </w:tc>
        <w:tc>
          <w:tcPr>
            <w:tcW w:w="4680" w:type="dxa"/>
            <w:vAlign w:val="bottom"/>
          </w:tcPr>
          <w:p w14:paraId="5D3C6342" w14:textId="176B4E91" w:rsidR="00F07936" w:rsidRDefault="00F07936"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70B8C825" w14:textId="6A8A4121" w:rsidR="00F07936" w:rsidRDefault="00F07936" w:rsidP="00DF1B50">
            <w:pPr>
              <w:pStyle w:val="NoSpacing"/>
              <w:rPr>
                <w:rFonts w:ascii="Times New Roman" w:hAnsi="Times New Roman" w:cs="Times New Roman"/>
              </w:rPr>
            </w:pPr>
            <w:r w:rsidRPr="00F07936">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7162DE" w:rsidRDefault="009A473A" w:rsidP="00DF1B50">
            <w:pPr>
              <w:pStyle w:val="NoSpacing"/>
              <w:rPr>
                <w:rFonts w:ascii="Times New Roman" w:hAnsi="Times New Roman" w:cs="Times New Roman"/>
                <w:highlight w:val="lightGray"/>
              </w:rPr>
            </w:pPr>
            <w:r w:rsidRPr="00F07936">
              <w:rPr>
                <w:rFonts w:ascii="Times New Roman" w:hAnsi="Times New Roman" w:cs="Times New Roman"/>
              </w:rPr>
              <w:t>Rasmussen, Erin</w:t>
            </w:r>
          </w:p>
        </w:tc>
        <w:tc>
          <w:tcPr>
            <w:tcW w:w="4680" w:type="dxa"/>
            <w:vAlign w:val="bottom"/>
          </w:tcPr>
          <w:p w14:paraId="6F3F8409" w14:textId="330D4CC9" w:rsidR="009A473A" w:rsidRDefault="009A473A" w:rsidP="00DF1B50">
            <w:pPr>
              <w:pStyle w:val="NoSpacing"/>
              <w:rPr>
                <w:rFonts w:ascii="Times New Roman" w:hAnsi="Times New Roman" w:cs="Times New Roman"/>
              </w:rPr>
            </w:pPr>
            <w:r>
              <w:rPr>
                <w:rFonts w:ascii="Times New Roman" w:hAnsi="Times New Roman" w:cs="Times New Roman"/>
              </w:rPr>
              <w:t>AEP Service Corporation</w:t>
            </w:r>
          </w:p>
        </w:tc>
        <w:tc>
          <w:tcPr>
            <w:tcW w:w="2880" w:type="dxa"/>
          </w:tcPr>
          <w:p w14:paraId="72B92D2D" w14:textId="77777777" w:rsidR="009A473A" w:rsidRDefault="009A473A" w:rsidP="00DF1B50">
            <w:pPr>
              <w:pStyle w:val="NoSpacing"/>
              <w:rPr>
                <w:rFonts w:ascii="Times New Roman" w:hAnsi="Times New Roman" w:cs="Times New Roman"/>
              </w:rPr>
            </w:pP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7162DE" w:rsidRDefault="00833CBC" w:rsidP="00DF1B50">
            <w:pPr>
              <w:pStyle w:val="NoSpacing"/>
              <w:rPr>
                <w:rFonts w:ascii="Times New Roman" w:hAnsi="Times New Roman" w:cs="Times New Roman"/>
                <w:highlight w:val="lightGray"/>
              </w:rPr>
            </w:pPr>
            <w:r w:rsidRPr="00F07936">
              <w:rPr>
                <w:rFonts w:ascii="Times New Roman" w:hAnsi="Times New Roman" w:cs="Times New Roman"/>
              </w:rPr>
              <w:t>Ravulapa</w:t>
            </w:r>
            <w:r w:rsidR="00EC1F9D" w:rsidRPr="00F07936">
              <w:rPr>
                <w:rFonts w:ascii="Times New Roman" w:hAnsi="Times New Roman" w:cs="Times New Roman"/>
              </w:rPr>
              <w:t>ti</w:t>
            </w:r>
            <w:r w:rsidR="00F07936">
              <w:rPr>
                <w:rFonts w:ascii="Times New Roman" w:hAnsi="Times New Roman" w:cs="Times New Roman"/>
              </w:rPr>
              <w:t xml:space="preserve">, </w:t>
            </w:r>
            <w:r w:rsidR="00EC1F9D" w:rsidRPr="00F07936">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77777777" w:rsidR="00833CBC" w:rsidRDefault="00833CBC" w:rsidP="00DF1B50">
            <w:pPr>
              <w:pStyle w:val="NoSpacing"/>
              <w:rPr>
                <w:rFonts w:ascii="Times New Roman" w:hAnsi="Times New Roman" w:cs="Times New Roman"/>
              </w:rPr>
            </w:pPr>
          </w:p>
        </w:tc>
      </w:tr>
      <w:tr w:rsidR="008C5AB9" w:rsidRPr="00E244A6" w14:paraId="5029B7A4" w14:textId="77777777" w:rsidTr="00AB13A8">
        <w:tblPrEx>
          <w:tblLook w:val="0000" w:firstRow="0" w:lastRow="0" w:firstColumn="0" w:lastColumn="0" w:noHBand="0" w:noVBand="0"/>
        </w:tblPrEx>
        <w:tc>
          <w:tcPr>
            <w:tcW w:w="2340" w:type="dxa"/>
            <w:vAlign w:val="bottom"/>
          </w:tcPr>
          <w:p w14:paraId="00DD672E" w14:textId="004860F4" w:rsidR="008C5AB9" w:rsidRPr="007162DE" w:rsidRDefault="008C5AB9" w:rsidP="00DF1B50">
            <w:pPr>
              <w:pStyle w:val="NoSpacing"/>
              <w:rPr>
                <w:rFonts w:ascii="Times New Roman" w:hAnsi="Times New Roman" w:cs="Times New Roman"/>
                <w:highlight w:val="lightGray"/>
              </w:rPr>
            </w:pPr>
            <w:r w:rsidRPr="00A10F30">
              <w:rPr>
                <w:rFonts w:ascii="Times New Roman" w:hAnsi="Times New Roman" w:cs="Times New Roman"/>
              </w:rPr>
              <w:t>Reed, Cyrus</w:t>
            </w:r>
          </w:p>
        </w:tc>
        <w:tc>
          <w:tcPr>
            <w:tcW w:w="4680" w:type="dxa"/>
            <w:vAlign w:val="bottom"/>
          </w:tcPr>
          <w:p w14:paraId="48CBEE35" w14:textId="3FCE8200" w:rsidR="008C5AB9" w:rsidRDefault="008C5AB9" w:rsidP="00DF1B50">
            <w:pPr>
              <w:pStyle w:val="NoSpacing"/>
              <w:rPr>
                <w:rFonts w:ascii="Times New Roman" w:hAnsi="Times New Roman" w:cs="Times New Roman"/>
              </w:rPr>
            </w:pPr>
            <w:r>
              <w:rPr>
                <w:rFonts w:ascii="Times New Roman" w:hAnsi="Times New Roman" w:cs="Times New Roman"/>
              </w:rPr>
              <w:t>Sierra Club</w:t>
            </w:r>
          </w:p>
        </w:tc>
        <w:tc>
          <w:tcPr>
            <w:tcW w:w="2880" w:type="dxa"/>
          </w:tcPr>
          <w:p w14:paraId="527E3E52" w14:textId="705E218C" w:rsidR="008C5AB9" w:rsidRDefault="008C5AB9"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5D141D84" w14:textId="77777777" w:rsidTr="00AB13A8">
        <w:tblPrEx>
          <w:tblLook w:val="0000" w:firstRow="0" w:lastRow="0" w:firstColumn="0" w:lastColumn="0" w:noHBand="0" w:noVBand="0"/>
        </w:tblPrEx>
        <w:tc>
          <w:tcPr>
            <w:tcW w:w="2340" w:type="dxa"/>
            <w:vAlign w:val="bottom"/>
          </w:tcPr>
          <w:p w14:paraId="2267695D" w14:textId="5B5CA614" w:rsidR="00913D59" w:rsidRPr="00A10F30" w:rsidRDefault="00913D59" w:rsidP="00DF1B50">
            <w:pPr>
              <w:pStyle w:val="NoSpacing"/>
              <w:rPr>
                <w:rFonts w:ascii="Times New Roman" w:hAnsi="Times New Roman" w:cs="Times New Roman"/>
              </w:rPr>
            </w:pPr>
            <w:r>
              <w:rPr>
                <w:rFonts w:ascii="Times New Roman" w:hAnsi="Times New Roman" w:cs="Times New Roman"/>
              </w:rPr>
              <w:t>Reed, Ronald</w:t>
            </w:r>
          </w:p>
        </w:tc>
        <w:tc>
          <w:tcPr>
            <w:tcW w:w="4680" w:type="dxa"/>
            <w:vAlign w:val="bottom"/>
          </w:tcPr>
          <w:p w14:paraId="7441D7FE" w14:textId="77777777" w:rsidR="00913D59" w:rsidRDefault="00913D59" w:rsidP="00DF1B50">
            <w:pPr>
              <w:pStyle w:val="NoSpacing"/>
              <w:rPr>
                <w:rFonts w:ascii="Times New Roman" w:hAnsi="Times New Roman" w:cs="Times New Roman"/>
              </w:rPr>
            </w:pPr>
          </w:p>
        </w:tc>
        <w:tc>
          <w:tcPr>
            <w:tcW w:w="2880" w:type="dxa"/>
          </w:tcPr>
          <w:p w14:paraId="1D0828DB" w14:textId="0C5C31F9"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7162DE" w:rsidRDefault="00BF4A51" w:rsidP="00DF1B50">
            <w:pPr>
              <w:pStyle w:val="NoSpacing"/>
              <w:rPr>
                <w:rFonts w:ascii="Times New Roman" w:hAnsi="Times New Roman" w:cs="Times New Roman"/>
                <w:highlight w:val="lightGray"/>
              </w:rPr>
            </w:pPr>
            <w:r w:rsidRPr="00913D59">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7162DE" w:rsidRDefault="00550015" w:rsidP="00DF1B50">
            <w:pPr>
              <w:pStyle w:val="NoSpacing"/>
              <w:rPr>
                <w:rFonts w:ascii="Times New Roman" w:hAnsi="Times New Roman" w:cs="Times New Roman"/>
                <w:highlight w:val="lightGray"/>
              </w:rPr>
            </w:pPr>
            <w:r w:rsidRPr="00A10F30">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336F9A" w:rsidRPr="00E244A6" w14:paraId="297E629F" w14:textId="77777777" w:rsidTr="00AB13A8">
        <w:tblPrEx>
          <w:tblLook w:val="0000" w:firstRow="0" w:lastRow="0" w:firstColumn="0" w:lastColumn="0" w:noHBand="0" w:noVBand="0"/>
        </w:tblPrEx>
        <w:tc>
          <w:tcPr>
            <w:tcW w:w="2340" w:type="dxa"/>
            <w:vAlign w:val="bottom"/>
          </w:tcPr>
          <w:p w14:paraId="19CA9342" w14:textId="6760D9BC" w:rsidR="00336F9A" w:rsidRPr="00A10F30" w:rsidRDefault="00336F9A" w:rsidP="00DF1B50">
            <w:pPr>
              <w:pStyle w:val="NoSpacing"/>
              <w:rPr>
                <w:rFonts w:ascii="Times New Roman" w:hAnsi="Times New Roman" w:cs="Times New Roman"/>
              </w:rPr>
            </w:pPr>
            <w:r>
              <w:rPr>
                <w:rFonts w:ascii="Times New Roman" w:hAnsi="Times New Roman" w:cs="Times New Roman"/>
              </w:rPr>
              <w:t>Richmond, Michele</w:t>
            </w:r>
          </w:p>
        </w:tc>
        <w:tc>
          <w:tcPr>
            <w:tcW w:w="4680" w:type="dxa"/>
            <w:vAlign w:val="bottom"/>
          </w:tcPr>
          <w:p w14:paraId="0B801130" w14:textId="365D573C" w:rsidR="00336F9A" w:rsidRDefault="00336F9A" w:rsidP="00DF1B50">
            <w:pPr>
              <w:pStyle w:val="NoSpacing"/>
              <w:rPr>
                <w:rFonts w:ascii="Times New Roman" w:hAnsi="Times New Roman" w:cs="Times New Roman"/>
              </w:rPr>
            </w:pPr>
            <w:r w:rsidRPr="00336F9A">
              <w:rPr>
                <w:rFonts w:ascii="Times New Roman" w:hAnsi="Times New Roman" w:cs="Times New Roman"/>
              </w:rPr>
              <w:t>Texas Competitive Power Advocates (TCPA)</w:t>
            </w:r>
          </w:p>
        </w:tc>
        <w:tc>
          <w:tcPr>
            <w:tcW w:w="2880" w:type="dxa"/>
          </w:tcPr>
          <w:p w14:paraId="4B20197B" w14:textId="0356FE06" w:rsidR="00336F9A" w:rsidRPr="00A40808"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Default="00913D59" w:rsidP="00DF1B50">
            <w:pPr>
              <w:pStyle w:val="NoSpacing"/>
              <w:rPr>
                <w:rFonts w:ascii="Times New Roman" w:hAnsi="Times New Roman" w:cs="Times New Roman"/>
              </w:rPr>
            </w:pPr>
            <w:r>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41E7259A"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7232DDF" w14:textId="77777777" w:rsidTr="00AB13A8">
        <w:tblPrEx>
          <w:tblLook w:val="0000" w:firstRow="0" w:lastRow="0" w:firstColumn="0" w:lastColumn="0" w:noHBand="0" w:noVBand="0"/>
        </w:tblPrEx>
        <w:tc>
          <w:tcPr>
            <w:tcW w:w="2340" w:type="dxa"/>
            <w:vAlign w:val="bottom"/>
          </w:tcPr>
          <w:p w14:paraId="7D04E021" w14:textId="63A3CA26" w:rsidR="000414FD" w:rsidRPr="00A10F30" w:rsidRDefault="000414FD" w:rsidP="00DF1B50">
            <w:pPr>
              <w:pStyle w:val="NoSpacing"/>
              <w:rPr>
                <w:rFonts w:ascii="Times New Roman" w:hAnsi="Times New Roman" w:cs="Times New Roman"/>
              </w:rPr>
            </w:pPr>
            <w:r>
              <w:rPr>
                <w:rFonts w:ascii="Times New Roman" w:hAnsi="Times New Roman" w:cs="Times New Roman"/>
              </w:rPr>
              <w:t>Roth, Werner</w:t>
            </w:r>
          </w:p>
        </w:tc>
        <w:tc>
          <w:tcPr>
            <w:tcW w:w="4680" w:type="dxa"/>
            <w:vAlign w:val="bottom"/>
          </w:tcPr>
          <w:p w14:paraId="3F174CF2" w14:textId="77777777" w:rsidR="000414FD" w:rsidRDefault="000414FD" w:rsidP="00DF1B50">
            <w:pPr>
              <w:pStyle w:val="NoSpacing"/>
              <w:rPr>
                <w:rFonts w:ascii="Times New Roman" w:hAnsi="Times New Roman" w:cs="Times New Roman"/>
              </w:rPr>
            </w:pPr>
          </w:p>
        </w:tc>
        <w:tc>
          <w:tcPr>
            <w:tcW w:w="2880" w:type="dxa"/>
          </w:tcPr>
          <w:p w14:paraId="7BEFBC99" w14:textId="1D8EEDF2" w:rsidR="000414FD" w:rsidRPr="00A40808"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E244A6" w14:paraId="7639C12E" w14:textId="77777777" w:rsidTr="00AB13A8">
        <w:tblPrEx>
          <w:tblLook w:val="0000" w:firstRow="0" w:lastRow="0" w:firstColumn="0" w:lastColumn="0" w:noHBand="0" w:noVBand="0"/>
        </w:tblPrEx>
        <w:tc>
          <w:tcPr>
            <w:tcW w:w="2340" w:type="dxa"/>
            <w:vAlign w:val="bottom"/>
          </w:tcPr>
          <w:p w14:paraId="18BE0BEC" w14:textId="579362A4" w:rsidR="00F07936" w:rsidRPr="00A10F30" w:rsidRDefault="00F07936" w:rsidP="00DF1B50">
            <w:pPr>
              <w:pStyle w:val="NoSpacing"/>
              <w:rPr>
                <w:rFonts w:ascii="Times New Roman" w:hAnsi="Times New Roman" w:cs="Times New Roman"/>
              </w:rPr>
            </w:pPr>
            <w:r>
              <w:rPr>
                <w:rFonts w:ascii="Times New Roman" w:hAnsi="Times New Roman" w:cs="Times New Roman"/>
              </w:rPr>
              <w:t>Safko, Trevor</w:t>
            </w:r>
          </w:p>
        </w:tc>
        <w:tc>
          <w:tcPr>
            <w:tcW w:w="4680" w:type="dxa"/>
            <w:vAlign w:val="bottom"/>
          </w:tcPr>
          <w:p w14:paraId="4DDC15C1" w14:textId="2038C4DC" w:rsidR="00F07936" w:rsidRDefault="00F07936"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F3B6FB9" w14:textId="77777777" w:rsidR="00F07936" w:rsidRPr="00A40808" w:rsidRDefault="00F07936" w:rsidP="00DF1B50">
            <w:pPr>
              <w:pStyle w:val="NoSpacing"/>
              <w:rPr>
                <w:rFonts w:ascii="Times New Roman" w:hAnsi="Times New Roman" w:cs="Times New Roman"/>
              </w:rPr>
            </w:pPr>
          </w:p>
        </w:tc>
      </w:tr>
      <w:tr w:rsidR="00F3405E" w:rsidRPr="00E244A6" w14:paraId="7E4274A1" w14:textId="77777777" w:rsidTr="00AB13A8">
        <w:tblPrEx>
          <w:tblLook w:val="0000" w:firstRow="0" w:lastRow="0" w:firstColumn="0" w:lastColumn="0" w:noHBand="0" w:noVBand="0"/>
        </w:tblPrEx>
        <w:tc>
          <w:tcPr>
            <w:tcW w:w="2340" w:type="dxa"/>
            <w:vAlign w:val="bottom"/>
          </w:tcPr>
          <w:p w14:paraId="04349E82" w14:textId="22C33B30" w:rsidR="00F3405E" w:rsidRPr="007162DE" w:rsidRDefault="00F3405E" w:rsidP="00DF1B50">
            <w:pPr>
              <w:pStyle w:val="NoSpacing"/>
              <w:rPr>
                <w:rFonts w:ascii="Times New Roman" w:hAnsi="Times New Roman" w:cs="Times New Roman"/>
                <w:highlight w:val="lightGray"/>
              </w:rPr>
            </w:pPr>
            <w:r w:rsidRPr="00F07936">
              <w:rPr>
                <w:rFonts w:ascii="Times New Roman" w:hAnsi="Times New Roman" w:cs="Times New Roman"/>
              </w:rPr>
              <w:t>Scott, Kathy</w:t>
            </w:r>
          </w:p>
        </w:tc>
        <w:tc>
          <w:tcPr>
            <w:tcW w:w="4680" w:type="dxa"/>
            <w:vAlign w:val="bottom"/>
          </w:tcPr>
          <w:p w14:paraId="71B18C3C" w14:textId="30C79DC8" w:rsidR="00F3405E" w:rsidRDefault="00F3405E"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435DBDAD" w14:textId="77777777" w:rsidR="00F3405E" w:rsidRDefault="00F3405E" w:rsidP="00DF1B50">
            <w:pPr>
              <w:pStyle w:val="NoSpacing"/>
              <w:rPr>
                <w:rFonts w:ascii="Times New Roman" w:hAnsi="Times New Roman" w:cs="Times New Roman"/>
              </w:rPr>
            </w:pPr>
          </w:p>
        </w:tc>
      </w:tr>
      <w:tr w:rsidR="00EC1F9D" w:rsidRPr="00E244A6" w14:paraId="65A1BAA5" w14:textId="77777777" w:rsidTr="00AB13A8">
        <w:tblPrEx>
          <w:tblLook w:val="0000" w:firstRow="0" w:lastRow="0" w:firstColumn="0" w:lastColumn="0" w:noHBand="0" w:noVBand="0"/>
        </w:tblPrEx>
        <w:tc>
          <w:tcPr>
            <w:tcW w:w="2340" w:type="dxa"/>
            <w:vAlign w:val="bottom"/>
          </w:tcPr>
          <w:p w14:paraId="089C4C74" w14:textId="5B034AC3" w:rsidR="00EC1F9D" w:rsidRPr="007162DE" w:rsidRDefault="00EC1F9D" w:rsidP="00DF1B50">
            <w:pPr>
              <w:pStyle w:val="NoSpacing"/>
              <w:rPr>
                <w:rFonts w:ascii="Times New Roman" w:hAnsi="Times New Roman" w:cs="Times New Roman"/>
                <w:highlight w:val="lightGray"/>
              </w:rPr>
            </w:pPr>
            <w:r w:rsidRPr="00913D59">
              <w:rPr>
                <w:rFonts w:ascii="Times New Roman" w:hAnsi="Times New Roman" w:cs="Times New Roman"/>
              </w:rPr>
              <w:t xml:space="preserve">Siddiqi, Shams </w:t>
            </w:r>
          </w:p>
        </w:tc>
        <w:tc>
          <w:tcPr>
            <w:tcW w:w="4680" w:type="dxa"/>
            <w:vAlign w:val="bottom"/>
          </w:tcPr>
          <w:p w14:paraId="6F2DC04D" w14:textId="5FED18AD" w:rsidR="00EC1F9D" w:rsidRDefault="00EC1F9D" w:rsidP="00DF1B50">
            <w:pPr>
              <w:pStyle w:val="NoSpacing"/>
              <w:rPr>
                <w:rFonts w:ascii="Times New Roman" w:hAnsi="Times New Roman" w:cs="Times New Roman"/>
              </w:rPr>
            </w:pPr>
            <w:r>
              <w:rPr>
                <w:rFonts w:ascii="Times New Roman" w:hAnsi="Times New Roman" w:cs="Times New Roman"/>
              </w:rPr>
              <w:t>Crescent Power</w:t>
            </w:r>
          </w:p>
        </w:tc>
        <w:tc>
          <w:tcPr>
            <w:tcW w:w="2880" w:type="dxa"/>
          </w:tcPr>
          <w:p w14:paraId="493732B9" w14:textId="58746035" w:rsidR="00EC1F9D" w:rsidRPr="00FE4196" w:rsidRDefault="00EC1F9D" w:rsidP="00DF1B50">
            <w:pPr>
              <w:pStyle w:val="NoSpacing"/>
              <w:rPr>
                <w:rFonts w:ascii="Times New Roman" w:hAnsi="Times New Roman" w:cs="Times New Roman"/>
              </w:rPr>
            </w:pPr>
            <w:r w:rsidRPr="00EC1F9D">
              <w:rPr>
                <w:rFonts w:ascii="Times New Roman" w:hAnsi="Times New Roman" w:cs="Times New Roman"/>
              </w:rPr>
              <w:t>Via Teleconference</w:t>
            </w:r>
          </w:p>
        </w:tc>
      </w:tr>
      <w:tr w:rsidR="008F166D" w:rsidRPr="00E244A6" w14:paraId="62CFAF14" w14:textId="77777777" w:rsidTr="00AB13A8">
        <w:tblPrEx>
          <w:tblLook w:val="0000" w:firstRow="0" w:lastRow="0" w:firstColumn="0" w:lastColumn="0" w:noHBand="0" w:noVBand="0"/>
        </w:tblPrEx>
        <w:tc>
          <w:tcPr>
            <w:tcW w:w="2340" w:type="dxa"/>
            <w:vAlign w:val="bottom"/>
          </w:tcPr>
          <w:p w14:paraId="5A407392" w14:textId="48C32DD9" w:rsidR="008F166D" w:rsidRPr="007162DE" w:rsidRDefault="008F166D" w:rsidP="00DF1B50">
            <w:pPr>
              <w:pStyle w:val="NoSpacing"/>
              <w:rPr>
                <w:rFonts w:ascii="Times New Roman" w:hAnsi="Times New Roman" w:cs="Times New Roman"/>
                <w:highlight w:val="lightGray"/>
              </w:rPr>
            </w:pPr>
            <w:r w:rsidRPr="00913D59">
              <w:rPr>
                <w:rFonts w:ascii="Times New Roman" w:hAnsi="Times New Roman" w:cs="Times New Roman"/>
              </w:rPr>
              <w:t>Silva, Patricio</w:t>
            </w:r>
          </w:p>
        </w:tc>
        <w:tc>
          <w:tcPr>
            <w:tcW w:w="4680" w:type="dxa"/>
            <w:vAlign w:val="bottom"/>
          </w:tcPr>
          <w:p w14:paraId="759E9D99" w14:textId="04D8C584" w:rsidR="008F166D" w:rsidRDefault="000975DE"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6110F68F" w14:textId="02C2BDE5"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A37F1A" w:rsidRPr="00E244A6" w14:paraId="5B369468" w14:textId="77777777" w:rsidTr="00AB13A8">
        <w:tblPrEx>
          <w:tblLook w:val="0000" w:firstRow="0" w:lastRow="0" w:firstColumn="0" w:lastColumn="0" w:noHBand="0" w:noVBand="0"/>
        </w:tblPrEx>
        <w:tc>
          <w:tcPr>
            <w:tcW w:w="2340" w:type="dxa"/>
            <w:vAlign w:val="bottom"/>
          </w:tcPr>
          <w:p w14:paraId="4C80E730" w14:textId="797345DC" w:rsidR="00A37F1A" w:rsidRPr="007162DE" w:rsidRDefault="00A37F1A" w:rsidP="00DF1B50">
            <w:pPr>
              <w:pStyle w:val="NoSpacing"/>
              <w:rPr>
                <w:rFonts w:ascii="Times New Roman" w:hAnsi="Times New Roman" w:cs="Times New Roman"/>
                <w:highlight w:val="lightGray"/>
              </w:rPr>
            </w:pPr>
            <w:r w:rsidRPr="00A10F30">
              <w:rPr>
                <w:rFonts w:ascii="Times New Roman" w:hAnsi="Times New Roman" w:cs="Times New Roman"/>
              </w:rPr>
              <w:t>Smith, Caitlin</w:t>
            </w:r>
          </w:p>
        </w:tc>
        <w:tc>
          <w:tcPr>
            <w:tcW w:w="4680" w:type="dxa"/>
            <w:vAlign w:val="bottom"/>
          </w:tcPr>
          <w:p w14:paraId="083204D1" w14:textId="3D7974E5" w:rsidR="00A37F1A" w:rsidRDefault="00A37F1A"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01EF7A61" w14:textId="117BB209" w:rsidR="00A37F1A" w:rsidRPr="00FE4196" w:rsidRDefault="004D1ABB" w:rsidP="00DF1B50">
            <w:pPr>
              <w:pStyle w:val="NoSpacing"/>
              <w:rPr>
                <w:rFonts w:ascii="Times New Roman" w:hAnsi="Times New Roman" w:cs="Times New Roman"/>
              </w:rPr>
            </w:pPr>
            <w:r w:rsidRPr="004D1ABB">
              <w:rPr>
                <w:rFonts w:ascii="Times New Roman" w:hAnsi="Times New Roman" w:cs="Times New Roman"/>
              </w:rPr>
              <w:t>Via Teleconference</w:t>
            </w:r>
          </w:p>
        </w:tc>
      </w:tr>
      <w:tr w:rsidR="008F166D" w:rsidRPr="00E244A6" w14:paraId="3D21E405" w14:textId="77777777" w:rsidTr="00AB13A8">
        <w:tblPrEx>
          <w:tblLook w:val="0000" w:firstRow="0" w:lastRow="0" w:firstColumn="0" w:lastColumn="0" w:noHBand="0" w:noVBand="0"/>
        </w:tblPrEx>
        <w:tc>
          <w:tcPr>
            <w:tcW w:w="2340" w:type="dxa"/>
            <w:vAlign w:val="bottom"/>
          </w:tcPr>
          <w:p w14:paraId="2F846986" w14:textId="057809DF" w:rsidR="008F166D" w:rsidRPr="007162DE" w:rsidRDefault="008F166D" w:rsidP="00DF1B50">
            <w:pPr>
              <w:pStyle w:val="NoSpacing"/>
              <w:rPr>
                <w:rFonts w:ascii="Times New Roman" w:hAnsi="Times New Roman" w:cs="Times New Roman"/>
                <w:highlight w:val="lightGray"/>
              </w:rPr>
            </w:pPr>
            <w:r w:rsidRPr="00D64E4C">
              <w:rPr>
                <w:rFonts w:ascii="Times New Roman" w:hAnsi="Times New Roman" w:cs="Times New Roman"/>
              </w:rPr>
              <w:t>Snyder, Bill</w:t>
            </w:r>
          </w:p>
        </w:tc>
        <w:tc>
          <w:tcPr>
            <w:tcW w:w="4680" w:type="dxa"/>
            <w:vAlign w:val="bottom"/>
          </w:tcPr>
          <w:p w14:paraId="05D0F4E0" w14:textId="7F6ACD91" w:rsidR="008F166D" w:rsidRDefault="008F166D" w:rsidP="00DF1B50">
            <w:pPr>
              <w:pStyle w:val="NoSpacing"/>
              <w:rPr>
                <w:rFonts w:ascii="Times New Roman" w:hAnsi="Times New Roman" w:cs="Times New Roman"/>
              </w:rPr>
            </w:pPr>
            <w:r>
              <w:rPr>
                <w:rFonts w:ascii="Times New Roman" w:hAnsi="Times New Roman" w:cs="Times New Roman"/>
              </w:rPr>
              <w:t>AEP Texas</w:t>
            </w:r>
          </w:p>
        </w:tc>
        <w:tc>
          <w:tcPr>
            <w:tcW w:w="2880" w:type="dxa"/>
          </w:tcPr>
          <w:p w14:paraId="3C4EFBE2" w14:textId="691F5EC4" w:rsidR="008F166D" w:rsidRPr="00365EF0"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33BFC" w:rsidRPr="00E244A6" w14:paraId="39B83B12" w14:textId="77777777" w:rsidTr="00AB13A8">
        <w:tblPrEx>
          <w:tblLook w:val="0000" w:firstRow="0" w:lastRow="0" w:firstColumn="0" w:lastColumn="0" w:noHBand="0" w:noVBand="0"/>
        </w:tblPrEx>
        <w:tc>
          <w:tcPr>
            <w:tcW w:w="2340" w:type="dxa"/>
            <w:vAlign w:val="bottom"/>
          </w:tcPr>
          <w:p w14:paraId="19EA9031" w14:textId="52AB4D91" w:rsidR="00533BFC" w:rsidRPr="00D64E4C" w:rsidRDefault="00533BFC" w:rsidP="00DF1B50">
            <w:pPr>
              <w:pStyle w:val="NoSpacing"/>
              <w:rPr>
                <w:rFonts w:ascii="Times New Roman" w:hAnsi="Times New Roman" w:cs="Times New Roman"/>
              </w:rPr>
            </w:pPr>
            <w:r>
              <w:rPr>
                <w:rFonts w:ascii="Times New Roman" w:hAnsi="Times New Roman" w:cs="Times New Roman"/>
              </w:rPr>
              <w:t>Solanki, Pratisha</w:t>
            </w:r>
          </w:p>
        </w:tc>
        <w:tc>
          <w:tcPr>
            <w:tcW w:w="4680" w:type="dxa"/>
            <w:vAlign w:val="bottom"/>
          </w:tcPr>
          <w:p w14:paraId="56AA56DB" w14:textId="77777777" w:rsidR="00533BFC" w:rsidRDefault="00533BFC" w:rsidP="00DF1B50">
            <w:pPr>
              <w:pStyle w:val="NoSpacing"/>
              <w:rPr>
                <w:rFonts w:ascii="Times New Roman" w:hAnsi="Times New Roman" w:cs="Times New Roman"/>
              </w:rPr>
            </w:pPr>
          </w:p>
        </w:tc>
        <w:tc>
          <w:tcPr>
            <w:tcW w:w="2880" w:type="dxa"/>
          </w:tcPr>
          <w:p w14:paraId="5FD2EC18" w14:textId="7DA7F8A7" w:rsidR="00533BFC" w:rsidRPr="00FE4196" w:rsidRDefault="00533BFC"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066FFD8D" w14:textId="77777777" w:rsidTr="00AB13A8">
        <w:tblPrEx>
          <w:tblLook w:val="0000" w:firstRow="0" w:lastRow="0" w:firstColumn="0" w:lastColumn="0" w:noHBand="0" w:noVBand="0"/>
        </w:tblPrEx>
        <w:tc>
          <w:tcPr>
            <w:tcW w:w="2340" w:type="dxa"/>
            <w:vAlign w:val="bottom"/>
          </w:tcPr>
          <w:p w14:paraId="1250CFCA" w14:textId="526BBDC7" w:rsidR="00913D59" w:rsidRPr="00D64E4C" w:rsidRDefault="00913D59" w:rsidP="00DF1B50">
            <w:pPr>
              <w:pStyle w:val="NoSpacing"/>
              <w:rPr>
                <w:rFonts w:ascii="Times New Roman" w:hAnsi="Times New Roman" w:cs="Times New Roman"/>
              </w:rPr>
            </w:pPr>
            <w:r>
              <w:rPr>
                <w:rFonts w:ascii="Times New Roman" w:hAnsi="Times New Roman" w:cs="Times New Roman"/>
              </w:rPr>
              <w:t>Spitzer, Hunter</w:t>
            </w:r>
          </w:p>
        </w:tc>
        <w:tc>
          <w:tcPr>
            <w:tcW w:w="4680" w:type="dxa"/>
            <w:vAlign w:val="bottom"/>
          </w:tcPr>
          <w:p w14:paraId="41402DF5" w14:textId="77777777" w:rsidR="00913D59" w:rsidRDefault="00913D59" w:rsidP="00DF1B50">
            <w:pPr>
              <w:pStyle w:val="NoSpacing"/>
              <w:rPr>
                <w:rFonts w:ascii="Times New Roman" w:hAnsi="Times New Roman" w:cs="Times New Roman"/>
              </w:rPr>
            </w:pPr>
          </w:p>
        </w:tc>
        <w:tc>
          <w:tcPr>
            <w:tcW w:w="2880" w:type="dxa"/>
          </w:tcPr>
          <w:p w14:paraId="562FE4F9" w14:textId="0A5C6BD7"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2A262DE4" w14:textId="77777777" w:rsidTr="00AB13A8">
        <w:tblPrEx>
          <w:tblLook w:val="0000" w:firstRow="0" w:lastRow="0" w:firstColumn="0" w:lastColumn="0" w:noHBand="0" w:noVBand="0"/>
        </w:tblPrEx>
        <w:tc>
          <w:tcPr>
            <w:tcW w:w="2340" w:type="dxa"/>
            <w:vAlign w:val="bottom"/>
          </w:tcPr>
          <w:p w14:paraId="4FB70658" w14:textId="6A75EC30" w:rsidR="00336F9A" w:rsidRPr="00D64E4C" w:rsidRDefault="00336F9A" w:rsidP="00DF1B50">
            <w:pPr>
              <w:pStyle w:val="NoSpacing"/>
              <w:rPr>
                <w:rFonts w:ascii="Times New Roman" w:hAnsi="Times New Roman" w:cs="Times New Roman"/>
              </w:rPr>
            </w:pPr>
            <w:r>
              <w:rPr>
                <w:rFonts w:ascii="Times New Roman" w:hAnsi="Times New Roman" w:cs="Times New Roman"/>
              </w:rPr>
              <w:t>Stephens, Caleb</w:t>
            </w:r>
          </w:p>
        </w:tc>
        <w:tc>
          <w:tcPr>
            <w:tcW w:w="4680" w:type="dxa"/>
            <w:vAlign w:val="bottom"/>
          </w:tcPr>
          <w:p w14:paraId="3B7B3E54" w14:textId="7940756E" w:rsidR="00336F9A" w:rsidRDefault="00336F9A" w:rsidP="00DF1B50">
            <w:pPr>
              <w:pStyle w:val="NoSpacing"/>
              <w:rPr>
                <w:rFonts w:ascii="Times New Roman" w:hAnsi="Times New Roman" w:cs="Times New Roman"/>
              </w:rPr>
            </w:pPr>
            <w:r>
              <w:rPr>
                <w:rFonts w:ascii="Times New Roman" w:hAnsi="Times New Roman" w:cs="Times New Roman"/>
              </w:rPr>
              <w:t>OCI Energy</w:t>
            </w:r>
          </w:p>
        </w:tc>
        <w:tc>
          <w:tcPr>
            <w:tcW w:w="2880" w:type="dxa"/>
          </w:tcPr>
          <w:p w14:paraId="0212E6A0" w14:textId="38E5F991" w:rsidR="00336F9A" w:rsidRPr="00662001" w:rsidRDefault="00336F9A"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33BFC" w:rsidRPr="00E244A6" w14:paraId="2F44E04B" w14:textId="77777777" w:rsidTr="00AB13A8">
        <w:tblPrEx>
          <w:tblLook w:val="0000" w:firstRow="0" w:lastRow="0" w:firstColumn="0" w:lastColumn="0" w:noHBand="0" w:noVBand="0"/>
        </w:tblPrEx>
        <w:tc>
          <w:tcPr>
            <w:tcW w:w="2340" w:type="dxa"/>
            <w:vAlign w:val="bottom"/>
          </w:tcPr>
          <w:p w14:paraId="39B5B5A8" w14:textId="072A6FA7" w:rsidR="00533BFC" w:rsidRDefault="00533BFC" w:rsidP="00DF1B50">
            <w:pPr>
              <w:pStyle w:val="NoSpacing"/>
              <w:rPr>
                <w:rFonts w:ascii="Times New Roman" w:hAnsi="Times New Roman" w:cs="Times New Roman"/>
              </w:rPr>
            </w:pPr>
            <w:r>
              <w:rPr>
                <w:rFonts w:ascii="Times New Roman" w:hAnsi="Times New Roman" w:cs="Times New Roman"/>
              </w:rPr>
              <w:lastRenderedPageBreak/>
              <w:t>Sullivan, Darren</w:t>
            </w:r>
          </w:p>
        </w:tc>
        <w:tc>
          <w:tcPr>
            <w:tcW w:w="4680" w:type="dxa"/>
            <w:vAlign w:val="bottom"/>
          </w:tcPr>
          <w:p w14:paraId="0B06C7A6" w14:textId="591EE336" w:rsidR="00533BFC" w:rsidRDefault="00533BFC" w:rsidP="00DF1B50">
            <w:pPr>
              <w:pStyle w:val="NoSpacing"/>
              <w:rPr>
                <w:rFonts w:ascii="Times New Roman" w:hAnsi="Times New Roman" w:cs="Times New Roman"/>
              </w:rPr>
            </w:pPr>
            <w:r>
              <w:rPr>
                <w:rFonts w:ascii="Times New Roman" w:hAnsi="Times New Roman" w:cs="Times New Roman"/>
              </w:rPr>
              <w:t>Plus Power</w:t>
            </w:r>
          </w:p>
        </w:tc>
        <w:tc>
          <w:tcPr>
            <w:tcW w:w="2880" w:type="dxa"/>
          </w:tcPr>
          <w:p w14:paraId="1E25E813" w14:textId="652FFA96" w:rsidR="00533BFC" w:rsidRPr="00662001" w:rsidRDefault="00533BFC"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Default="00913D59" w:rsidP="00DF1B50">
            <w:pPr>
              <w:pStyle w:val="NoSpacing"/>
              <w:rPr>
                <w:rFonts w:ascii="Times New Roman" w:hAnsi="Times New Roman" w:cs="Times New Roman"/>
              </w:rPr>
            </w:pPr>
            <w:r>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B70787" w:rsidRPr="00E244A6" w14:paraId="61F1FF9D" w14:textId="77777777" w:rsidTr="00AB13A8">
        <w:tblPrEx>
          <w:tblLook w:val="0000" w:firstRow="0" w:lastRow="0" w:firstColumn="0" w:lastColumn="0" w:noHBand="0" w:noVBand="0"/>
        </w:tblPrEx>
        <w:tc>
          <w:tcPr>
            <w:tcW w:w="2340" w:type="dxa"/>
            <w:vAlign w:val="bottom"/>
          </w:tcPr>
          <w:p w14:paraId="51595071" w14:textId="3B1DBEDE" w:rsidR="00B70787" w:rsidRDefault="00B70787" w:rsidP="00DF1B50">
            <w:pPr>
              <w:pStyle w:val="NoSpacing"/>
              <w:rPr>
                <w:rFonts w:ascii="Times New Roman" w:hAnsi="Times New Roman" w:cs="Times New Roman"/>
              </w:rPr>
            </w:pPr>
            <w:r>
              <w:rPr>
                <w:rFonts w:ascii="Times New Roman" w:hAnsi="Times New Roman" w:cs="Times New Roman"/>
              </w:rPr>
              <w:t>Tadlock, Brittany</w:t>
            </w:r>
          </w:p>
        </w:tc>
        <w:tc>
          <w:tcPr>
            <w:tcW w:w="4680" w:type="dxa"/>
          </w:tcPr>
          <w:p w14:paraId="6A6FE986" w14:textId="77777777" w:rsidR="00B70787" w:rsidRDefault="00B70787" w:rsidP="00DF1B50">
            <w:pPr>
              <w:pStyle w:val="NoSpacing"/>
              <w:rPr>
                <w:rFonts w:ascii="Times New Roman" w:hAnsi="Times New Roman" w:cs="Times New Roman"/>
              </w:rPr>
            </w:pPr>
          </w:p>
        </w:tc>
        <w:tc>
          <w:tcPr>
            <w:tcW w:w="2880" w:type="dxa"/>
          </w:tcPr>
          <w:p w14:paraId="625E97CA" w14:textId="7F301C51" w:rsidR="00B70787" w:rsidRPr="00662001"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913D59" w:rsidRPr="00E244A6" w14:paraId="2FC6AC95" w14:textId="77777777" w:rsidTr="00AB13A8">
        <w:tblPrEx>
          <w:tblLook w:val="0000" w:firstRow="0" w:lastRow="0" w:firstColumn="0" w:lastColumn="0" w:noHBand="0" w:noVBand="0"/>
        </w:tblPrEx>
        <w:tc>
          <w:tcPr>
            <w:tcW w:w="2340" w:type="dxa"/>
            <w:vAlign w:val="bottom"/>
          </w:tcPr>
          <w:p w14:paraId="3BD6930E" w14:textId="69E37272" w:rsidR="00913D59" w:rsidRDefault="00913D59" w:rsidP="00DF1B50">
            <w:pPr>
              <w:pStyle w:val="NoSpacing"/>
              <w:rPr>
                <w:rFonts w:ascii="Times New Roman" w:hAnsi="Times New Roman" w:cs="Times New Roman"/>
              </w:rPr>
            </w:pPr>
            <w:r>
              <w:rPr>
                <w:rFonts w:ascii="Times New Roman" w:hAnsi="Times New Roman" w:cs="Times New Roman"/>
              </w:rPr>
              <w:t>Teklinski, Mark</w:t>
            </w:r>
          </w:p>
        </w:tc>
        <w:tc>
          <w:tcPr>
            <w:tcW w:w="4680" w:type="dxa"/>
          </w:tcPr>
          <w:p w14:paraId="31D45CEC" w14:textId="34510A09" w:rsidR="00913D59" w:rsidRDefault="00913D59" w:rsidP="00DF1B50">
            <w:pPr>
              <w:pStyle w:val="NoSpacing"/>
              <w:rPr>
                <w:rFonts w:ascii="Times New Roman" w:hAnsi="Times New Roman" w:cs="Times New Roman"/>
              </w:rPr>
            </w:pPr>
            <w:r>
              <w:rPr>
                <w:rFonts w:ascii="Times New Roman" w:hAnsi="Times New Roman" w:cs="Times New Roman"/>
              </w:rPr>
              <w:t>CRS</w:t>
            </w:r>
          </w:p>
        </w:tc>
        <w:tc>
          <w:tcPr>
            <w:tcW w:w="2880" w:type="dxa"/>
          </w:tcPr>
          <w:p w14:paraId="3AFDA599" w14:textId="23FABF88"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10100689" w14:textId="77777777" w:rsidTr="00AB13A8">
        <w:tblPrEx>
          <w:tblLook w:val="0000" w:firstRow="0" w:lastRow="0" w:firstColumn="0" w:lastColumn="0" w:noHBand="0" w:noVBand="0"/>
        </w:tblPrEx>
        <w:tc>
          <w:tcPr>
            <w:tcW w:w="2340" w:type="dxa"/>
            <w:vAlign w:val="bottom"/>
          </w:tcPr>
          <w:p w14:paraId="5E5121CE" w14:textId="4E49A5B2" w:rsidR="00913D59" w:rsidRPr="00D64E4C" w:rsidRDefault="00913D59" w:rsidP="00DF1B50">
            <w:pPr>
              <w:pStyle w:val="NoSpacing"/>
              <w:rPr>
                <w:rFonts w:ascii="Times New Roman" w:hAnsi="Times New Roman" w:cs="Times New Roman"/>
              </w:rPr>
            </w:pPr>
            <w:r>
              <w:rPr>
                <w:rFonts w:ascii="Times New Roman" w:hAnsi="Times New Roman" w:cs="Times New Roman"/>
              </w:rPr>
              <w:t>Teng, Shuye</w:t>
            </w:r>
          </w:p>
        </w:tc>
        <w:tc>
          <w:tcPr>
            <w:tcW w:w="4680" w:type="dxa"/>
          </w:tcPr>
          <w:p w14:paraId="698AD3F2" w14:textId="77777777" w:rsidR="00913D59" w:rsidRDefault="00913D59" w:rsidP="00DF1B50">
            <w:pPr>
              <w:pStyle w:val="NoSpacing"/>
              <w:rPr>
                <w:rFonts w:ascii="Times New Roman" w:hAnsi="Times New Roman" w:cs="Times New Roman"/>
              </w:rPr>
            </w:pPr>
          </w:p>
        </w:tc>
        <w:tc>
          <w:tcPr>
            <w:tcW w:w="2880" w:type="dxa"/>
          </w:tcPr>
          <w:p w14:paraId="0DF1CB46" w14:textId="7A6687D6"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22E33FF6" w14:textId="77777777" w:rsidTr="00AB13A8">
        <w:tblPrEx>
          <w:tblLook w:val="0000" w:firstRow="0" w:lastRow="0" w:firstColumn="0" w:lastColumn="0" w:noHBand="0" w:noVBand="0"/>
        </w:tblPrEx>
        <w:tc>
          <w:tcPr>
            <w:tcW w:w="2340" w:type="dxa"/>
            <w:vAlign w:val="bottom"/>
          </w:tcPr>
          <w:p w14:paraId="7570092D" w14:textId="586D162B"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Thomas, Pinky</w:t>
            </w:r>
          </w:p>
        </w:tc>
        <w:tc>
          <w:tcPr>
            <w:tcW w:w="4680" w:type="dxa"/>
          </w:tcPr>
          <w:p w14:paraId="661CE940" w14:textId="77777777" w:rsidR="00D64E4C" w:rsidRDefault="00D64E4C" w:rsidP="00DF1B50">
            <w:pPr>
              <w:pStyle w:val="NoSpacing"/>
              <w:rPr>
                <w:rFonts w:ascii="Times New Roman" w:hAnsi="Times New Roman" w:cs="Times New Roman"/>
              </w:rPr>
            </w:pPr>
          </w:p>
        </w:tc>
        <w:tc>
          <w:tcPr>
            <w:tcW w:w="2880" w:type="dxa"/>
          </w:tcPr>
          <w:p w14:paraId="7E2D1749" w14:textId="6BF84BA1"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70787" w:rsidRPr="00E244A6" w14:paraId="32BCDF88" w14:textId="77777777" w:rsidTr="00AB13A8">
        <w:tblPrEx>
          <w:tblLook w:val="0000" w:firstRow="0" w:lastRow="0" w:firstColumn="0" w:lastColumn="0" w:noHBand="0" w:noVBand="0"/>
        </w:tblPrEx>
        <w:tc>
          <w:tcPr>
            <w:tcW w:w="2340" w:type="dxa"/>
            <w:vAlign w:val="bottom"/>
          </w:tcPr>
          <w:p w14:paraId="4953BDA8" w14:textId="217E4BBC" w:rsidR="00B70787" w:rsidRPr="00336F9A" w:rsidRDefault="00B70787" w:rsidP="00DF1B50">
            <w:pPr>
              <w:pStyle w:val="NoSpacing"/>
              <w:rPr>
                <w:rFonts w:ascii="Times New Roman" w:hAnsi="Times New Roman" w:cs="Times New Roman"/>
              </w:rPr>
            </w:pPr>
            <w:r>
              <w:rPr>
                <w:rFonts w:ascii="Times New Roman" w:hAnsi="Times New Roman" w:cs="Times New Roman"/>
              </w:rPr>
              <w:t>Thompson, David</w:t>
            </w:r>
          </w:p>
        </w:tc>
        <w:tc>
          <w:tcPr>
            <w:tcW w:w="4680" w:type="dxa"/>
          </w:tcPr>
          <w:p w14:paraId="2C9FB9C3" w14:textId="77777777" w:rsidR="00B70787" w:rsidRDefault="00B70787" w:rsidP="00DF1B50">
            <w:pPr>
              <w:pStyle w:val="NoSpacing"/>
              <w:rPr>
                <w:rFonts w:ascii="Times New Roman" w:hAnsi="Times New Roman" w:cs="Times New Roman"/>
              </w:rPr>
            </w:pPr>
          </w:p>
        </w:tc>
        <w:tc>
          <w:tcPr>
            <w:tcW w:w="2880" w:type="dxa"/>
          </w:tcPr>
          <w:p w14:paraId="06A63E9E" w14:textId="052C3268" w:rsidR="00B70787"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336F9A" w:rsidRPr="00E244A6" w14:paraId="09DDDA19" w14:textId="77777777" w:rsidTr="00AB13A8">
        <w:tblPrEx>
          <w:tblLook w:val="0000" w:firstRow="0" w:lastRow="0" w:firstColumn="0" w:lastColumn="0" w:noHBand="0" w:noVBand="0"/>
        </w:tblPrEx>
        <w:tc>
          <w:tcPr>
            <w:tcW w:w="2340" w:type="dxa"/>
            <w:vAlign w:val="bottom"/>
          </w:tcPr>
          <w:p w14:paraId="71E3F716" w14:textId="5197AAA2" w:rsidR="00336F9A" w:rsidRPr="007162DE" w:rsidRDefault="00336F9A" w:rsidP="00DF1B50">
            <w:pPr>
              <w:pStyle w:val="NoSpacing"/>
              <w:rPr>
                <w:rFonts w:ascii="Times New Roman" w:hAnsi="Times New Roman" w:cs="Times New Roman"/>
                <w:highlight w:val="lightGray"/>
              </w:rPr>
            </w:pPr>
            <w:r w:rsidRPr="00336F9A">
              <w:rPr>
                <w:rFonts w:ascii="Times New Roman" w:hAnsi="Times New Roman" w:cs="Times New Roman"/>
              </w:rPr>
              <w:t>Townsend, Paul</w:t>
            </w:r>
          </w:p>
        </w:tc>
        <w:tc>
          <w:tcPr>
            <w:tcW w:w="4680" w:type="dxa"/>
          </w:tcPr>
          <w:p w14:paraId="518B0672" w14:textId="3060EF20" w:rsidR="00336F9A" w:rsidRPr="00A40808" w:rsidRDefault="00336F9A" w:rsidP="00DF1B50">
            <w:pPr>
              <w:pStyle w:val="NoSpacing"/>
              <w:rPr>
                <w:rFonts w:ascii="Times New Roman" w:hAnsi="Times New Roman" w:cs="Times New Roman"/>
              </w:rPr>
            </w:pPr>
            <w:r>
              <w:rPr>
                <w:rFonts w:ascii="Times New Roman" w:hAnsi="Times New Roman" w:cs="Times New Roman"/>
              </w:rPr>
              <w:t>TCPA</w:t>
            </w:r>
          </w:p>
        </w:tc>
        <w:tc>
          <w:tcPr>
            <w:tcW w:w="2880" w:type="dxa"/>
          </w:tcPr>
          <w:p w14:paraId="5D831C34" w14:textId="61F9D0B1" w:rsidR="00336F9A" w:rsidRPr="00B13608"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7162DE" w:rsidRDefault="00DF1B50" w:rsidP="00DF1B50">
            <w:pPr>
              <w:pStyle w:val="NoSpacing"/>
              <w:rPr>
                <w:rFonts w:ascii="Times New Roman" w:hAnsi="Times New Roman" w:cs="Times New Roman"/>
                <w:highlight w:val="lightGray"/>
              </w:rPr>
            </w:pPr>
            <w:r w:rsidRPr="00B70787">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D64E4C" w:rsidRPr="00E244A6" w14:paraId="11208129" w14:textId="77777777" w:rsidTr="00AB13A8">
        <w:tblPrEx>
          <w:tblLook w:val="0000" w:firstRow="0" w:lastRow="0" w:firstColumn="0" w:lastColumn="0" w:noHBand="0" w:noVBand="0"/>
        </w:tblPrEx>
        <w:trPr>
          <w:trHeight w:val="20"/>
        </w:trPr>
        <w:tc>
          <w:tcPr>
            <w:tcW w:w="2340" w:type="dxa"/>
            <w:vAlign w:val="bottom"/>
          </w:tcPr>
          <w:p w14:paraId="6EAC785A" w14:textId="6EF833AB"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Uribe, Sofia</w:t>
            </w:r>
          </w:p>
        </w:tc>
        <w:tc>
          <w:tcPr>
            <w:tcW w:w="4680" w:type="dxa"/>
          </w:tcPr>
          <w:p w14:paraId="69920CE1" w14:textId="77777777" w:rsidR="00D64E4C" w:rsidRDefault="00D64E4C" w:rsidP="00DF1B50">
            <w:pPr>
              <w:pStyle w:val="NoSpacing"/>
              <w:rPr>
                <w:rFonts w:ascii="Times New Roman" w:hAnsi="Times New Roman" w:cs="Times New Roman"/>
              </w:rPr>
            </w:pPr>
          </w:p>
        </w:tc>
        <w:tc>
          <w:tcPr>
            <w:tcW w:w="2880" w:type="dxa"/>
          </w:tcPr>
          <w:p w14:paraId="2304FB11" w14:textId="42E327FF"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7162DE" w:rsidRDefault="00550015" w:rsidP="00DF1B50">
            <w:pPr>
              <w:pStyle w:val="NoSpacing"/>
              <w:rPr>
                <w:rFonts w:ascii="Times New Roman" w:hAnsi="Times New Roman" w:cs="Times New Roman"/>
                <w:highlight w:val="lightGray"/>
              </w:rPr>
            </w:pPr>
            <w:r w:rsidRPr="00336F9A">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B70787" w:rsidRPr="00E244A6" w14:paraId="33A6A04F" w14:textId="77777777" w:rsidTr="00AB13A8">
        <w:tblPrEx>
          <w:tblLook w:val="0000" w:firstRow="0" w:lastRow="0" w:firstColumn="0" w:lastColumn="0" w:noHBand="0" w:noVBand="0"/>
        </w:tblPrEx>
        <w:trPr>
          <w:trHeight w:val="20"/>
        </w:trPr>
        <w:tc>
          <w:tcPr>
            <w:tcW w:w="2340" w:type="dxa"/>
            <w:vAlign w:val="bottom"/>
          </w:tcPr>
          <w:p w14:paraId="15108F8A" w14:textId="24EC935D" w:rsidR="00B70787" w:rsidRPr="00336F9A" w:rsidRDefault="00B70787" w:rsidP="00DF1B50">
            <w:pPr>
              <w:pStyle w:val="NoSpacing"/>
              <w:rPr>
                <w:rFonts w:ascii="Times New Roman" w:hAnsi="Times New Roman" w:cs="Times New Roman"/>
              </w:rPr>
            </w:pPr>
            <w:r>
              <w:rPr>
                <w:rFonts w:ascii="Times New Roman" w:hAnsi="Times New Roman" w:cs="Times New Roman"/>
              </w:rPr>
              <w:t>Wagner, Julia</w:t>
            </w:r>
          </w:p>
        </w:tc>
        <w:tc>
          <w:tcPr>
            <w:tcW w:w="4680" w:type="dxa"/>
          </w:tcPr>
          <w:p w14:paraId="375F69E4" w14:textId="277EC7BD" w:rsidR="00B70787" w:rsidRDefault="00B70787"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26E119D" w14:textId="45C17806" w:rsidR="00B70787" w:rsidRPr="00FE4196" w:rsidRDefault="00B70787" w:rsidP="00DF1B50">
            <w:pPr>
              <w:pStyle w:val="NoSpacing"/>
              <w:rPr>
                <w:rFonts w:ascii="Times New Roman" w:hAnsi="Times New Roman" w:cs="Times New Roman"/>
              </w:rPr>
            </w:pPr>
            <w:r>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7162DE" w:rsidRDefault="00693562" w:rsidP="00DF1B50">
            <w:pPr>
              <w:pStyle w:val="NoSpacing"/>
              <w:rPr>
                <w:rFonts w:ascii="Times New Roman" w:hAnsi="Times New Roman" w:cs="Times New Roman"/>
                <w:highlight w:val="lightGray"/>
              </w:rPr>
            </w:pPr>
            <w:r w:rsidRPr="00336F9A">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64E4C" w:rsidRPr="00E244A6" w14:paraId="2BCD93FB" w14:textId="77777777" w:rsidTr="00AB13A8">
        <w:tblPrEx>
          <w:tblLook w:val="0000" w:firstRow="0" w:lastRow="0" w:firstColumn="0" w:lastColumn="0" w:noHBand="0" w:noVBand="0"/>
        </w:tblPrEx>
        <w:trPr>
          <w:trHeight w:val="20"/>
        </w:trPr>
        <w:tc>
          <w:tcPr>
            <w:tcW w:w="2340" w:type="dxa"/>
            <w:vAlign w:val="bottom"/>
          </w:tcPr>
          <w:p w14:paraId="29F98624" w14:textId="1881E239" w:rsidR="00D64E4C" w:rsidRPr="0004720C" w:rsidRDefault="00D64E4C" w:rsidP="00DF1B50">
            <w:pPr>
              <w:pStyle w:val="NoSpacing"/>
              <w:rPr>
                <w:rFonts w:ascii="Times New Roman" w:hAnsi="Times New Roman" w:cs="Times New Roman"/>
              </w:rPr>
            </w:pPr>
            <w:r>
              <w:rPr>
                <w:rFonts w:ascii="Times New Roman" w:hAnsi="Times New Roman" w:cs="Times New Roman"/>
              </w:rPr>
              <w:t>Wasik-Gutierrez, Erin</w:t>
            </w:r>
          </w:p>
        </w:tc>
        <w:tc>
          <w:tcPr>
            <w:tcW w:w="4680" w:type="dxa"/>
          </w:tcPr>
          <w:p w14:paraId="649BCDAC" w14:textId="1CB69E08" w:rsidR="00D64E4C" w:rsidRDefault="00D64E4C"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482E1AF9" w14:textId="24D9688F" w:rsidR="00D64E4C" w:rsidRPr="00FE4196"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Default="00913D59" w:rsidP="00DF1B50">
            <w:pPr>
              <w:pStyle w:val="NoSpacing"/>
              <w:rPr>
                <w:rFonts w:ascii="Times New Roman" w:hAnsi="Times New Roman" w:cs="Times New Roman"/>
              </w:rPr>
            </w:pPr>
            <w:r>
              <w:rPr>
                <w:rFonts w:ascii="Times New Roman" w:hAnsi="Times New Roman" w:cs="Times New Roman"/>
              </w:rPr>
              <w:t>Watson, Markham</w:t>
            </w:r>
          </w:p>
        </w:tc>
        <w:tc>
          <w:tcPr>
            <w:tcW w:w="4680" w:type="dxa"/>
          </w:tcPr>
          <w:p w14:paraId="016047C4" w14:textId="77777777" w:rsidR="00913D59"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720C" w:rsidRPr="00E244A6" w14:paraId="238C3855" w14:textId="77777777" w:rsidTr="00AB13A8">
        <w:tblPrEx>
          <w:tblLook w:val="0000" w:firstRow="0" w:lastRow="0" w:firstColumn="0" w:lastColumn="0" w:noHBand="0" w:noVBand="0"/>
        </w:tblPrEx>
        <w:trPr>
          <w:trHeight w:val="20"/>
        </w:trPr>
        <w:tc>
          <w:tcPr>
            <w:tcW w:w="2340" w:type="dxa"/>
            <w:vAlign w:val="bottom"/>
          </w:tcPr>
          <w:p w14:paraId="77F3E9D7" w14:textId="15BAB96F" w:rsidR="0004720C" w:rsidRPr="007162DE" w:rsidRDefault="0004720C" w:rsidP="00DF1B50">
            <w:pPr>
              <w:pStyle w:val="NoSpacing"/>
              <w:rPr>
                <w:rFonts w:ascii="Times New Roman" w:hAnsi="Times New Roman" w:cs="Times New Roman"/>
                <w:highlight w:val="lightGray"/>
              </w:rPr>
            </w:pPr>
            <w:r w:rsidRPr="0004720C">
              <w:rPr>
                <w:rFonts w:ascii="Times New Roman" w:hAnsi="Times New Roman" w:cs="Times New Roman"/>
              </w:rPr>
              <w:t>Welch, Matt</w:t>
            </w:r>
          </w:p>
        </w:tc>
        <w:tc>
          <w:tcPr>
            <w:tcW w:w="4680" w:type="dxa"/>
          </w:tcPr>
          <w:p w14:paraId="635ED404" w14:textId="457F2C3D" w:rsidR="0004720C" w:rsidRDefault="0004720C"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7F8817B" w14:textId="77777777" w:rsidR="0004720C" w:rsidRPr="00FE4196" w:rsidRDefault="0004720C" w:rsidP="00DF1B50">
            <w:pPr>
              <w:pStyle w:val="NoSpacing"/>
              <w:rPr>
                <w:rFonts w:ascii="Times New Roman" w:hAnsi="Times New Roman" w:cs="Times New Roman"/>
              </w:rPr>
            </w:pP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7162DE" w:rsidRDefault="00D20BA3" w:rsidP="00DF1B50">
            <w:pPr>
              <w:pStyle w:val="NoSpacing"/>
              <w:rPr>
                <w:rFonts w:ascii="Times New Roman" w:hAnsi="Times New Roman" w:cs="Times New Roman"/>
                <w:highlight w:val="lightGray"/>
              </w:rPr>
            </w:pPr>
            <w:r w:rsidRPr="00913D59">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10D16ADB" w:rsidR="00D20BA3" w:rsidRDefault="00D20BA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A7CDD" w:rsidRPr="00E244A6" w14:paraId="28746775" w14:textId="77777777" w:rsidTr="00AB13A8">
        <w:tblPrEx>
          <w:tblLook w:val="0000" w:firstRow="0" w:lastRow="0" w:firstColumn="0" w:lastColumn="0" w:noHBand="0" w:noVBand="0"/>
        </w:tblPrEx>
        <w:trPr>
          <w:trHeight w:val="20"/>
        </w:trPr>
        <w:tc>
          <w:tcPr>
            <w:tcW w:w="2340" w:type="dxa"/>
            <w:vAlign w:val="bottom"/>
          </w:tcPr>
          <w:p w14:paraId="2CD36ECB" w14:textId="5368226D" w:rsidR="009A7CDD" w:rsidRPr="007162DE" w:rsidRDefault="009A7CDD" w:rsidP="00DF1B50">
            <w:pPr>
              <w:pStyle w:val="NoSpacing"/>
              <w:rPr>
                <w:rFonts w:ascii="Times New Roman" w:hAnsi="Times New Roman" w:cs="Times New Roman"/>
                <w:highlight w:val="lightGray"/>
              </w:rPr>
            </w:pPr>
            <w:r w:rsidRPr="00913D59">
              <w:rPr>
                <w:rFonts w:ascii="Times New Roman" w:hAnsi="Times New Roman" w:cs="Times New Roman"/>
              </w:rPr>
              <w:t xml:space="preserve">Wilson, Joe Dan </w:t>
            </w:r>
          </w:p>
        </w:tc>
        <w:tc>
          <w:tcPr>
            <w:tcW w:w="4680" w:type="dxa"/>
          </w:tcPr>
          <w:p w14:paraId="464E337E" w14:textId="4310DA9B" w:rsidR="009A7CDD" w:rsidRDefault="009A7CDD"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11A4922" w14:textId="4C360F79" w:rsidR="009A7CDD" w:rsidRPr="00FE4196" w:rsidRDefault="009A7CDD" w:rsidP="00DF1B50">
            <w:pPr>
              <w:pStyle w:val="NoSpacing"/>
              <w:rPr>
                <w:rFonts w:ascii="Times New Roman" w:hAnsi="Times New Roman" w:cs="Times New Roman"/>
              </w:rPr>
            </w:pPr>
            <w:r w:rsidRPr="009A7CDD">
              <w:rPr>
                <w:rFonts w:ascii="Times New Roman" w:hAnsi="Times New Roman" w:cs="Times New Roman"/>
              </w:rPr>
              <w:t>Via Teleconference</w:t>
            </w:r>
          </w:p>
        </w:tc>
      </w:tr>
      <w:tr w:rsidR="00662001" w:rsidRPr="00E244A6" w14:paraId="6EB0990E" w14:textId="77777777" w:rsidTr="00AB13A8">
        <w:tblPrEx>
          <w:tblLook w:val="0000" w:firstRow="0" w:lastRow="0" w:firstColumn="0" w:lastColumn="0" w:noHBand="0" w:noVBand="0"/>
        </w:tblPrEx>
        <w:trPr>
          <w:trHeight w:val="20"/>
        </w:trPr>
        <w:tc>
          <w:tcPr>
            <w:tcW w:w="2340" w:type="dxa"/>
            <w:vAlign w:val="bottom"/>
          </w:tcPr>
          <w:p w14:paraId="3876CC8D" w14:textId="1B347602" w:rsidR="00662001" w:rsidRPr="007162DE" w:rsidRDefault="00662001" w:rsidP="00DF1B50">
            <w:pPr>
              <w:pStyle w:val="NoSpacing"/>
              <w:rPr>
                <w:rFonts w:ascii="Times New Roman" w:hAnsi="Times New Roman" w:cs="Times New Roman"/>
                <w:highlight w:val="lightGray"/>
              </w:rPr>
            </w:pPr>
            <w:r w:rsidRPr="00B70787">
              <w:rPr>
                <w:rFonts w:ascii="Times New Roman" w:hAnsi="Times New Roman" w:cs="Times New Roman"/>
              </w:rPr>
              <w:t>Withrow, Kent</w:t>
            </w:r>
          </w:p>
        </w:tc>
        <w:tc>
          <w:tcPr>
            <w:tcW w:w="4680" w:type="dxa"/>
          </w:tcPr>
          <w:p w14:paraId="40920BAC" w14:textId="283E68C4" w:rsidR="00662001" w:rsidRDefault="00662001"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3DD6A624" w14:textId="7D45F5F4" w:rsidR="00662001"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7162DE" w:rsidRDefault="005D353C" w:rsidP="00DF1B50">
            <w:pPr>
              <w:pStyle w:val="NoSpacing"/>
              <w:rPr>
                <w:rFonts w:ascii="Times New Roman" w:hAnsi="Times New Roman" w:cs="Times New Roman"/>
                <w:highlight w:val="lightGray"/>
              </w:rPr>
            </w:pPr>
            <w:r w:rsidRPr="00F07936">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3A336768" w:rsidR="005D353C" w:rsidRDefault="00B70787" w:rsidP="00DF1B50">
            <w:pPr>
              <w:pStyle w:val="NoSpacing"/>
              <w:rPr>
                <w:rFonts w:ascii="Times New Roman" w:hAnsi="Times New Roman" w:cs="Times New Roman"/>
              </w:rPr>
            </w:pPr>
            <w:r w:rsidRPr="00B70787">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7162DE" w:rsidRDefault="000414FD" w:rsidP="00DF1B50">
            <w:pPr>
              <w:pStyle w:val="NoSpacing"/>
              <w:rPr>
                <w:rFonts w:ascii="Times New Roman" w:hAnsi="Times New Roman" w:cs="Times New Roman"/>
                <w:highlight w:val="lightGray"/>
              </w:rPr>
            </w:pPr>
            <w:r w:rsidRPr="000414FD">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7162DE" w:rsidRDefault="00EE6376" w:rsidP="00DF1B50">
            <w:pPr>
              <w:pStyle w:val="NoSpacing"/>
              <w:rPr>
                <w:rFonts w:ascii="Times New Roman" w:hAnsi="Times New Roman" w:cs="Times New Roman"/>
                <w:highlight w:val="lightGray"/>
              </w:rPr>
            </w:pPr>
            <w:r w:rsidRPr="00336F9A">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833CBC" w:rsidRDefault="00EF4A33" w:rsidP="00EF4A33">
            <w:pPr>
              <w:pStyle w:val="NoSpacing"/>
              <w:rPr>
                <w:rFonts w:ascii="Times New Roman" w:hAnsi="Times New Roman" w:cs="Times New Roman"/>
                <w:i/>
              </w:rPr>
            </w:pPr>
          </w:p>
          <w:p w14:paraId="5CDE9554" w14:textId="77777777" w:rsidR="00EF4A33" w:rsidRPr="00833CBC" w:rsidRDefault="00EF4A33" w:rsidP="00EF4A33">
            <w:pPr>
              <w:pStyle w:val="NoSpacing"/>
              <w:rPr>
                <w:rFonts w:ascii="Times New Roman" w:hAnsi="Times New Roman" w:cs="Times New Roman"/>
                <w:i/>
              </w:rPr>
            </w:pPr>
            <w:r w:rsidRPr="00833CBC">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64E4C" w:rsidRPr="00472C6D" w14:paraId="45F68BC6" w14:textId="77777777" w:rsidTr="00AB13A8">
        <w:tblPrEx>
          <w:tblLook w:val="0000" w:firstRow="0" w:lastRow="0" w:firstColumn="0" w:lastColumn="0" w:noHBand="0" w:noVBand="0"/>
        </w:tblPrEx>
        <w:trPr>
          <w:trHeight w:val="20"/>
        </w:trPr>
        <w:tc>
          <w:tcPr>
            <w:tcW w:w="2340" w:type="dxa"/>
            <w:vAlign w:val="bottom"/>
          </w:tcPr>
          <w:p w14:paraId="32788AF1" w14:textId="4C378699" w:rsidR="00D64E4C" w:rsidRPr="00D64E4C" w:rsidRDefault="00D64E4C" w:rsidP="00DF1B50">
            <w:pPr>
              <w:pStyle w:val="NoSpacing"/>
              <w:rPr>
                <w:rFonts w:ascii="Times New Roman" w:hAnsi="Times New Roman" w:cs="Times New Roman"/>
              </w:rPr>
            </w:pPr>
            <w:r>
              <w:rPr>
                <w:rFonts w:ascii="Times New Roman" w:hAnsi="Times New Roman" w:cs="Times New Roman"/>
              </w:rPr>
              <w:t>Abbott, Kristin</w:t>
            </w:r>
          </w:p>
        </w:tc>
        <w:tc>
          <w:tcPr>
            <w:tcW w:w="4680" w:type="dxa"/>
          </w:tcPr>
          <w:p w14:paraId="55770D7A" w14:textId="77777777" w:rsidR="00D64E4C" w:rsidRPr="00D237E9" w:rsidRDefault="00D64E4C" w:rsidP="00DF1B50">
            <w:pPr>
              <w:pStyle w:val="NoSpacing"/>
              <w:rPr>
                <w:rFonts w:ascii="Times New Roman" w:hAnsi="Times New Roman" w:cs="Times New Roman"/>
              </w:rPr>
            </w:pPr>
          </w:p>
        </w:tc>
        <w:tc>
          <w:tcPr>
            <w:tcW w:w="2880" w:type="dxa"/>
          </w:tcPr>
          <w:p w14:paraId="534CD790" w14:textId="09338682" w:rsidR="00D64E4C" w:rsidRP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7162DE" w:rsidRDefault="00DF1B50" w:rsidP="00DF1B50">
            <w:pPr>
              <w:pStyle w:val="NoSpacing"/>
              <w:rPr>
                <w:rFonts w:ascii="Times New Roman" w:hAnsi="Times New Roman" w:cs="Times New Roman"/>
                <w:highlight w:val="lightGray"/>
              </w:rPr>
            </w:pPr>
            <w:r w:rsidRPr="00D64E4C">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5BE0365C" w:rsidR="00DF1B50" w:rsidRPr="00A40808"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7162DE" w:rsidRDefault="004C43D5" w:rsidP="00DF1B50">
            <w:pPr>
              <w:pStyle w:val="NoSpacing"/>
              <w:rPr>
                <w:rFonts w:ascii="Times New Roman" w:hAnsi="Times New Roman" w:cs="Times New Roman"/>
                <w:highlight w:val="lightGray"/>
              </w:rPr>
            </w:pPr>
            <w:r w:rsidRPr="00F07936">
              <w:rPr>
                <w:rFonts w:ascii="Times New Roman" w:hAnsi="Times New Roman" w:cs="Times New Roman"/>
              </w:rPr>
              <w:t>Arth, Matt</w:t>
            </w:r>
            <w:r w:rsidR="00D004FD" w:rsidRPr="00F07936">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3125C8F5" w:rsidR="004C43D5" w:rsidRPr="00A40808" w:rsidRDefault="004C43D5" w:rsidP="00DF1B50">
            <w:pPr>
              <w:pStyle w:val="NoSpacing"/>
              <w:rPr>
                <w:rFonts w:ascii="Times New Roman" w:hAnsi="Times New Roman" w:cs="Times New Roman"/>
              </w:rPr>
            </w:pPr>
          </w:p>
        </w:tc>
      </w:tr>
      <w:tr w:rsidR="00EC1F9D" w:rsidRPr="00472C6D" w14:paraId="7A8D88A4" w14:textId="77777777" w:rsidTr="00AB13A8">
        <w:tblPrEx>
          <w:tblLook w:val="0000" w:firstRow="0" w:lastRow="0" w:firstColumn="0" w:lastColumn="0" w:noHBand="0" w:noVBand="0"/>
        </w:tblPrEx>
        <w:trPr>
          <w:trHeight w:val="20"/>
        </w:trPr>
        <w:tc>
          <w:tcPr>
            <w:tcW w:w="2340" w:type="dxa"/>
            <w:vAlign w:val="bottom"/>
          </w:tcPr>
          <w:p w14:paraId="383D8571" w14:textId="1C0E00AF" w:rsidR="00EC1F9D" w:rsidRPr="007162DE" w:rsidRDefault="00EC1F9D" w:rsidP="00DF1B50">
            <w:pPr>
              <w:pStyle w:val="NoSpacing"/>
              <w:rPr>
                <w:rFonts w:ascii="Times New Roman" w:hAnsi="Times New Roman" w:cs="Times New Roman"/>
                <w:highlight w:val="lightGray"/>
              </w:rPr>
            </w:pPr>
            <w:r w:rsidRPr="00D64E4C">
              <w:rPr>
                <w:rFonts w:ascii="Times New Roman" w:hAnsi="Times New Roman" w:cs="Times New Roman"/>
              </w:rPr>
              <w:t>Ayson, Janice</w:t>
            </w:r>
          </w:p>
        </w:tc>
        <w:tc>
          <w:tcPr>
            <w:tcW w:w="4680" w:type="dxa"/>
          </w:tcPr>
          <w:p w14:paraId="2B352249" w14:textId="77777777" w:rsidR="00EC1F9D" w:rsidRPr="00E82E53" w:rsidRDefault="00EC1F9D" w:rsidP="00DF1B50">
            <w:pPr>
              <w:pStyle w:val="NoSpacing"/>
              <w:rPr>
                <w:rFonts w:ascii="Times New Roman" w:hAnsi="Times New Roman" w:cs="Times New Roman"/>
                <w:highlight w:val="lightGray"/>
              </w:rPr>
            </w:pPr>
          </w:p>
        </w:tc>
        <w:tc>
          <w:tcPr>
            <w:tcW w:w="2880" w:type="dxa"/>
          </w:tcPr>
          <w:p w14:paraId="30710304" w14:textId="603D0733" w:rsidR="00EC1F9D" w:rsidRDefault="00EC1F9D" w:rsidP="00DF1B50">
            <w:pPr>
              <w:pStyle w:val="NoSpacing"/>
              <w:rPr>
                <w:rFonts w:ascii="Times New Roman" w:hAnsi="Times New Roman" w:cs="Times New Roman"/>
              </w:rPr>
            </w:pPr>
            <w:r w:rsidRPr="00693562">
              <w:rPr>
                <w:rFonts w:ascii="Times New Roman" w:hAnsi="Times New Roman" w:cs="Times New Roman"/>
              </w:rPr>
              <w:t>Via Teleconference</w:t>
            </w:r>
          </w:p>
        </w:tc>
      </w:tr>
      <w:tr w:rsidR="00F07936" w:rsidRPr="00472C6D" w14:paraId="0608A8EE" w14:textId="77777777" w:rsidTr="00AB13A8">
        <w:tblPrEx>
          <w:tblLook w:val="0000" w:firstRow="0" w:lastRow="0" w:firstColumn="0" w:lastColumn="0" w:noHBand="0" w:noVBand="0"/>
        </w:tblPrEx>
        <w:trPr>
          <w:trHeight w:val="20"/>
        </w:trPr>
        <w:tc>
          <w:tcPr>
            <w:tcW w:w="2340" w:type="dxa"/>
            <w:vAlign w:val="bottom"/>
          </w:tcPr>
          <w:p w14:paraId="4CECB0A0" w14:textId="54865062"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Bailey, Meaghan</w:t>
            </w:r>
          </w:p>
        </w:tc>
        <w:tc>
          <w:tcPr>
            <w:tcW w:w="4680" w:type="dxa"/>
          </w:tcPr>
          <w:p w14:paraId="2F40B62E"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6099C432" w14:textId="77777777" w:rsidR="00F07936" w:rsidRPr="00693562" w:rsidRDefault="00F07936" w:rsidP="00DF1B50">
            <w:pPr>
              <w:pStyle w:val="NoSpacing"/>
              <w:rPr>
                <w:rFonts w:ascii="Times New Roman" w:hAnsi="Times New Roman" w:cs="Times New Roman"/>
              </w:rPr>
            </w:pP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7162DE" w:rsidRDefault="004B1CC8" w:rsidP="00DF1B50">
            <w:pPr>
              <w:pStyle w:val="NoSpacing"/>
              <w:rPr>
                <w:rFonts w:ascii="Times New Roman" w:hAnsi="Times New Roman" w:cs="Times New Roman"/>
                <w:highlight w:val="lightGray"/>
              </w:rPr>
            </w:pPr>
            <w:r w:rsidRPr="00F07936">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D64E4C" w:rsidRPr="00472C6D" w14:paraId="1A02EB01" w14:textId="77777777" w:rsidTr="00AB13A8">
        <w:tblPrEx>
          <w:tblLook w:val="0000" w:firstRow="0" w:lastRow="0" w:firstColumn="0" w:lastColumn="0" w:noHBand="0" w:noVBand="0"/>
        </w:tblPrEx>
        <w:trPr>
          <w:trHeight w:val="20"/>
        </w:trPr>
        <w:tc>
          <w:tcPr>
            <w:tcW w:w="2340" w:type="dxa"/>
          </w:tcPr>
          <w:p w14:paraId="49A03CA7" w14:textId="6D8FBAA6" w:rsidR="00D64E4C" w:rsidRPr="00F07936" w:rsidRDefault="00D64E4C" w:rsidP="00DF1B50">
            <w:pPr>
              <w:pStyle w:val="NoSpacing"/>
              <w:rPr>
                <w:rFonts w:ascii="Times New Roman" w:hAnsi="Times New Roman" w:cs="Times New Roman"/>
              </w:rPr>
            </w:pPr>
            <w:r>
              <w:rPr>
                <w:rFonts w:ascii="Times New Roman" w:hAnsi="Times New Roman" w:cs="Times New Roman"/>
              </w:rPr>
              <w:t>Castillo, Leo</w:t>
            </w:r>
          </w:p>
        </w:tc>
        <w:tc>
          <w:tcPr>
            <w:tcW w:w="4680" w:type="dxa"/>
          </w:tcPr>
          <w:p w14:paraId="2343A59E" w14:textId="77777777" w:rsidR="00D64E4C" w:rsidRPr="00B56EDE" w:rsidRDefault="00D64E4C" w:rsidP="00DF1B50">
            <w:pPr>
              <w:pStyle w:val="NoSpacing"/>
              <w:rPr>
                <w:rFonts w:ascii="Times New Roman" w:hAnsi="Times New Roman" w:cs="Times New Roman"/>
              </w:rPr>
            </w:pPr>
          </w:p>
        </w:tc>
        <w:tc>
          <w:tcPr>
            <w:tcW w:w="2880" w:type="dxa"/>
          </w:tcPr>
          <w:p w14:paraId="753554CB" w14:textId="77777777" w:rsidR="00D64E4C" w:rsidRPr="00A40808" w:rsidRDefault="00D64E4C" w:rsidP="00DF1B50">
            <w:pPr>
              <w:pStyle w:val="NoSpacing"/>
              <w:rPr>
                <w:rFonts w:ascii="Times New Roman" w:hAnsi="Times New Roman" w:cs="Times New Roman"/>
              </w:rPr>
            </w:pP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7162DE" w:rsidRDefault="00D237E9" w:rsidP="00DF1B50">
            <w:pPr>
              <w:pStyle w:val="NoSpacing"/>
              <w:rPr>
                <w:rFonts w:ascii="Times New Roman" w:hAnsi="Times New Roman" w:cs="Times New Roman"/>
                <w:highlight w:val="lightGray"/>
              </w:rPr>
            </w:pPr>
            <w:r w:rsidRPr="00F07936">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693562" w:rsidRPr="00472C6D" w14:paraId="065486D0" w14:textId="77777777" w:rsidTr="00AB13A8">
        <w:tblPrEx>
          <w:tblLook w:val="0000" w:firstRow="0" w:lastRow="0" w:firstColumn="0" w:lastColumn="0" w:noHBand="0" w:noVBand="0"/>
        </w:tblPrEx>
        <w:trPr>
          <w:trHeight w:val="20"/>
        </w:trPr>
        <w:tc>
          <w:tcPr>
            <w:tcW w:w="2340" w:type="dxa"/>
          </w:tcPr>
          <w:p w14:paraId="6EF3BC64" w14:textId="37C2A97E" w:rsidR="00693562" w:rsidRPr="007162DE" w:rsidRDefault="00693562" w:rsidP="00DF1B50">
            <w:pPr>
              <w:pStyle w:val="NoSpacing"/>
              <w:rPr>
                <w:rFonts w:ascii="Times New Roman" w:hAnsi="Times New Roman" w:cs="Times New Roman"/>
                <w:highlight w:val="lightGray"/>
              </w:rPr>
            </w:pPr>
            <w:r w:rsidRPr="00B70787">
              <w:rPr>
                <w:rFonts w:ascii="Times New Roman" w:hAnsi="Times New Roman" w:cs="Times New Roman"/>
              </w:rPr>
              <w:t>Devadhas Mohanadhas, Thinesh</w:t>
            </w:r>
          </w:p>
        </w:tc>
        <w:tc>
          <w:tcPr>
            <w:tcW w:w="4680" w:type="dxa"/>
          </w:tcPr>
          <w:p w14:paraId="178F47DC" w14:textId="77777777" w:rsidR="00693562" w:rsidRPr="00B56EDE" w:rsidRDefault="00693562" w:rsidP="00DF1B50">
            <w:pPr>
              <w:pStyle w:val="NoSpacing"/>
              <w:rPr>
                <w:rFonts w:ascii="Times New Roman" w:hAnsi="Times New Roman" w:cs="Times New Roman"/>
              </w:rPr>
            </w:pPr>
          </w:p>
        </w:tc>
        <w:tc>
          <w:tcPr>
            <w:tcW w:w="2880" w:type="dxa"/>
          </w:tcPr>
          <w:p w14:paraId="6EC49351" w14:textId="4A636018" w:rsidR="00693562" w:rsidRPr="00A40808" w:rsidRDefault="00B64FA8"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64AE3" w:rsidRPr="00472C6D" w14:paraId="106FEA87" w14:textId="77777777" w:rsidTr="00AB13A8">
        <w:tblPrEx>
          <w:tblLook w:val="0000" w:firstRow="0" w:lastRow="0" w:firstColumn="0" w:lastColumn="0" w:noHBand="0" w:noVBand="0"/>
        </w:tblPrEx>
        <w:trPr>
          <w:trHeight w:val="20"/>
        </w:trPr>
        <w:tc>
          <w:tcPr>
            <w:tcW w:w="2340" w:type="dxa"/>
          </w:tcPr>
          <w:p w14:paraId="59E3F97D" w14:textId="41F3EBEE" w:rsidR="00E64AE3" w:rsidRPr="007162DE" w:rsidRDefault="00E64AE3" w:rsidP="00DF1B50">
            <w:pPr>
              <w:pStyle w:val="NoSpacing"/>
              <w:rPr>
                <w:rFonts w:ascii="Times New Roman" w:hAnsi="Times New Roman" w:cs="Times New Roman"/>
                <w:highlight w:val="lightGray"/>
              </w:rPr>
            </w:pPr>
            <w:r w:rsidRPr="00F07936">
              <w:rPr>
                <w:rFonts w:ascii="Times New Roman" w:hAnsi="Times New Roman" w:cs="Times New Roman"/>
              </w:rPr>
              <w:t>Drake, Gordon</w:t>
            </w:r>
          </w:p>
        </w:tc>
        <w:tc>
          <w:tcPr>
            <w:tcW w:w="4680" w:type="dxa"/>
          </w:tcPr>
          <w:p w14:paraId="19E71B1C" w14:textId="77777777" w:rsidR="00E64AE3" w:rsidRPr="00693562" w:rsidRDefault="00E64AE3" w:rsidP="00DF1B50">
            <w:pPr>
              <w:pStyle w:val="NoSpacing"/>
              <w:rPr>
                <w:rFonts w:ascii="Times New Roman" w:hAnsi="Times New Roman" w:cs="Times New Roman"/>
              </w:rPr>
            </w:pPr>
          </w:p>
        </w:tc>
        <w:tc>
          <w:tcPr>
            <w:tcW w:w="2880" w:type="dxa"/>
          </w:tcPr>
          <w:p w14:paraId="5207CDD3" w14:textId="3EDD538B" w:rsidR="00E64AE3" w:rsidRDefault="00E64AE3" w:rsidP="00DF1B50">
            <w:pPr>
              <w:pStyle w:val="NoSpacing"/>
              <w:rPr>
                <w:rFonts w:ascii="Times New Roman" w:hAnsi="Times New Roman" w:cs="Times New Roman"/>
              </w:rPr>
            </w:pPr>
          </w:p>
        </w:tc>
      </w:tr>
      <w:tr w:rsidR="00F07936" w:rsidRPr="00472C6D" w14:paraId="4F565CBA" w14:textId="77777777" w:rsidTr="00AB13A8">
        <w:tblPrEx>
          <w:tblLook w:val="0000" w:firstRow="0" w:lastRow="0" w:firstColumn="0" w:lastColumn="0" w:noHBand="0" w:noVBand="0"/>
        </w:tblPrEx>
        <w:trPr>
          <w:trHeight w:val="20"/>
        </w:trPr>
        <w:tc>
          <w:tcPr>
            <w:tcW w:w="2340" w:type="dxa"/>
          </w:tcPr>
          <w:p w14:paraId="63961FED" w14:textId="09267314"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Fohn, Doug</w:t>
            </w:r>
          </w:p>
        </w:tc>
        <w:tc>
          <w:tcPr>
            <w:tcW w:w="4680" w:type="dxa"/>
          </w:tcPr>
          <w:p w14:paraId="1153B745"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3AA8252" w14:textId="77777777" w:rsidR="00F07936" w:rsidRDefault="00F07936" w:rsidP="00DF1B50">
            <w:pPr>
              <w:pStyle w:val="NoSpacing"/>
              <w:rPr>
                <w:rFonts w:ascii="Times New Roman" w:hAnsi="Times New Roman" w:cs="Times New Roman"/>
              </w:rPr>
            </w:pPr>
          </w:p>
        </w:tc>
      </w:tr>
      <w:tr w:rsidR="00336F9A" w:rsidRPr="00472C6D" w14:paraId="7CADFA36" w14:textId="77777777" w:rsidTr="00AB13A8">
        <w:tblPrEx>
          <w:tblLook w:val="0000" w:firstRow="0" w:lastRow="0" w:firstColumn="0" w:lastColumn="0" w:noHBand="0" w:noVBand="0"/>
        </w:tblPrEx>
        <w:trPr>
          <w:trHeight w:val="20"/>
        </w:trPr>
        <w:tc>
          <w:tcPr>
            <w:tcW w:w="2340" w:type="dxa"/>
          </w:tcPr>
          <w:p w14:paraId="3795B30C" w14:textId="01ECADF8" w:rsidR="00336F9A" w:rsidRDefault="00336F9A" w:rsidP="00DF1B50">
            <w:pPr>
              <w:pStyle w:val="NoSpacing"/>
              <w:rPr>
                <w:rFonts w:ascii="Times New Roman" w:hAnsi="Times New Roman" w:cs="Times New Roman"/>
              </w:rPr>
            </w:pPr>
            <w:r>
              <w:rPr>
                <w:rFonts w:ascii="Times New Roman" w:hAnsi="Times New Roman" w:cs="Times New Roman"/>
              </w:rPr>
              <w:t>Garcia, Freddy</w:t>
            </w:r>
          </w:p>
        </w:tc>
        <w:tc>
          <w:tcPr>
            <w:tcW w:w="4680" w:type="dxa"/>
          </w:tcPr>
          <w:p w14:paraId="0502B06D" w14:textId="77777777" w:rsidR="00336F9A" w:rsidRPr="00E82E53" w:rsidRDefault="00336F9A" w:rsidP="00DF1B50">
            <w:pPr>
              <w:pStyle w:val="NoSpacing"/>
              <w:rPr>
                <w:rFonts w:ascii="Times New Roman" w:hAnsi="Times New Roman" w:cs="Times New Roman"/>
                <w:highlight w:val="lightGray"/>
              </w:rPr>
            </w:pPr>
          </w:p>
        </w:tc>
        <w:tc>
          <w:tcPr>
            <w:tcW w:w="2880" w:type="dxa"/>
          </w:tcPr>
          <w:p w14:paraId="5336E9A3" w14:textId="44DE5FF3"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F07936" w:rsidRDefault="00F07936" w:rsidP="00DF1B50">
            <w:pPr>
              <w:pStyle w:val="NoSpacing"/>
              <w:rPr>
                <w:rFonts w:ascii="Times New Roman" w:hAnsi="Times New Roman" w:cs="Times New Roman"/>
              </w:rPr>
            </w:pPr>
            <w:r>
              <w:rPr>
                <w:rFonts w:ascii="Times New Roman" w:hAnsi="Times New Roman" w:cs="Times New Roman"/>
              </w:rPr>
              <w:t>Gonzales, Nathan</w:t>
            </w:r>
          </w:p>
        </w:tc>
        <w:tc>
          <w:tcPr>
            <w:tcW w:w="4680" w:type="dxa"/>
          </w:tcPr>
          <w:p w14:paraId="03B1EB16"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7162DE" w:rsidRDefault="00513021" w:rsidP="00DF1B50">
            <w:pPr>
              <w:pStyle w:val="NoSpacing"/>
              <w:rPr>
                <w:rFonts w:ascii="Times New Roman" w:hAnsi="Times New Roman" w:cs="Times New Roman"/>
                <w:highlight w:val="lightGray"/>
              </w:rPr>
            </w:pPr>
            <w:r w:rsidRPr="00F07936">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7162DE" w:rsidRDefault="00DE6D14" w:rsidP="00DF1B50">
            <w:pPr>
              <w:pStyle w:val="NoSpacing"/>
              <w:rPr>
                <w:rFonts w:ascii="Times New Roman" w:hAnsi="Times New Roman" w:cs="Times New Roman"/>
                <w:highlight w:val="lightGray"/>
              </w:rPr>
            </w:pPr>
            <w:r w:rsidRPr="0004720C">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F3405E" w:rsidRPr="00472C6D" w14:paraId="6387AC72" w14:textId="77777777" w:rsidTr="00AB13A8">
        <w:tblPrEx>
          <w:tblLook w:val="0000" w:firstRow="0" w:lastRow="0" w:firstColumn="0" w:lastColumn="0" w:noHBand="0" w:noVBand="0"/>
        </w:tblPrEx>
        <w:trPr>
          <w:trHeight w:val="20"/>
        </w:trPr>
        <w:tc>
          <w:tcPr>
            <w:tcW w:w="2340" w:type="dxa"/>
          </w:tcPr>
          <w:p w14:paraId="093A3888" w14:textId="387C1CAE" w:rsidR="00F3405E" w:rsidRPr="007162DE" w:rsidRDefault="00F3405E" w:rsidP="00DF1B50">
            <w:pPr>
              <w:pStyle w:val="NoSpacing"/>
              <w:rPr>
                <w:rFonts w:ascii="Times New Roman" w:hAnsi="Times New Roman" w:cs="Times New Roman"/>
                <w:highlight w:val="lightGray"/>
              </w:rPr>
            </w:pPr>
            <w:r w:rsidRPr="00D64E4C">
              <w:rPr>
                <w:rFonts w:ascii="Times New Roman" w:hAnsi="Times New Roman" w:cs="Times New Roman"/>
              </w:rPr>
              <w:t>Grovois, Patrick</w:t>
            </w:r>
          </w:p>
        </w:tc>
        <w:tc>
          <w:tcPr>
            <w:tcW w:w="4680" w:type="dxa"/>
          </w:tcPr>
          <w:p w14:paraId="19977248"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207E276" w14:textId="5546A274" w:rsidR="00F3405E" w:rsidRP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7162DE" w:rsidRDefault="00DE6D14" w:rsidP="00DF1B50">
            <w:pPr>
              <w:pStyle w:val="NoSpacing"/>
              <w:rPr>
                <w:rFonts w:ascii="Times New Roman" w:hAnsi="Times New Roman" w:cs="Times New Roman"/>
                <w:highlight w:val="lightGray"/>
              </w:rPr>
            </w:pPr>
            <w:r w:rsidRPr="00F07936">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4BDADA6E" w:rsidR="00DE6D14" w:rsidRDefault="00DE6D14" w:rsidP="00DF1B50">
            <w:pPr>
              <w:pStyle w:val="NoSpacing"/>
              <w:rPr>
                <w:rFonts w:ascii="Times New Roman" w:hAnsi="Times New Roman" w:cs="Times New Roman"/>
              </w:rPr>
            </w:pPr>
          </w:p>
        </w:tc>
      </w:tr>
      <w:tr w:rsidR="00F07936" w:rsidRPr="00472C6D" w14:paraId="58FFC879" w14:textId="77777777" w:rsidTr="00AB13A8">
        <w:tblPrEx>
          <w:tblLook w:val="0000" w:firstRow="0" w:lastRow="0" w:firstColumn="0" w:lastColumn="0" w:noHBand="0" w:noVBand="0"/>
        </w:tblPrEx>
        <w:trPr>
          <w:trHeight w:val="20"/>
        </w:trPr>
        <w:tc>
          <w:tcPr>
            <w:tcW w:w="2340" w:type="dxa"/>
          </w:tcPr>
          <w:p w14:paraId="0E2662A8" w14:textId="28F6C105" w:rsidR="00F07936" w:rsidRPr="00F07936" w:rsidRDefault="00F07936" w:rsidP="00DF1B50">
            <w:pPr>
              <w:pStyle w:val="NoSpacing"/>
              <w:rPr>
                <w:rFonts w:ascii="Times New Roman" w:hAnsi="Times New Roman" w:cs="Times New Roman"/>
              </w:rPr>
            </w:pPr>
            <w:r>
              <w:rPr>
                <w:rFonts w:ascii="Times New Roman" w:hAnsi="Times New Roman" w:cs="Times New Roman"/>
              </w:rPr>
              <w:t>Jessett, Nick</w:t>
            </w:r>
          </w:p>
        </w:tc>
        <w:tc>
          <w:tcPr>
            <w:tcW w:w="4680" w:type="dxa"/>
          </w:tcPr>
          <w:p w14:paraId="71A37AE1"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27ADFE41" w14:textId="77777777" w:rsidR="00F07936" w:rsidRDefault="00F07936" w:rsidP="00DF1B50">
            <w:pPr>
              <w:pStyle w:val="NoSpacing"/>
              <w:rPr>
                <w:rFonts w:ascii="Times New Roman" w:hAnsi="Times New Roman" w:cs="Times New Roman"/>
              </w:rPr>
            </w:pP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7162DE" w:rsidRDefault="00D237E9" w:rsidP="00DF1B50">
            <w:pPr>
              <w:pStyle w:val="NoSpacing"/>
              <w:rPr>
                <w:rFonts w:ascii="Times New Roman" w:hAnsi="Times New Roman" w:cs="Times New Roman"/>
                <w:highlight w:val="lightGray"/>
              </w:rPr>
            </w:pPr>
            <w:r w:rsidRPr="00D64E4C">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4C6864C6" w:rsidR="00D237E9" w:rsidRDefault="00B64FA8" w:rsidP="00DF1B50">
            <w:pPr>
              <w:pStyle w:val="NoSpacing"/>
              <w:rPr>
                <w:rFonts w:ascii="Times New Roman" w:hAnsi="Times New Roman" w:cs="Times New Roman"/>
              </w:rPr>
            </w:pPr>
            <w:r w:rsidRPr="00B64FA8">
              <w:rPr>
                <w:rFonts w:ascii="Times New Roman" w:hAnsi="Times New Roman" w:cs="Times New Roman"/>
              </w:rPr>
              <w:t>Via Teleconference</w:t>
            </w:r>
          </w:p>
        </w:tc>
      </w:tr>
      <w:tr w:rsidR="00F07936" w:rsidRPr="00472C6D" w14:paraId="39052BA7" w14:textId="77777777" w:rsidTr="00AB13A8">
        <w:tblPrEx>
          <w:tblLook w:val="0000" w:firstRow="0" w:lastRow="0" w:firstColumn="0" w:lastColumn="0" w:noHBand="0" w:noVBand="0"/>
        </w:tblPrEx>
        <w:trPr>
          <w:trHeight w:val="20"/>
        </w:trPr>
        <w:tc>
          <w:tcPr>
            <w:tcW w:w="2340" w:type="dxa"/>
          </w:tcPr>
          <w:p w14:paraId="4F7ECE3F" w14:textId="6E6E5EF6"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Loera, Amy</w:t>
            </w:r>
          </w:p>
        </w:tc>
        <w:tc>
          <w:tcPr>
            <w:tcW w:w="4680" w:type="dxa"/>
          </w:tcPr>
          <w:p w14:paraId="4EBB2871" w14:textId="77777777" w:rsidR="00F07936" w:rsidRDefault="00F07936" w:rsidP="00DF1B50">
            <w:pPr>
              <w:pStyle w:val="NoSpacing"/>
              <w:rPr>
                <w:rFonts w:ascii="Times New Roman" w:hAnsi="Times New Roman" w:cs="Times New Roman"/>
              </w:rPr>
            </w:pPr>
          </w:p>
        </w:tc>
        <w:tc>
          <w:tcPr>
            <w:tcW w:w="2880" w:type="dxa"/>
          </w:tcPr>
          <w:p w14:paraId="7D0B63EB" w14:textId="77777777" w:rsidR="00F07936" w:rsidRPr="00B64FA8" w:rsidRDefault="00F07936" w:rsidP="00DF1B50">
            <w:pPr>
              <w:pStyle w:val="NoSpacing"/>
              <w:rPr>
                <w:rFonts w:ascii="Times New Roman" w:hAnsi="Times New Roman" w:cs="Times New Roman"/>
              </w:rPr>
            </w:pPr>
          </w:p>
        </w:tc>
      </w:tr>
      <w:tr w:rsidR="00B13608" w:rsidRPr="00472C6D" w14:paraId="58537E27" w14:textId="77777777" w:rsidTr="00AB13A8">
        <w:tblPrEx>
          <w:tblLook w:val="0000" w:firstRow="0" w:lastRow="0" w:firstColumn="0" w:lastColumn="0" w:noHBand="0" w:noVBand="0"/>
        </w:tblPrEx>
        <w:trPr>
          <w:trHeight w:val="20"/>
        </w:trPr>
        <w:tc>
          <w:tcPr>
            <w:tcW w:w="2340" w:type="dxa"/>
          </w:tcPr>
          <w:p w14:paraId="7D5563FE" w14:textId="0EE71E10" w:rsidR="00B13608" w:rsidRPr="00336F9A" w:rsidRDefault="00B13608" w:rsidP="00DF1B50">
            <w:pPr>
              <w:pStyle w:val="NoSpacing"/>
              <w:rPr>
                <w:rFonts w:ascii="Times New Roman" w:hAnsi="Times New Roman" w:cs="Times New Roman"/>
              </w:rPr>
            </w:pPr>
            <w:r w:rsidRPr="00336F9A">
              <w:rPr>
                <w:rFonts w:ascii="Times New Roman" w:hAnsi="Times New Roman" w:cs="Times New Roman"/>
              </w:rPr>
              <w:t>Magarinos, Marcelo</w:t>
            </w:r>
          </w:p>
        </w:tc>
        <w:tc>
          <w:tcPr>
            <w:tcW w:w="4680" w:type="dxa"/>
          </w:tcPr>
          <w:p w14:paraId="4FE9FC16" w14:textId="77777777" w:rsidR="00B13608" w:rsidRPr="009A29A4" w:rsidRDefault="00B13608" w:rsidP="00DF1B50">
            <w:pPr>
              <w:pStyle w:val="NoSpacing"/>
              <w:rPr>
                <w:rFonts w:ascii="Times New Roman" w:hAnsi="Times New Roman" w:cs="Times New Roman"/>
              </w:rPr>
            </w:pPr>
          </w:p>
        </w:tc>
        <w:tc>
          <w:tcPr>
            <w:tcW w:w="2880" w:type="dxa"/>
          </w:tcPr>
          <w:p w14:paraId="5E78B8B9" w14:textId="5378FF23" w:rsidR="00B136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3405E" w:rsidRPr="00472C6D" w14:paraId="4142F8E4" w14:textId="77777777" w:rsidTr="00AB13A8">
        <w:tblPrEx>
          <w:tblLook w:val="0000" w:firstRow="0" w:lastRow="0" w:firstColumn="0" w:lastColumn="0" w:noHBand="0" w:noVBand="0"/>
        </w:tblPrEx>
        <w:trPr>
          <w:trHeight w:val="20"/>
        </w:trPr>
        <w:tc>
          <w:tcPr>
            <w:tcW w:w="2340" w:type="dxa"/>
          </w:tcPr>
          <w:p w14:paraId="32CE9D9D" w14:textId="5C8F1512" w:rsidR="00F3405E" w:rsidRPr="007162DE" w:rsidRDefault="00F3405E" w:rsidP="00DF1B50">
            <w:pPr>
              <w:pStyle w:val="NoSpacing"/>
              <w:rPr>
                <w:rFonts w:ascii="Times New Roman" w:hAnsi="Times New Roman" w:cs="Times New Roman"/>
                <w:highlight w:val="lightGray"/>
              </w:rPr>
            </w:pPr>
            <w:r w:rsidRPr="0004720C">
              <w:rPr>
                <w:rFonts w:ascii="Times New Roman" w:hAnsi="Times New Roman" w:cs="Times New Roman"/>
              </w:rPr>
              <w:t>Maggio, Dave</w:t>
            </w:r>
          </w:p>
        </w:tc>
        <w:tc>
          <w:tcPr>
            <w:tcW w:w="4680" w:type="dxa"/>
          </w:tcPr>
          <w:p w14:paraId="3B814F0D" w14:textId="77777777" w:rsidR="00F3405E" w:rsidRPr="009A29A4" w:rsidRDefault="00F3405E" w:rsidP="00DF1B50">
            <w:pPr>
              <w:pStyle w:val="NoSpacing"/>
              <w:rPr>
                <w:rFonts w:ascii="Times New Roman" w:hAnsi="Times New Roman" w:cs="Times New Roman"/>
              </w:rPr>
            </w:pPr>
          </w:p>
        </w:tc>
        <w:tc>
          <w:tcPr>
            <w:tcW w:w="2880" w:type="dxa"/>
          </w:tcPr>
          <w:p w14:paraId="6AC27658" w14:textId="78283FE2" w:rsidR="00F3405E" w:rsidRPr="00601D85" w:rsidRDefault="00F3405E" w:rsidP="00DF1B50">
            <w:pPr>
              <w:pStyle w:val="NoSpacing"/>
              <w:rPr>
                <w:rFonts w:ascii="Times New Roman" w:hAnsi="Times New Roman" w:cs="Times New Roman"/>
              </w:rPr>
            </w:pPr>
            <w:r>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7162DE" w:rsidRDefault="00A40808" w:rsidP="00DF1B50">
            <w:pPr>
              <w:pStyle w:val="NoSpacing"/>
              <w:rPr>
                <w:rFonts w:ascii="Times New Roman" w:hAnsi="Times New Roman" w:cs="Times New Roman"/>
                <w:highlight w:val="lightGray"/>
              </w:rPr>
            </w:pPr>
            <w:r w:rsidRPr="00336F9A">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lastRenderedPageBreak/>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2C8064A7" w:rsidR="00F07936" w:rsidRDefault="00F07936" w:rsidP="00DF1B50">
            <w:pPr>
              <w:pStyle w:val="NoSpacing"/>
              <w:rPr>
                <w:rFonts w:ascii="Times New Roman" w:hAnsi="Times New Roman" w:cs="Times New Roman"/>
              </w:rPr>
            </w:pPr>
            <w:r w:rsidRPr="00F07936">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F07936" w:rsidRDefault="005D5BE6" w:rsidP="00DF1B50">
            <w:pPr>
              <w:pStyle w:val="NoSpacing"/>
              <w:rPr>
                <w:rFonts w:ascii="Times New Roman" w:hAnsi="Times New Roman" w:cs="Times New Roman"/>
              </w:rPr>
            </w:pPr>
            <w:r w:rsidRPr="00F07936">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7162DE" w:rsidRDefault="00F3405E" w:rsidP="00DF1B50">
            <w:pPr>
              <w:pStyle w:val="NoSpacing"/>
              <w:rPr>
                <w:rFonts w:ascii="Times New Roman" w:hAnsi="Times New Roman" w:cs="Times New Roman"/>
                <w:highlight w:val="lightGray"/>
              </w:rPr>
            </w:pPr>
            <w:r w:rsidRPr="00F07936">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62C8727F" w:rsidR="00F3405E" w:rsidRDefault="00F3405E" w:rsidP="00DF1B50">
            <w:pPr>
              <w:pStyle w:val="NoSpacing"/>
              <w:rPr>
                <w:rFonts w:ascii="Times New Roman" w:hAnsi="Times New Roman" w:cs="Times New Roman"/>
              </w:rPr>
            </w:pP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7162DE" w:rsidRDefault="00513021" w:rsidP="00DF1B50">
            <w:pPr>
              <w:pStyle w:val="NoSpacing"/>
              <w:rPr>
                <w:rFonts w:ascii="Times New Roman" w:hAnsi="Times New Roman" w:cs="Times New Roman"/>
                <w:highlight w:val="lightGray"/>
              </w:rPr>
            </w:pPr>
            <w:r w:rsidRPr="00F07936">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D64E4C" w:rsidRPr="00472C6D" w14:paraId="7C97BBEE" w14:textId="77777777" w:rsidTr="00AB13A8">
        <w:tblPrEx>
          <w:tblLook w:val="0000" w:firstRow="0" w:lastRow="0" w:firstColumn="0" w:lastColumn="0" w:noHBand="0" w:noVBand="0"/>
        </w:tblPrEx>
        <w:trPr>
          <w:trHeight w:val="162"/>
        </w:trPr>
        <w:tc>
          <w:tcPr>
            <w:tcW w:w="2340" w:type="dxa"/>
          </w:tcPr>
          <w:p w14:paraId="7CCA7530" w14:textId="50A50EA7" w:rsidR="00D64E4C" w:rsidRPr="00F07936" w:rsidRDefault="00D64E4C" w:rsidP="00DF1B50">
            <w:pPr>
              <w:pStyle w:val="NoSpacing"/>
              <w:rPr>
                <w:rFonts w:ascii="Times New Roman" w:hAnsi="Times New Roman" w:cs="Times New Roman"/>
              </w:rPr>
            </w:pPr>
            <w:r>
              <w:rPr>
                <w:rFonts w:ascii="Times New Roman" w:hAnsi="Times New Roman" w:cs="Times New Roman"/>
              </w:rPr>
              <w:t>Ramthun, Eli</w:t>
            </w:r>
          </w:p>
        </w:tc>
        <w:tc>
          <w:tcPr>
            <w:tcW w:w="4680" w:type="dxa"/>
          </w:tcPr>
          <w:p w14:paraId="7DFEA5F9" w14:textId="77777777" w:rsidR="00D64E4C" w:rsidRPr="002363A9" w:rsidRDefault="00D64E4C" w:rsidP="00DF1B50">
            <w:pPr>
              <w:pStyle w:val="NoSpacing"/>
              <w:rPr>
                <w:rFonts w:ascii="Times New Roman" w:hAnsi="Times New Roman" w:cs="Times New Roman"/>
              </w:rPr>
            </w:pPr>
          </w:p>
        </w:tc>
        <w:tc>
          <w:tcPr>
            <w:tcW w:w="2880" w:type="dxa"/>
          </w:tcPr>
          <w:p w14:paraId="2D324542" w14:textId="67300CAF"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64AE3" w:rsidRPr="00472C6D" w14:paraId="37789248" w14:textId="77777777" w:rsidTr="00AB13A8">
        <w:tblPrEx>
          <w:tblLook w:val="0000" w:firstRow="0" w:lastRow="0" w:firstColumn="0" w:lastColumn="0" w:noHBand="0" w:noVBand="0"/>
        </w:tblPrEx>
        <w:trPr>
          <w:trHeight w:val="162"/>
        </w:trPr>
        <w:tc>
          <w:tcPr>
            <w:tcW w:w="2340" w:type="dxa"/>
          </w:tcPr>
          <w:p w14:paraId="15C86FD0" w14:textId="1BB9D32A" w:rsidR="00E64AE3" w:rsidRPr="007162DE" w:rsidRDefault="00E64AE3" w:rsidP="00DF1B50">
            <w:pPr>
              <w:pStyle w:val="NoSpacing"/>
              <w:rPr>
                <w:rFonts w:ascii="Times New Roman" w:hAnsi="Times New Roman" w:cs="Times New Roman"/>
                <w:highlight w:val="lightGray"/>
              </w:rPr>
            </w:pPr>
            <w:r w:rsidRPr="00D64E4C">
              <w:rPr>
                <w:rFonts w:ascii="Times New Roman" w:hAnsi="Times New Roman" w:cs="Times New Roman"/>
              </w:rPr>
              <w:t>Shanks, Magie</w:t>
            </w:r>
          </w:p>
        </w:tc>
        <w:tc>
          <w:tcPr>
            <w:tcW w:w="4680" w:type="dxa"/>
          </w:tcPr>
          <w:p w14:paraId="4576400D" w14:textId="77777777" w:rsidR="00E64AE3" w:rsidRPr="00E82E53" w:rsidRDefault="00E64AE3" w:rsidP="00DF1B50">
            <w:pPr>
              <w:pStyle w:val="NoSpacing"/>
              <w:rPr>
                <w:rFonts w:ascii="Times New Roman" w:hAnsi="Times New Roman" w:cs="Times New Roman"/>
                <w:highlight w:val="lightGray"/>
              </w:rPr>
            </w:pPr>
          </w:p>
        </w:tc>
        <w:tc>
          <w:tcPr>
            <w:tcW w:w="2880" w:type="dxa"/>
          </w:tcPr>
          <w:p w14:paraId="6484031E" w14:textId="42E6C607" w:rsidR="00E64AE3" w:rsidRPr="00A40808" w:rsidRDefault="00E64AE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7162DE" w:rsidRDefault="00F07936" w:rsidP="00DF1B50">
            <w:pPr>
              <w:pStyle w:val="NoSpacing"/>
              <w:rPr>
                <w:rFonts w:ascii="Times New Roman" w:hAnsi="Times New Roman" w:cs="Times New Roman"/>
                <w:highlight w:val="lightGray"/>
              </w:rPr>
            </w:pPr>
            <w:r w:rsidRPr="00F07936">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7162DE" w:rsidRDefault="00693562" w:rsidP="00DF1B50">
            <w:pPr>
              <w:pStyle w:val="NoSpacing"/>
              <w:rPr>
                <w:rFonts w:ascii="Times New Roman" w:hAnsi="Times New Roman" w:cs="Times New Roman"/>
                <w:highlight w:val="lightGray"/>
              </w:rPr>
            </w:pPr>
            <w:r w:rsidRPr="00D64E4C">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64FA8" w:rsidRPr="00472C6D" w14:paraId="38599821" w14:textId="77777777" w:rsidTr="00AB13A8">
        <w:tblPrEx>
          <w:tblLook w:val="0000" w:firstRow="0" w:lastRow="0" w:firstColumn="0" w:lastColumn="0" w:noHBand="0" w:noVBand="0"/>
        </w:tblPrEx>
        <w:trPr>
          <w:trHeight w:val="20"/>
        </w:trPr>
        <w:tc>
          <w:tcPr>
            <w:tcW w:w="2340" w:type="dxa"/>
          </w:tcPr>
          <w:p w14:paraId="49131952" w14:textId="609D7BA4" w:rsidR="00B64FA8" w:rsidRPr="007162DE" w:rsidRDefault="00B64FA8" w:rsidP="00DF1B50">
            <w:pPr>
              <w:pStyle w:val="NoSpacing"/>
              <w:rPr>
                <w:rFonts w:ascii="Times New Roman" w:hAnsi="Times New Roman" w:cs="Times New Roman"/>
                <w:highlight w:val="lightGray"/>
              </w:rPr>
            </w:pPr>
            <w:r w:rsidRPr="00D64E4C">
              <w:rPr>
                <w:rFonts w:ascii="Times New Roman" w:hAnsi="Times New Roman" w:cs="Times New Roman"/>
              </w:rPr>
              <w:t>Thompson, Chad</w:t>
            </w:r>
          </w:p>
        </w:tc>
        <w:tc>
          <w:tcPr>
            <w:tcW w:w="4680" w:type="dxa"/>
          </w:tcPr>
          <w:p w14:paraId="7CBF3B79" w14:textId="77777777" w:rsidR="00B64FA8" w:rsidRPr="00601D85" w:rsidRDefault="00B64FA8" w:rsidP="00DF1B50">
            <w:pPr>
              <w:pStyle w:val="NoSpacing"/>
              <w:rPr>
                <w:rFonts w:ascii="Times New Roman" w:hAnsi="Times New Roman" w:cs="Times New Roman"/>
              </w:rPr>
            </w:pPr>
          </w:p>
        </w:tc>
        <w:tc>
          <w:tcPr>
            <w:tcW w:w="2880" w:type="dxa"/>
          </w:tcPr>
          <w:p w14:paraId="4F59853F" w14:textId="149D3359" w:rsidR="00B64FA8" w:rsidRPr="00A40808" w:rsidRDefault="00B64FA8"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7162DE" w:rsidRDefault="00DF1B50" w:rsidP="00DF1B50">
            <w:pPr>
              <w:pStyle w:val="NoSpacing"/>
              <w:rPr>
                <w:rFonts w:ascii="Times New Roman" w:hAnsi="Times New Roman" w:cs="Times New Roman"/>
                <w:highlight w:val="lightGray"/>
              </w:rPr>
            </w:pPr>
            <w:r w:rsidRPr="00F07936">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r w:rsidR="00D64E4C" w:rsidRPr="00472C6D" w14:paraId="1F31C5AD" w14:textId="77777777" w:rsidTr="00AB13A8">
        <w:tblPrEx>
          <w:tblLook w:val="0000" w:firstRow="0" w:lastRow="0" w:firstColumn="0" w:lastColumn="0" w:noHBand="0" w:noVBand="0"/>
        </w:tblPrEx>
        <w:trPr>
          <w:trHeight w:val="20"/>
        </w:trPr>
        <w:tc>
          <w:tcPr>
            <w:tcW w:w="2340" w:type="dxa"/>
          </w:tcPr>
          <w:p w14:paraId="5CB1DF3C" w14:textId="1D6334AF" w:rsidR="00D64E4C" w:rsidRPr="007162DE" w:rsidRDefault="00D64E4C" w:rsidP="00DF1B50">
            <w:pPr>
              <w:pStyle w:val="NoSpacing"/>
              <w:rPr>
                <w:rFonts w:ascii="Times New Roman" w:hAnsi="Times New Roman" w:cs="Times New Roman"/>
                <w:highlight w:val="lightGray"/>
              </w:rPr>
            </w:pPr>
            <w:r w:rsidRPr="00D64E4C">
              <w:rPr>
                <w:rFonts w:ascii="Times New Roman" w:hAnsi="Times New Roman" w:cs="Times New Roman"/>
              </w:rPr>
              <w:t>Yan, Ping</w:t>
            </w:r>
          </w:p>
        </w:tc>
        <w:tc>
          <w:tcPr>
            <w:tcW w:w="4680" w:type="dxa"/>
          </w:tcPr>
          <w:p w14:paraId="2ECDE5BA" w14:textId="77777777" w:rsidR="00D64E4C" w:rsidRPr="00601D85" w:rsidRDefault="00D64E4C" w:rsidP="00DF1B50">
            <w:pPr>
              <w:pStyle w:val="NoSpacing"/>
              <w:rPr>
                <w:rFonts w:ascii="Times New Roman" w:hAnsi="Times New Roman" w:cs="Times New Roman"/>
              </w:rPr>
            </w:pPr>
          </w:p>
        </w:tc>
        <w:tc>
          <w:tcPr>
            <w:tcW w:w="2880" w:type="dxa"/>
          </w:tcPr>
          <w:p w14:paraId="2BF2DDBF" w14:textId="1E374C32" w:rsidR="00D64E4C" w:rsidRPr="00FE4196" w:rsidRDefault="00D64E4C" w:rsidP="00DF1B50">
            <w:pPr>
              <w:pStyle w:val="NoSpacing"/>
              <w:rPr>
                <w:rFonts w:ascii="Times New Roman" w:hAnsi="Times New Roman" w:cs="Times New Roman"/>
              </w:rPr>
            </w:pPr>
            <w:r w:rsidRPr="00D64E4C">
              <w:rPr>
                <w:rFonts w:ascii="Times New Roman" w:hAnsi="Times New Roman" w:cs="Times New Roman"/>
              </w:rPr>
              <w:t>Via Teleconference</w:t>
            </w:r>
          </w:p>
        </w:tc>
      </w:tr>
    </w:tbl>
    <w:p w14:paraId="57B0953F" w14:textId="77777777" w:rsidR="009D50A6" w:rsidRDefault="009D50A6" w:rsidP="00E1207D">
      <w:pPr>
        <w:pStyle w:val="NoSpacing"/>
        <w:jc w:val="both"/>
        <w:rPr>
          <w:rFonts w:ascii="Times New Roman" w:hAnsi="Times New Roman" w:cs="Times New Roman"/>
          <w:iCs/>
        </w:rPr>
      </w:pPr>
    </w:p>
    <w:p w14:paraId="7EB47B55" w14:textId="77777777" w:rsidR="00881A04" w:rsidRPr="00235DAF" w:rsidRDefault="00881A04"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688E632B"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7162DE">
        <w:rPr>
          <w:rFonts w:ascii="Times New Roman" w:hAnsi="Times New Roman" w:cs="Times New Roman"/>
        </w:rPr>
        <w:t>March</w:t>
      </w:r>
      <w:r>
        <w:rPr>
          <w:rFonts w:ascii="Times New Roman" w:hAnsi="Times New Roman" w:cs="Times New Roman"/>
        </w:rPr>
        <w:t xml:space="preserve"> 11, 2026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109FA8D1" w14:textId="5DBA85E3" w:rsidR="0075346D" w:rsidRPr="00AC0488" w:rsidRDefault="0075346D" w:rsidP="00E82E53">
      <w:pPr>
        <w:pStyle w:val="NoSpacing"/>
        <w:jc w:val="both"/>
        <w:rPr>
          <w:rFonts w:ascii="Times New Roman" w:hAnsi="Times New Roman" w:cs="Times New Roman"/>
        </w:rPr>
      </w:pPr>
    </w:p>
    <w:p w14:paraId="2033E0FF" w14:textId="77777777" w:rsidR="007162DE" w:rsidRPr="00E326CC" w:rsidRDefault="0075346D" w:rsidP="007162DE">
      <w:pPr>
        <w:pStyle w:val="NoSpacing"/>
        <w:jc w:val="both"/>
        <w:rPr>
          <w:rFonts w:ascii="Times New Roman" w:hAnsi="Times New Roman" w:cs="Times New Roman"/>
          <w:u w:val="single"/>
        </w:rPr>
      </w:pPr>
      <w:r>
        <w:rPr>
          <w:rFonts w:ascii="Times New Roman" w:hAnsi="Times New Roman" w:cs="Times New Roman"/>
          <w:u w:val="single"/>
        </w:rPr>
        <w:t>A</w:t>
      </w:r>
      <w:r w:rsidR="00667422" w:rsidRPr="00E326CC">
        <w:rPr>
          <w:rFonts w:ascii="Times New Roman" w:hAnsi="Times New Roman" w:cs="Times New Roman"/>
          <w:u w:val="single"/>
        </w:rPr>
        <w:t xml:space="preserve">pproval of Minutes </w:t>
      </w:r>
      <w:r w:rsidR="007162DE" w:rsidRPr="00F51F2D">
        <w:rPr>
          <w:rFonts w:ascii="Times New Roman" w:hAnsi="Times New Roman" w:cs="Times New Roman"/>
          <w:u w:val="single"/>
        </w:rPr>
        <w:t>(see Key D</w:t>
      </w:r>
      <w:r w:rsidR="007162DE" w:rsidRPr="00E326CC">
        <w:rPr>
          <w:rFonts w:ascii="Times New Roman" w:hAnsi="Times New Roman" w:cs="Times New Roman"/>
          <w:u w:val="single"/>
        </w:rPr>
        <w:t>ocuments)</w:t>
      </w:r>
      <w:r w:rsidR="007162DE" w:rsidRPr="00E326CC">
        <w:rPr>
          <w:rStyle w:val="FootnoteReference"/>
          <w:rFonts w:ascii="Times New Roman" w:hAnsi="Times New Roman" w:cs="Times New Roman"/>
          <w:u w:val="single"/>
        </w:rPr>
        <w:footnoteReference w:id="2"/>
      </w:r>
    </w:p>
    <w:p w14:paraId="573085F1" w14:textId="1CE23092" w:rsidR="003F2AAB" w:rsidRDefault="007162DE"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7162DE">
        <w:rPr>
          <w:rFonts w:ascii="Times New Roman" w:hAnsi="Times New Roman" w:cs="Times New Roman"/>
          <w:i/>
          <w:iCs/>
        </w:rPr>
        <w:t>February 11</w:t>
      </w:r>
      <w:r w:rsidR="00AF206E">
        <w:rPr>
          <w:rFonts w:ascii="Times New Roman" w:hAnsi="Times New Roman" w:cs="Times New Roman"/>
          <w:i/>
          <w:iCs/>
        </w:rPr>
        <w:t xml:space="preserve">, </w:t>
      </w:r>
      <w:r w:rsidR="00866EBD">
        <w:rPr>
          <w:rFonts w:ascii="Times New Roman" w:hAnsi="Times New Roman" w:cs="Times New Roman"/>
          <w:i/>
          <w:iCs/>
        </w:rPr>
        <w:t>202</w:t>
      </w:r>
      <w:r w:rsidR="00AF206E">
        <w:rPr>
          <w:rFonts w:ascii="Times New Roman" w:hAnsi="Times New Roman" w:cs="Times New Roman"/>
          <w:i/>
          <w:iCs/>
        </w:rPr>
        <w:t>6</w:t>
      </w:r>
      <w:bookmarkEnd w:id="1"/>
      <w:bookmarkEnd w:id="2"/>
    </w:p>
    <w:p w14:paraId="1DD9D49B" w14:textId="5AF4935F" w:rsidR="00D96727" w:rsidRDefault="00866EBD"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235DAF" w:rsidDel="009866E1" w:rsidRDefault="009D50A6" w:rsidP="00D96727">
      <w:pPr>
        <w:pStyle w:val="NoSpacing"/>
        <w:jc w:val="both"/>
        <w:rPr>
          <w:rFonts w:ascii="Times New Roman" w:hAnsi="Times New Roman" w:cs="Times New Roman"/>
          <w:iCs/>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3C4232CD"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73B07">
        <w:rPr>
          <w:rFonts w:ascii="Times New Roman" w:hAnsi="Times New Roman" w:cs="Times New Roman"/>
          <w:u w:val="single"/>
        </w:rPr>
        <w:t xml:space="preserve">(see Key Documents) </w:t>
      </w:r>
    </w:p>
    <w:p w14:paraId="5E216615" w14:textId="692D6A9F" w:rsidR="0026482A" w:rsidRDefault="00A14D62" w:rsidP="00235DAF">
      <w:pPr>
        <w:pStyle w:val="NoSpacing"/>
        <w:jc w:val="both"/>
        <w:rPr>
          <w:rFonts w:ascii="Times New Roman" w:hAnsi="Times New Roman" w:cs="Times New Roman"/>
          <w:iCs/>
        </w:rPr>
      </w:pPr>
      <w:r w:rsidRPr="00B73B07">
        <w:rPr>
          <w:rFonts w:ascii="Times New Roman" w:hAnsi="Times New Roman" w:cs="Times New Roman"/>
          <w:iCs/>
        </w:rPr>
        <w:t xml:space="preserve">Ms. Coleman reviewed the disposition of items considered at the </w:t>
      </w:r>
      <w:r w:rsidR="00B73B07" w:rsidRPr="00B73B07">
        <w:rPr>
          <w:rFonts w:ascii="Times New Roman" w:hAnsi="Times New Roman" w:cs="Times New Roman"/>
          <w:iCs/>
        </w:rPr>
        <w:t xml:space="preserve">February 25, </w:t>
      </w:r>
      <w:r w:rsidRPr="00B73B07">
        <w:rPr>
          <w:rFonts w:ascii="Times New Roman" w:hAnsi="Times New Roman" w:cs="Times New Roman"/>
          <w:iCs/>
        </w:rPr>
        <w:t>2026 TAC meeting.</w:t>
      </w:r>
      <w:r w:rsidR="00B73B07">
        <w:rPr>
          <w:rFonts w:ascii="Times New Roman" w:hAnsi="Times New Roman" w:cs="Times New Roman"/>
          <w:iCs/>
        </w:rPr>
        <w:t xml:space="preserve">  Matt</w:t>
      </w:r>
      <w:r w:rsidR="00DB4C31">
        <w:rPr>
          <w:rFonts w:ascii="Times New Roman" w:hAnsi="Times New Roman" w:cs="Times New Roman"/>
          <w:iCs/>
        </w:rPr>
        <w:t> </w:t>
      </w:r>
      <w:r w:rsidR="00B73B07">
        <w:rPr>
          <w:rFonts w:ascii="Times New Roman" w:hAnsi="Times New Roman" w:cs="Times New Roman"/>
          <w:iCs/>
        </w:rPr>
        <w:t xml:space="preserve">Mereness </w:t>
      </w:r>
      <w:r w:rsidR="009E7E9B">
        <w:rPr>
          <w:rFonts w:ascii="Times New Roman" w:hAnsi="Times New Roman" w:cs="Times New Roman"/>
          <w:iCs/>
        </w:rPr>
        <w:t>provided an update on the batch study process</w:t>
      </w:r>
      <w:r w:rsidR="00DB4C31">
        <w:rPr>
          <w:rFonts w:ascii="Times New Roman" w:hAnsi="Times New Roman" w:cs="Times New Roman"/>
          <w:iCs/>
        </w:rPr>
        <w:t>;</w:t>
      </w:r>
      <w:r w:rsidR="009E7E9B">
        <w:rPr>
          <w:rFonts w:ascii="Times New Roman" w:hAnsi="Times New Roman" w:cs="Times New Roman"/>
          <w:iCs/>
        </w:rPr>
        <w:t xml:space="preserve"> </w:t>
      </w:r>
      <w:r w:rsidR="00E232E7">
        <w:rPr>
          <w:rFonts w:ascii="Times New Roman" w:hAnsi="Times New Roman" w:cs="Times New Roman"/>
          <w:iCs/>
        </w:rPr>
        <w:t xml:space="preserve">reviewed progress </w:t>
      </w:r>
      <w:r w:rsidR="008C7D07">
        <w:rPr>
          <w:rFonts w:ascii="Times New Roman" w:hAnsi="Times New Roman" w:cs="Times New Roman"/>
          <w:iCs/>
        </w:rPr>
        <w:t xml:space="preserve">on </w:t>
      </w:r>
      <w:r w:rsidR="008C7D07" w:rsidRPr="008C7D07">
        <w:rPr>
          <w:rFonts w:ascii="Times New Roman" w:hAnsi="Times New Roman" w:cs="Times New Roman"/>
          <w:iCs/>
        </w:rPr>
        <w:t>Planning Guide Revision Request (PGRR) 145</w:t>
      </w:r>
      <w:r w:rsidR="008C7D07">
        <w:rPr>
          <w:rFonts w:ascii="Times New Roman" w:hAnsi="Times New Roman" w:cs="Times New Roman"/>
          <w:iCs/>
        </w:rPr>
        <w:t xml:space="preserve">, </w:t>
      </w:r>
      <w:r w:rsidR="008C7D07" w:rsidRPr="008C7D07">
        <w:rPr>
          <w:rFonts w:ascii="Times New Roman" w:hAnsi="Times New Roman" w:cs="Times New Roman"/>
          <w:iCs/>
        </w:rPr>
        <w:t>Batch Zero Process for Large Load Interconnections</w:t>
      </w:r>
      <w:r w:rsidR="008C7D07">
        <w:rPr>
          <w:rFonts w:ascii="Times New Roman" w:hAnsi="Times New Roman" w:cs="Times New Roman"/>
          <w:iCs/>
        </w:rPr>
        <w:t xml:space="preserve"> and the related Nodal Protocol Revision Request </w:t>
      </w:r>
      <w:r w:rsidR="008C7D07">
        <w:rPr>
          <w:rFonts w:ascii="Times New Roman" w:hAnsi="Times New Roman" w:cs="Times New Roman"/>
          <w:iCs/>
        </w:rPr>
        <w:t xml:space="preserve">(NPRR) 1325; </w:t>
      </w:r>
      <w:r w:rsidR="001A4C29" w:rsidRPr="001A4C29">
        <w:rPr>
          <w:rFonts w:ascii="Times New Roman" w:hAnsi="Times New Roman" w:cs="Times New Roman"/>
          <w:iCs/>
        </w:rPr>
        <w:t xml:space="preserve">summarized </w:t>
      </w:r>
      <w:r w:rsidR="009E7E9B">
        <w:rPr>
          <w:rFonts w:ascii="Times New Roman" w:hAnsi="Times New Roman" w:cs="Times New Roman"/>
          <w:iCs/>
        </w:rPr>
        <w:t xml:space="preserve">issues discussed at the </w:t>
      </w:r>
      <w:r w:rsidR="00196A9B">
        <w:rPr>
          <w:rFonts w:ascii="Times New Roman" w:hAnsi="Times New Roman" w:cs="Times New Roman"/>
          <w:iCs/>
        </w:rPr>
        <w:t xml:space="preserve">March 10, 2026 </w:t>
      </w:r>
      <w:r w:rsidR="009E7E9B">
        <w:rPr>
          <w:rFonts w:ascii="Times New Roman" w:hAnsi="Times New Roman" w:cs="Times New Roman"/>
          <w:iCs/>
        </w:rPr>
        <w:t>Batch S</w:t>
      </w:r>
      <w:r w:rsidR="001A4C29" w:rsidRPr="001A4C29">
        <w:rPr>
          <w:rFonts w:ascii="Times New Roman" w:hAnsi="Times New Roman" w:cs="Times New Roman"/>
          <w:iCs/>
        </w:rPr>
        <w:t>tudy Process for Large Load Interconnections Workshop 4;</w:t>
      </w:r>
      <w:r w:rsidR="001A4C29">
        <w:rPr>
          <w:rFonts w:ascii="Times New Roman" w:hAnsi="Times New Roman" w:cs="Times New Roman"/>
          <w:iCs/>
        </w:rPr>
        <w:t xml:space="preserve"> </w:t>
      </w:r>
      <w:r w:rsidR="00E53486">
        <w:rPr>
          <w:rFonts w:ascii="Times New Roman" w:hAnsi="Times New Roman" w:cs="Times New Roman"/>
          <w:iCs/>
        </w:rPr>
        <w:t xml:space="preserve">and </w:t>
      </w:r>
      <w:r w:rsidR="008C7D07">
        <w:rPr>
          <w:rFonts w:ascii="Times New Roman" w:hAnsi="Times New Roman" w:cs="Times New Roman"/>
          <w:iCs/>
        </w:rPr>
        <w:t>presented the updated timeline for Revision Request</w:t>
      </w:r>
      <w:r w:rsidR="00A528FD">
        <w:rPr>
          <w:rFonts w:ascii="Times New Roman" w:hAnsi="Times New Roman" w:cs="Times New Roman"/>
          <w:iCs/>
        </w:rPr>
        <w:t>s</w:t>
      </w:r>
      <w:r w:rsidR="008C7D07">
        <w:rPr>
          <w:rFonts w:ascii="Times New Roman" w:hAnsi="Times New Roman" w:cs="Times New Roman"/>
          <w:iCs/>
        </w:rPr>
        <w:t xml:space="preserve"> consideration at the June 1 and 2, 2026 ERCOT Board of Directors (ERCOT Board) Meetings</w:t>
      </w:r>
      <w:r w:rsidR="00E53486">
        <w:rPr>
          <w:rFonts w:ascii="Times New Roman" w:hAnsi="Times New Roman" w:cs="Times New Roman"/>
          <w:iCs/>
        </w:rPr>
        <w:t xml:space="preserve">.  Mr. Mereness </w:t>
      </w:r>
      <w:r w:rsidR="00F63C81">
        <w:rPr>
          <w:rFonts w:ascii="Times New Roman" w:hAnsi="Times New Roman" w:cs="Times New Roman"/>
          <w:iCs/>
        </w:rPr>
        <w:t xml:space="preserve">also addressed participant questions and encouraged attendance at </w:t>
      </w:r>
      <w:r w:rsidR="009E7E9B">
        <w:rPr>
          <w:rFonts w:ascii="Times New Roman" w:hAnsi="Times New Roman" w:cs="Times New Roman"/>
          <w:iCs/>
        </w:rPr>
        <w:t xml:space="preserve">the </w:t>
      </w:r>
      <w:r w:rsidR="009E7E9B">
        <w:rPr>
          <w:rFonts w:ascii="Times New Roman" w:hAnsi="Times New Roman" w:cs="Times New Roman"/>
          <w:iCs/>
        </w:rPr>
        <w:t>March 1</w:t>
      </w:r>
      <w:r w:rsidR="00D46373">
        <w:rPr>
          <w:rFonts w:ascii="Times New Roman" w:hAnsi="Times New Roman" w:cs="Times New Roman"/>
          <w:iCs/>
        </w:rPr>
        <w:t>3</w:t>
      </w:r>
      <w:r w:rsidR="009E7E9B">
        <w:rPr>
          <w:rFonts w:ascii="Times New Roman" w:hAnsi="Times New Roman" w:cs="Times New Roman"/>
          <w:iCs/>
        </w:rPr>
        <w:t>, 202</w:t>
      </w:r>
      <w:r w:rsidR="009E7E9B">
        <w:rPr>
          <w:rFonts w:ascii="Times New Roman" w:hAnsi="Times New Roman" w:cs="Times New Roman"/>
          <w:iCs/>
        </w:rPr>
        <w:t xml:space="preserve">6 Large Load Working Group (LLWG) meeting </w:t>
      </w:r>
      <w:r w:rsidR="00F63C81">
        <w:rPr>
          <w:rFonts w:ascii="Times New Roman" w:hAnsi="Times New Roman" w:cs="Times New Roman"/>
          <w:iCs/>
        </w:rPr>
        <w:t xml:space="preserve">for </w:t>
      </w:r>
      <w:r w:rsidR="009E7E9B">
        <w:rPr>
          <w:rFonts w:ascii="Times New Roman" w:hAnsi="Times New Roman" w:cs="Times New Roman"/>
          <w:iCs/>
        </w:rPr>
        <w:t>further discuss</w:t>
      </w:r>
      <w:r w:rsidR="00F63C81">
        <w:rPr>
          <w:rFonts w:ascii="Times New Roman" w:hAnsi="Times New Roman" w:cs="Times New Roman"/>
          <w:iCs/>
        </w:rPr>
        <w:t xml:space="preserve">ion of </w:t>
      </w:r>
      <w:r w:rsidR="009E7E9B">
        <w:rPr>
          <w:rFonts w:ascii="Times New Roman" w:hAnsi="Times New Roman" w:cs="Times New Roman"/>
          <w:iCs/>
        </w:rPr>
        <w:t xml:space="preserve">concepts </w:t>
      </w:r>
      <w:r w:rsidR="009E7E9B" w:rsidRPr="002A799F">
        <w:rPr>
          <w:rFonts w:ascii="Times New Roman" w:hAnsi="Times New Roman" w:cs="Times New Roman"/>
          <w:iCs/>
        </w:rPr>
        <w:t>related to treatment of Controllable Load Resources (</w:t>
      </w:r>
      <w:r w:rsidR="009E7E9B" w:rsidRPr="002A799F">
        <w:rPr>
          <w:rFonts w:ascii="Times New Roman" w:hAnsi="Times New Roman" w:cs="Times New Roman"/>
          <w:iCs/>
        </w:rPr>
        <w:t>CLRs)</w:t>
      </w:r>
      <w:r w:rsidR="00E53486" w:rsidRPr="002A799F">
        <w:rPr>
          <w:rFonts w:ascii="Times New Roman" w:hAnsi="Times New Roman" w:cs="Times New Roman"/>
          <w:iCs/>
        </w:rPr>
        <w:t xml:space="preserve"> and </w:t>
      </w:r>
      <w:r w:rsidR="009E7E9B" w:rsidRPr="002A799F">
        <w:rPr>
          <w:rFonts w:ascii="Times New Roman" w:hAnsi="Times New Roman" w:cs="Times New Roman"/>
          <w:iCs/>
        </w:rPr>
        <w:t xml:space="preserve">‘bring </w:t>
      </w:r>
      <w:r w:rsidR="009E7E9B" w:rsidRPr="002A799F">
        <w:rPr>
          <w:rFonts w:ascii="Times New Roman" w:hAnsi="Times New Roman" w:cs="Times New Roman"/>
          <w:iCs/>
        </w:rPr>
        <w:t>your own generation’ (“BYOG”).</w:t>
      </w:r>
      <w:r w:rsidR="009E7E9B">
        <w:rPr>
          <w:rFonts w:ascii="Times New Roman" w:hAnsi="Times New Roman" w:cs="Times New Roman"/>
          <w:iCs/>
        </w:rPr>
        <w:t xml:space="preserve">    </w:t>
      </w:r>
      <w:r w:rsidR="00E53486">
        <w:rPr>
          <w:rFonts w:ascii="Times New Roman" w:hAnsi="Times New Roman" w:cs="Times New Roman"/>
          <w:iCs/>
        </w:rPr>
        <w:t xml:space="preserve">  </w:t>
      </w:r>
      <w:r w:rsidR="008C7D07">
        <w:rPr>
          <w:rFonts w:ascii="Times New Roman" w:hAnsi="Times New Roman" w:cs="Times New Roman"/>
          <w:iCs/>
        </w:rPr>
        <w:t xml:space="preserve"> </w:t>
      </w:r>
    </w:p>
    <w:p w14:paraId="51C4BD66" w14:textId="77777777" w:rsidR="00A14D62" w:rsidRDefault="00A14D62" w:rsidP="00235DAF">
      <w:pPr>
        <w:pStyle w:val="NoSpacing"/>
        <w:jc w:val="both"/>
        <w:rPr>
          <w:rFonts w:ascii="Times New Roman" w:hAnsi="Times New Roman" w:cs="Times New Roman"/>
          <w:iCs/>
        </w:rPr>
      </w:pPr>
    </w:p>
    <w:p w14:paraId="5B18A54F" w14:textId="77777777" w:rsidR="00235DAF" w:rsidRDefault="00235DAF" w:rsidP="00235DAF">
      <w:pPr>
        <w:pStyle w:val="NoSpacing"/>
        <w:jc w:val="both"/>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1D6F367A" w14:textId="77777777" w:rsidR="00286150" w:rsidRDefault="00C71870" w:rsidP="00E1207D">
      <w:pPr>
        <w:pStyle w:val="NoSpacing"/>
        <w:jc w:val="both"/>
        <w:rPr>
          <w:rFonts w:ascii="Times New Roman" w:hAnsi="Times New Roman" w:cs="Times New Roman"/>
        </w:rPr>
      </w:pPr>
      <w:r w:rsidRPr="001C17F2">
        <w:rPr>
          <w:rFonts w:ascii="Times New Roman" w:hAnsi="Times New Roman" w:cs="Times New Roman"/>
        </w:rPr>
        <w:t xml:space="preserve">Troy Anderson </w:t>
      </w:r>
      <w:r w:rsidR="00DA2CFB" w:rsidRPr="001C17F2">
        <w:rPr>
          <w:rFonts w:ascii="Times New Roman" w:hAnsi="Times New Roman" w:cs="Times New Roman"/>
        </w:rPr>
        <w:t xml:space="preserve">summarized </w:t>
      </w:r>
      <w:r w:rsidR="001C17F2" w:rsidRPr="001C17F2">
        <w:rPr>
          <w:rFonts w:ascii="Times New Roman" w:hAnsi="Times New Roman" w:cs="Times New Roman"/>
        </w:rPr>
        <w:t xml:space="preserve">upcoming project highlights, reviewed </w:t>
      </w:r>
      <w:r w:rsidR="00DA2CFB" w:rsidRPr="001C17F2">
        <w:rPr>
          <w:rFonts w:ascii="Times New Roman" w:hAnsi="Times New Roman" w:cs="Times New Roman"/>
        </w:rPr>
        <w:t>2026 release targets</w:t>
      </w:r>
      <w:r w:rsidR="001C17F2" w:rsidRPr="001C17F2">
        <w:rPr>
          <w:rFonts w:ascii="Times New Roman" w:hAnsi="Times New Roman" w:cs="Times New Roman"/>
        </w:rPr>
        <w:t xml:space="preserve">, </w:t>
      </w:r>
      <w:r w:rsidR="00196A9B" w:rsidRPr="001C17F2">
        <w:rPr>
          <w:rFonts w:ascii="Times New Roman" w:hAnsi="Times New Roman" w:cs="Times New Roman"/>
        </w:rPr>
        <w:t xml:space="preserve">provided updates </w:t>
      </w:r>
    </w:p>
    <w:p w14:paraId="4A4FBE18" w14:textId="14ADC197" w:rsidR="004A39AF" w:rsidRDefault="00196A9B" w:rsidP="00E1207D">
      <w:pPr>
        <w:pStyle w:val="NoSpacing"/>
        <w:jc w:val="both"/>
        <w:rPr>
          <w:rFonts w:ascii="Times New Roman" w:hAnsi="Times New Roman" w:cs="Times New Roman"/>
        </w:rPr>
      </w:pPr>
      <w:r w:rsidRPr="001C17F2">
        <w:rPr>
          <w:rFonts w:ascii="Times New Roman" w:hAnsi="Times New Roman" w:cs="Times New Roman"/>
        </w:rPr>
        <w:t>on additional project initiatives</w:t>
      </w:r>
      <w:r w:rsidR="001C17F2">
        <w:rPr>
          <w:rFonts w:ascii="Times New Roman" w:hAnsi="Times New Roman" w:cs="Times New Roman"/>
        </w:rPr>
        <w:t xml:space="preserve">, and </w:t>
      </w:r>
      <w:r w:rsidR="001C17F2" w:rsidRPr="001C17F2">
        <w:rPr>
          <w:rFonts w:ascii="Times New Roman" w:hAnsi="Times New Roman" w:cs="Times New Roman"/>
        </w:rPr>
        <w:t xml:space="preserve">presented the updated 2026 Project Planning for Revision Requests.  Mr. Anderson </w:t>
      </w:r>
      <w:r w:rsidR="001C17F2">
        <w:rPr>
          <w:rFonts w:ascii="Times New Roman" w:hAnsi="Times New Roman" w:cs="Times New Roman"/>
        </w:rPr>
        <w:t>highlighted</w:t>
      </w:r>
      <w:r w:rsidR="001C17F2" w:rsidRPr="001C17F2">
        <w:rPr>
          <w:rFonts w:ascii="Times New Roman" w:hAnsi="Times New Roman" w:cs="Times New Roman"/>
        </w:rPr>
        <w:t xml:space="preserve"> the updated list of Revision Request projects requiring additional full</w:t>
      </w:r>
      <w:r w:rsidR="001C17F2">
        <w:rPr>
          <w:rFonts w:ascii="Times New Roman" w:hAnsi="Times New Roman" w:cs="Times New Roman"/>
        </w:rPr>
        <w:t>-</w:t>
      </w:r>
      <w:r w:rsidR="001C17F2" w:rsidRPr="001C17F2">
        <w:rPr>
          <w:rFonts w:ascii="Times New Roman" w:hAnsi="Times New Roman" w:cs="Times New Roman"/>
        </w:rPr>
        <w:t xml:space="preserve">time </w:t>
      </w:r>
      <w:r w:rsidR="001C17F2" w:rsidRPr="001C17F2">
        <w:rPr>
          <w:rFonts w:ascii="Times New Roman" w:hAnsi="Times New Roman" w:cs="Times New Roman"/>
        </w:rPr>
        <w:lastRenderedPageBreak/>
        <w:t>employees and presented the priority and rank options for Revision Requests requiring projects</w:t>
      </w:r>
      <w:r w:rsidR="001C17F2">
        <w:rPr>
          <w:rFonts w:ascii="Times New Roman" w:hAnsi="Times New Roman" w:cs="Times New Roman"/>
        </w:rPr>
        <w:t xml:space="preserve">.  </w:t>
      </w:r>
      <w:r w:rsidR="00C71870" w:rsidRPr="009F3F38">
        <w:rPr>
          <w:rFonts w:ascii="Times New Roman" w:hAnsi="Times New Roman" w:cs="Times New Roman"/>
        </w:rPr>
        <w:t>Mr.</w:t>
      </w:r>
      <w:r w:rsidR="00D46373">
        <w:rPr>
          <w:rFonts w:ascii="Times New Roman" w:hAnsi="Times New Roman" w:cs="Times New Roman"/>
        </w:rPr>
        <w:t> </w:t>
      </w:r>
      <w:r w:rsidR="00C71870" w:rsidRPr="009F3F38">
        <w:rPr>
          <w:rFonts w:ascii="Times New Roman" w:hAnsi="Times New Roman" w:cs="Times New Roman"/>
        </w:rPr>
        <w:t>Anderson</w:t>
      </w:r>
      <w:r w:rsidR="00520683" w:rsidRPr="009F3F38">
        <w:rPr>
          <w:rFonts w:ascii="Times New Roman" w:hAnsi="Times New Roman" w:cs="Times New Roman"/>
        </w:rPr>
        <w:t xml:space="preserve"> </w:t>
      </w:r>
      <w:r w:rsidR="00AE6A9F" w:rsidRPr="009F3F38">
        <w:rPr>
          <w:rFonts w:ascii="Times New Roman" w:hAnsi="Times New Roman" w:cs="Times New Roman"/>
        </w:rPr>
        <w:t xml:space="preserve">also </w:t>
      </w:r>
      <w:r w:rsidR="00AC1358" w:rsidRPr="009F3F38">
        <w:rPr>
          <w:rFonts w:ascii="Times New Roman" w:hAnsi="Times New Roman" w:cs="Times New Roman"/>
        </w:rPr>
        <w:t>highlighted</w:t>
      </w:r>
      <w:r w:rsidR="002C575B" w:rsidRPr="009F3F38">
        <w:rPr>
          <w:rFonts w:ascii="Times New Roman" w:hAnsi="Times New Roman" w:cs="Times New Roman"/>
        </w:rPr>
        <w:t xml:space="preserve"> topics discussed at</w:t>
      </w:r>
      <w:r w:rsidR="002C222C" w:rsidRPr="009F3F38">
        <w:rPr>
          <w:rFonts w:ascii="Times New Roman" w:hAnsi="Times New Roman" w:cs="Times New Roman"/>
        </w:rPr>
        <w:t xml:space="preserve"> the</w:t>
      </w:r>
      <w:r w:rsidR="00251858" w:rsidRPr="009F3F38">
        <w:rPr>
          <w:rFonts w:ascii="Times New Roman" w:hAnsi="Times New Roman" w:cs="Times New Roman"/>
        </w:rPr>
        <w:t xml:space="preserve"> </w:t>
      </w:r>
      <w:r w:rsidR="009F3F38" w:rsidRPr="009F3F38">
        <w:rPr>
          <w:rFonts w:ascii="Times New Roman" w:hAnsi="Times New Roman" w:cs="Times New Roman"/>
        </w:rPr>
        <w:t>February 19</w:t>
      </w:r>
      <w:r w:rsidR="00E27E60" w:rsidRPr="009F3F38">
        <w:rPr>
          <w:rFonts w:ascii="Times New Roman" w:hAnsi="Times New Roman" w:cs="Times New Roman"/>
        </w:rPr>
        <w:t xml:space="preserve">, 2026 </w:t>
      </w:r>
      <w:r w:rsidR="00DA2CFB" w:rsidRPr="009F3F38">
        <w:rPr>
          <w:rFonts w:ascii="Times New Roman" w:hAnsi="Times New Roman" w:cs="Times New Roman"/>
        </w:rPr>
        <w:t>T</w:t>
      </w:r>
      <w:r w:rsidR="000C0DD1" w:rsidRPr="009F3F38">
        <w:rPr>
          <w:rFonts w:ascii="Times New Roman" w:hAnsi="Times New Roman" w:cs="Times New Roman"/>
        </w:rPr>
        <w:t>echnology Working Group</w:t>
      </w:r>
      <w:r w:rsidR="00D46373">
        <w:rPr>
          <w:rFonts w:ascii="Times New Roman" w:hAnsi="Times New Roman" w:cs="Times New Roman"/>
        </w:rPr>
        <w:t> </w:t>
      </w:r>
      <w:r w:rsidR="000C0DD1" w:rsidRPr="009F3F38">
        <w:rPr>
          <w:rFonts w:ascii="Times New Roman" w:hAnsi="Times New Roman" w:cs="Times New Roman"/>
        </w:rPr>
        <w:t xml:space="preserve">(TWG) </w:t>
      </w:r>
      <w:r w:rsidR="002C222C" w:rsidRPr="009F3F38">
        <w:rPr>
          <w:rFonts w:ascii="Times New Roman" w:hAnsi="Times New Roman" w:cs="Times New Roman"/>
        </w:rPr>
        <w:t>meeting</w:t>
      </w:r>
      <w:r w:rsidR="0012240B" w:rsidRPr="009F3F38">
        <w:rPr>
          <w:rFonts w:ascii="Times New Roman" w:hAnsi="Times New Roman" w:cs="Times New Roman"/>
        </w:rPr>
        <w:t xml:space="preserve"> </w:t>
      </w:r>
      <w:r w:rsidR="000C0DD1" w:rsidRPr="009F3F38">
        <w:rPr>
          <w:rFonts w:ascii="Times New Roman" w:hAnsi="Times New Roman" w:cs="Times New Roman"/>
        </w:rPr>
        <w:t xml:space="preserve">and </w:t>
      </w:r>
      <w:r w:rsidR="002C222C" w:rsidRPr="009F3F38">
        <w:rPr>
          <w:rFonts w:ascii="Times New Roman" w:hAnsi="Times New Roman" w:cs="Times New Roman"/>
        </w:rPr>
        <w:t xml:space="preserve">encouraged participants to attend the </w:t>
      </w:r>
      <w:r w:rsidR="009F3F38" w:rsidRPr="009F3F38">
        <w:rPr>
          <w:rFonts w:ascii="Times New Roman" w:hAnsi="Times New Roman" w:cs="Times New Roman"/>
        </w:rPr>
        <w:t>March 26</w:t>
      </w:r>
      <w:r w:rsidR="00E27E60" w:rsidRPr="009F3F38">
        <w:rPr>
          <w:rFonts w:ascii="Times New Roman" w:hAnsi="Times New Roman" w:cs="Times New Roman"/>
        </w:rPr>
        <w:t xml:space="preserve">, </w:t>
      </w:r>
      <w:r w:rsidR="00DA2CFB" w:rsidRPr="009F3F38">
        <w:rPr>
          <w:rFonts w:ascii="Times New Roman" w:hAnsi="Times New Roman" w:cs="Times New Roman"/>
        </w:rPr>
        <w:t xml:space="preserve">2026 </w:t>
      </w:r>
      <w:r w:rsidR="002C222C" w:rsidRPr="009F3F38">
        <w:rPr>
          <w:rFonts w:ascii="Times New Roman" w:hAnsi="Times New Roman" w:cs="Times New Roman"/>
        </w:rPr>
        <w:t>TWG meeting</w:t>
      </w:r>
      <w:r w:rsidR="00E553D2" w:rsidRPr="009F3F38">
        <w:rPr>
          <w:rFonts w:ascii="Times New Roman" w:hAnsi="Times New Roman" w:cs="Times New Roman"/>
        </w:rPr>
        <w:t>.</w:t>
      </w:r>
      <w:r w:rsidR="00E553D2" w:rsidRPr="00DA2CFB">
        <w:rPr>
          <w:rFonts w:ascii="Times New Roman" w:hAnsi="Times New Roman" w:cs="Times New Roman"/>
        </w:rPr>
        <w:t xml:space="preserve">  </w:t>
      </w:r>
    </w:p>
    <w:p w14:paraId="20943F84" w14:textId="77777777" w:rsidR="00D46373" w:rsidRDefault="00D46373" w:rsidP="00E1207D">
      <w:pPr>
        <w:pStyle w:val="NoSpacing"/>
        <w:jc w:val="both"/>
        <w:rPr>
          <w:rFonts w:ascii="Times New Roman" w:hAnsi="Times New Roman" w:cs="Times New Roman"/>
          <w:u w:val="single"/>
        </w:rPr>
      </w:pPr>
    </w:p>
    <w:p w14:paraId="12C85F77" w14:textId="77777777" w:rsidR="00D46373" w:rsidRDefault="00D46373" w:rsidP="00E1207D">
      <w:pPr>
        <w:pStyle w:val="NoSpacing"/>
        <w:jc w:val="both"/>
        <w:rPr>
          <w:rFonts w:ascii="Times New Roman" w:hAnsi="Times New Roman" w:cs="Times New Roman"/>
          <w:u w:val="single"/>
        </w:rPr>
      </w:pPr>
    </w:p>
    <w:p w14:paraId="0E715E0D" w14:textId="585367F7" w:rsidR="00D46373" w:rsidRDefault="00C77321" w:rsidP="00E1207D">
      <w:pPr>
        <w:pStyle w:val="NoSpacing"/>
        <w:jc w:val="both"/>
        <w:rPr>
          <w:rFonts w:ascii="Times New Roman" w:hAnsi="Times New Roman" w:cs="Times New Roman"/>
          <w:u w:val="single"/>
        </w:rPr>
      </w:pPr>
      <w:r w:rsidRPr="00C77321">
        <w:rPr>
          <w:rFonts w:ascii="Times New Roman" w:hAnsi="Times New Roman" w:cs="Times New Roman"/>
          <w:u w:val="single"/>
        </w:rPr>
        <w:t>Urgency Vote</w:t>
      </w:r>
      <w:r>
        <w:rPr>
          <w:rFonts w:ascii="Times New Roman" w:hAnsi="Times New Roman" w:cs="Times New Roman"/>
          <w:u w:val="single"/>
        </w:rPr>
        <w:t xml:space="preserve"> (see Key </w:t>
      </w:r>
      <w:r>
        <w:rPr>
          <w:rFonts w:ascii="Times New Roman" w:hAnsi="Times New Roman" w:cs="Times New Roman"/>
          <w:u w:val="single"/>
        </w:rPr>
        <w:t>Documents)</w:t>
      </w:r>
    </w:p>
    <w:p w14:paraId="7070DCF5" w14:textId="46580A1E" w:rsidR="007162DE" w:rsidRPr="007162DE" w:rsidRDefault="007162DE" w:rsidP="00E1207D">
      <w:pPr>
        <w:pStyle w:val="NoSpacing"/>
        <w:jc w:val="both"/>
        <w:rPr>
          <w:rFonts w:ascii="Times New Roman" w:hAnsi="Times New Roman" w:cs="Times New Roman"/>
          <w:i/>
          <w:iCs/>
        </w:rPr>
      </w:pPr>
      <w:r>
        <w:rPr>
          <w:rFonts w:ascii="Times New Roman" w:hAnsi="Times New Roman" w:cs="Times New Roman"/>
          <w:i/>
          <w:iCs/>
        </w:rPr>
        <w:t>N</w:t>
      </w:r>
      <w:r w:rsidRPr="007162DE">
        <w:rPr>
          <w:rFonts w:ascii="Times New Roman" w:hAnsi="Times New Roman" w:cs="Times New Roman"/>
          <w:i/>
          <w:iCs/>
        </w:rPr>
        <w:t>PRR1323, Correction to Inadvertent Removal of Real-Time MCPC Capping for NPRR1290 Phase 2</w:t>
      </w:r>
    </w:p>
    <w:p w14:paraId="007D292B" w14:textId="6F6752AC" w:rsidR="00393FCF" w:rsidRDefault="00393FCF" w:rsidP="00393FCF">
      <w:pPr>
        <w:pStyle w:val="NoSpacing"/>
        <w:jc w:val="both"/>
        <w:rPr>
          <w:rFonts w:ascii="Times New Roman" w:hAnsi="Times New Roman" w:cs="Times New Roman"/>
          <w:iCs/>
        </w:rPr>
      </w:pPr>
      <w:r w:rsidRPr="00393FCF">
        <w:rPr>
          <w:rFonts w:ascii="Times New Roman" w:hAnsi="Times New Roman" w:cs="Times New Roman"/>
        </w:rPr>
        <w:t xml:space="preserve">Dave Maggio reviewed the request for Urgent </w:t>
      </w:r>
      <w:r w:rsidR="00D37A6B">
        <w:rPr>
          <w:rFonts w:ascii="Times New Roman" w:hAnsi="Times New Roman" w:cs="Times New Roman"/>
        </w:rPr>
        <w:t>s</w:t>
      </w:r>
      <w:r w:rsidRPr="00393FCF">
        <w:rPr>
          <w:rFonts w:ascii="Times New Roman" w:hAnsi="Times New Roman" w:cs="Times New Roman"/>
        </w:rPr>
        <w:t>tatus</w:t>
      </w:r>
      <w:r>
        <w:rPr>
          <w:rFonts w:ascii="Times New Roman" w:hAnsi="Times New Roman" w:cs="Times New Roman"/>
        </w:rPr>
        <w:t xml:space="preserve">, provided an overview of NPRR1323, and </w:t>
      </w:r>
      <w:r w:rsidRPr="00393FCF">
        <w:rPr>
          <w:rFonts w:ascii="Times New Roman" w:hAnsi="Times New Roman" w:cs="Times New Roman"/>
        </w:rPr>
        <w:t>explained that costs anticipated in the 2/24/26 Impact Analysis are related to reporting</w:t>
      </w:r>
      <w:r>
        <w:rPr>
          <w:rFonts w:ascii="Times New Roman" w:hAnsi="Times New Roman" w:cs="Times New Roman"/>
        </w:rPr>
        <w:t xml:space="preserve">.  Participants expressed support for Urgent </w:t>
      </w:r>
      <w:r w:rsidR="00D37A6B">
        <w:rPr>
          <w:rFonts w:ascii="Times New Roman" w:hAnsi="Times New Roman" w:cs="Times New Roman"/>
        </w:rPr>
        <w:t>s</w:t>
      </w:r>
      <w:r>
        <w:rPr>
          <w:rFonts w:ascii="Times New Roman" w:hAnsi="Times New Roman" w:cs="Times New Roman"/>
        </w:rPr>
        <w:t xml:space="preserve">tatus and discussed the appropriate priority and rank for NPRR1323.  </w:t>
      </w:r>
      <w:r>
        <w:rPr>
          <w:rFonts w:ascii="Times New Roman" w:hAnsi="Times New Roman" w:cs="Times New Roman"/>
          <w:iCs/>
        </w:rPr>
        <w:t xml:space="preserve">Ms. Coleman </w:t>
      </w:r>
      <w:r w:rsidRPr="00EE5003" w:rsidDel="009866E1">
        <w:rPr>
          <w:rFonts w:ascii="Times New Roman" w:hAnsi="Times New Roman" w:cs="Times New Roman"/>
          <w:iCs/>
        </w:rPr>
        <w:t xml:space="preserve">noted </w:t>
      </w:r>
      <w:r w:rsidRPr="000E4C83">
        <w:rPr>
          <w:rFonts w:ascii="Times New Roman" w:hAnsi="Times New Roman" w:cs="Times New Roman"/>
          <w:iCs/>
        </w:rPr>
        <w:t xml:space="preserve">there were no objections to including this item in the </w:t>
      </w:r>
      <w:hyperlink w:anchor="Ballot" w:tooltip="Combined Ballot" w:history="1">
        <w:r w:rsidRPr="00EE5003">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48A08B9" w14:textId="77777777" w:rsidR="00C77321" w:rsidRDefault="00C77321" w:rsidP="00E1207D">
      <w:pPr>
        <w:pStyle w:val="NoSpacing"/>
        <w:jc w:val="both"/>
        <w:rPr>
          <w:rFonts w:ascii="Times New Roman" w:hAnsi="Times New Roman" w:cs="Times New Roman"/>
          <w:i/>
          <w:iCs/>
        </w:rPr>
      </w:pPr>
    </w:p>
    <w:p w14:paraId="16E2DF0C" w14:textId="77777777" w:rsidR="003F6AF2" w:rsidRPr="00C77321" w:rsidRDefault="003F6AF2" w:rsidP="00E1207D">
      <w:pPr>
        <w:pStyle w:val="NoSpacing"/>
        <w:jc w:val="both"/>
        <w:rPr>
          <w:rFonts w:ascii="Times New Roman" w:hAnsi="Times New Roman" w:cs="Times New Roman"/>
          <w:i/>
          <w:iCs/>
        </w:rPr>
      </w:pPr>
    </w:p>
    <w:p w14:paraId="6E83AC3A" w14:textId="6612B970"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4A6A14" w14:textId="2434EDD9" w:rsidR="006C4E8C" w:rsidRPr="00AF468F" w:rsidRDefault="005A57FE" w:rsidP="00190DF2">
      <w:pPr>
        <w:pStyle w:val="NoSpacing"/>
        <w:jc w:val="both"/>
        <w:rPr>
          <w:rFonts w:ascii="Times New Roman" w:hAnsi="Times New Roman" w:cs="Times New Roman"/>
          <w:i/>
        </w:rPr>
      </w:pPr>
      <w:r w:rsidRPr="00AF468F">
        <w:rPr>
          <w:rFonts w:ascii="Times New Roman" w:hAnsi="Times New Roman" w:cs="Times New Roman"/>
          <w:i/>
        </w:rPr>
        <w:t>NPRR</w:t>
      </w:r>
      <w:r w:rsidR="001210D2" w:rsidRPr="00AF468F">
        <w:rPr>
          <w:rFonts w:ascii="Times New Roman" w:hAnsi="Times New Roman" w:cs="Times New Roman"/>
          <w:i/>
        </w:rPr>
        <w:t>1</w:t>
      </w:r>
      <w:r w:rsidR="00D65C87" w:rsidRPr="00AF468F">
        <w:rPr>
          <w:rFonts w:ascii="Times New Roman" w:hAnsi="Times New Roman" w:cs="Times New Roman"/>
          <w:i/>
        </w:rPr>
        <w:t>214</w:t>
      </w:r>
      <w:r w:rsidR="00FA2E29" w:rsidRPr="00AF468F">
        <w:rPr>
          <w:rFonts w:ascii="Times New Roman" w:hAnsi="Times New Roman" w:cs="Times New Roman"/>
          <w:i/>
        </w:rPr>
        <w:t xml:space="preserve">, Reliability Deployment Price Adder Fix to Provide </w:t>
      </w:r>
    </w:p>
    <w:p w14:paraId="388969FB" w14:textId="17D34165" w:rsidR="00FA2E29" w:rsidRPr="00AF468F" w:rsidRDefault="00FA2E29" w:rsidP="00190DF2">
      <w:pPr>
        <w:pStyle w:val="NoSpacing"/>
        <w:jc w:val="both"/>
        <w:rPr>
          <w:rFonts w:ascii="Times New Roman" w:hAnsi="Times New Roman" w:cs="Times New Roman"/>
          <w:i/>
        </w:rPr>
      </w:pPr>
      <w:r w:rsidRPr="00AF468F">
        <w:rPr>
          <w:rFonts w:ascii="Times New Roman" w:hAnsi="Times New Roman" w:cs="Times New Roman"/>
          <w:i/>
        </w:rPr>
        <w:t>Locational Price Signals, Reduce Uplift and Risk</w:t>
      </w:r>
    </w:p>
    <w:p w14:paraId="002C08AC" w14:textId="390FEC82" w:rsidR="00AF468F" w:rsidRPr="00F6153E" w:rsidRDefault="00AF468F" w:rsidP="00AF468F">
      <w:pPr>
        <w:pStyle w:val="NoSpacing"/>
        <w:jc w:val="both"/>
        <w:rPr>
          <w:rFonts w:ascii="Times New Roman" w:hAnsi="Times New Roman" w:cs="Times New Roman"/>
          <w:iCs/>
        </w:rPr>
      </w:pPr>
      <w:r w:rsidRPr="00AF468F">
        <w:rPr>
          <w:rFonts w:ascii="Times New Roman" w:hAnsi="Times New Roman" w:cs="Times New Roman"/>
          <w:iCs/>
        </w:rPr>
        <w:t xml:space="preserve">PRS took no action on this item.  </w:t>
      </w:r>
      <w:r w:rsidRPr="00F6153E">
        <w:rPr>
          <w:rFonts w:ascii="Times New Roman" w:hAnsi="Times New Roman" w:cs="Times New Roman"/>
          <w:iCs/>
        </w:rPr>
        <w:t xml:space="preserve">   </w:t>
      </w:r>
    </w:p>
    <w:p w14:paraId="1B25FB78" w14:textId="77777777" w:rsidR="00AF468F" w:rsidRDefault="00AF468F" w:rsidP="00D314FF">
      <w:pPr>
        <w:pStyle w:val="NoSpacing"/>
        <w:jc w:val="both"/>
        <w:rPr>
          <w:rFonts w:ascii="Times New Roman" w:hAnsi="Times New Roman" w:cs="Times New Roman"/>
          <w:i/>
        </w:rPr>
      </w:pPr>
    </w:p>
    <w:p w14:paraId="53A22954" w14:textId="565878FA" w:rsidR="00D314FF"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1C062046" w14:textId="3037FAA9" w:rsidR="00AF468F" w:rsidRDefault="00AF468F" w:rsidP="00AF468F">
      <w:pPr>
        <w:pStyle w:val="NoSpacing"/>
        <w:jc w:val="both"/>
        <w:rPr>
          <w:rFonts w:ascii="Times New Roman" w:hAnsi="Times New Roman" w:cs="Times New Roman"/>
          <w:iCs/>
        </w:rPr>
      </w:pPr>
      <w:r w:rsidRPr="00AF468F">
        <w:rPr>
          <w:rFonts w:ascii="Times New Roman" w:hAnsi="Times New Roman" w:cs="Times New Roman"/>
          <w:iCs/>
        </w:rPr>
        <w:t>Participants noted the 3/9/26 WMS comments endorsing NPRR12</w:t>
      </w:r>
      <w:r w:rsidR="00D46373">
        <w:rPr>
          <w:rFonts w:ascii="Times New Roman" w:hAnsi="Times New Roman" w:cs="Times New Roman"/>
          <w:iCs/>
        </w:rPr>
        <w:t>7</w:t>
      </w:r>
      <w:r w:rsidRPr="00AF468F">
        <w:rPr>
          <w:rFonts w:ascii="Times New Roman" w:hAnsi="Times New Roman" w:cs="Times New Roman"/>
          <w:iCs/>
        </w:rPr>
        <w:t xml:space="preserve">5 and </w:t>
      </w:r>
      <w:r w:rsidRPr="00AF468F">
        <w:rPr>
          <w:rFonts w:ascii="Times New Roman" w:hAnsi="Times New Roman" w:cs="Times New Roman"/>
          <w:iCs/>
        </w:rPr>
        <w:t xml:space="preserve">reviewed the 2/25/26 Impact Analysis for NPRR1275.  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3210EF1A" w14:textId="77777777" w:rsidR="00AF468F" w:rsidRDefault="00AF468F" w:rsidP="00AF468F">
      <w:pPr>
        <w:pStyle w:val="NoSpacing"/>
        <w:jc w:val="both"/>
        <w:rPr>
          <w:rFonts w:ascii="Times New Roman" w:hAnsi="Times New Roman" w:cs="Times New Roman"/>
          <w:iCs/>
        </w:rPr>
      </w:pPr>
    </w:p>
    <w:p w14:paraId="49F0C0DF" w14:textId="775CD0C7" w:rsidR="007162DE" w:rsidRDefault="007162DE" w:rsidP="00D314FF">
      <w:pPr>
        <w:pStyle w:val="NoSpacing"/>
        <w:jc w:val="both"/>
        <w:rPr>
          <w:rFonts w:ascii="Times New Roman" w:hAnsi="Times New Roman" w:cs="Times New Roman"/>
          <w:i/>
        </w:rPr>
      </w:pPr>
      <w:r w:rsidRPr="007162DE">
        <w:rPr>
          <w:rFonts w:ascii="Times New Roman" w:hAnsi="Times New Roman" w:cs="Times New Roman"/>
          <w:i/>
        </w:rPr>
        <w:t>NPRR1313, Adjustment to the Calculation of the Initial Standby Cost for RMR Resources</w:t>
      </w:r>
    </w:p>
    <w:p w14:paraId="4EB191D6" w14:textId="70171EF1" w:rsidR="00AF468F" w:rsidRDefault="00AF468F" w:rsidP="00AF468F">
      <w:pPr>
        <w:pStyle w:val="NoSpacing"/>
        <w:jc w:val="both"/>
        <w:rPr>
          <w:rFonts w:ascii="Times New Roman" w:hAnsi="Times New Roman" w:cs="Times New Roman"/>
          <w:iCs/>
        </w:rPr>
      </w:pPr>
      <w:r w:rsidRPr="00AF468F">
        <w:rPr>
          <w:rFonts w:ascii="Times New Roman" w:hAnsi="Times New Roman" w:cs="Times New Roman"/>
          <w:iCs/>
        </w:rPr>
        <w:t xml:space="preserve">Participants reviewed the 12/16/25 Impact Analysis for NPRR1313.  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73C29C92" w14:textId="77777777" w:rsidR="00920780" w:rsidRDefault="00920780" w:rsidP="00AF468F">
      <w:pPr>
        <w:pStyle w:val="NoSpacing"/>
        <w:jc w:val="both"/>
        <w:rPr>
          <w:rFonts w:ascii="Times New Roman" w:hAnsi="Times New Roman" w:cs="Times New Roman"/>
          <w:iCs/>
        </w:rPr>
      </w:pPr>
    </w:p>
    <w:p w14:paraId="17266C09" w14:textId="77777777" w:rsidR="00920780" w:rsidRDefault="00920780" w:rsidP="00AF468F">
      <w:pPr>
        <w:pStyle w:val="NoSpacing"/>
        <w:jc w:val="both"/>
        <w:rPr>
          <w:rFonts w:ascii="Times New Roman" w:hAnsi="Times New Roman" w:cs="Times New Roman"/>
          <w:iCs/>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199380F0" w14:textId="38131B82" w:rsidR="003E3B36" w:rsidRDefault="00CE369B" w:rsidP="000B121C">
      <w:pPr>
        <w:pStyle w:val="NoSpacing"/>
        <w:jc w:val="both"/>
        <w:rPr>
          <w:rFonts w:ascii="Times New Roman" w:hAnsi="Times New Roman" w:cs="Times New Roman"/>
          <w:i/>
        </w:rPr>
      </w:pPr>
      <w:r w:rsidRPr="0035581F">
        <w:rPr>
          <w:rFonts w:ascii="Times New Roman" w:hAnsi="Times New Roman" w:cs="Times New Roman"/>
          <w:i/>
        </w:rPr>
        <w:t>NPRR1295, GTC Exit</w:t>
      </w:r>
      <w:r w:rsidRPr="00CE369B">
        <w:rPr>
          <w:rFonts w:ascii="Times New Roman" w:hAnsi="Times New Roman" w:cs="Times New Roman"/>
          <w:i/>
        </w:rPr>
        <w:t xml:space="preserve"> Solutions</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16232747" w14:textId="7623A061" w:rsidR="00C77321" w:rsidRDefault="00C77321" w:rsidP="000B121C">
      <w:pPr>
        <w:pStyle w:val="NoSpacing"/>
        <w:jc w:val="both"/>
        <w:rPr>
          <w:rFonts w:ascii="Times New Roman" w:hAnsi="Times New Roman" w:cs="Times New Roman"/>
          <w:i/>
        </w:rPr>
      </w:pPr>
      <w:r w:rsidRPr="00C77321">
        <w:rPr>
          <w:rFonts w:ascii="Times New Roman" w:hAnsi="Times New Roman" w:cs="Times New Roman"/>
          <w:i/>
        </w:rPr>
        <w:t>NPRR1308, Board Priority - Related to NOGRR282, Large Electronic Load Ride-Through Requirements – URGENT</w:t>
      </w:r>
    </w:p>
    <w:p w14:paraId="6DD021D4" w14:textId="614B3712"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NPRR1316, Implement an Annual ERCOT RFI Process to Gather Information Related to Retirement and Mothballing Plans of Select Resources </w:t>
      </w:r>
    </w:p>
    <w:p w14:paraId="64AEC49D" w14:textId="1D8CA26E"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NPRR1317, Creation of Non-Settled Generator (NSG) and Clarification of the Types, Usage, and Registration of Distributed Generation </w:t>
      </w:r>
    </w:p>
    <w:p w14:paraId="127E6F37" w14:textId="30C7C791" w:rsidR="00C77321"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NPRR1319, Modifications to Seasonal Mothball Periods and Clarification to Evaluation Process </w:t>
      </w:r>
    </w:p>
    <w:p w14:paraId="5442F44F" w14:textId="70130519" w:rsidR="007162DE" w:rsidRDefault="007162DE" w:rsidP="004F3256">
      <w:pPr>
        <w:pStyle w:val="NoSpacing"/>
        <w:jc w:val="both"/>
        <w:rPr>
          <w:rFonts w:ascii="Times New Roman" w:hAnsi="Times New Roman" w:cs="Times New Roman"/>
          <w:i/>
        </w:rPr>
      </w:pPr>
      <w:r w:rsidRPr="007162DE">
        <w:rPr>
          <w:rFonts w:ascii="Times New Roman" w:hAnsi="Times New Roman" w:cs="Times New Roman"/>
          <w:i/>
        </w:rPr>
        <w:t>NPRR1320, Reserve Margin Reporting and Miscellaneous Changes for the Report on Capacity, Demand, and Reserves in the ERCOT Region (CDR)</w:t>
      </w:r>
    </w:p>
    <w:p w14:paraId="6E892FCF" w14:textId="108F0AE2" w:rsidR="003762A2" w:rsidRPr="004F1CC0" w:rsidRDefault="004F1CC0" w:rsidP="000B121C">
      <w:pPr>
        <w:pStyle w:val="NoSpacing"/>
        <w:jc w:val="both"/>
        <w:rPr>
          <w:rFonts w:ascii="Times New Roman" w:hAnsi="Times New Roman" w:cs="Times New Roman"/>
          <w:iCs/>
        </w:rPr>
      </w:pPr>
      <w:r w:rsidRPr="001339BA">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AE3C46">
      <w:pPr>
        <w:pStyle w:val="NoSpacing"/>
        <w:jc w:val="both"/>
        <w:rPr>
          <w:rFonts w:ascii="Times New Roman" w:hAnsi="Times New Roman" w:cs="Times New Roman"/>
          <w:i/>
        </w:rPr>
      </w:pPr>
    </w:p>
    <w:p w14:paraId="4CD81804" w14:textId="77777777" w:rsidR="0031221B" w:rsidRDefault="0031221B" w:rsidP="00AE3C46">
      <w:pPr>
        <w:pStyle w:val="NoSpacing"/>
        <w:jc w:val="both"/>
        <w:rPr>
          <w:rFonts w:ascii="Times New Roman" w:hAnsi="Times New Roman" w:cs="Times New Roman"/>
          <w:i/>
        </w:rPr>
      </w:pPr>
    </w:p>
    <w:p w14:paraId="2948173D" w14:textId="6C4276E5" w:rsidR="00920780" w:rsidRDefault="00920780" w:rsidP="00AE3C46">
      <w:pPr>
        <w:pStyle w:val="NoSpacing"/>
        <w:jc w:val="both"/>
        <w:rPr>
          <w:rFonts w:ascii="Times New Roman" w:hAnsi="Times New Roman" w:cs="Times New Roman"/>
          <w:i/>
        </w:rPr>
      </w:pPr>
      <w:r w:rsidRPr="00920780">
        <w:rPr>
          <w:rFonts w:ascii="Times New Roman" w:hAnsi="Times New Roman" w:cs="Times New Roman"/>
          <w:i/>
        </w:rPr>
        <w:lastRenderedPageBreak/>
        <w:t>NPRR1264, Creation of a New Energy Attribute Certificate Program</w:t>
      </w:r>
    </w:p>
    <w:p w14:paraId="05D234DB" w14:textId="77777777" w:rsidR="0031221B" w:rsidRDefault="00920780" w:rsidP="005A57FE">
      <w:pPr>
        <w:spacing w:after="0" w:line="240" w:lineRule="auto"/>
        <w:jc w:val="both"/>
        <w:rPr>
          <w:rFonts w:ascii="Times New Roman" w:hAnsi="Times New Roman" w:cs="Times New Roman"/>
        </w:rPr>
      </w:pPr>
      <w:r w:rsidRPr="00920780">
        <w:rPr>
          <w:rFonts w:ascii="Times New Roman" w:hAnsi="Times New Roman" w:cs="Times New Roman"/>
        </w:rPr>
        <w:t xml:space="preserve">Calvin </w:t>
      </w:r>
      <w:r w:rsidRPr="00F07936">
        <w:rPr>
          <w:rFonts w:ascii="Times New Roman" w:hAnsi="Times New Roman" w:cs="Times New Roman"/>
        </w:rPr>
        <w:t>Opheim</w:t>
      </w:r>
      <w:r>
        <w:rPr>
          <w:rFonts w:ascii="Times New Roman" w:hAnsi="Times New Roman" w:cs="Times New Roman"/>
        </w:rPr>
        <w:t xml:space="preserve"> reviewed the 3/5/26 ERCOT comments to NPRR1264, provided a high level overview of </w:t>
      </w:r>
    </w:p>
    <w:p w14:paraId="2FDDBEAB" w14:textId="673F6352" w:rsidR="00920780" w:rsidRPr="00920780" w:rsidRDefault="00920780" w:rsidP="005A57FE">
      <w:pPr>
        <w:spacing w:after="0" w:line="240" w:lineRule="auto"/>
        <w:jc w:val="both"/>
        <w:rPr>
          <w:rFonts w:ascii="Times New Roman" w:hAnsi="Times New Roman" w:cs="Times New Roman"/>
        </w:rPr>
      </w:pPr>
      <w:r>
        <w:rPr>
          <w:rFonts w:ascii="Times New Roman" w:hAnsi="Times New Roman" w:cs="Times New Roman"/>
        </w:rPr>
        <w:t xml:space="preserve">the changes in response to participant requests, and noted that </w:t>
      </w:r>
      <w:r w:rsidR="00085B94">
        <w:rPr>
          <w:rFonts w:ascii="Times New Roman" w:hAnsi="Times New Roman" w:cs="Times New Roman"/>
        </w:rPr>
        <w:t xml:space="preserve">the submitter anticipates withdrawing the related suite of </w:t>
      </w:r>
      <w:r>
        <w:rPr>
          <w:rFonts w:ascii="Times New Roman" w:hAnsi="Times New Roman" w:cs="Times New Roman"/>
        </w:rPr>
        <w:t>Revision Requests</w:t>
      </w:r>
      <w:r w:rsidR="00085B94">
        <w:rPr>
          <w:rFonts w:ascii="Times New Roman" w:hAnsi="Times New Roman" w:cs="Times New Roman"/>
        </w:rPr>
        <w:t xml:space="preserve"> after NPRR1264 is approved.  Some participants requested additional time to review the issues.  Ms. Coleman noted that NPRR1264 will be considered at the April 15, 2026 PRS meeting.  PRS took no action on this item.    </w:t>
      </w:r>
      <w:r>
        <w:rPr>
          <w:rFonts w:ascii="Times New Roman" w:hAnsi="Times New Roman" w:cs="Times New Roman"/>
        </w:rPr>
        <w:t xml:space="preserve">   </w:t>
      </w:r>
    </w:p>
    <w:p w14:paraId="398D7D08" w14:textId="77777777" w:rsidR="00920780" w:rsidRDefault="00920780" w:rsidP="005A57FE">
      <w:pPr>
        <w:spacing w:after="0" w:line="240" w:lineRule="auto"/>
        <w:jc w:val="both"/>
        <w:rPr>
          <w:rFonts w:ascii="Times New Roman" w:hAnsi="Times New Roman" w:cs="Times New Roman"/>
          <w:i/>
          <w:iCs/>
        </w:rPr>
      </w:pPr>
    </w:p>
    <w:p w14:paraId="1D0AD73E" w14:textId="518063FC" w:rsidR="006C229B" w:rsidRDefault="006C229B" w:rsidP="005A57FE">
      <w:pPr>
        <w:spacing w:after="0" w:line="240" w:lineRule="auto"/>
        <w:jc w:val="both"/>
        <w:rPr>
          <w:rFonts w:ascii="Times New Roman" w:hAnsi="Times New Roman" w:cs="Times New Roman"/>
          <w:i/>
          <w:iCs/>
        </w:rPr>
      </w:pPr>
      <w:r w:rsidRPr="006C229B">
        <w:rPr>
          <w:rFonts w:ascii="Times New Roman" w:hAnsi="Times New Roman" w:cs="Times New Roman"/>
          <w:i/>
          <w:iCs/>
        </w:rPr>
        <w:t>NPRR1292, Granular Product Type for CRR TOU</w:t>
      </w:r>
    </w:p>
    <w:p w14:paraId="274FC0D2" w14:textId="77777777" w:rsidR="006C229B" w:rsidRDefault="006C229B" w:rsidP="006C229B">
      <w:pPr>
        <w:pStyle w:val="NoSpacing"/>
        <w:jc w:val="both"/>
        <w:rPr>
          <w:rFonts w:ascii="Times New Roman" w:hAnsi="Times New Roman" w:cs="Times New Roman"/>
          <w:iCs/>
        </w:rPr>
      </w:pPr>
      <w:r>
        <w:rPr>
          <w:rFonts w:ascii="Times New Roman" w:hAnsi="Times New Roman" w:cs="Times New Roman"/>
        </w:rPr>
        <w:t xml:space="preserve">Participants noted the 3/10/26 WMS comments endorsing NPRR1292 as </w:t>
      </w:r>
      <w:r w:rsidRPr="006C229B">
        <w:rPr>
          <w:rFonts w:ascii="Times New Roman" w:hAnsi="Times New Roman" w:cs="Times New Roman"/>
        </w:rPr>
        <w:t>amended by the 10/2/25 Vistra comments</w:t>
      </w:r>
      <w:r>
        <w:rPr>
          <w:rFonts w:ascii="Times New Roman" w:hAnsi="Times New Roman" w:cs="Times New Roman"/>
        </w:rPr>
        <w:t xml:space="preserve">.  </w:t>
      </w:r>
      <w:r w:rsidRPr="00AF468F">
        <w:rPr>
          <w:rFonts w:ascii="Times New Roman" w:hAnsi="Times New Roman" w:cs="Times New Roman"/>
          <w:iCs/>
        </w:rPr>
        <w:t xml:space="preserve">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17F99653" w14:textId="77777777" w:rsidR="006C229B" w:rsidRDefault="006C229B" w:rsidP="005A57FE">
      <w:pPr>
        <w:spacing w:after="0" w:line="240" w:lineRule="auto"/>
        <w:jc w:val="both"/>
        <w:rPr>
          <w:rFonts w:ascii="Times New Roman" w:hAnsi="Times New Roman" w:cs="Times New Roman"/>
        </w:rPr>
      </w:pPr>
    </w:p>
    <w:p w14:paraId="13665C26" w14:textId="1FC93A39" w:rsidR="0035581F" w:rsidRDefault="0035581F" w:rsidP="005A57FE">
      <w:pPr>
        <w:spacing w:after="0" w:line="240" w:lineRule="auto"/>
        <w:jc w:val="both"/>
        <w:rPr>
          <w:rFonts w:ascii="Times New Roman" w:hAnsi="Times New Roman" w:cs="Times New Roman"/>
          <w:i/>
          <w:iCs/>
        </w:rPr>
      </w:pPr>
      <w:r w:rsidRPr="0035581F">
        <w:rPr>
          <w:rFonts w:ascii="Times New Roman" w:hAnsi="Times New Roman" w:cs="Times New Roman"/>
          <w:i/>
          <w:iCs/>
        </w:rPr>
        <w:t>NPRR1296, Residential Demand Response Program</w:t>
      </w:r>
    </w:p>
    <w:p w14:paraId="669E8C6A" w14:textId="5ECAC94B" w:rsidR="0035581F" w:rsidRDefault="0035581F" w:rsidP="005A57FE">
      <w:pPr>
        <w:spacing w:after="0" w:line="240" w:lineRule="auto"/>
        <w:jc w:val="both"/>
        <w:rPr>
          <w:rFonts w:ascii="Times New Roman" w:hAnsi="Times New Roman" w:cs="Times New Roman"/>
        </w:rPr>
      </w:pPr>
      <w:r>
        <w:rPr>
          <w:rFonts w:ascii="Times New Roman" w:hAnsi="Times New Roman" w:cs="Times New Roman"/>
        </w:rPr>
        <w:t xml:space="preserve">Ramya </w:t>
      </w:r>
      <w:r w:rsidRPr="0035581F">
        <w:rPr>
          <w:rFonts w:ascii="Times New Roman" w:hAnsi="Times New Roman" w:cs="Times New Roman"/>
        </w:rPr>
        <w:t>Ramaswamy</w:t>
      </w:r>
      <w:r>
        <w:rPr>
          <w:rFonts w:ascii="Times New Roman" w:hAnsi="Times New Roman" w:cs="Times New Roman"/>
        </w:rPr>
        <w:t xml:space="preserve"> </w:t>
      </w:r>
      <w:r w:rsidRPr="0035581F">
        <w:rPr>
          <w:rFonts w:ascii="Times New Roman" w:hAnsi="Times New Roman" w:cs="Times New Roman"/>
        </w:rPr>
        <w:t>noted th</w:t>
      </w:r>
      <w:r>
        <w:rPr>
          <w:rFonts w:ascii="Times New Roman" w:hAnsi="Times New Roman" w:cs="Times New Roman"/>
        </w:rPr>
        <w:t xml:space="preserve">at a holistic review of the issues is underway in </w:t>
      </w:r>
      <w:r w:rsidRPr="0035581F">
        <w:rPr>
          <w:rFonts w:ascii="Times New Roman" w:hAnsi="Times New Roman" w:cs="Times New Roman"/>
        </w:rPr>
        <w:t>P</w:t>
      </w:r>
      <w:r>
        <w:rPr>
          <w:rFonts w:ascii="Times New Roman" w:hAnsi="Times New Roman" w:cs="Times New Roman"/>
        </w:rPr>
        <w:t xml:space="preserve">ublic Utility Commission of Texas (PUCT) </w:t>
      </w:r>
      <w:r w:rsidRPr="0035581F">
        <w:rPr>
          <w:rFonts w:ascii="Times New Roman" w:hAnsi="Times New Roman" w:cs="Times New Roman"/>
        </w:rPr>
        <w:t>Project No. 55845</w:t>
      </w:r>
      <w:r>
        <w:rPr>
          <w:rFonts w:ascii="Times New Roman" w:hAnsi="Times New Roman" w:cs="Times New Roman"/>
        </w:rPr>
        <w:t xml:space="preserve">, Review of Ancillary Services in the ERCOT market, </w:t>
      </w:r>
      <w:r w:rsidRPr="0035581F">
        <w:rPr>
          <w:rFonts w:ascii="Times New Roman" w:hAnsi="Times New Roman" w:cs="Times New Roman"/>
        </w:rPr>
        <w:t xml:space="preserve">and recommended waiting for those results </w:t>
      </w:r>
      <w:r>
        <w:rPr>
          <w:rFonts w:ascii="Times New Roman" w:hAnsi="Times New Roman" w:cs="Times New Roman"/>
        </w:rPr>
        <w:t xml:space="preserve">to be published </w:t>
      </w:r>
      <w:r w:rsidRPr="0035581F">
        <w:rPr>
          <w:rFonts w:ascii="Times New Roman" w:hAnsi="Times New Roman" w:cs="Times New Roman"/>
        </w:rPr>
        <w:t xml:space="preserve">before moving forward. </w:t>
      </w:r>
      <w:r>
        <w:rPr>
          <w:rFonts w:ascii="Times New Roman" w:hAnsi="Times New Roman" w:cs="Times New Roman"/>
        </w:rPr>
        <w:t xml:space="preserve"> Gordan Drake stated that </w:t>
      </w:r>
      <w:r w:rsidRPr="0035581F">
        <w:rPr>
          <w:rFonts w:ascii="Times New Roman" w:hAnsi="Times New Roman" w:cs="Times New Roman"/>
        </w:rPr>
        <w:t xml:space="preserve">ERCOT </w:t>
      </w:r>
      <w:r>
        <w:rPr>
          <w:rFonts w:ascii="Times New Roman" w:hAnsi="Times New Roman" w:cs="Times New Roman"/>
        </w:rPr>
        <w:t xml:space="preserve">anticipates </w:t>
      </w:r>
      <w:r w:rsidRPr="0035581F">
        <w:rPr>
          <w:rFonts w:ascii="Times New Roman" w:hAnsi="Times New Roman" w:cs="Times New Roman"/>
        </w:rPr>
        <w:t xml:space="preserve">the study results to be available </w:t>
      </w:r>
      <w:r>
        <w:rPr>
          <w:rFonts w:ascii="Times New Roman" w:hAnsi="Times New Roman" w:cs="Times New Roman"/>
        </w:rPr>
        <w:t xml:space="preserve">in April 2026 and that these items can be considered at that time.  </w:t>
      </w:r>
    </w:p>
    <w:p w14:paraId="798611E8" w14:textId="77777777" w:rsidR="0035581F" w:rsidRDefault="0035581F" w:rsidP="005A57FE">
      <w:pPr>
        <w:spacing w:after="0" w:line="240" w:lineRule="auto"/>
        <w:jc w:val="both"/>
        <w:rPr>
          <w:rFonts w:ascii="Times New Roman" w:hAnsi="Times New Roman" w:cs="Times New Roman"/>
        </w:rPr>
      </w:pPr>
    </w:p>
    <w:p w14:paraId="2608D7BB" w14:textId="2BC9B61F" w:rsidR="0035581F" w:rsidRDefault="00B1691C" w:rsidP="005A57FE">
      <w:pPr>
        <w:spacing w:after="0" w:line="240" w:lineRule="auto"/>
        <w:jc w:val="both"/>
        <w:rPr>
          <w:rFonts w:ascii="Times New Roman" w:hAnsi="Times New Roman" w:cs="Times New Roman"/>
          <w:i/>
          <w:iCs/>
        </w:rPr>
      </w:pPr>
      <w:r w:rsidRPr="00B1691C">
        <w:rPr>
          <w:rFonts w:ascii="Times New Roman" w:hAnsi="Times New Roman" w:cs="Times New Roman"/>
          <w:i/>
          <w:iCs/>
        </w:rPr>
        <w:t>NPRR1302, Addition of a Market Participant Service Portal within the MIS Certified Area and Revision of Forms</w:t>
      </w:r>
    </w:p>
    <w:p w14:paraId="592A8AC3" w14:textId="14353279" w:rsidR="00B1691C" w:rsidRPr="00B1691C" w:rsidRDefault="00B1691C" w:rsidP="005A57FE">
      <w:pPr>
        <w:spacing w:after="0" w:line="240" w:lineRule="auto"/>
        <w:jc w:val="both"/>
        <w:rPr>
          <w:rFonts w:ascii="Times New Roman" w:hAnsi="Times New Roman" w:cs="Times New Roman"/>
          <w:i/>
          <w:iCs/>
        </w:rPr>
      </w:pPr>
      <w:r w:rsidRPr="00B1691C">
        <w:rPr>
          <w:rFonts w:ascii="Times New Roman" w:hAnsi="Times New Roman" w:cs="Times New Roman"/>
          <w:i/>
          <w:iCs/>
        </w:rPr>
        <w:t>NPRR1306, Removal of Digital Certificate References for Market Participants with ERCOT MIS Access</w:t>
      </w:r>
    </w:p>
    <w:p w14:paraId="5C286254" w14:textId="352F69AF" w:rsidR="009D1318" w:rsidRDefault="00B1691C" w:rsidP="009D1318">
      <w:pPr>
        <w:pStyle w:val="NoSpacing"/>
        <w:jc w:val="both"/>
        <w:rPr>
          <w:rFonts w:ascii="Times New Roman" w:hAnsi="Times New Roman" w:cs="Times New Roman"/>
          <w:iCs/>
        </w:rPr>
      </w:pPr>
      <w:r>
        <w:rPr>
          <w:rFonts w:ascii="Times New Roman" w:hAnsi="Times New Roman" w:cs="Times New Roman"/>
        </w:rPr>
        <w:t xml:space="preserve">Amy Loera reviewed the Market Participant Service Portal Scope.  Nick </w:t>
      </w:r>
      <w:r w:rsidRPr="00B1691C">
        <w:rPr>
          <w:rFonts w:ascii="Times New Roman" w:hAnsi="Times New Roman" w:cs="Times New Roman"/>
        </w:rPr>
        <w:t>Jessett</w:t>
      </w:r>
      <w:r>
        <w:rPr>
          <w:rFonts w:ascii="Times New Roman" w:hAnsi="Times New Roman" w:cs="Times New Roman"/>
        </w:rPr>
        <w:t xml:space="preserve"> reviewed NPRR</w:t>
      </w:r>
      <w:r w:rsidR="00440E24">
        <w:rPr>
          <w:rFonts w:ascii="Times New Roman" w:hAnsi="Times New Roman" w:cs="Times New Roman"/>
        </w:rPr>
        <w:t>s</w:t>
      </w:r>
      <w:r>
        <w:rPr>
          <w:rFonts w:ascii="Times New Roman" w:hAnsi="Times New Roman" w:cs="Times New Roman"/>
        </w:rPr>
        <w:t xml:space="preserve"> 1302 and 1306; </w:t>
      </w:r>
      <w:r w:rsidR="00440E24">
        <w:rPr>
          <w:rFonts w:ascii="Times New Roman" w:hAnsi="Times New Roman" w:cs="Times New Roman"/>
        </w:rPr>
        <w:t xml:space="preserve">the </w:t>
      </w:r>
      <w:r w:rsidR="00440E24" w:rsidRPr="00440E24">
        <w:rPr>
          <w:rFonts w:ascii="Times New Roman" w:hAnsi="Times New Roman" w:cs="Times New Roman"/>
        </w:rPr>
        <w:t>third-party partnership with Deloitte</w:t>
      </w:r>
      <w:r w:rsidR="00440E24">
        <w:rPr>
          <w:rFonts w:ascii="Times New Roman" w:hAnsi="Times New Roman" w:cs="Times New Roman"/>
        </w:rPr>
        <w:t xml:space="preserve">; </w:t>
      </w:r>
      <w:r>
        <w:rPr>
          <w:rFonts w:ascii="Times New Roman" w:hAnsi="Times New Roman" w:cs="Times New Roman"/>
        </w:rPr>
        <w:t>a proposed project timeline for implementation</w:t>
      </w:r>
      <w:r w:rsidR="00440E24">
        <w:rPr>
          <w:rFonts w:ascii="Times New Roman" w:hAnsi="Times New Roman" w:cs="Times New Roman"/>
        </w:rPr>
        <w:t xml:space="preserve"> and </w:t>
      </w:r>
      <w:r>
        <w:rPr>
          <w:rFonts w:ascii="Times New Roman" w:hAnsi="Times New Roman" w:cs="Times New Roman"/>
        </w:rPr>
        <w:t>integration</w:t>
      </w:r>
      <w:r w:rsidR="00440E24">
        <w:rPr>
          <w:rFonts w:ascii="Times New Roman" w:hAnsi="Times New Roman" w:cs="Times New Roman"/>
        </w:rPr>
        <w:t xml:space="preserve">; </w:t>
      </w:r>
      <w:r>
        <w:rPr>
          <w:rFonts w:ascii="Times New Roman" w:hAnsi="Times New Roman" w:cs="Times New Roman"/>
        </w:rPr>
        <w:t xml:space="preserve">and </w:t>
      </w:r>
      <w:r w:rsidR="00440E24">
        <w:rPr>
          <w:rFonts w:ascii="Times New Roman" w:hAnsi="Times New Roman" w:cs="Times New Roman"/>
        </w:rPr>
        <w:t xml:space="preserve">stakeholder education and training.  Katherine Gross reviewed the 3/6/26 ERCOT comments to </w:t>
      </w:r>
      <w:r w:rsidR="00440E24">
        <w:rPr>
          <w:rFonts w:ascii="Times New Roman" w:hAnsi="Times New Roman" w:cs="Times New Roman"/>
        </w:rPr>
        <w:t>NPRR1302</w:t>
      </w:r>
      <w:r w:rsidR="007A15E1">
        <w:rPr>
          <w:rFonts w:ascii="Times New Roman" w:hAnsi="Times New Roman" w:cs="Times New Roman"/>
        </w:rPr>
        <w:t xml:space="preserve"> and proposed additional </w:t>
      </w:r>
      <w:r w:rsidR="007A15E1" w:rsidRPr="009D1318">
        <w:rPr>
          <w:rFonts w:ascii="Times New Roman" w:hAnsi="Times New Roman" w:cs="Times New Roman"/>
        </w:rPr>
        <w:t xml:space="preserve">clarifications.  </w:t>
      </w:r>
      <w:r w:rsidR="00FA7159">
        <w:rPr>
          <w:rFonts w:ascii="Times New Roman" w:hAnsi="Times New Roman" w:cs="Times New Roman"/>
        </w:rPr>
        <w:t>For NPRR1302, s</w:t>
      </w:r>
      <w:r w:rsidR="00FA7159" w:rsidRPr="00FA7159">
        <w:rPr>
          <w:rFonts w:ascii="Times New Roman" w:hAnsi="Times New Roman" w:cs="Times New Roman"/>
        </w:rPr>
        <w:t>ome participants expressed concern for the redefinition of Market Participant and potential impacts to stakeholders without Standard Form Agreements</w:t>
      </w:r>
      <w:r w:rsidR="00FA7159">
        <w:rPr>
          <w:rFonts w:ascii="Times New Roman" w:hAnsi="Times New Roman" w:cs="Times New Roman"/>
        </w:rPr>
        <w:t xml:space="preserve">.  </w:t>
      </w:r>
      <w:r w:rsidR="00DF5A7D">
        <w:rPr>
          <w:rFonts w:ascii="Times New Roman" w:hAnsi="Times New Roman" w:cs="Times New Roman"/>
        </w:rPr>
        <w:t>For NPRR1306, p</w:t>
      </w:r>
      <w:r w:rsidR="00440E24" w:rsidRPr="009D1318">
        <w:rPr>
          <w:rFonts w:ascii="Times New Roman" w:hAnsi="Times New Roman" w:cs="Times New Roman"/>
        </w:rPr>
        <w:t>articipants suggested clarifications to Section 16.12 User Security Administrator and Digital Certificates</w:t>
      </w:r>
      <w:r w:rsidR="007A15E1" w:rsidRPr="009D1318">
        <w:rPr>
          <w:rFonts w:ascii="Times New Roman" w:hAnsi="Times New Roman" w:cs="Times New Roman"/>
        </w:rPr>
        <w:t xml:space="preserve"> </w:t>
      </w:r>
      <w:r w:rsidR="00440E24" w:rsidRPr="009D1318">
        <w:rPr>
          <w:rFonts w:ascii="Times New Roman" w:hAnsi="Times New Roman" w:cs="Times New Roman"/>
        </w:rPr>
        <w:t>Access to the MIS</w:t>
      </w:r>
      <w:r w:rsidR="00DF5A7D">
        <w:rPr>
          <w:rFonts w:ascii="Times New Roman" w:hAnsi="Times New Roman" w:cs="Times New Roman"/>
        </w:rPr>
        <w:t>.</w:t>
      </w:r>
      <w:r w:rsidR="009D1318" w:rsidRPr="009D1318">
        <w:rPr>
          <w:rFonts w:ascii="Times New Roman" w:hAnsi="Times New Roman" w:cs="Times New Roman"/>
        </w:rPr>
        <w:t xml:space="preserve">  </w:t>
      </w:r>
      <w:r w:rsidR="009D1318" w:rsidRPr="00AF468F">
        <w:rPr>
          <w:rFonts w:ascii="Times New Roman" w:hAnsi="Times New Roman" w:cs="Times New Roman"/>
          <w:iCs/>
        </w:rPr>
        <w:t xml:space="preserve">Ms. Coleman </w:t>
      </w:r>
      <w:r w:rsidR="009D1318" w:rsidRPr="00AF468F" w:rsidDel="009866E1">
        <w:rPr>
          <w:rFonts w:ascii="Times New Roman" w:hAnsi="Times New Roman" w:cs="Times New Roman"/>
          <w:iCs/>
        </w:rPr>
        <w:t xml:space="preserve">noted </w:t>
      </w:r>
      <w:r w:rsidR="009D1318" w:rsidRPr="00AF468F">
        <w:rPr>
          <w:rFonts w:ascii="Times New Roman" w:hAnsi="Times New Roman" w:cs="Times New Roman"/>
          <w:iCs/>
        </w:rPr>
        <w:t xml:space="preserve">there were no objections to including </w:t>
      </w:r>
      <w:r w:rsidR="009D1318">
        <w:rPr>
          <w:rFonts w:ascii="Times New Roman" w:hAnsi="Times New Roman" w:cs="Times New Roman"/>
          <w:iCs/>
        </w:rPr>
        <w:t>NPRRs 1302 and 1306 i</w:t>
      </w:r>
      <w:r w:rsidR="009D1318" w:rsidRPr="00AF468F">
        <w:rPr>
          <w:rFonts w:ascii="Times New Roman" w:hAnsi="Times New Roman" w:cs="Times New Roman"/>
          <w:iCs/>
        </w:rPr>
        <w:t xml:space="preserve">n the </w:t>
      </w:r>
      <w:hyperlink w:anchor="Ballot" w:tooltip="Combined Ballot" w:history="1">
        <w:r w:rsidR="009D1318" w:rsidRPr="00AF468F">
          <w:rPr>
            <w:rStyle w:val="Hyperlink"/>
            <w:rFonts w:ascii="Times New Roman" w:hAnsi="Times New Roman" w:cs="Times New Roman"/>
            <w:iCs/>
          </w:rPr>
          <w:t>Combined Ballot.</w:t>
        </w:r>
      </w:hyperlink>
      <w:r w:rsidR="009D1318" w:rsidRPr="001939C7">
        <w:rPr>
          <w:rFonts w:ascii="Times New Roman" w:hAnsi="Times New Roman" w:cs="Times New Roman"/>
          <w:iCs/>
        </w:rPr>
        <w:t xml:space="preserve">  </w:t>
      </w:r>
    </w:p>
    <w:p w14:paraId="354DC85C" w14:textId="77777777" w:rsidR="00FA7159" w:rsidRDefault="00FA7159" w:rsidP="009D1318">
      <w:pPr>
        <w:pStyle w:val="NoSpacing"/>
        <w:jc w:val="both"/>
        <w:rPr>
          <w:rFonts w:ascii="Times New Roman" w:hAnsi="Times New Roman" w:cs="Times New Roman"/>
          <w:iCs/>
        </w:rPr>
      </w:pPr>
    </w:p>
    <w:p w14:paraId="6EA3C1B5" w14:textId="2C2D63D2" w:rsidR="009D1318" w:rsidRPr="009D1318" w:rsidRDefault="009D1318" w:rsidP="005A57FE">
      <w:pPr>
        <w:spacing w:after="0" w:line="240" w:lineRule="auto"/>
        <w:jc w:val="both"/>
        <w:rPr>
          <w:rFonts w:ascii="Times New Roman" w:hAnsi="Times New Roman" w:cs="Times New Roman"/>
          <w:i/>
          <w:iCs/>
        </w:rPr>
      </w:pPr>
      <w:r w:rsidRPr="009D1318">
        <w:rPr>
          <w:rFonts w:ascii="Times New Roman" w:hAnsi="Times New Roman" w:cs="Times New Roman"/>
          <w:i/>
          <w:iCs/>
        </w:rPr>
        <w:t>NPRR1307, Revised Definition of Mitigation Plan</w:t>
      </w:r>
    </w:p>
    <w:p w14:paraId="11FB1BA1" w14:textId="76F62022" w:rsidR="005C4096" w:rsidRDefault="005C4096" w:rsidP="005A57FE">
      <w:pPr>
        <w:spacing w:after="0" w:line="240" w:lineRule="auto"/>
        <w:jc w:val="both"/>
        <w:rPr>
          <w:rFonts w:ascii="Times New Roman" w:hAnsi="Times New Roman" w:cs="Times New Roman"/>
        </w:rPr>
      </w:pPr>
      <w:r>
        <w:rPr>
          <w:rFonts w:ascii="Times New Roman" w:hAnsi="Times New Roman" w:cs="Times New Roman"/>
        </w:rPr>
        <w:t>P</w:t>
      </w:r>
      <w:r w:rsidRPr="005C4096">
        <w:rPr>
          <w:rFonts w:ascii="Times New Roman" w:hAnsi="Times New Roman" w:cs="Times New Roman"/>
        </w:rPr>
        <w:t>articipants noted the 3/10/26 ROS and WMS comments endorsing the 3/2/26 ERCOT comments</w:t>
      </w:r>
      <w:r>
        <w:rPr>
          <w:rFonts w:ascii="Times New Roman" w:hAnsi="Times New Roman" w:cs="Times New Roman"/>
        </w:rPr>
        <w:t xml:space="preserve">.  Cory </w:t>
      </w:r>
      <w:r w:rsidR="00C957EB">
        <w:rPr>
          <w:rFonts w:ascii="Times New Roman" w:hAnsi="Times New Roman" w:cs="Times New Roman"/>
        </w:rPr>
        <w:t> </w:t>
      </w:r>
      <w:r>
        <w:rPr>
          <w:rFonts w:ascii="Times New Roman" w:hAnsi="Times New Roman" w:cs="Times New Roman"/>
        </w:rPr>
        <w:t xml:space="preserve">Phillips offered </w:t>
      </w:r>
      <w:r w:rsidRPr="005C4096">
        <w:rPr>
          <w:rFonts w:ascii="Times New Roman" w:hAnsi="Times New Roman" w:cs="Times New Roman"/>
        </w:rPr>
        <w:t xml:space="preserve">administrative </w:t>
      </w:r>
      <w:r>
        <w:rPr>
          <w:rFonts w:ascii="Times New Roman" w:hAnsi="Times New Roman" w:cs="Times New Roman"/>
        </w:rPr>
        <w:t>clarifications</w:t>
      </w:r>
      <w:r w:rsidRPr="005C4096">
        <w:rPr>
          <w:rFonts w:ascii="Times New Roman" w:hAnsi="Times New Roman" w:cs="Times New Roman"/>
        </w:rPr>
        <w:t xml:space="preserve"> to Section 6.5.7.3.1</w:t>
      </w:r>
      <w:r>
        <w:rPr>
          <w:rFonts w:ascii="Times New Roman" w:hAnsi="Times New Roman" w:cs="Times New Roman"/>
        </w:rPr>
        <w:t xml:space="preserve"> </w:t>
      </w:r>
      <w:r w:rsidRPr="005C4096">
        <w:rPr>
          <w:rFonts w:ascii="Times New Roman" w:hAnsi="Times New Roman" w:cs="Times New Roman"/>
        </w:rPr>
        <w:t>Determination of Real-Time Reliability Deployment Price Adders</w:t>
      </w:r>
      <w:r>
        <w:rPr>
          <w:rFonts w:ascii="Times New Roman" w:hAnsi="Times New Roman" w:cs="Times New Roman"/>
        </w:rPr>
        <w:t xml:space="preserve">, </w:t>
      </w:r>
      <w:r w:rsidRPr="005C4096">
        <w:rPr>
          <w:rFonts w:ascii="Times New Roman" w:hAnsi="Times New Roman" w:cs="Times New Roman"/>
        </w:rPr>
        <w:t>to remove redundancy</w:t>
      </w:r>
      <w:r>
        <w:rPr>
          <w:rFonts w:ascii="Times New Roman" w:hAnsi="Times New Roman" w:cs="Times New Roman"/>
        </w:rPr>
        <w:t xml:space="preserve">.  </w:t>
      </w:r>
      <w:r w:rsidRPr="00AF468F">
        <w:rPr>
          <w:rFonts w:ascii="Times New Roman" w:hAnsi="Times New Roman" w:cs="Times New Roman"/>
          <w:iCs/>
        </w:rPr>
        <w:t xml:space="preserve">Ms. Coleman </w:t>
      </w:r>
      <w:r w:rsidRPr="00AF468F" w:rsidDel="009866E1">
        <w:rPr>
          <w:rFonts w:ascii="Times New Roman" w:hAnsi="Times New Roman" w:cs="Times New Roman"/>
          <w:iCs/>
        </w:rPr>
        <w:t xml:space="preserve">noted </w:t>
      </w:r>
      <w:r w:rsidRPr="00AF468F">
        <w:rPr>
          <w:rFonts w:ascii="Times New Roman" w:hAnsi="Times New Roman" w:cs="Times New Roman"/>
          <w:iCs/>
        </w:rPr>
        <w:t xml:space="preserve">there were no objections to including this item in the </w:t>
      </w:r>
      <w:hyperlink w:anchor="Ballot" w:tooltip="Combined Ballot" w:history="1">
        <w:r w:rsidRPr="00AF468F">
          <w:rPr>
            <w:rStyle w:val="Hyperlink"/>
            <w:rFonts w:ascii="Times New Roman" w:hAnsi="Times New Roman" w:cs="Times New Roman"/>
            <w:iCs/>
          </w:rPr>
          <w:t>Combined Ballot.</w:t>
        </w:r>
      </w:hyperlink>
    </w:p>
    <w:p w14:paraId="4CE08B76" w14:textId="77777777" w:rsidR="005C4096" w:rsidRDefault="005C4096" w:rsidP="005A57FE">
      <w:pPr>
        <w:spacing w:after="0" w:line="240" w:lineRule="auto"/>
        <w:jc w:val="both"/>
        <w:rPr>
          <w:rFonts w:ascii="Times New Roman" w:hAnsi="Times New Roman" w:cs="Times New Roman"/>
          <w:i/>
          <w:iCs/>
          <w:highlight w:val="yellow"/>
        </w:rPr>
      </w:pPr>
    </w:p>
    <w:p w14:paraId="213E825B" w14:textId="6E04E560" w:rsidR="005A57FE" w:rsidRPr="00A41F0A" w:rsidRDefault="005A57FE" w:rsidP="005A57FE">
      <w:pPr>
        <w:spacing w:after="0" w:line="240" w:lineRule="auto"/>
        <w:jc w:val="both"/>
        <w:rPr>
          <w:rFonts w:ascii="Times New Roman" w:hAnsi="Times New Roman" w:cs="Times New Roman"/>
          <w:i/>
          <w:iCs/>
        </w:rPr>
      </w:pPr>
      <w:r w:rsidRPr="00A41F0A">
        <w:rPr>
          <w:rFonts w:ascii="Times New Roman" w:hAnsi="Times New Roman" w:cs="Times New Roman"/>
          <w:i/>
          <w:iCs/>
        </w:rPr>
        <w:t xml:space="preserve">NPRR1309, Board Priority - Dispatchable Reliability Reserve Service Ancillary Service – URGENT  </w:t>
      </w:r>
    </w:p>
    <w:p w14:paraId="761BA450" w14:textId="3A442928" w:rsidR="005A57FE" w:rsidRDefault="005A57FE" w:rsidP="005A57FE">
      <w:pPr>
        <w:spacing w:after="0" w:line="240" w:lineRule="auto"/>
        <w:jc w:val="both"/>
        <w:rPr>
          <w:rFonts w:ascii="Times New Roman" w:hAnsi="Times New Roman" w:cs="Times New Roman"/>
          <w:i/>
          <w:iCs/>
        </w:rPr>
      </w:pPr>
      <w:r w:rsidRPr="00A41F0A">
        <w:rPr>
          <w:rFonts w:ascii="Times New Roman" w:hAnsi="Times New Roman" w:cs="Times New Roman"/>
          <w:i/>
          <w:iCs/>
        </w:rPr>
        <w:t>NPRR1310, Dispatchable</w:t>
      </w:r>
      <w:r w:rsidRPr="005A57FE">
        <w:rPr>
          <w:rFonts w:ascii="Times New Roman" w:hAnsi="Times New Roman" w:cs="Times New Roman"/>
          <w:i/>
          <w:iCs/>
        </w:rPr>
        <w:t xml:space="preserve"> Reliability Reserve Service Plus Energy Storage Resource Participation and Release Factor – URGENT </w:t>
      </w:r>
      <w:r>
        <w:rPr>
          <w:rFonts w:ascii="Times New Roman" w:hAnsi="Times New Roman" w:cs="Times New Roman"/>
          <w:i/>
          <w:iCs/>
        </w:rPr>
        <w:t xml:space="preserve"> </w:t>
      </w:r>
    </w:p>
    <w:p w14:paraId="0584C707" w14:textId="5B3BB614" w:rsidR="00715B5D" w:rsidRDefault="00715B5D" w:rsidP="00EC3A42">
      <w:pPr>
        <w:spacing w:after="0" w:line="240" w:lineRule="auto"/>
        <w:jc w:val="both"/>
        <w:rPr>
          <w:rFonts w:ascii="Times New Roman" w:hAnsi="Times New Roman" w:cs="Times New Roman"/>
        </w:rPr>
      </w:pPr>
      <w:r>
        <w:rPr>
          <w:rFonts w:ascii="Times New Roman" w:hAnsi="Times New Roman" w:cs="Times New Roman"/>
        </w:rPr>
        <w:t xml:space="preserve">Mr. Drake summarized </w:t>
      </w:r>
      <w:r w:rsidR="00B33E3A">
        <w:rPr>
          <w:rFonts w:ascii="Times New Roman" w:hAnsi="Times New Roman" w:cs="Times New Roman"/>
        </w:rPr>
        <w:t xml:space="preserve">discussion of </w:t>
      </w:r>
      <w:r>
        <w:rPr>
          <w:rFonts w:ascii="Times New Roman" w:hAnsi="Times New Roman" w:cs="Times New Roman"/>
        </w:rPr>
        <w:t xml:space="preserve">NPRRs 1309 and 1310 </w:t>
      </w:r>
      <w:r w:rsidR="004C3C2F">
        <w:rPr>
          <w:rFonts w:ascii="Times New Roman" w:hAnsi="Times New Roman" w:cs="Times New Roman"/>
        </w:rPr>
        <w:t xml:space="preserve">from the </w:t>
      </w:r>
      <w:r>
        <w:rPr>
          <w:rFonts w:ascii="Times New Roman" w:hAnsi="Times New Roman" w:cs="Times New Roman"/>
        </w:rPr>
        <w:t xml:space="preserve">January 7, February 4, and March 9, 2026 TAC </w:t>
      </w:r>
      <w:r w:rsidRPr="00715B5D">
        <w:rPr>
          <w:rFonts w:ascii="Times New Roman" w:hAnsi="Times New Roman" w:cs="Times New Roman"/>
        </w:rPr>
        <w:t>Dispatchable Reliability Reserve Service (DRRS)</w:t>
      </w:r>
      <w:r>
        <w:rPr>
          <w:rFonts w:ascii="Times New Roman" w:hAnsi="Times New Roman" w:cs="Times New Roman"/>
        </w:rPr>
        <w:t xml:space="preserve"> workshops</w:t>
      </w:r>
      <w:r w:rsidR="004C3C2F">
        <w:rPr>
          <w:rFonts w:ascii="Times New Roman" w:hAnsi="Times New Roman" w:cs="Times New Roman"/>
        </w:rPr>
        <w:t xml:space="preserve"> and noted </w:t>
      </w:r>
      <w:r>
        <w:rPr>
          <w:rFonts w:ascii="Times New Roman" w:hAnsi="Times New Roman" w:cs="Times New Roman"/>
        </w:rPr>
        <w:t xml:space="preserve">the original </w:t>
      </w:r>
      <w:r w:rsidR="00EC3A42">
        <w:rPr>
          <w:rFonts w:ascii="Times New Roman" w:hAnsi="Times New Roman" w:cs="Times New Roman"/>
        </w:rPr>
        <w:t xml:space="preserve">intent </w:t>
      </w:r>
      <w:r w:rsidR="004C3C2F">
        <w:rPr>
          <w:rFonts w:ascii="Times New Roman" w:hAnsi="Times New Roman" w:cs="Times New Roman"/>
        </w:rPr>
        <w:t>desired</w:t>
      </w:r>
      <w:r>
        <w:rPr>
          <w:rFonts w:ascii="Times New Roman" w:hAnsi="Times New Roman" w:cs="Times New Roman"/>
        </w:rPr>
        <w:t xml:space="preserve"> for both Revision Requests </w:t>
      </w:r>
      <w:r w:rsidR="00EC3A42">
        <w:rPr>
          <w:rFonts w:ascii="Times New Roman" w:hAnsi="Times New Roman" w:cs="Times New Roman"/>
        </w:rPr>
        <w:t xml:space="preserve">to be considered </w:t>
      </w:r>
      <w:r>
        <w:rPr>
          <w:rFonts w:ascii="Times New Roman" w:hAnsi="Times New Roman" w:cs="Times New Roman"/>
        </w:rPr>
        <w:t>at the June 1 and 2, 2026 ERCOT Board meetings</w:t>
      </w:r>
      <w:r w:rsidR="004C3C2F">
        <w:rPr>
          <w:rFonts w:ascii="Times New Roman" w:hAnsi="Times New Roman" w:cs="Times New Roman"/>
        </w:rPr>
        <w:t xml:space="preserve">.  Mr. Drake </w:t>
      </w:r>
      <w:r w:rsidR="00B33E3A">
        <w:rPr>
          <w:rFonts w:ascii="Times New Roman" w:hAnsi="Times New Roman" w:cs="Times New Roman"/>
        </w:rPr>
        <w:t xml:space="preserve">stated that in </w:t>
      </w:r>
      <w:r w:rsidR="00EC3A42">
        <w:rPr>
          <w:rFonts w:ascii="Times New Roman" w:hAnsi="Times New Roman" w:cs="Times New Roman"/>
        </w:rPr>
        <w:t xml:space="preserve">light of </w:t>
      </w:r>
      <w:r w:rsidR="00B33E3A">
        <w:rPr>
          <w:rFonts w:ascii="Times New Roman" w:hAnsi="Times New Roman" w:cs="Times New Roman"/>
        </w:rPr>
        <w:t xml:space="preserve">stakeholder feedback and </w:t>
      </w:r>
      <w:r w:rsidR="00EC3A42">
        <w:rPr>
          <w:rFonts w:ascii="Times New Roman" w:hAnsi="Times New Roman" w:cs="Times New Roman"/>
        </w:rPr>
        <w:t xml:space="preserve">the need to align </w:t>
      </w:r>
      <w:r w:rsidR="00B33E3A">
        <w:rPr>
          <w:rFonts w:ascii="Times New Roman" w:hAnsi="Times New Roman" w:cs="Times New Roman"/>
        </w:rPr>
        <w:t xml:space="preserve">NPRR1310 with the </w:t>
      </w:r>
      <w:r w:rsidR="00A41F0A" w:rsidRPr="00A41F0A">
        <w:rPr>
          <w:rFonts w:ascii="Times New Roman" w:hAnsi="Times New Roman" w:cs="Times New Roman"/>
        </w:rPr>
        <w:t>reliability assessment</w:t>
      </w:r>
      <w:r w:rsidR="00A41F0A">
        <w:rPr>
          <w:rFonts w:ascii="Times New Roman" w:hAnsi="Times New Roman" w:cs="Times New Roman"/>
        </w:rPr>
        <w:t xml:space="preserve"> </w:t>
      </w:r>
      <w:r w:rsidR="00EC3A42">
        <w:rPr>
          <w:rFonts w:ascii="Times New Roman" w:hAnsi="Times New Roman" w:cs="Times New Roman"/>
        </w:rPr>
        <w:t>underway</w:t>
      </w:r>
      <w:r w:rsidR="00A41F0A" w:rsidRPr="00A41F0A">
        <w:rPr>
          <w:rFonts w:ascii="Times New Roman" w:hAnsi="Times New Roman" w:cs="Times New Roman"/>
        </w:rPr>
        <w:t xml:space="preserve"> at the PUCT</w:t>
      </w:r>
      <w:r w:rsidR="00B33E3A">
        <w:rPr>
          <w:rFonts w:ascii="Times New Roman" w:hAnsi="Times New Roman" w:cs="Times New Roman"/>
        </w:rPr>
        <w:t xml:space="preserve">, the </w:t>
      </w:r>
      <w:r w:rsidR="00EC3A42">
        <w:rPr>
          <w:rFonts w:ascii="Times New Roman" w:hAnsi="Times New Roman" w:cs="Times New Roman"/>
        </w:rPr>
        <w:t>supported approach i</w:t>
      </w:r>
      <w:r w:rsidR="00B33E3A">
        <w:rPr>
          <w:rFonts w:ascii="Times New Roman" w:hAnsi="Times New Roman" w:cs="Times New Roman"/>
        </w:rPr>
        <w:t xml:space="preserve">s to </w:t>
      </w:r>
      <w:r w:rsidR="00EC3A42">
        <w:rPr>
          <w:rFonts w:ascii="Times New Roman" w:hAnsi="Times New Roman" w:cs="Times New Roman"/>
        </w:rPr>
        <w:t xml:space="preserve">allow </w:t>
      </w:r>
      <w:r w:rsidR="00B33E3A">
        <w:rPr>
          <w:rFonts w:ascii="Times New Roman" w:hAnsi="Times New Roman" w:cs="Times New Roman"/>
        </w:rPr>
        <w:t xml:space="preserve">the Revision Requests </w:t>
      </w:r>
      <w:r w:rsidR="00EC3A42">
        <w:rPr>
          <w:rFonts w:ascii="Times New Roman" w:hAnsi="Times New Roman" w:cs="Times New Roman"/>
        </w:rPr>
        <w:t xml:space="preserve">to </w:t>
      </w:r>
      <w:r w:rsidR="00B33E3A">
        <w:rPr>
          <w:rFonts w:ascii="Times New Roman" w:hAnsi="Times New Roman" w:cs="Times New Roman"/>
        </w:rPr>
        <w:t>diverge</w:t>
      </w:r>
      <w:r w:rsidR="00EC3A42">
        <w:rPr>
          <w:rFonts w:ascii="Times New Roman" w:hAnsi="Times New Roman" w:cs="Times New Roman"/>
        </w:rPr>
        <w:t xml:space="preserve"> –</w:t>
      </w:r>
      <w:r w:rsidR="00EC3A42" w:rsidRPr="00EC3A42">
        <w:t xml:space="preserve"> </w:t>
      </w:r>
      <w:r w:rsidR="00EC3A42" w:rsidRPr="00EC3A42">
        <w:rPr>
          <w:rFonts w:ascii="Times New Roman" w:hAnsi="Times New Roman" w:cs="Times New Roman"/>
        </w:rPr>
        <w:t>continuing NPRR1309 on the original timeline while keeping NPRR1310 tabled for additional discussion at the Wholesale Market Subcommittee (WMS)</w:t>
      </w:r>
      <w:r w:rsidR="00A41F0A">
        <w:rPr>
          <w:rFonts w:ascii="Times New Roman" w:hAnsi="Times New Roman" w:cs="Times New Roman"/>
        </w:rPr>
        <w:t xml:space="preserve">.  </w:t>
      </w:r>
      <w:r w:rsidR="004C3C2F">
        <w:rPr>
          <w:rFonts w:ascii="Times New Roman" w:hAnsi="Times New Roman" w:cs="Times New Roman"/>
        </w:rPr>
        <w:t>Ms. Coleman requested WMS informally review NPRR1310</w:t>
      </w:r>
      <w:r w:rsidR="00EC3A42">
        <w:rPr>
          <w:rFonts w:ascii="Times New Roman" w:hAnsi="Times New Roman" w:cs="Times New Roman"/>
        </w:rPr>
        <w:t xml:space="preserve">.  </w:t>
      </w:r>
      <w:r w:rsidR="004C3C2F">
        <w:rPr>
          <w:rFonts w:ascii="Times New Roman" w:hAnsi="Times New Roman" w:cs="Times New Roman"/>
        </w:rPr>
        <w:t xml:space="preserve">    </w:t>
      </w:r>
      <w:r w:rsidR="00B33E3A">
        <w:rPr>
          <w:rFonts w:ascii="Times New Roman" w:hAnsi="Times New Roman" w:cs="Times New Roman"/>
        </w:rPr>
        <w:t xml:space="preserve">  </w:t>
      </w:r>
      <w:r>
        <w:rPr>
          <w:rFonts w:ascii="Times New Roman" w:hAnsi="Times New Roman" w:cs="Times New Roman"/>
        </w:rPr>
        <w:t xml:space="preserve"> </w:t>
      </w:r>
    </w:p>
    <w:p w14:paraId="0F98512A" w14:textId="77777777" w:rsidR="004F3256" w:rsidRDefault="004F3256" w:rsidP="004F3256">
      <w:pPr>
        <w:spacing w:after="0" w:line="240" w:lineRule="auto"/>
        <w:jc w:val="both"/>
        <w:rPr>
          <w:rFonts w:ascii="Times New Roman" w:hAnsi="Times New Roman" w:cs="Times New Roman"/>
          <w:i/>
          <w:iCs/>
        </w:rPr>
      </w:pPr>
    </w:p>
    <w:p w14:paraId="4BEFFF7E" w14:textId="191E2FCA" w:rsidR="00FA7159" w:rsidRDefault="00FA7159" w:rsidP="004F3256">
      <w:pPr>
        <w:spacing w:after="0" w:line="240" w:lineRule="auto"/>
        <w:jc w:val="both"/>
        <w:rPr>
          <w:rFonts w:ascii="Times New Roman" w:hAnsi="Times New Roman" w:cs="Times New Roman"/>
          <w:i/>
          <w:iCs/>
        </w:rPr>
      </w:pPr>
      <w:r w:rsidRPr="009B345F">
        <w:rPr>
          <w:rFonts w:ascii="Times New Roman" w:hAnsi="Times New Roman" w:cs="Times New Roman"/>
          <w:i/>
          <w:iCs/>
        </w:rPr>
        <w:t>NPRR1312, Revisions to the Standard</w:t>
      </w:r>
      <w:r w:rsidRPr="00FA7159">
        <w:rPr>
          <w:rFonts w:ascii="Times New Roman" w:hAnsi="Times New Roman" w:cs="Times New Roman"/>
          <w:i/>
          <w:iCs/>
        </w:rPr>
        <w:t xml:space="preserve"> Form Agreement (SFA)</w:t>
      </w:r>
    </w:p>
    <w:p w14:paraId="5E4A783B" w14:textId="77777777" w:rsidR="0031221B" w:rsidRDefault="00FB521A" w:rsidP="004F3256">
      <w:pPr>
        <w:spacing w:after="0" w:line="240" w:lineRule="auto"/>
        <w:jc w:val="both"/>
        <w:rPr>
          <w:rFonts w:ascii="Times New Roman" w:hAnsi="Times New Roman" w:cs="Times New Roman"/>
        </w:rPr>
      </w:pPr>
      <w:r>
        <w:rPr>
          <w:rFonts w:ascii="Times New Roman" w:hAnsi="Times New Roman" w:cs="Times New Roman"/>
        </w:rPr>
        <w:t xml:space="preserve">Mark Dreyfus reviewed the 1/20/26 City of Eastland comments.  </w:t>
      </w:r>
      <w:r w:rsidR="009B345F" w:rsidRPr="009B345F">
        <w:rPr>
          <w:rFonts w:ascii="Times New Roman" w:hAnsi="Times New Roman" w:cs="Times New Roman"/>
        </w:rPr>
        <w:t xml:space="preserve">Doug Fohn </w:t>
      </w:r>
      <w:r w:rsidR="009B345F">
        <w:rPr>
          <w:rFonts w:ascii="Times New Roman" w:hAnsi="Times New Roman" w:cs="Times New Roman"/>
        </w:rPr>
        <w:t xml:space="preserve">reviewed the 3/4/26 ERCOT </w:t>
      </w:r>
    </w:p>
    <w:p w14:paraId="1F432702" w14:textId="70F0BB33" w:rsidR="00FA7159" w:rsidRDefault="009B345F" w:rsidP="004F3256">
      <w:pPr>
        <w:spacing w:after="0" w:line="240" w:lineRule="auto"/>
        <w:jc w:val="both"/>
        <w:rPr>
          <w:rFonts w:ascii="Times New Roman" w:hAnsi="Times New Roman" w:cs="Times New Roman"/>
        </w:rPr>
      </w:pPr>
      <w:r>
        <w:rPr>
          <w:rFonts w:ascii="Times New Roman" w:hAnsi="Times New Roman" w:cs="Times New Roman"/>
        </w:rPr>
        <w:lastRenderedPageBreak/>
        <w:t xml:space="preserve">comments.  </w:t>
      </w:r>
      <w:r w:rsidR="00FB521A">
        <w:rPr>
          <w:rFonts w:ascii="Times New Roman" w:hAnsi="Times New Roman" w:cs="Times New Roman"/>
        </w:rPr>
        <w:t xml:space="preserve">Katie Rich reviewed the 3/5/26 Vistra comments.  </w:t>
      </w:r>
      <w:r>
        <w:rPr>
          <w:rFonts w:ascii="Times New Roman" w:hAnsi="Times New Roman" w:cs="Times New Roman"/>
        </w:rPr>
        <w:t xml:space="preserve">Participants requested additional time to review the issues and provide additional clarifications.  PRS took no action on this item.  </w:t>
      </w:r>
    </w:p>
    <w:p w14:paraId="62D80B74" w14:textId="77777777" w:rsidR="009E25B2" w:rsidRDefault="009E25B2" w:rsidP="004F3256">
      <w:pPr>
        <w:spacing w:after="0" w:line="240" w:lineRule="auto"/>
        <w:jc w:val="both"/>
        <w:rPr>
          <w:rFonts w:ascii="Times New Roman" w:hAnsi="Times New Roman" w:cs="Times New Roman"/>
        </w:rPr>
      </w:pPr>
    </w:p>
    <w:p w14:paraId="1EB5486C" w14:textId="69CA43CF" w:rsidR="004F3256" w:rsidRPr="002E20BB" w:rsidRDefault="004F3256" w:rsidP="004F3256">
      <w:pPr>
        <w:spacing w:after="0" w:line="240" w:lineRule="auto"/>
        <w:jc w:val="both"/>
        <w:rPr>
          <w:rFonts w:ascii="Times New Roman" w:hAnsi="Times New Roman" w:cs="Times New Roman"/>
          <w:i/>
          <w:iCs/>
        </w:rPr>
      </w:pPr>
      <w:r w:rsidRPr="00EC13C6">
        <w:rPr>
          <w:rFonts w:ascii="Times New Roman" w:hAnsi="Times New Roman" w:cs="Times New Roman"/>
          <w:i/>
          <w:iCs/>
        </w:rPr>
        <w:t>NPRR1315, Changes to Process of Evaluating the Potential Needs for Additional Capacity</w:t>
      </w:r>
    </w:p>
    <w:p w14:paraId="248A479E" w14:textId="4F5ABE32" w:rsidR="00EC13C6" w:rsidRDefault="00EE6A95" w:rsidP="00F3739B">
      <w:pPr>
        <w:spacing w:after="0" w:line="240" w:lineRule="auto"/>
        <w:jc w:val="both"/>
      </w:pPr>
      <w:r>
        <w:rPr>
          <w:rFonts w:ascii="Times New Roman" w:hAnsi="Times New Roman" w:cs="Times New Roman"/>
        </w:rPr>
        <w:t xml:space="preserve">Ms. </w:t>
      </w:r>
      <w:r w:rsidR="00DE24B9" w:rsidRPr="00DE24B9">
        <w:rPr>
          <w:rFonts w:ascii="Times New Roman" w:hAnsi="Times New Roman" w:cs="Times New Roman"/>
        </w:rPr>
        <w:t xml:space="preserve">Gross </w:t>
      </w:r>
      <w:r w:rsidR="00EC13C6">
        <w:rPr>
          <w:rFonts w:ascii="Times New Roman" w:hAnsi="Times New Roman" w:cs="Times New Roman"/>
        </w:rPr>
        <w:t xml:space="preserve">summarized </w:t>
      </w:r>
      <w:r w:rsidR="00C957EB">
        <w:rPr>
          <w:rFonts w:ascii="Times New Roman" w:hAnsi="Times New Roman" w:cs="Times New Roman"/>
        </w:rPr>
        <w:t xml:space="preserve">the </w:t>
      </w:r>
      <w:r w:rsidR="00DE24B9">
        <w:rPr>
          <w:rFonts w:ascii="Times New Roman" w:hAnsi="Times New Roman" w:cs="Times New Roman"/>
        </w:rPr>
        <w:t xml:space="preserve">NPRR1315 discussion at the March 4, 2026 </w:t>
      </w:r>
      <w:r w:rsidR="00EC13C6">
        <w:rPr>
          <w:rFonts w:ascii="Times New Roman" w:hAnsi="Times New Roman" w:cs="Times New Roman"/>
        </w:rPr>
        <w:t>WMS meeting</w:t>
      </w:r>
      <w:r w:rsidR="002D4B12">
        <w:rPr>
          <w:rFonts w:ascii="Times New Roman" w:hAnsi="Times New Roman" w:cs="Times New Roman"/>
        </w:rPr>
        <w:t xml:space="preserve">, highlighting </w:t>
      </w:r>
      <w:r w:rsidR="00EC13C6">
        <w:rPr>
          <w:rFonts w:ascii="Times New Roman" w:hAnsi="Times New Roman" w:cs="Times New Roman"/>
        </w:rPr>
        <w:t>three issues</w:t>
      </w:r>
      <w:r w:rsidR="000432D2">
        <w:rPr>
          <w:rFonts w:ascii="Times New Roman" w:hAnsi="Times New Roman" w:cs="Times New Roman"/>
        </w:rPr>
        <w:t xml:space="preserve">:  </w:t>
      </w:r>
      <w:r w:rsidR="00EC13C6" w:rsidRPr="00EC13C6">
        <w:rPr>
          <w:rFonts w:ascii="Times New Roman" w:hAnsi="Times New Roman" w:cs="Times New Roman"/>
        </w:rPr>
        <w:t>understanding load forecasts for capacity contracts, deployment process for contracted capacity</w:t>
      </w:r>
      <w:r w:rsidR="00EC13C6">
        <w:rPr>
          <w:rFonts w:ascii="Times New Roman" w:hAnsi="Times New Roman" w:cs="Times New Roman"/>
        </w:rPr>
        <w:t xml:space="preserve"> and </w:t>
      </w:r>
      <w:r w:rsidR="000432D2">
        <w:rPr>
          <w:rFonts w:ascii="Times New Roman" w:hAnsi="Times New Roman" w:cs="Times New Roman"/>
        </w:rPr>
        <w:t xml:space="preserve">associated </w:t>
      </w:r>
      <w:r w:rsidR="00EC13C6">
        <w:rPr>
          <w:rFonts w:ascii="Times New Roman" w:hAnsi="Times New Roman" w:cs="Times New Roman"/>
        </w:rPr>
        <w:t>pricing impacts</w:t>
      </w:r>
      <w:r w:rsidR="00EC13C6" w:rsidRPr="00EC13C6">
        <w:rPr>
          <w:rFonts w:ascii="Times New Roman" w:hAnsi="Times New Roman" w:cs="Times New Roman"/>
        </w:rPr>
        <w:t>, and deployment of Reliability Must-Run (RMR) units</w:t>
      </w:r>
      <w:r w:rsidR="000432D2">
        <w:rPr>
          <w:rFonts w:ascii="Times New Roman" w:hAnsi="Times New Roman" w:cs="Times New Roman"/>
        </w:rPr>
        <w:t xml:space="preserve">; and she </w:t>
      </w:r>
      <w:r w:rsidR="002D4B12" w:rsidRPr="002D4B12">
        <w:rPr>
          <w:rFonts w:ascii="Times New Roman" w:hAnsi="Times New Roman" w:cs="Times New Roman"/>
        </w:rPr>
        <w:t>reviewed the 2/25/26 and 3/9/26 ERCOT comments to NPRR1315</w:t>
      </w:r>
      <w:r w:rsidR="002D4B12">
        <w:rPr>
          <w:rFonts w:ascii="Times New Roman" w:hAnsi="Times New Roman" w:cs="Times New Roman"/>
        </w:rPr>
        <w:t>.  Ms. Gross noted th</w:t>
      </w:r>
      <w:r w:rsidR="000432D2">
        <w:rPr>
          <w:rFonts w:ascii="Times New Roman" w:hAnsi="Times New Roman" w:cs="Times New Roman"/>
        </w:rPr>
        <w:t xml:space="preserve">at </w:t>
      </w:r>
      <w:r w:rsidR="002D4B12">
        <w:rPr>
          <w:rFonts w:ascii="Times New Roman" w:hAnsi="Times New Roman" w:cs="Times New Roman"/>
        </w:rPr>
        <w:t xml:space="preserve">the draft Revision Requests ERCOT offered to provide for issues outside the scope of NPRR1315 are </w:t>
      </w:r>
      <w:r w:rsidR="00EC13C6">
        <w:rPr>
          <w:rFonts w:ascii="Times New Roman" w:hAnsi="Times New Roman" w:cs="Times New Roman"/>
        </w:rPr>
        <w:t xml:space="preserve">now posted to the </w:t>
      </w:r>
      <w:r w:rsidR="000432D2">
        <w:rPr>
          <w:rFonts w:ascii="Times New Roman" w:hAnsi="Times New Roman" w:cs="Times New Roman"/>
        </w:rPr>
        <w:t xml:space="preserve">March 27, 2026 </w:t>
      </w:r>
      <w:r w:rsidR="00EC13C6" w:rsidRPr="00EC13C6">
        <w:rPr>
          <w:rFonts w:ascii="Times New Roman" w:hAnsi="Times New Roman" w:cs="Times New Roman"/>
        </w:rPr>
        <w:t>NPRR1315 WMS Workshop</w:t>
      </w:r>
      <w:r w:rsidR="00EC13C6">
        <w:rPr>
          <w:rFonts w:ascii="Times New Roman" w:hAnsi="Times New Roman" w:cs="Times New Roman"/>
        </w:rPr>
        <w:t xml:space="preserve"> page at:  </w:t>
      </w:r>
      <w:hyperlink r:id="rId8" w:history="1">
        <w:r w:rsidR="00EC13C6" w:rsidRPr="006B7BE0">
          <w:rPr>
            <w:rStyle w:val="Hyperlink"/>
            <w:rFonts w:ascii="Times New Roman" w:hAnsi="Times New Roman" w:cs="Times New Roman"/>
          </w:rPr>
          <w:t>https://www.ercot.com/calendar/03272026-NPRR1315-WMS-Workshop</w:t>
        </w:r>
      </w:hyperlink>
      <w:r w:rsidR="002D4B12">
        <w:rPr>
          <w:rFonts w:ascii="Times New Roman" w:hAnsi="Times New Roman" w:cs="Times New Roman"/>
        </w:rPr>
        <w:t xml:space="preserve">.  </w:t>
      </w:r>
      <w:r w:rsidR="00897B38">
        <w:rPr>
          <w:rFonts w:ascii="Times New Roman" w:hAnsi="Times New Roman" w:cs="Times New Roman"/>
        </w:rPr>
        <w:t xml:space="preserve"> ERCOT Staff responded to participant questions and concerns</w:t>
      </w:r>
      <w:r w:rsidR="00F3739B">
        <w:rPr>
          <w:rFonts w:ascii="Times New Roman" w:hAnsi="Times New Roman" w:cs="Times New Roman"/>
        </w:rPr>
        <w:t xml:space="preserve">; </w:t>
      </w:r>
      <w:r w:rsidR="00897B38">
        <w:rPr>
          <w:rFonts w:ascii="Times New Roman" w:hAnsi="Times New Roman" w:cs="Times New Roman"/>
        </w:rPr>
        <w:t>offered to provide additional analysis and information on the Far West Load growth and transmission timing issues but cautioned distractions from the scope of NPRR1315</w:t>
      </w:r>
      <w:r w:rsidR="00F3739B">
        <w:rPr>
          <w:rFonts w:ascii="Times New Roman" w:hAnsi="Times New Roman" w:cs="Times New Roman"/>
        </w:rPr>
        <w:t xml:space="preserve">; reiterated </w:t>
      </w:r>
      <w:r w:rsidR="00897B38">
        <w:rPr>
          <w:rFonts w:ascii="Times New Roman" w:hAnsi="Times New Roman" w:cs="Times New Roman"/>
        </w:rPr>
        <w:t xml:space="preserve">the desire </w:t>
      </w:r>
      <w:r w:rsidR="00F3739B">
        <w:rPr>
          <w:rFonts w:ascii="Times New Roman" w:hAnsi="Times New Roman" w:cs="Times New Roman"/>
        </w:rPr>
        <w:t>to have PRS consider the issues at the April</w:t>
      </w:r>
      <w:r w:rsidR="00C957EB">
        <w:rPr>
          <w:rFonts w:ascii="Times New Roman" w:hAnsi="Times New Roman" w:cs="Times New Roman"/>
        </w:rPr>
        <w:t> </w:t>
      </w:r>
      <w:r w:rsidR="00F3739B">
        <w:rPr>
          <w:rFonts w:ascii="Times New Roman" w:hAnsi="Times New Roman" w:cs="Times New Roman"/>
        </w:rPr>
        <w:t>15,</w:t>
      </w:r>
      <w:r w:rsidR="00C957EB">
        <w:rPr>
          <w:rFonts w:ascii="Times New Roman" w:hAnsi="Times New Roman" w:cs="Times New Roman"/>
        </w:rPr>
        <w:t> </w:t>
      </w:r>
      <w:r w:rsidR="00F3739B">
        <w:rPr>
          <w:rFonts w:ascii="Times New Roman" w:hAnsi="Times New Roman" w:cs="Times New Roman"/>
        </w:rPr>
        <w:t>2026 PRS meeting to meet the Revision Request timeline for consideration at the June 1 and 2,</w:t>
      </w:r>
      <w:r w:rsidR="00C957EB">
        <w:rPr>
          <w:rFonts w:ascii="Times New Roman" w:hAnsi="Times New Roman" w:cs="Times New Roman"/>
        </w:rPr>
        <w:t> </w:t>
      </w:r>
      <w:r w:rsidR="00F3739B">
        <w:rPr>
          <w:rFonts w:ascii="Times New Roman" w:hAnsi="Times New Roman" w:cs="Times New Roman"/>
        </w:rPr>
        <w:t xml:space="preserve">2026 ERCOT Board meeting; and requested stakeholders file comments in advance of the workshop. PRS took no action on this item.  </w:t>
      </w:r>
    </w:p>
    <w:p w14:paraId="013D3797" w14:textId="77777777" w:rsidR="00EC13C6" w:rsidRDefault="00EC13C6" w:rsidP="004F3256">
      <w:pPr>
        <w:spacing w:after="0" w:line="240" w:lineRule="auto"/>
        <w:jc w:val="both"/>
        <w:rPr>
          <w:rFonts w:ascii="Times New Roman" w:hAnsi="Times New Roman" w:cs="Times New Roman"/>
          <w:highlight w:val="lightGray"/>
        </w:rPr>
      </w:pPr>
    </w:p>
    <w:p w14:paraId="1E17CCDA" w14:textId="703FA841" w:rsidR="004F3256" w:rsidRDefault="009E25B2" w:rsidP="00740822">
      <w:pPr>
        <w:spacing w:after="0" w:line="240" w:lineRule="auto"/>
        <w:jc w:val="both"/>
        <w:rPr>
          <w:rFonts w:ascii="Times New Roman" w:hAnsi="Times New Roman" w:cs="Times New Roman"/>
          <w:i/>
          <w:iCs/>
        </w:rPr>
      </w:pPr>
      <w:r w:rsidRPr="009E25B2">
        <w:rPr>
          <w:rFonts w:ascii="Times New Roman" w:hAnsi="Times New Roman" w:cs="Times New Roman"/>
          <w:i/>
          <w:iCs/>
        </w:rPr>
        <w:t>NPRR1318, Specific Exclusion of the Incentive Factor to ERCOT Approved Outside Attorney Fees and Approved Emissions Costs</w:t>
      </w:r>
    </w:p>
    <w:p w14:paraId="23CC7FF5" w14:textId="77777777" w:rsidR="009E25B2" w:rsidRDefault="009E25B2" w:rsidP="009E25B2">
      <w:pPr>
        <w:pStyle w:val="NoSpacing"/>
        <w:jc w:val="both"/>
        <w:rPr>
          <w:rFonts w:ascii="Times New Roman" w:hAnsi="Times New Roman" w:cs="Times New Roman"/>
          <w:iCs/>
        </w:rPr>
      </w:pPr>
      <w:r w:rsidRPr="009E25B2">
        <w:rPr>
          <w:rFonts w:ascii="Times New Roman" w:hAnsi="Times New Roman" w:cs="Times New Roman"/>
        </w:rPr>
        <w:t xml:space="preserve">Participants noted the 3/10/26 WMS comments endorsing NPRR1318.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7324D409" w14:textId="77777777" w:rsidR="009E25B2" w:rsidRDefault="009E25B2" w:rsidP="00740822">
      <w:pPr>
        <w:spacing w:after="0" w:line="240" w:lineRule="auto"/>
        <w:jc w:val="both"/>
        <w:rPr>
          <w:rFonts w:ascii="Times New Roman" w:hAnsi="Times New Roman" w:cs="Times New Roman"/>
          <w:i/>
          <w:iCs/>
        </w:rPr>
      </w:pPr>
    </w:p>
    <w:p w14:paraId="557B16CF" w14:textId="77777777" w:rsidR="009E25B2" w:rsidRPr="009E25B2" w:rsidRDefault="009E25B2" w:rsidP="00740822">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71EE5C4E" w14:textId="77777777" w:rsidR="007162DE" w:rsidRPr="007162DE" w:rsidRDefault="007162DE" w:rsidP="007162DE">
      <w:pPr>
        <w:pStyle w:val="NoSpacing"/>
        <w:jc w:val="both"/>
        <w:rPr>
          <w:rFonts w:ascii="Times New Roman" w:hAnsi="Times New Roman" w:cs="Times New Roman"/>
          <w:i/>
        </w:rPr>
      </w:pPr>
      <w:bookmarkStart w:id="6" w:name="_Hlk191758356"/>
      <w:r w:rsidRPr="007162DE">
        <w:rPr>
          <w:rFonts w:ascii="Times New Roman" w:hAnsi="Times New Roman" w:cs="Times New Roman"/>
          <w:i/>
        </w:rPr>
        <w:t>NPRR1321, Batch Alpha</w:t>
      </w:r>
    </w:p>
    <w:p w14:paraId="76BF87DC" w14:textId="77777777" w:rsidR="00105CEB" w:rsidRDefault="00105CEB" w:rsidP="00105CEB">
      <w:pPr>
        <w:pStyle w:val="NoSpacing"/>
        <w:jc w:val="both"/>
        <w:rPr>
          <w:rFonts w:ascii="Times New Roman" w:hAnsi="Times New Roman" w:cs="Times New Roman"/>
          <w:iCs/>
        </w:rPr>
      </w:pPr>
      <w:r>
        <w:rPr>
          <w:rFonts w:ascii="Times New Roman" w:hAnsi="Times New Roman" w:cs="Times New Roman"/>
          <w:iCs/>
        </w:rPr>
        <w:t xml:space="preserve">Ms. Coleman reminded participants of the NPRR1321 discussion at the February 11, 2026 meeting.  Participants expressed support to table NPRR1321.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6DEC9EF7" w14:textId="2CCBF1E4" w:rsidR="003F6AF2" w:rsidRPr="00105CEB" w:rsidRDefault="003F6AF2" w:rsidP="007162DE">
      <w:pPr>
        <w:pStyle w:val="NoSpacing"/>
        <w:jc w:val="both"/>
        <w:rPr>
          <w:rFonts w:ascii="Times New Roman" w:hAnsi="Times New Roman" w:cs="Times New Roman"/>
          <w:iCs/>
        </w:rPr>
      </w:pPr>
    </w:p>
    <w:p w14:paraId="6F58E777" w14:textId="109F00DB" w:rsidR="007162DE" w:rsidRPr="007162DE" w:rsidRDefault="007162DE" w:rsidP="007162DE">
      <w:pPr>
        <w:pStyle w:val="NoSpacing"/>
        <w:jc w:val="both"/>
        <w:rPr>
          <w:rFonts w:ascii="Times New Roman" w:hAnsi="Times New Roman" w:cs="Times New Roman"/>
          <w:i/>
        </w:rPr>
      </w:pPr>
      <w:r w:rsidRPr="007162DE">
        <w:rPr>
          <w:rFonts w:ascii="Times New Roman" w:hAnsi="Times New Roman" w:cs="Times New Roman"/>
          <w:i/>
        </w:rPr>
        <w:t>NPRR1322, 60-Day Disclosure of the Day-Ahead Market (DAM) Ancillary Service Only Offer Awards</w:t>
      </w:r>
    </w:p>
    <w:p w14:paraId="07CED868" w14:textId="77777777" w:rsidR="00B2474D" w:rsidRDefault="00B2474D" w:rsidP="00B2474D">
      <w:pPr>
        <w:pStyle w:val="NoSpacing"/>
        <w:jc w:val="both"/>
        <w:rPr>
          <w:rFonts w:ascii="Times New Roman" w:hAnsi="Times New Roman" w:cs="Times New Roman"/>
          <w:iCs/>
        </w:rPr>
      </w:pPr>
      <w:r>
        <w:rPr>
          <w:rFonts w:ascii="Times New Roman" w:hAnsi="Times New Roman" w:cs="Times New Roman"/>
          <w:iCs/>
        </w:rPr>
        <w:t xml:space="preserve">Mr. Phillips provided an overview of NPRR1322.  </w:t>
      </w:r>
      <w:r w:rsidRPr="009E25B2">
        <w:rPr>
          <w:rFonts w:ascii="Times New Roman" w:hAnsi="Times New Roman" w:cs="Times New Roman"/>
          <w:iCs/>
        </w:rPr>
        <w:t xml:space="preserve">Ms. Coleman </w:t>
      </w:r>
      <w:r w:rsidRPr="009E25B2" w:rsidDel="009866E1">
        <w:rPr>
          <w:rFonts w:ascii="Times New Roman" w:hAnsi="Times New Roman" w:cs="Times New Roman"/>
          <w:iCs/>
        </w:rPr>
        <w:t xml:space="preserve">noted </w:t>
      </w:r>
      <w:r w:rsidRPr="009E25B2">
        <w:rPr>
          <w:rFonts w:ascii="Times New Roman" w:hAnsi="Times New Roman" w:cs="Times New Roman"/>
          <w:iCs/>
        </w:rPr>
        <w:t xml:space="preserve">there were no objections to including this item in the </w:t>
      </w:r>
      <w:hyperlink w:anchor="Ballot" w:tooltip="Combined Ballot" w:history="1">
        <w:r w:rsidRPr="009E25B2">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887D67C" w14:textId="77777777" w:rsidR="00B2474D" w:rsidRPr="00B2474D" w:rsidRDefault="00B2474D" w:rsidP="007162DE">
      <w:pPr>
        <w:pStyle w:val="NoSpacing"/>
        <w:jc w:val="both"/>
        <w:rPr>
          <w:rFonts w:ascii="Times New Roman" w:hAnsi="Times New Roman" w:cs="Times New Roman"/>
          <w:iCs/>
        </w:rPr>
      </w:pPr>
    </w:p>
    <w:p w14:paraId="3EEFF17C" w14:textId="288B6CE1" w:rsidR="007162DE" w:rsidRPr="007162DE" w:rsidRDefault="007162DE" w:rsidP="007162DE">
      <w:pPr>
        <w:pStyle w:val="NoSpacing"/>
        <w:jc w:val="both"/>
        <w:rPr>
          <w:rFonts w:ascii="Times New Roman" w:hAnsi="Times New Roman" w:cs="Times New Roman"/>
          <w:i/>
        </w:rPr>
      </w:pPr>
      <w:r w:rsidRPr="007162DE">
        <w:rPr>
          <w:rFonts w:ascii="Times New Roman" w:hAnsi="Times New Roman" w:cs="Times New Roman"/>
          <w:i/>
        </w:rPr>
        <w:t>NPRR1323, Correction to Inadvertent Removal of Real-Time MCPC Capping for NPRR1290 Phase 2</w:t>
      </w:r>
    </w:p>
    <w:p w14:paraId="3A846FB7" w14:textId="4A6DB170" w:rsidR="00D37A6B" w:rsidRDefault="00D37A6B" w:rsidP="007162DE">
      <w:pPr>
        <w:pStyle w:val="NoSpacing"/>
        <w:jc w:val="both"/>
        <w:rPr>
          <w:rFonts w:ascii="Times New Roman" w:hAnsi="Times New Roman" w:cs="Times New Roman"/>
          <w:iCs/>
        </w:rPr>
      </w:pPr>
      <w:r>
        <w:rPr>
          <w:rFonts w:ascii="Times New Roman" w:hAnsi="Times New Roman" w:cs="Times New Roman"/>
          <w:iCs/>
        </w:rPr>
        <w:t xml:space="preserve">This item was considered above with Urgency status. </w:t>
      </w:r>
    </w:p>
    <w:p w14:paraId="26815163" w14:textId="77777777" w:rsidR="00D37A6B" w:rsidRPr="00D37A6B" w:rsidRDefault="00D37A6B" w:rsidP="007162DE">
      <w:pPr>
        <w:pStyle w:val="NoSpacing"/>
        <w:jc w:val="both"/>
        <w:rPr>
          <w:rFonts w:ascii="Times New Roman" w:hAnsi="Times New Roman" w:cs="Times New Roman"/>
          <w:iCs/>
        </w:rPr>
      </w:pPr>
    </w:p>
    <w:p w14:paraId="2DD158C1" w14:textId="37AE7327" w:rsidR="007162DE" w:rsidRDefault="007162DE" w:rsidP="007162DE">
      <w:pPr>
        <w:pStyle w:val="NoSpacing"/>
        <w:jc w:val="both"/>
        <w:rPr>
          <w:rFonts w:ascii="Times New Roman" w:hAnsi="Times New Roman" w:cs="Times New Roman"/>
          <w:i/>
          <w:highlight w:val="lightGray"/>
        </w:rPr>
      </w:pPr>
      <w:r w:rsidRPr="007162DE">
        <w:rPr>
          <w:rFonts w:ascii="Times New Roman" w:hAnsi="Times New Roman" w:cs="Times New Roman"/>
          <w:i/>
        </w:rPr>
        <w:t>NPRR1324, Clarification of the Process to Determine RUC Warmth State</w:t>
      </w:r>
    </w:p>
    <w:p w14:paraId="0BA80BFC" w14:textId="77777777" w:rsidR="00B2474D" w:rsidRDefault="00B2474D" w:rsidP="00B2474D">
      <w:pPr>
        <w:pStyle w:val="NoSpacing"/>
        <w:jc w:val="both"/>
        <w:rPr>
          <w:rFonts w:ascii="Times New Roman" w:hAnsi="Times New Roman" w:cs="Times New Roman"/>
          <w:iCs/>
        </w:rPr>
      </w:pPr>
      <w:r w:rsidRPr="00B2474D">
        <w:rPr>
          <w:rFonts w:ascii="Times New Roman" w:hAnsi="Times New Roman" w:cs="Times New Roman"/>
          <w:iCs/>
        </w:rPr>
        <w:t xml:space="preserve">Ino Gonzalez provided an overview of NPRR1324.  Ms. Coleman </w:t>
      </w:r>
      <w:r w:rsidRPr="00B2474D" w:rsidDel="009866E1">
        <w:rPr>
          <w:rFonts w:ascii="Times New Roman" w:hAnsi="Times New Roman" w:cs="Times New Roman"/>
          <w:iCs/>
        </w:rPr>
        <w:t xml:space="preserve">noted </w:t>
      </w:r>
      <w:r w:rsidRPr="00B2474D">
        <w:rPr>
          <w:rFonts w:ascii="Times New Roman" w:hAnsi="Times New Roman" w:cs="Times New Roman"/>
          <w:iCs/>
        </w:rPr>
        <w:t xml:space="preserve">there were no objections to including this item in the </w:t>
      </w:r>
      <w:hyperlink w:anchor="Ballot" w:tooltip="Combined Ballot" w:history="1">
        <w:r w:rsidRPr="00B2474D">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7AADC96" w14:textId="48E07E44" w:rsidR="007162DE" w:rsidRPr="00B2474D" w:rsidRDefault="007162DE" w:rsidP="003C1862">
      <w:pPr>
        <w:pStyle w:val="NoSpacing"/>
        <w:jc w:val="both"/>
        <w:rPr>
          <w:rFonts w:ascii="Times New Roman" w:hAnsi="Times New Roman" w:cs="Times New Roman"/>
          <w:iCs/>
          <w:highlight w:val="lightGray"/>
        </w:rPr>
      </w:pPr>
    </w:p>
    <w:bookmarkEnd w:id="6"/>
    <w:p w14:paraId="7AC1D2C2" w14:textId="77777777" w:rsidR="000B3BAE" w:rsidRPr="006117CD" w:rsidRDefault="000B3BAE" w:rsidP="001C49EA">
      <w:pPr>
        <w:pStyle w:val="NoSpacing"/>
        <w:tabs>
          <w:tab w:val="left" w:pos="4140"/>
        </w:tabs>
        <w:jc w:val="both"/>
        <w:rPr>
          <w:rFonts w:ascii="Times New Roman" w:hAnsi="Times New Roman" w:cs="Times New Roman"/>
        </w:rPr>
      </w:pPr>
    </w:p>
    <w:p w14:paraId="4956BEB3" w14:textId="030C82EE"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w:t>
      </w:r>
    </w:p>
    <w:p w14:paraId="6255791D" w14:textId="5EFBA7C4" w:rsidR="006D0AFF" w:rsidRPr="00712AF3" w:rsidRDefault="00712AF3" w:rsidP="00E1207D">
      <w:pPr>
        <w:pStyle w:val="NoSpacing"/>
        <w:jc w:val="both"/>
        <w:rPr>
          <w:rFonts w:ascii="Times New Roman" w:hAnsi="Times New Roman" w:cs="Times New Roman"/>
          <w:u w:val="single"/>
        </w:rPr>
      </w:pPr>
      <w:r w:rsidRPr="00712AF3">
        <w:rPr>
          <w:rFonts w:ascii="Times New Roman" w:hAnsi="Times New Roman" w:cs="Times New Roman"/>
        </w:rPr>
        <w:t xml:space="preserve">There was no Other Business. </w:t>
      </w:r>
    </w:p>
    <w:p w14:paraId="6EA4945F" w14:textId="77777777" w:rsidR="006B20E0" w:rsidRDefault="006B20E0" w:rsidP="00E1207D">
      <w:pPr>
        <w:pStyle w:val="NoSpacing"/>
        <w:jc w:val="both"/>
        <w:rPr>
          <w:rFonts w:ascii="Times New Roman" w:hAnsi="Times New Roman" w:cs="Times New Roman"/>
          <w:u w:val="single"/>
        </w:rPr>
      </w:pPr>
    </w:p>
    <w:p w14:paraId="375CED68" w14:textId="77777777" w:rsidR="00712AF3" w:rsidRDefault="00712AF3" w:rsidP="00E1207D">
      <w:pPr>
        <w:pStyle w:val="NoSpacing"/>
        <w:jc w:val="both"/>
        <w:rPr>
          <w:rFonts w:ascii="Times New Roman" w:hAnsi="Times New Roman" w:cs="Times New Roman"/>
          <w:u w:val="single"/>
        </w:rPr>
      </w:pPr>
    </w:p>
    <w:p w14:paraId="498498FB" w14:textId="49552411" w:rsidR="00163E3C" w:rsidRPr="00A149A8" w:rsidRDefault="00163E3C" w:rsidP="00E1207D">
      <w:pPr>
        <w:pStyle w:val="NoSpacing"/>
        <w:jc w:val="both"/>
        <w:rPr>
          <w:rFonts w:ascii="Times New Roman" w:hAnsi="Times New Roman" w:cs="Times New Roman"/>
          <w:u w:val="single"/>
        </w:rPr>
      </w:pPr>
      <w:bookmarkStart w:id="7" w:name="Ballot"/>
      <w:bookmarkEnd w:id="7"/>
      <w:r w:rsidRPr="00A149A8">
        <w:rPr>
          <w:rFonts w:ascii="Times New Roman" w:hAnsi="Times New Roman" w:cs="Times New Roman"/>
          <w:u w:val="single"/>
        </w:rPr>
        <w:t>Combined Ballot</w:t>
      </w:r>
    </w:p>
    <w:p w14:paraId="002BC890" w14:textId="22912ABE" w:rsidR="00613152" w:rsidRPr="00E719A5" w:rsidRDefault="00712AF3" w:rsidP="00E1207D">
      <w:pPr>
        <w:pStyle w:val="NoSpacing"/>
        <w:jc w:val="both"/>
        <w:rPr>
          <w:rFonts w:ascii="Times New Roman" w:hAnsi="Times New Roman" w:cs="Times New Roman"/>
          <w:b/>
          <w:iCs/>
        </w:rPr>
      </w:pPr>
      <w:r>
        <w:rPr>
          <w:rFonts w:ascii="Times New Roman" w:hAnsi="Times New Roman" w:cs="Times New Roman"/>
          <w:b/>
          <w:iCs/>
        </w:rPr>
        <w:t xml:space="preserve">Kevin Hanson </w:t>
      </w:r>
      <w:r w:rsidR="00613152" w:rsidRPr="009527A2">
        <w:rPr>
          <w:rFonts w:ascii="Times New Roman" w:hAnsi="Times New Roman" w:cs="Times New Roman"/>
          <w:b/>
          <w:iCs/>
        </w:rPr>
        <w:t>moved</w:t>
      </w:r>
      <w:r w:rsidR="00613152" w:rsidRPr="00E719A5">
        <w:rPr>
          <w:rFonts w:ascii="Times New Roman" w:hAnsi="Times New Roman" w:cs="Times New Roman"/>
          <w:b/>
          <w:iCs/>
        </w:rPr>
        <w:t xml:space="preserve"> to approve the Combined Ballot as follows:</w:t>
      </w:r>
      <w:r w:rsidR="00BE6A83" w:rsidRPr="00E719A5">
        <w:rPr>
          <w:rFonts w:ascii="Times New Roman" w:hAnsi="Times New Roman" w:cs="Times New Roman"/>
          <w:b/>
          <w:iCs/>
        </w:rPr>
        <w:t xml:space="preserve">  </w:t>
      </w:r>
    </w:p>
    <w:p w14:paraId="01B72A74" w14:textId="77777777" w:rsidR="007162DE" w:rsidRPr="007162DE" w:rsidRDefault="007162DE" w:rsidP="007162DE">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approve the February 11, 2026 PRS meeting minutes as presented</w:t>
      </w:r>
    </w:p>
    <w:p w14:paraId="6AE44CAD" w14:textId="124FDD6E" w:rsidR="007162DE" w:rsidRPr="007162DE" w:rsidRDefault="007162DE" w:rsidP="00393FCF">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lastRenderedPageBreak/>
        <w:t>To grant NPRR1323 Urgent status; to recommend approval of NPRR1323 as submitted; and to forward to TAC NPRR1323 and the 2/24/26 Impact Analysis with a recommended priority of 2026 and rank of 4800</w:t>
      </w:r>
    </w:p>
    <w:p w14:paraId="535E6CF4" w14:textId="534A31DB" w:rsidR="007162DE" w:rsidRPr="007162DE" w:rsidRDefault="007162DE" w:rsidP="00AF468F">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endorse and forward to TAC the 4/9/25 PRS Report and 2/25/25 Impact Analysis for NPRR1275</w:t>
      </w:r>
    </w:p>
    <w:p w14:paraId="6886B0F8" w14:textId="34C15020" w:rsidR="007162DE" w:rsidRPr="007162DE" w:rsidRDefault="007162DE" w:rsidP="00C9090C">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endorse and forward to TAC the 2/11/26 PRS Report and 12/16/25 Impact Analysis for NPRR1313</w:t>
      </w:r>
    </w:p>
    <w:p w14:paraId="123FFC41" w14:textId="7E5BB558" w:rsidR="007162DE" w:rsidRPr="007162DE" w:rsidRDefault="007162DE" w:rsidP="00335CE1">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recommend approval of NPRR1292 as amended by the 10/2/25 Vistra comments</w:t>
      </w:r>
    </w:p>
    <w:p w14:paraId="3BBCFB24" w14:textId="08A10FE7" w:rsidR="007162DE" w:rsidRPr="007162DE" w:rsidRDefault="007162DE" w:rsidP="00440E24">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To recommend approval of NPRR1302 as amended by the 3/6/26 ERCOT comments as revised by PRS</w:t>
      </w:r>
    </w:p>
    <w:p w14:paraId="5BFB7063" w14:textId="590AA1AC" w:rsidR="007162DE" w:rsidRPr="007162DE" w:rsidRDefault="007162DE" w:rsidP="00440E24">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NPRR1306 as revised by PRS</w:t>
      </w:r>
    </w:p>
    <w:p w14:paraId="58137DC6" w14:textId="6028633C" w:rsidR="007162DE" w:rsidRPr="007162DE" w:rsidRDefault="007162DE" w:rsidP="00BE1DCA">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NPRR1307 as amended by the 3/2/26 ERCOT comments as revised by PRS</w:t>
      </w:r>
    </w:p>
    <w:p w14:paraId="7ECCFFC6" w14:textId="2AA26A6D" w:rsidR="007162DE" w:rsidRPr="007162DE" w:rsidRDefault="007162DE" w:rsidP="00CF69A2">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NPRR1318 as submitted</w:t>
      </w:r>
    </w:p>
    <w:p w14:paraId="197D4FE2" w14:textId="01212B25" w:rsidR="007162DE" w:rsidRPr="007162DE" w:rsidRDefault="007162DE" w:rsidP="00105CEB">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table NPRR1321</w:t>
      </w:r>
    </w:p>
    <w:p w14:paraId="776E5BCD" w14:textId="6758C7A0" w:rsidR="007162DE" w:rsidRDefault="007162DE" w:rsidP="00B2474D">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NPRR1322 as submitted</w:t>
      </w:r>
    </w:p>
    <w:p w14:paraId="360F485C" w14:textId="53EF258F" w:rsidR="00776676" w:rsidRDefault="007162DE" w:rsidP="00B2474D">
      <w:pPr>
        <w:pStyle w:val="NoSpacing"/>
        <w:numPr>
          <w:ilvl w:val="0"/>
          <w:numId w:val="14"/>
        </w:numPr>
        <w:jc w:val="both"/>
        <w:rPr>
          <w:rFonts w:ascii="Times New Roman" w:hAnsi="Times New Roman" w:cs="Times New Roman"/>
          <w:b/>
          <w:iCs/>
        </w:rPr>
      </w:pPr>
      <w:r w:rsidRPr="007162DE">
        <w:rPr>
          <w:rFonts w:ascii="Times New Roman" w:hAnsi="Times New Roman" w:cs="Times New Roman"/>
          <w:b/>
          <w:iCs/>
        </w:rPr>
        <w:t>To recommend approval of NPRR1324 as submitted</w:t>
      </w:r>
    </w:p>
    <w:p w14:paraId="1E741E9C" w14:textId="503C6619" w:rsidR="00BF1C3F" w:rsidRPr="00E11725" w:rsidRDefault="00712AF3" w:rsidP="007162DE">
      <w:pPr>
        <w:pStyle w:val="NoSpacing"/>
        <w:jc w:val="both"/>
        <w:rPr>
          <w:rFonts w:ascii="Times New Roman" w:hAnsi="Times New Roman" w:cs="Times New Roman"/>
          <w:bCs/>
          <w:i/>
          <w:iCs/>
        </w:rPr>
      </w:pPr>
      <w:r>
        <w:rPr>
          <w:rFonts w:ascii="Times New Roman" w:hAnsi="Times New Roman" w:cs="Times New Roman"/>
          <w:b/>
          <w:iCs/>
        </w:rPr>
        <w:t xml:space="preserve">Blake Holt </w:t>
      </w:r>
      <w:r w:rsidR="009E6504" w:rsidRPr="009527A2">
        <w:rPr>
          <w:rFonts w:ascii="Times New Roman" w:hAnsi="Times New Roman" w:cs="Times New Roman"/>
          <w:b/>
          <w:iCs/>
        </w:rPr>
        <w:t>s</w:t>
      </w:r>
      <w:r w:rsidR="004129C1" w:rsidRPr="009527A2">
        <w:rPr>
          <w:rFonts w:ascii="Times New Roman" w:hAnsi="Times New Roman" w:cs="Times New Roman"/>
          <w:b/>
          <w:iCs/>
        </w:rPr>
        <w:t>econded</w:t>
      </w:r>
      <w:r w:rsidR="004129C1" w:rsidRPr="00E719A5">
        <w:rPr>
          <w:rFonts w:ascii="Times New Roman" w:hAnsi="Times New Roman" w:cs="Times New Roman"/>
          <w:b/>
          <w:iCs/>
        </w:rPr>
        <w:t xml:space="preserve"> the motion</w:t>
      </w:r>
      <w:r w:rsidR="00C633DC" w:rsidRPr="00E719A5">
        <w:rPr>
          <w:rFonts w:ascii="Times New Roman" w:hAnsi="Times New Roman" w:cs="Times New Roman"/>
          <w:b/>
          <w:iCs/>
        </w:rPr>
        <w:t xml:space="preserve">.  </w:t>
      </w:r>
      <w:bookmarkStart w:id="8" w:name="_Hlk201325621"/>
      <w:bookmarkStart w:id="9" w:name="_Hlk173227568"/>
      <w:r w:rsidR="00971B32" w:rsidRPr="00E719A5">
        <w:rPr>
          <w:rFonts w:ascii="Times New Roman" w:hAnsi="Times New Roman" w:cs="Times New Roman"/>
          <w:b/>
          <w:iCs/>
        </w:rPr>
        <w:t>The motion carried</w:t>
      </w:r>
      <w:r w:rsidR="00BF6607" w:rsidRPr="00E719A5">
        <w:rPr>
          <w:rFonts w:ascii="Times New Roman" w:hAnsi="Times New Roman" w:cs="Times New Roman"/>
          <w:b/>
          <w:iCs/>
        </w:rPr>
        <w:t xml:space="preserve"> </w:t>
      </w:r>
      <w:r w:rsidR="00B91837" w:rsidRPr="00E719A5">
        <w:rPr>
          <w:rFonts w:ascii="Times New Roman" w:hAnsi="Times New Roman" w:cs="Times New Roman"/>
          <w:b/>
          <w:iCs/>
        </w:rPr>
        <w:t>unanimously.</w:t>
      </w:r>
      <w:r w:rsidR="00B91837" w:rsidRPr="00E719A5">
        <w:rPr>
          <w:rFonts w:ascii="Times New Roman" w:hAnsi="Times New Roman" w:cs="Times New Roman"/>
          <w:b/>
        </w:rPr>
        <w:t xml:space="preserve">  </w:t>
      </w:r>
      <w:bookmarkStart w:id="10" w:name="_Hlk183583906"/>
      <w:bookmarkStart w:id="11" w:name="_Hlk160727469"/>
      <w:r w:rsidR="006C0889" w:rsidRPr="00E719A5">
        <w:rPr>
          <w:rFonts w:ascii="Times New Roman" w:hAnsi="Times New Roman" w:cs="Times New Roman"/>
          <w:bCs/>
          <w:i/>
          <w:iCs/>
        </w:rPr>
        <w:t>(P</w:t>
      </w:r>
      <w:r w:rsidR="00BF1C3F" w:rsidRPr="00E719A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highlight w:val="lightGray"/>
        </w:rPr>
      </w:pPr>
    </w:p>
    <w:p w14:paraId="7CBCB19E" w14:textId="77777777" w:rsidR="00A149A8" w:rsidRPr="006117CD" w:rsidRDefault="00A149A8" w:rsidP="001C49EA">
      <w:pPr>
        <w:pStyle w:val="NoSpacing"/>
        <w:jc w:val="both"/>
        <w:rPr>
          <w:rFonts w:ascii="Times New Roman" w:hAnsi="Times New Roman" w:cs="Times New Roman"/>
          <w:bCs/>
          <w:highlight w:val="lightGray"/>
        </w:rPr>
      </w:pPr>
    </w:p>
    <w:bookmarkEnd w:id="9"/>
    <w:bookmarkEnd w:id="11"/>
    <w:p w14:paraId="16231DA0" w14:textId="38270E74"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779854C2"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162DE" w:rsidRPr="00712AF3">
        <w:rPr>
          <w:rFonts w:ascii="Times New Roman" w:hAnsi="Times New Roman" w:cs="Times New Roman"/>
        </w:rPr>
        <w:t>March</w:t>
      </w:r>
      <w:r w:rsidR="00AF206E" w:rsidRPr="00712AF3">
        <w:rPr>
          <w:rFonts w:ascii="Times New Roman" w:hAnsi="Times New Roman" w:cs="Times New Roman"/>
        </w:rPr>
        <w:t xml:space="preserve"> 11, </w:t>
      </w:r>
      <w:r w:rsidR="006D0AFF" w:rsidRPr="00712AF3">
        <w:rPr>
          <w:rFonts w:ascii="Times New Roman" w:hAnsi="Times New Roman" w:cs="Times New Roman"/>
        </w:rPr>
        <w:t xml:space="preserve">2026 </w:t>
      </w:r>
      <w:r w:rsidR="005A290E" w:rsidRPr="00712AF3">
        <w:rPr>
          <w:rFonts w:ascii="Times New Roman" w:hAnsi="Times New Roman" w:cs="Times New Roman"/>
        </w:rPr>
        <w:t>P</w:t>
      </w:r>
      <w:r w:rsidRPr="00712AF3">
        <w:rPr>
          <w:rFonts w:ascii="Times New Roman" w:hAnsi="Times New Roman" w:cs="Times New Roman"/>
        </w:rPr>
        <w:t>RS</w:t>
      </w:r>
      <w:r w:rsidR="00E7705F" w:rsidRPr="00712AF3">
        <w:rPr>
          <w:rFonts w:ascii="Times New Roman" w:hAnsi="Times New Roman" w:cs="Times New Roman"/>
        </w:rPr>
        <w:t xml:space="preserve"> m</w:t>
      </w:r>
      <w:r w:rsidRPr="00712AF3">
        <w:rPr>
          <w:rFonts w:ascii="Times New Roman" w:hAnsi="Times New Roman" w:cs="Times New Roman"/>
        </w:rPr>
        <w:t xml:space="preserve">eeting at </w:t>
      </w:r>
      <w:r w:rsidR="00712AF3" w:rsidRPr="00712AF3">
        <w:rPr>
          <w:rFonts w:ascii="Times New Roman" w:hAnsi="Times New Roman" w:cs="Times New Roman"/>
        </w:rPr>
        <w:t xml:space="preserve">12:24 </w:t>
      </w:r>
      <w:r w:rsidR="006D0AFF" w:rsidRPr="00712AF3">
        <w:rPr>
          <w:rFonts w:ascii="Times New Roman" w:hAnsi="Times New Roman" w:cs="Times New Roman"/>
        </w:rPr>
        <w:t>p</w:t>
      </w:r>
      <w:r w:rsidR="00740089" w:rsidRPr="00712AF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C72B" w14:textId="77777777" w:rsidR="005F4D8D" w:rsidRDefault="005F4D8D" w:rsidP="00C96B32">
      <w:pPr>
        <w:spacing w:after="0" w:line="240" w:lineRule="auto"/>
      </w:pPr>
      <w:r>
        <w:separator/>
      </w:r>
    </w:p>
  </w:endnote>
  <w:endnote w:type="continuationSeparator" w:id="0">
    <w:p w14:paraId="00439E0B" w14:textId="77777777" w:rsidR="005F4D8D" w:rsidRDefault="005F4D8D" w:rsidP="00C96B32">
      <w:pPr>
        <w:spacing w:after="0" w:line="240" w:lineRule="auto"/>
      </w:pPr>
      <w:r>
        <w:continuationSeparator/>
      </w:r>
    </w:p>
  </w:endnote>
  <w:endnote w:type="continuationNotice" w:id="1">
    <w:p w14:paraId="11BE885A" w14:textId="77777777" w:rsidR="005F4D8D" w:rsidRDefault="005F4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5724DC0A" w:rsidR="000477D6" w:rsidRPr="00EF73CC" w:rsidRDefault="0010467E"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Draft 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sidR="007162DE">
      <w:rPr>
        <w:rFonts w:ascii="Times New Roman" w:hAnsi="Times New Roman" w:cs="Times New Roman"/>
        <w:b/>
        <w:sz w:val="16"/>
        <w:szCs w:val="16"/>
      </w:rPr>
      <w:t>March 11</w:t>
    </w:r>
    <w:r w:rsidR="00FC1DC4">
      <w:rPr>
        <w:rFonts w:ascii="Times New Roman" w:hAnsi="Times New Roman" w:cs="Times New Roman"/>
        <w:b/>
        <w:sz w:val="16"/>
        <w:szCs w:val="16"/>
      </w:rPr>
      <w:t xml:space="preserve">,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28D2" w14:textId="77777777" w:rsidR="005F4D8D" w:rsidRDefault="005F4D8D" w:rsidP="00C96B32">
      <w:pPr>
        <w:spacing w:after="0" w:line="240" w:lineRule="auto"/>
      </w:pPr>
      <w:r>
        <w:separator/>
      </w:r>
    </w:p>
  </w:footnote>
  <w:footnote w:type="continuationSeparator" w:id="0">
    <w:p w14:paraId="50730B71" w14:textId="77777777" w:rsidR="005F4D8D" w:rsidRDefault="005F4D8D" w:rsidP="00C96B32">
      <w:pPr>
        <w:spacing w:after="0" w:line="240" w:lineRule="auto"/>
      </w:pPr>
      <w:r>
        <w:continuationSeparator/>
      </w:r>
    </w:p>
  </w:footnote>
  <w:footnote w:type="continuationNotice" w:id="1">
    <w:p w14:paraId="32060644" w14:textId="77777777" w:rsidR="005F4D8D" w:rsidRDefault="005F4D8D">
      <w:pPr>
        <w:spacing w:after="0" w:line="240" w:lineRule="auto"/>
      </w:pPr>
    </w:p>
  </w:footnote>
  <w:footnote w:id="2">
    <w:p w14:paraId="40A6495D" w14:textId="52639A6E" w:rsidR="007162DE" w:rsidRPr="00AD3C4C" w:rsidRDefault="007162DE" w:rsidP="007162DE">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Pr="006B7619">
          <w:rPr>
            <w:rStyle w:val="Hyperlink"/>
            <w:rFonts w:ascii="Times New Roman" w:hAnsi="Times New Roman" w:cs="Times New Roman"/>
            <w:sz w:val="20"/>
            <w:szCs w:val="20"/>
          </w:rPr>
          <w:t>https://www.ercot.com/calendar/03112026-PRS-Meeting</w:t>
        </w:r>
      </w:hyperlink>
      <w:r>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7A569C"/>
    <w:multiLevelType w:val="hybridMultilevel"/>
    <w:tmpl w:val="BE04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4"/>
  </w:num>
  <w:num w:numId="3" w16cid:durableId="1313488486">
    <w:abstractNumId w:val="3"/>
  </w:num>
  <w:num w:numId="4" w16cid:durableId="1166435367">
    <w:abstractNumId w:val="13"/>
  </w:num>
  <w:num w:numId="5" w16cid:durableId="55863023">
    <w:abstractNumId w:val="7"/>
  </w:num>
  <w:num w:numId="6" w16cid:durableId="1739593712">
    <w:abstractNumId w:val="11"/>
  </w:num>
  <w:num w:numId="7" w16cid:durableId="1599286465">
    <w:abstractNumId w:val="5"/>
  </w:num>
  <w:num w:numId="8" w16cid:durableId="1880579856">
    <w:abstractNumId w:val="8"/>
  </w:num>
  <w:num w:numId="9" w16cid:durableId="1411735750">
    <w:abstractNumId w:val="9"/>
  </w:num>
  <w:num w:numId="10" w16cid:durableId="285937993">
    <w:abstractNumId w:val="1"/>
  </w:num>
  <w:num w:numId="11" w16cid:durableId="962690184">
    <w:abstractNumId w:val="6"/>
  </w:num>
  <w:num w:numId="12" w16cid:durableId="1586650474">
    <w:abstractNumId w:val="2"/>
  </w:num>
  <w:num w:numId="13" w16cid:durableId="1033725965">
    <w:abstractNumId w:val="12"/>
  </w:num>
  <w:num w:numId="14" w16cid:durableId="91331526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C44"/>
    <w:rsid w:val="00044CA2"/>
    <w:rsid w:val="00045109"/>
    <w:rsid w:val="0004511F"/>
    <w:rsid w:val="000451D7"/>
    <w:rsid w:val="0004521A"/>
    <w:rsid w:val="000457C8"/>
    <w:rsid w:val="00045A75"/>
    <w:rsid w:val="00046185"/>
    <w:rsid w:val="00046456"/>
    <w:rsid w:val="00046752"/>
    <w:rsid w:val="00046CFF"/>
    <w:rsid w:val="000471FE"/>
    <w:rsid w:val="0004720C"/>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D9B"/>
    <w:rsid w:val="0029256D"/>
    <w:rsid w:val="0029277C"/>
    <w:rsid w:val="00292BF1"/>
    <w:rsid w:val="00292DA4"/>
    <w:rsid w:val="00292F30"/>
    <w:rsid w:val="00293140"/>
    <w:rsid w:val="00293894"/>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C6C"/>
    <w:rsid w:val="00365EF0"/>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05D"/>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892"/>
    <w:rsid w:val="00600E61"/>
    <w:rsid w:val="0060175F"/>
    <w:rsid w:val="00601C61"/>
    <w:rsid w:val="00601D85"/>
    <w:rsid w:val="0060234E"/>
    <w:rsid w:val="00602947"/>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9B0"/>
    <w:rsid w:val="006706FA"/>
    <w:rsid w:val="0067074C"/>
    <w:rsid w:val="0067124F"/>
    <w:rsid w:val="00671C75"/>
    <w:rsid w:val="00671D44"/>
    <w:rsid w:val="0067314D"/>
    <w:rsid w:val="006736C4"/>
    <w:rsid w:val="00673E7A"/>
    <w:rsid w:val="00673E9A"/>
    <w:rsid w:val="00674831"/>
    <w:rsid w:val="006748A9"/>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6997"/>
    <w:rsid w:val="006D7602"/>
    <w:rsid w:val="006D7A4C"/>
    <w:rsid w:val="006D7A9B"/>
    <w:rsid w:val="006D7E03"/>
    <w:rsid w:val="006E02B9"/>
    <w:rsid w:val="006E0B1A"/>
    <w:rsid w:val="006E1BD5"/>
    <w:rsid w:val="006E1DA8"/>
    <w:rsid w:val="006E2346"/>
    <w:rsid w:val="006E2554"/>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BB7"/>
    <w:rsid w:val="00711F0C"/>
    <w:rsid w:val="00711FBE"/>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4597"/>
    <w:rsid w:val="007345AF"/>
    <w:rsid w:val="0073469A"/>
    <w:rsid w:val="00734D5B"/>
    <w:rsid w:val="00734F99"/>
    <w:rsid w:val="00735367"/>
    <w:rsid w:val="00735672"/>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C60"/>
    <w:rsid w:val="0074115D"/>
    <w:rsid w:val="007417D3"/>
    <w:rsid w:val="0074188D"/>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D61"/>
    <w:rsid w:val="00793F71"/>
    <w:rsid w:val="00794DB1"/>
    <w:rsid w:val="00794F53"/>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B53"/>
    <w:rsid w:val="007B6026"/>
    <w:rsid w:val="007B6089"/>
    <w:rsid w:val="007B63EA"/>
    <w:rsid w:val="007B6531"/>
    <w:rsid w:val="007B72DD"/>
    <w:rsid w:val="007B7924"/>
    <w:rsid w:val="007B79D3"/>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5A8E"/>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7513"/>
    <w:rsid w:val="008501D7"/>
    <w:rsid w:val="00850241"/>
    <w:rsid w:val="0085026F"/>
    <w:rsid w:val="008515D4"/>
    <w:rsid w:val="00851F7C"/>
    <w:rsid w:val="008524CF"/>
    <w:rsid w:val="00852AF1"/>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74D"/>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2AA"/>
    <w:rsid w:val="00B96486"/>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43B4"/>
    <w:rsid w:val="00D545C1"/>
    <w:rsid w:val="00D5522F"/>
    <w:rsid w:val="00D55657"/>
    <w:rsid w:val="00D5647B"/>
    <w:rsid w:val="00D5664D"/>
    <w:rsid w:val="00D56BDD"/>
    <w:rsid w:val="00D56C25"/>
    <w:rsid w:val="00D57396"/>
    <w:rsid w:val="00D573EE"/>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15"/>
    <w:rsid w:val="00E20C2D"/>
    <w:rsid w:val="00E2105A"/>
    <w:rsid w:val="00E2121A"/>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CFC"/>
    <w:rsid w:val="00E81DA9"/>
    <w:rsid w:val="00E8228C"/>
    <w:rsid w:val="00E82439"/>
    <w:rsid w:val="00E824CF"/>
    <w:rsid w:val="00E824F9"/>
    <w:rsid w:val="00E826FA"/>
    <w:rsid w:val="00E82821"/>
    <w:rsid w:val="00E82D8F"/>
    <w:rsid w:val="00E82E53"/>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4F58"/>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B6D5B6B3-E664-45AB-BF13-A414AEE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cot.com/calendar/03272026-NPRR1315-WMS-Worksho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3112026-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2637</Words>
  <Characters>16144</Characters>
  <Application>Microsoft Office Word</Application>
  <DocSecurity>0</DocSecurity>
  <Lines>768</Lines>
  <Paragraphs>536</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18245</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2026-04-10T14:05:00Z</dcterms:created>
  <dcterms:modified xsi:type="dcterms:W3CDTF">2026-04-10T14:24:00Z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