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B280" w14:textId="77777777" w:rsidR="007C639E" w:rsidRPr="007C639E" w:rsidRDefault="007C639E" w:rsidP="007C63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207AA574" w14:textId="45379131" w:rsidR="007C639E" w:rsidRPr="007C639E" w:rsidRDefault="007C639E" w:rsidP="007C63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7C639E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Section </w:t>
      </w:r>
      <w:r w:rsidR="0027715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3:</w:t>
      </w:r>
    </w:p>
    <w:p w14:paraId="1C2A1B86" w14:textId="77777777" w:rsidR="007C639E" w:rsidRPr="007C639E" w:rsidRDefault="007C639E" w:rsidP="007C639E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6EA8FE" w14:textId="74EEB1B4" w:rsidR="007C639E" w:rsidRPr="007C639E" w:rsidRDefault="007C639E" w:rsidP="007C639E">
      <w:pPr>
        <w:keepNext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C639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RMGRR185 – </w:t>
      </w:r>
      <w:r w:rsidRPr="007C639E">
        <w:rPr>
          <w:rFonts w:ascii="Times New Roman" w:hAnsi="Times New Roman" w:cs="Times New Roman"/>
          <w:b/>
        </w:rPr>
        <w:t xml:space="preserve">Administrative Change for Retail Market Guide </w:t>
      </w:r>
      <w:proofErr w:type="gramStart"/>
      <w:r w:rsidRPr="007C639E">
        <w:rPr>
          <w:rFonts w:ascii="Times New Roman" w:hAnsi="Times New Roman" w:cs="Times New Roman"/>
          <w:b/>
        </w:rPr>
        <w:t>–  NPRR</w:t>
      </w:r>
      <w:proofErr w:type="gramEnd"/>
      <w:r w:rsidRPr="007C639E">
        <w:rPr>
          <w:rFonts w:ascii="Times New Roman" w:hAnsi="Times New Roman" w:cs="Times New Roman"/>
          <w:b/>
        </w:rPr>
        <w:t>1298</w:t>
      </w:r>
    </w:p>
    <w:p w14:paraId="2E55CC6D" w14:textId="77777777" w:rsidR="007C639E" w:rsidRPr="007C639E" w:rsidRDefault="007C639E" w:rsidP="007C639E">
      <w:pPr>
        <w:keepNext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357FFA4" w14:textId="02A04DFB" w:rsidR="007C639E" w:rsidRDefault="007C639E" w:rsidP="007C639E">
      <w:pPr>
        <w:tabs>
          <w:tab w:val="left" w:pos="1152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C639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This Administrative Retail Market Guide Revision Request (RMGRR) aligns the Retail Market Guide with language in </w:t>
      </w:r>
      <w:r w:rsidR="00095B56">
        <w:rPr>
          <w:rFonts w:ascii="Times New Roman" w:eastAsia="Times New Roman" w:hAnsi="Times New Roman" w:cs="Times New Roman"/>
          <w:bCs/>
          <w:kern w:val="0"/>
          <w14:ligatures w14:val="none"/>
        </w:rPr>
        <w:t>Nodal Protocol Revision Request (</w:t>
      </w:r>
      <w:r w:rsidRPr="007C639E">
        <w:rPr>
          <w:rFonts w:ascii="Times New Roman" w:eastAsia="Times New Roman" w:hAnsi="Times New Roman" w:cs="Times New Roman"/>
          <w:bCs/>
          <w:kern w:val="0"/>
          <w14:ligatures w14:val="none"/>
        </w:rPr>
        <w:t>NPRR</w:t>
      </w:r>
      <w:r w:rsidR="00095B5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) </w:t>
      </w:r>
      <w:r w:rsidRPr="007C639E">
        <w:rPr>
          <w:rFonts w:ascii="Times New Roman" w:eastAsia="Times New Roman" w:hAnsi="Times New Roman" w:cs="Times New Roman"/>
          <w:bCs/>
          <w:kern w:val="0"/>
          <w14:ligatures w14:val="none"/>
        </w:rPr>
        <w:t>1298</w:t>
      </w:r>
      <w:r w:rsidR="00095B5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bookmarkStart w:id="0" w:name="_Hlk218688270"/>
      <w:r w:rsidR="00095B56">
        <w:rPr>
          <w:rFonts w:ascii="Times New Roman" w:eastAsia="Times New Roman" w:hAnsi="Times New Roman" w:cs="Times New Roman"/>
          <w:bCs/>
          <w:kern w:val="0"/>
          <w14:ligatures w14:val="none"/>
        </w:rPr>
        <w:t>Timing Requirements for Comments to Subcommittee Reports</w:t>
      </w:r>
      <w:bookmarkEnd w:id="0"/>
      <w:r w:rsidR="00095B56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Pr="007C639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which extends discretion to review comments to the Subcommittee Report that are posted less than six days in advance of the “next regularly scheduled” </w:t>
      </w:r>
      <w:r w:rsidR="00095B56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Pr="007C639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ubcommittee meeting. </w:t>
      </w:r>
    </w:p>
    <w:p w14:paraId="5A50061B" w14:textId="77777777" w:rsidR="007C639E" w:rsidRPr="007C639E" w:rsidRDefault="007C639E" w:rsidP="007C639E">
      <w:pPr>
        <w:tabs>
          <w:tab w:val="left" w:pos="1152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1F7082D" w14:textId="7DFD7D07" w:rsidR="007C639E" w:rsidRPr="007C639E" w:rsidRDefault="007C639E" w:rsidP="007C639E">
      <w:pPr>
        <w:tabs>
          <w:tab w:val="left" w:pos="1152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C639E">
        <w:rPr>
          <w:rFonts w:ascii="Times New Roman" w:eastAsia="Times New Roman" w:hAnsi="Times New Roman" w:cs="Times New Roman"/>
          <w:b/>
          <w:kern w:val="0"/>
          <w14:ligatures w14:val="none"/>
        </w:rPr>
        <w:t>Revised Subsections</w:t>
      </w:r>
      <w:proofErr w:type="gramStart"/>
      <w:r w:rsidRPr="007C639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Pr="007C639E">
        <w:rPr>
          <w:rFonts w:ascii="Times New Roman" w:eastAsia="Times New Roman" w:hAnsi="Times New Roman" w:cs="Times New Roman"/>
          <w:b/>
          <w:kern w:val="0"/>
          <w14:ligatures w14:val="none"/>
        </w:rPr>
        <w:t>.3</w:t>
      </w:r>
      <w:proofErr w:type="gramEnd"/>
      <w:r w:rsidRPr="007C639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.3,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Pr="007C639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.3.4  </w:t>
      </w:r>
    </w:p>
    <w:p w14:paraId="681E1156" w14:textId="00B26B09" w:rsidR="007C639E" w:rsidRDefault="007C639E" w:rsidP="007C639E"/>
    <w:sectPr w:rsidR="007C639E" w:rsidSect="007C639E">
      <w:headerReference w:type="default" r:id="rId6"/>
      <w:footerReference w:type="even" r:id="rId7"/>
      <w:footerReference w:type="default" r:id="rId8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E79D" w14:textId="77777777" w:rsidR="007C639E" w:rsidRDefault="007C639E" w:rsidP="007C639E">
      <w:pPr>
        <w:spacing w:after="0" w:line="240" w:lineRule="auto"/>
      </w:pPr>
      <w:r>
        <w:separator/>
      </w:r>
    </w:p>
  </w:endnote>
  <w:endnote w:type="continuationSeparator" w:id="0">
    <w:p w14:paraId="784B3CBE" w14:textId="77777777" w:rsidR="007C639E" w:rsidRDefault="007C639E" w:rsidP="007C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FC5A" w14:textId="77777777" w:rsidR="007C639E" w:rsidRDefault="007C63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701B4" w14:textId="77777777" w:rsidR="007C639E" w:rsidRDefault="007C6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A1F5" w14:textId="77777777" w:rsidR="007C639E" w:rsidRDefault="007C639E" w:rsidP="00DA5B56">
    <w:pPr>
      <w:pStyle w:val="Footer"/>
      <w:jc w:val="center"/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D615" w14:textId="77777777" w:rsidR="007C639E" w:rsidRDefault="007C639E" w:rsidP="007C639E">
      <w:pPr>
        <w:spacing w:after="0" w:line="240" w:lineRule="auto"/>
      </w:pPr>
      <w:r>
        <w:separator/>
      </w:r>
    </w:p>
  </w:footnote>
  <w:footnote w:type="continuationSeparator" w:id="0">
    <w:p w14:paraId="07D03F35" w14:textId="77777777" w:rsidR="007C639E" w:rsidRDefault="007C639E" w:rsidP="007C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78C6" w14:textId="78F0CEBF" w:rsidR="007C639E" w:rsidRDefault="007C639E" w:rsidP="00DA5B56">
    <w:pPr>
      <w:pStyle w:val="SummaryTitle"/>
      <w:rPr>
        <w:rFonts w:ascii="Times New Roman Bold" w:hAnsi="Times New Roman Bold"/>
        <w:b w:val="0"/>
      </w:rPr>
    </w:pPr>
    <w:r w:rsidRPr="00391A63">
      <w:rPr>
        <w:rFonts w:ascii="Times New Roman Bold" w:hAnsi="Times New Roman Bold"/>
        <w:b w:val="0"/>
      </w:rPr>
      <w:t xml:space="preserve">Summary of </w:t>
    </w:r>
    <w:r>
      <w:rPr>
        <w:rFonts w:ascii="Times New Roman Bold" w:hAnsi="Times New Roman Bold"/>
        <w:b w:val="0"/>
      </w:rPr>
      <w:t>Retail Market Guide Revisions</w:t>
    </w:r>
  </w:p>
  <w:p w14:paraId="0C82EFEB" w14:textId="77777777" w:rsidR="007C639E" w:rsidRDefault="007C639E" w:rsidP="00DA5B56">
    <w:pPr>
      <w:pStyle w:val="SummaryTitle"/>
      <w:rPr>
        <w:rFonts w:ascii="Times New Roman Bold" w:hAnsi="Times New Roman Bold"/>
        <w:b w:val="0"/>
      </w:rPr>
    </w:pPr>
    <w:r w:rsidRPr="00391A63">
      <w:rPr>
        <w:rFonts w:ascii="Times New Roman Bold" w:hAnsi="Times New Roman Bold"/>
        <w:b w:val="0"/>
      </w:rPr>
      <w:t xml:space="preserve">Effective: </w:t>
    </w:r>
    <w:r>
      <w:rPr>
        <w:rFonts w:ascii="Times New Roman Bold" w:hAnsi="Times New Roman Bold"/>
        <w:b w:val="0"/>
      </w:rPr>
      <w:t xml:space="preserve"> February 1, 2026</w:t>
    </w:r>
  </w:p>
  <w:p w14:paraId="163AAF63" w14:textId="77777777" w:rsidR="007C639E" w:rsidRDefault="007C639E" w:rsidP="00DA5B56">
    <w:pPr>
      <w:pStyle w:val="SummaryTit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9E"/>
    <w:rsid w:val="00095B56"/>
    <w:rsid w:val="00277158"/>
    <w:rsid w:val="00354B21"/>
    <w:rsid w:val="00594359"/>
    <w:rsid w:val="007C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73A6"/>
  <w15:chartTrackingRefBased/>
  <w15:docId w15:val="{5278228B-42D0-41A0-834A-AE32CF5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3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C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39E"/>
  </w:style>
  <w:style w:type="paragraph" w:customStyle="1" w:styleId="SummaryTitle">
    <w:name w:val="Summary Title"/>
    <w:basedOn w:val="Normal"/>
    <w:rsid w:val="007C639E"/>
    <w:pPr>
      <w:spacing w:after="0" w:line="240" w:lineRule="auto"/>
      <w:jc w:val="center"/>
    </w:pPr>
    <w:rPr>
      <w:rFonts w:ascii="Book Antiqua" w:eastAsia="Times New Roman" w:hAnsi="Book Antiqua" w:cs="Times New Roman"/>
      <w:b/>
      <w:kern w:val="0"/>
      <w14:ligatures w14:val="none"/>
    </w:rPr>
  </w:style>
  <w:style w:type="character" w:styleId="PageNumber">
    <w:name w:val="page number"/>
    <w:basedOn w:val="DefaultParagraphFont"/>
    <w:rsid w:val="007C639E"/>
  </w:style>
  <w:style w:type="paragraph" w:styleId="Header">
    <w:name w:val="header"/>
    <w:basedOn w:val="Normal"/>
    <w:link w:val="HeaderChar"/>
    <w:uiPriority w:val="99"/>
    <w:unhideWhenUsed/>
    <w:rsid w:val="007C6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39E"/>
  </w:style>
  <w:style w:type="paragraph" w:customStyle="1" w:styleId="NormalArial">
    <w:name w:val="Normal+Arial"/>
    <w:basedOn w:val="Normal"/>
    <w:link w:val="NormalArialChar"/>
    <w:rsid w:val="007C639E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character" w:customStyle="1" w:styleId="NormalArialChar">
    <w:name w:val="Normal+Arial Char"/>
    <w:link w:val="NormalArial"/>
    <w:rsid w:val="007C639E"/>
    <w:rPr>
      <w:rFonts w:ascii="Arial" w:eastAsia="Times New Roman" w:hAnsi="Arial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095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Morales</dc:creator>
  <cp:keywords/>
  <dc:description/>
  <cp:lastModifiedBy>ERCOT</cp:lastModifiedBy>
  <cp:revision>3</cp:revision>
  <dcterms:created xsi:type="dcterms:W3CDTF">2026-01-07T17:38:00Z</dcterms:created>
  <dcterms:modified xsi:type="dcterms:W3CDTF">2026-01-07T20:28:00Z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2026-01-07T17:45:31Z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f570a339-682c-456d-a5df-bdc3a85251b7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