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60B747BC" w:rsidR="00152993" w:rsidRDefault="00C15924" w:rsidP="00F56919">
            <w:pPr>
              <w:pStyle w:val="Header"/>
              <w:jc w:val="center"/>
            </w:pPr>
            <w:hyperlink r:id="rId8" w:history="1">
              <w:r w:rsidRPr="008D394C">
                <w:rPr>
                  <w:rStyle w:val="Hyperlink"/>
                </w:rPr>
                <w:t>1308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27CB5EF4" w:rsidR="00152993" w:rsidRDefault="00C15924" w:rsidP="00F56919">
            <w:pPr>
              <w:pStyle w:val="Header"/>
              <w:spacing w:before="120" w:after="120"/>
            </w:pPr>
            <w:r>
              <w:t>Board Priority - Related to NOGRR282, Large Electronic Load Ride-Through Requirements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3C0F7114" w:rsidR="00152993" w:rsidRDefault="00004C35">
            <w:pPr>
              <w:pStyle w:val="NormalArial"/>
            </w:pPr>
            <w:r>
              <w:t>January 8,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40BCA56D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004C35">
        <w:rPr>
          <w:rFonts w:cs="Arial"/>
        </w:rPr>
        <w:t>January 8, 2026</w:t>
      </w:r>
      <w:r>
        <w:rPr>
          <w:rFonts w:cs="Arial"/>
        </w:rPr>
        <w:t xml:space="preserve">, ROS reviewed Nodal Protocol Revision Request (NPRR) </w:t>
      </w:r>
      <w:r w:rsidR="00520715">
        <w:rPr>
          <w:rFonts w:cs="Arial"/>
        </w:rPr>
        <w:t>130</w:t>
      </w:r>
      <w:r w:rsidR="00004C35">
        <w:rPr>
          <w:rFonts w:cs="Arial"/>
        </w:rPr>
        <w:t>8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unanimously to </w:t>
      </w:r>
      <w:r w:rsidRPr="00B64700">
        <w:t xml:space="preserve">request PRS </w:t>
      </w:r>
      <w:r w:rsidR="00276043">
        <w:t xml:space="preserve">continue to </w:t>
      </w:r>
      <w:r w:rsidRPr="00B64700">
        <w:t>table NPRR</w:t>
      </w:r>
      <w:r w:rsidR="00520715">
        <w:t>130</w:t>
      </w:r>
      <w:r w:rsidR="00276043">
        <w:t>8.</w:t>
      </w:r>
      <w:r w:rsidRPr="00B64700">
        <w:t xml:space="preserve">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4A14C88D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</w:t>
    </w:r>
    <w:r w:rsidR="00F33AE3">
      <w:rPr>
        <w:rFonts w:ascii="Arial" w:hAnsi="Arial"/>
        <w:sz w:val="18"/>
      </w:rPr>
      <w:t>8</w:t>
    </w:r>
    <w:r w:rsidR="0048425F">
      <w:rPr>
        <w:rFonts w:ascii="Arial" w:hAnsi="Arial"/>
        <w:sz w:val="18"/>
      </w:rPr>
      <w:t>NPRR-</w:t>
    </w:r>
    <w:r w:rsidR="009D5019">
      <w:rPr>
        <w:rFonts w:ascii="Arial" w:hAnsi="Arial"/>
        <w:sz w:val="18"/>
      </w:rPr>
      <w:t>0</w:t>
    </w:r>
    <w:r w:rsidR="00276043">
      <w:rPr>
        <w:rFonts w:ascii="Arial" w:hAnsi="Arial"/>
        <w:sz w:val="18"/>
      </w:rPr>
      <w:t>8</w:t>
    </w:r>
    <w:r w:rsidR="00B64700">
      <w:rPr>
        <w:rFonts w:ascii="Arial" w:hAnsi="Arial"/>
        <w:sz w:val="18"/>
      </w:rPr>
      <w:t xml:space="preserve"> ROS Comments </w:t>
    </w:r>
    <w:r w:rsidR="00276043">
      <w:rPr>
        <w:rFonts w:ascii="Arial" w:hAnsi="Arial"/>
        <w:sz w:val="18"/>
      </w:rPr>
      <w:t>010826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4498"/>
    <w:rsid w:val="000224A9"/>
    <w:rsid w:val="0002347D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808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ROS 010826</cp:lastModifiedBy>
  <cp:revision>4</cp:revision>
  <cp:lastPrinted>2001-06-20T16:28:00Z</cp:lastPrinted>
  <dcterms:created xsi:type="dcterms:W3CDTF">2026-01-08T18:13:00Z</dcterms:created>
  <dcterms:modified xsi:type="dcterms:W3CDTF">2026-01-08T18:37:00Z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