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145" w14:textId="0A76ECDC" w:rsidR="00387971" w:rsidRPr="00564767" w:rsidRDefault="000B4EF5" w:rsidP="00670135">
      <w:pPr>
        <w:jc w:val="right"/>
        <w:rPr>
          <w:highlight w:val="yellow"/>
        </w:rPr>
      </w:pPr>
      <w:r>
        <w:t xml:space="preserve">   </w:t>
      </w:r>
      <w:r w:rsidR="00B22EA7" w:rsidRPr="00D81DFE">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564767">
        <w:rPr>
          <w:highlight w:val="yellow"/>
        </w:rPr>
        <w:t xml:space="preserve"> </w:t>
      </w:r>
    </w:p>
    <w:p w14:paraId="276F4A77" w14:textId="3F2EE5A7" w:rsidR="000937C9" w:rsidRPr="00110E71" w:rsidRDefault="00C1032F" w:rsidP="000937C9">
      <w:pPr>
        <w:pStyle w:val="StyleStylespacerRightBefore400pt9pt"/>
        <w:rPr>
          <w:sz w:val="28"/>
          <w:szCs w:val="28"/>
        </w:rPr>
      </w:pPr>
      <w:r w:rsidRPr="00564767">
        <w:rPr>
          <w:color w:val="auto"/>
          <w:sz w:val="28"/>
          <w:szCs w:val="28"/>
          <w:highlight w:val="yellow"/>
        </w:rPr>
        <w:br/>
      </w:r>
      <w:r w:rsidR="00065363" w:rsidRPr="00110E71">
        <w:rPr>
          <w:color w:val="auto"/>
          <w:sz w:val="28"/>
          <w:szCs w:val="28"/>
        </w:rPr>
        <w:t>October</w:t>
      </w:r>
      <w:r w:rsidR="00467AF6" w:rsidRPr="00110E71">
        <w:rPr>
          <w:color w:val="auto"/>
          <w:sz w:val="28"/>
          <w:szCs w:val="28"/>
        </w:rPr>
        <w:t xml:space="preserve"> </w:t>
      </w:r>
      <w:r w:rsidR="00BD1C52" w:rsidRPr="00110E71">
        <w:rPr>
          <w:color w:val="auto"/>
          <w:sz w:val="28"/>
          <w:szCs w:val="28"/>
        </w:rPr>
        <w:t>2025 ERCOT</w:t>
      </w:r>
      <w:r w:rsidR="000937C9" w:rsidRPr="00110E71">
        <w:rPr>
          <w:color w:val="auto"/>
          <w:sz w:val="28"/>
          <w:szCs w:val="28"/>
        </w:rPr>
        <w:t xml:space="preserve"> Monthly Operations Report</w:t>
      </w:r>
      <w:r w:rsidR="000937C9" w:rsidRPr="00110E71">
        <w:rPr>
          <w:sz w:val="28"/>
          <w:szCs w:val="28"/>
        </w:rPr>
        <w:br/>
      </w:r>
    </w:p>
    <w:p w14:paraId="73886EAD" w14:textId="77777777" w:rsidR="000937C9" w:rsidRPr="00110E71" w:rsidRDefault="000937C9" w:rsidP="000937C9">
      <w:pPr>
        <w:pStyle w:val="StyleArial18ptBoldText2Right"/>
      </w:pPr>
      <w:r w:rsidRPr="00110E71">
        <w:t xml:space="preserve">Reliability and Operations Subcommittee Meeting </w:t>
      </w:r>
    </w:p>
    <w:p w14:paraId="540ACC92" w14:textId="528D9FFB" w:rsidR="000937C9" w:rsidRPr="00110E71" w:rsidRDefault="00065363" w:rsidP="000937C9">
      <w:pPr>
        <w:pStyle w:val="StyleArial18ptBoldText2Right"/>
      </w:pPr>
      <w:r w:rsidRPr="00110E71">
        <w:t>December 4</w:t>
      </w:r>
      <w:r w:rsidR="0082607A" w:rsidRPr="00110E71">
        <w:t>,</w:t>
      </w:r>
      <w:r w:rsidR="000937C9" w:rsidRPr="00110E71">
        <w:t xml:space="preserve"> 202</w:t>
      </w:r>
      <w:r w:rsidR="00A059E8" w:rsidRPr="00110E71">
        <w:t>5</w:t>
      </w:r>
    </w:p>
    <w:p w14:paraId="7785B14A" w14:textId="77777777" w:rsidR="003C5767" w:rsidRPr="00564767" w:rsidRDefault="003C5767" w:rsidP="00670135">
      <w:pPr>
        <w:pStyle w:val="TOCHead"/>
        <w:rPr>
          <w:highlight w:val="yellow"/>
        </w:rPr>
        <w:sectPr w:rsidR="003C5767" w:rsidRPr="00564767"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33716B3F" w:rsidR="00C14165" w:rsidRPr="00F82E54" w:rsidRDefault="00B0784A" w:rsidP="00670135">
      <w:pPr>
        <w:pStyle w:val="StyleTOCHeadAccent1"/>
        <w:spacing w:after="120"/>
      </w:pPr>
      <w:bookmarkStart w:id="0" w:name="_Toc85269770"/>
      <w:r w:rsidRPr="00F82E54">
        <w:lastRenderedPageBreak/>
        <w:t>Table of Contents</w:t>
      </w:r>
      <w:bookmarkEnd w:id="0"/>
    </w:p>
    <w:p w14:paraId="62FA7F32" w14:textId="29879B3F" w:rsidR="0002231D" w:rsidRDefault="00AC4F79">
      <w:pPr>
        <w:pStyle w:val="TOC1"/>
        <w:rPr>
          <w:rFonts w:asciiTheme="minorHAnsi" w:eastAsiaTheme="minorEastAsia" w:hAnsiTheme="minorHAnsi" w:cstheme="minorBidi"/>
          <w:color w:val="auto"/>
          <w:kern w:val="2"/>
          <w:sz w:val="24"/>
          <w:szCs w:val="24"/>
          <w14:ligatures w14:val="standardContextual"/>
        </w:rPr>
      </w:pPr>
      <w:r w:rsidRPr="00564767">
        <w:rPr>
          <w:rFonts w:cs="Arial"/>
          <w:color w:val="7F7F7F" w:themeColor="text1" w:themeTint="80"/>
          <w:highlight w:val="yellow"/>
        </w:rPr>
        <w:fldChar w:fldCharType="begin"/>
      </w:r>
      <w:r w:rsidRPr="00564767">
        <w:rPr>
          <w:rFonts w:cs="Arial"/>
          <w:color w:val="7F7F7F" w:themeColor="text1" w:themeTint="80"/>
          <w:highlight w:val="yellow"/>
        </w:rPr>
        <w:instrText xml:space="preserve"> TOC \o "1-3" \h \z \u </w:instrText>
      </w:r>
      <w:r w:rsidRPr="00564767">
        <w:rPr>
          <w:rFonts w:cs="Arial"/>
          <w:color w:val="7F7F7F" w:themeColor="text1" w:themeTint="80"/>
          <w:highlight w:val="yellow"/>
        </w:rPr>
        <w:fldChar w:fldCharType="separate"/>
      </w:r>
      <w:hyperlink w:anchor="_Toc215057846" w:history="1">
        <w:r w:rsidR="0002231D" w:rsidRPr="004A0F2A">
          <w:rPr>
            <w:rStyle w:val="Hyperlink"/>
          </w:rPr>
          <w:t>1.</w:t>
        </w:r>
        <w:r w:rsidR="0002231D">
          <w:rPr>
            <w:rFonts w:asciiTheme="minorHAnsi" w:eastAsiaTheme="minorEastAsia" w:hAnsiTheme="minorHAnsi" w:cstheme="minorBidi"/>
            <w:color w:val="auto"/>
            <w:kern w:val="2"/>
            <w:sz w:val="24"/>
            <w:szCs w:val="24"/>
            <w14:ligatures w14:val="standardContextual"/>
          </w:rPr>
          <w:tab/>
        </w:r>
        <w:r w:rsidR="0002231D" w:rsidRPr="004A0F2A">
          <w:rPr>
            <w:rStyle w:val="Hyperlink"/>
          </w:rPr>
          <w:t>Report Highlights</w:t>
        </w:r>
        <w:r w:rsidR="0002231D">
          <w:rPr>
            <w:webHidden/>
          </w:rPr>
          <w:tab/>
        </w:r>
        <w:r w:rsidR="0002231D">
          <w:rPr>
            <w:webHidden/>
          </w:rPr>
          <w:fldChar w:fldCharType="begin"/>
        </w:r>
        <w:r w:rsidR="0002231D">
          <w:rPr>
            <w:webHidden/>
          </w:rPr>
          <w:instrText xml:space="preserve"> PAGEREF _Toc215057846 \h </w:instrText>
        </w:r>
        <w:r w:rsidR="0002231D">
          <w:rPr>
            <w:webHidden/>
          </w:rPr>
        </w:r>
        <w:r w:rsidR="0002231D">
          <w:rPr>
            <w:webHidden/>
          </w:rPr>
          <w:fldChar w:fldCharType="separate"/>
        </w:r>
        <w:r w:rsidR="0002231D">
          <w:rPr>
            <w:webHidden/>
          </w:rPr>
          <w:t>2</w:t>
        </w:r>
        <w:r w:rsidR="0002231D">
          <w:rPr>
            <w:webHidden/>
          </w:rPr>
          <w:fldChar w:fldCharType="end"/>
        </w:r>
      </w:hyperlink>
    </w:p>
    <w:p w14:paraId="3EEE8724" w14:textId="1C25C8C6" w:rsidR="0002231D" w:rsidRDefault="0002231D">
      <w:pPr>
        <w:pStyle w:val="TOC1"/>
        <w:rPr>
          <w:rFonts w:asciiTheme="minorHAnsi" w:eastAsiaTheme="minorEastAsia" w:hAnsiTheme="minorHAnsi" w:cstheme="minorBidi"/>
          <w:color w:val="auto"/>
          <w:kern w:val="2"/>
          <w:sz w:val="24"/>
          <w:szCs w:val="24"/>
          <w14:ligatures w14:val="standardContextual"/>
        </w:rPr>
      </w:pPr>
      <w:hyperlink w:anchor="_Toc215057847" w:history="1">
        <w:r w:rsidRPr="004A0F2A">
          <w:rPr>
            <w:rStyle w:val="Hyperlink"/>
          </w:rPr>
          <w:t>2.</w:t>
        </w:r>
        <w:r>
          <w:rPr>
            <w:rFonts w:asciiTheme="minorHAnsi" w:eastAsiaTheme="minorEastAsia" w:hAnsiTheme="minorHAnsi" w:cstheme="minorBidi"/>
            <w:color w:val="auto"/>
            <w:kern w:val="2"/>
            <w:sz w:val="24"/>
            <w:szCs w:val="24"/>
            <w14:ligatures w14:val="standardContextual"/>
          </w:rPr>
          <w:tab/>
        </w:r>
        <w:r w:rsidRPr="004A0F2A">
          <w:rPr>
            <w:rStyle w:val="Hyperlink"/>
          </w:rPr>
          <w:t>Frequency Control</w:t>
        </w:r>
        <w:r>
          <w:rPr>
            <w:webHidden/>
          </w:rPr>
          <w:tab/>
        </w:r>
        <w:r>
          <w:rPr>
            <w:webHidden/>
          </w:rPr>
          <w:fldChar w:fldCharType="begin"/>
        </w:r>
        <w:r>
          <w:rPr>
            <w:webHidden/>
          </w:rPr>
          <w:instrText xml:space="preserve"> PAGEREF _Toc215057847 \h </w:instrText>
        </w:r>
        <w:r>
          <w:rPr>
            <w:webHidden/>
          </w:rPr>
        </w:r>
        <w:r>
          <w:rPr>
            <w:webHidden/>
          </w:rPr>
          <w:fldChar w:fldCharType="separate"/>
        </w:r>
        <w:r>
          <w:rPr>
            <w:webHidden/>
          </w:rPr>
          <w:t>3</w:t>
        </w:r>
        <w:r>
          <w:rPr>
            <w:webHidden/>
          </w:rPr>
          <w:fldChar w:fldCharType="end"/>
        </w:r>
      </w:hyperlink>
    </w:p>
    <w:p w14:paraId="5FC35215" w14:textId="7DC6E617"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48" w:history="1">
        <w:r w:rsidRPr="004A0F2A">
          <w:rPr>
            <w:rStyle w:val="Hyperlink"/>
          </w:rPr>
          <w:t>2.1.</w:t>
        </w:r>
        <w:r>
          <w:rPr>
            <w:rFonts w:asciiTheme="minorHAnsi" w:eastAsiaTheme="minorEastAsia" w:hAnsiTheme="minorHAnsi" w:cstheme="minorBidi"/>
            <w:color w:val="auto"/>
            <w:kern w:val="2"/>
            <w:sz w:val="24"/>
            <w:szCs w:val="24"/>
            <w14:ligatures w14:val="standardContextual"/>
          </w:rPr>
          <w:tab/>
        </w:r>
        <w:r w:rsidRPr="004A0F2A">
          <w:rPr>
            <w:rStyle w:val="Hyperlink"/>
          </w:rPr>
          <w:t>Frequency Events</w:t>
        </w:r>
        <w:r>
          <w:rPr>
            <w:webHidden/>
          </w:rPr>
          <w:tab/>
        </w:r>
        <w:r>
          <w:rPr>
            <w:webHidden/>
          </w:rPr>
          <w:fldChar w:fldCharType="begin"/>
        </w:r>
        <w:r>
          <w:rPr>
            <w:webHidden/>
          </w:rPr>
          <w:instrText xml:space="preserve"> PAGEREF _Toc215057848 \h </w:instrText>
        </w:r>
        <w:r>
          <w:rPr>
            <w:webHidden/>
          </w:rPr>
        </w:r>
        <w:r>
          <w:rPr>
            <w:webHidden/>
          </w:rPr>
          <w:fldChar w:fldCharType="separate"/>
        </w:r>
        <w:r>
          <w:rPr>
            <w:webHidden/>
          </w:rPr>
          <w:t>3</w:t>
        </w:r>
        <w:r>
          <w:rPr>
            <w:webHidden/>
          </w:rPr>
          <w:fldChar w:fldCharType="end"/>
        </w:r>
      </w:hyperlink>
    </w:p>
    <w:p w14:paraId="6330DFF2" w14:textId="14D4F621"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49" w:history="1">
        <w:r w:rsidRPr="004A0F2A">
          <w:rPr>
            <w:rStyle w:val="Hyperlink"/>
          </w:rPr>
          <w:t>2.2.</w:t>
        </w:r>
        <w:r>
          <w:rPr>
            <w:rFonts w:asciiTheme="minorHAnsi" w:eastAsiaTheme="minorEastAsia" w:hAnsiTheme="minorHAnsi" w:cstheme="minorBidi"/>
            <w:color w:val="auto"/>
            <w:kern w:val="2"/>
            <w:sz w:val="24"/>
            <w:szCs w:val="24"/>
            <w14:ligatures w14:val="standardContextual"/>
          </w:rPr>
          <w:tab/>
        </w:r>
        <w:r w:rsidRPr="004A0F2A">
          <w:rPr>
            <w:rStyle w:val="Hyperlink"/>
          </w:rPr>
          <w:t>ERCOT Contingency Reserve Deployments/Releases</w:t>
        </w:r>
        <w:r>
          <w:rPr>
            <w:webHidden/>
          </w:rPr>
          <w:tab/>
        </w:r>
        <w:r>
          <w:rPr>
            <w:webHidden/>
          </w:rPr>
          <w:fldChar w:fldCharType="begin"/>
        </w:r>
        <w:r>
          <w:rPr>
            <w:webHidden/>
          </w:rPr>
          <w:instrText xml:space="preserve"> PAGEREF _Toc215057849 \h </w:instrText>
        </w:r>
        <w:r>
          <w:rPr>
            <w:webHidden/>
          </w:rPr>
        </w:r>
        <w:r>
          <w:rPr>
            <w:webHidden/>
          </w:rPr>
          <w:fldChar w:fldCharType="separate"/>
        </w:r>
        <w:r>
          <w:rPr>
            <w:webHidden/>
          </w:rPr>
          <w:t>4</w:t>
        </w:r>
        <w:r>
          <w:rPr>
            <w:webHidden/>
          </w:rPr>
          <w:fldChar w:fldCharType="end"/>
        </w:r>
      </w:hyperlink>
    </w:p>
    <w:p w14:paraId="650C2B77" w14:textId="2F1D8F4A"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50" w:history="1">
        <w:r w:rsidRPr="004A0F2A">
          <w:rPr>
            <w:rStyle w:val="Hyperlink"/>
          </w:rPr>
          <w:t>2.3.</w:t>
        </w:r>
        <w:r>
          <w:rPr>
            <w:rFonts w:asciiTheme="minorHAnsi" w:eastAsiaTheme="minorEastAsia" w:hAnsiTheme="minorHAnsi" w:cstheme="minorBidi"/>
            <w:color w:val="auto"/>
            <w:kern w:val="2"/>
            <w:sz w:val="24"/>
            <w:szCs w:val="24"/>
            <w14:ligatures w14:val="standardContextual"/>
          </w:rPr>
          <w:tab/>
        </w:r>
        <w:r w:rsidRPr="004A0F2A">
          <w:rPr>
            <w:rStyle w:val="Hyperlink"/>
          </w:rPr>
          <w:t>Responsive Reserve Deployments/Releases</w:t>
        </w:r>
        <w:r>
          <w:rPr>
            <w:webHidden/>
          </w:rPr>
          <w:tab/>
        </w:r>
        <w:r>
          <w:rPr>
            <w:webHidden/>
          </w:rPr>
          <w:fldChar w:fldCharType="begin"/>
        </w:r>
        <w:r>
          <w:rPr>
            <w:webHidden/>
          </w:rPr>
          <w:instrText xml:space="preserve"> PAGEREF _Toc215057850 \h </w:instrText>
        </w:r>
        <w:r>
          <w:rPr>
            <w:webHidden/>
          </w:rPr>
        </w:r>
        <w:r>
          <w:rPr>
            <w:webHidden/>
          </w:rPr>
          <w:fldChar w:fldCharType="separate"/>
        </w:r>
        <w:r>
          <w:rPr>
            <w:webHidden/>
          </w:rPr>
          <w:t>4</w:t>
        </w:r>
        <w:r>
          <w:rPr>
            <w:webHidden/>
          </w:rPr>
          <w:fldChar w:fldCharType="end"/>
        </w:r>
      </w:hyperlink>
    </w:p>
    <w:p w14:paraId="1EEC6B4B" w14:textId="0165ABD7"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51" w:history="1">
        <w:r w:rsidRPr="004A0F2A">
          <w:rPr>
            <w:rStyle w:val="Hyperlink"/>
          </w:rPr>
          <w:t>2.4.</w:t>
        </w:r>
        <w:r>
          <w:rPr>
            <w:rFonts w:asciiTheme="minorHAnsi" w:eastAsiaTheme="minorEastAsia" w:hAnsiTheme="minorHAnsi" w:cstheme="minorBidi"/>
            <w:color w:val="auto"/>
            <w:kern w:val="2"/>
            <w:sz w:val="24"/>
            <w:szCs w:val="24"/>
            <w14:ligatures w14:val="standardContextual"/>
          </w:rPr>
          <w:tab/>
        </w:r>
        <w:r w:rsidRPr="004A0F2A">
          <w:rPr>
            <w:rStyle w:val="Hyperlink"/>
          </w:rPr>
          <w:t>Load Resource Deployments</w:t>
        </w:r>
        <w:r>
          <w:rPr>
            <w:webHidden/>
          </w:rPr>
          <w:tab/>
        </w:r>
        <w:r>
          <w:rPr>
            <w:webHidden/>
          </w:rPr>
          <w:fldChar w:fldCharType="begin"/>
        </w:r>
        <w:r>
          <w:rPr>
            <w:webHidden/>
          </w:rPr>
          <w:instrText xml:space="preserve"> PAGEREF _Toc215057851 \h </w:instrText>
        </w:r>
        <w:r>
          <w:rPr>
            <w:webHidden/>
          </w:rPr>
        </w:r>
        <w:r>
          <w:rPr>
            <w:webHidden/>
          </w:rPr>
          <w:fldChar w:fldCharType="separate"/>
        </w:r>
        <w:r>
          <w:rPr>
            <w:webHidden/>
          </w:rPr>
          <w:t>4</w:t>
        </w:r>
        <w:r>
          <w:rPr>
            <w:webHidden/>
          </w:rPr>
          <w:fldChar w:fldCharType="end"/>
        </w:r>
      </w:hyperlink>
    </w:p>
    <w:p w14:paraId="6EDCE7C5" w14:textId="63E7169A" w:rsidR="0002231D" w:rsidRDefault="0002231D">
      <w:pPr>
        <w:pStyle w:val="TOC1"/>
        <w:rPr>
          <w:rFonts w:asciiTheme="minorHAnsi" w:eastAsiaTheme="minorEastAsia" w:hAnsiTheme="minorHAnsi" w:cstheme="minorBidi"/>
          <w:color w:val="auto"/>
          <w:kern w:val="2"/>
          <w:sz w:val="24"/>
          <w:szCs w:val="24"/>
          <w14:ligatures w14:val="standardContextual"/>
        </w:rPr>
      </w:pPr>
      <w:hyperlink w:anchor="_Toc215057852" w:history="1">
        <w:r w:rsidRPr="004A0F2A">
          <w:rPr>
            <w:rStyle w:val="Hyperlink"/>
          </w:rPr>
          <w:t>3.</w:t>
        </w:r>
        <w:r>
          <w:rPr>
            <w:rFonts w:asciiTheme="minorHAnsi" w:eastAsiaTheme="minorEastAsia" w:hAnsiTheme="minorHAnsi" w:cstheme="minorBidi"/>
            <w:color w:val="auto"/>
            <w:kern w:val="2"/>
            <w:sz w:val="24"/>
            <w:szCs w:val="24"/>
            <w14:ligatures w14:val="standardContextual"/>
          </w:rPr>
          <w:tab/>
        </w:r>
        <w:r w:rsidRPr="004A0F2A">
          <w:rPr>
            <w:rStyle w:val="Hyperlink"/>
          </w:rPr>
          <w:t>Reliability Unit Commitment</w:t>
        </w:r>
        <w:r>
          <w:rPr>
            <w:webHidden/>
          </w:rPr>
          <w:tab/>
        </w:r>
        <w:r>
          <w:rPr>
            <w:webHidden/>
          </w:rPr>
          <w:fldChar w:fldCharType="begin"/>
        </w:r>
        <w:r>
          <w:rPr>
            <w:webHidden/>
          </w:rPr>
          <w:instrText xml:space="preserve"> PAGEREF _Toc215057852 \h </w:instrText>
        </w:r>
        <w:r>
          <w:rPr>
            <w:webHidden/>
          </w:rPr>
        </w:r>
        <w:r>
          <w:rPr>
            <w:webHidden/>
          </w:rPr>
          <w:fldChar w:fldCharType="separate"/>
        </w:r>
        <w:r>
          <w:rPr>
            <w:webHidden/>
          </w:rPr>
          <w:t>4</w:t>
        </w:r>
        <w:r>
          <w:rPr>
            <w:webHidden/>
          </w:rPr>
          <w:fldChar w:fldCharType="end"/>
        </w:r>
      </w:hyperlink>
    </w:p>
    <w:p w14:paraId="2BB4745E" w14:textId="4215BF97" w:rsidR="0002231D" w:rsidRDefault="0002231D">
      <w:pPr>
        <w:pStyle w:val="TOC1"/>
        <w:rPr>
          <w:rFonts w:asciiTheme="minorHAnsi" w:eastAsiaTheme="minorEastAsia" w:hAnsiTheme="minorHAnsi" w:cstheme="minorBidi"/>
          <w:color w:val="auto"/>
          <w:kern w:val="2"/>
          <w:sz w:val="24"/>
          <w:szCs w:val="24"/>
          <w14:ligatures w14:val="standardContextual"/>
        </w:rPr>
      </w:pPr>
      <w:hyperlink w:anchor="_Toc215057853" w:history="1">
        <w:r w:rsidRPr="004A0F2A">
          <w:rPr>
            <w:rStyle w:val="Hyperlink"/>
          </w:rPr>
          <w:t>4.</w:t>
        </w:r>
        <w:r>
          <w:rPr>
            <w:rFonts w:asciiTheme="minorHAnsi" w:eastAsiaTheme="minorEastAsia" w:hAnsiTheme="minorHAnsi" w:cstheme="minorBidi"/>
            <w:color w:val="auto"/>
            <w:kern w:val="2"/>
            <w:sz w:val="24"/>
            <w:szCs w:val="24"/>
            <w14:ligatures w14:val="standardContextual"/>
          </w:rPr>
          <w:tab/>
        </w:r>
        <w:r w:rsidRPr="004A0F2A">
          <w:rPr>
            <w:rStyle w:val="Hyperlink"/>
          </w:rPr>
          <w:t>IRR, Wind, and Solar Generation as a Percent of Load</w:t>
        </w:r>
        <w:r>
          <w:rPr>
            <w:webHidden/>
          </w:rPr>
          <w:tab/>
        </w:r>
        <w:r>
          <w:rPr>
            <w:webHidden/>
          </w:rPr>
          <w:fldChar w:fldCharType="begin"/>
        </w:r>
        <w:r>
          <w:rPr>
            <w:webHidden/>
          </w:rPr>
          <w:instrText xml:space="preserve"> PAGEREF _Toc215057853 \h </w:instrText>
        </w:r>
        <w:r>
          <w:rPr>
            <w:webHidden/>
          </w:rPr>
        </w:r>
        <w:r>
          <w:rPr>
            <w:webHidden/>
          </w:rPr>
          <w:fldChar w:fldCharType="separate"/>
        </w:r>
        <w:r>
          <w:rPr>
            <w:webHidden/>
          </w:rPr>
          <w:t>6</w:t>
        </w:r>
        <w:r>
          <w:rPr>
            <w:webHidden/>
          </w:rPr>
          <w:fldChar w:fldCharType="end"/>
        </w:r>
      </w:hyperlink>
    </w:p>
    <w:p w14:paraId="44E1011B" w14:textId="2C56D1AF" w:rsidR="0002231D" w:rsidRDefault="0002231D">
      <w:pPr>
        <w:pStyle w:val="TOC1"/>
        <w:rPr>
          <w:rFonts w:asciiTheme="minorHAnsi" w:eastAsiaTheme="minorEastAsia" w:hAnsiTheme="minorHAnsi" w:cstheme="minorBidi"/>
          <w:color w:val="auto"/>
          <w:kern w:val="2"/>
          <w:sz w:val="24"/>
          <w:szCs w:val="24"/>
          <w14:ligatures w14:val="standardContextual"/>
        </w:rPr>
      </w:pPr>
      <w:hyperlink w:anchor="_Toc215057854" w:history="1">
        <w:r w:rsidRPr="004A0F2A">
          <w:rPr>
            <w:rStyle w:val="Hyperlink"/>
          </w:rPr>
          <w:t>5.</w:t>
        </w:r>
        <w:r>
          <w:rPr>
            <w:rFonts w:asciiTheme="minorHAnsi" w:eastAsiaTheme="minorEastAsia" w:hAnsiTheme="minorHAnsi" w:cstheme="minorBidi"/>
            <w:color w:val="auto"/>
            <w:kern w:val="2"/>
            <w:sz w:val="24"/>
            <w:szCs w:val="24"/>
            <w14:ligatures w14:val="standardContextual"/>
          </w:rPr>
          <w:tab/>
        </w:r>
        <w:r w:rsidRPr="004A0F2A">
          <w:rPr>
            <w:rStyle w:val="Hyperlink"/>
          </w:rPr>
          <w:t>Largest Net-Load Ramps</w:t>
        </w:r>
        <w:r>
          <w:rPr>
            <w:webHidden/>
          </w:rPr>
          <w:tab/>
        </w:r>
        <w:r>
          <w:rPr>
            <w:webHidden/>
          </w:rPr>
          <w:fldChar w:fldCharType="begin"/>
        </w:r>
        <w:r>
          <w:rPr>
            <w:webHidden/>
          </w:rPr>
          <w:instrText xml:space="preserve"> PAGEREF _Toc215057854 \h </w:instrText>
        </w:r>
        <w:r>
          <w:rPr>
            <w:webHidden/>
          </w:rPr>
        </w:r>
        <w:r>
          <w:rPr>
            <w:webHidden/>
          </w:rPr>
          <w:fldChar w:fldCharType="separate"/>
        </w:r>
        <w:r>
          <w:rPr>
            <w:webHidden/>
          </w:rPr>
          <w:t>9</w:t>
        </w:r>
        <w:r>
          <w:rPr>
            <w:webHidden/>
          </w:rPr>
          <w:fldChar w:fldCharType="end"/>
        </w:r>
      </w:hyperlink>
    </w:p>
    <w:p w14:paraId="06F4432D" w14:textId="1A308FDC" w:rsidR="0002231D" w:rsidRDefault="0002231D">
      <w:pPr>
        <w:pStyle w:val="TOC1"/>
        <w:rPr>
          <w:rFonts w:asciiTheme="minorHAnsi" w:eastAsiaTheme="minorEastAsia" w:hAnsiTheme="minorHAnsi" w:cstheme="minorBidi"/>
          <w:color w:val="auto"/>
          <w:kern w:val="2"/>
          <w:sz w:val="24"/>
          <w:szCs w:val="24"/>
          <w14:ligatures w14:val="standardContextual"/>
        </w:rPr>
      </w:pPr>
      <w:hyperlink w:anchor="_Toc215057855" w:history="1">
        <w:r w:rsidRPr="004A0F2A">
          <w:rPr>
            <w:rStyle w:val="Hyperlink"/>
          </w:rPr>
          <w:t>6.</w:t>
        </w:r>
        <w:r>
          <w:rPr>
            <w:rFonts w:asciiTheme="minorHAnsi" w:eastAsiaTheme="minorEastAsia" w:hAnsiTheme="minorHAnsi" w:cstheme="minorBidi"/>
            <w:color w:val="auto"/>
            <w:kern w:val="2"/>
            <w:sz w:val="24"/>
            <w:szCs w:val="24"/>
            <w14:ligatures w14:val="standardContextual"/>
          </w:rPr>
          <w:tab/>
        </w:r>
        <w:r w:rsidRPr="004A0F2A">
          <w:rPr>
            <w:rStyle w:val="Hyperlink"/>
          </w:rPr>
          <w:t>Congestion Analysis</w:t>
        </w:r>
        <w:r>
          <w:rPr>
            <w:webHidden/>
          </w:rPr>
          <w:tab/>
        </w:r>
        <w:r>
          <w:rPr>
            <w:webHidden/>
          </w:rPr>
          <w:fldChar w:fldCharType="begin"/>
        </w:r>
        <w:r>
          <w:rPr>
            <w:webHidden/>
          </w:rPr>
          <w:instrText xml:space="preserve"> PAGEREF _Toc215057855 \h </w:instrText>
        </w:r>
        <w:r>
          <w:rPr>
            <w:webHidden/>
          </w:rPr>
        </w:r>
        <w:r>
          <w:rPr>
            <w:webHidden/>
          </w:rPr>
          <w:fldChar w:fldCharType="separate"/>
        </w:r>
        <w:r>
          <w:rPr>
            <w:webHidden/>
          </w:rPr>
          <w:t>9</w:t>
        </w:r>
        <w:r>
          <w:rPr>
            <w:webHidden/>
          </w:rPr>
          <w:fldChar w:fldCharType="end"/>
        </w:r>
      </w:hyperlink>
    </w:p>
    <w:p w14:paraId="63C1CB12" w14:textId="5CA60247"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56" w:history="1">
        <w:r w:rsidRPr="004A0F2A">
          <w:rPr>
            <w:rStyle w:val="Hyperlink"/>
          </w:rPr>
          <w:t>6.1.</w:t>
        </w:r>
        <w:r>
          <w:rPr>
            <w:rFonts w:asciiTheme="minorHAnsi" w:eastAsiaTheme="minorEastAsia" w:hAnsiTheme="minorHAnsi" w:cstheme="minorBidi"/>
            <w:color w:val="auto"/>
            <w:kern w:val="2"/>
            <w:sz w:val="24"/>
            <w:szCs w:val="24"/>
            <w14:ligatures w14:val="standardContextual"/>
          </w:rPr>
          <w:tab/>
        </w:r>
        <w:r w:rsidRPr="004A0F2A">
          <w:rPr>
            <w:rStyle w:val="Hyperlink"/>
          </w:rPr>
          <w:t>Notable Constraints</w:t>
        </w:r>
        <w:r>
          <w:rPr>
            <w:webHidden/>
          </w:rPr>
          <w:tab/>
        </w:r>
        <w:r>
          <w:rPr>
            <w:webHidden/>
          </w:rPr>
          <w:fldChar w:fldCharType="begin"/>
        </w:r>
        <w:r>
          <w:rPr>
            <w:webHidden/>
          </w:rPr>
          <w:instrText xml:space="preserve"> PAGEREF _Toc215057856 \h </w:instrText>
        </w:r>
        <w:r>
          <w:rPr>
            <w:webHidden/>
          </w:rPr>
        </w:r>
        <w:r>
          <w:rPr>
            <w:webHidden/>
          </w:rPr>
          <w:fldChar w:fldCharType="separate"/>
        </w:r>
        <w:r>
          <w:rPr>
            <w:webHidden/>
          </w:rPr>
          <w:t>9</w:t>
        </w:r>
        <w:r>
          <w:rPr>
            <w:webHidden/>
          </w:rPr>
          <w:fldChar w:fldCharType="end"/>
        </w:r>
      </w:hyperlink>
    </w:p>
    <w:p w14:paraId="1C985472" w14:textId="3CA54129"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57" w:history="1">
        <w:r w:rsidRPr="004A0F2A">
          <w:rPr>
            <w:rStyle w:val="Hyperlink"/>
          </w:rPr>
          <w:t>6.2.</w:t>
        </w:r>
        <w:r>
          <w:rPr>
            <w:rFonts w:asciiTheme="minorHAnsi" w:eastAsiaTheme="minorEastAsia" w:hAnsiTheme="minorHAnsi" w:cstheme="minorBidi"/>
            <w:color w:val="auto"/>
            <w:kern w:val="2"/>
            <w:sz w:val="24"/>
            <w:szCs w:val="24"/>
            <w14:ligatures w14:val="standardContextual"/>
          </w:rPr>
          <w:tab/>
        </w:r>
        <w:r w:rsidRPr="004A0F2A">
          <w:rPr>
            <w:rStyle w:val="Hyperlink"/>
          </w:rPr>
          <w:t>Generic Transmission Constraint Congestion</w:t>
        </w:r>
        <w:r>
          <w:rPr>
            <w:webHidden/>
          </w:rPr>
          <w:tab/>
        </w:r>
        <w:r>
          <w:rPr>
            <w:webHidden/>
          </w:rPr>
          <w:fldChar w:fldCharType="begin"/>
        </w:r>
        <w:r>
          <w:rPr>
            <w:webHidden/>
          </w:rPr>
          <w:instrText xml:space="preserve"> PAGEREF _Toc215057857 \h </w:instrText>
        </w:r>
        <w:r>
          <w:rPr>
            <w:webHidden/>
          </w:rPr>
        </w:r>
        <w:r>
          <w:rPr>
            <w:webHidden/>
          </w:rPr>
          <w:fldChar w:fldCharType="separate"/>
        </w:r>
        <w:r>
          <w:rPr>
            <w:webHidden/>
          </w:rPr>
          <w:t>17</w:t>
        </w:r>
        <w:r>
          <w:rPr>
            <w:webHidden/>
          </w:rPr>
          <w:fldChar w:fldCharType="end"/>
        </w:r>
      </w:hyperlink>
    </w:p>
    <w:p w14:paraId="1AEC6A44" w14:textId="5EF95E8E"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58" w:history="1">
        <w:r w:rsidRPr="004A0F2A">
          <w:rPr>
            <w:rStyle w:val="Hyperlink"/>
          </w:rPr>
          <w:t>6.3.</w:t>
        </w:r>
        <w:r>
          <w:rPr>
            <w:rFonts w:asciiTheme="minorHAnsi" w:eastAsiaTheme="minorEastAsia" w:hAnsiTheme="minorHAnsi" w:cstheme="minorBidi"/>
            <w:color w:val="auto"/>
            <w:kern w:val="2"/>
            <w:sz w:val="24"/>
            <w:szCs w:val="24"/>
            <w14:ligatures w14:val="standardContextual"/>
          </w:rPr>
          <w:tab/>
        </w:r>
        <w:r w:rsidRPr="004A0F2A">
          <w:rPr>
            <w:rStyle w:val="Hyperlink"/>
          </w:rPr>
          <w:t>Manual Overrides</w:t>
        </w:r>
        <w:r>
          <w:rPr>
            <w:webHidden/>
          </w:rPr>
          <w:tab/>
        </w:r>
        <w:r>
          <w:rPr>
            <w:webHidden/>
          </w:rPr>
          <w:fldChar w:fldCharType="begin"/>
        </w:r>
        <w:r>
          <w:rPr>
            <w:webHidden/>
          </w:rPr>
          <w:instrText xml:space="preserve"> PAGEREF _Toc215057858 \h </w:instrText>
        </w:r>
        <w:r>
          <w:rPr>
            <w:webHidden/>
          </w:rPr>
        </w:r>
        <w:r>
          <w:rPr>
            <w:webHidden/>
          </w:rPr>
          <w:fldChar w:fldCharType="separate"/>
        </w:r>
        <w:r>
          <w:rPr>
            <w:webHidden/>
          </w:rPr>
          <w:t>17</w:t>
        </w:r>
        <w:r>
          <w:rPr>
            <w:webHidden/>
          </w:rPr>
          <w:fldChar w:fldCharType="end"/>
        </w:r>
      </w:hyperlink>
    </w:p>
    <w:p w14:paraId="7AB565CD" w14:textId="59098AB2"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59" w:history="1">
        <w:r w:rsidRPr="004A0F2A">
          <w:rPr>
            <w:rStyle w:val="Hyperlink"/>
          </w:rPr>
          <w:t>6.4.</w:t>
        </w:r>
        <w:r>
          <w:rPr>
            <w:rFonts w:asciiTheme="minorHAnsi" w:eastAsiaTheme="minorEastAsia" w:hAnsiTheme="minorHAnsi" w:cstheme="minorBidi"/>
            <w:color w:val="auto"/>
            <w:kern w:val="2"/>
            <w:sz w:val="24"/>
            <w:szCs w:val="24"/>
            <w14:ligatures w14:val="standardContextual"/>
          </w:rPr>
          <w:tab/>
        </w:r>
        <w:r w:rsidRPr="004A0F2A">
          <w:rPr>
            <w:rStyle w:val="Hyperlink"/>
          </w:rPr>
          <w:t>Congestion Costs for Calendar Year 2025</w:t>
        </w:r>
        <w:r>
          <w:rPr>
            <w:webHidden/>
          </w:rPr>
          <w:tab/>
        </w:r>
        <w:r>
          <w:rPr>
            <w:webHidden/>
          </w:rPr>
          <w:fldChar w:fldCharType="begin"/>
        </w:r>
        <w:r>
          <w:rPr>
            <w:webHidden/>
          </w:rPr>
          <w:instrText xml:space="preserve"> PAGEREF _Toc215057859 \h </w:instrText>
        </w:r>
        <w:r>
          <w:rPr>
            <w:webHidden/>
          </w:rPr>
        </w:r>
        <w:r>
          <w:rPr>
            <w:webHidden/>
          </w:rPr>
          <w:fldChar w:fldCharType="separate"/>
        </w:r>
        <w:r>
          <w:rPr>
            <w:webHidden/>
          </w:rPr>
          <w:t>17</w:t>
        </w:r>
        <w:r>
          <w:rPr>
            <w:webHidden/>
          </w:rPr>
          <w:fldChar w:fldCharType="end"/>
        </w:r>
      </w:hyperlink>
    </w:p>
    <w:p w14:paraId="1C0F6508" w14:textId="406BA6C7" w:rsidR="0002231D" w:rsidRDefault="0002231D">
      <w:pPr>
        <w:pStyle w:val="TOC1"/>
        <w:rPr>
          <w:rFonts w:asciiTheme="minorHAnsi" w:eastAsiaTheme="minorEastAsia" w:hAnsiTheme="minorHAnsi" w:cstheme="minorBidi"/>
          <w:color w:val="auto"/>
          <w:kern w:val="2"/>
          <w:sz w:val="24"/>
          <w:szCs w:val="24"/>
          <w14:ligatures w14:val="standardContextual"/>
        </w:rPr>
      </w:pPr>
      <w:hyperlink w:anchor="_Toc215057860" w:history="1">
        <w:r w:rsidRPr="004A0F2A">
          <w:rPr>
            <w:rStyle w:val="Hyperlink"/>
          </w:rPr>
          <w:t>7.</w:t>
        </w:r>
        <w:r>
          <w:rPr>
            <w:rFonts w:asciiTheme="minorHAnsi" w:eastAsiaTheme="minorEastAsia" w:hAnsiTheme="minorHAnsi" w:cstheme="minorBidi"/>
            <w:color w:val="auto"/>
            <w:kern w:val="2"/>
            <w:sz w:val="24"/>
            <w:szCs w:val="24"/>
            <w14:ligatures w14:val="standardContextual"/>
          </w:rPr>
          <w:tab/>
        </w:r>
        <w:r w:rsidRPr="004A0F2A">
          <w:rPr>
            <w:rStyle w:val="Hyperlink"/>
          </w:rPr>
          <w:t>System Events</w:t>
        </w:r>
        <w:r>
          <w:rPr>
            <w:webHidden/>
          </w:rPr>
          <w:tab/>
        </w:r>
        <w:r>
          <w:rPr>
            <w:webHidden/>
          </w:rPr>
          <w:fldChar w:fldCharType="begin"/>
        </w:r>
        <w:r>
          <w:rPr>
            <w:webHidden/>
          </w:rPr>
          <w:instrText xml:space="preserve"> PAGEREF _Toc215057860 \h </w:instrText>
        </w:r>
        <w:r>
          <w:rPr>
            <w:webHidden/>
          </w:rPr>
        </w:r>
        <w:r>
          <w:rPr>
            <w:webHidden/>
          </w:rPr>
          <w:fldChar w:fldCharType="separate"/>
        </w:r>
        <w:r>
          <w:rPr>
            <w:webHidden/>
          </w:rPr>
          <w:t>19</w:t>
        </w:r>
        <w:r>
          <w:rPr>
            <w:webHidden/>
          </w:rPr>
          <w:fldChar w:fldCharType="end"/>
        </w:r>
      </w:hyperlink>
    </w:p>
    <w:p w14:paraId="15A3AB9E" w14:textId="348D1A49"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61" w:history="1">
        <w:r w:rsidRPr="004A0F2A">
          <w:rPr>
            <w:rStyle w:val="Hyperlink"/>
          </w:rPr>
          <w:t>7.1.</w:t>
        </w:r>
        <w:r>
          <w:rPr>
            <w:rFonts w:asciiTheme="minorHAnsi" w:eastAsiaTheme="minorEastAsia" w:hAnsiTheme="minorHAnsi" w:cstheme="minorBidi"/>
            <w:color w:val="auto"/>
            <w:kern w:val="2"/>
            <w:sz w:val="24"/>
            <w:szCs w:val="24"/>
            <w14:ligatures w14:val="standardContextual"/>
          </w:rPr>
          <w:tab/>
        </w:r>
        <w:r w:rsidRPr="004A0F2A">
          <w:rPr>
            <w:rStyle w:val="Hyperlink"/>
          </w:rPr>
          <w:t>ERCOT Peak Load</w:t>
        </w:r>
        <w:r>
          <w:rPr>
            <w:webHidden/>
          </w:rPr>
          <w:tab/>
        </w:r>
        <w:r>
          <w:rPr>
            <w:webHidden/>
          </w:rPr>
          <w:fldChar w:fldCharType="begin"/>
        </w:r>
        <w:r>
          <w:rPr>
            <w:webHidden/>
          </w:rPr>
          <w:instrText xml:space="preserve"> PAGEREF _Toc215057861 \h </w:instrText>
        </w:r>
        <w:r>
          <w:rPr>
            <w:webHidden/>
          </w:rPr>
        </w:r>
        <w:r>
          <w:rPr>
            <w:webHidden/>
          </w:rPr>
          <w:fldChar w:fldCharType="separate"/>
        </w:r>
        <w:r>
          <w:rPr>
            <w:webHidden/>
          </w:rPr>
          <w:t>19</w:t>
        </w:r>
        <w:r>
          <w:rPr>
            <w:webHidden/>
          </w:rPr>
          <w:fldChar w:fldCharType="end"/>
        </w:r>
      </w:hyperlink>
    </w:p>
    <w:p w14:paraId="42FB795B" w14:textId="506E5ED1"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62" w:history="1">
        <w:r w:rsidRPr="004A0F2A">
          <w:rPr>
            <w:rStyle w:val="Hyperlink"/>
          </w:rPr>
          <w:t>7.2.</w:t>
        </w:r>
        <w:r>
          <w:rPr>
            <w:rFonts w:asciiTheme="minorHAnsi" w:eastAsiaTheme="minorEastAsia" w:hAnsiTheme="minorHAnsi" w:cstheme="minorBidi"/>
            <w:color w:val="auto"/>
            <w:kern w:val="2"/>
            <w:sz w:val="24"/>
            <w:szCs w:val="24"/>
            <w14:ligatures w14:val="standardContextual"/>
          </w:rPr>
          <w:tab/>
        </w:r>
        <w:r w:rsidRPr="004A0F2A">
          <w:rPr>
            <w:rStyle w:val="Hyperlink"/>
          </w:rPr>
          <w:t>Load Shed Events</w:t>
        </w:r>
        <w:r>
          <w:rPr>
            <w:webHidden/>
          </w:rPr>
          <w:tab/>
        </w:r>
        <w:r>
          <w:rPr>
            <w:webHidden/>
          </w:rPr>
          <w:fldChar w:fldCharType="begin"/>
        </w:r>
        <w:r>
          <w:rPr>
            <w:webHidden/>
          </w:rPr>
          <w:instrText xml:space="preserve"> PAGEREF _Toc215057862 \h </w:instrText>
        </w:r>
        <w:r>
          <w:rPr>
            <w:webHidden/>
          </w:rPr>
        </w:r>
        <w:r>
          <w:rPr>
            <w:webHidden/>
          </w:rPr>
          <w:fldChar w:fldCharType="separate"/>
        </w:r>
        <w:r>
          <w:rPr>
            <w:webHidden/>
          </w:rPr>
          <w:t>19</w:t>
        </w:r>
        <w:r>
          <w:rPr>
            <w:webHidden/>
          </w:rPr>
          <w:fldChar w:fldCharType="end"/>
        </w:r>
      </w:hyperlink>
    </w:p>
    <w:p w14:paraId="446B714C" w14:textId="4D4C5660"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63" w:history="1">
        <w:r w:rsidRPr="004A0F2A">
          <w:rPr>
            <w:rStyle w:val="Hyperlink"/>
          </w:rPr>
          <w:t>7.3.</w:t>
        </w:r>
        <w:r>
          <w:rPr>
            <w:rFonts w:asciiTheme="minorHAnsi" w:eastAsiaTheme="minorEastAsia" w:hAnsiTheme="minorHAnsi" w:cstheme="minorBidi"/>
            <w:color w:val="auto"/>
            <w:kern w:val="2"/>
            <w:sz w:val="24"/>
            <w:szCs w:val="24"/>
            <w14:ligatures w14:val="standardContextual"/>
          </w:rPr>
          <w:tab/>
        </w:r>
        <w:r w:rsidRPr="004A0F2A">
          <w:rPr>
            <w:rStyle w:val="Hyperlink"/>
          </w:rPr>
          <w:t>Stability Events</w:t>
        </w:r>
        <w:r>
          <w:rPr>
            <w:webHidden/>
          </w:rPr>
          <w:tab/>
        </w:r>
        <w:r>
          <w:rPr>
            <w:webHidden/>
          </w:rPr>
          <w:fldChar w:fldCharType="begin"/>
        </w:r>
        <w:r>
          <w:rPr>
            <w:webHidden/>
          </w:rPr>
          <w:instrText xml:space="preserve"> PAGEREF _Toc215057863 \h </w:instrText>
        </w:r>
        <w:r>
          <w:rPr>
            <w:webHidden/>
          </w:rPr>
        </w:r>
        <w:r>
          <w:rPr>
            <w:webHidden/>
          </w:rPr>
          <w:fldChar w:fldCharType="separate"/>
        </w:r>
        <w:r>
          <w:rPr>
            <w:webHidden/>
          </w:rPr>
          <w:t>19</w:t>
        </w:r>
        <w:r>
          <w:rPr>
            <w:webHidden/>
          </w:rPr>
          <w:fldChar w:fldCharType="end"/>
        </w:r>
      </w:hyperlink>
    </w:p>
    <w:p w14:paraId="68E65742" w14:textId="33FE2031"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64" w:history="1">
        <w:r w:rsidRPr="004A0F2A">
          <w:rPr>
            <w:rStyle w:val="Hyperlink"/>
          </w:rPr>
          <w:t>7.4.</w:t>
        </w:r>
        <w:r>
          <w:rPr>
            <w:rFonts w:asciiTheme="minorHAnsi" w:eastAsiaTheme="minorEastAsia" w:hAnsiTheme="minorHAnsi" w:cstheme="minorBidi"/>
            <w:color w:val="auto"/>
            <w:kern w:val="2"/>
            <w:sz w:val="24"/>
            <w:szCs w:val="24"/>
            <w14:ligatures w14:val="standardContextual"/>
          </w:rPr>
          <w:tab/>
        </w:r>
        <w:r w:rsidRPr="004A0F2A">
          <w:rPr>
            <w:rStyle w:val="Hyperlink"/>
          </w:rPr>
          <w:t>Notable PMU Events</w:t>
        </w:r>
        <w:r>
          <w:rPr>
            <w:webHidden/>
          </w:rPr>
          <w:tab/>
        </w:r>
        <w:r>
          <w:rPr>
            <w:webHidden/>
          </w:rPr>
          <w:fldChar w:fldCharType="begin"/>
        </w:r>
        <w:r>
          <w:rPr>
            <w:webHidden/>
          </w:rPr>
          <w:instrText xml:space="preserve"> PAGEREF _Toc215057864 \h </w:instrText>
        </w:r>
        <w:r>
          <w:rPr>
            <w:webHidden/>
          </w:rPr>
        </w:r>
        <w:r>
          <w:rPr>
            <w:webHidden/>
          </w:rPr>
          <w:fldChar w:fldCharType="separate"/>
        </w:r>
        <w:r>
          <w:rPr>
            <w:webHidden/>
          </w:rPr>
          <w:t>19</w:t>
        </w:r>
        <w:r>
          <w:rPr>
            <w:webHidden/>
          </w:rPr>
          <w:fldChar w:fldCharType="end"/>
        </w:r>
      </w:hyperlink>
    </w:p>
    <w:p w14:paraId="67AE7955" w14:textId="3CEEC008"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65" w:history="1">
        <w:r w:rsidRPr="004A0F2A">
          <w:rPr>
            <w:rStyle w:val="Hyperlink"/>
          </w:rPr>
          <w:t>7.5.</w:t>
        </w:r>
        <w:r>
          <w:rPr>
            <w:rFonts w:asciiTheme="minorHAnsi" w:eastAsiaTheme="minorEastAsia" w:hAnsiTheme="minorHAnsi" w:cstheme="minorBidi"/>
            <w:color w:val="auto"/>
            <w:kern w:val="2"/>
            <w:sz w:val="24"/>
            <w:szCs w:val="24"/>
            <w14:ligatures w14:val="standardContextual"/>
          </w:rPr>
          <w:tab/>
        </w:r>
        <w:r w:rsidRPr="004A0F2A">
          <w:rPr>
            <w:rStyle w:val="Hyperlink"/>
          </w:rPr>
          <w:t>DC Tie Curtailment</w:t>
        </w:r>
        <w:r>
          <w:rPr>
            <w:webHidden/>
          </w:rPr>
          <w:tab/>
        </w:r>
        <w:r>
          <w:rPr>
            <w:webHidden/>
          </w:rPr>
          <w:fldChar w:fldCharType="begin"/>
        </w:r>
        <w:r>
          <w:rPr>
            <w:webHidden/>
          </w:rPr>
          <w:instrText xml:space="preserve"> PAGEREF _Toc215057865 \h </w:instrText>
        </w:r>
        <w:r>
          <w:rPr>
            <w:webHidden/>
          </w:rPr>
        </w:r>
        <w:r>
          <w:rPr>
            <w:webHidden/>
          </w:rPr>
          <w:fldChar w:fldCharType="separate"/>
        </w:r>
        <w:r>
          <w:rPr>
            <w:webHidden/>
          </w:rPr>
          <w:t>20</w:t>
        </w:r>
        <w:r>
          <w:rPr>
            <w:webHidden/>
          </w:rPr>
          <w:fldChar w:fldCharType="end"/>
        </w:r>
      </w:hyperlink>
    </w:p>
    <w:p w14:paraId="2B71A379" w14:textId="60578C06"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66" w:history="1">
        <w:r w:rsidRPr="004A0F2A">
          <w:rPr>
            <w:rStyle w:val="Hyperlink"/>
          </w:rPr>
          <w:t>7.6.</w:t>
        </w:r>
        <w:r>
          <w:rPr>
            <w:rFonts w:asciiTheme="minorHAnsi" w:eastAsiaTheme="minorEastAsia" w:hAnsiTheme="minorHAnsi" w:cstheme="minorBidi"/>
            <w:color w:val="auto"/>
            <w:kern w:val="2"/>
            <w:sz w:val="24"/>
            <w:szCs w:val="24"/>
            <w14:ligatures w14:val="standardContextual"/>
          </w:rPr>
          <w:tab/>
        </w:r>
        <w:r w:rsidRPr="004A0F2A">
          <w:rPr>
            <w:rStyle w:val="Hyperlink"/>
          </w:rPr>
          <w:t>TRE/DOE Reportable Events</w:t>
        </w:r>
        <w:r>
          <w:rPr>
            <w:webHidden/>
          </w:rPr>
          <w:tab/>
        </w:r>
        <w:r>
          <w:rPr>
            <w:webHidden/>
          </w:rPr>
          <w:fldChar w:fldCharType="begin"/>
        </w:r>
        <w:r>
          <w:rPr>
            <w:webHidden/>
          </w:rPr>
          <w:instrText xml:space="preserve"> PAGEREF _Toc215057866 \h </w:instrText>
        </w:r>
        <w:r>
          <w:rPr>
            <w:webHidden/>
          </w:rPr>
        </w:r>
        <w:r>
          <w:rPr>
            <w:webHidden/>
          </w:rPr>
          <w:fldChar w:fldCharType="separate"/>
        </w:r>
        <w:r>
          <w:rPr>
            <w:webHidden/>
          </w:rPr>
          <w:t>20</w:t>
        </w:r>
        <w:r>
          <w:rPr>
            <w:webHidden/>
          </w:rPr>
          <w:fldChar w:fldCharType="end"/>
        </w:r>
      </w:hyperlink>
    </w:p>
    <w:p w14:paraId="41991A85" w14:textId="3562F4F4"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67" w:history="1">
        <w:r w:rsidRPr="004A0F2A">
          <w:rPr>
            <w:rStyle w:val="Hyperlink"/>
          </w:rPr>
          <w:t>7.7.</w:t>
        </w:r>
        <w:r>
          <w:rPr>
            <w:rFonts w:asciiTheme="minorHAnsi" w:eastAsiaTheme="minorEastAsia" w:hAnsiTheme="minorHAnsi" w:cstheme="minorBidi"/>
            <w:color w:val="auto"/>
            <w:kern w:val="2"/>
            <w:sz w:val="24"/>
            <w:szCs w:val="24"/>
            <w14:ligatures w14:val="standardContextual"/>
          </w:rPr>
          <w:tab/>
        </w:r>
        <w:r w:rsidRPr="004A0F2A">
          <w:rPr>
            <w:rStyle w:val="Hyperlink"/>
          </w:rPr>
          <w:t>New/Updated Constraint Management Plans</w:t>
        </w:r>
        <w:r>
          <w:rPr>
            <w:webHidden/>
          </w:rPr>
          <w:tab/>
        </w:r>
        <w:r>
          <w:rPr>
            <w:webHidden/>
          </w:rPr>
          <w:fldChar w:fldCharType="begin"/>
        </w:r>
        <w:r>
          <w:rPr>
            <w:webHidden/>
          </w:rPr>
          <w:instrText xml:space="preserve"> PAGEREF _Toc215057867 \h </w:instrText>
        </w:r>
        <w:r>
          <w:rPr>
            <w:webHidden/>
          </w:rPr>
        </w:r>
        <w:r>
          <w:rPr>
            <w:webHidden/>
          </w:rPr>
          <w:fldChar w:fldCharType="separate"/>
        </w:r>
        <w:r>
          <w:rPr>
            <w:webHidden/>
          </w:rPr>
          <w:t>20</w:t>
        </w:r>
        <w:r>
          <w:rPr>
            <w:webHidden/>
          </w:rPr>
          <w:fldChar w:fldCharType="end"/>
        </w:r>
      </w:hyperlink>
    </w:p>
    <w:p w14:paraId="299B37AF" w14:textId="560EDD14"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68" w:history="1">
        <w:r w:rsidRPr="004A0F2A">
          <w:rPr>
            <w:rStyle w:val="Hyperlink"/>
          </w:rPr>
          <w:t>7.8.</w:t>
        </w:r>
        <w:r>
          <w:rPr>
            <w:rFonts w:asciiTheme="minorHAnsi" w:eastAsiaTheme="minorEastAsia" w:hAnsiTheme="minorHAnsi" w:cstheme="minorBidi"/>
            <w:color w:val="auto"/>
            <w:kern w:val="2"/>
            <w:sz w:val="24"/>
            <w:szCs w:val="24"/>
            <w14:ligatures w14:val="standardContextual"/>
          </w:rPr>
          <w:tab/>
        </w:r>
        <w:r w:rsidRPr="004A0F2A">
          <w:rPr>
            <w:rStyle w:val="Hyperlink"/>
          </w:rPr>
          <w:t>New/Modified/Removed RAS</w:t>
        </w:r>
        <w:r>
          <w:rPr>
            <w:webHidden/>
          </w:rPr>
          <w:tab/>
        </w:r>
        <w:r>
          <w:rPr>
            <w:webHidden/>
          </w:rPr>
          <w:fldChar w:fldCharType="begin"/>
        </w:r>
        <w:r>
          <w:rPr>
            <w:webHidden/>
          </w:rPr>
          <w:instrText xml:space="preserve"> PAGEREF _Toc215057868 \h </w:instrText>
        </w:r>
        <w:r>
          <w:rPr>
            <w:webHidden/>
          </w:rPr>
        </w:r>
        <w:r>
          <w:rPr>
            <w:webHidden/>
          </w:rPr>
          <w:fldChar w:fldCharType="separate"/>
        </w:r>
        <w:r>
          <w:rPr>
            <w:webHidden/>
          </w:rPr>
          <w:t>20</w:t>
        </w:r>
        <w:r>
          <w:rPr>
            <w:webHidden/>
          </w:rPr>
          <w:fldChar w:fldCharType="end"/>
        </w:r>
      </w:hyperlink>
    </w:p>
    <w:p w14:paraId="42B40679" w14:textId="3B2A5176"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69" w:history="1">
        <w:r w:rsidRPr="004A0F2A">
          <w:rPr>
            <w:rStyle w:val="Hyperlink"/>
          </w:rPr>
          <w:t>7.9.</w:t>
        </w:r>
        <w:r>
          <w:rPr>
            <w:rFonts w:asciiTheme="minorHAnsi" w:eastAsiaTheme="minorEastAsia" w:hAnsiTheme="minorHAnsi" w:cstheme="minorBidi"/>
            <w:color w:val="auto"/>
            <w:kern w:val="2"/>
            <w:sz w:val="24"/>
            <w:szCs w:val="24"/>
            <w14:ligatures w14:val="standardContextual"/>
          </w:rPr>
          <w:tab/>
        </w:r>
        <w:r w:rsidRPr="004A0F2A">
          <w:rPr>
            <w:rStyle w:val="Hyperlink"/>
          </w:rPr>
          <w:t>New Procedures/Forms/Operating Bulletins</w:t>
        </w:r>
        <w:r>
          <w:rPr>
            <w:webHidden/>
          </w:rPr>
          <w:tab/>
        </w:r>
        <w:r>
          <w:rPr>
            <w:webHidden/>
          </w:rPr>
          <w:fldChar w:fldCharType="begin"/>
        </w:r>
        <w:r>
          <w:rPr>
            <w:webHidden/>
          </w:rPr>
          <w:instrText xml:space="preserve"> PAGEREF _Toc215057869 \h </w:instrText>
        </w:r>
        <w:r>
          <w:rPr>
            <w:webHidden/>
          </w:rPr>
        </w:r>
        <w:r>
          <w:rPr>
            <w:webHidden/>
          </w:rPr>
          <w:fldChar w:fldCharType="separate"/>
        </w:r>
        <w:r>
          <w:rPr>
            <w:webHidden/>
          </w:rPr>
          <w:t>20</w:t>
        </w:r>
        <w:r>
          <w:rPr>
            <w:webHidden/>
          </w:rPr>
          <w:fldChar w:fldCharType="end"/>
        </w:r>
      </w:hyperlink>
    </w:p>
    <w:p w14:paraId="0F6917E4" w14:textId="1B0C19BE" w:rsidR="0002231D" w:rsidRDefault="0002231D">
      <w:pPr>
        <w:pStyle w:val="TOC1"/>
        <w:rPr>
          <w:rFonts w:asciiTheme="minorHAnsi" w:eastAsiaTheme="minorEastAsia" w:hAnsiTheme="minorHAnsi" w:cstheme="minorBidi"/>
          <w:color w:val="auto"/>
          <w:kern w:val="2"/>
          <w:sz w:val="24"/>
          <w:szCs w:val="24"/>
          <w14:ligatures w14:val="standardContextual"/>
        </w:rPr>
      </w:pPr>
      <w:hyperlink w:anchor="_Toc215057870" w:history="1">
        <w:r w:rsidRPr="004A0F2A">
          <w:rPr>
            <w:rStyle w:val="Hyperlink"/>
          </w:rPr>
          <w:t>8.</w:t>
        </w:r>
        <w:r>
          <w:rPr>
            <w:rFonts w:asciiTheme="minorHAnsi" w:eastAsiaTheme="minorEastAsia" w:hAnsiTheme="minorHAnsi" w:cstheme="minorBidi"/>
            <w:color w:val="auto"/>
            <w:kern w:val="2"/>
            <w:sz w:val="24"/>
            <w:szCs w:val="24"/>
            <w14:ligatures w14:val="standardContextual"/>
          </w:rPr>
          <w:tab/>
        </w:r>
        <w:r w:rsidRPr="004A0F2A">
          <w:rPr>
            <w:rStyle w:val="Hyperlink"/>
          </w:rPr>
          <w:t>Emergency Conditions</w:t>
        </w:r>
        <w:r>
          <w:rPr>
            <w:webHidden/>
          </w:rPr>
          <w:tab/>
        </w:r>
        <w:r>
          <w:rPr>
            <w:webHidden/>
          </w:rPr>
          <w:fldChar w:fldCharType="begin"/>
        </w:r>
        <w:r>
          <w:rPr>
            <w:webHidden/>
          </w:rPr>
          <w:instrText xml:space="preserve"> PAGEREF _Toc215057870 \h </w:instrText>
        </w:r>
        <w:r>
          <w:rPr>
            <w:webHidden/>
          </w:rPr>
        </w:r>
        <w:r>
          <w:rPr>
            <w:webHidden/>
          </w:rPr>
          <w:fldChar w:fldCharType="separate"/>
        </w:r>
        <w:r>
          <w:rPr>
            <w:webHidden/>
          </w:rPr>
          <w:t>20</w:t>
        </w:r>
        <w:r>
          <w:rPr>
            <w:webHidden/>
          </w:rPr>
          <w:fldChar w:fldCharType="end"/>
        </w:r>
      </w:hyperlink>
    </w:p>
    <w:p w14:paraId="4DC647B1" w14:textId="6B46327E"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71" w:history="1">
        <w:r w:rsidRPr="004A0F2A">
          <w:rPr>
            <w:rStyle w:val="Hyperlink"/>
          </w:rPr>
          <w:t>8.1.</w:t>
        </w:r>
        <w:r>
          <w:rPr>
            <w:rFonts w:asciiTheme="minorHAnsi" w:eastAsiaTheme="minorEastAsia" w:hAnsiTheme="minorHAnsi" w:cstheme="minorBidi"/>
            <w:color w:val="auto"/>
            <w:kern w:val="2"/>
            <w:sz w:val="24"/>
            <w:szCs w:val="24"/>
            <w14:ligatures w14:val="standardContextual"/>
          </w:rPr>
          <w:tab/>
        </w:r>
        <w:r w:rsidRPr="004A0F2A">
          <w:rPr>
            <w:rStyle w:val="Hyperlink"/>
          </w:rPr>
          <w:t>OCNs</w:t>
        </w:r>
        <w:r>
          <w:rPr>
            <w:webHidden/>
          </w:rPr>
          <w:tab/>
        </w:r>
        <w:r>
          <w:rPr>
            <w:webHidden/>
          </w:rPr>
          <w:fldChar w:fldCharType="begin"/>
        </w:r>
        <w:r>
          <w:rPr>
            <w:webHidden/>
          </w:rPr>
          <w:instrText xml:space="preserve"> PAGEREF _Toc215057871 \h </w:instrText>
        </w:r>
        <w:r>
          <w:rPr>
            <w:webHidden/>
          </w:rPr>
        </w:r>
        <w:r>
          <w:rPr>
            <w:webHidden/>
          </w:rPr>
          <w:fldChar w:fldCharType="separate"/>
        </w:r>
        <w:r>
          <w:rPr>
            <w:webHidden/>
          </w:rPr>
          <w:t>20</w:t>
        </w:r>
        <w:r>
          <w:rPr>
            <w:webHidden/>
          </w:rPr>
          <w:fldChar w:fldCharType="end"/>
        </w:r>
      </w:hyperlink>
    </w:p>
    <w:p w14:paraId="4AB91E2D" w14:textId="098DE617"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72" w:history="1">
        <w:r w:rsidRPr="004A0F2A">
          <w:rPr>
            <w:rStyle w:val="Hyperlink"/>
          </w:rPr>
          <w:t>8.2.</w:t>
        </w:r>
        <w:r>
          <w:rPr>
            <w:rFonts w:asciiTheme="minorHAnsi" w:eastAsiaTheme="minorEastAsia" w:hAnsiTheme="minorHAnsi" w:cstheme="minorBidi"/>
            <w:color w:val="auto"/>
            <w:kern w:val="2"/>
            <w:sz w:val="24"/>
            <w:szCs w:val="24"/>
            <w14:ligatures w14:val="standardContextual"/>
          </w:rPr>
          <w:tab/>
        </w:r>
        <w:r w:rsidRPr="004A0F2A">
          <w:rPr>
            <w:rStyle w:val="Hyperlink"/>
          </w:rPr>
          <w:t>Advisories</w:t>
        </w:r>
        <w:r>
          <w:rPr>
            <w:webHidden/>
          </w:rPr>
          <w:tab/>
        </w:r>
        <w:r>
          <w:rPr>
            <w:webHidden/>
          </w:rPr>
          <w:fldChar w:fldCharType="begin"/>
        </w:r>
        <w:r>
          <w:rPr>
            <w:webHidden/>
          </w:rPr>
          <w:instrText xml:space="preserve"> PAGEREF _Toc215057872 \h </w:instrText>
        </w:r>
        <w:r>
          <w:rPr>
            <w:webHidden/>
          </w:rPr>
        </w:r>
        <w:r>
          <w:rPr>
            <w:webHidden/>
          </w:rPr>
          <w:fldChar w:fldCharType="separate"/>
        </w:r>
        <w:r>
          <w:rPr>
            <w:webHidden/>
          </w:rPr>
          <w:t>20</w:t>
        </w:r>
        <w:r>
          <w:rPr>
            <w:webHidden/>
          </w:rPr>
          <w:fldChar w:fldCharType="end"/>
        </w:r>
      </w:hyperlink>
    </w:p>
    <w:p w14:paraId="3AC78C20" w14:textId="35C22164"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73" w:history="1">
        <w:r w:rsidRPr="004A0F2A">
          <w:rPr>
            <w:rStyle w:val="Hyperlink"/>
          </w:rPr>
          <w:t>8.3.</w:t>
        </w:r>
        <w:r>
          <w:rPr>
            <w:rFonts w:asciiTheme="minorHAnsi" w:eastAsiaTheme="minorEastAsia" w:hAnsiTheme="minorHAnsi" w:cstheme="minorBidi"/>
            <w:color w:val="auto"/>
            <w:kern w:val="2"/>
            <w:sz w:val="24"/>
            <w:szCs w:val="24"/>
            <w14:ligatures w14:val="standardContextual"/>
          </w:rPr>
          <w:tab/>
        </w:r>
        <w:r w:rsidRPr="004A0F2A">
          <w:rPr>
            <w:rStyle w:val="Hyperlink"/>
          </w:rPr>
          <w:t>Watches</w:t>
        </w:r>
        <w:r>
          <w:rPr>
            <w:webHidden/>
          </w:rPr>
          <w:tab/>
        </w:r>
        <w:r>
          <w:rPr>
            <w:webHidden/>
          </w:rPr>
          <w:fldChar w:fldCharType="begin"/>
        </w:r>
        <w:r>
          <w:rPr>
            <w:webHidden/>
          </w:rPr>
          <w:instrText xml:space="preserve"> PAGEREF _Toc215057873 \h </w:instrText>
        </w:r>
        <w:r>
          <w:rPr>
            <w:webHidden/>
          </w:rPr>
        </w:r>
        <w:r>
          <w:rPr>
            <w:webHidden/>
          </w:rPr>
          <w:fldChar w:fldCharType="separate"/>
        </w:r>
        <w:r>
          <w:rPr>
            <w:webHidden/>
          </w:rPr>
          <w:t>20</w:t>
        </w:r>
        <w:r>
          <w:rPr>
            <w:webHidden/>
          </w:rPr>
          <w:fldChar w:fldCharType="end"/>
        </w:r>
      </w:hyperlink>
    </w:p>
    <w:p w14:paraId="1457710F" w14:textId="3DE21D1A"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74" w:history="1">
        <w:r w:rsidRPr="004A0F2A">
          <w:rPr>
            <w:rStyle w:val="Hyperlink"/>
          </w:rPr>
          <w:t>8.4.</w:t>
        </w:r>
        <w:r>
          <w:rPr>
            <w:rFonts w:asciiTheme="minorHAnsi" w:eastAsiaTheme="minorEastAsia" w:hAnsiTheme="minorHAnsi" w:cstheme="minorBidi"/>
            <w:color w:val="auto"/>
            <w:kern w:val="2"/>
            <w:sz w:val="24"/>
            <w:szCs w:val="24"/>
            <w14:ligatures w14:val="standardContextual"/>
          </w:rPr>
          <w:tab/>
        </w:r>
        <w:r w:rsidRPr="004A0F2A">
          <w:rPr>
            <w:rStyle w:val="Hyperlink"/>
          </w:rPr>
          <w:t>Emergency Notices</w:t>
        </w:r>
        <w:r>
          <w:rPr>
            <w:webHidden/>
          </w:rPr>
          <w:tab/>
        </w:r>
        <w:r>
          <w:rPr>
            <w:webHidden/>
          </w:rPr>
          <w:fldChar w:fldCharType="begin"/>
        </w:r>
        <w:r>
          <w:rPr>
            <w:webHidden/>
          </w:rPr>
          <w:instrText xml:space="preserve"> PAGEREF _Toc215057874 \h </w:instrText>
        </w:r>
        <w:r>
          <w:rPr>
            <w:webHidden/>
          </w:rPr>
        </w:r>
        <w:r>
          <w:rPr>
            <w:webHidden/>
          </w:rPr>
          <w:fldChar w:fldCharType="separate"/>
        </w:r>
        <w:r>
          <w:rPr>
            <w:webHidden/>
          </w:rPr>
          <w:t>20</w:t>
        </w:r>
        <w:r>
          <w:rPr>
            <w:webHidden/>
          </w:rPr>
          <w:fldChar w:fldCharType="end"/>
        </w:r>
      </w:hyperlink>
    </w:p>
    <w:p w14:paraId="79990039" w14:textId="15A6E820" w:rsidR="0002231D" w:rsidRDefault="0002231D">
      <w:pPr>
        <w:pStyle w:val="TOC1"/>
        <w:rPr>
          <w:rFonts w:asciiTheme="minorHAnsi" w:eastAsiaTheme="minorEastAsia" w:hAnsiTheme="minorHAnsi" w:cstheme="minorBidi"/>
          <w:color w:val="auto"/>
          <w:kern w:val="2"/>
          <w:sz w:val="24"/>
          <w:szCs w:val="24"/>
          <w14:ligatures w14:val="standardContextual"/>
        </w:rPr>
      </w:pPr>
      <w:hyperlink w:anchor="_Toc215057875" w:history="1">
        <w:r w:rsidRPr="004A0F2A">
          <w:rPr>
            <w:rStyle w:val="Hyperlink"/>
          </w:rPr>
          <w:t>9.</w:t>
        </w:r>
        <w:r>
          <w:rPr>
            <w:rFonts w:asciiTheme="minorHAnsi" w:eastAsiaTheme="minorEastAsia" w:hAnsiTheme="minorHAnsi" w:cstheme="minorBidi"/>
            <w:color w:val="auto"/>
            <w:kern w:val="2"/>
            <w:sz w:val="24"/>
            <w:szCs w:val="24"/>
            <w14:ligatures w14:val="standardContextual"/>
          </w:rPr>
          <w:tab/>
        </w:r>
        <w:r w:rsidRPr="004A0F2A">
          <w:rPr>
            <w:rStyle w:val="Hyperlink"/>
          </w:rPr>
          <w:t>Application Performance</w:t>
        </w:r>
        <w:r>
          <w:rPr>
            <w:webHidden/>
          </w:rPr>
          <w:tab/>
        </w:r>
        <w:r>
          <w:rPr>
            <w:webHidden/>
          </w:rPr>
          <w:fldChar w:fldCharType="begin"/>
        </w:r>
        <w:r>
          <w:rPr>
            <w:webHidden/>
          </w:rPr>
          <w:instrText xml:space="preserve"> PAGEREF _Toc215057875 \h </w:instrText>
        </w:r>
        <w:r>
          <w:rPr>
            <w:webHidden/>
          </w:rPr>
        </w:r>
        <w:r>
          <w:rPr>
            <w:webHidden/>
          </w:rPr>
          <w:fldChar w:fldCharType="separate"/>
        </w:r>
        <w:r>
          <w:rPr>
            <w:webHidden/>
          </w:rPr>
          <w:t>21</w:t>
        </w:r>
        <w:r>
          <w:rPr>
            <w:webHidden/>
          </w:rPr>
          <w:fldChar w:fldCharType="end"/>
        </w:r>
      </w:hyperlink>
    </w:p>
    <w:p w14:paraId="7DAA7840" w14:textId="5C26B045"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76" w:history="1">
        <w:r w:rsidRPr="004A0F2A">
          <w:rPr>
            <w:rStyle w:val="Hyperlink"/>
          </w:rPr>
          <w:t>9.1.</w:t>
        </w:r>
        <w:r>
          <w:rPr>
            <w:rFonts w:asciiTheme="minorHAnsi" w:eastAsiaTheme="minorEastAsia" w:hAnsiTheme="minorHAnsi" w:cstheme="minorBidi"/>
            <w:color w:val="auto"/>
            <w:kern w:val="2"/>
            <w:sz w:val="24"/>
            <w:szCs w:val="24"/>
            <w14:ligatures w14:val="standardContextual"/>
          </w:rPr>
          <w:tab/>
        </w:r>
        <w:r w:rsidRPr="004A0F2A">
          <w:rPr>
            <w:rStyle w:val="Hyperlink"/>
          </w:rPr>
          <w:t>TSAT/VSAT Performance Issues</w:t>
        </w:r>
        <w:r>
          <w:rPr>
            <w:webHidden/>
          </w:rPr>
          <w:tab/>
        </w:r>
        <w:r>
          <w:rPr>
            <w:webHidden/>
          </w:rPr>
          <w:fldChar w:fldCharType="begin"/>
        </w:r>
        <w:r>
          <w:rPr>
            <w:webHidden/>
          </w:rPr>
          <w:instrText xml:space="preserve"> PAGEREF _Toc215057876 \h </w:instrText>
        </w:r>
        <w:r>
          <w:rPr>
            <w:webHidden/>
          </w:rPr>
        </w:r>
        <w:r>
          <w:rPr>
            <w:webHidden/>
          </w:rPr>
          <w:fldChar w:fldCharType="separate"/>
        </w:r>
        <w:r>
          <w:rPr>
            <w:webHidden/>
          </w:rPr>
          <w:t>21</w:t>
        </w:r>
        <w:r>
          <w:rPr>
            <w:webHidden/>
          </w:rPr>
          <w:fldChar w:fldCharType="end"/>
        </w:r>
      </w:hyperlink>
    </w:p>
    <w:p w14:paraId="0FD41EAC" w14:textId="1EFDAB18"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77" w:history="1">
        <w:r w:rsidRPr="004A0F2A">
          <w:rPr>
            <w:rStyle w:val="Hyperlink"/>
          </w:rPr>
          <w:t>9.2.</w:t>
        </w:r>
        <w:r>
          <w:rPr>
            <w:rFonts w:asciiTheme="minorHAnsi" w:eastAsiaTheme="minorEastAsia" w:hAnsiTheme="minorHAnsi" w:cstheme="minorBidi"/>
            <w:color w:val="auto"/>
            <w:kern w:val="2"/>
            <w:sz w:val="24"/>
            <w:szCs w:val="24"/>
            <w14:ligatures w14:val="standardContextual"/>
          </w:rPr>
          <w:tab/>
        </w:r>
        <w:r w:rsidRPr="004A0F2A">
          <w:rPr>
            <w:rStyle w:val="Hyperlink"/>
          </w:rPr>
          <w:t>Communication Issues</w:t>
        </w:r>
        <w:r>
          <w:rPr>
            <w:webHidden/>
          </w:rPr>
          <w:tab/>
        </w:r>
        <w:r>
          <w:rPr>
            <w:webHidden/>
          </w:rPr>
          <w:fldChar w:fldCharType="begin"/>
        </w:r>
        <w:r>
          <w:rPr>
            <w:webHidden/>
          </w:rPr>
          <w:instrText xml:space="preserve"> PAGEREF _Toc215057877 \h </w:instrText>
        </w:r>
        <w:r>
          <w:rPr>
            <w:webHidden/>
          </w:rPr>
        </w:r>
        <w:r>
          <w:rPr>
            <w:webHidden/>
          </w:rPr>
          <w:fldChar w:fldCharType="separate"/>
        </w:r>
        <w:r>
          <w:rPr>
            <w:webHidden/>
          </w:rPr>
          <w:t>21</w:t>
        </w:r>
        <w:r>
          <w:rPr>
            <w:webHidden/>
          </w:rPr>
          <w:fldChar w:fldCharType="end"/>
        </w:r>
      </w:hyperlink>
    </w:p>
    <w:p w14:paraId="57A963DB" w14:textId="0C7E712B" w:rsidR="0002231D" w:rsidRDefault="0002231D">
      <w:pPr>
        <w:pStyle w:val="TOC2"/>
        <w:rPr>
          <w:rFonts w:asciiTheme="minorHAnsi" w:eastAsiaTheme="minorEastAsia" w:hAnsiTheme="minorHAnsi" w:cstheme="minorBidi"/>
          <w:color w:val="auto"/>
          <w:kern w:val="2"/>
          <w:sz w:val="24"/>
          <w:szCs w:val="24"/>
          <w14:ligatures w14:val="standardContextual"/>
        </w:rPr>
      </w:pPr>
      <w:hyperlink w:anchor="_Toc215057878" w:history="1">
        <w:r w:rsidRPr="004A0F2A">
          <w:rPr>
            <w:rStyle w:val="Hyperlink"/>
          </w:rPr>
          <w:t>9.3.</w:t>
        </w:r>
        <w:r>
          <w:rPr>
            <w:rFonts w:asciiTheme="minorHAnsi" w:eastAsiaTheme="minorEastAsia" w:hAnsiTheme="minorHAnsi" w:cstheme="minorBidi"/>
            <w:color w:val="auto"/>
            <w:kern w:val="2"/>
            <w:sz w:val="24"/>
            <w:szCs w:val="24"/>
            <w14:ligatures w14:val="standardContextual"/>
          </w:rPr>
          <w:tab/>
        </w:r>
        <w:r w:rsidRPr="004A0F2A">
          <w:rPr>
            <w:rStyle w:val="Hyperlink"/>
          </w:rPr>
          <w:t>Market System Issues</w:t>
        </w:r>
        <w:r>
          <w:rPr>
            <w:webHidden/>
          </w:rPr>
          <w:tab/>
        </w:r>
        <w:r>
          <w:rPr>
            <w:webHidden/>
          </w:rPr>
          <w:fldChar w:fldCharType="begin"/>
        </w:r>
        <w:r>
          <w:rPr>
            <w:webHidden/>
          </w:rPr>
          <w:instrText xml:space="preserve"> PAGEREF _Toc215057878 \h </w:instrText>
        </w:r>
        <w:r>
          <w:rPr>
            <w:webHidden/>
          </w:rPr>
        </w:r>
        <w:r>
          <w:rPr>
            <w:webHidden/>
          </w:rPr>
          <w:fldChar w:fldCharType="separate"/>
        </w:r>
        <w:r>
          <w:rPr>
            <w:webHidden/>
          </w:rPr>
          <w:t>21</w:t>
        </w:r>
        <w:r>
          <w:rPr>
            <w:webHidden/>
          </w:rPr>
          <w:fldChar w:fldCharType="end"/>
        </w:r>
      </w:hyperlink>
    </w:p>
    <w:p w14:paraId="1868AB51" w14:textId="3FC3BFED" w:rsidR="0002231D" w:rsidRDefault="0002231D">
      <w:pPr>
        <w:pStyle w:val="TOC1"/>
        <w:rPr>
          <w:rFonts w:asciiTheme="minorHAnsi" w:eastAsiaTheme="minorEastAsia" w:hAnsiTheme="minorHAnsi" w:cstheme="minorBidi"/>
          <w:color w:val="auto"/>
          <w:kern w:val="2"/>
          <w:sz w:val="24"/>
          <w:szCs w:val="24"/>
          <w14:ligatures w14:val="standardContextual"/>
        </w:rPr>
      </w:pPr>
      <w:hyperlink w:anchor="_Toc215057879" w:history="1">
        <w:r w:rsidRPr="004A0F2A">
          <w:rPr>
            <w:rStyle w:val="Hyperlink"/>
          </w:rPr>
          <w:t>10.</w:t>
        </w:r>
        <w:r>
          <w:rPr>
            <w:rFonts w:asciiTheme="minorHAnsi" w:eastAsiaTheme="minorEastAsia" w:hAnsiTheme="minorHAnsi" w:cstheme="minorBidi"/>
            <w:color w:val="auto"/>
            <w:kern w:val="2"/>
            <w:sz w:val="24"/>
            <w:szCs w:val="24"/>
            <w14:ligatures w14:val="standardContextual"/>
          </w:rPr>
          <w:tab/>
        </w:r>
        <w:r w:rsidRPr="004A0F2A">
          <w:rPr>
            <w:rStyle w:val="Hyperlink"/>
          </w:rPr>
          <w:t>Model Updates</w:t>
        </w:r>
        <w:r>
          <w:rPr>
            <w:webHidden/>
          </w:rPr>
          <w:tab/>
        </w:r>
        <w:r>
          <w:rPr>
            <w:webHidden/>
          </w:rPr>
          <w:fldChar w:fldCharType="begin"/>
        </w:r>
        <w:r>
          <w:rPr>
            <w:webHidden/>
          </w:rPr>
          <w:instrText xml:space="preserve"> PAGEREF _Toc215057879 \h </w:instrText>
        </w:r>
        <w:r>
          <w:rPr>
            <w:webHidden/>
          </w:rPr>
        </w:r>
        <w:r>
          <w:rPr>
            <w:webHidden/>
          </w:rPr>
          <w:fldChar w:fldCharType="separate"/>
        </w:r>
        <w:r>
          <w:rPr>
            <w:webHidden/>
          </w:rPr>
          <w:t>21</w:t>
        </w:r>
        <w:r>
          <w:rPr>
            <w:webHidden/>
          </w:rPr>
          <w:fldChar w:fldCharType="end"/>
        </w:r>
      </w:hyperlink>
    </w:p>
    <w:p w14:paraId="02810557" w14:textId="40E835FA" w:rsidR="0002231D" w:rsidRDefault="0002231D">
      <w:pPr>
        <w:pStyle w:val="TOC1"/>
        <w:rPr>
          <w:rFonts w:asciiTheme="minorHAnsi" w:eastAsiaTheme="minorEastAsia" w:hAnsiTheme="minorHAnsi" w:cstheme="minorBidi"/>
          <w:color w:val="auto"/>
          <w:kern w:val="2"/>
          <w:sz w:val="24"/>
          <w:szCs w:val="24"/>
          <w14:ligatures w14:val="standardContextual"/>
        </w:rPr>
      </w:pPr>
      <w:hyperlink w:anchor="_Toc215057880" w:history="1">
        <w:r w:rsidRPr="004A0F2A">
          <w:rPr>
            <w:rStyle w:val="Hyperlink"/>
          </w:rPr>
          <w:t>Appendix A: Real-Time Constraints</w:t>
        </w:r>
        <w:r>
          <w:rPr>
            <w:webHidden/>
          </w:rPr>
          <w:tab/>
        </w:r>
        <w:r>
          <w:rPr>
            <w:webHidden/>
          </w:rPr>
          <w:fldChar w:fldCharType="begin"/>
        </w:r>
        <w:r>
          <w:rPr>
            <w:webHidden/>
          </w:rPr>
          <w:instrText xml:space="preserve"> PAGEREF _Toc215057880 \h </w:instrText>
        </w:r>
        <w:r>
          <w:rPr>
            <w:webHidden/>
          </w:rPr>
        </w:r>
        <w:r>
          <w:rPr>
            <w:webHidden/>
          </w:rPr>
          <w:fldChar w:fldCharType="separate"/>
        </w:r>
        <w:r>
          <w:rPr>
            <w:webHidden/>
          </w:rPr>
          <w:t>23</w:t>
        </w:r>
        <w:r>
          <w:rPr>
            <w:webHidden/>
          </w:rPr>
          <w:fldChar w:fldCharType="end"/>
        </w:r>
      </w:hyperlink>
    </w:p>
    <w:p w14:paraId="30605536" w14:textId="2AB695F3" w:rsidR="007F1A60" w:rsidRPr="00564767" w:rsidRDefault="00AC4F79" w:rsidP="00670135">
      <w:pPr>
        <w:rPr>
          <w:highlight w:val="yellow"/>
        </w:rPr>
      </w:pPr>
      <w:r w:rsidRPr="00564767">
        <w:rPr>
          <w:color w:val="7F7F7F" w:themeColor="text1" w:themeTint="80"/>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564767" w:rsidRDefault="007F1A60" w:rsidP="00670135">
      <w:pPr>
        <w:rPr>
          <w:rFonts w:cs="Arial"/>
          <w:b/>
          <w:bCs/>
          <w:kern w:val="32"/>
          <w:highlight w:val="yellow"/>
        </w:rPr>
      </w:pPr>
      <w:r w:rsidRPr="00564767">
        <w:rPr>
          <w:highlight w:val="yellow"/>
        </w:rPr>
        <w:br w:type="page"/>
      </w:r>
    </w:p>
    <w:p w14:paraId="42276D81" w14:textId="3D329F77" w:rsidR="00AB5A8A" w:rsidRPr="002F249F" w:rsidRDefault="00B21C71" w:rsidP="00AB5A8A">
      <w:pPr>
        <w:pStyle w:val="Heading1"/>
        <w:spacing w:before="0"/>
        <w:rPr>
          <w:color w:val="auto"/>
        </w:rPr>
      </w:pPr>
      <w:bookmarkStart w:id="250" w:name="_Toc215057846"/>
      <w:r w:rsidRPr="002F249F">
        <w:lastRenderedPageBreak/>
        <w:t>Report Highlights</w:t>
      </w:r>
      <w:bookmarkEnd w:id="250"/>
      <w:r w:rsidR="00884348" w:rsidRPr="002F249F">
        <w:t xml:space="preserve"> </w:t>
      </w:r>
    </w:p>
    <w:p w14:paraId="1F9A7EB8" w14:textId="41B45300" w:rsidR="0004388A" w:rsidRPr="002F249F" w:rsidRDefault="0004388A" w:rsidP="007344B0">
      <w:pPr>
        <w:pStyle w:val="bulletlevel1"/>
        <w:rPr>
          <w:b/>
          <w:color w:val="auto"/>
          <w:szCs w:val="21"/>
        </w:rPr>
      </w:pPr>
      <w:bookmarkStart w:id="251" w:name="_Hlk203587309"/>
      <w:r w:rsidRPr="002F249F">
        <w:rPr>
          <w:color w:val="auto"/>
          <w:szCs w:val="21"/>
        </w:rPr>
        <w:t xml:space="preserve">The unofficial ERCOT peak load for </w:t>
      </w:r>
      <w:r w:rsidR="002F249F" w:rsidRPr="002F249F">
        <w:rPr>
          <w:color w:val="auto"/>
          <w:szCs w:val="21"/>
        </w:rPr>
        <w:t>October</w:t>
      </w:r>
      <w:r w:rsidRPr="002F249F">
        <w:rPr>
          <w:color w:val="auto"/>
          <w:szCs w:val="21"/>
        </w:rPr>
        <w:t xml:space="preserve"> 2025 was </w:t>
      </w:r>
      <w:r w:rsidR="000C2DD0" w:rsidRPr="002F249F">
        <w:rPr>
          <w:color w:val="auto"/>
          <w:szCs w:val="21"/>
        </w:rPr>
        <w:t>7</w:t>
      </w:r>
      <w:r w:rsidR="002F249F" w:rsidRPr="002F249F">
        <w:rPr>
          <w:color w:val="auto"/>
          <w:szCs w:val="21"/>
        </w:rPr>
        <w:t>5</w:t>
      </w:r>
      <w:r w:rsidR="000C2DD0" w:rsidRPr="002F249F">
        <w:rPr>
          <w:color w:val="auto"/>
          <w:szCs w:val="21"/>
        </w:rPr>
        <w:t>,</w:t>
      </w:r>
      <w:r w:rsidR="002F249F" w:rsidRPr="002F249F">
        <w:rPr>
          <w:color w:val="auto"/>
          <w:szCs w:val="21"/>
        </w:rPr>
        <w:t>889</w:t>
      </w:r>
      <w:r w:rsidR="000F17E8" w:rsidRPr="002F249F">
        <w:rPr>
          <w:color w:val="auto"/>
          <w:szCs w:val="21"/>
        </w:rPr>
        <w:t xml:space="preserve"> </w:t>
      </w:r>
      <w:r w:rsidRPr="002F249F">
        <w:rPr>
          <w:color w:val="auto"/>
          <w:szCs w:val="21"/>
        </w:rPr>
        <w:t>MW</w:t>
      </w:r>
      <w:r w:rsidR="00984ED2" w:rsidRPr="002F249F">
        <w:rPr>
          <w:color w:val="auto"/>
          <w:szCs w:val="21"/>
        </w:rPr>
        <w:t xml:space="preserve"> </w:t>
      </w:r>
      <w:r w:rsidR="00101D77" w:rsidRPr="002F249F">
        <w:rPr>
          <w:color w:val="auto"/>
          <w:szCs w:val="21"/>
        </w:rPr>
        <w:t>and</w:t>
      </w:r>
      <w:r w:rsidR="001C483D" w:rsidRPr="002F249F">
        <w:rPr>
          <w:color w:val="auto"/>
          <w:szCs w:val="21"/>
        </w:rPr>
        <w:t xml:space="preserve"> occurred on</w:t>
      </w:r>
      <w:r w:rsidR="00AF3BC6" w:rsidRPr="002F249F">
        <w:rPr>
          <w:color w:val="auto"/>
          <w:szCs w:val="21"/>
        </w:rPr>
        <w:t xml:space="preserve"> </w:t>
      </w:r>
      <w:r w:rsidR="002F249F" w:rsidRPr="002F249F">
        <w:rPr>
          <w:color w:val="auto"/>
          <w:szCs w:val="21"/>
        </w:rPr>
        <w:t>10</w:t>
      </w:r>
      <w:r w:rsidR="00AF3BC6" w:rsidRPr="002F249F">
        <w:rPr>
          <w:color w:val="auto"/>
          <w:szCs w:val="21"/>
        </w:rPr>
        <w:t>/</w:t>
      </w:r>
      <w:r w:rsidR="000C2DD0" w:rsidRPr="002F249F">
        <w:rPr>
          <w:color w:val="auto"/>
          <w:szCs w:val="21"/>
        </w:rPr>
        <w:t>0</w:t>
      </w:r>
      <w:r w:rsidR="002F249F" w:rsidRPr="002F249F">
        <w:rPr>
          <w:color w:val="auto"/>
          <w:szCs w:val="21"/>
        </w:rPr>
        <w:t>2</w:t>
      </w:r>
      <w:r w:rsidR="00AF3BC6" w:rsidRPr="002F249F">
        <w:rPr>
          <w:color w:val="auto"/>
          <w:szCs w:val="21"/>
        </w:rPr>
        <w:t>/2025</w:t>
      </w:r>
      <w:r w:rsidR="004B39BF">
        <w:rPr>
          <w:color w:val="auto"/>
          <w:szCs w:val="21"/>
        </w:rPr>
        <w:t xml:space="preserve"> during hour ending 17:00</w:t>
      </w:r>
      <w:r w:rsidR="00320462" w:rsidRPr="002F249F">
        <w:rPr>
          <w:color w:val="auto"/>
          <w:szCs w:val="21"/>
        </w:rPr>
        <w:t xml:space="preserve">, this is </w:t>
      </w:r>
      <w:r w:rsidR="002F249F" w:rsidRPr="002F249F">
        <w:rPr>
          <w:color w:val="auto"/>
          <w:szCs w:val="21"/>
        </w:rPr>
        <w:t>3,339</w:t>
      </w:r>
      <w:r w:rsidR="00320462" w:rsidRPr="002F249F">
        <w:rPr>
          <w:color w:val="auto"/>
          <w:szCs w:val="21"/>
        </w:rPr>
        <w:t xml:space="preserve"> MW </w:t>
      </w:r>
      <w:r w:rsidR="000C2DD0" w:rsidRPr="002F249F">
        <w:rPr>
          <w:color w:val="auto"/>
          <w:szCs w:val="21"/>
        </w:rPr>
        <w:t xml:space="preserve">more </w:t>
      </w:r>
      <w:r w:rsidR="00320462" w:rsidRPr="002F249F">
        <w:rPr>
          <w:color w:val="auto"/>
          <w:szCs w:val="21"/>
        </w:rPr>
        <w:t>than t</w:t>
      </w:r>
      <w:r w:rsidR="00827773" w:rsidRPr="002F249F">
        <w:rPr>
          <w:color w:val="auto"/>
          <w:szCs w:val="21"/>
        </w:rPr>
        <w:t>h</w:t>
      </w:r>
      <w:r w:rsidR="00320462" w:rsidRPr="002F249F">
        <w:rPr>
          <w:color w:val="auto"/>
          <w:szCs w:val="21"/>
        </w:rPr>
        <w:t>e</w:t>
      </w:r>
      <w:r w:rsidR="008D7462" w:rsidRPr="002F249F">
        <w:rPr>
          <w:color w:val="auto"/>
          <w:szCs w:val="21"/>
        </w:rPr>
        <w:t xml:space="preserve"> </w:t>
      </w:r>
      <w:r w:rsidR="002F249F" w:rsidRPr="002F249F">
        <w:rPr>
          <w:color w:val="auto"/>
          <w:szCs w:val="21"/>
        </w:rPr>
        <w:t>October</w:t>
      </w:r>
      <w:r w:rsidR="000C2DD0" w:rsidRPr="002F249F">
        <w:rPr>
          <w:color w:val="auto"/>
          <w:szCs w:val="21"/>
        </w:rPr>
        <w:t xml:space="preserve"> </w:t>
      </w:r>
      <w:r w:rsidR="008D7462" w:rsidRPr="002F249F">
        <w:rPr>
          <w:color w:val="auto"/>
          <w:szCs w:val="21"/>
        </w:rPr>
        <w:t xml:space="preserve">2024 </w:t>
      </w:r>
      <w:r w:rsidR="002F249F" w:rsidRPr="002F249F">
        <w:rPr>
          <w:color w:val="auto"/>
          <w:szCs w:val="21"/>
        </w:rPr>
        <w:t xml:space="preserve">peak </w:t>
      </w:r>
      <w:r w:rsidR="00320462" w:rsidRPr="002F249F">
        <w:rPr>
          <w:color w:val="auto"/>
          <w:szCs w:val="21"/>
        </w:rPr>
        <w:t>demand of</w:t>
      </w:r>
      <w:r w:rsidR="008D7462" w:rsidRPr="002F249F">
        <w:rPr>
          <w:color w:val="auto"/>
          <w:szCs w:val="21"/>
        </w:rPr>
        <w:t xml:space="preserve"> </w:t>
      </w:r>
      <w:r w:rsidR="000C2DD0" w:rsidRPr="002F249F">
        <w:rPr>
          <w:color w:val="auto"/>
          <w:szCs w:val="21"/>
        </w:rPr>
        <w:t>7</w:t>
      </w:r>
      <w:r w:rsidR="002F249F" w:rsidRPr="002F249F">
        <w:rPr>
          <w:color w:val="auto"/>
          <w:szCs w:val="21"/>
        </w:rPr>
        <w:t>2</w:t>
      </w:r>
      <w:r w:rsidR="000F17E8" w:rsidRPr="002F249F">
        <w:rPr>
          <w:color w:val="auto"/>
          <w:szCs w:val="21"/>
        </w:rPr>
        <w:t>,</w:t>
      </w:r>
      <w:r w:rsidR="002F249F" w:rsidRPr="002F249F">
        <w:rPr>
          <w:color w:val="auto"/>
          <w:szCs w:val="21"/>
        </w:rPr>
        <w:t>550</w:t>
      </w:r>
      <w:r w:rsidR="000F17E8" w:rsidRPr="002F249F">
        <w:rPr>
          <w:color w:val="auto"/>
          <w:szCs w:val="21"/>
        </w:rPr>
        <w:t xml:space="preserve"> </w:t>
      </w:r>
      <w:r w:rsidR="008D7462" w:rsidRPr="002F249F">
        <w:rPr>
          <w:color w:val="auto"/>
          <w:szCs w:val="21"/>
        </w:rPr>
        <w:t xml:space="preserve">MW </w:t>
      </w:r>
      <w:r w:rsidR="00E4694E" w:rsidRPr="002F249F">
        <w:rPr>
          <w:color w:val="auto"/>
          <w:szCs w:val="21"/>
        </w:rPr>
        <w:t xml:space="preserve">on </w:t>
      </w:r>
      <w:r w:rsidR="002F249F" w:rsidRPr="002F249F">
        <w:rPr>
          <w:color w:val="auto"/>
          <w:szCs w:val="21"/>
        </w:rPr>
        <w:t>10</w:t>
      </w:r>
      <w:r w:rsidR="00E4694E" w:rsidRPr="002F249F">
        <w:rPr>
          <w:color w:val="auto"/>
          <w:szCs w:val="21"/>
        </w:rPr>
        <w:t>/</w:t>
      </w:r>
      <w:r w:rsidR="002F249F" w:rsidRPr="002F249F">
        <w:rPr>
          <w:color w:val="auto"/>
          <w:szCs w:val="21"/>
        </w:rPr>
        <w:t>03</w:t>
      </w:r>
      <w:r w:rsidR="00E4694E" w:rsidRPr="002F249F">
        <w:rPr>
          <w:color w:val="auto"/>
          <w:szCs w:val="21"/>
        </w:rPr>
        <w:t>/2024</w:t>
      </w:r>
      <w:r w:rsidR="004B39BF">
        <w:rPr>
          <w:color w:val="auto"/>
          <w:szCs w:val="21"/>
        </w:rPr>
        <w:t xml:space="preserve"> during hour ending 17:00</w:t>
      </w:r>
      <w:r w:rsidR="000F17E8" w:rsidRPr="002F249F">
        <w:rPr>
          <w:color w:val="auto"/>
          <w:szCs w:val="21"/>
        </w:rPr>
        <w:t xml:space="preserve">.  </w:t>
      </w:r>
    </w:p>
    <w:bookmarkEnd w:id="251"/>
    <w:p w14:paraId="4F8D4A40" w14:textId="1594AA11" w:rsidR="00EB1669" w:rsidRPr="002F249F" w:rsidRDefault="00EB1669" w:rsidP="007344B0">
      <w:pPr>
        <w:pStyle w:val="bulletlevel1"/>
        <w:rPr>
          <w:b/>
          <w:color w:val="auto"/>
          <w:szCs w:val="21"/>
        </w:rPr>
      </w:pPr>
      <w:r w:rsidRPr="002F249F">
        <w:rPr>
          <w:color w:val="auto"/>
          <w:szCs w:val="21"/>
        </w:rPr>
        <w:t xml:space="preserve">There </w:t>
      </w:r>
      <w:r w:rsidR="00321FFA" w:rsidRPr="002F249F">
        <w:rPr>
          <w:color w:val="auto"/>
          <w:szCs w:val="21"/>
        </w:rPr>
        <w:t>were</w:t>
      </w:r>
      <w:r w:rsidRPr="002F249F">
        <w:rPr>
          <w:color w:val="auto"/>
          <w:szCs w:val="21"/>
        </w:rPr>
        <w:t xml:space="preserve"> </w:t>
      </w:r>
      <w:r w:rsidR="002F249F" w:rsidRPr="002F249F">
        <w:rPr>
          <w:color w:val="auto"/>
          <w:szCs w:val="21"/>
        </w:rPr>
        <w:t>0</w:t>
      </w:r>
      <w:r w:rsidRPr="002F249F">
        <w:rPr>
          <w:color w:val="auto"/>
          <w:szCs w:val="21"/>
        </w:rPr>
        <w:t xml:space="preserve"> </w:t>
      </w:r>
      <w:proofErr w:type="gramStart"/>
      <w:r w:rsidR="0008683A" w:rsidRPr="002F249F">
        <w:rPr>
          <w:color w:val="auto"/>
          <w:szCs w:val="21"/>
        </w:rPr>
        <w:t>frequency</w:t>
      </w:r>
      <w:proofErr w:type="gramEnd"/>
      <w:r w:rsidR="0008683A" w:rsidRPr="002F249F">
        <w:rPr>
          <w:color w:val="auto"/>
          <w:szCs w:val="21"/>
        </w:rPr>
        <w:t xml:space="preserve"> </w:t>
      </w:r>
      <w:r w:rsidRPr="002F249F">
        <w:rPr>
          <w:color w:val="auto"/>
          <w:szCs w:val="21"/>
        </w:rPr>
        <w:t>event</w:t>
      </w:r>
      <w:r w:rsidR="00321FFA" w:rsidRPr="002F249F">
        <w:rPr>
          <w:color w:val="auto"/>
          <w:szCs w:val="21"/>
        </w:rPr>
        <w:t>s</w:t>
      </w:r>
      <w:r w:rsidRPr="002F249F">
        <w:rPr>
          <w:color w:val="auto"/>
          <w:szCs w:val="21"/>
        </w:rPr>
        <w:t>.</w:t>
      </w:r>
    </w:p>
    <w:p w14:paraId="62E30CBF" w14:textId="3F90EB74" w:rsidR="00EB1669" w:rsidRPr="002F249F" w:rsidRDefault="00EB1669" w:rsidP="007344B0">
      <w:pPr>
        <w:pStyle w:val="bulletlevel1"/>
        <w:rPr>
          <w:b/>
          <w:color w:val="auto"/>
          <w:szCs w:val="21"/>
        </w:rPr>
      </w:pPr>
      <w:r w:rsidRPr="002F249F">
        <w:rPr>
          <w:color w:val="auto"/>
          <w:szCs w:val="21"/>
        </w:rPr>
        <w:t xml:space="preserve">There </w:t>
      </w:r>
      <w:r w:rsidR="00B13DFC" w:rsidRPr="002F249F">
        <w:rPr>
          <w:color w:val="auto"/>
          <w:szCs w:val="21"/>
        </w:rPr>
        <w:t>w</w:t>
      </w:r>
      <w:r w:rsidR="00984ED2" w:rsidRPr="002F249F">
        <w:rPr>
          <w:color w:val="auto"/>
          <w:szCs w:val="21"/>
        </w:rPr>
        <w:t>ere</w:t>
      </w:r>
      <w:r w:rsidR="00B13DFC" w:rsidRPr="002F249F">
        <w:rPr>
          <w:color w:val="auto"/>
          <w:szCs w:val="21"/>
        </w:rPr>
        <w:t xml:space="preserve"> </w:t>
      </w:r>
      <w:r w:rsidR="00984ED2" w:rsidRPr="002F249F">
        <w:rPr>
          <w:color w:val="auto"/>
          <w:szCs w:val="21"/>
        </w:rPr>
        <w:t>no</w:t>
      </w:r>
      <w:r w:rsidRPr="002F249F">
        <w:rPr>
          <w:color w:val="auto"/>
          <w:szCs w:val="21"/>
        </w:rPr>
        <w:t xml:space="preserve"> </w:t>
      </w:r>
      <w:r w:rsidR="0008683A" w:rsidRPr="002F249F">
        <w:rPr>
          <w:color w:val="auto"/>
          <w:szCs w:val="21"/>
        </w:rPr>
        <w:t xml:space="preserve">ERCOT </w:t>
      </w:r>
      <w:r w:rsidRPr="002F249F">
        <w:rPr>
          <w:color w:val="auto"/>
          <w:szCs w:val="21"/>
        </w:rPr>
        <w:t>Contingency Reserve</w:t>
      </w:r>
      <w:r w:rsidR="0008683A" w:rsidRPr="002F249F">
        <w:rPr>
          <w:color w:val="auto"/>
          <w:szCs w:val="21"/>
        </w:rPr>
        <w:t xml:space="preserve"> Service (ECRS)</w:t>
      </w:r>
      <w:r w:rsidRPr="002F249F">
        <w:rPr>
          <w:color w:val="auto"/>
          <w:szCs w:val="21"/>
        </w:rPr>
        <w:t xml:space="preserve"> </w:t>
      </w:r>
      <w:r w:rsidR="000017D9" w:rsidRPr="002F249F">
        <w:rPr>
          <w:color w:val="auto"/>
          <w:szCs w:val="21"/>
        </w:rPr>
        <w:t>events</w:t>
      </w:r>
      <w:r w:rsidRPr="002F249F">
        <w:rPr>
          <w:color w:val="auto"/>
          <w:szCs w:val="21"/>
        </w:rPr>
        <w:t>.</w:t>
      </w:r>
    </w:p>
    <w:p w14:paraId="20CC8663" w14:textId="461B1871" w:rsidR="00EB1669" w:rsidRPr="006A19AA" w:rsidRDefault="00EB1669" w:rsidP="007344B0">
      <w:pPr>
        <w:pStyle w:val="bulletlevel1"/>
        <w:rPr>
          <w:b/>
          <w:color w:val="auto"/>
          <w:szCs w:val="21"/>
        </w:rPr>
      </w:pPr>
      <w:r w:rsidRPr="002F249F">
        <w:rPr>
          <w:color w:val="auto"/>
          <w:szCs w:val="21"/>
        </w:rPr>
        <w:t xml:space="preserve">There </w:t>
      </w:r>
      <w:r w:rsidR="006744D5" w:rsidRPr="002F249F">
        <w:rPr>
          <w:color w:val="auto"/>
          <w:szCs w:val="21"/>
        </w:rPr>
        <w:t>were no</w:t>
      </w:r>
      <w:r w:rsidRPr="002F249F">
        <w:rPr>
          <w:color w:val="auto"/>
          <w:szCs w:val="21"/>
        </w:rPr>
        <w:t xml:space="preserve"> Responsive Reserve</w:t>
      </w:r>
      <w:r w:rsidR="0008683A" w:rsidRPr="002F249F">
        <w:rPr>
          <w:color w:val="auto"/>
          <w:szCs w:val="21"/>
        </w:rPr>
        <w:t xml:space="preserve"> Service (RRS)</w:t>
      </w:r>
      <w:r w:rsidRPr="002F249F">
        <w:rPr>
          <w:color w:val="auto"/>
          <w:szCs w:val="21"/>
        </w:rPr>
        <w:t xml:space="preserve"> </w:t>
      </w:r>
      <w:r w:rsidR="006744D5" w:rsidRPr="002F249F">
        <w:rPr>
          <w:color w:val="auto"/>
          <w:szCs w:val="21"/>
        </w:rPr>
        <w:t>event</w:t>
      </w:r>
      <w:r w:rsidR="003564BB" w:rsidRPr="002F249F">
        <w:rPr>
          <w:color w:val="auto"/>
          <w:szCs w:val="21"/>
        </w:rPr>
        <w:t>s.</w:t>
      </w:r>
    </w:p>
    <w:p w14:paraId="1F597DD2" w14:textId="3BFDFC5C" w:rsidR="006A19AA" w:rsidRPr="002F249F" w:rsidRDefault="006A19AA" w:rsidP="007344B0">
      <w:pPr>
        <w:pStyle w:val="bulletlevel1"/>
        <w:rPr>
          <w:b/>
          <w:color w:val="auto"/>
          <w:szCs w:val="21"/>
        </w:rPr>
      </w:pPr>
      <w:r>
        <w:rPr>
          <w:color w:val="auto"/>
          <w:szCs w:val="21"/>
        </w:rPr>
        <w:t xml:space="preserve">1 OCN due to potential wildfire risk for </w:t>
      </w:r>
      <w:r w:rsidR="00D11E38">
        <w:rPr>
          <w:color w:val="auto"/>
          <w:szCs w:val="21"/>
        </w:rPr>
        <w:t xml:space="preserve">a large portion of </w:t>
      </w:r>
      <w:r>
        <w:rPr>
          <w:color w:val="auto"/>
          <w:szCs w:val="21"/>
        </w:rPr>
        <w:t>South Texas</w:t>
      </w:r>
      <w:r w:rsidR="00D11E38">
        <w:rPr>
          <w:color w:val="auto"/>
          <w:szCs w:val="21"/>
        </w:rPr>
        <w:t xml:space="preserve"> in the ERCOT region.</w:t>
      </w:r>
    </w:p>
    <w:p w14:paraId="6D52F09B" w14:textId="2415E643" w:rsidR="00555D6F" w:rsidRPr="006A19AA" w:rsidRDefault="00D11E38" w:rsidP="009B69B6">
      <w:pPr>
        <w:pStyle w:val="bulletlevel1"/>
        <w:rPr>
          <w:color w:val="auto"/>
          <w:szCs w:val="21"/>
        </w:rPr>
      </w:pPr>
      <w:r>
        <w:rPr>
          <w:color w:val="auto"/>
          <w:szCs w:val="21"/>
        </w:rPr>
        <w:t xml:space="preserve">1 </w:t>
      </w:r>
      <w:r w:rsidR="006A19AA">
        <w:rPr>
          <w:color w:val="auto"/>
          <w:szCs w:val="21"/>
        </w:rPr>
        <w:t>Advisor</w:t>
      </w:r>
      <w:r w:rsidR="00E1120B">
        <w:rPr>
          <w:color w:val="auto"/>
          <w:szCs w:val="21"/>
        </w:rPr>
        <w:t>y</w:t>
      </w:r>
      <w:r w:rsidR="006A19AA">
        <w:rPr>
          <w:color w:val="auto"/>
          <w:szCs w:val="21"/>
        </w:rPr>
        <w:t xml:space="preserve"> due to geomagnetic disturbances of K-7 or greater levels</w:t>
      </w:r>
      <w:r w:rsidR="00F75709">
        <w:rPr>
          <w:color w:val="auto"/>
          <w:szCs w:val="21"/>
        </w:rPr>
        <w:t>.</w:t>
      </w:r>
    </w:p>
    <w:p w14:paraId="2F8D86E6" w14:textId="5B16FAAD" w:rsidR="00995CA3" w:rsidRPr="006A19AA" w:rsidRDefault="006A19AA" w:rsidP="00995CA3">
      <w:pPr>
        <w:pStyle w:val="bulletlevel1"/>
        <w:rPr>
          <w:color w:val="auto"/>
        </w:rPr>
      </w:pPr>
      <w:r>
        <w:rPr>
          <w:color w:val="auto"/>
        </w:rPr>
        <w:t>2 Watches due to SCED failure</w:t>
      </w:r>
      <w:r w:rsidR="00D11E38">
        <w:rPr>
          <w:color w:val="auto"/>
        </w:rPr>
        <w:t>.</w:t>
      </w:r>
    </w:p>
    <w:p w14:paraId="601FD5D8" w14:textId="34D0EC17" w:rsidR="003C0350" w:rsidRPr="006A19AA" w:rsidRDefault="00BA0BB9" w:rsidP="003C0350">
      <w:pPr>
        <w:pStyle w:val="bulletlevel1"/>
        <w:rPr>
          <w:color w:val="auto"/>
        </w:rPr>
      </w:pPr>
      <w:r w:rsidRPr="006A19AA">
        <w:rPr>
          <w:color w:val="auto"/>
        </w:rPr>
        <w:t>0</w:t>
      </w:r>
      <w:r w:rsidR="003C0350" w:rsidRPr="006A19AA">
        <w:rPr>
          <w:color w:val="auto"/>
        </w:rPr>
        <w:t xml:space="preserve"> Emergency Notice</w:t>
      </w:r>
      <w:r w:rsidRPr="006A19AA">
        <w:rPr>
          <w:color w:val="auto"/>
        </w:rPr>
        <w:t>s</w:t>
      </w:r>
    </w:p>
    <w:p w14:paraId="120FDF1B" w14:textId="55AF2F10" w:rsidR="00ED4571" w:rsidRDefault="006113E4" w:rsidP="00DC2682">
      <w:pPr>
        <w:pStyle w:val="bulletlevel1"/>
        <w:rPr>
          <w:color w:val="auto"/>
          <w:szCs w:val="21"/>
        </w:rPr>
      </w:pPr>
      <w:r w:rsidRPr="002F249F">
        <w:rPr>
          <w:color w:val="auto"/>
          <w:szCs w:val="21"/>
        </w:rPr>
        <w:t xml:space="preserve">There were </w:t>
      </w:r>
      <w:r w:rsidR="002F249F">
        <w:rPr>
          <w:color w:val="auto"/>
          <w:szCs w:val="21"/>
        </w:rPr>
        <w:t>77</w:t>
      </w:r>
      <w:r w:rsidRPr="002F249F">
        <w:rPr>
          <w:color w:val="auto"/>
          <w:szCs w:val="21"/>
        </w:rPr>
        <w:t xml:space="preserve"> HRUC commitments.</w:t>
      </w:r>
    </w:p>
    <w:p w14:paraId="63568A48" w14:textId="2A36F357" w:rsidR="00530158" w:rsidRPr="00530158" w:rsidRDefault="00530158" w:rsidP="00530158">
      <w:pPr>
        <w:pStyle w:val="bulletlevel1"/>
        <w:rPr>
          <w:color w:val="auto"/>
          <w:szCs w:val="21"/>
        </w:rPr>
      </w:pPr>
      <w:r w:rsidRPr="00DC2682">
        <w:rPr>
          <w:color w:val="auto"/>
          <w:szCs w:val="21"/>
        </w:rPr>
        <w:t>The Solar penetration record of 56.80% was set on 10/30/2025 at 11:05</w:t>
      </w:r>
    </w:p>
    <w:p w14:paraId="590F1924" w14:textId="5FB32910" w:rsidR="002F249F" w:rsidRPr="00DC2682" w:rsidRDefault="00836C98" w:rsidP="00124CCA">
      <w:pPr>
        <w:pStyle w:val="bulletlevel1"/>
        <w:rPr>
          <w:color w:val="auto"/>
          <w:szCs w:val="21"/>
        </w:rPr>
      </w:pPr>
      <w:r w:rsidRPr="00DC2682">
        <w:rPr>
          <w:color w:val="auto"/>
          <w:szCs w:val="21"/>
        </w:rPr>
        <w:t xml:space="preserve">The following GTCs </w:t>
      </w:r>
      <w:r w:rsidR="00FC0573" w:rsidRPr="00DC2682">
        <w:rPr>
          <w:color w:val="auto"/>
          <w:szCs w:val="21"/>
        </w:rPr>
        <w:t xml:space="preserve">saw congestion </w:t>
      </w:r>
      <w:r w:rsidRPr="00DC2682">
        <w:rPr>
          <w:color w:val="auto"/>
          <w:szCs w:val="21"/>
        </w:rPr>
        <w:t xml:space="preserve">in </w:t>
      </w:r>
      <w:r w:rsidR="002F249F" w:rsidRPr="00DC2682">
        <w:rPr>
          <w:color w:val="auto"/>
          <w:szCs w:val="21"/>
        </w:rPr>
        <w:t>October</w:t>
      </w:r>
      <w:r w:rsidRPr="00DC2682">
        <w:rPr>
          <w:color w:val="auto"/>
          <w:szCs w:val="21"/>
        </w:rPr>
        <w:t>:</w:t>
      </w:r>
      <w:r w:rsidR="00B93615" w:rsidRPr="00DC2682">
        <w:rPr>
          <w:color w:val="auto"/>
          <w:szCs w:val="21"/>
        </w:rPr>
        <w:t xml:space="preserve"> </w:t>
      </w:r>
    </w:p>
    <w:tbl>
      <w:tblPr>
        <w:tblW w:w="4824" w:type="dxa"/>
        <w:jc w:val="center"/>
        <w:tblLook w:val="04A0" w:firstRow="1" w:lastRow="0" w:firstColumn="1" w:lastColumn="0" w:noHBand="0" w:noVBand="1"/>
      </w:tblPr>
      <w:tblGrid>
        <w:gridCol w:w="3596"/>
        <w:gridCol w:w="1228"/>
      </w:tblGrid>
      <w:tr w:rsidR="002F249F" w:rsidRPr="00DC2682" w14:paraId="7CB7616A" w14:textId="77777777" w:rsidTr="00C7501F">
        <w:trPr>
          <w:trHeight w:val="804"/>
          <w:jc w:val="center"/>
        </w:trPr>
        <w:tc>
          <w:tcPr>
            <w:tcW w:w="3596" w:type="dxa"/>
            <w:tcBorders>
              <w:top w:val="single" w:sz="8" w:space="0" w:color="auto"/>
              <w:left w:val="single" w:sz="8" w:space="0" w:color="auto"/>
              <w:bottom w:val="single" w:sz="4" w:space="0" w:color="auto"/>
              <w:right w:val="single" w:sz="8" w:space="0" w:color="auto"/>
            </w:tcBorders>
            <w:shd w:val="clear" w:color="000000" w:fill="444D53"/>
            <w:vAlign w:val="center"/>
            <w:hideMark/>
          </w:tcPr>
          <w:p w14:paraId="33445544" w14:textId="77777777" w:rsidR="002F249F" w:rsidRPr="00DC2682" w:rsidRDefault="002F249F" w:rsidP="00C7501F">
            <w:pPr>
              <w:spacing w:after="0" w:line="240" w:lineRule="auto"/>
              <w:jc w:val="center"/>
              <w:rPr>
                <w:rFonts w:cs="Arial"/>
                <w:color w:val="FFFFFF"/>
              </w:rPr>
            </w:pPr>
            <w:r w:rsidRPr="00DC2682">
              <w:rPr>
                <w:rFonts w:cs="Arial"/>
                <w:color w:val="FFFFFF"/>
              </w:rPr>
              <w:t>GTC</w:t>
            </w:r>
          </w:p>
        </w:tc>
        <w:tc>
          <w:tcPr>
            <w:tcW w:w="1228" w:type="dxa"/>
            <w:tcBorders>
              <w:top w:val="single" w:sz="8" w:space="0" w:color="auto"/>
              <w:left w:val="nil"/>
              <w:bottom w:val="single" w:sz="4" w:space="0" w:color="auto"/>
              <w:right w:val="single" w:sz="8" w:space="0" w:color="auto"/>
            </w:tcBorders>
            <w:shd w:val="clear" w:color="000000" w:fill="444D53"/>
            <w:vAlign w:val="center"/>
            <w:hideMark/>
          </w:tcPr>
          <w:p w14:paraId="5F87EDB7" w14:textId="77777777" w:rsidR="002F249F" w:rsidRPr="00DC2682" w:rsidRDefault="002F249F" w:rsidP="00C7501F">
            <w:pPr>
              <w:spacing w:after="0" w:line="240" w:lineRule="auto"/>
              <w:jc w:val="center"/>
              <w:rPr>
                <w:rFonts w:cs="Arial"/>
                <w:color w:val="FFFFFF"/>
              </w:rPr>
            </w:pPr>
            <w:r w:rsidRPr="00DC2682">
              <w:rPr>
                <w:rFonts w:cs="Arial"/>
                <w:color w:val="FFFFFF"/>
              </w:rPr>
              <w:t>Days Congestion</w:t>
            </w:r>
          </w:p>
        </w:tc>
      </w:tr>
      <w:tr w:rsidR="002F249F" w:rsidRPr="00DC2682" w14:paraId="4D2EAD9F"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22211AD8"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North to Far West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6B0F8358"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31</w:t>
            </w:r>
          </w:p>
        </w:tc>
      </w:tr>
      <w:tr w:rsidR="002F249F" w:rsidRPr="00DC2682" w14:paraId="14DB7E1A"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12C780E9"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Hamilton</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AA91D73"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28</w:t>
            </w:r>
          </w:p>
        </w:tc>
      </w:tr>
      <w:tr w:rsidR="002F249F" w:rsidRPr="00DC2682" w14:paraId="5F3CCCAF"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43815D33"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South to Far West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4E13861"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25</w:t>
            </w:r>
          </w:p>
        </w:tc>
      </w:tr>
      <w:tr w:rsidR="002F249F" w:rsidRPr="00DC2682" w14:paraId="4D0E22A4"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3A85418C"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South Texas Export Pawnee-Spruce</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53067E2"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21</w:t>
            </w:r>
          </w:p>
        </w:tc>
      </w:tr>
      <w:tr w:rsidR="002F249F" w:rsidRPr="00DC2682" w14:paraId="6E31F17E"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3253C9BE"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McCamey</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36F4188"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21</w:t>
            </w:r>
          </w:p>
        </w:tc>
      </w:tr>
      <w:tr w:rsidR="002F249F" w:rsidRPr="00DC2682" w14:paraId="757D2108"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0D0A6EFB"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North Edinburg – Lobo</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64503E91"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20</w:t>
            </w:r>
          </w:p>
        </w:tc>
      </w:tr>
      <w:tr w:rsidR="002F249F" w:rsidRPr="00DC2682" w14:paraId="081401B1"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5C69205F"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Nelson Sharpe – Rio Hondo</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480BCF14"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15</w:t>
            </w:r>
          </w:p>
        </w:tc>
      </w:tr>
      <w:tr w:rsidR="002F249F" w:rsidRPr="00DC2682" w14:paraId="1BD803F3"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0291AB76"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SAM Switch</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96B7E46"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14</w:t>
            </w:r>
          </w:p>
        </w:tc>
      </w:tr>
      <w:tr w:rsidR="002F249F" w:rsidRPr="00DC2682" w14:paraId="77D1CDD8"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491C3474"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West Texas</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A15224D"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13</w:t>
            </w:r>
          </w:p>
        </w:tc>
      </w:tr>
      <w:tr w:rsidR="002F249F" w:rsidRPr="00DC2682" w14:paraId="7DCB7C0D"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46D2CA8F"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South Texas Export Pawnee-Tango</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FB1A9CA"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12</w:t>
            </w:r>
          </w:p>
        </w:tc>
      </w:tr>
      <w:tr w:rsidR="002F249F" w:rsidRPr="00DC2682" w14:paraId="09F3127D"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0262FE7B"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Panhandle</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AC95C9F"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9</w:t>
            </w:r>
          </w:p>
        </w:tc>
      </w:tr>
      <w:tr w:rsidR="002F249F" w:rsidRPr="00DC2682" w14:paraId="4AFA44C7"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4D18FDE8"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Wharton</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2D18579"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9</w:t>
            </w:r>
          </w:p>
        </w:tc>
      </w:tr>
      <w:tr w:rsidR="002F249F" w:rsidRPr="00DC2682" w14:paraId="544E960A"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7E2D6D9E"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South Texas Import Katoen-Lonhill</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FD332BF"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8</w:t>
            </w:r>
          </w:p>
        </w:tc>
      </w:tr>
      <w:tr w:rsidR="002F249F" w:rsidRPr="00DC2682" w14:paraId="6792980B"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65DED080"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Culberson</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FF1BAA8"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5</w:t>
            </w:r>
          </w:p>
        </w:tc>
      </w:tr>
      <w:tr w:rsidR="002F249F" w:rsidRPr="00DC2682" w14:paraId="32FDFDE0"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7DDFD61A"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Kinney</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F25AA2B"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5</w:t>
            </w:r>
          </w:p>
        </w:tc>
      </w:tr>
      <w:tr w:rsidR="002F249F" w:rsidRPr="00DC2682" w14:paraId="41E884BB"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55015470"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Valley Export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F113344"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3</w:t>
            </w:r>
          </w:p>
        </w:tc>
      </w:tr>
      <w:tr w:rsidR="002F249F" w:rsidRPr="00DC2682" w14:paraId="170418A5" w14:textId="77777777" w:rsidTr="00C7501F">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1038C949"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North to Houson</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6D8EB6B4" w14:textId="77777777" w:rsidR="002F249F" w:rsidRPr="00DC2682" w:rsidRDefault="002F249F" w:rsidP="00C7501F">
            <w:pPr>
              <w:spacing w:after="0" w:line="240" w:lineRule="auto"/>
              <w:jc w:val="center"/>
              <w:rPr>
                <w:rFonts w:ascii="Calibri" w:hAnsi="Calibri" w:cs="Calibri"/>
                <w:color w:val="000000"/>
                <w:sz w:val="22"/>
                <w:szCs w:val="22"/>
              </w:rPr>
            </w:pPr>
            <w:r w:rsidRPr="00DC2682">
              <w:rPr>
                <w:rFonts w:ascii="Calibri" w:hAnsi="Calibri" w:cs="Calibri"/>
                <w:color w:val="000000"/>
                <w:sz w:val="22"/>
                <w:szCs w:val="22"/>
              </w:rPr>
              <w:t>1</w:t>
            </w:r>
          </w:p>
        </w:tc>
      </w:tr>
    </w:tbl>
    <w:p w14:paraId="79A61CEA" w14:textId="77777777" w:rsidR="00AB6E5F" w:rsidRPr="00DC2682" w:rsidRDefault="00AB6E5F" w:rsidP="00124CCA">
      <w:pPr>
        <w:pStyle w:val="bulletlevel1"/>
        <w:numPr>
          <w:ilvl w:val="0"/>
          <w:numId w:val="0"/>
        </w:numPr>
        <w:rPr>
          <w:color w:val="auto"/>
          <w:szCs w:val="21"/>
        </w:rPr>
      </w:pPr>
    </w:p>
    <w:p w14:paraId="7785B17F" w14:textId="0284FEFF" w:rsidR="00C7592F" w:rsidRPr="009B5B3D" w:rsidRDefault="00B21C71" w:rsidP="00670135">
      <w:pPr>
        <w:pStyle w:val="Heading1"/>
      </w:pPr>
      <w:bookmarkStart w:id="252" w:name="_Toc215057847"/>
      <w:bookmarkEnd w:id="248"/>
      <w:bookmarkEnd w:id="249"/>
      <w:r w:rsidRPr="009B5B3D">
        <w:lastRenderedPageBreak/>
        <w:t>Frequency Control</w:t>
      </w:r>
      <w:bookmarkEnd w:id="252"/>
    </w:p>
    <w:p w14:paraId="5145BA3D" w14:textId="47A67163" w:rsidR="006B7D86" w:rsidRPr="009B5B3D" w:rsidRDefault="00B21C71" w:rsidP="00670135">
      <w:pPr>
        <w:pStyle w:val="Heading2"/>
      </w:pPr>
      <w:bookmarkStart w:id="253" w:name="_Toc215057848"/>
      <w:r w:rsidRPr="009B5B3D">
        <w:t>Frequency Events</w:t>
      </w:r>
      <w:bookmarkEnd w:id="253"/>
    </w:p>
    <w:p w14:paraId="1FA047E5" w14:textId="6DA6ADAF" w:rsidR="00466A78" w:rsidRPr="00564767" w:rsidRDefault="00466A78" w:rsidP="00466A78">
      <w:pPr>
        <w:rPr>
          <w:bCs/>
          <w:szCs w:val="21"/>
          <w:highlight w:val="yellow"/>
        </w:rPr>
      </w:pPr>
      <w:r w:rsidRPr="00537533">
        <w:rPr>
          <w:bCs/>
          <w:szCs w:val="21"/>
        </w:rPr>
        <w:t xml:space="preserve">The ERCOT Interconnection experienced </w:t>
      </w:r>
      <w:r w:rsidR="00537533" w:rsidRPr="00537533">
        <w:rPr>
          <w:bCs/>
          <w:szCs w:val="21"/>
        </w:rPr>
        <w:t>0</w:t>
      </w:r>
      <w:r w:rsidR="005E6C81" w:rsidRPr="00537533">
        <w:rPr>
          <w:bCs/>
          <w:szCs w:val="21"/>
        </w:rPr>
        <w:t xml:space="preserve"> </w:t>
      </w:r>
      <w:proofErr w:type="gramStart"/>
      <w:r w:rsidRPr="00537533">
        <w:rPr>
          <w:bCs/>
          <w:szCs w:val="21"/>
        </w:rPr>
        <w:t>frequency</w:t>
      </w:r>
      <w:proofErr w:type="gramEnd"/>
      <w:r w:rsidRPr="00537533">
        <w:rPr>
          <w:bCs/>
          <w:szCs w:val="21"/>
        </w:rPr>
        <w:t xml:space="preserve"> </w:t>
      </w:r>
      <w:r w:rsidR="0004718E" w:rsidRPr="00537533">
        <w:rPr>
          <w:bCs/>
          <w:szCs w:val="21"/>
        </w:rPr>
        <w:t>event</w:t>
      </w:r>
      <w:r w:rsidR="007E69E3" w:rsidRPr="00537533">
        <w:rPr>
          <w:bCs/>
          <w:szCs w:val="21"/>
        </w:rPr>
        <w:t>s</w:t>
      </w:r>
      <w:r w:rsidR="00CB2191" w:rsidRPr="00537533">
        <w:rPr>
          <w:bCs/>
          <w:szCs w:val="21"/>
        </w:rPr>
        <w:t>.</w:t>
      </w:r>
    </w:p>
    <w:p w14:paraId="415E9D84" w14:textId="5CEC7BFE" w:rsidR="007633C7" w:rsidRPr="009B5B3D" w:rsidRDefault="00466A78" w:rsidP="00466A78">
      <w:pPr>
        <w:rPr>
          <w:szCs w:val="21"/>
        </w:rPr>
      </w:pPr>
      <w:r w:rsidRPr="009B5B3D">
        <w:rPr>
          <w:szCs w:val="21"/>
        </w:rPr>
        <w:t>A summary of the frequency event is provided below. The reported frequency event meet</w:t>
      </w:r>
      <w:r w:rsidR="00C008ED" w:rsidRPr="009B5B3D">
        <w:rPr>
          <w:szCs w:val="21"/>
        </w:rPr>
        <w:t>s</w:t>
      </w:r>
      <w:r w:rsidRPr="009B5B3D">
        <w:rPr>
          <w:szCs w:val="21"/>
        </w:rPr>
        <w:t xml:space="preserve"> one of the following criteria: Delta Frequency is 60 mHz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 listed below, the ERCOT system met these standards and transitioned well after </w:t>
      </w:r>
      <w:r w:rsidR="00A74910" w:rsidRPr="009B5B3D">
        <w:rPr>
          <w:szCs w:val="21"/>
        </w:rPr>
        <w:t>the</w:t>
      </w:r>
      <w:r w:rsidRPr="009B5B3D">
        <w:rPr>
          <w:szCs w:val="21"/>
        </w:rPr>
        <w:t xml:space="preserve"> disturbance. In the case of negative delta frequency, the MW Loss column could refer to load loss.</w:t>
      </w:r>
    </w:p>
    <w:p w14:paraId="5F9C1E9E" w14:textId="77777777" w:rsidR="009E2745" w:rsidRPr="00564767" w:rsidRDefault="009E2745" w:rsidP="00466A78">
      <w:pPr>
        <w:rPr>
          <w:szCs w:val="21"/>
          <w:highlight w:val="yellow"/>
        </w:rPr>
      </w:pPr>
    </w:p>
    <w:tbl>
      <w:tblPr>
        <w:tblW w:w="5150" w:type="pct"/>
        <w:jc w:val="center"/>
        <w:tblLayout w:type="fixed"/>
        <w:tblCellMar>
          <w:left w:w="29" w:type="dxa"/>
          <w:right w:w="29" w:type="dxa"/>
        </w:tblCellMar>
        <w:tblLook w:val="04A0" w:firstRow="1" w:lastRow="0" w:firstColumn="1" w:lastColumn="0" w:noHBand="0" w:noVBand="1"/>
      </w:tblPr>
      <w:tblGrid>
        <w:gridCol w:w="1085"/>
        <w:gridCol w:w="1168"/>
        <w:gridCol w:w="1168"/>
        <w:gridCol w:w="988"/>
        <w:gridCol w:w="1169"/>
        <w:gridCol w:w="990"/>
        <w:gridCol w:w="720"/>
        <w:gridCol w:w="901"/>
        <w:gridCol w:w="541"/>
        <w:gridCol w:w="901"/>
      </w:tblGrid>
      <w:tr w:rsidR="0023100E" w:rsidRPr="00D2142B" w14:paraId="337F36B4" w14:textId="77777777" w:rsidTr="00932E88">
        <w:trPr>
          <w:trHeight w:val="615"/>
          <w:jc w:val="center"/>
        </w:trPr>
        <w:tc>
          <w:tcPr>
            <w:tcW w:w="56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0F444AA1" w14:textId="6D810F05" w:rsidR="0023100E" w:rsidRPr="00D2142B" w:rsidRDefault="0023100E" w:rsidP="009E2745">
            <w:pPr>
              <w:jc w:val="center"/>
              <w:rPr>
                <w:rFonts w:cs="Arial"/>
                <w:b/>
                <w:bCs/>
                <w:color w:val="FFFFFF"/>
                <w:sz w:val="18"/>
                <w:szCs w:val="18"/>
              </w:rPr>
            </w:pPr>
            <w:r w:rsidRPr="00D2142B">
              <w:rPr>
                <w:rFonts w:cs="Arial"/>
                <w:b/>
                <w:bCs/>
                <w:color w:val="FFFFFF"/>
                <w:sz w:val="18"/>
                <w:szCs w:val="18"/>
              </w:rPr>
              <w:t xml:space="preserve">Date and </w:t>
            </w:r>
            <w:proofErr w:type="gramStart"/>
            <w:r w:rsidRPr="00D2142B">
              <w:rPr>
                <w:rFonts w:cs="Arial"/>
                <w:b/>
                <w:bCs/>
                <w:color w:val="FFFFFF"/>
                <w:sz w:val="18"/>
                <w:szCs w:val="18"/>
              </w:rPr>
              <w:t>Time</w:t>
            </w:r>
            <w:proofErr w:type="gramEnd"/>
          </w:p>
        </w:tc>
        <w:tc>
          <w:tcPr>
            <w:tcW w:w="606" w:type="pct"/>
            <w:tcBorders>
              <w:top w:val="single" w:sz="4" w:space="0" w:color="auto"/>
              <w:left w:val="nil"/>
              <w:bottom w:val="single" w:sz="4" w:space="0" w:color="auto"/>
              <w:right w:val="single" w:sz="4" w:space="0" w:color="auto"/>
            </w:tcBorders>
            <w:shd w:val="clear" w:color="000000" w:fill="444D53"/>
            <w:vAlign w:val="center"/>
          </w:tcPr>
          <w:p w14:paraId="49EFB25E" w14:textId="3BB3DF73"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rPr>
              <w:t>Delta Frequency</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0B9A9C9D" w14:textId="471519A7"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rPr>
              <w:t>Max/Min Frequency</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4576EC0E" w14:textId="3927F900" w:rsidR="0023100E" w:rsidRPr="00D2142B" w:rsidRDefault="0023100E" w:rsidP="009E2745">
            <w:pPr>
              <w:jc w:val="center"/>
              <w:rPr>
                <w:rFonts w:cs="Arial"/>
                <w:b/>
                <w:bCs/>
                <w:color w:val="FFFFFF"/>
                <w:sz w:val="18"/>
                <w:szCs w:val="18"/>
              </w:rPr>
            </w:pPr>
            <w:r w:rsidRPr="00D2142B">
              <w:rPr>
                <w:rFonts w:cs="Arial"/>
                <w:b/>
                <w:bCs/>
                <w:color w:val="FFFFFF"/>
                <w:sz w:val="18"/>
                <w:szCs w:val="18"/>
              </w:rPr>
              <w:t>Duration of Event</w:t>
            </w:r>
          </w:p>
        </w:tc>
        <w:tc>
          <w:tcPr>
            <w:tcW w:w="1121" w:type="pct"/>
            <w:gridSpan w:val="2"/>
            <w:tcBorders>
              <w:top w:val="single" w:sz="4" w:space="0" w:color="auto"/>
              <w:left w:val="nil"/>
              <w:bottom w:val="single" w:sz="4" w:space="0" w:color="auto"/>
              <w:right w:val="single" w:sz="4" w:space="0" w:color="000000"/>
            </w:tcBorders>
            <w:shd w:val="clear" w:color="000000" w:fill="444D53"/>
            <w:vAlign w:val="center"/>
          </w:tcPr>
          <w:p w14:paraId="7E4AB7B0" w14:textId="03267F82"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sz w:val="18"/>
                <w:szCs w:val="18"/>
              </w:rPr>
              <w:t>PMU Data</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1375DCA4" w14:textId="358B2D60"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sz w:val="18"/>
                <w:szCs w:val="18"/>
              </w:rPr>
              <w:t>MW Loss</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2B9E433D" w14:textId="348222B8"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sz w:val="18"/>
                <w:szCs w:val="18"/>
              </w:rPr>
              <w:t>Load</w:t>
            </w:r>
          </w:p>
        </w:tc>
        <w:tc>
          <w:tcPr>
            <w:tcW w:w="281" w:type="pct"/>
            <w:tcBorders>
              <w:top w:val="single" w:sz="4" w:space="0" w:color="auto"/>
              <w:left w:val="nil"/>
              <w:bottom w:val="single" w:sz="4" w:space="0" w:color="auto"/>
              <w:right w:val="single" w:sz="4" w:space="0" w:color="auto"/>
            </w:tcBorders>
            <w:shd w:val="clear" w:color="000000" w:fill="444D53"/>
            <w:vAlign w:val="center"/>
          </w:tcPr>
          <w:p w14:paraId="718655D2" w14:textId="431D8011"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sz w:val="18"/>
                <w:szCs w:val="18"/>
              </w:rPr>
              <w:t>IRR</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49975140" w14:textId="4D40EE9B"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sz w:val="18"/>
                <w:szCs w:val="18"/>
              </w:rPr>
              <w:t>Inertia</w:t>
            </w:r>
          </w:p>
        </w:tc>
      </w:tr>
      <w:tr w:rsidR="0023100E" w:rsidRPr="00D2142B" w14:paraId="3C82CACB" w14:textId="77777777" w:rsidTr="00932E88">
        <w:trPr>
          <w:trHeight w:val="612"/>
          <w:jc w:val="center"/>
        </w:trPr>
        <w:tc>
          <w:tcPr>
            <w:tcW w:w="563" w:type="pct"/>
            <w:vMerge/>
            <w:tcBorders>
              <w:top w:val="single" w:sz="4" w:space="0" w:color="auto"/>
              <w:left w:val="single" w:sz="4" w:space="0" w:color="auto"/>
              <w:bottom w:val="single" w:sz="4" w:space="0" w:color="000000"/>
              <w:right w:val="single" w:sz="4" w:space="0" w:color="auto"/>
            </w:tcBorders>
            <w:vAlign w:val="center"/>
          </w:tcPr>
          <w:p w14:paraId="32625EA6" w14:textId="77777777" w:rsidR="0023100E" w:rsidRPr="00D2142B" w:rsidRDefault="0023100E" w:rsidP="009E2745">
            <w:pPr>
              <w:spacing w:after="0" w:line="240" w:lineRule="auto"/>
              <w:jc w:val="center"/>
              <w:rPr>
                <w:rFonts w:cs="Arial"/>
                <w:b/>
                <w:bCs/>
                <w:color w:val="FFFFFF"/>
                <w:sz w:val="18"/>
                <w:szCs w:val="18"/>
              </w:rPr>
            </w:pPr>
          </w:p>
        </w:tc>
        <w:tc>
          <w:tcPr>
            <w:tcW w:w="606" w:type="pct"/>
            <w:tcBorders>
              <w:top w:val="nil"/>
              <w:left w:val="nil"/>
              <w:bottom w:val="nil"/>
              <w:right w:val="single" w:sz="4" w:space="0" w:color="auto"/>
            </w:tcBorders>
            <w:shd w:val="clear" w:color="000000" w:fill="444D53"/>
            <w:vAlign w:val="center"/>
          </w:tcPr>
          <w:p w14:paraId="02D5D62F" w14:textId="7E900222" w:rsidR="0023100E" w:rsidRPr="00D2142B" w:rsidRDefault="0023100E" w:rsidP="009E2745">
            <w:pPr>
              <w:spacing w:after="0" w:line="240" w:lineRule="auto"/>
              <w:jc w:val="center"/>
              <w:rPr>
                <w:rFonts w:cs="Arial"/>
                <w:b/>
                <w:bCs/>
                <w:color w:val="FFFFFF"/>
                <w:sz w:val="18"/>
                <w:szCs w:val="18"/>
              </w:rPr>
            </w:pPr>
            <w:bookmarkStart w:id="254" w:name="RANGE!B2"/>
            <w:r w:rsidRPr="00D2142B">
              <w:rPr>
                <w:rFonts w:cs="Arial"/>
                <w:b/>
                <w:bCs/>
                <w:color w:val="FFFFFF"/>
              </w:rPr>
              <w:t>(Hz)</w:t>
            </w:r>
            <w:bookmarkEnd w:id="254"/>
          </w:p>
        </w:tc>
        <w:tc>
          <w:tcPr>
            <w:tcW w:w="606" w:type="pct"/>
            <w:tcBorders>
              <w:top w:val="nil"/>
              <w:left w:val="nil"/>
              <w:bottom w:val="nil"/>
              <w:right w:val="single" w:sz="4" w:space="0" w:color="auto"/>
            </w:tcBorders>
            <w:shd w:val="clear" w:color="000000" w:fill="444D53"/>
            <w:vAlign w:val="center"/>
          </w:tcPr>
          <w:p w14:paraId="60866E50" w14:textId="0F85F057"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rPr>
              <w:t>(Hz)</w:t>
            </w:r>
          </w:p>
        </w:tc>
        <w:tc>
          <w:tcPr>
            <w:tcW w:w="513" w:type="pct"/>
            <w:vMerge/>
            <w:tcBorders>
              <w:top w:val="single" w:sz="4" w:space="0" w:color="auto"/>
              <w:left w:val="single" w:sz="4" w:space="0" w:color="auto"/>
              <w:bottom w:val="single" w:sz="4" w:space="0" w:color="000000"/>
              <w:right w:val="single" w:sz="4" w:space="0" w:color="auto"/>
            </w:tcBorders>
            <w:vAlign w:val="center"/>
          </w:tcPr>
          <w:p w14:paraId="2042D779" w14:textId="77777777" w:rsidR="0023100E" w:rsidRPr="00D2142B" w:rsidRDefault="0023100E" w:rsidP="009E2745">
            <w:pPr>
              <w:spacing w:after="0" w:line="240" w:lineRule="auto"/>
              <w:jc w:val="center"/>
              <w:rPr>
                <w:rFonts w:cs="Arial"/>
                <w:b/>
                <w:bCs/>
                <w:color w:val="FFFFFF"/>
                <w:sz w:val="18"/>
                <w:szCs w:val="18"/>
              </w:rPr>
            </w:pPr>
          </w:p>
        </w:tc>
        <w:tc>
          <w:tcPr>
            <w:tcW w:w="607" w:type="pct"/>
            <w:tcBorders>
              <w:top w:val="nil"/>
              <w:left w:val="nil"/>
              <w:bottom w:val="nil"/>
              <w:right w:val="single" w:sz="4" w:space="0" w:color="auto"/>
            </w:tcBorders>
            <w:shd w:val="clear" w:color="000000" w:fill="444D53"/>
            <w:vAlign w:val="center"/>
          </w:tcPr>
          <w:p w14:paraId="3F50F05C" w14:textId="147CA19F"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sz w:val="18"/>
                <w:szCs w:val="18"/>
              </w:rPr>
              <w:t>Oscillation Mode (Hz)</w:t>
            </w:r>
          </w:p>
        </w:tc>
        <w:tc>
          <w:tcPr>
            <w:tcW w:w="514" w:type="pct"/>
            <w:tcBorders>
              <w:top w:val="nil"/>
              <w:left w:val="nil"/>
              <w:bottom w:val="nil"/>
              <w:right w:val="single" w:sz="4" w:space="0" w:color="auto"/>
            </w:tcBorders>
            <w:shd w:val="clear" w:color="000000" w:fill="444D53"/>
            <w:vAlign w:val="center"/>
          </w:tcPr>
          <w:p w14:paraId="1F21C421" w14:textId="17DEFDBC"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sz w:val="18"/>
                <w:szCs w:val="18"/>
              </w:rPr>
              <w:t>Damping Ratio</w:t>
            </w:r>
          </w:p>
        </w:tc>
        <w:tc>
          <w:tcPr>
            <w:tcW w:w="374" w:type="pct"/>
            <w:vMerge/>
            <w:tcBorders>
              <w:top w:val="single" w:sz="4" w:space="0" w:color="auto"/>
              <w:left w:val="single" w:sz="4" w:space="0" w:color="auto"/>
              <w:bottom w:val="single" w:sz="4" w:space="0" w:color="000000"/>
              <w:right w:val="single" w:sz="4" w:space="0" w:color="auto"/>
            </w:tcBorders>
            <w:vAlign w:val="center"/>
          </w:tcPr>
          <w:p w14:paraId="6D6DDD22" w14:textId="77777777" w:rsidR="0023100E" w:rsidRPr="00D2142B" w:rsidRDefault="0023100E" w:rsidP="009E2745">
            <w:pPr>
              <w:spacing w:after="0" w:line="240" w:lineRule="auto"/>
              <w:jc w:val="center"/>
              <w:rPr>
                <w:rFonts w:cs="Arial"/>
                <w:b/>
                <w:bCs/>
                <w:color w:val="FFFFFF"/>
                <w:sz w:val="18"/>
                <w:szCs w:val="18"/>
              </w:rPr>
            </w:pPr>
          </w:p>
        </w:tc>
        <w:tc>
          <w:tcPr>
            <w:tcW w:w="468" w:type="pct"/>
            <w:tcBorders>
              <w:top w:val="nil"/>
              <w:left w:val="nil"/>
              <w:bottom w:val="nil"/>
              <w:right w:val="single" w:sz="4" w:space="0" w:color="auto"/>
            </w:tcBorders>
            <w:shd w:val="clear" w:color="000000" w:fill="444D53"/>
            <w:vAlign w:val="center"/>
          </w:tcPr>
          <w:p w14:paraId="2AC95591" w14:textId="741E9C00"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sz w:val="18"/>
                <w:szCs w:val="18"/>
              </w:rPr>
              <w:t>(MW)</w:t>
            </w:r>
          </w:p>
        </w:tc>
        <w:tc>
          <w:tcPr>
            <w:tcW w:w="281" w:type="pct"/>
            <w:tcBorders>
              <w:top w:val="nil"/>
              <w:left w:val="nil"/>
              <w:bottom w:val="nil"/>
              <w:right w:val="single" w:sz="4" w:space="0" w:color="auto"/>
            </w:tcBorders>
            <w:shd w:val="clear" w:color="000000" w:fill="444D53"/>
            <w:vAlign w:val="center"/>
          </w:tcPr>
          <w:p w14:paraId="08E46B07" w14:textId="15438B12"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sz w:val="18"/>
                <w:szCs w:val="18"/>
              </w:rPr>
              <w:t>%</w:t>
            </w:r>
          </w:p>
        </w:tc>
        <w:tc>
          <w:tcPr>
            <w:tcW w:w="468" w:type="pct"/>
            <w:tcBorders>
              <w:top w:val="nil"/>
              <w:left w:val="nil"/>
              <w:bottom w:val="nil"/>
              <w:right w:val="single" w:sz="4" w:space="0" w:color="auto"/>
            </w:tcBorders>
            <w:shd w:val="clear" w:color="000000" w:fill="444D53"/>
            <w:vAlign w:val="center"/>
          </w:tcPr>
          <w:p w14:paraId="3DEAACBB" w14:textId="51731F31" w:rsidR="0023100E" w:rsidRPr="00D2142B" w:rsidRDefault="0023100E" w:rsidP="009E2745">
            <w:pPr>
              <w:spacing w:after="0" w:line="240" w:lineRule="auto"/>
              <w:jc w:val="center"/>
              <w:rPr>
                <w:rFonts w:cs="Arial"/>
                <w:b/>
                <w:bCs/>
                <w:color w:val="FFFFFF"/>
                <w:sz w:val="18"/>
                <w:szCs w:val="18"/>
              </w:rPr>
            </w:pPr>
            <w:r w:rsidRPr="00D2142B">
              <w:rPr>
                <w:rFonts w:cs="Arial"/>
                <w:b/>
                <w:bCs/>
                <w:color w:val="FFFFFF"/>
                <w:sz w:val="18"/>
                <w:szCs w:val="18"/>
              </w:rPr>
              <w:t>(MW-s)</w:t>
            </w:r>
          </w:p>
        </w:tc>
      </w:tr>
      <w:tr w:rsidR="0023100E" w:rsidRPr="00D2142B" w14:paraId="723CDC78" w14:textId="77777777" w:rsidTr="00932E88">
        <w:trPr>
          <w:trHeight w:val="300"/>
          <w:jc w:val="center"/>
        </w:trPr>
        <w:tc>
          <w:tcPr>
            <w:tcW w:w="563" w:type="pct"/>
            <w:tcBorders>
              <w:top w:val="nil"/>
              <w:left w:val="single" w:sz="4" w:space="0" w:color="auto"/>
              <w:bottom w:val="single" w:sz="4" w:space="0" w:color="auto"/>
              <w:right w:val="single" w:sz="4" w:space="0" w:color="auto"/>
            </w:tcBorders>
            <w:shd w:val="clear" w:color="000000" w:fill="FFFFFF"/>
            <w:noWrap/>
            <w:vAlign w:val="center"/>
          </w:tcPr>
          <w:p w14:paraId="00AA93CF" w14:textId="735ECB25" w:rsidR="0023100E" w:rsidRPr="00D2142B" w:rsidRDefault="0023100E" w:rsidP="00D2142B">
            <w:pPr>
              <w:spacing w:after="0" w:line="240" w:lineRule="auto"/>
              <w:jc w:val="center"/>
              <w:rPr>
                <w:rFonts w:ascii="Calibri" w:hAnsi="Calibri" w:cs="Calibri"/>
                <w:color w:val="000000"/>
                <w:sz w:val="18"/>
                <w:szCs w:val="18"/>
              </w:rPr>
            </w:pPr>
            <w:r>
              <w:rPr>
                <w:rFonts w:ascii="Calibri" w:hAnsi="Calibri" w:cs="Calibri"/>
                <w:color w:val="000000"/>
                <w:sz w:val="18"/>
                <w:szCs w:val="18"/>
              </w:rPr>
              <w:t>N/A</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2AF5194F" w14:textId="57E9869D" w:rsidR="0023100E" w:rsidRPr="00D2142B" w:rsidRDefault="0023100E" w:rsidP="00D2142B">
            <w:pPr>
              <w:spacing w:after="0" w:line="240" w:lineRule="auto"/>
              <w:jc w:val="center"/>
              <w:rPr>
                <w:rFonts w:ascii="Calibri" w:hAnsi="Calibri" w:cs="Calibri"/>
                <w:color w:val="000000"/>
                <w:sz w:val="18"/>
                <w:szCs w:val="18"/>
              </w:rPr>
            </w:pPr>
            <w:r>
              <w:rPr>
                <w:rFonts w:ascii="Calibri" w:hAnsi="Calibri" w:cs="Calibri"/>
                <w:color w:val="000000"/>
                <w:sz w:val="18"/>
                <w:szCs w:val="18"/>
              </w:rPr>
              <w:t>N/A</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17D8AC84" w14:textId="5F1CBD04" w:rsidR="0023100E" w:rsidRPr="00D2142B" w:rsidRDefault="0023100E" w:rsidP="00D2142B">
            <w:pPr>
              <w:spacing w:after="0" w:line="240" w:lineRule="auto"/>
              <w:jc w:val="center"/>
              <w:rPr>
                <w:rFonts w:ascii="Calibri" w:hAnsi="Calibri" w:cs="Calibri"/>
                <w:color w:val="000000"/>
                <w:sz w:val="18"/>
                <w:szCs w:val="18"/>
              </w:rPr>
            </w:pPr>
            <w:r>
              <w:rPr>
                <w:rFonts w:ascii="Calibri" w:hAnsi="Calibri" w:cs="Calibri"/>
                <w:color w:val="000000"/>
                <w:sz w:val="18"/>
                <w:szCs w:val="18"/>
              </w:rPr>
              <w:t>N/A</w:t>
            </w:r>
          </w:p>
        </w:tc>
        <w:tc>
          <w:tcPr>
            <w:tcW w:w="513" w:type="pct"/>
            <w:tcBorders>
              <w:top w:val="nil"/>
              <w:left w:val="nil"/>
              <w:bottom w:val="single" w:sz="4" w:space="0" w:color="auto"/>
              <w:right w:val="single" w:sz="4" w:space="0" w:color="auto"/>
            </w:tcBorders>
            <w:shd w:val="clear" w:color="000000" w:fill="FFFFFF"/>
            <w:noWrap/>
            <w:vAlign w:val="center"/>
          </w:tcPr>
          <w:p w14:paraId="6E5F0780" w14:textId="64AB287D" w:rsidR="0023100E" w:rsidRPr="00D2142B" w:rsidRDefault="0023100E" w:rsidP="00D2142B">
            <w:pPr>
              <w:spacing w:after="0" w:line="240" w:lineRule="auto"/>
              <w:jc w:val="center"/>
              <w:rPr>
                <w:rFonts w:ascii="Calibri" w:hAnsi="Calibri" w:cs="Calibri"/>
                <w:color w:val="000000"/>
                <w:sz w:val="18"/>
                <w:szCs w:val="18"/>
              </w:rPr>
            </w:pPr>
            <w:r>
              <w:rPr>
                <w:rFonts w:ascii="Calibri" w:hAnsi="Calibri" w:cs="Calibri"/>
                <w:color w:val="000000"/>
                <w:sz w:val="18"/>
                <w:szCs w:val="18"/>
              </w:rPr>
              <w:t>N/A</w:t>
            </w:r>
          </w:p>
        </w:tc>
        <w:tc>
          <w:tcPr>
            <w:tcW w:w="607" w:type="pct"/>
            <w:tcBorders>
              <w:top w:val="single" w:sz="4" w:space="0" w:color="auto"/>
              <w:left w:val="nil"/>
              <w:bottom w:val="single" w:sz="4" w:space="0" w:color="auto"/>
              <w:right w:val="single" w:sz="4" w:space="0" w:color="auto"/>
            </w:tcBorders>
            <w:noWrap/>
            <w:vAlign w:val="center"/>
          </w:tcPr>
          <w:p w14:paraId="4EAF9CE4" w14:textId="01EEE487" w:rsidR="0023100E" w:rsidRPr="00D2142B" w:rsidRDefault="0023100E" w:rsidP="00D2142B">
            <w:pPr>
              <w:spacing w:after="0" w:line="240" w:lineRule="auto"/>
              <w:jc w:val="center"/>
              <w:rPr>
                <w:rFonts w:ascii="Calibri" w:hAnsi="Calibri" w:cs="Calibri"/>
                <w:color w:val="000000"/>
                <w:sz w:val="18"/>
                <w:szCs w:val="18"/>
              </w:rPr>
            </w:pPr>
            <w:r>
              <w:rPr>
                <w:rFonts w:ascii="Calibri" w:hAnsi="Calibri" w:cs="Calibri"/>
                <w:color w:val="000000"/>
                <w:sz w:val="18"/>
                <w:szCs w:val="18"/>
              </w:rPr>
              <w:t>N/A</w:t>
            </w:r>
          </w:p>
        </w:tc>
        <w:tc>
          <w:tcPr>
            <w:tcW w:w="514" w:type="pct"/>
            <w:tcBorders>
              <w:top w:val="single" w:sz="4" w:space="0" w:color="auto"/>
              <w:left w:val="nil"/>
              <w:bottom w:val="single" w:sz="4" w:space="0" w:color="auto"/>
              <w:right w:val="single" w:sz="4" w:space="0" w:color="auto"/>
            </w:tcBorders>
            <w:noWrap/>
            <w:vAlign w:val="center"/>
          </w:tcPr>
          <w:p w14:paraId="4222C1E7" w14:textId="039B3C2A" w:rsidR="0023100E" w:rsidRPr="00D2142B" w:rsidRDefault="0023100E" w:rsidP="00D2142B">
            <w:pPr>
              <w:spacing w:after="0" w:line="240" w:lineRule="auto"/>
              <w:jc w:val="center"/>
              <w:rPr>
                <w:rFonts w:ascii="Calibri" w:hAnsi="Calibri" w:cs="Calibri"/>
                <w:color w:val="000000"/>
                <w:sz w:val="18"/>
                <w:szCs w:val="18"/>
              </w:rPr>
            </w:pPr>
            <w:r>
              <w:rPr>
                <w:rFonts w:ascii="Calibri" w:hAnsi="Calibri" w:cs="Calibri"/>
                <w:color w:val="000000"/>
                <w:sz w:val="18"/>
                <w:szCs w:val="18"/>
              </w:rPr>
              <w:t>N/A</w:t>
            </w:r>
          </w:p>
        </w:tc>
        <w:tc>
          <w:tcPr>
            <w:tcW w:w="374" w:type="pct"/>
            <w:tcBorders>
              <w:top w:val="nil"/>
              <w:left w:val="nil"/>
              <w:bottom w:val="single" w:sz="4" w:space="0" w:color="auto"/>
              <w:right w:val="single" w:sz="4" w:space="0" w:color="auto"/>
            </w:tcBorders>
            <w:shd w:val="clear" w:color="000000" w:fill="FFFFFF"/>
            <w:noWrap/>
            <w:vAlign w:val="center"/>
          </w:tcPr>
          <w:p w14:paraId="4A75840C" w14:textId="78F49555" w:rsidR="0023100E" w:rsidRPr="00D2142B" w:rsidRDefault="0023100E" w:rsidP="00D2142B">
            <w:pPr>
              <w:spacing w:after="0" w:line="240" w:lineRule="auto"/>
              <w:jc w:val="center"/>
              <w:rPr>
                <w:rFonts w:ascii="Calibri" w:hAnsi="Calibri" w:cs="Calibri"/>
                <w:color w:val="000000"/>
                <w:sz w:val="18"/>
                <w:szCs w:val="18"/>
              </w:rPr>
            </w:pPr>
            <w:r>
              <w:rPr>
                <w:rFonts w:ascii="Calibri" w:hAnsi="Calibri" w:cs="Calibri"/>
                <w:color w:val="000000"/>
                <w:sz w:val="18"/>
                <w:szCs w:val="18"/>
              </w:rPr>
              <w:t>N/A</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1957A4FE" w14:textId="1E29AADA" w:rsidR="0023100E" w:rsidRPr="00D2142B" w:rsidRDefault="0023100E" w:rsidP="00D2142B">
            <w:pPr>
              <w:spacing w:after="0" w:line="240" w:lineRule="auto"/>
              <w:jc w:val="center"/>
              <w:rPr>
                <w:rFonts w:ascii="Calibri" w:hAnsi="Calibri" w:cs="Calibri"/>
                <w:color w:val="000000"/>
                <w:sz w:val="18"/>
                <w:szCs w:val="18"/>
              </w:rPr>
            </w:pPr>
            <w:r>
              <w:rPr>
                <w:rFonts w:ascii="Calibri" w:hAnsi="Calibri" w:cs="Calibri"/>
                <w:color w:val="000000"/>
                <w:sz w:val="18"/>
                <w:szCs w:val="18"/>
              </w:rPr>
              <w:t>N/A</w:t>
            </w:r>
          </w:p>
        </w:tc>
        <w:tc>
          <w:tcPr>
            <w:tcW w:w="281" w:type="pct"/>
            <w:tcBorders>
              <w:top w:val="single" w:sz="4" w:space="0" w:color="auto"/>
              <w:left w:val="nil"/>
              <w:bottom w:val="single" w:sz="4" w:space="0" w:color="auto"/>
              <w:right w:val="single" w:sz="4" w:space="0" w:color="auto"/>
            </w:tcBorders>
            <w:shd w:val="clear" w:color="000000" w:fill="FFFFFF"/>
            <w:noWrap/>
            <w:vAlign w:val="center"/>
          </w:tcPr>
          <w:p w14:paraId="52615593" w14:textId="676B7C56" w:rsidR="0023100E" w:rsidRPr="00D2142B" w:rsidRDefault="0023100E" w:rsidP="00D2142B">
            <w:pPr>
              <w:spacing w:after="0" w:line="240" w:lineRule="auto"/>
              <w:jc w:val="center"/>
              <w:rPr>
                <w:rFonts w:ascii="Calibri" w:hAnsi="Calibri" w:cs="Calibri"/>
                <w:color w:val="000000"/>
                <w:sz w:val="18"/>
                <w:szCs w:val="18"/>
              </w:rPr>
            </w:pPr>
            <w:r>
              <w:rPr>
                <w:rFonts w:ascii="Calibri" w:hAnsi="Calibri" w:cs="Calibri"/>
                <w:color w:val="000000"/>
                <w:sz w:val="18"/>
                <w:szCs w:val="18"/>
              </w:rPr>
              <w:t>N/A</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7B1CD62B" w14:textId="7F8D64DE" w:rsidR="0023100E" w:rsidRPr="00D2142B" w:rsidRDefault="0023100E" w:rsidP="00D2142B">
            <w:pPr>
              <w:spacing w:after="0" w:line="240" w:lineRule="auto"/>
              <w:jc w:val="center"/>
              <w:rPr>
                <w:rFonts w:ascii="Calibri" w:hAnsi="Calibri" w:cs="Calibri"/>
                <w:color w:val="000000"/>
                <w:sz w:val="18"/>
                <w:szCs w:val="18"/>
              </w:rPr>
            </w:pPr>
            <w:r>
              <w:rPr>
                <w:rFonts w:ascii="Calibri" w:hAnsi="Calibri" w:cs="Calibri"/>
                <w:color w:val="000000"/>
                <w:sz w:val="18"/>
                <w:szCs w:val="18"/>
              </w:rPr>
              <w:t>N/A</w:t>
            </w:r>
          </w:p>
        </w:tc>
      </w:tr>
    </w:tbl>
    <w:p w14:paraId="2F402B80" w14:textId="77777777" w:rsidR="00932E88" w:rsidRDefault="00932E88" w:rsidP="00466A78">
      <w:pPr>
        <w:rPr>
          <w:szCs w:val="21"/>
        </w:rPr>
      </w:pPr>
    </w:p>
    <w:p w14:paraId="31988AAC" w14:textId="42A941D3" w:rsidR="007633C7" w:rsidRPr="00564767" w:rsidRDefault="00932E88" w:rsidP="00466A78">
      <w:pPr>
        <w:rPr>
          <w:szCs w:val="21"/>
          <w:highlight w:val="yellow"/>
        </w:rPr>
      </w:pPr>
      <w:r w:rsidRPr="00932E88">
        <w:rPr>
          <w:szCs w:val="21"/>
        </w:rPr>
        <w:drawing>
          <wp:inline distT="0" distB="0" distL="0" distR="0" wp14:anchorId="2D49D65D" wp14:editId="3B28B9D5">
            <wp:extent cx="5943600" cy="3649980"/>
            <wp:effectExtent l="0" t="0" r="0" b="7620"/>
            <wp:docPr id="30649438"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9438" name="Picture 1" descr="Chart, line chart&#10;&#10;AI-generated content may be incorrect."/>
                    <pic:cNvPicPr/>
                  </pic:nvPicPr>
                  <pic:blipFill>
                    <a:blip r:embed="rId13"/>
                    <a:stretch>
                      <a:fillRect/>
                    </a:stretch>
                  </pic:blipFill>
                  <pic:spPr>
                    <a:xfrm>
                      <a:off x="0" y="0"/>
                      <a:ext cx="5943600" cy="3649980"/>
                    </a:xfrm>
                    <a:prstGeom prst="rect">
                      <a:avLst/>
                    </a:prstGeom>
                  </pic:spPr>
                </pic:pic>
              </a:graphicData>
            </a:graphic>
          </wp:inline>
        </w:drawing>
      </w:r>
    </w:p>
    <w:p w14:paraId="51167EE0" w14:textId="1F3A6745" w:rsidR="00466A78" w:rsidRPr="00537533" w:rsidRDefault="00F851DA" w:rsidP="00F94F55">
      <w:pPr>
        <w:ind w:left="720" w:firstLine="720"/>
        <w:rPr>
          <w:szCs w:val="21"/>
        </w:rPr>
      </w:pPr>
      <w:r w:rsidRPr="00537533">
        <w:rPr>
          <w:sz w:val="16"/>
        </w:rPr>
        <w:t>(Note: All data on this graph encompasses frequency event analysis based on BAL-001-TRE-</w:t>
      </w:r>
      <w:r w:rsidR="002C4C3B" w:rsidRPr="00537533">
        <w:rPr>
          <w:sz w:val="16"/>
        </w:rPr>
        <w:t>2</w:t>
      </w:r>
      <w:r w:rsidRPr="00537533">
        <w:rPr>
          <w:sz w:val="16"/>
        </w:rPr>
        <w:t>.)</w:t>
      </w:r>
      <w:bookmarkStart w:id="255" w:name="_Toc90113254"/>
      <w:bookmarkStart w:id="256" w:name="_Toc90367425"/>
    </w:p>
    <w:p w14:paraId="670E3974" w14:textId="463C996E" w:rsidR="00466A78" w:rsidRPr="009B5B3D" w:rsidRDefault="00466A78" w:rsidP="00466A78">
      <w:pPr>
        <w:pStyle w:val="Heading2"/>
      </w:pPr>
      <w:bookmarkStart w:id="257" w:name="_Toc90113253"/>
      <w:bookmarkStart w:id="258" w:name="_Toc90367424"/>
      <w:bookmarkStart w:id="259" w:name="_Toc215057849"/>
      <w:r w:rsidRPr="009B5B3D">
        <w:lastRenderedPageBreak/>
        <w:t xml:space="preserve">ERCOT Contingency Reserve </w:t>
      </w:r>
      <w:bookmarkEnd w:id="257"/>
      <w:bookmarkEnd w:id="258"/>
      <w:r w:rsidR="00EC1F40" w:rsidRPr="009B5B3D">
        <w:t>Deployments/Releases</w:t>
      </w:r>
      <w:bookmarkEnd w:id="259"/>
    </w:p>
    <w:p w14:paraId="7F069FFA" w14:textId="404B931C" w:rsidR="00466A78" w:rsidRPr="009B5B3D" w:rsidRDefault="00466A78" w:rsidP="00466A78">
      <w:pPr>
        <w:rPr>
          <w:szCs w:val="21"/>
        </w:rPr>
      </w:pPr>
      <w:r w:rsidRPr="009B5B3D">
        <w:rPr>
          <w:szCs w:val="21"/>
        </w:rPr>
        <w:t xml:space="preserve">There </w:t>
      </w:r>
      <w:r w:rsidR="00982F2C" w:rsidRPr="009B5B3D">
        <w:rPr>
          <w:szCs w:val="21"/>
        </w:rPr>
        <w:t>w</w:t>
      </w:r>
      <w:r w:rsidR="00111266" w:rsidRPr="009B5B3D">
        <w:rPr>
          <w:szCs w:val="21"/>
        </w:rPr>
        <w:t>ere</w:t>
      </w:r>
      <w:r w:rsidR="00982F2C" w:rsidRPr="009B5B3D">
        <w:rPr>
          <w:szCs w:val="21"/>
        </w:rPr>
        <w:t xml:space="preserve"> </w:t>
      </w:r>
      <w:r w:rsidR="00111266" w:rsidRPr="009B5B3D">
        <w:rPr>
          <w:szCs w:val="21"/>
        </w:rPr>
        <w:t>0</w:t>
      </w:r>
      <w:r w:rsidR="00807CD1" w:rsidRPr="009B5B3D">
        <w:rPr>
          <w:szCs w:val="21"/>
        </w:rPr>
        <w:t xml:space="preserve"> </w:t>
      </w:r>
      <w:r w:rsidRPr="009B5B3D">
        <w:rPr>
          <w:szCs w:val="21"/>
        </w:rPr>
        <w:t>event</w:t>
      </w:r>
      <w:r w:rsidR="00111266" w:rsidRPr="009B5B3D">
        <w:rPr>
          <w:szCs w:val="21"/>
        </w:rPr>
        <w:t>s</w:t>
      </w:r>
      <w:r w:rsidRPr="009B5B3D">
        <w:rPr>
          <w:szCs w:val="21"/>
        </w:rPr>
        <w:t xml:space="preserve"> where ERCOT Contingency Reserve MWs were released to SCED. The events highlighted in blue were related to frequency events reported in Section 2.1 above.</w:t>
      </w:r>
    </w:p>
    <w:tbl>
      <w:tblPr>
        <w:tblW w:w="9620" w:type="dxa"/>
        <w:jc w:val="center"/>
        <w:tblLook w:val="04A0" w:firstRow="1" w:lastRow="0" w:firstColumn="1" w:lastColumn="0" w:noHBand="0" w:noVBand="1"/>
      </w:tblPr>
      <w:tblGrid>
        <w:gridCol w:w="1982"/>
        <w:gridCol w:w="2192"/>
        <w:gridCol w:w="1480"/>
        <w:gridCol w:w="1594"/>
        <w:gridCol w:w="2372"/>
      </w:tblGrid>
      <w:tr w:rsidR="00B87D88" w:rsidRPr="009B5B3D" w14:paraId="5C2219F1"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61A2A69C" w14:textId="77777777" w:rsidR="00B87D88" w:rsidRPr="009B5B3D" w:rsidRDefault="00B87D88" w:rsidP="003114FE">
            <w:pPr>
              <w:jc w:val="center"/>
              <w:rPr>
                <w:rFonts w:cs="Arial"/>
                <w:b/>
                <w:bCs/>
                <w:color w:val="FFFFFF"/>
              </w:rPr>
            </w:pPr>
            <w:r w:rsidRPr="009B5B3D">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37DE8FB4" w14:textId="77777777" w:rsidR="00B87D88" w:rsidRPr="009B5B3D" w:rsidRDefault="00B87D88" w:rsidP="003114FE">
            <w:pPr>
              <w:jc w:val="center"/>
              <w:rPr>
                <w:rFonts w:cs="Arial"/>
                <w:b/>
                <w:bCs/>
                <w:color w:val="FFFFFF"/>
              </w:rPr>
            </w:pPr>
            <w:r w:rsidRPr="009B5B3D">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703BCED8" w14:textId="77777777" w:rsidR="00B87D88" w:rsidRPr="009B5B3D" w:rsidRDefault="00B87D88" w:rsidP="003114FE">
            <w:pPr>
              <w:jc w:val="center"/>
              <w:rPr>
                <w:rFonts w:cs="Arial"/>
                <w:b/>
                <w:bCs/>
                <w:color w:val="FFFFFF"/>
              </w:rPr>
            </w:pPr>
            <w:r w:rsidRPr="009B5B3D">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417B283C" w14:textId="77777777" w:rsidR="00B87D88" w:rsidRPr="009B5B3D" w:rsidRDefault="00B87D88" w:rsidP="003114FE">
            <w:pPr>
              <w:jc w:val="center"/>
              <w:rPr>
                <w:rFonts w:cs="Arial"/>
                <w:b/>
                <w:bCs/>
                <w:color w:val="FFFFFF"/>
              </w:rPr>
            </w:pPr>
            <w:r w:rsidRPr="009B5B3D">
              <w:rPr>
                <w:rFonts w:cs="Arial"/>
                <w:b/>
                <w:bCs/>
                <w:color w:val="FFFFFF"/>
              </w:rPr>
              <w:t>Maximum MWs Released</w:t>
            </w:r>
          </w:p>
        </w:tc>
        <w:tc>
          <w:tcPr>
            <w:tcW w:w="2372"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2CC351B3" w14:textId="77777777" w:rsidR="00B87D88" w:rsidRPr="009B5B3D" w:rsidRDefault="00B87D88" w:rsidP="003114FE">
            <w:pPr>
              <w:jc w:val="center"/>
              <w:rPr>
                <w:rFonts w:cs="Arial"/>
                <w:b/>
                <w:bCs/>
                <w:color w:val="FFFFFF"/>
              </w:rPr>
            </w:pPr>
            <w:r w:rsidRPr="009B5B3D">
              <w:rPr>
                <w:rFonts w:cs="Arial"/>
                <w:b/>
                <w:bCs/>
                <w:color w:val="FFFFFF"/>
              </w:rPr>
              <w:t>Comments</w:t>
            </w:r>
          </w:p>
        </w:tc>
      </w:tr>
      <w:tr w:rsidR="00EE2D79" w:rsidRPr="009B5B3D" w14:paraId="07D43B11"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tcPr>
          <w:p w14:paraId="02DFDADC" w14:textId="1CAA1347" w:rsidR="00EE2D79" w:rsidRPr="009B5B3D" w:rsidRDefault="00111266" w:rsidP="008E4BD1">
            <w:pPr>
              <w:jc w:val="center"/>
              <w:rPr>
                <w:rFonts w:cs="Arial"/>
                <w:color w:val="000000"/>
                <w:sz w:val="18"/>
                <w:szCs w:val="18"/>
              </w:rPr>
            </w:pPr>
            <w:r w:rsidRPr="009B5B3D">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tcPr>
          <w:p w14:paraId="60DBEAF5" w14:textId="60B8EC73" w:rsidR="00EE2D79" w:rsidRPr="009B5B3D" w:rsidRDefault="00111266" w:rsidP="008E4BD1">
            <w:pPr>
              <w:jc w:val="center"/>
              <w:rPr>
                <w:rFonts w:cs="Arial"/>
                <w:color w:val="000000"/>
                <w:sz w:val="18"/>
                <w:szCs w:val="18"/>
              </w:rPr>
            </w:pPr>
            <w:r w:rsidRPr="009B5B3D">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tcPr>
          <w:p w14:paraId="6FD1AC51" w14:textId="7A9A09AB" w:rsidR="00EE2D79" w:rsidRPr="009B5B3D" w:rsidRDefault="00111266" w:rsidP="008E4BD1">
            <w:pPr>
              <w:jc w:val="center"/>
              <w:rPr>
                <w:rFonts w:cs="Arial"/>
                <w:color w:val="000000"/>
                <w:sz w:val="18"/>
                <w:szCs w:val="18"/>
              </w:rPr>
            </w:pPr>
            <w:r w:rsidRPr="009B5B3D">
              <w:rPr>
                <w:rFonts w:cs="Arial"/>
                <w:color w:val="000000"/>
                <w:sz w:val="18"/>
                <w:szCs w:val="18"/>
              </w:rPr>
              <w:t>N/A</w:t>
            </w:r>
          </w:p>
        </w:tc>
        <w:tc>
          <w:tcPr>
            <w:tcW w:w="1594" w:type="dxa"/>
            <w:tcBorders>
              <w:top w:val="nil"/>
              <w:left w:val="nil"/>
              <w:bottom w:val="single" w:sz="4" w:space="0" w:color="auto"/>
              <w:right w:val="single" w:sz="8" w:space="0" w:color="auto"/>
            </w:tcBorders>
            <w:vAlign w:val="center"/>
          </w:tcPr>
          <w:p w14:paraId="59CCA52C" w14:textId="631919B2" w:rsidR="00EE2D79" w:rsidRPr="009B5B3D" w:rsidRDefault="00111266" w:rsidP="008E4BD1">
            <w:pPr>
              <w:jc w:val="center"/>
              <w:rPr>
                <w:rFonts w:cs="Arial"/>
                <w:color w:val="000000"/>
                <w:sz w:val="18"/>
                <w:szCs w:val="18"/>
              </w:rPr>
            </w:pPr>
            <w:r w:rsidRPr="009B5B3D">
              <w:rPr>
                <w:rFonts w:cs="Arial"/>
                <w:color w:val="000000"/>
                <w:sz w:val="18"/>
                <w:szCs w:val="18"/>
              </w:rPr>
              <w:t>N/A</w:t>
            </w:r>
          </w:p>
        </w:tc>
        <w:tc>
          <w:tcPr>
            <w:tcW w:w="2372" w:type="dxa"/>
            <w:tcBorders>
              <w:top w:val="nil"/>
              <w:left w:val="nil"/>
              <w:bottom w:val="single" w:sz="4" w:space="0" w:color="auto"/>
              <w:right w:val="single" w:sz="8" w:space="0" w:color="auto"/>
            </w:tcBorders>
            <w:noWrap/>
            <w:vAlign w:val="center"/>
          </w:tcPr>
          <w:p w14:paraId="1AE96BAB" w14:textId="55D11249" w:rsidR="00EE2D79" w:rsidRPr="009B5B3D" w:rsidRDefault="00111266" w:rsidP="008E4BD1">
            <w:pPr>
              <w:jc w:val="center"/>
              <w:rPr>
                <w:rFonts w:cs="Arial"/>
                <w:color w:val="000000"/>
                <w:sz w:val="18"/>
                <w:szCs w:val="18"/>
              </w:rPr>
            </w:pPr>
            <w:r w:rsidRPr="009B5B3D">
              <w:rPr>
                <w:rFonts w:cs="Arial"/>
                <w:color w:val="000000"/>
                <w:sz w:val="18"/>
                <w:szCs w:val="18"/>
              </w:rPr>
              <w:t>N/A</w:t>
            </w:r>
          </w:p>
        </w:tc>
      </w:tr>
    </w:tbl>
    <w:p w14:paraId="6323B225" w14:textId="1DD6F332" w:rsidR="00466A78" w:rsidRPr="009B5B3D" w:rsidRDefault="00466A78" w:rsidP="00466A78">
      <w:pPr>
        <w:pStyle w:val="Heading2"/>
      </w:pPr>
      <w:bookmarkStart w:id="260" w:name="_Toc215057850"/>
      <w:r w:rsidRPr="009B5B3D">
        <w:t xml:space="preserve">Responsive Reserve </w:t>
      </w:r>
      <w:r w:rsidR="00EC1F40" w:rsidRPr="009B5B3D">
        <w:t>Deployments/Releases</w:t>
      </w:r>
      <w:bookmarkEnd w:id="260"/>
    </w:p>
    <w:p w14:paraId="5900AA5D" w14:textId="7FCD7C9B" w:rsidR="00466A78" w:rsidRPr="009B5B3D" w:rsidRDefault="00466A78" w:rsidP="00466A78">
      <w:pPr>
        <w:rPr>
          <w:szCs w:val="21"/>
        </w:rPr>
      </w:pPr>
      <w:r w:rsidRPr="009B5B3D">
        <w:rPr>
          <w:szCs w:val="21"/>
        </w:rPr>
        <w:t xml:space="preserve">There were </w:t>
      </w:r>
      <w:r w:rsidR="003F68D1" w:rsidRPr="009B5B3D">
        <w:rPr>
          <w:szCs w:val="21"/>
        </w:rPr>
        <w:t>no</w:t>
      </w:r>
      <w:r w:rsidRPr="009B5B3D">
        <w:rPr>
          <w:szCs w:val="21"/>
        </w:rPr>
        <w:t xml:space="preserve"> events where Responsive Reserve MWs were released to SCED. </w:t>
      </w:r>
    </w:p>
    <w:tbl>
      <w:tblPr>
        <w:tblW w:w="9248" w:type="dxa"/>
        <w:jc w:val="center"/>
        <w:tblLook w:val="04A0" w:firstRow="1" w:lastRow="0" w:firstColumn="1" w:lastColumn="0" w:noHBand="0" w:noVBand="1"/>
      </w:tblPr>
      <w:tblGrid>
        <w:gridCol w:w="1982"/>
        <w:gridCol w:w="2192"/>
        <w:gridCol w:w="1480"/>
        <w:gridCol w:w="1594"/>
        <w:gridCol w:w="2000"/>
      </w:tblGrid>
      <w:tr w:rsidR="005D768D" w:rsidRPr="009B5B3D" w14:paraId="2294AB73"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0994A567" w14:textId="77777777" w:rsidR="00466A78" w:rsidRPr="009B5B3D" w:rsidRDefault="00466A78" w:rsidP="003114FE">
            <w:pPr>
              <w:jc w:val="center"/>
              <w:rPr>
                <w:rFonts w:cs="Arial"/>
                <w:b/>
                <w:bCs/>
                <w:color w:val="FFFFFF"/>
              </w:rPr>
            </w:pPr>
            <w:r w:rsidRPr="009B5B3D">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269A1E50" w14:textId="77777777" w:rsidR="00466A78" w:rsidRPr="009B5B3D" w:rsidRDefault="00466A78" w:rsidP="003114FE">
            <w:pPr>
              <w:jc w:val="center"/>
              <w:rPr>
                <w:rFonts w:cs="Arial"/>
                <w:b/>
                <w:bCs/>
                <w:color w:val="FFFFFF"/>
              </w:rPr>
            </w:pPr>
            <w:r w:rsidRPr="009B5B3D">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018997E4" w14:textId="77777777" w:rsidR="00466A78" w:rsidRPr="009B5B3D" w:rsidRDefault="00466A78" w:rsidP="003114FE">
            <w:pPr>
              <w:jc w:val="center"/>
              <w:rPr>
                <w:rFonts w:cs="Arial"/>
                <w:b/>
                <w:bCs/>
                <w:color w:val="FFFFFF"/>
              </w:rPr>
            </w:pPr>
            <w:r w:rsidRPr="009B5B3D">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1694BB7B" w14:textId="77777777" w:rsidR="00466A78" w:rsidRPr="009B5B3D" w:rsidRDefault="00466A78" w:rsidP="003114FE">
            <w:pPr>
              <w:jc w:val="center"/>
              <w:rPr>
                <w:rFonts w:cs="Arial"/>
                <w:b/>
                <w:bCs/>
                <w:color w:val="FFFFFF"/>
              </w:rPr>
            </w:pPr>
            <w:r w:rsidRPr="009B5B3D">
              <w:rPr>
                <w:rFonts w:cs="Arial"/>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2E91342" w14:textId="77777777" w:rsidR="00466A78" w:rsidRPr="009B5B3D" w:rsidRDefault="00466A78" w:rsidP="003114FE">
            <w:pPr>
              <w:jc w:val="center"/>
              <w:rPr>
                <w:rFonts w:cs="Arial"/>
                <w:b/>
                <w:bCs/>
                <w:color w:val="FFFFFF"/>
              </w:rPr>
            </w:pPr>
            <w:r w:rsidRPr="009B5B3D">
              <w:rPr>
                <w:rFonts w:cs="Arial"/>
                <w:b/>
                <w:bCs/>
                <w:color w:val="FFFFFF"/>
              </w:rPr>
              <w:t>Comments</w:t>
            </w:r>
          </w:p>
        </w:tc>
      </w:tr>
      <w:tr w:rsidR="005D768D" w:rsidRPr="00564767" w14:paraId="67521CBE"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hideMark/>
          </w:tcPr>
          <w:p w14:paraId="3C821C1E" w14:textId="7AA3879C" w:rsidR="00466A78" w:rsidRPr="009B5B3D" w:rsidRDefault="0057086F" w:rsidP="005D768D">
            <w:pPr>
              <w:jc w:val="center"/>
              <w:rPr>
                <w:rFonts w:cs="Arial"/>
                <w:color w:val="000000"/>
                <w:sz w:val="18"/>
                <w:szCs w:val="18"/>
              </w:rPr>
            </w:pPr>
            <w:bookmarkStart w:id="261" w:name="_Hlk172013368"/>
            <w:r w:rsidRPr="009B5B3D">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hideMark/>
          </w:tcPr>
          <w:p w14:paraId="667D6D5C" w14:textId="03711ACF" w:rsidR="00466A78" w:rsidRPr="009B5B3D" w:rsidRDefault="0057086F" w:rsidP="005D768D">
            <w:pPr>
              <w:jc w:val="center"/>
              <w:rPr>
                <w:rFonts w:cs="Arial"/>
                <w:color w:val="000000"/>
                <w:sz w:val="18"/>
                <w:szCs w:val="18"/>
              </w:rPr>
            </w:pPr>
            <w:r w:rsidRPr="009B5B3D">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hideMark/>
          </w:tcPr>
          <w:p w14:paraId="74D940AE" w14:textId="01BA5923" w:rsidR="00466A78" w:rsidRPr="009B5B3D" w:rsidRDefault="0057086F" w:rsidP="005D768D">
            <w:pPr>
              <w:jc w:val="center"/>
              <w:rPr>
                <w:rFonts w:cs="Arial"/>
                <w:color w:val="000000"/>
                <w:sz w:val="18"/>
                <w:szCs w:val="18"/>
              </w:rPr>
            </w:pPr>
            <w:r w:rsidRPr="009B5B3D">
              <w:rPr>
                <w:rFonts w:cs="Arial"/>
                <w:color w:val="000000"/>
                <w:sz w:val="18"/>
                <w:szCs w:val="18"/>
              </w:rPr>
              <w:t>N/A</w:t>
            </w:r>
          </w:p>
        </w:tc>
        <w:tc>
          <w:tcPr>
            <w:tcW w:w="1594" w:type="dxa"/>
            <w:tcBorders>
              <w:top w:val="nil"/>
              <w:left w:val="nil"/>
              <w:bottom w:val="single" w:sz="4" w:space="0" w:color="auto"/>
              <w:right w:val="single" w:sz="8" w:space="0" w:color="auto"/>
            </w:tcBorders>
            <w:vAlign w:val="center"/>
            <w:hideMark/>
          </w:tcPr>
          <w:p w14:paraId="4D934062" w14:textId="5626A868" w:rsidR="00466A78" w:rsidRPr="009B5B3D" w:rsidRDefault="0057086F" w:rsidP="005D768D">
            <w:pPr>
              <w:jc w:val="center"/>
              <w:rPr>
                <w:rFonts w:cs="Arial"/>
                <w:color w:val="000000"/>
                <w:sz w:val="18"/>
                <w:szCs w:val="18"/>
              </w:rPr>
            </w:pPr>
            <w:r w:rsidRPr="009B5B3D">
              <w:rPr>
                <w:rFonts w:cs="Arial"/>
                <w:color w:val="000000"/>
                <w:sz w:val="18"/>
                <w:szCs w:val="18"/>
              </w:rPr>
              <w:t>N/A</w:t>
            </w:r>
          </w:p>
        </w:tc>
        <w:tc>
          <w:tcPr>
            <w:tcW w:w="2000" w:type="dxa"/>
            <w:tcBorders>
              <w:top w:val="nil"/>
              <w:left w:val="nil"/>
              <w:bottom w:val="single" w:sz="4" w:space="0" w:color="auto"/>
              <w:right w:val="single" w:sz="8" w:space="0" w:color="auto"/>
            </w:tcBorders>
            <w:noWrap/>
            <w:vAlign w:val="center"/>
            <w:hideMark/>
          </w:tcPr>
          <w:p w14:paraId="2519BC1B" w14:textId="6969FC39" w:rsidR="00466A78" w:rsidRPr="009B5B3D" w:rsidRDefault="0057086F" w:rsidP="005D768D">
            <w:pPr>
              <w:jc w:val="center"/>
              <w:rPr>
                <w:rFonts w:cs="Arial"/>
                <w:color w:val="000000"/>
                <w:sz w:val="18"/>
                <w:szCs w:val="18"/>
              </w:rPr>
            </w:pPr>
            <w:r w:rsidRPr="009B5B3D">
              <w:rPr>
                <w:rFonts w:cs="Arial"/>
                <w:color w:val="000000"/>
                <w:sz w:val="18"/>
                <w:szCs w:val="18"/>
              </w:rPr>
              <w:t>N/A</w:t>
            </w:r>
          </w:p>
        </w:tc>
      </w:tr>
    </w:tbl>
    <w:p w14:paraId="6B216F14" w14:textId="31625A9C" w:rsidR="009C7925" w:rsidRPr="009E2C9C" w:rsidRDefault="009C7925" w:rsidP="00670135">
      <w:pPr>
        <w:pStyle w:val="Heading2"/>
      </w:pPr>
      <w:bookmarkStart w:id="262" w:name="_Toc215057851"/>
      <w:bookmarkStart w:id="263" w:name="_Hlk164863837"/>
      <w:bookmarkEnd w:id="261"/>
      <w:r w:rsidRPr="009E2C9C">
        <w:t xml:space="preserve">Load Resource </w:t>
      </w:r>
      <w:bookmarkEnd w:id="255"/>
      <w:bookmarkEnd w:id="256"/>
      <w:r w:rsidR="00EC1F40" w:rsidRPr="009E2C9C">
        <w:t>Deployments</w:t>
      </w:r>
      <w:bookmarkEnd w:id="262"/>
    </w:p>
    <w:bookmarkEnd w:id="263"/>
    <w:p w14:paraId="2C57FA20" w14:textId="12B58CB3" w:rsidR="00470CE4" w:rsidRPr="009E2C9C" w:rsidRDefault="003F68D1" w:rsidP="0015408F">
      <w:pPr>
        <w:rPr>
          <w:szCs w:val="21"/>
        </w:rPr>
      </w:pPr>
      <w:r w:rsidRPr="009E2C9C">
        <w:rPr>
          <w:szCs w:val="21"/>
        </w:rPr>
        <w:t>There were no events where Load Resources that are controlled by Under-Frequency Relays were deployed for an Emergency Condition.</w:t>
      </w:r>
    </w:p>
    <w:p w14:paraId="5B38D13F" w14:textId="63E8EE6E" w:rsidR="005E067D" w:rsidRPr="00E64004" w:rsidRDefault="005E067D" w:rsidP="0097175A">
      <w:pPr>
        <w:pStyle w:val="Heading1"/>
      </w:pPr>
      <w:bookmarkStart w:id="264" w:name="_Toc215057852"/>
      <w:r w:rsidRPr="00E64004">
        <w:t>Reliability Unit Commitment</w:t>
      </w:r>
      <w:bookmarkEnd w:id="264"/>
    </w:p>
    <w:p w14:paraId="6162B591" w14:textId="77777777" w:rsidR="0015014E" w:rsidRPr="007916F1" w:rsidRDefault="0015014E" w:rsidP="0015014E">
      <w:pPr>
        <w:rPr>
          <w:rFonts w:cs="Arial"/>
          <w:szCs w:val="21"/>
        </w:rPr>
      </w:pPr>
      <w:r w:rsidRPr="007916F1">
        <w:rPr>
          <w:rFonts w:cs="Arial"/>
          <w:szCs w:val="21"/>
        </w:rPr>
        <w:t xml:space="preserve">ERCOT reports on Reliability Unit Commitments (RUC) monthly. Commitments are reported grouped by operating day and weather zone. The total number of hours committed is the sum of the hours for all the units in the specified region. Additional information on RUC commitments can be found on the MIS secure site at Grid </w:t>
      </w:r>
      <w:r w:rsidRPr="007916F1">
        <w:rPr>
          <w:rFonts w:cs="Arial"/>
          <w:szCs w:val="21"/>
        </w:rPr>
        <w:sym w:font="Wingdings" w:char="F0E0"/>
      </w:r>
      <w:r w:rsidRPr="007916F1">
        <w:rPr>
          <w:rFonts w:cs="Arial"/>
          <w:szCs w:val="21"/>
        </w:rPr>
        <w:t xml:space="preserve"> Generation </w:t>
      </w:r>
      <w:r w:rsidRPr="007916F1">
        <w:rPr>
          <w:rFonts w:cs="Arial"/>
          <w:szCs w:val="21"/>
        </w:rPr>
        <w:sym w:font="Wingdings" w:char="F0E0"/>
      </w:r>
      <w:r w:rsidRPr="007916F1">
        <w:rPr>
          <w:rFonts w:cs="Arial"/>
          <w:szCs w:val="21"/>
        </w:rPr>
        <w:t xml:space="preserve"> Reliability Unit Commitment.</w:t>
      </w:r>
    </w:p>
    <w:p w14:paraId="7AFFECA8" w14:textId="13178965" w:rsidR="0015014E" w:rsidRPr="007916F1" w:rsidRDefault="0015014E" w:rsidP="0015014E">
      <w:pPr>
        <w:jc w:val="both"/>
        <w:rPr>
          <w:rFonts w:cs="Arial"/>
          <w:szCs w:val="21"/>
        </w:rPr>
      </w:pPr>
      <w:r w:rsidRPr="007916F1">
        <w:rPr>
          <w:rFonts w:cs="Arial"/>
          <w:szCs w:val="21"/>
        </w:rPr>
        <w:t xml:space="preserve">There were </w:t>
      </w:r>
      <w:r w:rsidR="00876EA5" w:rsidRPr="007916F1">
        <w:rPr>
          <w:rFonts w:cs="Arial"/>
          <w:szCs w:val="21"/>
        </w:rPr>
        <w:t>0</w:t>
      </w:r>
      <w:r w:rsidRPr="007916F1">
        <w:rPr>
          <w:rFonts w:cs="Arial"/>
          <w:szCs w:val="21"/>
        </w:rPr>
        <w:t xml:space="preserve"> DRUC commitments.</w:t>
      </w:r>
    </w:p>
    <w:p w14:paraId="71E77EA2" w14:textId="6FC40841" w:rsidR="00012BF1" w:rsidRPr="007916F1" w:rsidRDefault="0015014E" w:rsidP="0015014E">
      <w:r w:rsidRPr="007916F1">
        <w:rPr>
          <w:rFonts w:cs="Arial"/>
          <w:szCs w:val="21"/>
        </w:rPr>
        <w:t xml:space="preserve">There were </w:t>
      </w:r>
      <w:r w:rsidR="007916F1" w:rsidRPr="007916F1">
        <w:rPr>
          <w:rFonts w:cs="Arial"/>
          <w:szCs w:val="21"/>
        </w:rPr>
        <w:t>77</w:t>
      </w:r>
      <w:r w:rsidR="006B4F81" w:rsidRPr="007916F1">
        <w:rPr>
          <w:rFonts w:cs="Arial"/>
          <w:szCs w:val="21"/>
        </w:rPr>
        <w:t xml:space="preserve"> </w:t>
      </w:r>
      <w:r w:rsidRPr="007916F1">
        <w:rPr>
          <w:rFonts w:cs="Arial"/>
          <w:szCs w:val="21"/>
        </w:rPr>
        <w:t>HRUC commitments.</w:t>
      </w:r>
      <w:r w:rsidR="00386A43" w:rsidRPr="007916F1">
        <w:t xml:space="preserve"> </w:t>
      </w:r>
    </w:p>
    <w:tbl>
      <w:tblPr>
        <w:tblW w:w="0" w:type="auto"/>
        <w:tblLook w:val="04A0" w:firstRow="1" w:lastRow="0" w:firstColumn="1" w:lastColumn="0" w:noHBand="0" w:noVBand="1"/>
      </w:tblPr>
      <w:tblGrid>
        <w:gridCol w:w="2309"/>
        <w:gridCol w:w="1210"/>
        <w:gridCol w:w="1607"/>
        <w:gridCol w:w="1436"/>
        <w:gridCol w:w="988"/>
        <w:gridCol w:w="1800"/>
      </w:tblGrid>
      <w:tr w:rsidR="00922D8B" w:rsidRPr="00922D8B" w14:paraId="24AAF3C7" w14:textId="77777777" w:rsidTr="00922D8B">
        <w:trPr>
          <w:trHeight w:val="915"/>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25DAC5A6" w14:textId="77777777" w:rsidR="00922D8B" w:rsidRPr="00922D8B" w:rsidRDefault="00922D8B" w:rsidP="007916F1">
            <w:pPr>
              <w:spacing w:after="0" w:line="240" w:lineRule="auto"/>
              <w:jc w:val="center"/>
              <w:rPr>
                <w:rFonts w:asciiTheme="minorHAnsi" w:hAnsiTheme="minorHAnsi" w:cstheme="minorHAnsi"/>
                <w:b/>
                <w:bCs/>
                <w:color w:val="FFFFFF"/>
                <w:sz w:val="18"/>
                <w:szCs w:val="18"/>
              </w:rPr>
            </w:pPr>
            <w:r w:rsidRPr="00922D8B">
              <w:rPr>
                <w:rFonts w:asciiTheme="minorHAnsi" w:hAnsiTheme="minorHAnsi" w:cstheme="minorHAnsi"/>
                <w:b/>
                <w:bCs/>
                <w:color w:val="FFFFFF"/>
                <w:sz w:val="18"/>
                <w:szCs w:val="18"/>
              </w:rPr>
              <w:t>Resource Location</w:t>
            </w:r>
          </w:p>
        </w:tc>
        <w:tc>
          <w:tcPr>
            <w:tcW w:w="0" w:type="auto"/>
            <w:tcBorders>
              <w:top w:val="single" w:sz="4" w:space="0" w:color="auto"/>
              <w:left w:val="nil"/>
              <w:bottom w:val="single" w:sz="4" w:space="0" w:color="auto"/>
              <w:right w:val="nil"/>
            </w:tcBorders>
            <w:shd w:val="clear" w:color="000000" w:fill="000000"/>
            <w:vAlign w:val="center"/>
            <w:hideMark/>
          </w:tcPr>
          <w:p w14:paraId="54DD2E72" w14:textId="77777777" w:rsidR="00922D8B" w:rsidRPr="00922D8B" w:rsidRDefault="00922D8B" w:rsidP="007916F1">
            <w:pPr>
              <w:spacing w:after="0" w:line="240" w:lineRule="auto"/>
              <w:jc w:val="center"/>
              <w:rPr>
                <w:rFonts w:asciiTheme="minorHAnsi" w:hAnsiTheme="minorHAnsi" w:cstheme="minorHAnsi"/>
                <w:b/>
                <w:bCs/>
                <w:color w:val="FFFFFF"/>
                <w:sz w:val="18"/>
                <w:szCs w:val="18"/>
              </w:rPr>
            </w:pPr>
            <w:r w:rsidRPr="00922D8B">
              <w:rPr>
                <w:rFonts w:asciiTheme="minorHAnsi" w:hAnsiTheme="minorHAnsi" w:cstheme="minorHAnsi"/>
                <w:b/>
                <w:bCs/>
                <w:color w:val="FFFFFF"/>
                <w:sz w:val="18"/>
                <w:szCs w:val="18"/>
              </w:rPr>
              <w:t># of Resources</w:t>
            </w: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444BADA5" w14:textId="77777777" w:rsidR="00922D8B" w:rsidRPr="00922D8B" w:rsidRDefault="00922D8B" w:rsidP="007916F1">
            <w:pPr>
              <w:spacing w:after="0" w:line="240" w:lineRule="auto"/>
              <w:jc w:val="center"/>
              <w:rPr>
                <w:rFonts w:asciiTheme="minorHAnsi" w:hAnsiTheme="minorHAnsi" w:cstheme="minorHAnsi"/>
                <w:b/>
                <w:bCs/>
                <w:color w:val="FFFFFF"/>
                <w:sz w:val="18"/>
                <w:szCs w:val="18"/>
              </w:rPr>
            </w:pPr>
            <w:r w:rsidRPr="00922D8B">
              <w:rPr>
                <w:rFonts w:asciiTheme="minorHAnsi" w:hAnsiTheme="minorHAnsi" w:cstheme="minorHAnsi"/>
                <w:b/>
                <w:bCs/>
                <w:color w:val="FFFFFF"/>
                <w:sz w:val="18"/>
                <w:szCs w:val="18"/>
              </w:rPr>
              <w:t>Operating Day</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265171CD" w14:textId="77777777" w:rsidR="00922D8B" w:rsidRPr="00922D8B" w:rsidRDefault="00922D8B" w:rsidP="007916F1">
            <w:pPr>
              <w:spacing w:after="0" w:line="240" w:lineRule="auto"/>
              <w:jc w:val="center"/>
              <w:rPr>
                <w:rFonts w:asciiTheme="minorHAnsi" w:hAnsiTheme="minorHAnsi" w:cstheme="minorHAnsi"/>
                <w:b/>
                <w:bCs/>
                <w:color w:val="FFFFFF"/>
                <w:sz w:val="18"/>
                <w:szCs w:val="18"/>
              </w:rPr>
            </w:pPr>
            <w:r w:rsidRPr="00922D8B">
              <w:rPr>
                <w:rFonts w:asciiTheme="minorHAnsi" w:hAnsiTheme="minorHAnsi" w:cstheme="minorHAnsi"/>
                <w:b/>
                <w:bCs/>
                <w:color w:val="FFFFFF"/>
                <w:sz w:val="18"/>
                <w:szCs w:val="18"/>
              </w:rPr>
              <w:t>Total # of Hours Committed</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1D879DAA" w14:textId="77777777" w:rsidR="00922D8B" w:rsidRPr="00922D8B" w:rsidRDefault="00922D8B" w:rsidP="007916F1">
            <w:pPr>
              <w:spacing w:after="0" w:line="240" w:lineRule="auto"/>
              <w:jc w:val="center"/>
              <w:rPr>
                <w:rFonts w:asciiTheme="minorHAnsi" w:hAnsiTheme="minorHAnsi" w:cstheme="minorHAnsi"/>
                <w:b/>
                <w:bCs/>
                <w:color w:val="FFFFFF"/>
                <w:sz w:val="18"/>
                <w:szCs w:val="18"/>
              </w:rPr>
            </w:pPr>
            <w:r w:rsidRPr="00922D8B">
              <w:rPr>
                <w:rFonts w:asciiTheme="minorHAnsi" w:hAnsiTheme="minorHAnsi" w:cstheme="minorHAnsi"/>
                <w:b/>
                <w:bCs/>
                <w:color w:val="FFFFFF"/>
                <w:sz w:val="18"/>
                <w:szCs w:val="18"/>
              </w:rPr>
              <w:t xml:space="preserve"> Total MWhs </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76B85494" w14:textId="77777777" w:rsidR="00922D8B" w:rsidRPr="00922D8B" w:rsidRDefault="00922D8B" w:rsidP="007916F1">
            <w:pPr>
              <w:spacing w:after="0" w:line="240" w:lineRule="auto"/>
              <w:jc w:val="center"/>
              <w:rPr>
                <w:rFonts w:asciiTheme="minorHAnsi" w:hAnsiTheme="minorHAnsi" w:cstheme="minorHAnsi"/>
                <w:b/>
                <w:bCs/>
                <w:color w:val="FFFFFF"/>
                <w:sz w:val="18"/>
                <w:szCs w:val="18"/>
              </w:rPr>
            </w:pPr>
            <w:r w:rsidRPr="00922D8B">
              <w:rPr>
                <w:rFonts w:asciiTheme="minorHAnsi" w:hAnsiTheme="minorHAnsi" w:cstheme="minorHAnsi"/>
                <w:b/>
                <w:bCs/>
                <w:color w:val="FFFFFF"/>
                <w:sz w:val="18"/>
                <w:szCs w:val="18"/>
              </w:rPr>
              <w:t>Reason for Commitment</w:t>
            </w:r>
          </w:p>
        </w:tc>
      </w:tr>
      <w:tr w:rsidR="00922D8B" w:rsidRPr="00922D8B" w14:paraId="1DE532BC"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4D56ECC3" w14:textId="19033E96"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NORTH_CENTRAL</w:t>
            </w:r>
          </w:p>
        </w:tc>
        <w:tc>
          <w:tcPr>
            <w:tcW w:w="0" w:type="auto"/>
            <w:tcBorders>
              <w:top w:val="single" w:sz="4" w:space="0" w:color="auto"/>
              <w:left w:val="nil"/>
              <w:bottom w:val="single" w:sz="4" w:space="0" w:color="auto"/>
              <w:right w:val="single" w:sz="4" w:space="0" w:color="auto"/>
            </w:tcBorders>
            <w:noWrap/>
            <w:vAlign w:val="center"/>
            <w:hideMark/>
          </w:tcPr>
          <w:p w14:paraId="1AC5DC05"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4</w:t>
            </w:r>
          </w:p>
        </w:tc>
        <w:tc>
          <w:tcPr>
            <w:tcW w:w="0" w:type="auto"/>
            <w:tcBorders>
              <w:top w:val="single" w:sz="4" w:space="0" w:color="auto"/>
              <w:left w:val="nil"/>
              <w:bottom w:val="single" w:sz="4" w:space="0" w:color="auto"/>
              <w:right w:val="nil"/>
            </w:tcBorders>
            <w:noWrap/>
            <w:vAlign w:val="center"/>
            <w:hideMark/>
          </w:tcPr>
          <w:p w14:paraId="339663DD"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2,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81EA08"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32</w:t>
            </w:r>
          </w:p>
        </w:tc>
        <w:tc>
          <w:tcPr>
            <w:tcW w:w="0" w:type="auto"/>
            <w:tcBorders>
              <w:top w:val="single" w:sz="4" w:space="0" w:color="auto"/>
              <w:left w:val="nil"/>
              <w:bottom w:val="single" w:sz="4" w:space="0" w:color="auto"/>
              <w:right w:val="single" w:sz="4" w:space="0" w:color="auto"/>
            </w:tcBorders>
            <w:noWrap/>
            <w:vAlign w:val="center"/>
            <w:hideMark/>
          </w:tcPr>
          <w:p w14:paraId="31FBF918" w14:textId="7DBBF770"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2,752.0</w:t>
            </w:r>
          </w:p>
        </w:tc>
        <w:tc>
          <w:tcPr>
            <w:tcW w:w="0" w:type="auto"/>
            <w:tcBorders>
              <w:top w:val="single" w:sz="4" w:space="0" w:color="auto"/>
              <w:left w:val="nil"/>
              <w:bottom w:val="single" w:sz="4" w:space="0" w:color="auto"/>
              <w:right w:val="single" w:sz="4" w:space="0" w:color="auto"/>
            </w:tcBorders>
            <w:vAlign w:val="center"/>
            <w:hideMark/>
          </w:tcPr>
          <w:p w14:paraId="2A8FCC6F" w14:textId="27A3735F"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E_PASP</w:t>
            </w:r>
          </w:p>
        </w:tc>
      </w:tr>
      <w:tr w:rsidR="00922D8B" w:rsidRPr="00922D8B" w14:paraId="686ED236"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7CD80FFD" w14:textId="10C23F42"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EAST, NORTH</w:t>
            </w:r>
          </w:p>
        </w:tc>
        <w:tc>
          <w:tcPr>
            <w:tcW w:w="0" w:type="auto"/>
            <w:tcBorders>
              <w:top w:val="single" w:sz="4" w:space="0" w:color="auto"/>
              <w:left w:val="nil"/>
              <w:bottom w:val="single" w:sz="4" w:space="0" w:color="auto"/>
              <w:right w:val="single" w:sz="4" w:space="0" w:color="auto"/>
            </w:tcBorders>
            <w:noWrap/>
            <w:vAlign w:val="center"/>
            <w:hideMark/>
          </w:tcPr>
          <w:p w14:paraId="07EA57DF"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2</w:t>
            </w:r>
          </w:p>
        </w:tc>
        <w:tc>
          <w:tcPr>
            <w:tcW w:w="0" w:type="auto"/>
            <w:tcBorders>
              <w:top w:val="single" w:sz="4" w:space="0" w:color="auto"/>
              <w:left w:val="nil"/>
              <w:bottom w:val="single" w:sz="4" w:space="0" w:color="auto"/>
              <w:right w:val="nil"/>
            </w:tcBorders>
            <w:noWrap/>
            <w:vAlign w:val="center"/>
            <w:hideMark/>
          </w:tcPr>
          <w:p w14:paraId="4439BC56"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3,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FAFD2A"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7</w:t>
            </w:r>
          </w:p>
        </w:tc>
        <w:tc>
          <w:tcPr>
            <w:tcW w:w="0" w:type="auto"/>
            <w:tcBorders>
              <w:top w:val="single" w:sz="4" w:space="0" w:color="auto"/>
              <w:left w:val="nil"/>
              <w:bottom w:val="single" w:sz="4" w:space="0" w:color="auto"/>
              <w:right w:val="single" w:sz="4" w:space="0" w:color="auto"/>
            </w:tcBorders>
            <w:noWrap/>
            <w:vAlign w:val="center"/>
            <w:hideMark/>
          </w:tcPr>
          <w:p w14:paraId="38CF30DD" w14:textId="61DFC1FD"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992.1</w:t>
            </w:r>
          </w:p>
        </w:tc>
        <w:tc>
          <w:tcPr>
            <w:tcW w:w="0" w:type="auto"/>
            <w:tcBorders>
              <w:top w:val="single" w:sz="4" w:space="0" w:color="auto"/>
              <w:left w:val="nil"/>
              <w:bottom w:val="single" w:sz="4" w:space="0" w:color="auto"/>
              <w:right w:val="single" w:sz="4" w:space="0" w:color="auto"/>
            </w:tcBorders>
            <w:vAlign w:val="center"/>
            <w:hideMark/>
          </w:tcPr>
          <w:p w14:paraId="7F926AD1" w14:textId="100E0809"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E_PASP</w:t>
            </w:r>
          </w:p>
        </w:tc>
      </w:tr>
      <w:tr w:rsidR="00922D8B" w:rsidRPr="00922D8B" w14:paraId="57DEF2AF"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7E834B43" w14:textId="7525E77A"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lastRenderedPageBreak/>
              <w:t>NORTH_CENTRAL</w:t>
            </w:r>
          </w:p>
        </w:tc>
        <w:tc>
          <w:tcPr>
            <w:tcW w:w="0" w:type="auto"/>
            <w:tcBorders>
              <w:top w:val="single" w:sz="4" w:space="0" w:color="auto"/>
              <w:left w:val="nil"/>
              <w:bottom w:val="single" w:sz="4" w:space="0" w:color="auto"/>
              <w:right w:val="single" w:sz="4" w:space="0" w:color="auto"/>
            </w:tcBorders>
            <w:noWrap/>
            <w:vAlign w:val="center"/>
            <w:hideMark/>
          </w:tcPr>
          <w:p w14:paraId="0DEB4DE4"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w:t>
            </w:r>
          </w:p>
        </w:tc>
        <w:tc>
          <w:tcPr>
            <w:tcW w:w="0" w:type="auto"/>
            <w:tcBorders>
              <w:top w:val="single" w:sz="4" w:space="0" w:color="auto"/>
              <w:left w:val="nil"/>
              <w:bottom w:val="single" w:sz="4" w:space="0" w:color="auto"/>
              <w:right w:val="nil"/>
            </w:tcBorders>
            <w:noWrap/>
            <w:vAlign w:val="center"/>
            <w:hideMark/>
          </w:tcPr>
          <w:p w14:paraId="1717E3BF"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6,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88C78B"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4</w:t>
            </w:r>
          </w:p>
        </w:tc>
        <w:tc>
          <w:tcPr>
            <w:tcW w:w="0" w:type="auto"/>
            <w:tcBorders>
              <w:top w:val="single" w:sz="4" w:space="0" w:color="auto"/>
              <w:left w:val="nil"/>
              <w:bottom w:val="single" w:sz="4" w:space="0" w:color="auto"/>
              <w:right w:val="single" w:sz="4" w:space="0" w:color="auto"/>
            </w:tcBorders>
            <w:noWrap/>
            <w:vAlign w:val="center"/>
            <w:hideMark/>
          </w:tcPr>
          <w:p w14:paraId="3C5BD8F7" w14:textId="67CF20C5"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1,568.0</w:t>
            </w:r>
          </w:p>
        </w:tc>
        <w:tc>
          <w:tcPr>
            <w:tcW w:w="0" w:type="auto"/>
            <w:tcBorders>
              <w:top w:val="single" w:sz="4" w:space="0" w:color="auto"/>
              <w:left w:val="nil"/>
              <w:bottom w:val="single" w:sz="4" w:space="0" w:color="auto"/>
              <w:right w:val="single" w:sz="4" w:space="0" w:color="auto"/>
            </w:tcBorders>
            <w:vAlign w:val="center"/>
            <w:hideMark/>
          </w:tcPr>
          <w:p w14:paraId="2A9F61C9" w14:textId="11E912CA"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E_PASP</w:t>
            </w:r>
          </w:p>
        </w:tc>
      </w:tr>
      <w:tr w:rsidR="00922D8B" w:rsidRPr="00922D8B" w14:paraId="3F3C5CF6"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1F110881" w14:textId="6CC8CDBC"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NORTH_CENTRAL</w:t>
            </w:r>
          </w:p>
        </w:tc>
        <w:tc>
          <w:tcPr>
            <w:tcW w:w="0" w:type="auto"/>
            <w:tcBorders>
              <w:top w:val="single" w:sz="4" w:space="0" w:color="auto"/>
              <w:left w:val="nil"/>
              <w:bottom w:val="single" w:sz="4" w:space="0" w:color="auto"/>
              <w:right w:val="single" w:sz="4" w:space="0" w:color="auto"/>
            </w:tcBorders>
            <w:noWrap/>
            <w:vAlign w:val="center"/>
            <w:hideMark/>
          </w:tcPr>
          <w:p w14:paraId="6B800A09"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10</w:t>
            </w:r>
          </w:p>
        </w:tc>
        <w:tc>
          <w:tcPr>
            <w:tcW w:w="0" w:type="auto"/>
            <w:tcBorders>
              <w:top w:val="single" w:sz="4" w:space="0" w:color="auto"/>
              <w:left w:val="nil"/>
              <w:bottom w:val="single" w:sz="4" w:space="0" w:color="auto"/>
              <w:right w:val="nil"/>
            </w:tcBorders>
            <w:noWrap/>
            <w:vAlign w:val="center"/>
            <w:hideMark/>
          </w:tcPr>
          <w:p w14:paraId="2A0DFEEC"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8,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F95CC0"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62</w:t>
            </w:r>
          </w:p>
        </w:tc>
        <w:tc>
          <w:tcPr>
            <w:tcW w:w="0" w:type="auto"/>
            <w:tcBorders>
              <w:top w:val="single" w:sz="4" w:space="0" w:color="auto"/>
              <w:left w:val="nil"/>
              <w:bottom w:val="single" w:sz="4" w:space="0" w:color="auto"/>
              <w:right w:val="single" w:sz="4" w:space="0" w:color="auto"/>
            </w:tcBorders>
            <w:noWrap/>
            <w:vAlign w:val="center"/>
            <w:hideMark/>
          </w:tcPr>
          <w:p w14:paraId="7A683AB7" w14:textId="30AA9C51"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14,522.0</w:t>
            </w:r>
          </w:p>
        </w:tc>
        <w:tc>
          <w:tcPr>
            <w:tcW w:w="0" w:type="auto"/>
            <w:tcBorders>
              <w:top w:val="single" w:sz="4" w:space="0" w:color="auto"/>
              <w:left w:val="nil"/>
              <w:bottom w:val="single" w:sz="4" w:space="0" w:color="auto"/>
              <w:right w:val="single" w:sz="4" w:space="0" w:color="auto"/>
            </w:tcBorders>
            <w:vAlign w:val="center"/>
            <w:hideMark/>
          </w:tcPr>
          <w:p w14:paraId="0BA1802F" w14:textId="34E28985"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E_PASP, XCNR58</w:t>
            </w:r>
          </w:p>
        </w:tc>
      </w:tr>
      <w:tr w:rsidR="00922D8B" w:rsidRPr="00922D8B" w14:paraId="787FBEB1"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09C71AF8" w14:textId="4BEDF466"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NORTH_CENTRAL, SOUTHERN</w:t>
            </w:r>
          </w:p>
        </w:tc>
        <w:tc>
          <w:tcPr>
            <w:tcW w:w="0" w:type="auto"/>
            <w:tcBorders>
              <w:top w:val="single" w:sz="4" w:space="0" w:color="auto"/>
              <w:left w:val="nil"/>
              <w:bottom w:val="single" w:sz="4" w:space="0" w:color="auto"/>
              <w:right w:val="single" w:sz="4" w:space="0" w:color="auto"/>
            </w:tcBorders>
            <w:noWrap/>
            <w:vAlign w:val="center"/>
            <w:hideMark/>
          </w:tcPr>
          <w:p w14:paraId="36624827"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7</w:t>
            </w:r>
          </w:p>
        </w:tc>
        <w:tc>
          <w:tcPr>
            <w:tcW w:w="0" w:type="auto"/>
            <w:tcBorders>
              <w:top w:val="single" w:sz="4" w:space="0" w:color="auto"/>
              <w:left w:val="nil"/>
              <w:bottom w:val="single" w:sz="4" w:space="0" w:color="auto"/>
              <w:right w:val="nil"/>
            </w:tcBorders>
            <w:noWrap/>
            <w:vAlign w:val="center"/>
            <w:hideMark/>
          </w:tcPr>
          <w:p w14:paraId="7376D283"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9,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76DD55"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74</w:t>
            </w:r>
          </w:p>
        </w:tc>
        <w:tc>
          <w:tcPr>
            <w:tcW w:w="0" w:type="auto"/>
            <w:tcBorders>
              <w:top w:val="single" w:sz="4" w:space="0" w:color="auto"/>
              <w:left w:val="nil"/>
              <w:bottom w:val="single" w:sz="4" w:space="0" w:color="auto"/>
              <w:right w:val="single" w:sz="4" w:space="0" w:color="auto"/>
            </w:tcBorders>
            <w:noWrap/>
            <w:vAlign w:val="center"/>
            <w:hideMark/>
          </w:tcPr>
          <w:p w14:paraId="5B15D587" w14:textId="77A899A8"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24,347.0</w:t>
            </w:r>
          </w:p>
        </w:tc>
        <w:tc>
          <w:tcPr>
            <w:tcW w:w="0" w:type="auto"/>
            <w:tcBorders>
              <w:top w:val="single" w:sz="4" w:space="0" w:color="auto"/>
              <w:left w:val="nil"/>
              <w:bottom w:val="single" w:sz="4" w:space="0" w:color="auto"/>
              <w:right w:val="single" w:sz="4" w:space="0" w:color="auto"/>
            </w:tcBorders>
            <w:vAlign w:val="center"/>
            <w:hideMark/>
          </w:tcPr>
          <w:p w14:paraId="6FAD791A" w14:textId="31E6CF4A"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E_PASP, XCNR58</w:t>
            </w:r>
          </w:p>
        </w:tc>
      </w:tr>
      <w:tr w:rsidR="00922D8B" w:rsidRPr="00922D8B" w14:paraId="2E8C4474"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57C371AD" w14:textId="047279CF"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EAST, NORTH, NORTH_CENTRAL</w:t>
            </w:r>
          </w:p>
        </w:tc>
        <w:tc>
          <w:tcPr>
            <w:tcW w:w="0" w:type="auto"/>
            <w:tcBorders>
              <w:top w:val="single" w:sz="4" w:space="0" w:color="auto"/>
              <w:left w:val="nil"/>
              <w:bottom w:val="single" w:sz="4" w:space="0" w:color="auto"/>
              <w:right w:val="single" w:sz="4" w:space="0" w:color="auto"/>
            </w:tcBorders>
            <w:noWrap/>
            <w:vAlign w:val="center"/>
            <w:hideMark/>
          </w:tcPr>
          <w:p w14:paraId="7FECF0E8"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10</w:t>
            </w:r>
          </w:p>
        </w:tc>
        <w:tc>
          <w:tcPr>
            <w:tcW w:w="0" w:type="auto"/>
            <w:tcBorders>
              <w:top w:val="single" w:sz="4" w:space="0" w:color="auto"/>
              <w:left w:val="nil"/>
              <w:bottom w:val="single" w:sz="4" w:space="0" w:color="auto"/>
              <w:right w:val="nil"/>
            </w:tcBorders>
            <w:noWrap/>
            <w:vAlign w:val="center"/>
            <w:hideMark/>
          </w:tcPr>
          <w:p w14:paraId="3FE2E62C"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10,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A5036B"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52</w:t>
            </w:r>
          </w:p>
        </w:tc>
        <w:tc>
          <w:tcPr>
            <w:tcW w:w="0" w:type="auto"/>
            <w:tcBorders>
              <w:top w:val="single" w:sz="4" w:space="0" w:color="auto"/>
              <w:left w:val="nil"/>
              <w:bottom w:val="single" w:sz="4" w:space="0" w:color="auto"/>
              <w:right w:val="single" w:sz="4" w:space="0" w:color="auto"/>
            </w:tcBorders>
            <w:noWrap/>
            <w:vAlign w:val="center"/>
            <w:hideMark/>
          </w:tcPr>
          <w:p w14:paraId="1B810D1E" w14:textId="3EC56093"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6,973.3</w:t>
            </w:r>
          </w:p>
        </w:tc>
        <w:tc>
          <w:tcPr>
            <w:tcW w:w="0" w:type="auto"/>
            <w:tcBorders>
              <w:top w:val="single" w:sz="4" w:space="0" w:color="auto"/>
              <w:left w:val="nil"/>
              <w:bottom w:val="single" w:sz="4" w:space="0" w:color="auto"/>
              <w:right w:val="single" w:sz="4" w:space="0" w:color="auto"/>
            </w:tcBorders>
            <w:vAlign w:val="center"/>
            <w:hideMark/>
          </w:tcPr>
          <w:p w14:paraId="40E10B72" w14:textId="422BD9C9"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System Capacity</w:t>
            </w:r>
          </w:p>
        </w:tc>
      </w:tr>
      <w:tr w:rsidR="00922D8B" w:rsidRPr="00922D8B" w14:paraId="4B3E0D1C"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562AEB42" w14:textId="15927EB8"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COAST, NORTH_CENTRAL, SOUTH_CENTRAL</w:t>
            </w:r>
          </w:p>
        </w:tc>
        <w:tc>
          <w:tcPr>
            <w:tcW w:w="0" w:type="auto"/>
            <w:tcBorders>
              <w:top w:val="single" w:sz="4" w:space="0" w:color="auto"/>
              <w:left w:val="nil"/>
              <w:bottom w:val="single" w:sz="4" w:space="0" w:color="auto"/>
              <w:right w:val="single" w:sz="4" w:space="0" w:color="auto"/>
            </w:tcBorders>
            <w:noWrap/>
            <w:vAlign w:val="center"/>
            <w:hideMark/>
          </w:tcPr>
          <w:p w14:paraId="47902A01"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5</w:t>
            </w:r>
          </w:p>
        </w:tc>
        <w:tc>
          <w:tcPr>
            <w:tcW w:w="0" w:type="auto"/>
            <w:tcBorders>
              <w:top w:val="single" w:sz="4" w:space="0" w:color="auto"/>
              <w:left w:val="nil"/>
              <w:bottom w:val="single" w:sz="4" w:space="0" w:color="auto"/>
              <w:right w:val="nil"/>
            </w:tcBorders>
            <w:noWrap/>
            <w:vAlign w:val="center"/>
            <w:hideMark/>
          </w:tcPr>
          <w:p w14:paraId="00A838D7"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12,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9946BA"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29</w:t>
            </w:r>
          </w:p>
        </w:tc>
        <w:tc>
          <w:tcPr>
            <w:tcW w:w="0" w:type="auto"/>
            <w:tcBorders>
              <w:top w:val="single" w:sz="4" w:space="0" w:color="auto"/>
              <w:left w:val="nil"/>
              <w:bottom w:val="single" w:sz="4" w:space="0" w:color="auto"/>
              <w:right w:val="single" w:sz="4" w:space="0" w:color="auto"/>
            </w:tcBorders>
            <w:noWrap/>
            <w:vAlign w:val="center"/>
            <w:hideMark/>
          </w:tcPr>
          <w:p w14:paraId="233B375F" w14:textId="0AD086FC"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3,648.0</w:t>
            </w:r>
          </w:p>
        </w:tc>
        <w:tc>
          <w:tcPr>
            <w:tcW w:w="0" w:type="auto"/>
            <w:tcBorders>
              <w:top w:val="single" w:sz="4" w:space="0" w:color="auto"/>
              <w:left w:val="nil"/>
              <w:bottom w:val="single" w:sz="4" w:space="0" w:color="auto"/>
              <w:right w:val="single" w:sz="4" w:space="0" w:color="auto"/>
            </w:tcBorders>
            <w:vAlign w:val="center"/>
            <w:hideMark/>
          </w:tcPr>
          <w:p w14:paraId="31C808BC" w14:textId="6401F0DE"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System Capacity</w:t>
            </w:r>
          </w:p>
        </w:tc>
      </w:tr>
      <w:tr w:rsidR="00922D8B" w:rsidRPr="00922D8B" w14:paraId="3E227B73" w14:textId="77777777" w:rsidTr="00922D8B">
        <w:trPr>
          <w:trHeight w:val="1238"/>
        </w:trPr>
        <w:tc>
          <w:tcPr>
            <w:tcW w:w="0" w:type="auto"/>
            <w:tcBorders>
              <w:top w:val="single" w:sz="4" w:space="0" w:color="auto"/>
              <w:left w:val="single" w:sz="4" w:space="0" w:color="auto"/>
              <w:bottom w:val="single" w:sz="4" w:space="0" w:color="auto"/>
              <w:right w:val="single" w:sz="4" w:space="0" w:color="auto"/>
            </w:tcBorders>
            <w:vAlign w:val="center"/>
            <w:hideMark/>
          </w:tcPr>
          <w:p w14:paraId="2689DB0B" w14:textId="5AC43825"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EAST, NORTH_CENTRAL</w:t>
            </w:r>
          </w:p>
        </w:tc>
        <w:tc>
          <w:tcPr>
            <w:tcW w:w="0" w:type="auto"/>
            <w:tcBorders>
              <w:top w:val="single" w:sz="4" w:space="0" w:color="auto"/>
              <w:left w:val="nil"/>
              <w:bottom w:val="single" w:sz="4" w:space="0" w:color="auto"/>
              <w:right w:val="single" w:sz="4" w:space="0" w:color="auto"/>
            </w:tcBorders>
            <w:noWrap/>
            <w:vAlign w:val="center"/>
            <w:hideMark/>
          </w:tcPr>
          <w:p w14:paraId="11A4EFBE"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4</w:t>
            </w:r>
          </w:p>
        </w:tc>
        <w:tc>
          <w:tcPr>
            <w:tcW w:w="0" w:type="auto"/>
            <w:tcBorders>
              <w:top w:val="single" w:sz="4" w:space="0" w:color="auto"/>
              <w:left w:val="nil"/>
              <w:bottom w:val="single" w:sz="4" w:space="0" w:color="auto"/>
              <w:right w:val="nil"/>
            </w:tcBorders>
            <w:noWrap/>
            <w:vAlign w:val="center"/>
            <w:hideMark/>
          </w:tcPr>
          <w:p w14:paraId="7F8E0F15"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13,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E58847"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16</w:t>
            </w:r>
          </w:p>
        </w:tc>
        <w:tc>
          <w:tcPr>
            <w:tcW w:w="0" w:type="auto"/>
            <w:tcBorders>
              <w:top w:val="single" w:sz="4" w:space="0" w:color="auto"/>
              <w:left w:val="nil"/>
              <w:bottom w:val="single" w:sz="4" w:space="0" w:color="auto"/>
              <w:right w:val="single" w:sz="4" w:space="0" w:color="auto"/>
            </w:tcBorders>
            <w:noWrap/>
            <w:vAlign w:val="center"/>
            <w:hideMark/>
          </w:tcPr>
          <w:p w14:paraId="0BA9B1C9" w14:textId="17096F5D"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3,720.0</w:t>
            </w:r>
          </w:p>
        </w:tc>
        <w:tc>
          <w:tcPr>
            <w:tcW w:w="0" w:type="auto"/>
            <w:tcBorders>
              <w:top w:val="single" w:sz="4" w:space="0" w:color="auto"/>
              <w:left w:val="nil"/>
              <w:bottom w:val="single" w:sz="4" w:space="0" w:color="auto"/>
              <w:right w:val="single" w:sz="4" w:space="0" w:color="auto"/>
            </w:tcBorders>
            <w:vAlign w:val="center"/>
            <w:hideMark/>
          </w:tcPr>
          <w:p w14:paraId="08162305" w14:textId="47372FAA"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DFORSGV5, System Capacity</w:t>
            </w:r>
          </w:p>
        </w:tc>
      </w:tr>
      <w:tr w:rsidR="00922D8B" w:rsidRPr="00922D8B" w14:paraId="6311F195"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4BE6CA9C" w14:textId="63AD7321"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EAST, NORTH_CENTRAL</w:t>
            </w:r>
          </w:p>
        </w:tc>
        <w:tc>
          <w:tcPr>
            <w:tcW w:w="0" w:type="auto"/>
            <w:tcBorders>
              <w:top w:val="single" w:sz="4" w:space="0" w:color="auto"/>
              <w:left w:val="nil"/>
              <w:bottom w:val="single" w:sz="4" w:space="0" w:color="auto"/>
              <w:right w:val="single" w:sz="4" w:space="0" w:color="auto"/>
            </w:tcBorders>
            <w:noWrap/>
            <w:vAlign w:val="center"/>
            <w:hideMark/>
          </w:tcPr>
          <w:p w14:paraId="6FF7A8B9"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4</w:t>
            </w:r>
          </w:p>
        </w:tc>
        <w:tc>
          <w:tcPr>
            <w:tcW w:w="0" w:type="auto"/>
            <w:tcBorders>
              <w:top w:val="single" w:sz="4" w:space="0" w:color="auto"/>
              <w:left w:val="nil"/>
              <w:bottom w:val="single" w:sz="4" w:space="0" w:color="auto"/>
              <w:right w:val="nil"/>
            </w:tcBorders>
            <w:noWrap/>
            <w:vAlign w:val="center"/>
            <w:hideMark/>
          </w:tcPr>
          <w:p w14:paraId="0B10AA2F"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14,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5D92FC"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20</w:t>
            </w:r>
          </w:p>
        </w:tc>
        <w:tc>
          <w:tcPr>
            <w:tcW w:w="0" w:type="auto"/>
            <w:tcBorders>
              <w:top w:val="single" w:sz="4" w:space="0" w:color="auto"/>
              <w:left w:val="nil"/>
              <w:bottom w:val="single" w:sz="4" w:space="0" w:color="auto"/>
              <w:right w:val="single" w:sz="4" w:space="0" w:color="auto"/>
            </w:tcBorders>
            <w:noWrap/>
            <w:vAlign w:val="center"/>
            <w:hideMark/>
          </w:tcPr>
          <w:p w14:paraId="35DC9315" w14:textId="34850D8C"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1,504.0</w:t>
            </w:r>
          </w:p>
        </w:tc>
        <w:tc>
          <w:tcPr>
            <w:tcW w:w="0" w:type="auto"/>
            <w:tcBorders>
              <w:top w:val="single" w:sz="4" w:space="0" w:color="auto"/>
              <w:left w:val="nil"/>
              <w:bottom w:val="single" w:sz="4" w:space="0" w:color="auto"/>
              <w:right w:val="single" w:sz="4" w:space="0" w:color="auto"/>
            </w:tcBorders>
            <w:vAlign w:val="center"/>
            <w:hideMark/>
          </w:tcPr>
          <w:p w14:paraId="6A0355AF" w14:textId="267E17C1"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DFORSGV5, SSHIMCC8, XTRS258</w:t>
            </w:r>
          </w:p>
        </w:tc>
      </w:tr>
      <w:tr w:rsidR="00922D8B" w:rsidRPr="00922D8B" w14:paraId="649E58AD"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426DCE86" w14:textId="201C416D"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NORTH_CENTRAL</w:t>
            </w:r>
          </w:p>
        </w:tc>
        <w:tc>
          <w:tcPr>
            <w:tcW w:w="0" w:type="auto"/>
            <w:tcBorders>
              <w:top w:val="single" w:sz="4" w:space="0" w:color="auto"/>
              <w:left w:val="nil"/>
              <w:bottom w:val="single" w:sz="4" w:space="0" w:color="auto"/>
              <w:right w:val="single" w:sz="4" w:space="0" w:color="auto"/>
            </w:tcBorders>
            <w:noWrap/>
            <w:vAlign w:val="center"/>
            <w:hideMark/>
          </w:tcPr>
          <w:p w14:paraId="0998CC04"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w:t>
            </w:r>
          </w:p>
        </w:tc>
        <w:tc>
          <w:tcPr>
            <w:tcW w:w="0" w:type="auto"/>
            <w:tcBorders>
              <w:top w:val="single" w:sz="4" w:space="0" w:color="auto"/>
              <w:left w:val="nil"/>
              <w:bottom w:val="single" w:sz="4" w:space="0" w:color="auto"/>
              <w:right w:val="nil"/>
            </w:tcBorders>
            <w:noWrap/>
            <w:vAlign w:val="center"/>
            <w:hideMark/>
          </w:tcPr>
          <w:p w14:paraId="45D7670E"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15,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399675D"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8</w:t>
            </w:r>
          </w:p>
        </w:tc>
        <w:tc>
          <w:tcPr>
            <w:tcW w:w="0" w:type="auto"/>
            <w:tcBorders>
              <w:top w:val="single" w:sz="4" w:space="0" w:color="auto"/>
              <w:left w:val="nil"/>
              <w:bottom w:val="single" w:sz="4" w:space="0" w:color="auto"/>
              <w:right w:val="single" w:sz="4" w:space="0" w:color="auto"/>
            </w:tcBorders>
            <w:noWrap/>
            <w:vAlign w:val="center"/>
            <w:hideMark/>
          </w:tcPr>
          <w:p w14:paraId="5F1F4E79" w14:textId="57799D6A"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1,040.0</w:t>
            </w:r>
          </w:p>
        </w:tc>
        <w:tc>
          <w:tcPr>
            <w:tcW w:w="0" w:type="auto"/>
            <w:tcBorders>
              <w:top w:val="single" w:sz="4" w:space="0" w:color="auto"/>
              <w:left w:val="nil"/>
              <w:bottom w:val="single" w:sz="4" w:space="0" w:color="auto"/>
              <w:right w:val="single" w:sz="4" w:space="0" w:color="auto"/>
            </w:tcBorders>
            <w:vAlign w:val="center"/>
            <w:hideMark/>
          </w:tcPr>
          <w:p w14:paraId="4F12632E" w14:textId="55501C8D"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DFORCN85</w:t>
            </w:r>
          </w:p>
        </w:tc>
      </w:tr>
      <w:tr w:rsidR="00922D8B" w:rsidRPr="00922D8B" w14:paraId="1A7424F0"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29BCE3A1" w14:textId="084C4AB1"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NORTH_CENTRAL</w:t>
            </w:r>
          </w:p>
        </w:tc>
        <w:tc>
          <w:tcPr>
            <w:tcW w:w="0" w:type="auto"/>
            <w:tcBorders>
              <w:top w:val="single" w:sz="4" w:space="0" w:color="auto"/>
              <w:left w:val="nil"/>
              <w:bottom w:val="single" w:sz="4" w:space="0" w:color="auto"/>
              <w:right w:val="single" w:sz="4" w:space="0" w:color="auto"/>
            </w:tcBorders>
            <w:noWrap/>
            <w:vAlign w:val="center"/>
            <w:hideMark/>
          </w:tcPr>
          <w:p w14:paraId="4E7557DA"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3</w:t>
            </w:r>
          </w:p>
        </w:tc>
        <w:tc>
          <w:tcPr>
            <w:tcW w:w="0" w:type="auto"/>
            <w:tcBorders>
              <w:top w:val="single" w:sz="4" w:space="0" w:color="auto"/>
              <w:left w:val="nil"/>
              <w:bottom w:val="single" w:sz="4" w:space="0" w:color="auto"/>
              <w:right w:val="nil"/>
            </w:tcBorders>
            <w:noWrap/>
            <w:vAlign w:val="center"/>
            <w:hideMark/>
          </w:tcPr>
          <w:p w14:paraId="06B82129"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17,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DCE900"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12</w:t>
            </w:r>
          </w:p>
        </w:tc>
        <w:tc>
          <w:tcPr>
            <w:tcW w:w="0" w:type="auto"/>
            <w:tcBorders>
              <w:top w:val="single" w:sz="4" w:space="0" w:color="auto"/>
              <w:left w:val="nil"/>
              <w:bottom w:val="single" w:sz="4" w:space="0" w:color="auto"/>
              <w:right w:val="single" w:sz="4" w:space="0" w:color="auto"/>
            </w:tcBorders>
            <w:noWrap/>
            <w:vAlign w:val="center"/>
            <w:hideMark/>
          </w:tcPr>
          <w:p w14:paraId="15E38D4E" w14:textId="58B5E3F6"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1,868.0</w:t>
            </w:r>
          </w:p>
        </w:tc>
        <w:tc>
          <w:tcPr>
            <w:tcW w:w="0" w:type="auto"/>
            <w:tcBorders>
              <w:top w:val="single" w:sz="4" w:space="0" w:color="auto"/>
              <w:left w:val="nil"/>
              <w:bottom w:val="single" w:sz="4" w:space="0" w:color="auto"/>
              <w:right w:val="single" w:sz="4" w:space="0" w:color="auto"/>
            </w:tcBorders>
            <w:vAlign w:val="center"/>
            <w:hideMark/>
          </w:tcPr>
          <w:p w14:paraId="55B096D1" w14:textId="2CC255C0"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CNT_MCCR_1, E_PASP</w:t>
            </w:r>
          </w:p>
        </w:tc>
      </w:tr>
      <w:tr w:rsidR="00922D8B" w:rsidRPr="00922D8B" w14:paraId="7D70E894"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74B9BB83" w14:textId="2DDEC1CA"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EAST, NORTH, NORTH_CENTRAL</w:t>
            </w:r>
          </w:p>
        </w:tc>
        <w:tc>
          <w:tcPr>
            <w:tcW w:w="0" w:type="auto"/>
            <w:tcBorders>
              <w:top w:val="single" w:sz="4" w:space="0" w:color="auto"/>
              <w:left w:val="nil"/>
              <w:bottom w:val="single" w:sz="4" w:space="0" w:color="auto"/>
              <w:right w:val="single" w:sz="4" w:space="0" w:color="auto"/>
            </w:tcBorders>
            <w:noWrap/>
            <w:vAlign w:val="center"/>
            <w:hideMark/>
          </w:tcPr>
          <w:p w14:paraId="145B96DD"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10</w:t>
            </w:r>
          </w:p>
        </w:tc>
        <w:tc>
          <w:tcPr>
            <w:tcW w:w="0" w:type="auto"/>
            <w:tcBorders>
              <w:top w:val="single" w:sz="4" w:space="0" w:color="auto"/>
              <w:left w:val="nil"/>
              <w:bottom w:val="single" w:sz="4" w:space="0" w:color="auto"/>
              <w:right w:val="nil"/>
            </w:tcBorders>
            <w:noWrap/>
            <w:vAlign w:val="center"/>
            <w:hideMark/>
          </w:tcPr>
          <w:p w14:paraId="18B762F2"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20,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5B9C67"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62</w:t>
            </w:r>
          </w:p>
        </w:tc>
        <w:tc>
          <w:tcPr>
            <w:tcW w:w="0" w:type="auto"/>
            <w:tcBorders>
              <w:top w:val="single" w:sz="4" w:space="0" w:color="auto"/>
              <w:left w:val="nil"/>
              <w:bottom w:val="single" w:sz="4" w:space="0" w:color="auto"/>
              <w:right w:val="single" w:sz="4" w:space="0" w:color="auto"/>
            </w:tcBorders>
            <w:noWrap/>
            <w:vAlign w:val="center"/>
            <w:hideMark/>
          </w:tcPr>
          <w:p w14:paraId="2B8C07FE" w14:textId="55CDBE9F"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7,891.0</w:t>
            </w:r>
          </w:p>
        </w:tc>
        <w:tc>
          <w:tcPr>
            <w:tcW w:w="0" w:type="auto"/>
            <w:tcBorders>
              <w:top w:val="single" w:sz="4" w:space="0" w:color="auto"/>
              <w:left w:val="nil"/>
              <w:bottom w:val="single" w:sz="4" w:space="0" w:color="auto"/>
              <w:right w:val="single" w:sz="4" w:space="0" w:color="auto"/>
            </w:tcBorders>
            <w:vAlign w:val="center"/>
            <w:hideMark/>
          </w:tcPr>
          <w:p w14:paraId="361B5651" w14:textId="71A10DD6"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E_PASP</w:t>
            </w:r>
          </w:p>
        </w:tc>
      </w:tr>
      <w:tr w:rsidR="00922D8B" w:rsidRPr="00922D8B" w14:paraId="3653F845"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6F9769D4" w14:textId="78CF9DF0"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NORTH_CENTRAL</w:t>
            </w:r>
          </w:p>
        </w:tc>
        <w:tc>
          <w:tcPr>
            <w:tcW w:w="0" w:type="auto"/>
            <w:tcBorders>
              <w:top w:val="single" w:sz="4" w:space="0" w:color="auto"/>
              <w:left w:val="nil"/>
              <w:bottom w:val="single" w:sz="4" w:space="0" w:color="auto"/>
              <w:right w:val="single" w:sz="4" w:space="0" w:color="auto"/>
            </w:tcBorders>
            <w:noWrap/>
            <w:vAlign w:val="center"/>
            <w:hideMark/>
          </w:tcPr>
          <w:p w14:paraId="1EC3D1CB"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4</w:t>
            </w:r>
          </w:p>
        </w:tc>
        <w:tc>
          <w:tcPr>
            <w:tcW w:w="0" w:type="auto"/>
            <w:tcBorders>
              <w:top w:val="single" w:sz="4" w:space="0" w:color="auto"/>
              <w:left w:val="nil"/>
              <w:bottom w:val="single" w:sz="4" w:space="0" w:color="auto"/>
              <w:right w:val="nil"/>
            </w:tcBorders>
            <w:noWrap/>
            <w:vAlign w:val="center"/>
            <w:hideMark/>
          </w:tcPr>
          <w:p w14:paraId="59542240"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21,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B2D25C"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24</w:t>
            </w:r>
          </w:p>
        </w:tc>
        <w:tc>
          <w:tcPr>
            <w:tcW w:w="0" w:type="auto"/>
            <w:tcBorders>
              <w:top w:val="single" w:sz="4" w:space="0" w:color="auto"/>
              <w:left w:val="nil"/>
              <w:bottom w:val="single" w:sz="4" w:space="0" w:color="auto"/>
              <w:right w:val="single" w:sz="4" w:space="0" w:color="auto"/>
            </w:tcBorders>
            <w:noWrap/>
            <w:vAlign w:val="center"/>
            <w:hideMark/>
          </w:tcPr>
          <w:p w14:paraId="663CD67B" w14:textId="0549F05A"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824.0</w:t>
            </w:r>
          </w:p>
        </w:tc>
        <w:tc>
          <w:tcPr>
            <w:tcW w:w="0" w:type="auto"/>
            <w:tcBorders>
              <w:top w:val="single" w:sz="4" w:space="0" w:color="auto"/>
              <w:left w:val="nil"/>
              <w:bottom w:val="single" w:sz="4" w:space="0" w:color="auto"/>
              <w:right w:val="single" w:sz="4" w:space="0" w:color="auto"/>
            </w:tcBorders>
            <w:vAlign w:val="center"/>
            <w:hideMark/>
          </w:tcPr>
          <w:p w14:paraId="46FD1C54" w14:textId="24F9DDE4"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System Capacity</w:t>
            </w:r>
          </w:p>
        </w:tc>
      </w:tr>
      <w:tr w:rsidR="00922D8B" w:rsidRPr="00922D8B" w14:paraId="608A5695"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4E683739" w14:textId="54A40A69"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lastRenderedPageBreak/>
              <w:t>NORTH_CENTRAL</w:t>
            </w:r>
          </w:p>
        </w:tc>
        <w:tc>
          <w:tcPr>
            <w:tcW w:w="0" w:type="auto"/>
            <w:tcBorders>
              <w:top w:val="single" w:sz="4" w:space="0" w:color="auto"/>
              <w:left w:val="nil"/>
              <w:bottom w:val="single" w:sz="4" w:space="0" w:color="auto"/>
              <w:right w:val="single" w:sz="4" w:space="0" w:color="auto"/>
            </w:tcBorders>
            <w:noWrap/>
            <w:vAlign w:val="center"/>
            <w:hideMark/>
          </w:tcPr>
          <w:p w14:paraId="0F1B5C7A"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w:t>
            </w:r>
          </w:p>
        </w:tc>
        <w:tc>
          <w:tcPr>
            <w:tcW w:w="0" w:type="auto"/>
            <w:tcBorders>
              <w:top w:val="single" w:sz="4" w:space="0" w:color="auto"/>
              <w:left w:val="nil"/>
              <w:bottom w:val="single" w:sz="4" w:space="0" w:color="auto"/>
              <w:right w:val="nil"/>
            </w:tcBorders>
            <w:noWrap/>
            <w:vAlign w:val="center"/>
            <w:hideMark/>
          </w:tcPr>
          <w:p w14:paraId="27B774D6"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23,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09F847"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4</w:t>
            </w:r>
          </w:p>
        </w:tc>
        <w:tc>
          <w:tcPr>
            <w:tcW w:w="0" w:type="auto"/>
            <w:tcBorders>
              <w:top w:val="single" w:sz="4" w:space="0" w:color="auto"/>
              <w:left w:val="nil"/>
              <w:bottom w:val="single" w:sz="4" w:space="0" w:color="auto"/>
              <w:right w:val="single" w:sz="4" w:space="0" w:color="auto"/>
            </w:tcBorders>
            <w:noWrap/>
            <w:vAlign w:val="center"/>
            <w:hideMark/>
          </w:tcPr>
          <w:p w14:paraId="4D86A105" w14:textId="3CAD9468"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1,740.0</w:t>
            </w:r>
          </w:p>
        </w:tc>
        <w:tc>
          <w:tcPr>
            <w:tcW w:w="0" w:type="auto"/>
            <w:tcBorders>
              <w:top w:val="single" w:sz="4" w:space="0" w:color="auto"/>
              <w:left w:val="nil"/>
              <w:bottom w:val="single" w:sz="4" w:space="0" w:color="auto"/>
              <w:right w:val="single" w:sz="4" w:space="0" w:color="auto"/>
            </w:tcBorders>
            <w:vAlign w:val="center"/>
            <w:hideMark/>
          </w:tcPr>
          <w:p w14:paraId="40DC25DE" w14:textId="60D40B36"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E_PASP</w:t>
            </w:r>
          </w:p>
        </w:tc>
      </w:tr>
      <w:tr w:rsidR="00922D8B" w:rsidRPr="00922D8B" w14:paraId="2118B046"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3628860B" w14:textId="584BE572"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NORTH_CENTRAL</w:t>
            </w:r>
          </w:p>
        </w:tc>
        <w:tc>
          <w:tcPr>
            <w:tcW w:w="0" w:type="auto"/>
            <w:tcBorders>
              <w:top w:val="single" w:sz="4" w:space="0" w:color="auto"/>
              <w:left w:val="nil"/>
              <w:bottom w:val="single" w:sz="4" w:space="0" w:color="auto"/>
              <w:right w:val="single" w:sz="4" w:space="0" w:color="auto"/>
            </w:tcBorders>
            <w:noWrap/>
            <w:vAlign w:val="center"/>
            <w:hideMark/>
          </w:tcPr>
          <w:p w14:paraId="4BAB2DC3"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w:t>
            </w:r>
          </w:p>
        </w:tc>
        <w:tc>
          <w:tcPr>
            <w:tcW w:w="0" w:type="auto"/>
            <w:tcBorders>
              <w:top w:val="single" w:sz="4" w:space="0" w:color="auto"/>
              <w:left w:val="nil"/>
              <w:bottom w:val="single" w:sz="4" w:space="0" w:color="auto"/>
              <w:right w:val="nil"/>
            </w:tcBorders>
            <w:noWrap/>
            <w:vAlign w:val="center"/>
            <w:hideMark/>
          </w:tcPr>
          <w:p w14:paraId="01075C8C"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24,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761E02"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w:t>
            </w:r>
          </w:p>
        </w:tc>
        <w:tc>
          <w:tcPr>
            <w:tcW w:w="0" w:type="auto"/>
            <w:tcBorders>
              <w:top w:val="single" w:sz="4" w:space="0" w:color="auto"/>
              <w:left w:val="nil"/>
              <w:bottom w:val="single" w:sz="4" w:space="0" w:color="auto"/>
              <w:right w:val="single" w:sz="4" w:space="0" w:color="auto"/>
            </w:tcBorders>
            <w:noWrap/>
            <w:vAlign w:val="center"/>
            <w:hideMark/>
          </w:tcPr>
          <w:p w14:paraId="586A0094" w14:textId="1FDB4F79"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395.0</w:t>
            </w:r>
          </w:p>
        </w:tc>
        <w:tc>
          <w:tcPr>
            <w:tcW w:w="0" w:type="auto"/>
            <w:tcBorders>
              <w:top w:val="single" w:sz="4" w:space="0" w:color="auto"/>
              <w:left w:val="nil"/>
              <w:bottom w:val="single" w:sz="4" w:space="0" w:color="auto"/>
              <w:right w:val="single" w:sz="4" w:space="0" w:color="auto"/>
            </w:tcBorders>
            <w:vAlign w:val="center"/>
            <w:hideMark/>
          </w:tcPr>
          <w:p w14:paraId="75A5088A" w14:textId="69AEB6BF"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E_PASP</w:t>
            </w:r>
          </w:p>
        </w:tc>
      </w:tr>
      <w:tr w:rsidR="00922D8B" w:rsidRPr="00922D8B" w14:paraId="2CA77CC0" w14:textId="77777777" w:rsidTr="00922D8B">
        <w:trPr>
          <w:trHeight w:val="1392"/>
        </w:trPr>
        <w:tc>
          <w:tcPr>
            <w:tcW w:w="0" w:type="auto"/>
            <w:tcBorders>
              <w:top w:val="single" w:sz="4" w:space="0" w:color="auto"/>
              <w:left w:val="single" w:sz="4" w:space="0" w:color="auto"/>
              <w:bottom w:val="single" w:sz="4" w:space="0" w:color="auto"/>
              <w:right w:val="single" w:sz="4" w:space="0" w:color="auto"/>
            </w:tcBorders>
            <w:vAlign w:val="center"/>
            <w:hideMark/>
          </w:tcPr>
          <w:p w14:paraId="4B2F2F37" w14:textId="67B1D82A"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NORTH_CENTRAL</w:t>
            </w:r>
          </w:p>
        </w:tc>
        <w:tc>
          <w:tcPr>
            <w:tcW w:w="0" w:type="auto"/>
            <w:tcBorders>
              <w:top w:val="single" w:sz="4" w:space="0" w:color="auto"/>
              <w:left w:val="nil"/>
              <w:bottom w:val="single" w:sz="4" w:space="0" w:color="auto"/>
              <w:right w:val="single" w:sz="4" w:space="0" w:color="auto"/>
            </w:tcBorders>
            <w:noWrap/>
            <w:vAlign w:val="center"/>
            <w:hideMark/>
          </w:tcPr>
          <w:p w14:paraId="6C333D40"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5</w:t>
            </w:r>
          </w:p>
        </w:tc>
        <w:tc>
          <w:tcPr>
            <w:tcW w:w="0" w:type="auto"/>
            <w:tcBorders>
              <w:top w:val="single" w:sz="4" w:space="0" w:color="auto"/>
              <w:left w:val="nil"/>
              <w:bottom w:val="single" w:sz="4" w:space="0" w:color="auto"/>
              <w:right w:val="nil"/>
            </w:tcBorders>
            <w:noWrap/>
            <w:vAlign w:val="center"/>
            <w:hideMark/>
          </w:tcPr>
          <w:p w14:paraId="04C1AC27"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26,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F5F6DD"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28</w:t>
            </w:r>
          </w:p>
        </w:tc>
        <w:tc>
          <w:tcPr>
            <w:tcW w:w="0" w:type="auto"/>
            <w:tcBorders>
              <w:top w:val="single" w:sz="4" w:space="0" w:color="auto"/>
              <w:left w:val="nil"/>
              <w:bottom w:val="single" w:sz="4" w:space="0" w:color="auto"/>
              <w:right w:val="single" w:sz="4" w:space="0" w:color="auto"/>
            </w:tcBorders>
            <w:noWrap/>
            <w:vAlign w:val="center"/>
            <w:hideMark/>
          </w:tcPr>
          <w:p w14:paraId="3B0C3395" w14:textId="28BD0CD3"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2,788.0</w:t>
            </w:r>
          </w:p>
        </w:tc>
        <w:tc>
          <w:tcPr>
            <w:tcW w:w="0" w:type="auto"/>
            <w:tcBorders>
              <w:top w:val="single" w:sz="4" w:space="0" w:color="auto"/>
              <w:left w:val="nil"/>
              <w:bottom w:val="single" w:sz="4" w:space="0" w:color="auto"/>
              <w:right w:val="single" w:sz="4" w:space="0" w:color="auto"/>
            </w:tcBorders>
            <w:vAlign w:val="center"/>
            <w:hideMark/>
          </w:tcPr>
          <w:p w14:paraId="5E23B6EA" w14:textId="120C295E"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System Capacity</w:t>
            </w:r>
          </w:p>
        </w:tc>
      </w:tr>
      <w:tr w:rsidR="00922D8B" w:rsidRPr="00922D8B" w14:paraId="1489D697"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3069A9B8" w14:textId="2D21E3CB"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NORTH_CENTRAL, SOUTHERN</w:t>
            </w:r>
          </w:p>
        </w:tc>
        <w:tc>
          <w:tcPr>
            <w:tcW w:w="0" w:type="auto"/>
            <w:tcBorders>
              <w:top w:val="single" w:sz="4" w:space="0" w:color="auto"/>
              <w:left w:val="nil"/>
              <w:bottom w:val="single" w:sz="4" w:space="0" w:color="auto"/>
              <w:right w:val="single" w:sz="4" w:space="0" w:color="auto"/>
            </w:tcBorders>
            <w:noWrap/>
            <w:vAlign w:val="center"/>
            <w:hideMark/>
          </w:tcPr>
          <w:p w14:paraId="60A0B4C2"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4</w:t>
            </w:r>
          </w:p>
        </w:tc>
        <w:tc>
          <w:tcPr>
            <w:tcW w:w="0" w:type="auto"/>
            <w:tcBorders>
              <w:top w:val="single" w:sz="4" w:space="0" w:color="auto"/>
              <w:left w:val="nil"/>
              <w:bottom w:val="single" w:sz="4" w:space="0" w:color="auto"/>
              <w:right w:val="nil"/>
            </w:tcBorders>
            <w:noWrap/>
            <w:vAlign w:val="center"/>
            <w:hideMark/>
          </w:tcPr>
          <w:p w14:paraId="10436A2B"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27,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4CB87C"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30</w:t>
            </w:r>
          </w:p>
        </w:tc>
        <w:tc>
          <w:tcPr>
            <w:tcW w:w="0" w:type="auto"/>
            <w:tcBorders>
              <w:top w:val="single" w:sz="4" w:space="0" w:color="auto"/>
              <w:left w:val="nil"/>
              <w:bottom w:val="single" w:sz="4" w:space="0" w:color="auto"/>
              <w:right w:val="single" w:sz="4" w:space="0" w:color="auto"/>
            </w:tcBorders>
            <w:noWrap/>
            <w:vAlign w:val="center"/>
            <w:hideMark/>
          </w:tcPr>
          <w:p w14:paraId="6B4E1DBF" w14:textId="37B31382"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4,330.0</w:t>
            </w:r>
          </w:p>
        </w:tc>
        <w:tc>
          <w:tcPr>
            <w:tcW w:w="0" w:type="auto"/>
            <w:tcBorders>
              <w:top w:val="single" w:sz="4" w:space="0" w:color="auto"/>
              <w:left w:val="nil"/>
              <w:bottom w:val="single" w:sz="4" w:space="0" w:color="auto"/>
              <w:right w:val="single" w:sz="4" w:space="0" w:color="auto"/>
            </w:tcBorders>
            <w:vAlign w:val="center"/>
            <w:hideMark/>
          </w:tcPr>
          <w:p w14:paraId="2ED82B23" w14:textId="60BF61D4"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E_PASP, System Capacity</w:t>
            </w:r>
          </w:p>
        </w:tc>
      </w:tr>
      <w:tr w:rsidR="00922D8B" w:rsidRPr="00922D8B" w14:paraId="136F4E59" w14:textId="77777777" w:rsidTr="00922D8B">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06FA0F56" w14:textId="3B9A1C81"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FAR_WEST</w:t>
            </w:r>
          </w:p>
        </w:tc>
        <w:tc>
          <w:tcPr>
            <w:tcW w:w="0" w:type="auto"/>
            <w:tcBorders>
              <w:top w:val="single" w:sz="4" w:space="0" w:color="auto"/>
              <w:left w:val="nil"/>
              <w:bottom w:val="single" w:sz="4" w:space="0" w:color="auto"/>
              <w:right w:val="single" w:sz="4" w:space="0" w:color="auto"/>
            </w:tcBorders>
            <w:noWrap/>
            <w:vAlign w:val="center"/>
            <w:hideMark/>
          </w:tcPr>
          <w:p w14:paraId="422B1DB9"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1</w:t>
            </w:r>
          </w:p>
        </w:tc>
        <w:tc>
          <w:tcPr>
            <w:tcW w:w="0" w:type="auto"/>
            <w:tcBorders>
              <w:top w:val="single" w:sz="4" w:space="0" w:color="auto"/>
              <w:left w:val="nil"/>
              <w:bottom w:val="single" w:sz="4" w:space="0" w:color="auto"/>
              <w:right w:val="nil"/>
            </w:tcBorders>
            <w:noWrap/>
            <w:vAlign w:val="center"/>
            <w:hideMark/>
          </w:tcPr>
          <w:p w14:paraId="0B2026FD" w14:textId="77777777" w:rsidR="00922D8B" w:rsidRPr="00922D8B" w:rsidRDefault="00922D8B" w:rsidP="00E64004">
            <w:pPr>
              <w:spacing w:after="0" w:line="240" w:lineRule="auto"/>
              <w:jc w:val="center"/>
              <w:rPr>
                <w:rFonts w:asciiTheme="minorHAnsi" w:hAnsiTheme="minorHAnsi" w:cstheme="minorHAnsi"/>
                <w:color w:val="000000"/>
                <w:sz w:val="18"/>
                <w:szCs w:val="18"/>
              </w:rPr>
            </w:pPr>
            <w:r w:rsidRPr="00922D8B">
              <w:rPr>
                <w:rFonts w:asciiTheme="minorHAnsi" w:hAnsiTheme="minorHAnsi" w:cstheme="minorHAnsi"/>
                <w:color w:val="000000"/>
                <w:sz w:val="18"/>
                <w:szCs w:val="18"/>
              </w:rPr>
              <w:t>October 28, 2025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847726" w14:textId="77777777"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2</w:t>
            </w:r>
          </w:p>
        </w:tc>
        <w:tc>
          <w:tcPr>
            <w:tcW w:w="0" w:type="auto"/>
            <w:tcBorders>
              <w:top w:val="single" w:sz="4" w:space="0" w:color="auto"/>
              <w:left w:val="nil"/>
              <w:bottom w:val="single" w:sz="4" w:space="0" w:color="auto"/>
              <w:right w:val="single" w:sz="4" w:space="0" w:color="auto"/>
            </w:tcBorders>
            <w:noWrap/>
            <w:vAlign w:val="center"/>
            <w:hideMark/>
          </w:tcPr>
          <w:p w14:paraId="53DBD255" w14:textId="330240F1"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306.1</w:t>
            </w:r>
          </w:p>
        </w:tc>
        <w:tc>
          <w:tcPr>
            <w:tcW w:w="0" w:type="auto"/>
            <w:tcBorders>
              <w:top w:val="single" w:sz="4" w:space="0" w:color="auto"/>
              <w:left w:val="nil"/>
              <w:bottom w:val="single" w:sz="4" w:space="0" w:color="auto"/>
              <w:right w:val="single" w:sz="4" w:space="0" w:color="auto"/>
            </w:tcBorders>
            <w:vAlign w:val="center"/>
            <w:hideMark/>
          </w:tcPr>
          <w:p w14:paraId="3320E584" w14:textId="37CA3B09" w:rsidR="00922D8B" w:rsidRPr="00922D8B" w:rsidRDefault="00922D8B" w:rsidP="00E64004">
            <w:pPr>
              <w:spacing w:after="0" w:line="240" w:lineRule="auto"/>
              <w:jc w:val="center"/>
              <w:rPr>
                <w:rFonts w:asciiTheme="minorHAnsi" w:hAnsiTheme="minorHAnsi" w:cstheme="minorHAnsi"/>
                <w:sz w:val="18"/>
                <w:szCs w:val="18"/>
              </w:rPr>
            </w:pPr>
            <w:r w:rsidRPr="00922D8B">
              <w:rPr>
                <w:rFonts w:asciiTheme="minorHAnsi" w:hAnsiTheme="minorHAnsi" w:cstheme="minorHAnsi"/>
                <w:sz w:val="18"/>
                <w:szCs w:val="18"/>
              </w:rPr>
              <w:t>I_FW_N</w:t>
            </w:r>
          </w:p>
        </w:tc>
      </w:tr>
    </w:tbl>
    <w:p w14:paraId="122785F3" w14:textId="17265E89" w:rsidR="00876EA5" w:rsidRDefault="00876EA5" w:rsidP="0015014E">
      <w:pPr>
        <w:rPr>
          <w:rFonts w:cs="Arial"/>
          <w:szCs w:val="21"/>
          <w:highlight w:val="yellow"/>
        </w:rPr>
      </w:pPr>
    </w:p>
    <w:p w14:paraId="587D6236" w14:textId="77777777" w:rsidR="007916F1" w:rsidRPr="00564767" w:rsidRDefault="007916F1" w:rsidP="0015014E">
      <w:pPr>
        <w:rPr>
          <w:rFonts w:cs="Arial"/>
          <w:szCs w:val="21"/>
          <w:highlight w:val="yellow"/>
        </w:rPr>
      </w:pPr>
    </w:p>
    <w:p w14:paraId="3B20212D" w14:textId="609D754A" w:rsidR="002D2B82" w:rsidRPr="002C1482" w:rsidRDefault="002D2B82" w:rsidP="003F43E5">
      <w:pPr>
        <w:pStyle w:val="Heading1"/>
        <w:spacing w:before="0"/>
      </w:pPr>
      <w:bookmarkStart w:id="265" w:name="_Toc215057853"/>
      <w:r w:rsidRPr="002C1482">
        <w:t>IRR, Wind, and Solar Generation as a Percent of Load</w:t>
      </w:r>
      <w:bookmarkEnd w:id="265"/>
    </w:p>
    <w:p w14:paraId="690946EE" w14:textId="6D7A7B3D" w:rsidR="009F1687" w:rsidRPr="002C1482" w:rsidRDefault="00A47980" w:rsidP="00A47980">
      <w:r w:rsidRPr="002C1482">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2C1482">
        <w:rPr>
          <w:rStyle w:val="FootnoteReference"/>
        </w:rPr>
        <w:footnoteReference w:id="2"/>
      </w:r>
      <w:r w:rsidRPr="002C1482">
        <w:t xml:space="preserve">. </w:t>
      </w:r>
      <w:bookmarkStart w:id="269" w:name="_Hlk83634375"/>
      <w:r w:rsidRPr="002C1482">
        <w:t xml:space="preserve">Maximum IRR penetration for </w:t>
      </w:r>
      <w:r w:rsidR="001368BD" w:rsidRPr="002C1482">
        <w:t>October</w:t>
      </w:r>
      <w:r w:rsidR="00AE4DF0" w:rsidRPr="002C1482">
        <w:t xml:space="preserve"> 2025</w:t>
      </w:r>
      <w:r w:rsidR="000F7A1D" w:rsidRPr="002C1482">
        <w:t xml:space="preserve"> </w:t>
      </w:r>
      <w:r w:rsidRPr="002C1482">
        <w:t xml:space="preserve">was </w:t>
      </w:r>
      <w:r w:rsidR="001368BD" w:rsidRPr="002C1482">
        <w:t>74.61</w:t>
      </w:r>
      <w:r w:rsidR="00C25453" w:rsidRPr="002C1482">
        <w:t xml:space="preserve">% </w:t>
      </w:r>
      <w:r w:rsidRPr="002C1482">
        <w:t xml:space="preserve">on </w:t>
      </w:r>
      <w:r w:rsidR="001368BD" w:rsidRPr="002C1482">
        <w:t>10</w:t>
      </w:r>
      <w:r w:rsidR="00774646" w:rsidRPr="002C1482">
        <w:t>/</w:t>
      </w:r>
      <w:r w:rsidR="001368BD" w:rsidRPr="002C1482">
        <w:t>2</w:t>
      </w:r>
      <w:r w:rsidR="00897F6D" w:rsidRPr="002C1482">
        <w:t>9</w:t>
      </w:r>
      <w:r w:rsidR="00AE4DF0" w:rsidRPr="002C1482">
        <w:t>/2025</w:t>
      </w:r>
      <w:r w:rsidRPr="002C1482">
        <w:t xml:space="preserve"> interval ending </w:t>
      </w:r>
      <w:r w:rsidR="008B4F01" w:rsidRPr="002C1482">
        <w:t>1</w:t>
      </w:r>
      <w:r w:rsidR="001368BD" w:rsidRPr="002C1482">
        <w:t>4</w:t>
      </w:r>
      <w:r w:rsidR="00774646" w:rsidRPr="002C1482">
        <w:t>:</w:t>
      </w:r>
      <w:r w:rsidR="001368BD" w:rsidRPr="002C1482">
        <w:t>00</w:t>
      </w:r>
      <w:r w:rsidR="007F0A6A" w:rsidRPr="002C1482">
        <w:t xml:space="preserve"> </w:t>
      </w:r>
      <w:r w:rsidRPr="002C1482">
        <w:t xml:space="preserve">and minimum IRR penetration for </w:t>
      </w:r>
      <w:r w:rsidR="001368BD" w:rsidRPr="002C1482">
        <w:t>October</w:t>
      </w:r>
      <w:r w:rsidR="00897F6D" w:rsidRPr="002C1482">
        <w:t xml:space="preserve"> </w:t>
      </w:r>
      <w:r w:rsidR="00164943" w:rsidRPr="002C1482">
        <w:t>2025 w</w:t>
      </w:r>
      <w:r w:rsidRPr="002C1482">
        <w:t xml:space="preserve">as </w:t>
      </w:r>
      <w:r w:rsidR="001368BD" w:rsidRPr="002C1482">
        <w:t>5.36</w:t>
      </w:r>
      <w:r w:rsidR="00C25453" w:rsidRPr="002C1482">
        <w:t xml:space="preserve">% </w:t>
      </w:r>
      <w:r w:rsidRPr="002C1482">
        <w:t>on</w:t>
      </w:r>
      <w:r w:rsidR="00B1603A" w:rsidRPr="002C1482">
        <w:t xml:space="preserve"> </w:t>
      </w:r>
      <w:r w:rsidR="001368BD" w:rsidRPr="002C1482">
        <w:t>10</w:t>
      </w:r>
      <w:r w:rsidR="00AE4DF0" w:rsidRPr="002C1482">
        <w:rPr>
          <w:rFonts w:cs="Arial"/>
        </w:rPr>
        <w:t>/</w:t>
      </w:r>
      <w:r w:rsidR="001368BD" w:rsidRPr="002C1482">
        <w:rPr>
          <w:rFonts w:cs="Arial"/>
        </w:rPr>
        <w:t>21</w:t>
      </w:r>
      <w:r w:rsidR="00AE4DF0" w:rsidRPr="002C1482">
        <w:rPr>
          <w:rFonts w:cs="Arial"/>
        </w:rPr>
        <w:t>/2025</w:t>
      </w:r>
      <w:r w:rsidR="00040E25" w:rsidRPr="002C1482">
        <w:rPr>
          <w:rFonts w:cs="Arial"/>
        </w:rPr>
        <w:t xml:space="preserve"> interval ending </w:t>
      </w:r>
      <w:r w:rsidR="00897F6D" w:rsidRPr="002C1482">
        <w:rPr>
          <w:rFonts w:cs="Arial"/>
        </w:rPr>
        <w:t>19</w:t>
      </w:r>
      <w:r w:rsidR="00774646" w:rsidRPr="002C1482">
        <w:rPr>
          <w:rFonts w:cs="Arial"/>
        </w:rPr>
        <w:t>:</w:t>
      </w:r>
      <w:r w:rsidR="001368BD" w:rsidRPr="002C1482">
        <w:rPr>
          <w:rFonts w:cs="Arial"/>
        </w:rPr>
        <w:t>00</w:t>
      </w:r>
      <w:r w:rsidRPr="002C1482">
        <w:t>.</w:t>
      </w:r>
      <w:bookmarkEnd w:id="269"/>
    </w:p>
    <w:p w14:paraId="579D1841" w14:textId="45456A19" w:rsidR="007B42DF" w:rsidRPr="00564767" w:rsidRDefault="001368BD" w:rsidP="002A37F0">
      <w:pPr>
        <w:jc w:val="center"/>
        <w:rPr>
          <w:noProof/>
          <w:highlight w:val="yellow"/>
        </w:rPr>
      </w:pPr>
      <w:r w:rsidRPr="001368BD">
        <w:rPr>
          <w:noProof/>
        </w:rPr>
        <w:lastRenderedPageBreak/>
        <w:drawing>
          <wp:inline distT="0" distB="0" distL="0" distR="0" wp14:anchorId="65431D69" wp14:editId="7B40EFCF">
            <wp:extent cx="5943600" cy="2677160"/>
            <wp:effectExtent l="0" t="0" r="0" b="8890"/>
            <wp:docPr id="6473072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77160"/>
                    </a:xfrm>
                    <a:prstGeom prst="rect">
                      <a:avLst/>
                    </a:prstGeom>
                    <a:noFill/>
                    <a:ln>
                      <a:noFill/>
                    </a:ln>
                  </pic:spPr>
                </pic:pic>
              </a:graphicData>
            </a:graphic>
          </wp:inline>
        </w:drawing>
      </w:r>
    </w:p>
    <w:p w14:paraId="24B40A6F" w14:textId="4B19653A" w:rsidR="00BD39D5" w:rsidRDefault="002A37F0" w:rsidP="00A47980">
      <w:r>
        <w:br w:type="column"/>
      </w:r>
      <w:r w:rsidR="00A47980" w:rsidRPr="008E5D10">
        <w:lastRenderedPageBreak/>
        <w:t xml:space="preserve">During the hour of peak load for the month, hourly integrated wind generation was </w:t>
      </w:r>
      <w:r w:rsidR="008E5D10" w:rsidRPr="008E5D10">
        <w:t>3,497</w:t>
      </w:r>
      <w:r w:rsidR="008A15D5" w:rsidRPr="008E5D10">
        <w:t xml:space="preserve"> </w:t>
      </w:r>
      <w:r w:rsidR="0095549E" w:rsidRPr="008E5D10">
        <w:t>MW</w:t>
      </w:r>
      <w:r w:rsidR="00A47980" w:rsidRPr="008E5D10">
        <w:t xml:space="preserve"> and solar generation was </w:t>
      </w:r>
      <w:r w:rsidR="00863AFB" w:rsidRPr="008E5D10">
        <w:t>23,</w:t>
      </w:r>
      <w:r w:rsidR="008E5D10" w:rsidRPr="008E5D10">
        <w:t>103</w:t>
      </w:r>
      <w:r w:rsidR="008A15D5" w:rsidRPr="008E5D10">
        <w:t xml:space="preserve"> </w:t>
      </w:r>
      <w:r w:rsidR="00A47980" w:rsidRPr="008E5D10">
        <w:t>MW. The graph below shows the wind and solar penetration percentage during the hour of the peak load in the last 13 months.</w:t>
      </w:r>
    </w:p>
    <w:p w14:paraId="7FE2BDF8" w14:textId="40B867BB" w:rsidR="007D6DAB" w:rsidRPr="007B42DF" w:rsidRDefault="00E37397" w:rsidP="007B42DF">
      <w:r w:rsidRPr="00E37397">
        <w:rPr>
          <w:noProof/>
        </w:rPr>
        <w:drawing>
          <wp:inline distT="0" distB="0" distL="0" distR="0" wp14:anchorId="51F89E9A" wp14:editId="1827D8D7">
            <wp:extent cx="5943600" cy="3070225"/>
            <wp:effectExtent l="0" t="0" r="0" b="0"/>
            <wp:docPr id="3266542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070225"/>
                    </a:xfrm>
                    <a:prstGeom prst="rect">
                      <a:avLst/>
                    </a:prstGeom>
                    <a:noFill/>
                    <a:ln>
                      <a:noFill/>
                    </a:ln>
                  </pic:spPr>
                </pic:pic>
              </a:graphicData>
            </a:graphic>
          </wp:inline>
        </w:drawing>
      </w:r>
    </w:p>
    <w:p w14:paraId="7F7ED7B7" w14:textId="77777777" w:rsidR="007B42DF" w:rsidRDefault="007B42DF" w:rsidP="002D2B82"/>
    <w:p w14:paraId="74433F1D" w14:textId="779A8F78" w:rsidR="008F14CF" w:rsidRDefault="00CB2B75" w:rsidP="002D2B82">
      <w:r w:rsidRPr="00BB577F">
        <w:t xml:space="preserve">Lastly, the graph below shows the minimum wind, solar, and IRR output during the </w:t>
      </w:r>
      <w:proofErr w:type="gramStart"/>
      <w:r w:rsidRPr="00BB577F">
        <w:t>peak load</w:t>
      </w:r>
      <w:proofErr w:type="gramEnd"/>
      <w:r w:rsidRPr="00BB577F">
        <w:t xml:space="preserve"> hour as a </w:t>
      </w:r>
      <w:r w:rsidR="00A47980" w:rsidRPr="00BB577F">
        <w:t>percentage of the daily peak load for every day in the month.</w:t>
      </w:r>
    </w:p>
    <w:p w14:paraId="079ACD72" w14:textId="77777777" w:rsidR="004B39BF" w:rsidRDefault="004B39BF" w:rsidP="002D2B82"/>
    <w:p w14:paraId="2F2F1EEB" w14:textId="2A1F2352" w:rsidR="00BB577F" w:rsidRPr="00BB577F" w:rsidRDefault="00BB577F" w:rsidP="002D2B82">
      <w:r w:rsidRPr="00BB577F">
        <w:rPr>
          <w:noProof/>
        </w:rPr>
        <w:drawing>
          <wp:inline distT="0" distB="0" distL="0" distR="0" wp14:anchorId="167803AD" wp14:editId="25BA547E">
            <wp:extent cx="5943600" cy="3268345"/>
            <wp:effectExtent l="0" t="0" r="0" b="8255"/>
            <wp:docPr id="17214731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268345"/>
                    </a:xfrm>
                    <a:prstGeom prst="rect">
                      <a:avLst/>
                    </a:prstGeom>
                    <a:noFill/>
                    <a:ln>
                      <a:noFill/>
                    </a:ln>
                  </pic:spPr>
                </pic:pic>
              </a:graphicData>
            </a:graphic>
          </wp:inline>
        </w:drawing>
      </w:r>
    </w:p>
    <w:p w14:paraId="71B06098" w14:textId="7848216A" w:rsidR="008F14CF" w:rsidRPr="00564767" w:rsidRDefault="008F14CF" w:rsidP="002D2B82">
      <w:pPr>
        <w:rPr>
          <w:highlight w:val="yellow"/>
        </w:rPr>
      </w:pPr>
    </w:p>
    <w:p w14:paraId="3C61E10B" w14:textId="77777777" w:rsidR="005A0781" w:rsidRPr="00564767" w:rsidRDefault="005A0781" w:rsidP="002D2B82">
      <w:pPr>
        <w:rPr>
          <w:highlight w:val="yellow"/>
        </w:rPr>
      </w:pPr>
    </w:p>
    <w:p w14:paraId="5BB8EA3C" w14:textId="1DE3FB79" w:rsidR="00CE4799" w:rsidRPr="009B2F86" w:rsidRDefault="00765583" w:rsidP="004E3BC8">
      <w:pPr>
        <w:pStyle w:val="Heading1"/>
      </w:pPr>
      <w:bookmarkStart w:id="270" w:name="_Toc215057854"/>
      <w:r w:rsidRPr="009B2F86">
        <w:t xml:space="preserve">Largest </w:t>
      </w:r>
      <w:r w:rsidR="009164FB" w:rsidRPr="009B2F86">
        <w:t>Net-Load Ramp</w:t>
      </w:r>
      <w:r w:rsidR="008F0E37" w:rsidRPr="009B2F86">
        <w:t>s</w:t>
      </w:r>
      <w:bookmarkStart w:id="271" w:name="_Hlk80277108"/>
      <w:bookmarkStart w:id="272" w:name="_Hlk130892461"/>
      <w:bookmarkEnd w:id="270"/>
    </w:p>
    <w:p w14:paraId="6D0CC72E" w14:textId="16B7404F" w:rsidR="008F736D" w:rsidRPr="009B2F86" w:rsidRDefault="00826C17" w:rsidP="00826C17">
      <w:pPr>
        <w:rPr>
          <w:rFonts w:asciiTheme="minorHAnsi" w:hAnsiTheme="minorHAnsi" w:cstheme="minorHAnsi"/>
        </w:rPr>
      </w:pPr>
      <w:r w:rsidRPr="009B2F86">
        <w:rPr>
          <w:rFonts w:asciiTheme="minorHAnsi" w:hAnsiTheme="minorHAnsi" w:cstheme="minorHAnsi"/>
        </w:rP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0075780C" w:rsidRPr="009B2F86">
        <w:rPr>
          <w:rFonts w:asciiTheme="minorHAnsi" w:hAnsiTheme="minorHAnsi" w:cstheme="minorHAnsi"/>
        </w:rPr>
        <w:t>The largest net-load ramps over 5-minute, 10-minute, 15-minute, 30-minute, and 60-minute intervals in</w:t>
      </w:r>
      <w:r w:rsidR="00CB0C30" w:rsidRPr="009B2F86">
        <w:rPr>
          <w:rFonts w:asciiTheme="minorHAnsi" w:hAnsiTheme="minorHAnsi" w:cstheme="minorHAnsi"/>
        </w:rPr>
        <w:t xml:space="preserve"> </w:t>
      </w:r>
      <w:r w:rsidR="00DA03B6">
        <w:rPr>
          <w:rFonts w:asciiTheme="minorHAnsi" w:hAnsiTheme="minorHAnsi" w:cstheme="minorHAnsi"/>
        </w:rPr>
        <w:t>October</w:t>
      </w:r>
      <w:r w:rsidR="008F736D" w:rsidRPr="009B2F86">
        <w:rPr>
          <w:rFonts w:asciiTheme="minorHAnsi" w:hAnsiTheme="minorHAnsi" w:cstheme="minorHAnsi"/>
        </w:rPr>
        <w:t xml:space="preserve"> 2025</w:t>
      </w:r>
      <w:r w:rsidR="0075780C" w:rsidRPr="009B2F86">
        <w:rPr>
          <w:rFonts w:asciiTheme="minorHAnsi" w:hAnsiTheme="minorHAnsi" w:cstheme="minorHAnsi"/>
        </w:rPr>
        <w:t xml:space="preserve"> were </w:t>
      </w:r>
      <w:r w:rsidR="00725D8A" w:rsidRPr="009B2F86">
        <w:rPr>
          <w:rFonts w:cs="Arial"/>
          <w:color w:val="000000"/>
        </w:rPr>
        <w:t>2,072</w:t>
      </w:r>
      <w:r w:rsidR="00403F38" w:rsidRPr="009B2F86">
        <w:rPr>
          <w:rFonts w:cs="Arial"/>
          <w:color w:val="000000"/>
        </w:rPr>
        <w:t xml:space="preserve"> </w:t>
      </w:r>
      <w:r w:rsidR="000E6565" w:rsidRPr="009B2F86">
        <w:rPr>
          <w:rFonts w:asciiTheme="minorHAnsi" w:hAnsiTheme="minorHAnsi" w:cstheme="minorHAnsi"/>
        </w:rPr>
        <w:t>MW</w:t>
      </w:r>
      <w:r w:rsidR="0075780C" w:rsidRPr="009B2F86">
        <w:rPr>
          <w:rFonts w:asciiTheme="minorHAnsi" w:hAnsiTheme="minorHAnsi" w:cstheme="minorHAnsi"/>
        </w:rPr>
        <w:t xml:space="preserve">, </w:t>
      </w:r>
      <w:r w:rsidR="00725D8A" w:rsidRPr="009B2F86">
        <w:rPr>
          <w:rFonts w:cs="Arial"/>
          <w:color w:val="000000"/>
        </w:rPr>
        <w:t>3,398</w:t>
      </w:r>
      <w:r w:rsidR="00403F38" w:rsidRPr="009B2F86">
        <w:rPr>
          <w:rFonts w:cs="Arial"/>
          <w:color w:val="000000"/>
        </w:rPr>
        <w:t xml:space="preserve"> </w:t>
      </w:r>
      <w:r w:rsidR="0075780C" w:rsidRPr="009B2F86">
        <w:rPr>
          <w:rFonts w:asciiTheme="minorHAnsi" w:hAnsiTheme="minorHAnsi" w:cstheme="minorHAnsi"/>
        </w:rPr>
        <w:t xml:space="preserve">MW, </w:t>
      </w:r>
      <w:r w:rsidR="00725D8A" w:rsidRPr="009B2F86">
        <w:rPr>
          <w:rFonts w:cs="Arial"/>
          <w:color w:val="000000"/>
        </w:rPr>
        <w:t>4,614</w:t>
      </w:r>
      <w:r w:rsidR="00403F38" w:rsidRPr="009B2F86">
        <w:rPr>
          <w:rFonts w:cs="Arial"/>
          <w:color w:val="000000"/>
        </w:rPr>
        <w:t xml:space="preserve"> </w:t>
      </w:r>
      <w:r w:rsidR="0075780C" w:rsidRPr="009B2F86">
        <w:rPr>
          <w:rFonts w:asciiTheme="minorHAnsi" w:hAnsiTheme="minorHAnsi" w:cstheme="minorHAnsi"/>
        </w:rPr>
        <w:t xml:space="preserve">MW, </w:t>
      </w:r>
      <w:r w:rsidR="00725D8A" w:rsidRPr="009B2F86">
        <w:rPr>
          <w:rFonts w:cs="Arial"/>
          <w:color w:val="000000"/>
        </w:rPr>
        <w:t>9,018</w:t>
      </w:r>
      <w:r w:rsidR="00403F38" w:rsidRPr="009B2F86">
        <w:rPr>
          <w:rFonts w:cs="Arial"/>
          <w:color w:val="000000"/>
        </w:rPr>
        <w:t xml:space="preserve"> </w:t>
      </w:r>
      <w:r w:rsidR="0075780C" w:rsidRPr="009B2F86">
        <w:rPr>
          <w:rFonts w:asciiTheme="minorHAnsi" w:hAnsiTheme="minorHAnsi" w:cstheme="minorHAnsi"/>
        </w:rPr>
        <w:t xml:space="preserve">MW, and </w:t>
      </w:r>
      <w:r w:rsidR="00403F38" w:rsidRPr="009B2F86">
        <w:rPr>
          <w:rFonts w:cs="Arial"/>
          <w:color w:val="000000"/>
        </w:rPr>
        <w:t>1</w:t>
      </w:r>
      <w:r w:rsidR="00725D8A" w:rsidRPr="009B2F86">
        <w:rPr>
          <w:rFonts w:cs="Arial"/>
          <w:color w:val="000000"/>
        </w:rPr>
        <w:t>6,776</w:t>
      </w:r>
      <w:r w:rsidR="00403F38" w:rsidRPr="009B2F86">
        <w:rPr>
          <w:rFonts w:cs="Arial"/>
          <w:color w:val="000000"/>
        </w:rPr>
        <w:t xml:space="preserve"> </w:t>
      </w:r>
      <w:r w:rsidR="0075780C" w:rsidRPr="009B2F86">
        <w:rPr>
          <w:rFonts w:asciiTheme="minorHAnsi" w:hAnsiTheme="minorHAnsi" w:cstheme="minorHAnsi"/>
        </w:rPr>
        <w:t>MW</w:t>
      </w:r>
      <w:r w:rsidR="00CF577C" w:rsidRPr="009B2F86">
        <w:rPr>
          <w:rFonts w:asciiTheme="minorHAnsi" w:hAnsiTheme="minorHAnsi" w:cstheme="minorHAnsi"/>
        </w:rPr>
        <w:t xml:space="preserve"> </w:t>
      </w:r>
      <w:r w:rsidR="0075780C" w:rsidRPr="009B2F86">
        <w:rPr>
          <w:rFonts w:asciiTheme="minorHAnsi" w:hAnsiTheme="minorHAnsi" w:cstheme="minorHAnsi"/>
        </w:rPr>
        <w:t>respectively. A comparison with historical values is provided in the table below.</w:t>
      </w:r>
    </w:p>
    <w:tbl>
      <w:tblPr>
        <w:tblW w:w="8680" w:type="dxa"/>
        <w:tblLook w:val="04A0" w:firstRow="1" w:lastRow="0" w:firstColumn="1" w:lastColumn="0" w:noHBand="0" w:noVBand="1"/>
      </w:tblPr>
      <w:tblGrid>
        <w:gridCol w:w="2187"/>
        <w:gridCol w:w="1297"/>
        <w:gridCol w:w="1299"/>
        <w:gridCol w:w="1299"/>
        <w:gridCol w:w="1299"/>
        <w:gridCol w:w="1299"/>
      </w:tblGrid>
      <w:tr w:rsidR="00725D8A" w:rsidRPr="00725D8A" w14:paraId="315E1792" w14:textId="77777777" w:rsidTr="00725D8A">
        <w:trPr>
          <w:trHeight w:val="300"/>
        </w:trPr>
        <w:tc>
          <w:tcPr>
            <w:tcW w:w="2187"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1A013526" w14:textId="77777777" w:rsidR="00725D8A" w:rsidRPr="00725D8A" w:rsidRDefault="00725D8A" w:rsidP="00725D8A">
            <w:pPr>
              <w:spacing w:after="0" w:line="240" w:lineRule="auto"/>
              <w:jc w:val="center"/>
              <w:rPr>
                <w:rFonts w:cs="Arial"/>
                <w:b/>
                <w:bCs/>
                <w:color w:val="FFFFFF"/>
              </w:rPr>
            </w:pPr>
            <w:r w:rsidRPr="00725D8A">
              <w:rPr>
                <w:rFonts w:cs="Arial"/>
                <w:b/>
                <w:bCs/>
                <w:color w:val="FFFFFF"/>
              </w:rPr>
              <w:t>Month and Year</w:t>
            </w:r>
          </w:p>
        </w:tc>
        <w:tc>
          <w:tcPr>
            <w:tcW w:w="1297" w:type="dxa"/>
            <w:tcBorders>
              <w:top w:val="single" w:sz="8" w:space="0" w:color="auto"/>
              <w:left w:val="nil"/>
              <w:bottom w:val="single" w:sz="8" w:space="0" w:color="000000"/>
              <w:right w:val="single" w:sz="8" w:space="0" w:color="auto"/>
            </w:tcBorders>
            <w:shd w:val="clear" w:color="000000" w:fill="444D53"/>
            <w:vAlign w:val="center"/>
            <w:hideMark/>
          </w:tcPr>
          <w:p w14:paraId="3B60A695" w14:textId="77777777" w:rsidR="00725D8A" w:rsidRPr="00725D8A" w:rsidRDefault="00725D8A" w:rsidP="00725D8A">
            <w:pPr>
              <w:spacing w:after="0" w:line="240" w:lineRule="auto"/>
              <w:jc w:val="center"/>
              <w:rPr>
                <w:rFonts w:cs="Arial"/>
                <w:b/>
                <w:bCs/>
                <w:color w:val="FFFFFF"/>
              </w:rPr>
            </w:pPr>
            <w:r w:rsidRPr="00725D8A">
              <w:rPr>
                <w:rFonts w:cs="Arial"/>
                <w:b/>
                <w:bCs/>
                <w:color w:val="FFFFFF"/>
              </w:rPr>
              <w:t>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5E38051" w14:textId="77777777" w:rsidR="00725D8A" w:rsidRPr="00725D8A" w:rsidRDefault="00725D8A" w:rsidP="00725D8A">
            <w:pPr>
              <w:spacing w:after="0" w:line="240" w:lineRule="auto"/>
              <w:jc w:val="center"/>
              <w:rPr>
                <w:rFonts w:cs="Arial"/>
                <w:b/>
                <w:bCs/>
                <w:color w:val="FFFFFF"/>
              </w:rPr>
            </w:pPr>
            <w:r w:rsidRPr="00725D8A">
              <w:rPr>
                <w:rFonts w:cs="Arial"/>
                <w:b/>
                <w:bCs/>
                <w:color w:val="FFFFFF"/>
              </w:rPr>
              <w:t>10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3BE6345" w14:textId="77777777" w:rsidR="00725D8A" w:rsidRPr="00725D8A" w:rsidRDefault="00725D8A" w:rsidP="00725D8A">
            <w:pPr>
              <w:spacing w:after="0" w:line="240" w:lineRule="auto"/>
              <w:jc w:val="center"/>
              <w:rPr>
                <w:rFonts w:cs="Arial"/>
                <w:b/>
                <w:bCs/>
                <w:color w:val="FFFFFF"/>
              </w:rPr>
            </w:pPr>
            <w:r w:rsidRPr="00725D8A">
              <w:rPr>
                <w:rFonts w:cs="Arial"/>
                <w:b/>
                <w:bCs/>
                <w:color w:val="FFFFFF"/>
              </w:rPr>
              <w:t>15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F2F840" w14:textId="77777777" w:rsidR="00725D8A" w:rsidRPr="00725D8A" w:rsidRDefault="00725D8A" w:rsidP="00725D8A">
            <w:pPr>
              <w:spacing w:after="0" w:line="240" w:lineRule="auto"/>
              <w:jc w:val="center"/>
              <w:rPr>
                <w:rFonts w:cs="Arial"/>
                <w:b/>
                <w:bCs/>
                <w:color w:val="FFFFFF"/>
              </w:rPr>
            </w:pPr>
            <w:r w:rsidRPr="00725D8A">
              <w:rPr>
                <w:rFonts w:cs="Arial"/>
                <w:b/>
                <w:bCs/>
                <w:color w:val="FFFFFF"/>
              </w:rPr>
              <w:t>30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2A9335" w14:textId="77777777" w:rsidR="00725D8A" w:rsidRPr="00725D8A" w:rsidRDefault="00725D8A" w:rsidP="00725D8A">
            <w:pPr>
              <w:spacing w:after="0" w:line="240" w:lineRule="auto"/>
              <w:jc w:val="center"/>
              <w:rPr>
                <w:rFonts w:cs="Arial"/>
                <w:b/>
                <w:bCs/>
                <w:color w:val="FFFFFF"/>
              </w:rPr>
            </w:pPr>
            <w:r w:rsidRPr="00725D8A">
              <w:rPr>
                <w:rFonts w:cs="Arial"/>
                <w:b/>
                <w:bCs/>
                <w:color w:val="FFFFFF"/>
              </w:rPr>
              <w:t>60 min</w:t>
            </w:r>
          </w:p>
        </w:tc>
      </w:tr>
      <w:tr w:rsidR="00725D8A" w:rsidRPr="00725D8A" w14:paraId="0843110D" w14:textId="77777777" w:rsidTr="00725D8A">
        <w:trPr>
          <w:trHeight w:val="300"/>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1BB022D" w14:textId="77777777" w:rsidR="00725D8A" w:rsidRPr="00725D8A" w:rsidRDefault="00725D8A" w:rsidP="00725D8A">
            <w:pPr>
              <w:spacing w:after="0" w:line="240" w:lineRule="auto"/>
              <w:jc w:val="center"/>
              <w:rPr>
                <w:rFonts w:cs="Arial"/>
                <w:color w:val="000000"/>
              </w:rPr>
            </w:pPr>
            <w:r w:rsidRPr="00725D8A">
              <w:rPr>
                <w:rFonts w:cs="Arial"/>
                <w:color w:val="000000"/>
              </w:rPr>
              <w:t>Oct-14</w:t>
            </w:r>
          </w:p>
        </w:tc>
        <w:tc>
          <w:tcPr>
            <w:tcW w:w="1297" w:type="dxa"/>
            <w:tcBorders>
              <w:top w:val="nil"/>
              <w:left w:val="nil"/>
              <w:bottom w:val="single" w:sz="8" w:space="0" w:color="auto"/>
              <w:right w:val="single" w:sz="8" w:space="0" w:color="auto"/>
            </w:tcBorders>
            <w:shd w:val="clear" w:color="000000" w:fill="B8CCE4"/>
            <w:vAlign w:val="center"/>
            <w:hideMark/>
          </w:tcPr>
          <w:p w14:paraId="7E4F2C6B" w14:textId="77777777" w:rsidR="00725D8A" w:rsidRPr="00725D8A" w:rsidRDefault="00725D8A" w:rsidP="00725D8A">
            <w:pPr>
              <w:spacing w:after="0" w:line="240" w:lineRule="auto"/>
              <w:jc w:val="center"/>
              <w:rPr>
                <w:rFonts w:cs="Arial"/>
                <w:color w:val="000000"/>
              </w:rPr>
            </w:pPr>
            <w:r w:rsidRPr="00725D8A">
              <w:rPr>
                <w:rFonts w:cs="Arial"/>
                <w:color w:val="000000"/>
              </w:rPr>
              <w:t>780 MW</w:t>
            </w:r>
          </w:p>
        </w:tc>
        <w:tc>
          <w:tcPr>
            <w:tcW w:w="1299" w:type="dxa"/>
            <w:tcBorders>
              <w:top w:val="nil"/>
              <w:left w:val="nil"/>
              <w:bottom w:val="single" w:sz="8" w:space="0" w:color="auto"/>
              <w:right w:val="single" w:sz="8" w:space="0" w:color="auto"/>
            </w:tcBorders>
            <w:shd w:val="clear" w:color="000000" w:fill="B8CCE4"/>
            <w:noWrap/>
            <w:vAlign w:val="center"/>
            <w:hideMark/>
          </w:tcPr>
          <w:p w14:paraId="3E680E4B" w14:textId="77777777" w:rsidR="00725D8A" w:rsidRPr="00725D8A" w:rsidRDefault="00725D8A" w:rsidP="00725D8A">
            <w:pPr>
              <w:spacing w:after="0" w:line="240" w:lineRule="auto"/>
              <w:jc w:val="center"/>
              <w:rPr>
                <w:rFonts w:cs="Arial"/>
                <w:color w:val="000000"/>
              </w:rPr>
            </w:pPr>
            <w:r w:rsidRPr="00725D8A">
              <w:rPr>
                <w:rFonts w:cs="Arial"/>
                <w:color w:val="000000"/>
              </w:rPr>
              <w:t>1,796 MW</w:t>
            </w:r>
          </w:p>
        </w:tc>
        <w:tc>
          <w:tcPr>
            <w:tcW w:w="1299" w:type="dxa"/>
            <w:tcBorders>
              <w:top w:val="nil"/>
              <w:left w:val="nil"/>
              <w:bottom w:val="single" w:sz="8" w:space="0" w:color="auto"/>
              <w:right w:val="single" w:sz="8" w:space="0" w:color="auto"/>
            </w:tcBorders>
            <w:shd w:val="clear" w:color="000000" w:fill="B8CCE4"/>
            <w:vAlign w:val="center"/>
            <w:hideMark/>
          </w:tcPr>
          <w:p w14:paraId="38F922BF" w14:textId="77777777" w:rsidR="00725D8A" w:rsidRPr="00725D8A" w:rsidRDefault="00725D8A" w:rsidP="00725D8A">
            <w:pPr>
              <w:spacing w:after="0" w:line="240" w:lineRule="auto"/>
              <w:jc w:val="center"/>
              <w:rPr>
                <w:rFonts w:cs="Arial"/>
                <w:color w:val="000000"/>
              </w:rPr>
            </w:pPr>
            <w:r w:rsidRPr="00725D8A">
              <w:rPr>
                <w:rFonts w:cs="Arial"/>
                <w:color w:val="000000"/>
              </w:rPr>
              <w:t>2,152 MW</w:t>
            </w:r>
          </w:p>
        </w:tc>
        <w:tc>
          <w:tcPr>
            <w:tcW w:w="1299" w:type="dxa"/>
            <w:tcBorders>
              <w:top w:val="nil"/>
              <w:left w:val="nil"/>
              <w:bottom w:val="single" w:sz="8" w:space="0" w:color="auto"/>
              <w:right w:val="single" w:sz="8" w:space="0" w:color="auto"/>
            </w:tcBorders>
            <w:shd w:val="clear" w:color="000000" w:fill="B8CCE4"/>
            <w:vAlign w:val="center"/>
            <w:hideMark/>
          </w:tcPr>
          <w:p w14:paraId="48B6C883" w14:textId="77777777" w:rsidR="00725D8A" w:rsidRPr="00725D8A" w:rsidRDefault="00725D8A" w:rsidP="00725D8A">
            <w:pPr>
              <w:spacing w:after="0" w:line="240" w:lineRule="auto"/>
              <w:jc w:val="center"/>
              <w:rPr>
                <w:rFonts w:cs="Arial"/>
                <w:color w:val="000000"/>
              </w:rPr>
            </w:pPr>
            <w:r w:rsidRPr="00725D8A">
              <w:rPr>
                <w:rFonts w:cs="Arial"/>
                <w:color w:val="000000"/>
              </w:rPr>
              <w:t>2,780 MW</w:t>
            </w:r>
          </w:p>
        </w:tc>
        <w:tc>
          <w:tcPr>
            <w:tcW w:w="1299" w:type="dxa"/>
            <w:tcBorders>
              <w:top w:val="nil"/>
              <w:left w:val="nil"/>
              <w:bottom w:val="single" w:sz="8" w:space="0" w:color="auto"/>
              <w:right w:val="single" w:sz="8" w:space="0" w:color="auto"/>
            </w:tcBorders>
            <w:shd w:val="clear" w:color="000000" w:fill="B8CCE4"/>
            <w:vAlign w:val="center"/>
            <w:hideMark/>
          </w:tcPr>
          <w:p w14:paraId="27371C3D" w14:textId="77777777" w:rsidR="00725D8A" w:rsidRPr="00725D8A" w:rsidRDefault="00725D8A" w:rsidP="00725D8A">
            <w:pPr>
              <w:spacing w:after="0" w:line="240" w:lineRule="auto"/>
              <w:jc w:val="center"/>
              <w:rPr>
                <w:rFonts w:cs="Arial"/>
                <w:color w:val="000000"/>
              </w:rPr>
            </w:pPr>
            <w:r w:rsidRPr="00725D8A">
              <w:rPr>
                <w:rFonts w:cs="Arial"/>
                <w:color w:val="000000"/>
              </w:rPr>
              <w:t>4,579 MW</w:t>
            </w:r>
          </w:p>
        </w:tc>
      </w:tr>
      <w:tr w:rsidR="00725D8A" w:rsidRPr="00725D8A" w14:paraId="1E04B004"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FF1DEBE" w14:textId="77777777" w:rsidR="00725D8A" w:rsidRPr="00725D8A" w:rsidRDefault="00725D8A" w:rsidP="00725D8A">
            <w:pPr>
              <w:spacing w:after="0" w:line="240" w:lineRule="auto"/>
              <w:jc w:val="center"/>
              <w:rPr>
                <w:rFonts w:cs="Arial"/>
                <w:color w:val="000000"/>
              </w:rPr>
            </w:pPr>
            <w:r w:rsidRPr="00725D8A">
              <w:rPr>
                <w:rFonts w:cs="Arial"/>
                <w:color w:val="000000"/>
              </w:rPr>
              <w:t>Oct-15</w:t>
            </w:r>
          </w:p>
        </w:tc>
        <w:tc>
          <w:tcPr>
            <w:tcW w:w="1297" w:type="dxa"/>
            <w:tcBorders>
              <w:top w:val="nil"/>
              <w:left w:val="nil"/>
              <w:bottom w:val="single" w:sz="8" w:space="0" w:color="auto"/>
              <w:right w:val="single" w:sz="8" w:space="0" w:color="auto"/>
            </w:tcBorders>
            <w:shd w:val="clear" w:color="000000" w:fill="B8CCE4"/>
            <w:vAlign w:val="center"/>
            <w:hideMark/>
          </w:tcPr>
          <w:p w14:paraId="4CFAC948" w14:textId="77777777" w:rsidR="00725D8A" w:rsidRPr="00725D8A" w:rsidRDefault="00725D8A" w:rsidP="00725D8A">
            <w:pPr>
              <w:spacing w:after="0" w:line="240" w:lineRule="auto"/>
              <w:jc w:val="center"/>
              <w:rPr>
                <w:rFonts w:cs="Arial"/>
                <w:color w:val="000000"/>
              </w:rPr>
            </w:pPr>
            <w:r w:rsidRPr="00725D8A">
              <w:rPr>
                <w:rFonts w:cs="Arial"/>
                <w:color w:val="000000"/>
              </w:rPr>
              <w:t>1,141 MW</w:t>
            </w:r>
          </w:p>
        </w:tc>
        <w:tc>
          <w:tcPr>
            <w:tcW w:w="1299" w:type="dxa"/>
            <w:tcBorders>
              <w:top w:val="nil"/>
              <w:left w:val="nil"/>
              <w:bottom w:val="single" w:sz="8" w:space="0" w:color="auto"/>
              <w:right w:val="single" w:sz="8" w:space="0" w:color="auto"/>
            </w:tcBorders>
            <w:shd w:val="clear" w:color="000000" w:fill="B8CCE4"/>
            <w:noWrap/>
            <w:vAlign w:val="center"/>
            <w:hideMark/>
          </w:tcPr>
          <w:p w14:paraId="4C08BA14" w14:textId="77777777" w:rsidR="00725D8A" w:rsidRPr="00725D8A" w:rsidRDefault="00725D8A" w:rsidP="00725D8A">
            <w:pPr>
              <w:spacing w:after="0" w:line="240" w:lineRule="auto"/>
              <w:jc w:val="center"/>
              <w:rPr>
                <w:rFonts w:cs="Arial"/>
                <w:color w:val="000000"/>
              </w:rPr>
            </w:pPr>
            <w:r w:rsidRPr="00725D8A">
              <w:rPr>
                <w:rFonts w:cs="Arial"/>
                <w:color w:val="000000"/>
              </w:rPr>
              <w:t>1,553 MW</w:t>
            </w:r>
          </w:p>
        </w:tc>
        <w:tc>
          <w:tcPr>
            <w:tcW w:w="1299" w:type="dxa"/>
            <w:tcBorders>
              <w:top w:val="nil"/>
              <w:left w:val="nil"/>
              <w:bottom w:val="single" w:sz="8" w:space="0" w:color="auto"/>
              <w:right w:val="single" w:sz="8" w:space="0" w:color="auto"/>
            </w:tcBorders>
            <w:shd w:val="clear" w:color="000000" w:fill="B8CCE4"/>
            <w:vAlign w:val="center"/>
            <w:hideMark/>
          </w:tcPr>
          <w:p w14:paraId="05D772D3" w14:textId="77777777" w:rsidR="00725D8A" w:rsidRPr="00725D8A" w:rsidRDefault="00725D8A" w:rsidP="00725D8A">
            <w:pPr>
              <w:spacing w:after="0" w:line="240" w:lineRule="auto"/>
              <w:jc w:val="center"/>
              <w:rPr>
                <w:rFonts w:cs="Arial"/>
                <w:color w:val="000000"/>
              </w:rPr>
            </w:pPr>
            <w:r w:rsidRPr="00725D8A">
              <w:rPr>
                <w:rFonts w:cs="Arial"/>
                <w:color w:val="000000"/>
              </w:rPr>
              <w:t>1,839 MW</w:t>
            </w:r>
          </w:p>
        </w:tc>
        <w:tc>
          <w:tcPr>
            <w:tcW w:w="1299" w:type="dxa"/>
            <w:tcBorders>
              <w:top w:val="nil"/>
              <w:left w:val="nil"/>
              <w:bottom w:val="single" w:sz="8" w:space="0" w:color="auto"/>
              <w:right w:val="single" w:sz="8" w:space="0" w:color="auto"/>
            </w:tcBorders>
            <w:shd w:val="clear" w:color="000000" w:fill="B8CCE4"/>
            <w:vAlign w:val="center"/>
            <w:hideMark/>
          </w:tcPr>
          <w:p w14:paraId="355CCF29" w14:textId="77777777" w:rsidR="00725D8A" w:rsidRPr="00725D8A" w:rsidRDefault="00725D8A" w:rsidP="00725D8A">
            <w:pPr>
              <w:spacing w:after="0" w:line="240" w:lineRule="auto"/>
              <w:jc w:val="center"/>
              <w:rPr>
                <w:rFonts w:cs="Arial"/>
                <w:color w:val="000000"/>
              </w:rPr>
            </w:pPr>
            <w:r w:rsidRPr="00725D8A">
              <w:rPr>
                <w:rFonts w:cs="Arial"/>
                <w:color w:val="000000"/>
              </w:rPr>
              <w:t>2,779 MW</w:t>
            </w:r>
          </w:p>
        </w:tc>
        <w:tc>
          <w:tcPr>
            <w:tcW w:w="1299" w:type="dxa"/>
            <w:tcBorders>
              <w:top w:val="nil"/>
              <w:left w:val="nil"/>
              <w:bottom w:val="single" w:sz="8" w:space="0" w:color="auto"/>
              <w:right w:val="single" w:sz="8" w:space="0" w:color="auto"/>
            </w:tcBorders>
            <w:shd w:val="clear" w:color="000000" w:fill="B8CCE4"/>
            <w:vAlign w:val="center"/>
            <w:hideMark/>
          </w:tcPr>
          <w:p w14:paraId="44842ED0" w14:textId="77777777" w:rsidR="00725D8A" w:rsidRPr="00725D8A" w:rsidRDefault="00725D8A" w:rsidP="00725D8A">
            <w:pPr>
              <w:spacing w:after="0" w:line="240" w:lineRule="auto"/>
              <w:jc w:val="center"/>
              <w:rPr>
                <w:rFonts w:cs="Arial"/>
                <w:color w:val="000000"/>
              </w:rPr>
            </w:pPr>
            <w:r w:rsidRPr="00725D8A">
              <w:rPr>
                <w:rFonts w:cs="Arial"/>
                <w:color w:val="000000"/>
              </w:rPr>
              <w:t>4,606 MW</w:t>
            </w:r>
          </w:p>
        </w:tc>
      </w:tr>
      <w:tr w:rsidR="00725D8A" w:rsidRPr="00725D8A" w14:paraId="55A0136F"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4E143C0" w14:textId="77777777" w:rsidR="00725D8A" w:rsidRPr="00725D8A" w:rsidRDefault="00725D8A" w:rsidP="00725D8A">
            <w:pPr>
              <w:spacing w:after="0" w:line="240" w:lineRule="auto"/>
              <w:jc w:val="center"/>
              <w:rPr>
                <w:rFonts w:cs="Arial"/>
                <w:color w:val="000000"/>
              </w:rPr>
            </w:pPr>
            <w:r w:rsidRPr="00725D8A">
              <w:rPr>
                <w:rFonts w:cs="Arial"/>
                <w:color w:val="000000"/>
              </w:rPr>
              <w:t>Oct-16</w:t>
            </w:r>
          </w:p>
        </w:tc>
        <w:tc>
          <w:tcPr>
            <w:tcW w:w="1297" w:type="dxa"/>
            <w:tcBorders>
              <w:top w:val="nil"/>
              <w:left w:val="nil"/>
              <w:bottom w:val="single" w:sz="8" w:space="0" w:color="auto"/>
              <w:right w:val="single" w:sz="8" w:space="0" w:color="auto"/>
            </w:tcBorders>
            <w:shd w:val="clear" w:color="000000" w:fill="B8CCE4"/>
            <w:vAlign w:val="center"/>
            <w:hideMark/>
          </w:tcPr>
          <w:p w14:paraId="40F0DC5D" w14:textId="77777777" w:rsidR="00725D8A" w:rsidRPr="00725D8A" w:rsidRDefault="00725D8A" w:rsidP="00725D8A">
            <w:pPr>
              <w:spacing w:after="0" w:line="240" w:lineRule="auto"/>
              <w:jc w:val="center"/>
              <w:rPr>
                <w:rFonts w:cs="Arial"/>
                <w:color w:val="000000"/>
              </w:rPr>
            </w:pPr>
            <w:r w:rsidRPr="00725D8A">
              <w:rPr>
                <w:rFonts w:cs="Arial"/>
                <w:color w:val="000000"/>
              </w:rPr>
              <w:t>863 MW</w:t>
            </w:r>
          </w:p>
        </w:tc>
        <w:tc>
          <w:tcPr>
            <w:tcW w:w="1299" w:type="dxa"/>
            <w:tcBorders>
              <w:top w:val="nil"/>
              <w:left w:val="nil"/>
              <w:bottom w:val="single" w:sz="8" w:space="0" w:color="auto"/>
              <w:right w:val="single" w:sz="8" w:space="0" w:color="auto"/>
            </w:tcBorders>
            <w:shd w:val="clear" w:color="000000" w:fill="B8CCE4"/>
            <w:noWrap/>
            <w:vAlign w:val="center"/>
            <w:hideMark/>
          </w:tcPr>
          <w:p w14:paraId="7342BDCA" w14:textId="77777777" w:rsidR="00725D8A" w:rsidRPr="00725D8A" w:rsidRDefault="00725D8A" w:rsidP="00725D8A">
            <w:pPr>
              <w:spacing w:after="0" w:line="240" w:lineRule="auto"/>
              <w:jc w:val="center"/>
              <w:rPr>
                <w:rFonts w:cs="Arial"/>
                <w:color w:val="000000"/>
              </w:rPr>
            </w:pPr>
            <w:r w:rsidRPr="00725D8A">
              <w:rPr>
                <w:rFonts w:cs="Arial"/>
                <w:color w:val="000000"/>
              </w:rPr>
              <w:t>1,543 MW</w:t>
            </w:r>
          </w:p>
        </w:tc>
        <w:tc>
          <w:tcPr>
            <w:tcW w:w="1299" w:type="dxa"/>
            <w:tcBorders>
              <w:top w:val="nil"/>
              <w:left w:val="nil"/>
              <w:bottom w:val="single" w:sz="8" w:space="0" w:color="auto"/>
              <w:right w:val="single" w:sz="8" w:space="0" w:color="auto"/>
            </w:tcBorders>
            <w:shd w:val="clear" w:color="000000" w:fill="B8CCE4"/>
            <w:vAlign w:val="center"/>
            <w:hideMark/>
          </w:tcPr>
          <w:p w14:paraId="6277DEB3" w14:textId="77777777" w:rsidR="00725D8A" w:rsidRPr="00725D8A" w:rsidRDefault="00725D8A" w:rsidP="00725D8A">
            <w:pPr>
              <w:spacing w:after="0" w:line="240" w:lineRule="auto"/>
              <w:jc w:val="center"/>
              <w:rPr>
                <w:rFonts w:cs="Arial"/>
                <w:color w:val="000000"/>
              </w:rPr>
            </w:pPr>
            <w:r w:rsidRPr="00725D8A">
              <w:rPr>
                <w:rFonts w:cs="Arial"/>
                <w:color w:val="000000"/>
              </w:rPr>
              <w:t>2,035 MW</w:t>
            </w:r>
          </w:p>
        </w:tc>
        <w:tc>
          <w:tcPr>
            <w:tcW w:w="1299" w:type="dxa"/>
            <w:tcBorders>
              <w:top w:val="nil"/>
              <w:left w:val="nil"/>
              <w:bottom w:val="single" w:sz="8" w:space="0" w:color="auto"/>
              <w:right w:val="single" w:sz="8" w:space="0" w:color="auto"/>
            </w:tcBorders>
            <w:shd w:val="clear" w:color="000000" w:fill="B8CCE4"/>
            <w:vAlign w:val="center"/>
            <w:hideMark/>
          </w:tcPr>
          <w:p w14:paraId="2BA75DA8" w14:textId="77777777" w:rsidR="00725D8A" w:rsidRPr="00725D8A" w:rsidRDefault="00725D8A" w:rsidP="00725D8A">
            <w:pPr>
              <w:spacing w:after="0" w:line="240" w:lineRule="auto"/>
              <w:jc w:val="center"/>
              <w:rPr>
                <w:rFonts w:cs="Arial"/>
                <w:color w:val="000000"/>
              </w:rPr>
            </w:pPr>
            <w:r w:rsidRPr="00725D8A">
              <w:rPr>
                <w:rFonts w:cs="Arial"/>
                <w:color w:val="000000"/>
              </w:rPr>
              <w:t>3,213 MW</w:t>
            </w:r>
          </w:p>
        </w:tc>
        <w:tc>
          <w:tcPr>
            <w:tcW w:w="1299" w:type="dxa"/>
            <w:tcBorders>
              <w:top w:val="nil"/>
              <w:left w:val="nil"/>
              <w:bottom w:val="single" w:sz="8" w:space="0" w:color="auto"/>
              <w:right w:val="single" w:sz="8" w:space="0" w:color="auto"/>
            </w:tcBorders>
            <w:shd w:val="clear" w:color="000000" w:fill="B8CCE4"/>
            <w:vAlign w:val="center"/>
            <w:hideMark/>
          </w:tcPr>
          <w:p w14:paraId="4EC0CDB2" w14:textId="77777777" w:rsidR="00725D8A" w:rsidRPr="00725D8A" w:rsidRDefault="00725D8A" w:rsidP="00725D8A">
            <w:pPr>
              <w:spacing w:after="0" w:line="240" w:lineRule="auto"/>
              <w:jc w:val="center"/>
              <w:rPr>
                <w:rFonts w:cs="Arial"/>
                <w:color w:val="000000"/>
              </w:rPr>
            </w:pPr>
            <w:r w:rsidRPr="00725D8A">
              <w:rPr>
                <w:rFonts w:cs="Arial"/>
                <w:color w:val="000000"/>
              </w:rPr>
              <w:t>5,335 MW</w:t>
            </w:r>
          </w:p>
        </w:tc>
      </w:tr>
      <w:tr w:rsidR="00725D8A" w:rsidRPr="00725D8A" w14:paraId="319FC71B"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79166722" w14:textId="77777777" w:rsidR="00725D8A" w:rsidRPr="00725D8A" w:rsidRDefault="00725D8A" w:rsidP="00725D8A">
            <w:pPr>
              <w:spacing w:after="0" w:line="240" w:lineRule="auto"/>
              <w:jc w:val="center"/>
              <w:rPr>
                <w:rFonts w:cs="Arial"/>
                <w:color w:val="000000"/>
              </w:rPr>
            </w:pPr>
            <w:r w:rsidRPr="00725D8A">
              <w:rPr>
                <w:rFonts w:cs="Arial"/>
                <w:color w:val="000000"/>
              </w:rPr>
              <w:t>Oct-17</w:t>
            </w:r>
          </w:p>
        </w:tc>
        <w:tc>
          <w:tcPr>
            <w:tcW w:w="1297" w:type="dxa"/>
            <w:tcBorders>
              <w:top w:val="nil"/>
              <w:left w:val="nil"/>
              <w:bottom w:val="single" w:sz="8" w:space="0" w:color="auto"/>
              <w:right w:val="single" w:sz="8" w:space="0" w:color="auto"/>
            </w:tcBorders>
            <w:shd w:val="clear" w:color="000000" w:fill="B8CCE4"/>
            <w:vAlign w:val="center"/>
            <w:hideMark/>
          </w:tcPr>
          <w:p w14:paraId="6B7F6D13" w14:textId="77777777" w:rsidR="00725D8A" w:rsidRPr="00725D8A" w:rsidRDefault="00725D8A" w:rsidP="00725D8A">
            <w:pPr>
              <w:spacing w:after="0" w:line="240" w:lineRule="auto"/>
              <w:jc w:val="center"/>
              <w:rPr>
                <w:rFonts w:cs="Arial"/>
                <w:color w:val="000000"/>
              </w:rPr>
            </w:pPr>
            <w:r w:rsidRPr="00725D8A">
              <w:rPr>
                <w:rFonts w:cs="Arial"/>
                <w:color w:val="000000"/>
              </w:rPr>
              <w:t>812 MW</w:t>
            </w:r>
          </w:p>
        </w:tc>
        <w:tc>
          <w:tcPr>
            <w:tcW w:w="1299" w:type="dxa"/>
            <w:tcBorders>
              <w:top w:val="nil"/>
              <w:left w:val="nil"/>
              <w:bottom w:val="single" w:sz="8" w:space="0" w:color="auto"/>
              <w:right w:val="single" w:sz="8" w:space="0" w:color="auto"/>
            </w:tcBorders>
            <w:shd w:val="clear" w:color="000000" w:fill="B8CCE4"/>
            <w:noWrap/>
            <w:vAlign w:val="center"/>
            <w:hideMark/>
          </w:tcPr>
          <w:p w14:paraId="12885722" w14:textId="77777777" w:rsidR="00725D8A" w:rsidRPr="00725D8A" w:rsidRDefault="00725D8A" w:rsidP="00725D8A">
            <w:pPr>
              <w:spacing w:after="0" w:line="240" w:lineRule="auto"/>
              <w:jc w:val="center"/>
              <w:rPr>
                <w:rFonts w:cs="Arial"/>
                <w:color w:val="000000"/>
              </w:rPr>
            </w:pPr>
            <w:r w:rsidRPr="00725D8A">
              <w:rPr>
                <w:rFonts w:cs="Arial"/>
                <w:color w:val="000000"/>
              </w:rPr>
              <w:t>1,338 MW</w:t>
            </w:r>
          </w:p>
        </w:tc>
        <w:tc>
          <w:tcPr>
            <w:tcW w:w="1299" w:type="dxa"/>
            <w:tcBorders>
              <w:top w:val="nil"/>
              <w:left w:val="nil"/>
              <w:bottom w:val="single" w:sz="8" w:space="0" w:color="auto"/>
              <w:right w:val="single" w:sz="8" w:space="0" w:color="auto"/>
            </w:tcBorders>
            <w:shd w:val="clear" w:color="000000" w:fill="B8CCE4"/>
            <w:vAlign w:val="center"/>
            <w:hideMark/>
          </w:tcPr>
          <w:p w14:paraId="1383761E" w14:textId="77777777" w:rsidR="00725D8A" w:rsidRPr="00725D8A" w:rsidRDefault="00725D8A" w:rsidP="00725D8A">
            <w:pPr>
              <w:spacing w:after="0" w:line="240" w:lineRule="auto"/>
              <w:jc w:val="center"/>
              <w:rPr>
                <w:rFonts w:cs="Arial"/>
                <w:color w:val="000000"/>
              </w:rPr>
            </w:pPr>
            <w:r w:rsidRPr="00725D8A">
              <w:rPr>
                <w:rFonts w:cs="Arial"/>
                <w:color w:val="000000"/>
              </w:rPr>
              <w:t>1,820 MW</w:t>
            </w:r>
          </w:p>
        </w:tc>
        <w:tc>
          <w:tcPr>
            <w:tcW w:w="1299" w:type="dxa"/>
            <w:tcBorders>
              <w:top w:val="nil"/>
              <w:left w:val="nil"/>
              <w:bottom w:val="single" w:sz="8" w:space="0" w:color="auto"/>
              <w:right w:val="single" w:sz="8" w:space="0" w:color="auto"/>
            </w:tcBorders>
            <w:shd w:val="clear" w:color="000000" w:fill="B8CCE4"/>
            <w:vAlign w:val="center"/>
            <w:hideMark/>
          </w:tcPr>
          <w:p w14:paraId="35570A4E" w14:textId="77777777" w:rsidR="00725D8A" w:rsidRPr="00725D8A" w:rsidRDefault="00725D8A" w:rsidP="00725D8A">
            <w:pPr>
              <w:spacing w:after="0" w:line="240" w:lineRule="auto"/>
              <w:jc w:val="center"/>
              <w:rPr>
                <w:rFonts w:cs="Arial"/>
                <w:color w:val="000000"/>
              </w:rPr>
            </w:pPr>
            <w:r w:rsidRPr="00725D8A">
              <w:rPr>
                <w:rFonts w:cs="Arial"/>
                <w:color w:val="000000"/>
              </w:rPr>
              <w:t>3,029 MW</w:t>
            </w:r>
          </w:p>
        </w:tc>
        <w:tc>
          <w:tcPr>
            <w:tcW w:w="1299" w:type="dxa"/>
            <w:tcBorders>
              <w:top w:val="nil"/>
              <w:left w:val="nil"/>
              <w:bottom w:val="single" w:sz="8" w:space="0" w:color="auto"/>
              <w:right w:val="single" w:sz="8" w:space="0" w:color="auto"/>
            </w:tcBorders>
            <w:shd w:val="clear" w:color="000000" w:fill="B8CCE4"/>
            <w:vAlign w:val="center"/>
            <w:hideMark/>
          </w:tcPr>
          <w:p w14:paraId="67332F05" w14:textId="77777777" w:rsidR="00725D8A" w:rsidRPr="00725D8A" w:rsidRDefault="00725D8A" w:rsidP="00725D8A">
            <w:pPr>
              <w:spacing w:after="0" w:line="240" w:lineRule="auto"/>
              <w:jc w:val="center"/>
              <w:rPr>
                <w:rFonts w:cs="Arial"/>
                <w:color w:val="000000"/>
              </w:rPr>
            </w:pPr>
            <w:r w:rsidRPr="00725D8A">
              <w:rPr>
                <w:rFonts w:cs="Arial"/>
                <w:color w:val="000000"/>
              </w:rPr>
              <w:t>5,347 MW</w:t>
            </w:r>
          </w:p>
        </w:tc>
      </w:tr>
      <w:tr w:rsidR="00725D8A" w:rsidRPr="00725D8A" w14:paraId="6EEEA10A"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9A62D0D" w14:textId="77777777" w:rsidR="00725D8A" w:rsidRPr="00725D8A" w:rsidRDefault="00725D8A" w:rsidP="00725D8A">
            <w:pPr>
              <w:spacing w:after="0" w:line="240" w:lineRule="auto"/>
              <w:jc w:val="center"/>
              <w:rPr>
                <w:rFonts w:cs="Arial"/>
                <w:color w:val="000000"/>
              </w:rPr>
            </w:pPr>
            <w:r w:rsidRPr="00725D8A">
              <w:rPr>
                <w:rFonts w:cs="Arial"/>
                <w:color w:val="000000"/>
              </w:rPr>
              <w:t>Oct-18</w:t>
            </w:r>
          </w:p>
        </w:tc>
        <w:tc>
          <w:tcPr>
            <w:tcW w:w="1297" w:type="dxa"/>
            <w:tcBorders>
              <w:top w:val="nil"/>
              <w:left w:val="nil"/>
              <w:bottom w:val="single" w:sz="8" w:space="0" w:color="auto"/>
              <w:right w:val="single" w:sz="8" w:space="0" w:color="auto"/>
            </w:tcBorders>
            <w:shd w:val="clear" w:color="000000" w:fill="B8CCE4"/>
            <w:vAlign w:val="center"/>
            <w:hideMark/>
          </w:tcPr>
          <w:p w14:paraId="571B282F" w14:textId="77777777" w:rsidR="00725D8A" w:rsidRPr="00725D8A" w:rsidRDefault="00725D8A" w:rsidP="00725D8A">
            <w:pPr>
              <w:spacing w:after="0" w:line="240" w:lineRule="auto"/>
              <w:jc w:val="center"/>
              <w:rPr>
                <w:rFonts w:cs="Arial"/>
                <w:color w:val="000000"/>
              </w:rPr>
            </w:pPr>
            <w:r w:rsidRPr="00725D8A">
              <w:rPr>
                <w:rFonts w:cs="Arial"/>
                <w:color w:val="000000"/>
              </w:rPr>
              <w:t>860 MW</w:t>
            </w:r>
          </w:p>
        </w:tc>
        <w:tc>
          <w:tcPr>
            <w:tcW w:w="1299" w:type="dxa"/>
            <w:tcBorders>
              <w:top w:val="nil"/>
              <w:left w:val="nil"/>
              <w:bottom w:val="single" w:sz="8" w:space="0" w:color="auto"/>
              <w:right w:val="single" w:sz="8" w:space="0" w:color="auto"/>
            </w:tcBorders>
            <w:shd w:val="clear" w:color="000000" w:fill="B8CCE4"/>
            <w:noWrap/>
            <w:vAlign w:val="center"/>
            <w:hideMark/>
          </w:tcPr>
          <w:p w14:paraId="47E17275" w14:textId="77777777" w:rsidR="00725D8A" w:rsidRPr="00725D8A" w:rsidRDefault="00725D8A" w:rsidP="00725D8A">
            <w:pPr>
              <w:spacing w:after="0" w:line="240" w:lineRule="auto"/>
              <w:jc w:val="center"/>
              <w:rPr>
                <w:rFonts w:cs="Arial"/>
                <w:color w:val="000000"/>
              </w:rPr>
            </w:pPr>
            <w:r w:rsidRPr="00725D8A">
              <w:rPr>
                <w:rFonts w:cs="Arial"/>
                <w:color w:val="000000"/>
              </w:rPr>
              <w:t>1,386 MW</w:t>
            </w:r>
          </w:p>
        </w:tc>
        <w:tc>
          <w:tcPr>
            <w:tcW w:w="1299" w:type="dxa"/>
            <w:tcBorders>
              <w:top w:val="nil"/>
              <w:left w:val="nil"/>
              <w:bottom w:val="single" w:sz="8" w:space="0" w:color="auto"/>
              <w:right w:val="single" w:sz="8" w:space="0" w:color="auto"/>
            </w:tcBorders>
            <w:shd w:val="clear" w:color="000000" w:fill="B8CCE4"/>
            <w:vAlign w:val="center"/>
            <w:hideMark/>
          </w:tcPr>
          <w:p w14:paraId="2EF0D51C" w14:textId="77777777" w:rsidR="00725D8A" w:rsidRPr="00725D8A" w:rsidRDefault="00725D8A" w:rsidP="00725D8A">
            <w:pPr>
              <w:spacing w:after="0" w:line="240" w:lineRule="auto"/>
              <w:jc w:val="center"/>
              <w:rPr>
                <w:rFonts w:cs="Arial"/>
                <w:color w:val="000000"/>
              </w:rPr>
            </w:pPr>
            <w:r w:rsidRPr="00725D8A">
              <w:rPr>
                <w:rFonts w:cs="Arial"/>
                <w:color w:val="000000"/>
              </w:rPr>
              <w:t>1,907 MW</w:t>
            </w:r>
          </w:p>
        </w:tc>
        <w:tc>
          <w:tcPr>
            <w:tcW w:w="1299" w:type="dxa"/>
            <w:tcBorders>
              <w:top w:val="nil"/>
              <w:left w:val="nil"/>
              <w:bottom w:val="single" w:sz="8" w:space="0" w:color="auto"/>
              <w:right w:val="single" w:sz="8" w:space="0" w:color="auto"/>
            </w:tcBorders>
            <w:shd w:val="clear" w:color="000000" w:fill="B8CCE4"/>
            <w:vAlign w:val="center"/>
            <w:hideMark/>
          </w:tcPr>
          <w:p w14:paraId="682C6E82" w14:textId="77777777" w:rsidR="00725D8A" w:rsidRPr="00725D8A" w:rsidRDefault="00725D8A" w:rsidP="00725D8A">
            <w:pPr>
              <w:spacing w:after="0" w:line="240" w:lineRule="auto"/>
              <w:jc w:val="center"/>
              <w:rPr>
                <w:rFonts w:cs="Arial"/>
                <w:color w:val="000000"/>
              </w:rPr>
            </w:pPr>
            <w:r w:rsidRPr="00725D8A">
              <w:rPr>
                <w:rFonts w:cs="Arial"/>
                <w:color w:val="000000"/>
              </w:rPr>
              <w:t>2,824 MW</w:t>
            </w:r>
          </w:p>
        </w:tc>
        <w:tc>
          <w:tcPr>
            <w:tcW w:w="1299" w:type="dxa"/>
            <w:tcBorders>
              <w:top w:val="nil"/>
              <w:left w:val="nil"/>
              <w:bottom w:val="single" w:sz="8" w:space="0" w:color="auto"/>
              <w:right w:val="single" w:sz="8" w:space="0" w:color="auto"/>
            </w:tcBorders>
            <w:shd w:val="clear" w:color="000000" w:fill="B8CCE4"/>
            <w:vAlign w:val="center"/>
            <w:hideMark/>
          </w:tcPr>
          <w:p w14:paraId="0B985B2E" w14:textId="77777777" w:rsidR="00725D8A" w:rsidRPr="00725D8A" w:rsidRDefault="00725D8A" w:rsidP="00725D8A">
            <w:pPr>
              <w:spacing w:after="0" w:line="240" w:lineRule="auto"/>
              <w:jc w:val="center"/>
              <w:rPr>
                <w:rFonts w:cs="Arial"/>
                <w:color w:val="000000"/>
              </w:rPr>
            </w:pPr>
            <w:r w:rsidRPr="00725D8A">
              <w:rPr>
                <w:rFonts w:cs="Arial"/>
                <w:color w:val="000000"/>
              </w:rPr>
              <w:t>5,346 MW</w:t>
            </w:r>
          </w:p>
        </w:tc>
      </w:tr>
      <w:tr w:rsidR="00725D8A" w:rsidRPr="00725D8A" w14:paraId="4AF55B18"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3A4F8B7" w14:textId="77777777" w:rsidR="00725D8A" w:rsidRPr="00725D8A" w:rsidRDefault="00725D8A" w:rsidP="00725D8A">
            <w:pPr>
              <w:spacing w:after="0" w:line="240" w:lineRule="auto"/>
              <w:jc w:val="center"/>
              <w:rPr>
                <w:rFonts w:cs="Arial"/>
                <w:color w:val="000000"/>
              </w:rPr>
            </w:pPr>
            <w:r w:rsidRPr="00725D8A">
              <w:rPr>
                <w:rFonts w:cs="Arial"/>
                <w:color w:val="000000"/>
              </w:rPr>
              <w:t>Oct-19</w:t>
            </w:r>
          </w:p>
        </w:tc>
        <w:tc>
          <w:tcPr>
            <w:tcW w:w="1297" w:type="dxa"/>
            <w:tcBorders>
              <w:top w:val="nil"/>
              <w:left w:val="nil"/>
              <w:bottom w:val="single" w:sz="8" w:space="0" w:color="auto"/>
              <w:right w:val="single" w:sz="8" w:space="0" w:color="auto"/>
            </w:tcBorders>
            <w:shd w:val="clear" w:color="000000" w:fill="B8CCE4"/>
            <w:vAlign w:val="center"/>
            <w:hideMark/>
          </w:tcPr>
          <w:p w14:paraId="7AE65686" w14:textId="77777777" w:rsidR="00725D8A" w:rsidRPr="00725D8A" w:rsidRDefault="00725D8A" w:rsidP="00725D8A">
            <w:pPr>
              <w:spacing w:after="0" w:line="240" w:lineRule="auto"/>
              <w:jc w:val="center"/>
              <w:rPr>
                <w:rFonts w:cs="Arial"/>
                <w:color w:val="000000"/>
              </w:rPr>
            </w:pPr>
            <w:r w:rsidRPr="00725D8A">
              <w:rPr>
                <w:rFonts w:cs="Arial"/>
                <w:color w:val="000000"/>
              </w:rPr>
              <w:t>1,192 MW</w:t>
            </w:r>
          </w:p>
        </w:tc>
        <w:tc>
          <w:tcPr>
            <w:tcW w:w="1299" w:type="dxa"/>
            <w:tcBorders>
              <w:top w:val="nil"/>
              <w:left w:val="nil"/>
              <w:bottom w:val="single" w:sz="8" w:space="0" w:color="auto"/>
              <w:right w:val="single" w:sz="8" w:space="0" w:color="auto"/>
            </w:tcBorders>
            <w:shd w:val="clear" w:color="000000" w:fill="B8CCE4"/>
            <w:noWrap/>
            <w:vAlign w:val="center"/>
            <w:hideMark/>
          </w:tcPr>
          <w:p w14:paraId="71924EE8" w14:textId="77777777" w:rsidR="00725D8A" w:rsidRPr="00725D8A" w:rsidRDefault="00725D8A" w:rsidP="00725D8A">
            <w:pPr>
              <w:spacing w:after="0" w:line="240" w:lineRule="auto"/>
              <w:jc w:val="center"/>
              <w:rPr>
                <w:rFonts w:cs="Arial"/>
                <w:color w:val="000000"/>
              </w:rPr>
            </w:pPr>
            <w:r w:rsidRPr="00725D8A">
              <w:rPr>
                <w:rFonts w:cs="Arial"/>
                <w:color w:val="000000"/>
              </w:rPr>
              <w:t>1,728 MW</w:t>
            </w:r>
          </w:p>
        </w:tc>
        <w:tc>
          <w:tcPr>
            <w:tcW w:w="1299" w:type="dxa"/>
            <w:tcBorders>
              <w:top w:val="nil"/>
              <w:left w:val="nil"/>
              <w:bottom w:val="single" w:sz="8" w:space="0" w:color="auto"/>
              <w:right w:val="single" w:sz="8" w:space="0" w:color="auto"/>
            </w:tcBorders>
            <w:shd w:val="clear" w:color="000000" w:fill="B8CCE4"/>
            <w:vAlign w:val="center"/>
            <w:hideMark/>
          </w:tcPr>
          <w:p w14:paraId="14EA20C8" w14:textId="77777777" w:rsidR="00725D8A" w:rsidRPr="00725D8A" w:rsidRDefault="00725D8A" w:rsidP="00725D8A">
            <w:pPr>
              <w:spacing w:after="0" w:line="240" w:lineRule="auto"/>
              <w:jc w:val="center"/>
              <w:rPr>
                <w:rFonts w:cs="Arial"/>
                <w:color w:val="000000"/>
              </w:rPr>
            </w:pPr>
            <w:r w:rsidRPr="00725D8A">
              <w:rPr>
                <w:rFonts w:cs="Arial"/>
                <w:color w:val="000000"/>
              </w:rPr>
              <w:t>2,465 MW</w:t>
            </w:r>
          </w:p>
        </w:tc>
        <w:tc>
          <w:tcPr>
            <w:tcW w:w="1299" w:type="dxa"/>
            <w:tcBorders>
              <w:top w:val="nil"/>
              <w:left w:val="nil"/>
              <w:bottom w:val="single" w:sz="8" w:space="0" w:color="auto"/>
              <w:right w:val="single" w:sz="8" w:space="0" w:color="auto"/>
            </w:tcBorders>
            <w:shd w:val="clear" w:color="000000" w:fill="B8CCE4"/>
            <w:vAlign w:val="center"/>
            <w:hideMark/>
          </w:tcPr>
          <w:p w14:paraId="74F84DED" w14:textId="77777777" w:rsidR="00725D8A" w:rsidRPr="00725D8A" w:rsidRDefault="00725D8A" w:rsidP="00725D8A">
            <w:pPr>
              <w:spacing w:after="0" w:line="240" w:lineRule="auto"/>
              <w:jc w:val="center"/>
              <w:rPr>
                <w:rFonts w:cs="Arial"/>
                <w:color w:val="000000"/>
              </w:rPr>
            </w:pPr>
            <w:r w:rsidRPr="00725D8A">
              <w:rPr>
                <w:rFonts w:cs="Arial"/>
                <w:color w:val="000000"/>
              </w:rPr>
              <w:t>3,537 MW</w:t>
            </w:r>
          </w:p>
        </w:tc>
        <w:tc>
          <w:tcPr>
            <w:tcW w:w="1299" w:type="dxa"/>
            <w:tcBorders>
              <w:top w:val="nil"/>
              <w:left w:val="nil"/>
              <w:bottom w:val="single" w:sz="8" w:space="0" w:color="auto"/>
              <w:right w:val="single" w:sz="8" w:space="0" w:color="auto"/>
            </w:tcBorders>
            <w:shd w:val="clear" w:color="000000" w:fill="B8CCE4"/>
            <w:vAlign w:val="center"/>
            <w:hideMark/>
          </w:tcPr>
          <w:p w14:paraId="74D282EB" w14:textId="77777777" w:rsidR="00725D8A" w:rsidRPr="00725D8A" w:rsidRDefault="00725D8A" w:rsidP="00725D8A">
            <w:pPr>
              <w:spacing w:after="0" w:line="240" w:lineRule="auto"/>
              <w:jc w:val="center"/>
              <w:rPr>
                <w:rFonts w:cs="Arial"/>
                <w:color w:val="000000"/>
              </w:rPr>
            </w:pPr>
            <w:r w:rsidRPr="00725D8A">
              <w:rPr>
                <w:rFonts w:cs="Arial"/>
                <w:color w:val="000000"/>
              </w:rPr>
              <w:t>6,408 MW</w:t>
            </w:r>
          </w:p>
        </w:tc>
      </w:tr>
      <w:tr w:rsidR="00725D8A" w:rsidRPr="00725D8A" w14:paraId="1754F6B1"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41B48CF2" w14:textId="77777777" w:rsidR="00725D8A" w:rsidRPr="00725D8A" w:rsidRDefault="00725D8A" w:rsidP="00725D8A">
            <w:pPr>
              <w:spacing w:after="0" w:line="240" w:lineRule="auto"/>
              <w:jc w:val="center"/>
              <w:rPr>
                <w:rFonts w:cs="Arial"/>
                <w:color w:val="000000"/>
              </w:rPr>
            </w:pPr>
            <w:r w:rsidRPr="00725D8A">
              <w:rPr>
                <w:rFonts w:cs="Arial"/>
                <w:color w:val="000000"/>
              </w:rPr>
              <w:t>Oct-20</w:t>
            </w:r>
          </w:p>
        </w:tc>
        <w:tc>
          <w:tcPr>
            <w:tcW w:w="1297" w:type="dxa"/>
            <w:tcBorders>
              <w:top w:val="nil"/>
              <w:left w:val="nil"/>
              <w:bottom w:val="single" w:sz="8" w:space="0" w:color="auto"/>
              <w:right w:val="single" w:sz="8" w:space="0" w:color="auto"/>
            </w:tcBorders>
            <w:shd w:val="clear" w:color="000000" w:fill="B8CCE4"/>
            <w:vAlign w:val="center"/>
            <w:hideMark/>
          </w:tcPr>
          <w:p w14:paraId="469008F7" w14:textId="77777777" w:rsidR="00725D8A" w:rsidRPr="00725D8A" w:rsidRDefault="00725D8A" w:rsidP="00725D8A">
            <w:pPr>
              <w:spacing w:after="0" w:line="240" w:lineRule="auto"/>
              <w:jc w:val="center"/>
              <w:rPr>
                <w:rFonts w:cs="Arial"/>
                <w:color w:val="000000"/>
              </w:rPr>
            </w:pPr>
            <w:r w:rsidRPr="00725D8A">
              <w:rPr>
                <w:rFonts w:cs="Arial"/>
                <w:color w:val="000000"/>
              </w:rPr>
              <w:t>1,048 MW</w:t>
            </w:r>
          </w:p>
        </w:tc>
        <w:tc>
          <w:tcPr>
            <w:tcW w:w="1299" w:type="dxa"/>
            <w:tcBorders>
              <w:top w:val="nil"/>
              <w:left w:val="nil"/>
              <w:bottom w:val="single" w:sz="8" w:space="0" w:color="auto"/>
              <w:right w:val="single" w:sz="8" w:space="0" w:color="auto"/>
            </w:tcBorders>
            <w:shd w:val="clear" w:color="000000" w:fill="B8CCE4"/>
            <w:noWrap/>
            <w:vAlign w:val="center"/>
            <w:hideMark/>
          </w:tcPr>
          <w:p w14:paraId="1EB4B889" w14:textId="77777777" w:rsidR="00725D8A" w:rsidRPr="00725D8A" w:rsidRDefault="00725D8A" w:rsidP="00725D8A">
            <w:pPr>
              <w:spacing w:after="0" w:line="240" w:lineRule="auto"/>
              <w:jc w:val="center"/>
              <w:rPr>
                <w:rFonts w:cs="Arial"/>
                <w:color w:val="000000"/>
              </w:rPr>
            </w:pPr>
            <w:r w:rsidRPr="00725D8A">
              <w:rPr>
                <w:rFonts w:cs="Arial"/>
                <w:color w:val="000000"/>
              </w:rPr>
              <w:t>1,600 MW</w:t>
            </w:r>
          </w:p>
        </w:tc>
        <w:tc>
          <w:tcPr>
            <w:tcW w:w="1299" w:type="dxa"/>
            <w:tcBorders>
              <w:top w:val="nil"/>
              <w:left w:val="nil"/>
              <w:bottom w:val="single" w:sz="8" w:space="0" w:color="auto"/>
              <w:right w:val="single" w:sz="8" w:space="0" w:color="auto"/>
            </w:tcBorders>
            <w:shd w:val="clear" w:color="000000" w:fill="B8CCE4"/>
            <w:vAlign w:val="center"/>
            <w:hideMark/>
          </w:tcPr>
          <w:p w14:paraId="16181A37" w14:textId="77777777" w:rsidR="00725D8A" w:rsidRPr="00725D8A" w:rsidRDefault="00725D8A" w:rsidP="00725D8A">
            <w:pPr>
              <w:spacing w:after="0" w:line="240" w:lineRule="auto"/>
              <w:jc w:val="center"/>
              <w:rPr>
                <w:rFonts w:cs="Arial"/>
                <w:color w:val="000000"/>
              </w:rPr>
            </w:pPr>
            <w:r w:rsidRPr="00725D8A">
              <w:rPr>
                <w:rFonts w:cs="Arial"/>
                <w:color w:val="000000"/>
              </w:rPr>
              <w:t>2,488 MW</w:t>
            </w:r>
          </w:p>
        </w:tc>
        <w:tc>
          <w:tcPr>
            <w:tcW w:w="1299" w:type="dxa"/>
            <w:tcBorders>
              <w:top w:val="nil"/>
              <w:left w:val="nil"/>
              <w:bottom w:val="single" w:sz="8" w:space="0" w:color="auto"/>
              <w:right w:val="single" w:sz="8" w:space="0" w:color="auto"/>
            </w:tcBorders>
            <w:shd w:val="clear" w:color="000000" w:fill="B8CCE4"/>
            <w:vAlign w:val="center"/>
            <w:hideMark/>
          </w:tcPr>
          <w:p w14:paraId="35B27D88" w14:textId="77777777" w:rsidR="00725D8A" w:rsidRPr="00725D8A" w:rsidRDefault="00725D8A" w:rsidP="00725D8A">
            <w:pPr>
              <w:spacing w:after="0" w:line="240" w:lineRule="auto"/>
              <w:jc w:val="center"/>
              <w:rPr>
                <w:rFonts w:cs="Arial"/>
                <w:color w:val="000000"/>
              </w:rPr>
            </w:pPr>
            <w:r w:rsidRPr="00725D8A">
              <w:rPr>
                <w:rFonts w:cs="Arial"/>
                <w:color w:val="000000"/>
              </w:rPr>
              <w:t>3,578 MW</w:t>
            </w:r>
          </w:p>
        </w:tc>
        <w:tc>
          <w:tcPr>
            <w:tcW w:w="1299" w:type="dxa"/>
            <w:tcBorders>
              <w:top w:val="nil"/>
              <w:left w:val="nil"/>
              <w:bottom w:val="single" w:sz="8" w:space="0" w:color="auto"/>
              <w:right w:val="single" w:sz="8" w:space="0" w:color="auto"/>
            </w:tcBorders>
            <w:shd w:val="clear" w:color="000000" w:fill="B8CCE4"/>
            <w:vAlign w:val="center"/>
            <w:hideMark/>
          </w:tcPr>
          <w:p w14:paraId="1B86A42C" w14:textId="77777777" w:rsidR="00725D8A" w:rsidRPr="00725D8A" w:rsidRDefault="00725D8A" w:rsidP="00725D8A">
            <w:pPr>
              <w:spacing w:after="0" w:line="240" w:lineRule="auto"/>
              <w:jc w:val="center"/>
              <w:rPr>
                <w:rFonts w:cs="Arial"/>
                <w:color w:val="000000"/>
              </w:rPr>
            </w:pPr>
            <w:r w:rsidRPr="00725D8A">
              <w:rPr>
                <w:rFonts w:cs="Arial"/>
                <w:color w:val="000000"/>
              </w:rPr>
              <w:t>6,269 MW</w:t>
            </w:r>
          </w:p>
        </w:tc>
      </w:tr>
      <w:tr w:rsidR="00725D8A" w:rsidRPr="00725D8A" w14:paraId="7AD7523F"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1889B73" w14:textId="77777777" w:rsidR="00725D8A" w:rsidRPr="00725D8A" w:rsidRDefault="00725D8A" w:rsidP="00725D8A">
            <w:pPr>
              <w:spacing w:after="0" w:line="240" w:lineRule="auto"/>
              <w:jc w:val="center"/>
              <w:rPr>
                <w:rFonts w:cs="Arial"/>
                <w:color w:val="000000"/>
              </w:rPr>
            </w:pPr>
            <w:r w:rsidRPr="00725D8A">
              <w:rPr>
                <w:rFonts w:cs="Arial"/>
                <w:color w:val="000000"/>
              </w:rPr>
              <w:t>Oct-21</w:t>
            </w:r>
          </w:p>
        </w:tc>
        <w:tc>
          <w:tcPr>
            <w:tcW w:w="1297" w:type="dxa"/>
            <w:tcBorders>
              <w:top w:val="nil"/>
              <w:left w:val="nil"/>
              <w:bottom w:val="single" w:sz="8" w:space="0" w:color="auto"/>
              <w:right w:val="single" w:sz="8" w:space="0" w:color="auto"/>
            </w:tcBorders>
            <w:shd w:val="clear" w:color="000000" w:fill="B8CCE4"/>
            <w:vAlign w:val="center"/>
            <w:hideMark/>
          </w:tcPr>
          <w:p w14:paraId="60C058A0" w14:textId="77777777" w:rsidR="00725D8A" w:rsidRPr="00725D8A" w:rsidRDefault="00725D8A" w:rsidP="00725D8A">
            <w:pPr>
              <w:spacing w:after="0" w:line="240" w:lineRule="auto"/>
              <w:jc w:val="center"/>
              <w:rPr>
                <w:rFonts w:cs="Arial"/>
                <w:color w:val="000000"/>
              </w:rPr>
            </w:pPr>
            <w:r w:rsidRPr="00725D8A">
              <w:rPr>
                <w:rFonts w:cs="Arial"/>
                <w:color w:val="000000"/>
              </w:rPr>
              <w:t>1,371 MW</w:t>
            </w:r>
          </w:p>
        </w:tc>
        <w:tc>
          <w:tcPr>
            <w:tcW w:w="1299" w:type="dxa"/>
            <w:tcBorders>
              <w:top w:val="nil"/>
              <w:left w:val="nil"/>
              <w:bottom w:val="single" w:sz="8" w:space="0" w:color="auto"/>
              <w:right w:val="single" w:sz="8" w:space="0" w:color="auto"/>
            </w:tcBorders>
            <w:shd w:val="clear" w:color="000000" w:fill="B8CCE4"/>
            <w:noWrap/>
            <w:vAlign w:val="center"/>
            <w:hideMark/>
          </w:tcPr>
          <w:p w14:paraId="4E14E7C3" w14:textId="77777777" w:rsidR="00725D8A" w:rsidRPr="00725D8A" w:rsidRDefault="00725D8A" w:rsidP="00725D8A">
            <w:pPr>
              <w:spacing w:after="0" w:line="240" w:lineRule="auto"/>
              <w:jc w:val="center"/>
              <w:rPr>
                <w:rFonts w:cs="Arial"/>
                <w:color w:val="000000"/>
              </w:rPr>
            </w:pPr>
            <w:r w:rsidRPr="00725D8A">
              <w:rPr>
                <w:rFonts w:cs="Arial"/>
                <w:color w:val="000000"/>
              </w:rPr>
              <w:t>1,949 MW</w:t>
            </w:r>
          </w:p>
        </w:tc>
        <w:tc>
          <w:tcPr>
            <w:tcW w:w="1299" w:type="dxa"/>
            <w:tcBorders>
              <w:top w:val="nil"/>
              <w:left w:val="nil"/>
              <w:bottom w:val="single" w:sz="8" w:space="0" w:color="auto"/>
              <w:right w:val="single" w:sz="8" w:space="0" w:color="auto"/>
            </w:tcBorders>
            <w:shd w:val="clear" w:color="000000" w:fill="B8CCE4"/>
            <w:vAlign w:val="center"/>
            <w:hideMark/>
          </w:tcPr>
          <w:p w14:paraId="130C046D" w14:textId="77777777" w:rsidR="00725D8A" w:rsidRPr="00725D8A" w:rsidRDefault="00725D8A" w:rsidP="00725D8A">
            <w:pPr>
              <w:spacing w:after="0" w:line="240" w:lineRule="auto"/>
              <w:jc w:val="center"/>
              <w:rPr>
                <w:rFonts w:cs="Arial"/>
                <w:color w:val="000000"/>
              </w:rPr>
            </w:pPr>
            <w:r w:rsidRPr="00725D8A">
              <w:rPr>
                <w:rFonts w:cs="Arial"/>
                <w:color w:val="000000"/>
              </w:rPr>
              <w:t>2,709 MW</w:t>
            </w:r>
          </w:p>
        </w:tc>
        <w:tc>
          <w:tcPr>
            <w:tcW w:w="1299" w:type="dxa"/>
            <w:tcBorders>
              <w:top w:val="nil"/>
              <w:left w:val="nil"/>
              <w:bottom w:val="single" w:sz="8" w:space="0" w:color="auto"/>
              <w:right w:val="single" w:sz="8" w:space="0" w:color="auto"/>
            </w:tcBorders>
            <w:shd w:val="clear" w:color="000000" w:fill="B8CCE4"/>
            <w:vAlign w:val="center"/>
            <w:hideMark/>
          </w:tcPr>
          <w:p w14:paraId="4F12823E" w14:textId="77777777" w:rsidR="00725D8A" w:rsidRPr="00725D8A" w:rsidRDefault="00725D8A" w:rsidP="00725D8A">
            <w:pPr>
              <w:spacing w:after="0" w:line="240" w:lineRule="auto"/>
              <w:jc w:val="center"/>
              <w:rPr>
                <w:rFonts w:cs="Arial"/>
                <w:color w:val="000000"/>
              </w:rPr>
            </w:pPr>
            <w:r w:rsidRPr="00725D8A">
              <w:rPr>
                <w:rFonts w:cs="Arial"/>
                <w:color w:val="000000"/>
              </w:rPr>
              <w:t>5,037 MW</w:t>
            </w:r>
          </w:p>
        </w:tc>
        <w:tc>
          <w:tcPr>
            <w:tcW w:w="1299" w:type="dxa"/>
            <w:tcBorders>
              <w:top w:val="nil"/>
              <w:left w:val="nil"/>
              <w:bottom w:val="single" w:sz="8" w:space="0" w:color="auto"/>
              <w:right w:val="single" w:sz="8" w:space="0" w:color="auto"/>
            </w:tcBorders>
            <w:shd w:val="clear" w:color="000000" w:fill="B8CCE4"/>
            <w:vAlign w:val="center"/>
            <w:hideMark/>
          </w:tcPr>
          <w:p w14:paraId="141B6AA7" w14:textId="77777777" w:rsidR="00725D8A" w:rsidRPr="00725D8A" w:rsidRDefault="00725D8A" w:rsidP="00725D8A">
            <w:pPr>
              <w:spacing w:after="0" w:line="240" w:lineRule="auto"/>
              <w:jc w:val="center"/>
              <w:rPr>
                <w:rFonts w:cs="Arial"/>
                <w:color w:val="000000"/>
              </w:rPr>
            </w:pPr>
            <w:r w:rsidRPr="00725D8A">
              <w:rPr>
                <w:rFonts w:cs="Arial"/>
                <w:color w:val="000000"/>
              </w:rPr>
              <w:t>9,438 MW</w:t>
            </w:r>
          </w:p>
        </w:tc>
      </w:tr>
      <w:tr w:rsidR="00725D8A" w:rsidRPr="00725D8A" w14:paraId="0E64788F"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17B22F7" w14:textId="77777777" w:rsidR="00725D8A" w:rsidRPr="00725D8A" w:rsidRDefault="00725D8A" w:rsidP="00725D8A">
            <w:pPr>
              <w:spacing w:after="0" w:line="240" w:lineRule="auto"/>
              <w:jc w:val="center"/>
              <w:rPr>
                <w:rFonts w:cs="Arial"/>
                <w:color w:val="000000"/>
              </w:rPr>
            </w:pPr>
            <w:r w:rsidRPr="00725D8A">
              <w:rPr>
                <w:rFonts w:cs="Arial"/>
                <w:color w:val="000000"/>
              </w:rPr>
              <w:t>Oct-22</w:t>
            </w:r>
          </w:p>
        </w:tc>
        <w:tc>
          <w:tcPr>
            <w:tcW w:w="1297" w:type="dxa"/>
            <w:tcBorders>
              <w:top w:val="nil"/>
              <w:left w:val="nil"/>
              <w:bottom w:val="single" w:sz="8" w:space="0" w:color="auto"/>
              <w:right w:val="single" w:sz="8" w:space="0" w:color="auto"/>
            </w:tcBorders>
            <w:shd w:val="clear" w:color="000000" w:fill="B8CCE4"/>
            <w:vAlign w:val="center"/>
            <w:hideMark/>
          </w:tcPr>
          <w:p w14:paraId="5BF91CBE" w14:textId="77777777" w:rsidR="00725D8A" w:rsidRPr="00725D8A" w:rsidRDefault="00725D8A" w:rsidP="00725D8A">
            <w:pPr>
              <w:spacing w:after="0" w:line="240" w:lineRule="auto"/>
              <w:jc w:val="center"/>
              <w:rPr>
                <w:rFonts w:cs="Arial"/>
                <w:color w:val="000000"/>
              </w:rPr>
            </w:pPr>
            <w:r w:rsidRPr="00725D8A">
              <w:rPr>
                <w:rFonts w:cs="Arial"/>
                <w:color w:val="000000"/>
              </w:rPr>
              <w:t>925 MW</w:t>
            </w:r>
          </w:p>
        </w:tc>
        <w:tc>
          <w:tcPr>
            <w:tcW w:w="1299" w:type="dxa"/>
            <w:tcBorders>
              <w:top w:val="nil"/>
              <w:left w:val="nil"/>
              <w:bottom w:val="single" w:sz="8" w:space="0" w:color="auto"/>
              <w:right w:val="single" w:sz="8" w:space="0" w:color="auto"/>
            </w:tcBorders>
            <w:shd w:val="clear" w:color="000000" w:fill="B8CCE4"/>
            <w:noWrap/>
            <w:vAlign w:val="center"/>
            <w:hideMark/>
          </w:tcPr>
          <w:p w14:paraId="7ED09C02" w14:textId="77777777" w:rsidR="00725D8A" w:rsidRPr="00725D8A" w:rsidRDefault="00725D8A" w:rsidP="00725D8A">
            <w:pPr>
              <w:spacing w:after="0" w:line="240" w:lineRule="auto"/>
              <w:jc w:val="center"/>
              <w:rPr>
                <w:rFonts w:cs="Arial"/>
                <w:color w:val="000000"/>
              </w:rPr>
            </w:pPr>
            <w:r w:rsidRPr="00725D8A">
              <w:rPr>
                <w:rFonts w:cs="Arial"/>
                <w:color w:val="000000"/>
              </w:rPr>
              <w:t>1,645 MW</w:t>
            </w:r>
          </w:p>
        </w:tc>
        <w:tc>
          <w:tcPr>
            <w:tcW w:w="1299" w:type="dxa"/>
            <w:tcBorders>
              <w:top w:val="nil"/>
              <w:left w:val="nil"/>
              <w:bottom w:val="single" w:sz="8" w:space="0" w:color="auto"/>
              <w:right w:val="single" w:sz="8" w:space="0" w:color="auto"/>
            </w:tcBorders>
            <w:shd w:val="clear" w:color="000000" w:fill="B8CCE4"/>
            <w:vAlign w:val="center"/>
            <w:hideMark/>
          </w:tcPr>
          <w:p w14:paraId="23FDE3A7" w14:textId="77777777" w:rsidR="00725D8A" w:rsidRPr="00725D8A" w:rsidRDefault="00725D8A" w:rsidP="00725D8A">
            <w:pPr>
              <w:spacing w:after="0" w:line="240" w:lineRule="auto"/>
              <w:jc w:val="center"/>
              <w:rPr>
                <w:rFonts w:cs="Arial"/>
                <w:color w:val="000000"/>
              </w:rPr>
            </w:pPr>
            <w:r w:rsidRPr="00725D8A">
              <w:rPr>
                <w:rFonts w:cs="Arial"/>
                <w:color w:val="000000"/>
              </w:rPr>
              <w:t>2,292 MW</w:t>
            </w:r>
          </w:p>
        </w:tc>
        <w:tc>
          <w:tcPr>
            <w:tcW w:w="1299" w:type="dxa"/>
            <w:tcBorders>
              <w:top w:val="nil"/>
              <w:left w:val="nil"/>
              <w:bottom w:val="single" w:sz="8" w:space="0" w:color="auto"/>
              <w:right w:val="single" w:sz="8" w:space="0" w:color="auto"/>
            </w:tcBorders>
            <w:shd w:val="clear" w:color="000000" w:fill="B8CCE4"/>
            <w:vAlign w:val="center"/>
            <w:hideMark/>
          </w:tcPr>
          <w:p w14:paraId="5E1338EF" w14:textId="77777777" w:rsidR="00725D8A" w:rsidRPr="00725D8A" w:rsidRDefault="00725D8A" w:rsidP="00725D8A">
            <w:pPr>
              <w:spacing w:after="0" w:line="240" w:lineRule="auto"/>
              <w:jc w:val="center"/>
              <w:rPr>
                <w:rFonts w:cs="Arial"/>
                <w:color w:val="000000"/>
              </w:rPr>
            </w:pPr>
            <w:r w:rsidRPr="00725D8A">
              <w:rPr>
                <w:rFonts w:cs="Arial"/>
                <w:color w:val="000000"/>
              </w:rPr>
              <w:t>4,366 MW</w:t>
            </w:r>
          </w:p>
        </w:tc>
        <w:tc>
          <w:tcPr>
            <w:tcW w:w="1299" w:type="dxa"/>
            <w:tcBorders>
              <w:top w:val="nil"/>
              <w:left w:val="nil"/>
              <w:bottom w:val="single" w:sz="8" w:space="0" w:color="auto"/>
              <w:right w:val="single" w:sz="8" w:space="0" w:color="auto"/>
            </w:tcBorders>
            <w:shd w:val="clear" w:color="000000" w:fill="B8CCE4"/>
            <w:vAlign w:val="center"/>
            <w:hideMark/>
          </w:tcPr>
          <w:p w14:paraId="227C1CAA" w14:textId="77777777" w:rsidR="00725D8A" w:rsidRPr="00725D8A" w:rsidRDefault="00725D8A" w:rsidP="00725D8A">
            <w:pPr>
              <w:spacing w:after="0" w:line="240" w:lineRule="auto"/>
              <w:jc w:val="center"/>
              <w:rPr>
                <w:rFonts w:cs="Arial"/>
                <w:color w:val="000000"/>
              </w:rPr>
            </w:pPr>
            <w:r w:rsidRPr="00725D8A">
              <w:rPr>
                <w:rFonts w:cs="Arial"/>
                <w:color w:val="000000"/>
              </w:rPr>
              <w:t>7,413 MW</w:t>
            </w:r>
          </w:p>
        </w:tc>
      </w:tr>
      <w:tr w:rsidR="00725D8A" w:rsidRPr="00725D8A" w14:paraId="494D5D42"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F71AE69" w14:textId="77777777" w:rsidR="00725D8A" w:rsidRPr="00725D8A" w:rsidRDefault="00725D8A" w:rsidP="00725D8A">
            <w:pPr>
              <w:spacing w:after="0" w:line="240" w:lineRule="auto"/>
              <w:jc w:val="center"/>
              <w:rPr>
                <w:rFonts w:cs="Arial"/>
                <w:color w:val="000000"/>
              </w:rPr>
            </w:pPr>
            <w:r w:rsidRPr="00725D8A">
              <w:rPr>
                <w:rFonts w:cs="Arial"/>
                <w:color w:val="000000"/>
              </w:rPr>
              <w:t>Oct-23</w:t>
            </w:r>
          </w:p>
        </w:tc>
        <w:tc>
          <w:tcPr>
            <w:tcW w:w="1297" w:type="dxa"/>
            <w:tcBorders>
              <w:top w:val="nil"/>
              <w:left w:val="nil"/>
              <w:bottom w:val="single" w:sz="8" w:space="0" w:color="auto"/>
              <w:right w:val="single" w:sz="8" w:space="0" w:color="auto"/>
            </w:tcBorders>
            <w:shd w:val="clear" w:color="000000" w:fill="B8CCE4"/>
            <w:vAlign w:val="center"/>
            <w:hideMark/>
          </w:tcPr>
          <w:p w14:paraId="073CCF49" w14:textId="77777777" w:rsidR="00725D8A" w:rsidRPr="00725D8A" w:rsidRDefault="00725D8A" w:rsidP="00725D8A">
            <w:pPr>
              <w:spacing w:after="0" w:line="240" w:lineRule="auto"/>
              <w:jc w:val="center"/>
              <w:rPr>
                <w:rFonts w:cs="Arial"/>
                <w:color w:val="000000"/>
              </w:rPr>
            </w:pPr>
            <w:r w:rsidRPr="00725D8A">
              <w:rPr>
                <w:rFonts w:cs="Arial"/>
                <w:color w:val="000000"/>
              </w:rPr>
              <w:t>2,789 MW</w:t>
            </w:r>
          </w:p>
        </w:tc>
        <w:tc>
          <w:tcPr>
            <w:tcW w:w="1299" w:type="dxa"/>
            <w:tcBorders>
              <w:top w:val="nil"/>
              <w:left w:val="nil"/>
              <w:bottom w:val="single" w:sz="8" w:space="0" w:color="auto"/>
              <w:right w:val="single" w:sz="8" w:space="0" w:color="auto"/>
            </w:tcBorders>
            <w:shd w:val="clear" w:color="000000" w:fill="B8CCE4"/>
            <w:noWrap/>
            <w:vAlign w:val="center"/>
            <w:hideMark/>
          </w:tcPr>
          <w:p w14:paraId="42E8CE87" w14:textId="77777777" w:rsidR="00725D8A" w:rsidRPr="00725D8A" w:rsidRDefault="00725D8A" w:rsidP="00725D8A">
            <w:pPr>
              <w:spacing w:after="0" w:line="240" w:lineRule="auto"/>
              <w:jc w:val="center"/>
              <w:rPr>
                <w:rFonts w:cs="Arial"/>
                <w:color w:val="000000"/>
              </w:rPr>
            </w:pPr>
            <w:r w:rsidRPr="00725D8A">
              <w:rPr>
                <w:rFonts w:cs="Arial"/>
                <w:color w:val="000000"/>
              </w:rPr>
              <w:t>3,018 MW</w:t>
            </w:r>
          </w:p>
        </w:tc>
        <w:tc>
          <w:tcPr>
            <w:tcW w:w="1299" w:type="dxa"/>
            <w:tcBorders>
              <w:top w:val="nil"/>
              <w:left w:val="nil"/>
              <w:bottom w:val="single" w:sz="8" w:space="0" w:color="auto"/>
              <w:right w:val="single" w:sz="8" w:space="0" w:color="auto"/>
            </w:tcBorders>
            <w:shd w:val="clear" w:color="000000" w:fill="B8CCE4"/>
            <w:vAlign w:val="center"/>
            <w:hideMark/>
          </w:tcPr>
          <w:p w14:paraId="7847F4EB" w14:textId="77777777" w:rsidR="00725D8A" w:rsidRPr="00725D8A" w:rsidRDefault="00725D8A" w:rsidP="00725D8A">
            <w:pPr>
              <w:spacing w:after="0" w:line="240" w:lineRule="auto"/>
              <w:jc w:val="center"/>
              <w:rPr>
                <w:rFonts w:cs="Arial"/>
                <w:color w:val="000000"/>
              </w:rPr>
            </w:pPr>
            <w:r w:rsidRPr="00725D8A">
              <w:rPr>
                <w:rFonts w:cs="Arial"/>
                <w:color w:val="000000"/>
              </w:rPr>
              <w:t>4,023 MW</w:t>
            </w:r>
          </w:p>
        </w:tc>
        <w:tc>
          <w:tcPr>
            <w:tcW w:w="1299" w:type="dxa"/>
            <w:tcBorders>
              <w:top w:val="nil"/>
              <w:left w:val="nil"/>
              <w:bottom w:val="single" w:sz="8" w:space="0" w:color="auto"/>
              <w:right w:val="single" w:sz="8" w:space="0" w:color="auto"/>
            </w:tcBorders>
            <w:shd w:val="clear" w:color="000000" w:fill="B8CCE4"/>
            <w:vAlign w:val="center"/>
            <w:hideMark/>
          </w:tcPr>
          <w:p w14:paraId="7B8BE071" w14:textId="77777777" w:rsidR="00725D8A" w:rsidRPr="00725D8A" w:rsidRDefault="00725D8A" w:rsidP="00725D8A">
            <w:pPr>
              <w:spacing w:after="0" w:line="240" w:lineRule="auto"/>
              <w:jc w:val="center"/>
              <w:rPr>
                <w:rFonts w:cs="Arial"/>
                <w:color w:val="000000"/>
              </w:rPr>
            </w:pPr>
            <w:r w:rsidRPr="00725D8A">
              <w:rPr>
                <w:rFonts w:cs="Arial"/>
                <w:color w:val="000000"/>
              </w:rPr>
              <w:t>7,209 MW</w:t>
            </w:r>
          </w:p>
        </w:tc>
        <w:tc>
          <w:tcPr>
            <w:tcW w:w="1299" w:type="dxa"/>
            <w:tcBorders>
              <w:top w:val="nil"/>
              <w:left w:val="nil"/>
              <w:bottom w:val="single" w:sz="8" w:space="0" w:color="auto"/>
              <w:right w:val="single" w:sz="8" w:space="0" w:color="auto"/>
            </w:tcBorders>
            <w:shd w:val="clear" w:color="000000" w:fill="B8CCE4"/>
            <w:vAlign w:val="center"/>
            <w:hideMark/>
          </w:tcPr>
          <w:p w14:paraId="402E3FAB" w14:textId="77777777" w:rsidR="00725D8A" w:rsidRPr="00725D8A" w:rsidRDefault="00725D8A" w:rsidP="00725D8A">
            <w:pPr>
              <w:spacing w:after="0" w:line="240" w:lineRule="auto"/>
              <w:jc w:val="center"/>
              <w:rPr>
                <w:rFonts w:cs="Arial"/>
                <w:color w:val="000000"/>
              </w:rPr>
            </w:pPr>
            <w:r w:rsidRPr="00725D8A">
              <w:rPr>
                <w:rFonts w:cs="Arial"/>
                <w:color w:val="000000"/>
              </w:rPr>
              <w:t>10,797 MW</w:t>
            </w:r>
          </w:p>
        </w:tc>
      </w:tr>
      <w:tr w:rsidR="00725D8A" w:rsidRPr="00725D8A" w14:paraId="4A376B47"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7FF9A86" w14:textId="77777777" w:rsidR="00725D8A" w:rsidRPr="00725D8A" w:rsidRDefault="00725D8A" w:rsidP="00725D8A">
            <w:pPr>
              <w:spacing w:after="0" w:line="240" w:lineRule="auto"/>
              <w:jc w:val="center"/>
              <w:rPr>
                <w:rFonts w:cs="Arial"/>
                <w:color w:val="000000"/>
              </w:rPr>
            </w:pPr>
            <w:r w:rsidRPr="00725D8A">
              <w:rPr>
                <w:rFonts w:cs="Arial"/>
                <w:color w:val="000000"/>
              </w:rPr>
              <w:t>Oct-24</w:t>
            </w:r>
          </w:p>
        </w:tc>
        <w:tc>
          <w:tcPr>
            <w:tcW w:w="1297" w:type="dxa"/>
            <w:tcBorders>
              <w:top w:val="nil"/>
              <w:left w:val="nil"/>
              <w:bottom w:val="nil"/>
              <w:right w:val="single" w:sz="8" w:space="0" w:color="auto"/>
            </w:tcBorders>
            <w:shd w:val="clear" w:color="000000" w:fill="B8CCE4"/>
            <w:vAlign w:val="center"/>
            <w:hideMark/>
          </w:tcPr>
          <w:p w14:paraId="63D7CF95" w14:textId="77777777" w:rsidR="00725D8A" w:rsidRPr="00725D8A" w:rsidRDefault="00725D8A" w:rsidP="00725D8A">
            <w:pPr>
              <w:spacing w:after="0" w:line="240" w:lineRule="auto"/>
              <w:jc w:val="center"/>
              <w:rPr>
                <w:rFonts w:cs="Arial"/>
                <w:color w:val="000000"/>
              </w:rPr>
            </w:pPr>
            <w:r w:rsidRPr="00725D8A">
              <w:rPr>
                <w:rFonts w:cs="Arial"/>
                <w:color w:val="000000"/>
              </w:rPr>
              <w:t>1,628 MW</w:t>
            </w:r>
          </w:p>
        </w:tc>
        <w:tc>
          <w:tcPr>
            <w:tcW w:w="1299" w:type="dxa"/>
            <w:tcBorders>
              <w:top w:val="nil"/>
              <w:left w:val="nil"/>
              <w:bottom w:val="nil"/>
              <w:right w:val="single" w:sz="8" w:space="0" w:color="auto"/>
            </w:tcBorders>
            <w:shd w:val="clear" w:color="000000" w:fill="B8CCE4"/>
            <w:noWrap/>
            <w:vAlign w:val="center"/>
            <w:hideMark/>
          </w:tcPr>
          <w:p w14:paraId="69437D37" w14:textId="77777777" w:rsidR="00725D8A" w:rsidRPr="00725D8A" w:rsidRDefault="00725D8A" w:rsidP="00725D8A">
            <w:pPr>
              <w:spacing w:after="0" w:line="240" w:lineRule="auto"/>
              <w:jc w:val="center"/>
              <w:rPr>
                <w:rFonts w:cs="Arial"/>
                <w:color w:val="000000"/>
              </w:rPr>
            </w:pPr>
            <w:r w:rsidRPr="00725D8A">
              <w:rPr>
                <w:rFonts w:cs="Arial"/>
                <w:color w:val="000000"/>
              </w:rPr>
              <w:t>2,476 MW</w:t>
            </w:r>
          </w:p>
        </w:tc>
        <w:tc>
          <w:tcPr>
            <w:tcW w:w="1299" w:type="dxa"/>
            <w:tcBorders>
              <w:top w:val="nil"/>
              <w:left w:val="nil"/>
              <w:bottom w:val="nil"/>
              <w:right w:val="single" w:sz="8" w:space="0" w:color="auto"/>
            </w:tcBorders>
            <w:shd w:val="clear" w:color="000000" w:fill="B8CCE4"/>
            <w:vAlign w:val="center"/>
            <w:hideMark/>
          </w:tcPr>
          <w:p w14:paraId="5D278B02" w14:textId="77777777" w:rsidR="00725D8A" w:rsidRPr="00725D8A" w:rsidRDefault="00725D8A" w:rsidP="00725D8A">
            <w:pPr>
              <w:spacing w:after="0" w:line="240" w:lineRule="auto"/>
              <w:jc w:val="center"/>
              <w:rPr>
                <w:rFonts w:cs="Arial"/>
                <w:color w:val="000000"/>
              </w:rPr>
            </w:pPr>
            <w:r w:rsidRPr="00725D8A">
              <w:rPr>
                <w:rFonts w:cs="Arial"/>
                <w:color w:val="000000"/>
              </w:rPr>
              <w:t>3,373 MW</w:t>
            </w:r>
          </w:p>
        </w:tc>
        <w:tc>
          <w:tcPr>
            <w:tcW w:w="1299" w:type="dxa"/>
            <w:tcBorders>
              <w:top w:val="nil"/>
              <w:left w:val="nil"/>
              <w:bottom w:val="nil"/>
              <w:right w:val="single" w:sz="8" w:space="0" w:color="auto"/>
            </w:tcBorders>
            <w:shd w:val="clear" w:color="000000" w:fill="B8CCE4"/>
            <w:vAlign w:val="center"/>
            <w:hideMark/>
          </w:tcPr>
          <w:p w14:paraId="510CB85F" w14:textId="77777777" w:rsidR="00725D8A" w:rsidRPr="00725D8A" w:rsidRDefault="00725D8A" w:rsidP="00725D8A">
            <w:pPr>
              <w:spacing w:after="0" w:line="240" w:lineRule="auto"/>
              <w:jc w:val="center"/>
              <w:rPr>
                <w:rFonts w:cs="Arial"/>
                <w:color w:val="000000"/>
              </w:rPr>
            </w:pPr>
            <w:r w:rsidRPr="00725D8A">
              <w:rPr>
                <w:rFonts w:cs="Arial"/>
                <w:color w:val="000000"/>
              </w:rPr>
              <w:t>5,487 MW</w:t>
            </w:r>
          </w:p>
        </w:tc>
        <w:tc>
          <w:tcPr>
            <w:tcW w:w="1299" w:type="dxa"/>
            <w:tcBorders>
              <w:top w:val="nil"/>
              <w:left w:val="nil"/>
              <w:bottom w:val="nil"/>
              <w:right w:val="single" w:sz="8" w:space="0" w:color="auto"/>
            </w:tcBorders>
            <w:shd w:val="clear" w:color="000000" w:fill="B8CCE4"/>
            <w:vAlign w:val="center"/>
            <w:hideMark/>
          </w:tcPr>
          <w:p w14:paraId="7009FCE2" w14:textId="77777777" w:rsidR="00725D8A" w:rsidRPr="00725D8A" w:rsidRDefault="00725D8A" w:rsidP="00725D8A">
            <w:pPr>
              <w:spacing w:after="0" w:line="240" w:lineRule="auto"/>
              <w:jc w:val="center"/>
              <w:rPr>
                <w:rFonts w:cs="Arial"/>
                <w:color w:val="000000"/>
              </w:rPr>
            </w:pPr>
            <w:r w:rsidRPr="00725D8A">
              <w:rPr>
                <w:rFonts w:cs="Arial"/>
                <w:color w:val="000000"/>
              </w:rPr>
              <w:t>9,761 MW</w:t>
            </w:r>
          </w:p>
        </w:tc>
      </w:tr>
      <w:tr w:rsidR="00725D8A" w:rsidRPr="00725D8A" w14:paraId="02621003"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1B6254" w14:textId="77777777" w:rsidR="00725D8A" w:rsidRPr="00725D8A" w:rsidRDefault="00725D8A" w:rsidP="00725D8A">
            <w:pPr>
              <w:spacing w:after="0" w:line="240" w:lineRule="auto"/>
              <w:jc w:val="center"/>
              <w:rPr>
                <w:rFonts w:cs="Arial"/>
                <w:color w:val="000000"/>
              </w:rPr>
            </w:pPr>
            <w:r w:rsidRPr="00725D8A">
              <w:rPr>
                <w:rFonts w:cs="Arial"/>
                <w:color w:val="000000"/>
              </w:rPr>
              <w:t>Oct-25</w:t>
            </w:r>
          </w:p>
        </w:tc>
        <w:tc>
          <w:tcPr>
            <w:tcW w:w="1297" w:type="dxa"/>
            <w:tcBorders>
              <w:top w:val="single" w:sz="8" w:space="0" w:color="auto"/>
              <w:left w:val="nil"/>
              <w:bottom w:val="nil"/>
              <w:right w:val="nil"/>
            </w:tcBorders>
            <w:vAlign w:val="center"/>
            <w:hideMark/>
          </w:tcPr>
          <w:p w14:paraId="7497FAB1" w14:textId="77777777" w:rsidR="00725D8A" w:rsidRPr="00725D8A" w:rsidRDefault="00725D8A" w:rsidP="00725D8A">
            <w:pPr>
              <w:spacing w:after="0" w:line="240" w:lineRule="auto"/>
              <w:jc w:val="center"/>
              <w:rPr>
                <w:rFonts w:cs="Arial"/>
                <w:color w:val="000000"/>
              </w:rPr>
            </w:pPr>
            <w:r w:rsidRPr="00725D8A">
              <w:rPr>
                <w:rFonts w:cs="Arial"/>
                <w:color w:val="000000"/>
              </w:rPr>
              <w:t>2,072 MW</w:t>
            </w:r>
          </w:p>
        </w:tc>
        <w:tc>
          <w:tcPr>
            <w:tcW w:w="1299" w:type="dxa"/>
            <w:tcBorders>
              <w:top w:val="single" w:sz="8" w:space="0" w:color="auto"/>
              <w:left w:val="single" w:sz="8" w:space="0" w:color="auto"/>
              <w:bottom w:val="nil"/>
              <w:right w:val="nil"/>
            </w:tcBorders>
            <w:noWrap/>
            <w:vAlign w:val="center"/>
            <w:hideMark/>
          </w:tcPr>
          <w:p w14:paraId="057951C3" w14:textId="77777777" w:rsidR="00725D8A" w:rsidRPr="00725D8A" w:rsidRDefault="00725D8A" w:rsidP="00725D8A">
            <w:pPr>
              <w:spacing w:after="0" w:line="240" w:lineRule="auto"/>
              <w:jc w:val="center"/>
              <w:rPr>
                <w:rFonts w:cs="Arial"/>
                <w:color w:val="000000"/>
              </w:rPr>
            </w:pPr>
            <w:r w:rsidRPr="00725D8A">
              <w:rPr>
                <w:rFonts w:cs="Arial"/>
                <w:color w:val="000000"/>
              </w:rPr>
              <w:t>3,398 MW</w:t>
            </w:r>
          </w:p>
        </w:tc>
        <w:tc>
          <w:tcPr>
            <w:tcW w:w="1299" w:type="dxa"/>
            <w:tcBorders>
              <w:top w:val="single" w:sz="8" w:space="0" w:color="auto"/>
              <w:left w:val="single" w:sz="8" w:space="0" w:color="auto"/>
              <w:bottom w:val="nil"/>
              <w:right w:val="nil"/>
            </w:tcBorders>
            <w:vAlign w:val="center"/>
            <w:hideMark/>
          </w:tcPr>
          <w:p w14:paraId="1A426A41" w14:textId="77777777" w:rsidR="00725D8A" w:rsidRPr="00725D8A" w:rsidRDefault="00725D8A" w:rsidP="00725D8A">
            <w:pPr>
              <w:spacing w:after="0" w:line="240" w:lineRule="auto"/>
              <w:jc w:val="center"/>
              <w:rPr>
                <w:rFonts w:cs="Arial"/>
                <w:color w:val="000000"/>
              </w:rPr>
            </w:pPr>
            <w:r w:rsidRPr="00725D8A">
              <w:rPr>
                <w:rFonts w:cs="Arial"/>
                <w:color w:val="000000"/>
              </w:rPr>
              <w:t>4,614 MW</w:t>
            </w:r>
          </w:p>
        </w:tc>
        <w:tc>
          <w:tcPr>
            <w:tcW w:w="1299" w:type="dxa"/>
            <w:tcBorders>
              <w:top w:val="single" w:sz="8" w:space="0" w:color="auto"/>
              <w:left w:val="single" w:sz="8" w:space="0" w:color="auto"/>
              <w:bottom w:val="nil"/>
              <w:right w:val="nil"/>
            </w:tcBorders>
            <w:vAlign w:val="center"/>
            <w:hideMark/>
          </w:tcPr>
          <w:p w14:paraId="00F2ECE0" w14:textId="77777777" w:rsidR="00725D8A" w:rsidRPr="00725D8A" w:rsidRDefault="00725D8A" w:rsidP="00725D8A">
            <w:pPr>
              <w:spacing w:after="0" w:line="240" w:lineRule="auto"/>
              <w:jc w:val="center"/>
              <w:rPr>
                <w:rFonts w:cs="Arial"/>
                <w:color w:val="000000"/>
              </w:rPr>
            </w:pPr>
            <w:r w:rsidRPr="00725D8A">
              <w:rPr>
                <w:rFonts w:cs="Arial"/>
                <w:color w:val="000000"/>
              </w:rPr>
              <w:t>9,018 MW</w:t>
            </w:r>
          </w:p>
        </w:tc>
        <w:tc>
          <w:tcPr>
            <w:tcW w:w="1299" w:type="dxa"/>
            <w:tcBorders>
              <w:top w:val="single" w:sz="8" w:space="0" w:color="auto"/>
              <w:left w:val="single" w:sz="8" w:space="0" w:color="auto"/>
              <w:bottom w:val="nil"/>
              <w:right w:val="single" w:sz="8" w:space="0" w:color="auto"/>
            </w:tcBorders>
            <w:vAlign w:val="center"/>
            <w:hideMark/>
          </w:tcPr>
          <w:p w14:paraId="0275F5C4" w14:textId="77777777" w:rsidR="00725D8A" w:rsidRPr="00725D8A" w:rsidRDefault="00725D8A" w:rsidP="00725D8A">
            <w:pPr>
              <w:spacing w:after="0" w:line="240" w:lineRule="auto"/>
              <w:jc w:val="center"/>
              <w:rPr>
                <w:rFonts w:cs="Arial"/>
                <w:color w:val="000000"/>
              </w:rPr>
            </w:pPr>
            <w:r w:rsidRPr="00725D8A">
              <w:rPr>
                <w:rFonts w:cs="Arial"/>
                <w:color w:val="000000"/>
              </w:rPr>
              <w:t>16,776 MW</w:t>
            </w:r>
          </w:p>
        </w:tc>
      </w:tr>
      <w:tr w:rsidR="00725D8A" w:rsidRPr="00725D8A" w14:paraId="42DD684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070CFDB9" w14:textId="77777777" w:rsidR="00725D8A" w:rsidRPr="00725D8A" w:rsidRDefault="00725D8A" w:rsidP="00725D8A">
            <w:pPr>
              <w:spacing w:after="0" w:line="240" w:lineRule="auto"/>
              <w:rPr>
                <w:rFonts w:cs="Arial"/>
                <w:color w:val="000000"/>
              </w:rPr>
            </w:pPr>
          </w:p>
        </w:tc>
        <w:tc>
          <w:tcPr>
            <w:tcW w:w="1297" w:type="dxa"/>
            <w:tcBorders>
              <w:top w:val="nil"/>
              <w:left w:val="nil"/>
              <w:bottom w:val="nil"/>
              <w:right w:val="nil"/>
            </w:tcBorders>
            <w:vAlign w:val="center"/>
            <w:hideMark/>
          </w:tcPr>
          <w:p w14:paraId="186E5702" w14:textId="77777777" w:rsidR="00725D8A" w:rsidRPr="00725D8A" w:rsidRDefault="00725D8A" w:rsidP="00725D8A">
            <w:pPr>
              <w:spacing w:after="0" w:line="240" w:lineRule="auto"/>
              <w:jc w:val="center"/>
              <w:rPr>
                <w:rFonts w:cs="Arial"/>
                <w:color w:val="000000"/>
              </w:rPr>
            </w:pPr>
            <w:r w:rsidRPr="00725D8A">
              <w:rPr>
                <w:rFonts w:cs="Arial"/>
                <w:color w:val="000000"/>
              </w:rPr>
              <w:t>10/8/2025</w:t>
            </w:r>
          </w:p>
        </w:tc>
        <w:tc>
          <w:tcPr>
            <w:tcW w:w="1299" w:type="dxa"/>
            <w:tcBorders>
              <w:top w:val="nil"/>
              <w:left w:val="single" w:sz="8" w:space="0" w:color="auto"/>
              <w:bottom w:val="nil"/>
              <w:right w:val="nil"/>
            </w:tcBorders>
            <w:noWrap/>
            <w:vAlign w:val="center"/>
            <w:hideMark/>
          </w:tcPr>
          <w:p w14:paraId="5C0C95F7" w14:textId="77777777" w:rsidR="00725D8A" w:rsidRPr="00725D8A" w:rsidRDefault="00725D8A" w:rsidP="00725D8A">
            <w:pPr>
              <w:spacing w:after="0" w:line="240" w:lineRule="auto"/>
              <w:jc w:val="center"/>
              <w:rPr>
                <w:rFonts w:cs="Arial"/>
                <w:color w:val="000000"/>
              </w:rPr>
            </w:pPr>
            <w:r w:rsidRPr="00725D8A">
              <w:rPr>
                <w:rFonts w:cs="Arial"/>
                <w:color w:val="000000"/>
              </w:rPr>
              <w:t>10/29/2025</w:t>
            </w:r>
          </w:p>
        </w:tc>
        <w:tc>
          <w:tcPr>
            <w:tcW w:w="1299" w:type="dxa"/>
            <w:tcBorders>
              <w:top w:val="nil"/>
              <w:left w:val="single" w:sz="8" w:space="0" w:color="auto"/>
              <w:bottom w:val="nil"/>
              <w:right w:val="nil"/>
            </w:tcBorders>
            <w:vAlign w:val="center"/>
            <w:hideMark/>
          </w:tcPr>
          <w:p w14:paraId="69E21096" w14:textId="77777777" w:rsidR="00725D8A" w:rsidRPr="00725D8A" w:rsidRDefault="00725D8A" w:rsidP="00725D8A">
            <w:pPr>
              <w:spacing w:after="0" w:line="240" w:lineRule="auto"/>
              <w:jc w:val="center"/>
              <w:rPr>
                <w:rFonts w:cs="Arial"/>
                <w:color w:val="000000"/>
              </w:rPr>
            </w:pPr>
            <w:r w:rsidRPr="00725D8A">
              <w:rPr>
                <w:rFonts w:cs="Arial"/>
                <w:color w:val="000000"/>
              </w:rPr>
              <w:t>10/29/2025</w:t>
            </w:r>
          </w:p>
        </w:tc>
        <w:tc>
          <w:tcPr>
            <w:tcW w:w="1299" w:type="dxa"/>
            <w:tcBorders>
              <w:top w:val="nil"/>
              <w:left w:val="single" w:sz="8" w:space="0" w:color="auto"/>
              <w:bottom w:val="nil"/>
              <w:right w:val="nil"/>
            </w:tcBorders>
            <w:vAlign w:val="center"/>
            <w:hideMark/>
          </w:tcPr>
          <w:p w14:paraId="20A34993" w14:textId="77777777" w:rsidR="00725D8A" w:rsidRPr="00725D8A" w:rsidRDefault="00725D8A" w:rsidP="00725D8A">
            <w:pPr>
              <w:spacing w:after="0" w:line="240" w:lineRule="auto"/>
              <w:jc w:val="center"/>
              <w:rPr>
                <w:rFonts w:cs="Arial"/>
                <w:color w:val="000000"/>
              </w:rPr>
            </w:pPr>
            <w:r w:rsidRPr="00725D8A">
              <w:rPr>
                <w:rFonts w:cs="Arial"/>
                <w:color w:val="000000"/>
              </w:rPr>
              <w:t>10/29/2025</w:t>
            </w:r>
          </w:p>
        </w:tc>
        <w:tc>
          <w:tcPr>
            <w:tcW w:w="1299" w:type="dxa"/>
            <w:tcBorders>
              <w:top w:val="nil"/>
              <w:left w:val="single" w:sz="8" w:space="0" w:color="auto"/>
              <w:bottom w:val="nil"/>
              <w:right w:val="single" w:sz="8" w:space="0" w:color="auto"/>
            </w:tcBorders>
            <w:vAlign w:val="center"/>
            <w:hideMark/>
          </w:tcPr>
          <w:p w14:paraId="334A4247" w14:textId="77777777" w:rsidR="00725D8A" w:rsidRPr="00725D8A" w:rsidRDefault="00725D8A" w:rsidP="00725D8A">
            <w:pPr>
              <w:spacing w:after="0" w:line="240" w:lineRule="auto"/>
              <w:jc w:val="center"/>
              <w:rPr>
                <w:rFonts w:cs="Arial"/>
                <w:color w:val="000000"/>
              </w:rPr>
            </w:pPr>
            <w:r w:rsidRPr="00725D8A">
              <w:rPr>
                <w:rFonts w:cs="Arial"/>
                <w:color w:val="000000"/>
              </w:rPr>
              <w:t>10/30/2025</w:t>
            </w:r>
          </w:p>
        </w:tc>
      </w:tr>
      <w:tr w:rsidR="00725D8A" w:rsidRPr="00725D8A" w14:paraId="58CA9267"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42F60E09" w14:textId="77777777" w:rsidR="00725D8A" w:rsidRPr="00725D8A" w:rsidRDefault="00725D8A" w:rsidP="00725D8A">
            <w:pPr>
              <w:spacing w:after="0" w:line="240" w:lineRule="auto"/>
              <w:rPr>
                <w:rFonts w:cs="Arial"/>
                <w:color w:val="000000"/>
              </w:rPr>
            </w:pPr>
          </w:p>
        </w:tc>
        <w:tc>
          <w:tcPr>
            <w:tcW w:w="1297" w:type="dxa"/>
            <w:tcBorders>
              <w:top w:val="nil"/>
              <w:left w:val="nil"/>
              <w:bottom w:val="single" w:sz="8" w:space="0" w:color="auto"/>
              <w:right w:val="nil"/>
            </w:tcBorders>
            <w:vAlign w:val="center"/>
            <w:hideMark/>
          </w:tcPr>
          <w:p w14:paraId="7485497B" w14:textId="77777777" w:rsidR="00725D8A" w:rsidRPr="00725D8A" w:rsidRDefault="00725D8A" w:rsidP="00725D8A">
            <w:pPr>
              <w:spacing w:after="0" w:line="240" w:lineRule="auto"/>
              <w:jc w:val="center"/>
              <w:rPr>
                <w:rFonts w:cs="Arial"/>
                <w:color w:val="000000"/>
              </w:rPr>
            </w:pPr>
            <w:r w:rsidRPr="00725D8A">
              <w:rPr>
                <w:rFonts w:cs="Arial"/>
                <w:color w:val="000000"/>
              </w:rPr>
              <w:t>(IE 08:51)</w:t>
            </w:r>
          </w:p>
        </w:tc>
        <w:tc>
          <w:tcPr>
            <w:tcW w:w="1299" w:type="dxa"/>
            <w:tcBorders>
              <w:top w:val="nil"/>
              <w:left w:val="single" w:sz="8" w:space="0" w:color="auto"/>
              <w:bottom w:val="single" w:sz="8" w:space="0" w:color="auto"/>
              <w:right w:val="nil"/>
            </w:tcBorders>
            <w:noWrap/>
            <w:vAlign w:val="center"/>
            <w:hideMark/>
          </w:tcPr>
          <w:p w14:paraId="3860E833" w14:textId="77777777" w:rsidR="00725D8A" w:rsidRPr="00725D8A" w:rsidRDefault="00725D8A" w:rsidP="00725D8A">
            <w:pPr>
              <w:spacing w:after="0" w:line="240" w:lineRule="auto"/>
              <w:jc w:val="center"/>
              <w:rPr>
                <w:rFonts w:cs="Arial"/>
                <w:color w:val="000000"/>
              </w:rPr>
            </w:pPr>
            <w:r w:rsidRPr="00725D8A">
              <w:rPr>
                <w:rFonts w:cs="Arial"/>
                <w:color w:val="000000"/>
              </w:rPr>
              <w:t>(IE 18:02)</w:t>
            </w:r>
          </w:p>
        </w:tc>
        <w:tc>
          <w:tcPr>
            <w:tcW w:w="1299" w:type="dxa"/>
            <w:tcBorders>
              <w:top w:val="nil"/>
              <w:left w:val="single" w:sz="8" w:space="0" w:color="auto"/>
              <w:bottom w:val="single" w:sz="8" w:space="0" w:color="auto"/>
              <w:right w:val="nil"/>
            </w:tcBorders>
            <w:vAlign w:val="center"/>
            <w:hideMark/>
          </w:tcPr>
          <w:p w14:paraId="78B8B162" w14:textId="77777777" w:rsidR="00725D8A" w:rsidRPr="00725D8A" w:rsidRDefault="00725D8A" w:rsidP="00725D8A">
            <w:pPr>
              <w:spacing w:after="0" w:line="240" w:lineRule="auto"/>
              <w:jc w:val="center"/>
              <w:rPr>
                <w:rFonts w:cs="Arial"/>
                <w:color w:val="000000"/>
              </w:rPr>
            </w:pPr>
            <w:r w:rsidRPr="00725D8A">
              <w:rPr>
                <w:rFonts w:cs="Arial"/>
                <w:color w:val="000000"/>
              </w:rPr>
              <w:t>(IE 18:04)</w:t>
            </w:r>
          </w:p>
        </w:tc>
        <w:tc>
          <w:tcPr>
            <w:tcW w:w="1299" w:type="dxa"/>
            <w:tcBorders>
              <w:top w:val="nil"/>
              <w:left w:val="single" w:sz="8" w:space="0" w:color="auto"/>
              <w:bottom w:val="single" w:sz="8" w:space="0" w:color="auto"/>
              <w:right w:val="nil"/>
            </w:tcBorders>
            <w:vAlign w:val="center"/>
            <w:hideMark/>
          </w:tcPr>
          <w:p w14:paraId="6079FA08" w14:textId="77777777" w:rsidR="00725D8A" w:rsidRPr="00725D8A" w:rsidRDefault="00725D8A" w:rsidP="00725D8A">
            <w:pPr>
              <w:spacing w:after="0" w:line="240" w:lineRule="auto"/>
              <w:jc w:val="center"/>
              <w:rPr>
                <w:rFonts w:cs="Arial"/>
                <w:color w:val="000000"/>
              </w:rPr>
            </w:pPr>
            <w:r w:rsidRPr="00725D8A">
              <w:rPr>
                <w:rFonts w:cs="Arial"/>
                <w:color w:val="000000"/>
              </w:rPr>
              <w:t>(IE 18:22)</w:t>
            </w:r>
          </w:p>
        </w:tc>
        <w:tc>
          <w:tcPr>
            <w:tcW w:w="1299" w:type="dxa"/>
            <w:tcBorders>
              <w:top w:val="nil"/>
              <w:left w:val="single" w:sz="8" w:space="0" w:color="auto"/>
              <w:bottom w:val="single" w:sz="8" w:space="0" w:color="auto"/>
              <w:right w:val="single" w:sz="8" w:space="0" w:color="auto"/>
            </w:tcBorders>
            <w:vAlign w:val="center"/>
            <w:hideMark/>
          </w:tcPr>
          <w:p w14:paraId="4279E171" w14:textId="77777777" w:rsidR="00725D8A" w:rsidRPr="00725D8A" w:rsidRDefault="00725D8A" w:rsidP="00725D8A">
            <w:pPr>
              <w:spacing w:after="0" w:line="240" w:lineRule="auto"/>
              <w:jc w:val="center"/>
              <w:rPr>
                <w:rFonts w:cs="Arial"/>
                <w:color w:val="000000"/>
              </w:rPr>
            </w:pPr>
            <w:r w:rsidRPr="00725D8A">
              <w:rPr>
                <w:rFonts w:cs="Arial"/>
                <w:color w:val="000000"/>
              </w:rPr>
              <w:t>(IE 18:16)</w:t>
            </w:r>
          </w:p>
        </w:tc>
      </w:tr>
      <w:tr w:rsidR="00725D8A" w:rsidRPr="00725D8A" w14:paraId="6BA806FE"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B8CCE4"/>
            <w:noWrap/>
            <w:vAlign w:val="center"/>
            <w:hideMark/>
          </w:tcPr>
          <w:p w14:paraId="6E5F57E6" w14:textId="77777777" w:rsidR="00725D8A" w:rsidRPr="00725D8A" w:rsidRDefault="00725D8A" w:rsidP="00725D8A">
            <w:pPr>
              <w:spacing w:after="0" w:line="240" w:lineRule="auto"/>
              <w:jc w:val="center"/>
              <w:rPr>
                <w:rFonts w:cs="Arial"/>
                <w:color w:val="000000"/>
              </w:rPr>
            </w:pPr>
            <w:r w:rsidRPr="00725D8A">
              <w:rPr>
                <w:rFonts w:cs="Arial"/>
                <w:color w:val="000000"/>
              </w:rPr>
              <w:t>All Months in 2014-2025</w:t>
            </w:r>
          </w:p>
        </w:tc>
        <w:tc>
          <w:tcPr>
            <w:tcW w:w="1297" w:type="dxa"/>
            <w:tcBorders>
              <w:top w:val="nil"/>
              <w:left w:val="nil"/>
              <w:bottom w:val="nil"/>
              <w:right w:val="single" w:sz="8" w:space="0" w:color="auto"/>
            </w:tcBorders>
            <w:shd w:val="clear" w:color="000000" w:fill="B8CCE4"/>
            <w:noWrap/>
            <w:vAlign w:val="center"/>
            <w:hideMark/>
          </w:tcPr>
          <w:p w14:paraId="5ABC14A1" w14:textId="77777777" w:rsidR="00725D8A" w:rsidRPr="00725D8A" w:rsidRDefault="00725D8A" w:rsidP="00725D8A">
            <w:pPr>
              <w:spacing w:after="0" w:line="240" w:lineRule="auto"/>
              <w:jc w:val="center"/>
              <w:rPr>
                <w:rFonts w:cs="Arial"/>
                <w:color w:val="000000"/>
              </w:rPr>
            </w:pPr>
            <w:r w:rsidRPr="00725D8A">
              <w:rPr>
                <w:rFonts w:cs="Arial"/>
                <w:color w:val="000000"/>
              </w:rPr>
              <w:t>3,797 MW</w:t>
            </w:r>
          </w:p>
        </w:tc>
        <w:tc>
          <w:tcPr>
            <w:tcW w:w="1299" w:type="dxa"/>
            <w:tcBorders>
              <w:top w:val="nil"/>
              <w:left w:val="nil"/>
              <w:bottom w:val="nil"/>
              <w:right w:val="single" w:sz="8" w:space="0" w:color="auto"/>
            </w:tcBorders>
            <w:shd w:val="clear" w:color="000000" w:fill="B8CCE4"/>
            <w:noWrap/>
            <w:vAlign w:val="center"/>
            <w:hideMark/>
          </w:tcPr>
          <w:p w14:paraId="7C704AE9" w14:textId="77777777" w:rsidR="00725D8A" w:rsidRPr="00725D8A" w:rsidRDefault="00725D8A" w:rsidP="00725D8A">
            <w:pPr>
              <w:spacing w:after="0" w:line="240" w:lineRule="auto"/>
              <w:jc w:val="center"/>
              <w:rPr>
                <w:rFonts w:cs="Arial"/>
                <w:color w:val="000000"/>
              </w:rPr>
            </w:pPr>
            <w:r w:rsidRPr="00725D8A">
              <w:rPr>
                <w:rFonts w:cs="Arial"/>
                <w:color w:val="000000"/>
              </w:rPr>
              <w:t>3,562 MW</w:t>
            </w:r>
          </w:p>
        </w:tc>
        <w:tc>
          <w:tcPr>
            <w:tcW w:w="1299" w:type="dxa"/>
            <w:tcBorders>
              <w:top w:val="nil"/>
              <w:left w:val="nil"/>
              <w:bottom w:val="nil"/>
              <w:right w:val="nil"/>
            </w:tcBorders>
            <w:shd w:val="clear" w:color="000000" w:fill="B8CCE4"/>
            <w:vAlign w:val="center"/>
            <w:hideMark/>
          </w:tcPr>
          <w:p w14:paraId="7AF6D875" w14:textId="77777777" w:rsidR="00725D8A" w:rsidRPr="00725D8A" w:rsidRDefault="00725D8A" w:rsidP="00725D8A">
            <w:pPr>
              <w:spacing w:after="0" w:line="240" w:lineRule="auto"/>
              <w:jc w:val="center"/>
              <w:rPr>
                <w:rFonts w:cs="Arial"/>
                <w:color w:val="000000"/>
              </w:rPr>
            </w:pPr>
            <w:r w:rsidRPr="00725D8A">
              <w:rPr>
                <w:rFonts w:cs="Arial"/>
                <w:color w:val="000000"/>
              </w:rPr>
              <w:t>4,614 MW</w:t>
            </w:r>
          </w:p>
        </w:tc>
        <w:tc>
          <w:tcPr>
            <w:tcW w:w="1299" w:type="dxa"/>
            <w:tcBorders>
              <w:top w:val="nil"/>
              <w:left w:val="single" w:sz="8" w:space="0" w:color="auto"/>
              <w:bottom w:val="nil"/>
              <w:right w:val="nil"/>
            </w:tcBorders>
            <w:shd w:val="clear" w:color="000000" w:fill="B8CCE4"/>
            <w:vAlign w:val="center"/>
            <w:hideMark/>
          </w:tcPr>
          <w:p w14:paraId="6ADAFE9B" w14:textId="77777777" w:rsidR="00725D8A" w:rsidRPr="00725D8A" w:rsidRDefault="00725D8A" w:rsidP="00725D8A">
            <w:pPr>
              <w:spacing w:after="0" w:line="240" w:lineRule="auto"/>
              <w:jc w:val="center"/>
              <w:rPr>
                <w:rFonts w:cs="Arial"/>
                <w:color w:val="000000"/>
              </w:rPr>
            </w:pPr>
            <w:r w:rsidRPr="00725D8A">
              <w:rPr>
                <w:rFonts w:cs="Arial"/>
                <w:color w:val="000000"/>
              </w:rPr>
              <w:t>9,018 MW</w:t>
            </w:r>
          </w:p>
        </w:tc>
        <w:tc>
          <w:tcPr>
            <w:tcW w:w="1299" w:type="dxa"/>
            <w:tcBorders>
              <w:top w:val="nil"/>
              <w:left w:val="single" w:sz="8" w:space="0" w:color="auto"/>
              <w:bottom w:val="nil"/>
              <w:right w:val="single" w:sz="8" w:space="0" w:color="auto"/>
            </w:tcBorders>
            <w:shd w:val="clear" w:color="000000" w:fill="B8CCE4"/>
            <w:vAlign w:val="center"/>
            <w:hideMark/>
          </w:tcPr>
          <w:p w14:paraId="6E66751F" w14:textId="77777777" w:rsidR="00725D8A" w:rsidRPr="00725D8A" w:rsidRDefault="00725D8A" w:rsidP="00725D8A">
            <w:pPr>
              <w:spacing w:after="0" w:line="240" w:lineRule="auto"/>
              <w:jc w:val="center"/>
              <w:rPr>
                <w:rFonts w:cs="Arial"/>
                <w:color w:val="000000"/>
              </w:rPr>
            </w:pPr>
            <w:r w:rsidRPr="00725D8A">
              <w:rPr>
                <w:rFonts w:cs="Arial"/>
                <w:color w:val="000000"/>
              </w:rPr>
              <w:t>16,776 MW</w:t>
            </w:r>
          </w:p>
        </w:tc>
      </w:tr>
      <w:tr w:rsidR="00725D8A" w:rsidRPr="00725D8A" w14:paraId="7ADD5D8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28212B4C" w14:textId="77777777" w:rsidR="00725D8A" w:rsidRPr="00725D8A" w:rsidRDefault="00725D8A" w:rsidP="00725D8A">
            <w:pPr>
              <w:spacing w:after="0" w:line="240" w:lineRule="auto"/>
              <w:rPr>
                <w:rFonts w:cs="Arial"/>
                <w:color w:val="000000"/>
              </w:rPr>
            </w:pPr>
          </w:p>
        </w:tc>
        <w:tc>
          <w:tcPr>
            <w:tcW w:w="1297" w:type="dxa"/>
            <w:tcBorders>
              <w:top w:val="nil"/>
              <w:left w:val="nil"/>
              <w:bottom w:val="nil"/>
              <w:right w:val="single" w:sz="8" w:space="0" w:color="auto"/>
            </w:tcBorders>
            <w:shd w:val="clear" w:color="000000" w:fill="B8CCE4"/>
            <w:noWrap/>
            <w:vAlign w:val="center"/>
            <w:hideMark/>
          </w:tcPr>
          <w:p w14:paraId="1B86C12D" w14:textId="77777777" w:rsidR="00725D8A" w:rsidRPr="00725D8A" w:rsidRDefault="00725D8A" w:rsidP="00725D8A">
            <w:pPr>
              <w:spacing w:after="0" w:line="240" w:lineRule="auto"/>
              <w:jc w:val="center"/>
              <w:rPr>
                <w:rFonts w:cs="Arial"/>
                <w:color w:val="000000"/>
              </w:rPr>
            </w:pPr>
            <w:r w:rsidRPr="00725D8A">
              <w:rPr>
                <w:rFonts w:cs="Arial"/>
                <w:color w:val="000000"/>
              </w:rPr>
              <w:t>5/28/2025</w:t>
            </w:r>
          </w:p>
        </w:tc>
        <w:tc>
          <w:tcPr>
            <w:tcW w:w="1299" w:type="dxa"/>
            <w:tcBorders>
              <w:top w:val="nil"/>
              <w:left w:val="nil"/>
              <w:bottom w:val="nil"/>
              <w:right w:val="single" w:sz="8" w:space="0" w:color="auto"/>
            </w:tcBorders>
            <w:shd w:val="clear" w:color="000000" w:fill="B8CCE4"/>
            <w:noWrap/>
            <w:vAlign w:val="center"/>
            <w:hideMark/>
          </w:tcPr>
          <w:p w14:paraId="1BADA887" w14:textId="77777777" w:rsidR="00725D8A" w:rsidRPr="00725D8A" w:rsidRDefault="00725D8A" w:rsidP="00725D8A">
            <w:pPr>
              <w:spacing w:after="0" w:line="240" w:lineRule="auto"/>
              <w:jc w:val="center"/>
              <w:rPr>
                <w:rFonts w:cs="Arial"/>
                <w:color w:val="000000"/>
              </w:rPr>
            </w:pPr>
            <w:r w:rsidRPr="00725D8A">
              <w:rPr>
                <w:rFonts w:cs="Arial"/>
                <w:color w:val="000000"/>
              </w:rPr>
              <w:t>5/28/2025</w:t>
            </w:r>
          </w:p>
        </w:tc>
        <w:tc>
          <w:tcPr>
            <w:tcW w:w="1299" w:type="dxa"/>
            <w:tcBorders>
              <w:top w:val="nil"/>
              <w:left w:val="nil"/>
              <w:bottom w:val="nil"/>
              <w:right w:val="nil"/>
            </w:tcBorders>
            <w:shd w:val="clear" w:color="000000" w:fill="B8CCE4"/>
            <w:vAlign w:val="center"/>
            <w:hideMark/>
          </w:tcPr>
          <w:p w14:paraId="7026F9F6" w14:textId="77777777" w:rsidR="00725D8A" w:rsidRPr="00725D8A" w:rsidRDefault="00725D8A" w:rsidP="00725D8A">
            <w:pPr>
              <w:spacing w:after="0" w:line="240" w:lineRule="auto"/>
              <w:jc w:val="center"/>
              <w:rPr>
                <w:rFonts w:cs="Arial"/>
                <w:color w:val="000000"/>
              </w:rPr>
            </w:pPr>
            <w:r w:rsidRPr="00725D8A">
              <w:rPr>
                <w:rFonts w:cs="Arial"/>
                <w:color w:val="000000"/>
              </w:rPr>
              <w:t>10/29/2025</w:t>
            </w:r>
          </w:p>
        </w:tc>
        <w:tc>
          <w:tcPr>
            <w:tcW w:w="1299" w:type="dxa"/>
            <w:tcBorders>
              <w:top w:val="nil"/>
              <w:left w:val="single" w:sz="8" w:space="0" w:color="auto"/>
              <w:bottom w:val="nil"/>
              <w:right w:val="nil"/>
            </w:tcBorders>
            <w:shd w:val="clear" w:color="000000" w:fill="B8CCE4"/>
            <w:vAlign w:val="center"/>
            <w:hideMark/>
          </w:tcPr>
          <w:p w14:paraId="2250580B" w14:textId="77777777" w:rsidR="00725D8A" w:rsidRPr="00725D8A" w:rsidRDefault="00725D8A" w:rsidP="00725D8A">
            <w:pPr>
              <w:spacing w:after="0" w:line="240" w:lineRule="auto"/>
              <w:jc w:val="center"/>
              <w:rPr>
                <w:rFonts w:cs="Arial"/>
                <w:color w:val="000000"/>
              </w:rPr>
            </w:pPr>
            <w:r w:rsidRPr="00725D8A">
              <w:rPr>
                <w:rFonts w:cs="Arial"/>
                <w:color w:val="000000"/>
              </w:rPr>
              <w:t>10/29/2025</w:t>
            </w:r>
          </w:p>
        </w:tc>
        <w:tc>
          <w:tcPr>
            <w:tcW w:w="1299" w:type="dxa"/>
            <w:tcBorders>
              <w:top w:val="nil"/>
              <w:left w:val="single" w:sz="8" w:space="0" w:color="auto"/>
              <w:bottom w:val="nil"/>
              <w:right w:val="single" w:sz="8" w:space="0" w:color="auto"/>
            </w:tcBorders>
            <w:shd w:val="clear" w:color="000000" w:fill="B8CCE4"/>
            <w:vAlign w:val="center"/>
            <w:hideMark/>
          </w:tcPr>
          <w:p w14:paraId="7F4E5344" w14:textId="77777777" w:rsidR="00725D8A" w:rsidRPr="00725D8A" w:rsidRDefault="00725D8A" w:rsidP="00725D8A">
            <w:pPr>
              <w:spacing w:after="0" w:line="240" w:lineRule="auto"/>
              <w:jc w:val="center"/>
              <w:rPr>
                <w:rFonts w:cs="Arial"/>
                <w:color w:val="000000"/>
              </w:rPr>
            </w:pPr>
            <w:r w:rsidRPr="00725D8A">
              <w:rPr>
                <w:rFonts w:cs="Arial"/>
                <w:color w:val="000000"/>
              </w:rPr>
              <w:t>10/30/2025</w:t>
            </w:r>
          </w:p>
        </w:tc>
      </w:tr>
      <w:tr w:rsidR="00725D8A" w:rsidRPr="00725D8A" w14:paraId="146067E3"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1959C768" w14:textId="77777777" w:rsidR="00725D8A" w:rsidRPr="00725D8A" w:rsidRDefault="00725D8A" w:rsidP="00725D8A">
            <w:pPr>
              <w:spacing w:after="0" w:line="240" w:lineRule="auto"/>
              <w:rPr>
                <w:rFonts w:cs="Arial"/>
                <w:color w:val="000000"/>
              </w:rPr>
            </w:pPr>
          </w:p>
        </w:tc>
        <w:tc>
          <w:tcPr>
            <w:tcW w:w="1297" w:type="dxa"/>
            <w:tcBorders>
              <w:top w:val="nil"/>
              <w:left w:val="nil"/>
              <w:bottom w:val="single" w:sz="8" w:space="0" w:color="000000"/>
              <w:right w:val="single" w:sz="8" w:space="0" w:color="auto"/>
            </w:tcBorders>
            <w:shd w:val="clear" w:color="000000" w:fill="B8CCE4"/>
            <w:noWrap/>
            <w:vAlign w:val="center"/>
            <w:hideMark/>
          </w:tcPr>
          <w:p w14:paraId="24439FA6" w14:textId="77777777" w:rsidR="00725D8A" w:rsidRPr="00725D8A" w:rsidRDefault="00725D8A" w:rsidP="00725D8A">
            <w:pPr>
              <w:spacing w:after="0" w:line="240" w:lineRule="auto"/>
              <w:jc w:val="center"/>
              <w:rPr>
                <w:rFonts w:cs="Arial"/>
                <w:color w:val="000000"/>
              </w:rPr>
            </w:pPr>
            <w:r w:rsidRPr="00725D8A">
              <w:rPr>
                <w:rFonts w:cs="Arial"/>
                <w:color w:val="000000"/>
              </w:rPr>
              <w:t>(IE 10:27)</w:t>
            </w:r>
          </w:p>
        </w:tc>
        <w:tc>
          <w:tcPr>
            <w:tcW w:w="1299" w:type="dxa"/>
            <w:tcBorders>
              <w:top w:val="nil"/>
              <w:left w:val="nil"/>
              <w:bottom w:val="single" w:sz="8" w:space="0" w:color="auto"/>
              <w:right w:val="single" w:sz="8" w:space="0" w:color="auto"/>
            </w:tcBorders>
            <w:shd w:val="clear" w:color="000000" w:fill="B8CCE4"/>
            <w:noWrap/>
            <w:vAlign w:val="center"/>
            <w:hideMark/>
          </w:tcPr>
          <w:p w14:paraId="515065FD" w14:textId="77777777" w:rsidR="00725D8A" w:rsidRPr="00725D8A" w:rsidRDefault="00725D8A" w:rsidP="00725D8A">
            <w:pPr>
              <w:spacing w:after="0" w:line="240" w:lineRule="auto"/>
              <w:jc w:val="center"/>
              <w:rPr>
                <w:rFonts w:cs="Arial"/>
                <w:color w:val="000000"/>
              </w:rPr>
            </w:pPr>
            <w:r w:rsidRPr="00725D8A">
              <w:rPr>
                <w:rFonts w:cs="Arial"/>
                <w:color w:val="000000"/>
              </w:rPr>
              <w:t>(IE 10:27)</w:t>
            </w:r>
          </w:p>
        </w:tc>
        <w:tc>
          <w:tcPr>
            <w:tcW w:w="1299" w:type="dxa"/>
            <w:tcBorders>
              <w:top w:val="nil"/>
              <w:left w:val="nil"/>
              <w:bottom w:val="single" w:sz="8" w:space="0" w:color="auto"/>
              <w:right w:val="nil"/>
            </w:tcBorders>
            <w:shd w:val="clear" w:color="000000" w:fill="B8CCE4"/>
            <w:vAlign w:val="center"/>
            <w:hideMark/>
          </w:tcPr>
          <w:p w14:paraId="14658E14" w14:textId="77777777" w:rsidR="00725D8A" w:rsidRPr="00725D8A" w:rsidRDefault="00725D8A" w:rsidP="00725D8A">
            <w:pPr>
              <w:spacing w:after="0" w:line="240" w:lineRule="auto"/>
              <w:jc w:val="center"/>
              <w:rPr>
                <w:rFonts w:cs="Arial"/>
                <w:color w:val="000000"/>
              </w:rPr>
            </w:pPr>
            <w:r w:rsidRPr="00725D8A">
              <w:rPr>
                <w:rFonts w:cs="Arial"/>
                <w:color w:val="000000"/>
              </w:rPr>
              <w:t>(IE 18:04)</w:t>
            </w:r>
          </w:p>
        </w:tc>
        <w:tc>
          <w:tcPr>
            <w:tcW w:w="1299" w:type="dxa"/>
            <w:tcBorders>
              <w:top w:val="nil"/>
              <w:left w:val="single" w:sz="8" w:space="0" w:color="auto"/>
              <w:bottom w:val="single" w:sz="8" w:space="0" w:color="auto"/>
              <w:right w:val="nil"/>
            </w:tcBorders>
            <w:shd w:val="clear" w:color="000000" w:fill="B8CCE4"/>
            <w:vAlign w:val="center"/>
            <w:hideMark/>
          </w:tcPr>
          <w:p w14:paraId="17084FB6" w14:textId="77777777" w:rsidR="00725D8A" w:rsidRPr="00725D8A" w:rsidRDefault="00725D8A" w:rsidP="00725D8A">
            <w:pPr>
              <w:spacing w:after="0" w:line="240" w:lineRule="auto"/>
              <w:jc w:val="center"/>
              <w:rPr>
                <w:rFonts w:cs="Arial"/>
                <w:color w:val="000000"/>
              </w:rPr>
            </w:pPr>
            <w:r w:rsidRPr="00725D8A">
              <w:rPr>
                <w:rFonts w:cs="Arial"/>
                <w:color w:val="000000"/>
              </w:rPr>
              <w:t>(IE 18:22)</w:t>
            </w:r>
          </w:p>
        </w:tc>
        <w:tc>
          <w:tcPr>
            <w:tcW w:w="1299" w:type="dxa"/>
            <w:tcBorders>
              <w:top w:val="nil"/>
              <w:left w:val="single" w:sz="8" w:space="0" w:color="auto"/>
              <w:bottom w:val="single" w:sz="8" w:space="0" w:color="auto"/>
              <w:right w:val="single" w:sz="8" w:space="0" w:color="auto"/>
            </w:tcBorders>
            <w:shd w:val="clear" w:color="000000" w:fill="B8CCE4"/>
            <w:vAlign w:val="center"/>
            <w:hideMark/>
          </w:tcPr>
          <w:p w14:paraId="34E6C6AB" w14:textId="77777777" w:rsidR="00725D8A" w:rsidRPr="00725D8A" w:rsidRDefault="00725D8A" w:rsidP="00725D8A">
            <w:pPr>
              <w:spacing w:after="0" w:line="240" w:lineRule="auto"/>
              <w:jc w:val="center"/>
              <w:rPr>
                <w:rFonts w:cs="Arial"/>
                <w:color w:val="000000"/>
              </w:rPr>
            </w:pPr>
            <w:r w:rsidRPr="00725D8A">
              <w:rPr>
                <w:rFonts w:cs="Arial"/>
                <w:color w:val="000000"/>
              </w:rPr>
              <w:t>(IE 18:16)</w:t>
            </w:r>
          </w:p>
        </w:tc>
      </w:tr>
    </w:tbl>
    <w:p w14:paraId="627B771A" w14:textId="77777777" w:rsidR="00725D8A" w:rsidRDefault="00725D8A" w:rsidP="00826C17">
      <w:pPr>
        <w:rPr>
          <w:rFonts w:asciiTheme="minorHAnsi" w:hAnsiTheme="minorHAnsi" w:cstheme="minorHAnsi"/>
          <w:highlight w:val="yellow"/>
        </w:rPr>
      </w:pPr>
    </w:p>
    <w:p w14:paraId="35213E0A" w14:textId="77777777" w:rsidR="00A74CD6" w:rsidRPr="00564767" w:rsidRDefault="00A74CD6" w:rsidP="00826C17">
      <w:pPr>
        <w:rPr>
          <w:rFonts w:asciiTheme="minorHAnsi" w:hAnsiTheme="minorHAnsi" w:cstheme="minorHAnsi"/>
          <w:highlight w:val="yellow"/>
        </w:rPr>
      </w:pPr>
    </w:p>
    <w:p w14:paraId="7BEBBDBE" w14:textId="495AF521" w:rsidR="00524A24" w:rsidRPr="00F06951" w:rsidRDefault="0077017D" w:rsidP="002D2B82">
      <w:pPr>
        <w:pStyle w:val="Heading1"/>
      </w:pPr>
      <w:bookmarkStart w:id="273" w:name="_Toc215057855"/>
      <w:bookmarkEnd w:id="271"/>
      <w:bookmarkEnd w:id="272"/>
      <w:r w:rsidRPr="00F06951">
        <w:t>C</w:t>
      </w:r>
      <w:r w:rsidR="00524A24" w:rsidRPr="00F06951">
        <w:t>ongestion Analysis</w:t>
      </w:r>
      <w:bookmarkEnd w:id="273"/>
    </w:p>
    <w:p w14:paraId="43A3FE67" w14:textId="5A8C01A3" w:rsidR="00D43D21" w:rsidRPr="00044AD4" w:rsidRDefault="00F41DE4" w:rsidP="00670135">
      <w:pPr>
        <w:pStyle w:val="Heading2"/>
      </w:pPr>
      <w:bookmarkStart w:id="274" w:name="_Toc215057856"/>
      <w:r w:rsidRPr="00044AD4">
        <w:t>Notable Constraints</w:t>
      </w:r>
      <w:bookmarkEnd w:id="274"/>
    </w:p>
    <w:p w14:paraId="60FFFD92" w14:textId="32EE47B5" w:rsidR="000606AC" w:rsidRPr="00044AD4" w:rsidRDefault="00D87847" w:rsidP="00D87847">
      <w:r w:rsidRPr="00044AD4">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75" w:name="_Hlk92804220"/>
      <w:r w:rsidRPr="00044AD4">
        <w:t xml:space="preserve">These constraints are detailed in the table below, including approved transmission upgrades from TPIT that </w:t>
      </w:r>
      <w:r w:rsidR="00A11124" w:rsidRPr="00044AD4">
        <w:t>Ju</w:t>
      </w:r>
      <w:r w:rsidR="00597494" w:rsidRPr="00044AD4">
        <w:t>ly</w:t>
      </w:r>
      <w:r w:rsidRPr="00044AD4">
        <w:t xml:space="preserve"> provide some congestion relief based on ERCOT’s engineering judgement. </w:t>
      </w:r>
      <w:bookmarkEnd w:id="275"/>
      <w:r w:rsidRPr="00044AD4">
        <w:t xml:space="preserve">Rows highlighted in blue </w:t>
      </w:r>
      <w:r w:rsidRPr="00044AD4">
        <w:lastRenderedPageBreak/>
        <w:t>indicate the congestion was affected by one or more outages. For a list of all constraints activated in SCED, please see Appendix A at the end of this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1336"/>
        <w:gridCol w:w="1336"/>
        <w:gridCol w:w="1335"/>
        <w:gridCol w:w="1336"/>
        <w:gridCol w:w="1336"/>
        <w:gridCol w:w="1336"/>
      </w:tblGrid>
      <w:tr w:rsidR="00922D8B" w:rsidRPr="00695903" w14:paraId="599A28BD" w14:textId="77777777" w:rsidTr="00922D8B">
        <w:trPr>
          <w:trHeight w:val="975"/>
        </w:trPr>
        <w:tc>
          <w:tcPr>
            <w:tcW w:w="1335" w:type="dxa"/>
            <w:vMerge w:val="restart"/>
            <w:shd w:val="clear" w:color="000000" w:fill="808080"/>
            <w:noWrap/>
            <w:vAlign w:val="center"/>
            <w:hideMark/>
          </w:tcPr>
          <w:p w14:paraId="3E2ACD59" w14:textId="77777777" w:rsidR="00922D8B" w:rsidRPr="00695903" w:rsidRDefault="00922D8B" w:rsidP="0016304C">
            <w:pPr>
              <w:spacing w:after="0" w:line="240" w:lineRule="auto"/>
              <w:jc w:val="center"/>
              <w:rPr>
                <w:rFonts w:ascii="Andale WT" w:hAnsi="Andale WT" w:cs="Tahoma"/>
                <w:b/>
                <w:bCs/>
                <w:color w:val="FFFFFF"/>
                <w:sz w:val="16"/>
                <w:szCs w:val="16"/>
              </w:rPr>
            </w:pPr>
            <w:r w:rsidRPr="00695903">
              <w:rPr>
                <w:rFonts w:ascii="Andale WT" w:hAnsi="Andale WT" w:cs="Tahoma"/>
                <w:b/>
                <w:bCs/>
                <w:color w:val="FFFFFF"/>
                <w:sz w:val="16"/>
                <w:szCs w:val="16"/>
              </w:rPr>
              <w:t>Contingency Name</w:t>
            </w:r>
          </w:p>
        </w:tc>
        <w:tc>
          <w:tcPr>
            <w:tcW w:w="1336" w:type="dxa"/>
            <w:vMerge w:val="restart"/>
            <w:shd w:val="clear" w:color="000000" w:fill="808080"/>
            <w:vAlign w:val="center"/>
            <w:hideMark/>
          </w:tcPr>
          <w:p w14:paraId="0B149984" w14:textId="77777777" w:rsidR="00922D8B" w:rsidRPr="00695903" w:rsidRDefault="00922D8B" w:rsidP="0016304C">
            <w:pPr>
              <w:spacing w:after="0" w:line="240" w:lineRule="auto"/>
              <w:jc w:val="center"/>
              <w:rPr>
                <w:rFonts w:ascii="Andale WT" w:hAnsi="Andale WT" w:cs="Tahoma"/>
                <w:b/>
                <w:bCs/>
                <w:color w:val="FFFFFF"/>
                <w:sz w:val="16"/>
                <w:szCs w:val="16"/>
              </w:rPr>
            </w:pPr>
            <w:r w:rsidRPr="00695903">
              <w:rPr>
                <w:rFonts w:ascii="Andale WT" w:hAnsi="Andale WT" w:cs="Tahoma"/>
                <w:b/>
                <w:bCs/>
                <w:color w:val="FFFFFF"/>
                <w:sz w:val="16"/>
                <w:szCs w:val="16"/>
              </w:rPr>
              <w:t>Overloaded Element</w:t>
            </w:r>
          </w:p>
        </w:tc>
        <w:tc>
          <w:tcPr>
            <w:tcW w:w="1336" w:type="dxa"/>
            <w:vMerge w:val="restart"/>
            <w:shd w:val="clear" w:color="000000" w:fill="808080"/>
            <w:vAlign w:val="center"/>
            <w:hideMark/>
          </w:tcPr>
          <w:p w14:paraId="305209B0" w14:textId="77777777" w:rsidR="00922D8B" w:rsidRPr="00695903" w:rsidRDefault="00922D8B" w:rsidP="0016304C">
            <w:pPr>
              <w:spacing w:after="0" w:line="240" w:lineRule="auto"/>
              <w:jc w:val="center"/>
              <w:rPr>
                <w:rFonts w:ascii="Andale WT" w:hAnsi="Andale WT" w:cs="Tahoma"/>
                <w:b/>
                <w:bCs/>
                <w:color w:val="FFFFFF"/>
                <w:sz w:val="16"/>
                <w:szCs w:val="16"/>
              </w:rPr>
            </w:pPr>
            <w:r w:rsidRPr="00695903">
              <w:rPr>
                <w:rFonts w:ascii="Andale WT" w:hAnsi="Andale WT" w:cs="Tahoma"/>
                <w:b/>
                <w:bCs/>
                <w:color w:val="FFFFFF"/>
                <w:sz w:val="16"/>
                <w:szCs w:val="16"/>
              </w:rPr>
              <w:t>Contingency Name</w:t>
            </w:r>
          </w:p>
        </w:tc>
        <w:tc>
          <w:tcPr>
            <w:tcW w:w="1335" w:type="dxa"/>
            <w:vMerge w:val="restart"/>
            <w:shd w:val="clear" w:color="000000" w:fill="808080"/>
            <w:vAlign w:val="center"/>
            <w:hideMark/>
          </w:tcPr>
          <w:p w14:paraId="564A6945" w14:textId="77777777" w:rsidR="00922D8B" w:rsidRPr="00695903" w:rsidRDefault="00922D8B" w:rsidP="0016304C">
            <w:pPr>
              <w:spacing w:after="0" w:line="240" w:lineRule="auto"/>
              <w:jc w:val="center"/>
              <w:rPr>
                <w:rFonts w:ascii="Andale WT" w:hAnsi="Andale WT" w:cs="Tahoma"/>
                <w:b/>
                <w:bCs/>
                <w:color w:val="FFFFFF"/>
                <w:sz w:val="16"/>
                <w:szCs w:val="16"/>
              </w:rPr>
            </w:pPr>
            <w:r w:rsidRPr="00695903">
              <w:rPr>
                <w:rFonts w:ascii="Andale WT" w:hAnsi="Andale WT" w:cs="Tahoma"/>
                <w:b/>
                <w:bCs/>
                <w:color w:val="FFFFFF"/>
                <w:sz w:val="16"/>
                <w:szCs w:val="16"/>
              </w:rPr>
              <w:t>Overloaded Element</w:t>
            </w:r>
          </w:p>
        </w:tc>
        <w:tc>
          <w:tcPr>
            <w:tcW w:w="1336" w:type="dxa"/>
            <w:vMerge w:val="restart"/>
            <w:shd w:val="clear" w:color="000000" w:fill="808080"/>
            <w:vAlign w:val="center"/>
            <w:hideMark/>
          </w:tcPr>
          <w:p w14:paraId="7FB56F14" w14:textId="77777777" w:rsidR="00922D8B" w:rsidRPr="00695903" w:rsidRDefault="00922D8B" w:rsidP="0016304C">
            <w:pPr>
              <w:spacing w:after="0" w:line="240" w:lineRule="auto"/>
              <w:jc w:val="center"/>
              <w:rPr>
                <w:rFonts w:ascii="Andale WT" w:hAnsi="Andale WT" w:cs="Tahoma"/>
                <w:b/>
                <w:bCs/>
                <w:color w:val="FFFFFF"/>
                <w:sz w:val="16"/>
                <w:szCs w:val="16"/>
              </w:rPr>
            </w:pPr>
            <w:r w:rsidRPr="00695903">
              <w:rPr>
                <w:rFonts w:ascii="Andale WT" w:hAnsi="Andale WT" w:cs="Tahoma"/>
                <w:b/>
                <w:bCs/>
                <w:color w:val="FFFFFF"/>
                <w:sz w:val="16"/>
                <w:szCs w:val="16"/>
              </w:rPr>
              <w:t># of Days Constraint Binding</w:t>
            </w:r>
          </w:p>
        </w:tc>
        <w:tc>
          <w:tcPr>
            <w:tcW w:w="1336" w:type="dxa"/>
            <w:vMerge w:val="restart"/>
            <w:shd w:val="clear" w:color="000000" w:fill="808080"/>
            <w:vAlign w:val="center"/>
            <w:hideMark/>
          </w:tcPr>
          <w:p w14:paraId="6E734B7F" w14:textId="77777777" w:rsidR="00922D8B" w:rsidRPr="00695903" w:rsidRDefault="00922D8B" w:rsidP="0016304C">
            <w:pPr>
              <w:spacing w:after="0" w:line="240" w:lineRule="auto"/>
              <w:jc w:val="center"/>
              <w:rPr>
                <w:rFonts w:ascii="Andale WT" w:hAnsi="Andale WT" w:cs="Tahoma"/>
                <w:b/>
                <w:bCs/>
                <w:color w:val="FFFFFF"/>
                <w:sz w:val="16"/>
                <w:szCs w:val="16"/>
              </w:rPr>
            </w:pPr>
            <w:r w:rsidRPr="00695903">
              <w:rPr>
                <w:rFonts w:ascii="Andale WT" w:hAnsi="Andale WT" w:cs="Tahoma"/>
                <w:b/>
                <w:bCs/>
                <w:color w:val="FFFFFF"/>
                <w:sz w:val="16"/>
                <w:szCs w:val="16"/>
              </w:rPr>
              <w:t>Congestion Rent</w:t>
            </w:r>
          </w:p>
        </w:tc>
        <w:tc>
          <w:tcPr>
            <w:tcW w:w="1336" w:type="dxa"/>
            <w:vMerge w:val="restart"/>
            <w:shd w:val="clear" w:color="000000" w:fill="808080"/>
            <w:vAlign w:val="center"/>
            <w:hideMark/>
          </w:tcPr>
          <w:p w14:paraId="58244371" w14:textId="77777777" w:rsidR="00922D8B" w:rsidRPr="00695903" w:rsidRDefault="00922D8B" w:rsidP="0016304C">
            <w:pPr>
              <w:spacing w:after="0" w:line="240" w:lineRule="auto"/>
              <w:jc w:val="center"/>
              <w:rPr>
                <w:rFonts w:ascii="Andale WT" w:hAnsi="Andale WT" w:cs="Tahoma"/>
                <w:b/>
                <w:bCs/>
                <w:color w:val="FFFFFF"/>
                <w:sz w:val="16"/>
                <w:szCs w:val="16"/>
              </w:rPr>
            </w:pPr>
            <w:r w:rsidRPr="00695903">
              <w:rPr>
                <w:rFonts w:ascii="Andale WT" w:hAnsi="Andale WT" w:cs="Tahoma"/>
                <w:b/>
                <w:bCs/>
                <w:color w:val="FFFFFF"/>
                <w:sz w:val="16"/>
                <w:szCs w:val="16"/>
              </w:rPr>
              <w:t>Transmission Project</w:t>
            </w:r>
          </w:p>
        </w:tc>
      </w:tr>
      <w:tr w:rsidR="00922D8B" w:rsidRPr="00695903" w14:paraId="1ACE9714" w14:textId="77777777" w:rsidTr="00922D8B">
        <w:trPr>
          <w:trHeight w:val="384"/>
        </w:trPr>
        <w:tc>
          <w:tcPr>
            <w:tcW w:w="1335" w:type="dxa"/>
            <w:vMerge/>
            <w:vAlign w:val="center"/>
            <w:hideMark/>
          </w:tcPr>
          <w:p w14:paraId="0A19B7A7" w14:textId="77777777" w:rsidR="00922D8B" w:rsidRPr="00695903" w:rsidRDefault="00922D8B" w:rsidP="0016304C">
            <w:pPr>
              <w:spacing w:after="0" w:line="240" w:lineRule="auto"/>
              <w:jc w:val="center"/>
              <w:rPr>
                <w:rFonts w:ascii="Andale WT" w:hAnsi="Andale WT" w:cs="Tahoma"/>
                <w:b/>
                <w:bCs/>
                <w:color w:val="FFFFFF"/>
                <w:sz w:val="16"/>
                <w:szCs w:val="16"/>
              </w:rPr>
            </w:pPr>
          </w:p>
        </w:tc>
        <w:tc>
          <w:tcPr>
            <w:tcW w:w="1336" w:type="dxa"/>
            <w:vMerge/>
            <w:vAlign w:val="center"/>
            <w:hideMark/>
          </w:tcPr>
          <w:p w14:paraId="17A735BF" w14:textId="77777777" w:rsidR="00922D8B" w:rsidRPr="00695903" w:rsidRDefault="00922D8B" w:rsidP="0016304C">
            <w:pPr>
              <w:spacing w:after="0" w:line="240" w:lineRule="auto"/>
              <w:jc w:val="center"/>
              <w:rPr>
                <w:rFonts w:ascii="Andale WT" w:hAnsi="Andale WT" w:cs="Tahoma"/>
                <w:b/>
                <w:bCs/>
                <w:color w:val="FFFFFF"/>
                <w:sz w:val="16"/>
                <w:szCs w:val="16"/>
              </w:rPr>
            </w:pPr>
          </w:p>
        </w:tc>
        <w:tc>
          <w:tcPr>
            <w:tcW w:w="1336" w:type="dxa"/>
            <w:vMerge/>
            <w:vAlign w:val="center"/>
            <w:hideMark/>
          </w:tcPr>
          <w:p w14:paraId="04C59D15" w14:textId="77777777" w:rsidR="00922D8B" w:rsidRPr="00695903" w:rsidRDefault="00922D8B" w:rsidP="0016304C">
            <w:pPr>
              <w:spacing w:after="0" w:line="240" w:lineRule="auto"/>
              <w:jc w:val="center"/>
              <w:rPr>
                <w:rFonts w:ascii="Andale WT" w:hAnsi="Andale WT" w:cs="Tahoma"/>
                <w:b/>
                <w:bCs/>
                <w:color w:val="FFFFFF"/>
                <w:sz w:val="16"/>
                <w:szCs w:val="16"/>
              </w:rPr>
            </w:pPr>
          </w:p>
        </w:tc>
        <w:tc>
          <w:tcPr>
            <w:tcW w:w="1335" w:type="dxa"/>
            <w:vMerge/>
            <w:vAlign w:val="center"/>
            <w:hideMark/>
          </w:tcPr>
          <w:p w14:paraId="2C27E70D" w14:textId="77777777" w:rsidR="00922D8B" w:rsidRPr="00695903" w:rsidRDefault="00922D8B" w:rsidP="0016304C">
            <w:pPr>
              <w:spacing w:after="0" w:line="240" w:lineRule="auto"/>
              <w:jc w:val="center"/>
              <w:rPr>
                <w:rFonts w:ascii="Andale WT" w:hAnsi="Andale WT" w:cs="Tahoma"/>
                <w:b/>
                <w:bCs/>
                <w:color w:val="FFFFFF"/>
                <w:sz w:val="16"/>
                <w:szCs w:val="16"/>
              </w:rPr>
            </w:pPr>
          </w:p>
        </w:tc>
        <w:tc>
          <w:tcPr>
            <w:tcW w:w="1336" w:type="dxa"/>
            <w:vMerge/>
            <w:vAlign w:val="center"/>
            <w:hideMark/>
          </w:tcPr>
          <w:p w14:paraId="11D7AEF3" w14:textId="77777777" w:rsidR="00922D8B" w:rsidRPr="00695903" w:rsidRDefault="00922D8B" w:rsidP="0016304C">
            <w:pPr>
              <w:spacing w:after="0" w:line="240" w:lineRule="auto"/>
              <w:jc w:val="center"/>
              <w:rPr>
                <w:rFonts w:ascii="Andale WT" w:hAnsi="Andale WT" w:cs="Tahoma"/>
                <w:b/>
                <w:bCs/>
                <w:color w:val="FFFFFF"/>
                <w:sz w:val="16"/>
                <w:szCs w:val="16"/>
              </w:rPr>
            </w:pPr>
          </w:p>
        </w:tc>
        <w:tc>
          <w:tcPr>
            <w:tcW w:w="1336" w:type="dxa"/>
            <w:vMerge/>
            <w:vAlign w:val="center"/>
            <w:hideMark/>
          </w:tcPr>
          <w:p w14:paraId="1A5F4FDC" w14:textId="77777777" w:rsidR="00922D8B" w:rsidRPr="00695903" w:rsidRDefault="00922D8B" w:rsidP="0016304C">
            <w:pPr>
              <w:spacing w:after="0" w:line="240" w:lineRule="auto"/>
              <w:jc w:val="center"/>
              <w:rPr>
                <w:rFonts w:ascii="Andale WT" w:hAnsi="Andale WT" w:cs="Tahoma"/>
                <w:b/>
                <w:bCs/>
                <w:color w:val="FFFFFF"/>
                <w:sz w:val="16"/>
                <w:szCs w:val="16"/>
              </w:rPr>
            </w:pPr>
          </w:p>
        </w:tc>
        <w:tc>
          <w:tcPr>
            <w:tcW w:w="1336" w:type="dxa"/>
            <w:vMerge/>
            <w:vAlign w:val="center"/>
            <w:hideMark/>
          </w:tcPr>
          <w:p w14:paraId="55876B82" w14:textId="77777777" w:rsidR="00922D8B" w:rsidRPr="00695903" w:rsidRDefault="00922D8B" w:rsidP="0016304C">
            <w:pPr>
              <w:spacing w:after="0" w:line="240" w:lineRule="auto"/>
              <w:jc w:val="center"/>
              <w:rPr>
                <w:rFonts w:ascii="Andale WT" w:hAnsi="Andale WT" w:cs="Tahoma"/>
                <w:b/>
                <w:bCs/>
                <w:color w:val="FFFFFF"/>
                <w:sz w:val="16"/>
                <w:szCs w:val="16"/>
              </w:rPr>
            </w:pPr>
          </w:p>
        </w:tc>
      </w:tr>
      <w:tr w:rsidR="00922D8B" w:rsidRPr="00695903" w14:paraId="50891CD7" w14:textId="77777777" w:rsidTr="00922D8B">
        <w:trPr>
          <w:trHeight w:val="270"/>
        </w:trPr>
        <w:tc>
          <w:tcPr>
            <w:tcW w:w="1335" w:type="dxa"/>
            <w:noWrap/>
            <w:vAlign w:val="center"/>
            <w:hideMark/>
          </w:tcPr>
          <w:p w14:paraId="0286A38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SW_LVLT5</w:t>
            </w:r>
          </w:p>
        </w:tc>
        <w:tc>
          <w:tcPr>
            <w:tcW w:w="1336" w:type="dxa"/>
            <w:noWrap/>
            <w:vAlign w:val="center"/>
            <w:hideMark/>
          </w:tcPr>
          <w:p w14:paraId="023CFE11" w14:textId="77777777" w:rsidR="00922D8B" w:rsidRPr="00695903" w:rsidRDefault="00922D8B" w:rsidP="0016304C">
            <w:pPr>
              <w:spacing w:after="0" w:line="240" w:lineRule="auto"/>
              <w:jc w:val="center"/>
              <w:rPr>
                <w:rFonts w:ascii="Andale WT" w:hAnsi="Andale WT" w:cs="Tahoma"/>
                <w:color w:val="454545"/>
                <w:sz w:val="16"/>
                <w:szCs w:val="16"/>
              </w:rPr>
            </w:pPr>
            <w:proofErr w:type="gramStart"/>
            <w:r w:rsidRPr="00695903">
              <w:rPr>
                <w:rFonts w:ascii="Andale WT" w:hAnsi="Andale WT" w:cs="Tahoma"/>
                <w:color w:val="454545"/>
                <w:sz w:val="16"/>
                <w:szCs w:val="16"/>
              </w:rPr>
              <w:t>15060__</w:t>
            </w:r>
            <w:proofErr w:type="gramEnd"/>
            <w:r w:rsidRPr="00695903">
              <w:rPr>
                <w:rFonts w:ascii="Andale WT" w:hAnsi="Andale WT" w:cs="Tahoma"/>
                <w:color w:val="454545"/>
                <w:sz w:val="16"/>
                <w:szCs w:val="16"/>
              </w:rPr>
              <w:t>B</w:t>
            </w:r>
          </w:p>
        </w:tc>
        <w:tc>
          <w:tcPr>
            <w:tcW w:w="1336" w:type="dxa"/>
            <w:noWrap/>
            <w:vAlign w:val="center"/>
            <w:hideMark/>
          </w:tcPr>
          <w:p w14:paraId="78EB7B3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wett_long_draw to Volta LIN 1</w:t>
            </w:r>
          </w:p>
        </w:tc>
        <w:tc>
          <w:tcPr>
            <w:tcW w:w="1335" w:type="dxa"/>
            <w:noWrap/>
            <w:vAlign w:val="center"/>
            <w:hideMark/>
          </w:tcPr>
          <w:p w14:paraId="7CE3B25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Koch Tap - Vealmoor 138kV</w:t>
            </w:r>
          </w:p>
        </w:tc>
        <w:tc>
          <w:tcPr>
            <w:tcW w:w="1336" w:type="dxa"/>
            <w:noWrap/>
            <w:vAlign w:val="center"/>
            <w:hideMark/>
          </w:tcPr>
          <w:p w14:paraId="463C93A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26</w:t>
            </w:r>
          </w:p>
        </w:tc>
        <w:tc>
          <w:tcPr>
            <w:tcW w:w="1336" w:type="dxa"/>
            <w:noWrap/>
            <w:hideMark/>
          </w:tcPr>
          <w:p w14:paraId="1CF88F5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$19,983,220.11</w:t>
            </w:r>
          </w:p>
        </w:tc>
        <w:tc>
          <w:tcPr>
            <w:tcW w:w="1336" w:type="dxa"/>
            <w:noWrap/>
            <w:vAlign w:val="bottom"/>
            <w:hideMark/>
          </w:tcPr>
          <w:p w14:paraId="069F95C9"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Oncor_FW_Expanse - Tredway 138 kV Line (MOD 81305)</w:t>
            </w:r>
          </w:p>
        </w:tc>
      </w:tr>
      <w:tr w:rsidR="00922D8B" w:rsidRPr="00695903" w14:paraId="1F1C3C0F" w14:textId="77777777" w:rsidTr="00922D8B">
        <w:trPr>
          <w:trHeight w:val="270"/>
        </w:trPr>
        <w:tc>
          <w:tcPr>
            <w:tcW w:w="1335" w:type="dxa"/>
            <w:noWrap/>
            <w:vAlign w:val="center"/>
            <w:hideMark/>
          </w:tcPr>
          <w:p w14:paraId="3724385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0391A84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I_FW_N</w:t>
            </w:r>
          </w:p>
        </w:tc>
        <w:tc>
          <w:tcPr>
            <w:tcW w:w="1336" w:type="dxa"/>
            <w:noWrap/>
            <w:vAlign w:val="center"/>
            <w:hideMark/>
          </w:tcPr>
          <w:p w14:paraId="05F1D41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2962021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I_FW_N GTC</w:t>
            </w:r>
          </w:p>
        </w:tc>
        <w:tc>
          <w:tcPr>
            <w:tcW w:w="1336" w:type="dxa"/>
            <w:noWrap/>
            <w:vAlign w:val="center"/>
            <w:hideMark/>
          </w:tcPr>
          <w:p w14:paraId="2FF8269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30</w:t>
            </w:r>
          </w:p>
        </w:tc>
        <w:tc>
          <w:tcPr>
            <w:tcW w:w="1336" w:type="dxa"/>
            <w:noWrap/>
            <w:hideMark/>
          </w:tcPr>
          <w:p w14:paraId="5DED6C0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$18,189,433.70</w:t>
            </w:r>
          </w:p>
        </w:tc>
        <w:tc>
          <w:tcPr>
            <w:tcW w:w="1336" w:type="dxa"/>
            <w:noWrap/>
            <w:vAlign w:val="bottom"/>
            <w:hideMark/>
          </w:tcPr>
          <w:p w14:paraId="7857694A"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9FDAA33" w14:textId="77777777" w:rsidTr="00922D8B">
        <w:trPr>
          <w:trHeight w:val="270"/>
        </w:trPr>
        <w:tc>
          <w:tcPr>
            <w:tcW w:w="1335" w:type="dxa"/>
            <w:noWrap/>
            <w:vAlign w:val="center"/>
            <w:hideMark/>
          </w:tcPr>
          <w:p w14:paraId="1938BF8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DSALHUT5</w:t>
            </w:r>
          </w:p>
        </w:tc>
        <w:tc>
          <w:tcPr>
            <w:tcW w:w="1336" w:type="dxa"/>
            <w:noWrap/>
            <w:vAlign w:val="center"/>
            <w:hideMark/>
          </w:tcPr>
          <w:p w14:paraId="31185AB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1710__C</w:t>
            </w:r>
          </w:p>
        </w:tc>
        <w:tc>
          <w:tcPr>
            <w:tcW w:w="1336" w:type="dxa"/>
            <w:noWrap/>
            <w:vAlign w:val="center"/>
            <w:hideMark/>
          </w:tcPr>
          <w:p w14:paraId="0E5DBD1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SALSW - HUTTO 345KV</w:t>
            </w:r>
          </w:p>
        </w:tc>
        <w:tc>
          <w:tcPr>
            <w:tcW w:w="1335" w:type="dxa"/>
            <w:noWrap/>
            <w:vAlign w:val="center"/>
            <w:hideMark/>
          </w:tcPr>
          <w:p w14:paraId="3D2B9FD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Bell County - Salado Switch 138kV</w:t>
            </w:r>
          </w:p>
        </w:tc>
        <w:tc>
          <w:tcPr>
            <w:tcW w:w="1336" w:type="dxa"/>
            <w:noWrap/>
            <w:vAlign w:val="center"/>
            <w:hideMark/>
          </w:tcPr>
          <w:p w14:paraId="4DA0442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23</w:t>
            </w:r>
          </w:p>
        </w:tc>
        <w:tc>
          <w:tcPr>
            <w:tcW w:w="1336" w:type="dxa"/>
            <w:noWrap/>
            <w:hideMark/>
          </w:tcPr>
          <w:p w14:paraId="1862D9A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$14,871,408.27</w:t>
            </w:r>
          </w:p>
        </w:tc>
        <w:tc>
          <w:tcPr>
            <w:tcW w:w="1336" w:type="dxa"/>
            <w:noWrap/>
            <w:vAlign w:val="bottom"/>
            <w:hideMark/>
          </w:tcPr>
          <w:p w14:paraId="23453EA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ONCOR_SE_87673_Salado_Bell_County_138 kV Line (MOD ID 87673, 24RPG001)</w:t>
            </w:r>
          </w:p>
        </w:tc>
      </w:tr>
      <w:tr w:rsidR="00922D8B" w:rsidRPr="00695903" w14:paraId="66D7BB64" w14:textId="77777777" w:rsidTr="00922D8B">
        <w:trPr>
          <w:trHeight w:val="270"/>
        </w:trPr>
        <w:tc>
          <w:tcPr>
            <w:tcW w:w="1335" w:type="dxa"/>
            <w:noWrap/>
            <w:vAlign w:val="center"/>
            <w:hideMark/>
          </w:tcPr>
          <w:p w14:paraId="1377591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DMTSCOS5</w:t>
            </w:r>
          </w:p>
        </w:tc>
        <w:tc>
          <w:tcPr>
            <w:tcW w:w="1336" w:type="dxa"/>
            <w:noWrap/>
            <w:vAlign w:val="center"/>
            <w:hideMark/>
          </w:tcPr>
          <w:p w14:paraId="64A1D42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6437__F</w:t>
            </w:r>
          </w:p>
        </w:tc>
        <w:tc>
          <w:tcPr>
            <w:tcW w:w="1336" w:type="dxa"/>
            <w:noWrap/>
            <w:vAlign w:val="center"/>
            <w:hideMark/>
          </w:tcPr>
          <w:p w14:paraId="2F5474E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DMTSW TO SCOSW 345 DBLCKT</w:t>
            </w:r>
          </w:p>
        </w:tc>
        <w:tc>
          <w:tcPr>
            <w:tcW w:w="1335" w:type="dxa"/>
            <w:noWrap/>
            <w:vAlign w:val="center"/>
            <w:hideMark/>
          </w:tcPr>
          <w:p w14:paraId="56154CC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Knapp - Scurry Chevron 138kV</w:t>
            </w:r>
          </w:p>
        </w:tc>
        <w:tc>
          <w:tcPr>
            <w:tcW w:w="1336" w:type="dxa"/>
            <w:noWrap/>
            <w:vAlign w:val="center"/>
            <w:hideMark/>
          </w:tcPr>
          <w:p w14:paraId="0A2F7B7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21</w:t>
            </w:r>
          </w:p>
        </w:tc>
        <w:tc>
          <w:tcPr>
            <w:tcW w:w="1336" w:type="dxa"/>
            <w:noWrap/>
            <w:hideMark/>
          </w:tcPr>
          <w:p w14:paraId="5AA0196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$8,321,986.43</w:t>
            </w:r>
          </w:p>
        </w:tc>
        <w:tc>
          <w:tcPr>
            <w:tcW w:w="1336" w:type="dxa"/>
            <w:noWrap/>
            <w:vAlign w:val="bottom"/>
            <w:hideMark/>
          </w:tcPr>
          <w:p w14:paraId="4AFCA0A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Oncor_FW_87653 Bluff Creek to Scurry Chevron PRJ (MOD 87653)</w:t>
            </w:r>
          </w:p>
        </w:tc>
      </w:tr>
      <w:tr w:rsidR="00922D8B" w:rsidRPr="00695903" w14:paraId="54E41DEB" w14:textId="77777777" w:rsidTr="00922D8B">
        <w:trPr>
          <w:trHeight w:val="270"/>
        </w:trPr>
        <w:tc>
          <w:tcPr>
            <w:tcW w:w="1335" w:type="dxa"/>
            <w:noWrap/>
            <w:vAlign w:val="center"/>
            <w:hideMark/>
          </w:tcPr>
          <w:p w14:paraId="7D3CDD7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23082A6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WESTEX</w:t>
            </w:r>
          </w:p>
        </w:tc>
        <w:tc>
          <w:tcPr>
            <w:tcW w:w="1336" w:type="dxa"/>
            <w:noWrap/>
            <w:vAlign w:val="center"/>
            <w:hideMark/>
          </w:tcPr>
          <w:p w14:paraId="0B4F1F5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7572EEE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WESTEX GTC</w:t>
            </w:r>
          </w:p>
        </w:tc>
        <w:tc>
          <w:tcPr>
            <w:tcW w:w="1336" w:type="dxa"/>
            <w:noWrap/>
            <w:vAlign w:val="center"/>
            <w:hideMark/>
          </w:tcPr>
          <w:p w14:paraId="5542FB2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w:t>
            </w:r>
          </w:p>
        </w:tc>
        <w:tc>
          <w:tcPr>
            <w:tcW w:w="1336" w:type="dxa"/>
            <w:noWrap/>
            <w:hideMark/>
          </w:tcPr>
          <w:p w14:paraId="05A95FF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$6,637,215.19</w:t>
            </w:r>
          </w:p>
        </w:tc>
        <w:tc>
          <w:tcPr>
            <w:tcW w:w="1336" w:type="dxa"/>
            <w:noWrap/>
            <w:vAlign w:val="bottom"/>
            <w:hideMark/>
          </w:tcPr>
          <w:p w14:paraId="4DD3FA19"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0BD840F0" w14:textId="77777777" w:rsidTr="00922D8B">
        <w:trPr>
          <w:trHeight w:val="270"/>
        </w:trPr>
        <w:tc>
          <w:tcPr>
            <w:tcW w:w="1335" w:type="dxa"/>
            <w:shd w:val="clear" w:color="000000" w:fill="B8CCE4"/>
            <w:noWrap/>
            <w:vAlign w:val="center"/>
            <w:hideMark/>
          </w:tcPr>
          <w:p w14:paraId="4E5CAEF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DCONLNG5</w:t>
            </w:r>
          </w:p>
        </w:tc>
        <w:tc>
          <w:tcPr>
            <w:tcW w:w="1336" w:type="dxa"/>
            <w:shd w:val="clear" w:color="000000" w:fill="B8CCE4"/>
            <w:noWrap/>
            <w:vAlign w:val="center"/>
            <w:hideMark/>
          </w:tcPr>
          <w:p w14:paraId="54B11777" w14:textId="77777777" w:rsidR="00922D8B" w:rsidRPr="00695903" w:rsidRDefault="00922D8B" w:rsidP="0016304C">
            <w:pPr>
              <w:spacing w:after="0" w:line="240" w:lineRule="auto"/>
              <w:jc w:val="center"/>
              <w:rPr>
                <w:rFonts w:ascii="Andale WT" w:hAnsi="Andale WT" w:cs="Tahoma"/>
                <w:color w:val="454545"/>
                <w:sz w:val="16"/>
                <w:szCs w:val="16"/>
              </w:rPr>
            </w:pPr>
            <w:proofErr w:type="gramStart"/>
            <w:r w:rsidRPr="00695903">
              <w:rPr>
                <w:rFonts w:ascii="Andale WT" w:hAnsi="Andale WT" w:cs="Tahoma"/>
                <w:color w:val="454545"/>
                <w:sz w:val="16"/>
                <w:szCs w:val="16"/>
              </w:rPr>
              <w:t>16050__</w:t>
            </w:r>
            <w:proofErr w:type="gramEnd"/>
            <w:r w:rsidRPr="00695903">
              <w:rPr>
                <w:rFonts w:ascii="Andale WT" w:hAnsi="Andale WT" w:cs="Tahoma"/>
                <w:color w:val="454545"/>
                <w:sz w:val="16"/>
                <w:szCs w:val="16"/>
              </w:rPr>
              <w:t>B</w:t>
            </w:r>
          </w:p>
        </w:tc>
        <w:tc>
          <w:tcPr>
            <w:tcW w:w="1336" w:type="dxa"/>
            <w:shd w:val="clear" w:color="000000" w:fill="B8CCE4"/>
            <w:noWrap/>
            <w:vAlign w:val="center"/>
            <w:hideMark/>
          </w:tcPr>
          <w:p w14:paraId="28DE12F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CONSW-MGSES_and_CONSW-LNGSW_345kV_DBLCKT</w:t>
            </w:r>
          </w:p>
        </w:tc>
        <w:tc>
          <w:tcPr>
            <w:tcW w:w="1335" w:type="dxa"/>
            <w:shd w:val="clear" w:color="000000" w:fill="B8CCE4"/>
            <w:noWrap/>
            <w:vAlign w:val="center"/>
            <w:hideMark/>
          </w:tcPr>
          <w:p w14:paraId="6A8B36D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Carterville - Hillger Sub 138kV</w:t>
            </w:r>
          </w:p>
        </w:tc>
        <w:tc>
          <w:tcPr>
            <w:tcW w:w="1336" w:type="dxa"/>
            <w:shd w:val="clear" w:color="000000" w:fill="B8CCE4"/>
            <w:noWrap/>
            <w:vAlign w:val="center"/>
            <w:hideMark/>
          </w:tcPr>
          <w:p w14:paraId="79C2F7F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18</w:t>
            </w:r>
          </w:p>
        </w:tc>
        <w:tc>
          <w:tcPr>
            <w:tcW w:w="1336" w:type="dxa"/>
            <w:shd w:val="clear" w:color="000000" w:fill="B8CCE4"/>
            <w:noWrap/>
            <w:hideMark/>
          </w:tcPr>
          <w:p w14:paraId="47B0C61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$6,622,970.96</w:t>
            </w:r>
          </w:p>
        </w:tc>
        <w:tc>
          <w:tcPr>
            <w:tcW w:w="1336" w:type="dxa"/>
            <w:shd w:val="clear" w:color="000000" w:fill="B8CCE4"/>
            <w:noWrap/>
            <w:vAlign w:val="bottom"/>
            <w:hideMark/>
          </w:tcPr>
          <w:p w14:paraId="63ABE260"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A324B04" w14:textId="77777777" w:rsidTr="00922D8B">
        <w:trPr>
          <w:trHeight w:val="270"/>
        </w:trPr>
        <w:tc>
          <w:tcPr>
            <w:tcW w:w="1335" w:type="dxa"/>
            <w:noWrap/>
            <w:vAlign w:val="center"/>
            <w:hideMark/>
          </w:tcPr>
          <w:p w14:paraId="023FF30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6A5C3EF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E_PASP</w:t>
            </w:r>
          </w:p>
        </w:tc>
        <w:tc>
          <w:tcPr>
            <w:tcW w:w="1336" w:type="dxa"/>
            <w:noWrap/>
            <w:vAlign w:val="center"/>
            <w:hideMark/>
          </w:tcPr>
          <w:p w14:paraId="6FE7A21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2442CEA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E_PASP GTC</w:t>
            </w:r>
          </w:p>
        </w:tc>
        <w:tc>
          <w:tcPr>
            <w:tcW w:w="1336" w:type="dxa"/>
            <w:noWrap/>
            <w:vAlign w:val="center"/>
            <w:hideMark/>
          </w:tcPr>
          <w:p w14:paraId="31FDFB3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18</w:t>
            </w:r>
          </w:p>
        </w:tc>
        <w:tc>
          <w:tcPr>
            <w:tcW w:w="1336" w:type="dxa"/>
            <w:noWrap/>
            <w:hideMark/>
          </w:tcPr>
          <w:p w14:paraId="779A2E3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$4,432,992.96</w:t>
            </w:r>
          </w:p>
        </w:tc>
        <w:tc>
          <w:tcPr>
            <w:tcW w:w="1336" w:type="dxa"/>
            <w:noWrap/>
            <w:vAlign w:val="bottom"/>
            <w:hideMark/>
          </w:tcPr>
          <w:p w14:paraId="70EBBC49"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24D4F1A" w14:textId="77777777" w:rsidTr="00922D8B">
        <w:trPr>
          <w:trHeight w:val="270"/>
        </w:trPr>
        <w:tc>
          <w:tcPr>
            <w:tcW w:w="1335" w:type="dxa"/>
            <w:noWrap/>
            <w:vAlign w:val="center"/>
            <w:hideMark/>
          </w:tcPr>
          <w:p w14:paraId="6674B2E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25FFB7E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MCCAMY</w:t>
            </w:r>
          </w:p>
        </w:tc>
        <w:tc>
          <w:tcPr>
            <w:tcW w:w="1336" w:type="dxa"/>
            <w:noWrap/>
            <w:vAlign w:val="center"/>
            <w:hideMark/>
          </w:tcPr>
          <w:p w14:paraId="5E3E37E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13F2D0B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MCCAMY GTC</w:t>
            </w:r>
          </w:p>
        </w:tc>
        <w:tc>
          <w:tcPr>
            <w:tcW w:w="1336" w:type="dxa"/>
            <w:noWrap/>
            <w:vAlign w:val="center"/>
            <w:hideMark/>
          </w:tcPr>
          <w:p w14:paraId="653CC5E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20</w:t>
            </w:r>
          </w:p>
        </w:tc>
        <w:tc>
          <w:tcPr>
            <w:tcW w:w="1336" w:type="dxa"/>
            <w:noWrap/>
            <w:hideMark/>
          </w:tcPr>
          <w:p w14:paraId="67802FB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$4,011,107.03</w:t>
            </w:r>
          </w:p>
        </w:tc>
        <w:tc>
          <w:tcPr>
            <w:tcW w:w="1336" w:type="dxa"/>
            <w:noWrap/>
            <w:vAlign w:val="bottom"/>
            <w:hideMark/>
          </w:tcPr>
          <w:p w14:paraId="3BB262CE"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F48BBD2" w14:textId="77777777" w:rsidTr="00922D8B">
        <w:trPr>
          <w:trHeight w:val="270"/>
        </w:trPr>
        <w:tc>
          <w:tcPr>
            <w:tcW w:w="1335" w:type="dxa"/>
            <w:noWrap/>
            <w:vAlign w:val="center"/>
            <w:hideMark/>
          </w:tcPr>
          <w:p w14:paraId="5AE064A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6D8203B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SAMSW</w:t>
            </w:r>
          </w:p>
        </w:tc>
        <w:tc>
          <w:tcPr>
            <w:tcW w:w="1336" w:type="dxa"/>
            <w:noWrap/>
            <w:vAlign w:val="center"/>
            <w:hideMark/>
          </w:tcPr>
          <w:p w14:paraId="2FD5E51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3BC27A3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SAMSW GTC</w:t>
            </w:r>
          </w:p>
        </w:tc>
        <w:tc>
          <w:tcPr>
            <w:tcW w:w="1336" w:type="dxa"/>
            <w:noWrap/>
            <w:vAlign w:val="center"/>
            <w:hideMark/>
          </w:tcPr>
          <w:p w14:paraId="2ED6BE0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14</w:t>
            </w:r>
          </w:p>
        </w:tc>
        <w:tc>
          <w:tcPr>
            <w:tcW w:w="1336" w:type="dxa"/>
            <w:noWrap/>
            <w:hideMark/>
          </w:tcPr>
          <w:p w14:paraId="7F44378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$2,808,771.44</w:t>
            </w:r>
          </w:p>
        </w:tc>
        <w:tc>
          <w:tcPr>
            <w:tcW w:w="1336" w:type="dxa"/>
            <w:noWrap/>
            <w:vAlign w:val="bottom"/>
            <w:hideMark/>
          </w:tcPr>
          <w:p w14:paraId="77123577"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A8AA651" w14:textId="77777777" w:rsidTr="00922D8B">
        <w:trPr>
          <w:trHeight w:val="270"/>
        </w:trPr>
        <w:tc>
          <w:tcPr>
            <w:tcW w:w="1335" w:type="dxa"/>
            <w:noWrap/>
            <w:vAlign w:val="center"/>
            <w:hideMark/>
          </w:tcPr>
          <w:p w14:paraId="145A45A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DBAKCED5</w:t>
            </w:r>
          </w:p>
        </w:tc>
        <w:tc>
          <w:tcPr>
            <w:tcW w:w="1336" w:type="dxa"/>
            <w:noWrap/>
            <w:vAlign w:val="center"/>
            <w:hideMark/>
          </w:tcPr>
          <w:p w14:paraId="662DD8E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HARGRO_TWINBU1_1</w:t>
            </w:r>
          </w:p>
        </w:tc>
        <w:tc>
          <w:tcPr>
            <w:tcW w:w="1336" w:type="dxa"/>
            <w:noWrap/>
            <w:vAlign w:val="center"/>
            <w:hideMark/>
          </w:tcPr>
          <w:p w14:paraId="07E6DE3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BAKESW-CEDACA 345kV &amp; BAKESW-CEDACA 345kV</w:t>
            </w:r>
          </w:p>
        </w:tc>
        <w:tc>
          <w:tcPr>
            <w:tcW w:w="1335" w:type="dxa"/>
            <w:noWrap/>
            <w:vAlign w:val="center"/>
            <w:hideMark/>
          </w:tcPr>
          <w:p w14:paraId="3EE8156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Hargrove - Twin Buttes 138kV</w:t>
            </w:r>
          </w:p>
        </w:tc>
        <w:tc>
          <w:tcPr>
            <w:tcW w:w="1336" w:type="dxa"/>
            <w:noWrap/>
            <w:vAlign w:val="center"/>
            <w:hideMark/>
          </w:tcPr>
          <w:p w14:paraId="688A3BC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14</w:t>
            </w:r>
          </w:p>
        </w:tc>
        <w:tc>
          <w:tcPr>
            <w:tcW w:w="1336" w:type="dxa"/>
            <w:noWrap/>
            <w:hideMark/>
          </w:tcPr>
          <w:p w14:paraId="1A242AF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$2,771,156.03</w:t>
            </w:r>
          </w:p>
        </w:tc>
        <w:tc>
          <w:tcPr>
            <w:tcW w:w="1336" w:type="dxa"/>
            <w:noWrap/>
            <w:vAlign w:val="bottom"/>
            <w:hideMark/>
          </w:tcPr>
          <w:p w14:paraId="78903DB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7BE8BF4" w14:textId="77777777" w:rsidTr="00922D8B">
        <w:trPr>
          <w:trHeight w:val="270"/>
        </w:trPr>
        <w:tc>
          <w:tcPr>
            <w:tcW w:w="1335" w:type="dxa"/>
            <w:noWrap/>
            <w:vAlign w:val="center"/>
            <w:hideMark/>
          </w:tcPr>
          <w:p w14:paraId="541B30B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DTHSFBR5</w:t>
            </w:r>
          </w:p>
        </w:tc>
        <w:tc>
          <w:tcPr>
            <w:tcW w:w="1336" w:type="dxa"/>
            <w:noWrap/>
            <w:vAlign w:val="center"/>
            <w:hideMark/>
          </w:tcPr>
          <w:p w14:paraId="3229AF28" w14:textId="77777777" w:rsidR="00922D8B" w:rsidRPr="00695903" w:rsidRDefault="00922D8B" w:rsidP="0016304C">
            <w:pPr>
              <w:spacing w:after="0" w:line="240" w:lineRule="auto"/>
              <w:jc w:val="center"/>
              <w:rPr>
                <w:rFonts w:ascii="Andale WT" w:hAnsi="Andale WT" w:cs="Tahoma"/>
                <w:color w:val="454545"/>
                <w:sz w:val="16"/>
                <w:szCs w:val="16"/>
              </w:rPr>
            </w:pPr>
            <w:proofErr w:type="gramStart"/>
            <w:r w:rsidRPr="00695903">
              <w:rPr>
                <w:rFonts w:ascii="Andale WT" w:hAnsi="Andale WT" w:cs="Tahoma"/>
                <w:color w:val="454545"/>
                <w:sz w:val="16"/>
                <w:szCs w:val="16"/>
              </w:rPr>
              <w:t>35050__</w:t>
            </w:r>
            <w:proofErr w:type="gramEnd"/>
            <w:r w:rsidRPr="00695903">
              <w:rPr>
                <w:rFonts w:ascii="Andale WT" w:hAnsi="Andale WT" w:cs="Tahoma"/>
                <w:color w:val="454545"/>
                <w:sz w:val="16"/>
                <w:szCs w:val="16"/>
              </w:rPr>
              <w:t>B</w:t>
            </w:r>
          </w:p>
        </w:tc>
        <w:tc>
          <w:tcPr>
            <w:tcW w:w="1336" w:type="dxa"/>
            <w:noWrap/>
            <w:vAlign w:val="center"/>
            <w:hideMark/>
          </w:tcPr>
          <w:p w14:paraId="04316BF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SAMSW to TCRSW 345kV &amp; FBRSW to THSES 345_DBLCKT</w:t>
            </w:r>
          </w:p>
        </w:tc>
        <w:tc>
          <w:tcPr>
            <w:tcW w:w="1335" w:type="dxa"/>
            <w:noWrap/>
            <w:vAlign w:val="center"/>
            <w:hideMark/>
          </w:tcPr>
          <w:p w14:paraId="7707EC2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Venus Switch - Fort Smith Switch 345kV</w:t>
            </w:r>
          </w:p>
        </w:tc>
        <w:tc>
          <w:tcPr>
            <w:tcW w:w="1336" w:type="dxa"/>
            <w:noWrap/>
            <w:vAlign w:val="center"/>
            <w:hideMark/>
          </w:tcPr>
          <w:p w14:paraId="05FB4C9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14</w:t>
            </w:r>
          </w:p>
        </w:tc>
        <w:tc>
          <w:tcPr>
            <w:tcW w:w="1336" w:type="dxa"/>
            <w:noWrap/>
            <w:hideMark/>
          </w:tcPr>
          <w:p w14:paraId="14B60E2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$2,636,424.50</w:t>
            </w:r>
          </w:p>
        </w:tc>
        <w:tc>
          <w:tcPr>
            <w:tcW w:w="1336" w:type="dxa"/>
            <w:noWrap/>
            <w:vAlign w:val="bottom"/>
            <w:hideMark/>
          </w:tcPr>
          <w:p w14:paraId="2749CB15"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ONCOR_ME_78369_Rebuild Sam Switch - Venus Switch 345 kV DCKT (MOD ID 78369, 24RPG017)</w:t>
            </w:r>
          </w:p>
        </w:tc>
      </w:tr>
      <w:tr w:rsidR="00922D8B" w:rsidRPr="00695903" w14:paraId="75BF3A0F" w14:textId="77777777" w:rsidTr="00922D8B">
        <w:trPr>
          <w:trHeight w:val="270"/>
        </w:trPr>
        <w:tc>
          <w:tcPr>
            <w:tcW w:w="1335" w:type="dxa"/>
            <w:noWrap/>
            <w:vAlign w:val="center"/>
            <w:hideMark/>
          </w:tcPr>
          <w:p w14:paraId="240BE47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DBAKSOL5</w:t>
            </w:r>
          </w:p>
        </w:tc>
        <w:tc>
          <w:tcPr>
            <w:tcW w:w="1336" w:type="dxa"/>
            <w:noWrap/>
            <w:vAlign w:val="center"/>
            <w:hideMark/>
          </w:tcPr>
          <w:p w14:paraId="77484E0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6056__Z</w:t>
            </w:r>
          </w:p>
        </w:tc>
        <w:tc>
          <w:tcPr>
            <w:tcW w:w="1336" w:type="dxa"/>
            <w:noWrap/>
            <w:vAlign w:val="center"/>
            <w:hideMark/>
          </w:tcPr>
          <w:p w14:paraId="2BE5F6C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Bakersfield - Solstice line 1 and 2</w:t>
            </w:r>
          </w:p>
        </w:tc>
        <w:tc>
          <w:tcPr>
            <w:tcW w:w="1335" w:type="dxa"/>
            <w:noWrap/>
            <w:vAlign w:val="center"/>
            <w:hideMark/>
          </w:tcPr>
          <w:p w14:paraId="3038E59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Longshore Switch - Consavvy Switch 345kV</w:t>
            </w:r>
          </w:p>
        </w:tc>
        <w:tc>
          <w:tcPr>
            <w:tcW w:w="1336" w:type="dxa"/>
            <w:noWrap/>
            <w:vAlign w:val="center"/>
            <w:hideMark/>
          </w:tcPr>
          <w:p w14:paraId="11CBCB2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w:t>
            </w:r>
          </w:p>
        </w:tc>
        <w:tc>
          <w:tcPr>
            <w:tcW w:w="1336" w:type="dxa"/>
            <w:noWrap/>
            <w:hideMark/>
          </w:tcPr>
          <w:p w14:paraId="523CC0E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$2,154,442.59</w:t>
            </w:r>
          </w:p>
        </w:tc>
        <w:tc>
          <w:tcPr>
            <w:tcW w:w="1336" w:type="dxa"/>
            <w:noWrap/>
            <w:vAlign w:val="bottom"/>
            <w:hideMark/>
          </w:tcPr>
          <w:p w14:paraId="7FC21B50"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Oncor_FW_81268_Longshore – Consavvy 345 kV Double-Circuit Line Rebuild (23RPG034 (note that RPG number in TPIT is wrong), MOD 81268)</w:t>
            </w:r>
          </w:p>
        </w:tc>
      </w:tr>
      <w:tr w:rsidR="00922D8B" w:rsidRPr="00695903" w14:paraId="2D953950" w14:textId="77777777" w:rsidTr="00922D8B">
        <w:trPr>
          <w:trHeight w:val="270"/>
        </w:trPr>
        <w:tc>
          <w:tcPr>
            <w:tcW w:w="1335" w:type="dxa"/>
            <w:noWrap/>
            <w:vAlign w:val="center"/>
            <w:hideMark/>
          </w:tcPr>
          <w:p w14:paraId="4423479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DFOAVLO5</w:t>
            </w:r>
          </w:p>
        </w:tc>
        <w:tc>
          <w:tcPr>
            <w:tcW w:w="1336" w:type="dxa"/>
            <w:noWrap/>
            <w:vAlign w:val="center"/>
            <w:hideMark/>
          </w:tcPr>
          <w:p w14:paraId="187F16B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LASCRU_MILO1_1</w:t>
            </w:r>
          </w:p>
        </w:tc>
        <w:tc>
          <w:tcPr>
            <w:tcW w:w="1336" w:type="dxa"/>
            <w:noWrap/>
            <w:vAlign w:val="center"/>
            <w:hideMark/>
          </w:tcPr>
          <w:p w14:paraId="5E98668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FOWLERTON to LOBO &amp; AVANZADA</w:t>
            </w:r>
          </w:p>
        </w:tc>
        <w:tc>
          <w:tcPr>
            <w:tcW w:w="1335" w:type="dxa"/>
            <w:noWrap/>
            <w:vAlign w:val="center"/>
            <w:hideMark/>
          </w:tcPr>
          <w:p w14:paraId="17A1BA9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Las Cruces - Milo 138kV</w:t>
            </w:r>
          </w:p>
        </w:tc>
        <w:tc>
          <w:tcPr>
            <w:tcW w:w="1336" w:type="dxa"/>
            <w:noWrap/>
            <w:vAlign w:val="center"/>
            <w:hideMark/>
          </w:tcPr>
          <w:p w14:paraId="327FBDC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17</w:t>
            </w:r>
          </w:p>
        </w:tc>
        <w:tc>
          <w:tcPr>
            <w:tcW w:w="1336" w:type="dxa"/>
            <w:noWrap/>
            <w:hideMark/>
          </w:tcPr>
          <w:p w14:paraId="69A1028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$2,113,901.54</w:t>
            </w:r>
          </w:p>
        </w:tc>
        <w:tc>
          <w:tcPr>
            <w:tcW w:w="1336" w:type="dxa"/>
            <w:noWrap/>
            <w:vAlign w:val="bottom"/>
            <w:hideMark/>
          </w:tcPr>
          <w:p w14:paraId="60EA5FC3"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xml:space="preserve">Laredo VFT North to North Laredo Switch: Rebuild 138 kV </w:t>
            </w:r>
            <w:r w:rsidRPr="00695903">
              <w:rPr>
                <w:rFonts w:ascii="Tahoma" w:hAnsi="Tahoma" w:cs="Tahoma"/>
                <w:color w:val="000000"/>
                <w:sz w:val="16"/>
                <w:szCs w:val="16"/>
              </w:rPr>
              <w:lastRenderedPageBreak/>
              <w:t>Line (MOD 76076)</w:t>
            </w:r>
          </w:p>
        </w:tc>
      </w:tr>
      <w:tr w:rsidR="00922D8B" w:rsidRPr="00695903" w14:paraId="4D8F02CD" w14:textId="77777777" w:rsidTr="00922D8B">
        <w:trPr>
          <w:trHeight w:val="270"/>
        </w:trPr>
        <w:tc>
          <w:tcPr>
            <w:tcW w:w="1335" w:type="dxa"/>
            <w:shd w:val="clear" w:color="000000" w:fill="B8CCE4"/>
            <w:noWrap/>
            <w:vAlign w:val="center"/>
            <w:hideMark/>
          </w:tcPr>
          <w:p w14:paraId="50C482F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lastRenderedPageBreak/>
              <w:t>DBAKSOL5</w:t>
            </w:r>
          </w:p>
        </w:tc>
        <w:tc>
          <w:tcPr>
            <w:tcW w:w="1336" w:type="dxa"/>
            <w:shd w:val="clear" w:color="000000" w:fill="B8CCE4"/>
            <w:noWrap/>
            <w:vAlign w:val="center"/>
            <w:hideMark/>
          </w:tcPr>
          <w:p w14:paraId="1DE1DDF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6056__A</w:t>
            </w:r>
          </w:p>
        </w:tc>
        <w:tc>
          <w:tcPr>
            <w:tcW w:w="1336" w:type="dxa"/>
            <w:shd w:val="clear" w:color="000000" w:fill="B8CCE4"/>
            <w:noWrap/>
            <w:vAlign w:val="center"/>
            <w:hideMark/>
          </w:tcPr>
          <w:p w14:paraId="7D0DB74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Bakersfield - Solstice line 1 and 2</w:t>
            </w:r>
          </w:p>
        </w:tc>
        <w:tc>
          <w:tcPr>
            <w:tcW w:w="1335" w:type="dxa"/>
            <w:shd w:val="clear" w:color="000000" w:fill="B8CCE4"/>
            <w:noWrap/>
            <w:vAlign w:val="center"/>
            <w:hideMark/>
          </w:tcPr>
          <w:p w14:paraId="123C26F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Longshore Switch - Consavvy Switch 345kV</w:t>
            </w:r>
          </w:p>
        </w:tc>
        <w:tc>
          <w:tcPr>
            <w:tcW w:w="1336" w:type="dxa"/>
            <w:shd w:val="clear" w:color="000000" w:fill="B8CCE4"/>
            <w:noWrap/>
            <w:vAlign w:val="center"/>
            <w:hideMark/>
          </w:tcPr>
          <w:p w14:paraId="28B05A7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w:t>
            </w:r>
          </w:p>
        </w:tc>
        <w:tc>
          <w:tcPr>
            <w:tcW w:w="1336" w:type="dxa"/>
            <w:shd w:val="clear" w:color="000000" w:fill="B8CCE4"/>
            <w:noWrap/>
            <w:hideMark/>
          </w:tcPr>
          <w:p w14:paraId="108AE3D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$1,955,274.31</w:t>
            </w:r>
          </w:p>
        </w:tc>
        <w:tc>
          <w:tcPr>
            <w:tcW w:w="1336" w:type="dxa"/>
            <w:shd w:val="clear" w:color="000000" w:fill="B8CCE4"/>
            <w:noWrap/>
            <w:vAlign w:val="bottom"/>
            <w:hideMark/>
          </w:tcPr>
          <w:p w14:paraId="3B54795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7B18B7E" w14:textId="77777777" w:rsidTr="00922D8B">
        <w:trPr>
          <w:trHeight w:val="270"/>
        </w:trPr>
        <w:tc>
          <w:tcPr>
            <w:tcW w:w="1335" w:type="dxa"/>
            <w:shd w:val="clear" w:color="000000" w:fill="B8CCE4"/>
            <w:noWrap/>
            <w:vAlign w:val="center"/>
            <w:hideMark/>
          </w:tcPr>
          <w:p w14:paraId="026B520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DSNDBCE5</w:t>
            </w:r>
          </w:p>
        </w:tc>
        <w:tc>
          <w:tcPr>
            <w:tcW w:w="1336" w:type="dxa"/>
            <w:shd w:val="clear" w:color="000000" w:fill="B8CCE4"/>
            <w:noWrap/>
            <w:vAlign w:val="center"/>
            <w:hideMark/>
          </w:tcPr>
          <w:p w14:paraId="6A35E0E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36040__A</w:t>
            </w:r>
          </w:p>
        </w:tc>
        <w:tc>
          <w:tcPr>
            <w:tcW w:w="1336" w:type="dxa"/>
            <w:shd w:val="clear" w:color="000000" w:fill="B8CCE4"/>
            <w:noWrap/>
            <w:vAlign w:val="center"/>
            <w:hideMark/>
          </w:tcPr>
          <w:p w14:paraId="3001F76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SNDSW TO BCESW  345 DBLCKT</w:t>
            </w:r>
          </w:p>
        </w:tc>
        <w:tc>
          <w:tcPr>
            <w:tcW w:w="1335" w:type="dxa"/>
            <w:shd w:val="clear" w:color="000000" w:fill="B8CCE4"/>
            <w:noWrap/>
            <w:vAlign w:val="center"/>
            <w:hideMark/>
          </w:tcPr>
          <w:p w14:paraId="567C1F9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Salado Switch - Knob Creek Switch 345kV</w:t>
            </w:r>
          </w:p>
        </w:tc>
        <w:tc>
          <w:tcPr>
            <w:tcW w:w="1336" w:type="dxa"/>
            <w:shd w:val="clear" w:color="000000" w:fill="B8CCE4"/>
            <w:noWrap/>
            <w:vAlign w:val="center"/>
            <w:hideMark/>
          </w:tcPr>
          <w:p w14:paraId="72D4345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shd w:val="clear" w:color="000000" w:fill="B8CCE4"/>
            <w:noWrap/>
            <w:hideMark/>
          </w:tcPr>
          <w:p w14:paraId="51E9346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$1,952,931.61</w:t>
            </w:r>
          </w:p>
        </w:tc>
        <w:tc>
          <w:tcPr>
            <w:tcW w:w="1336" w:type="dxa"/>
            <w:shd w:val="clear" w:color="000000" w:fill="B8CCE4"/>
            <w:noWrap/>
            <w:vAlign w:val="bottom"/>
            <w:hideMark/>
          </w:tcPr>
          <w:p w14:paraId="7A8BB61E"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6AF66F7F" w14:textId="77777777" w:rsidTr="00922D8B">
        <w:trPr>
          <w:trHeight w:val="270"/>
        </w:trPr>
        <w:tc>
          <w:tcPr>
            <w:tcW w:w="1335" w:type="dxa"/>
            <w:shd w:val="clear" w:color="000000" w:fill="B8CCE4"/>
            <w:noWrap/>
            <w:vAlign w:val="center"/>
            <w:hideMark/>
          </w:tcPr>
          <w:p w14:paraId="61412AE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DFRYTM58</w:t>
            </w:r>
          </w:p>
        </w:tc>
        <w:tc>
          <w:tcPr>
            <w:tcW w:w="1336" w:type="dxa"/>
            <w:shd w:val="clear" w:color="000000" w:fill="B8CCE4"/>
            <w:noWrap/>
            <w:vAlign w:val="center"/>
            <w:hideMark/>
          </w:tcPr>
          <w:p w14:paraId="1C16C5D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SEA_AAT1</w:t>
            </w:r>
          </w:p>
        </w:tc>
        <w:tc>
          <w:tcPr>
            <w:tcW w:w="1336" w:type="dxa"/>
            <w:shd w:val="clear" w:color="000000" w:fill="B8CCE4"/>
            <w:noWrap/>
            <w:vAlign w:val="center"/>
            <w:hideMark/>
          </w:tcPr>
          <w:p w14:paraId="30B19E1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DOUBLE FRYSW-TMPSW 138 &amp; KNBSW-SALSW 345</w:t>
            </w:r>
          </w:p>
        </w:tc>
        <w:tc>
          <w:tcPr>
            <w:tcW w:w="1335" w:type="dxa"/>
            <w:shd w:val="clear" w:color="000000" w:fill="B8CCE4"/>
            <w:noWrap/>
            <w:vAlign w:val="center"/>
            <w:hideMark/>
          </w:tcPr>
          <w:p w14:paraId="290B3E1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Seaton 138kV</w:t>
            </w:r>
          </w:p>
        </w:tc>
        <w:tc>
          <w:tcPr>
            <w:tcW w:w="1336" w:type="dxa"/>
            <w:shd w:val="clear" w:color="000000" w:fill="B8CCE4"/>
            <w:noWrap/>
            <w:vAlign w:val="center"/>
            <w:hideMark/>
          </w:tcPr>
          <w:p w14:paraId="2F59A86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15</w:t>
            </w:r>
          </w:p>
        </w:tc>
        <w:tc>
          <w:tcPr>
            <w:tcW w:w="1336" w:type="dxa"/>
            <w:shd w:val="clear" w:color="000000" w:fill="B8CCE4"/>
            <w:noWrap/>
            <w:hideMark/>
          </w:tcPr>
          <w:p w14:paraId="1D9DA20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$1,870,198.78</w:t>
            </w:r>
          </w:p>
        </w:tc>
        <w:tc>
          <w:tcPr>
            <w:tcW w:w="1336" w:type="dxa"/>
            <w:shd w:val="clear" w:color="000000" w:fill="B8CCE4"/>
            <w:noWrap/>
            <w:vAlign w:val="bottom"/>
            <w:hideMark/>
          </w:tcPr>
          <w:p w14:paraId="435CB124"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3306D0D" w14:textId="77777777" w:rsidTr="00922D8B">
        <w:trPr>
          <w:trHeight w:val="270"/>
        </w:trPr>
        <w:tc>
          <w:tcPr>
            <w:tcW w:w="1335" w:type="dxa"/>
            <w:shd w:val="clear" w:color="000000" w:fill="B8CCE4"/>
            <w:noWrap/>
            <w:vAlign w:val="center"/>
            <w:hideMark/>
          </w:tcPr>
          <w:p w14:paraId="0B2058F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SWHILON5</w:t>
            </w:r>
          </w:p>
        </w:tc>
        <w:tc>
          <w:tcPr>
            <w:tcW w:w="1336" w:type="dxa"/>
            <w:shd w:val="clear" w:color="000000" w:fill="B8CCE4"/>
            <w:noWrap/>
            <w:vAlign w:val="center"/>
            <w:hideMark/>
          </w:tcPr>
          <w:p w14:paraId="7300EE7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NUECES_WHITE_2_1</w:t>
            </w:r>
          </w:p>
        </w:tc>
        <w:tc>
          <w:tcPr>
            <w:tcW w:w="1336" w:type="dxa"/>
            <w:shd w:val="clear" w:color="000000" w:fill="B8CCE4"/>
            <w:noWrap/>
            <w:vAlign w:val="center"/>
            <w:hideMark/>
          </w:tcPr>
          <w:p w14:paraId="05CA228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LON HILL to WHITEPOINT LIN 1</w:t>
            </w:r>
          </w:p>
        </w:tc>
        <w:tc>
          <w:tcPr>
            <w:tcW w:w="1335" w:type="dxa"/>
            <w:shd w:val="clear" w:color="000000" w:fill="B8CCE4"/>
            <w:noWrap/>
            <w:vAlign w:val="center"/>
            <w:hideMark/>
          </w:tcPr>
          <w:p w14:paraId="369C5FD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Nueces Bay - Whitepoint 138kV</w:t>
            </w:r>
          </w:p>
        </w:tc>
        <w:tc>
          <w:tcPr>
            <w:tcW w:w="1336" w:type="dxa"/>
            <w:shd w:val="clear" w:color="000000" w:fill="B8CCE4"/>
            <w:noWrap/>
            <w:vAlign w:val="center"/>
            <w:hideMark/>
          </w:tcPr>
          <w:p w14:paraId="281605D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w:t>
            </w:r>
          </w:p>
        </w:tc>
        <w:tc>
          <w:tcPr>
            <w:tcW w:w="1336" w:type="dxa"/>
            <w:shd w:val="clear" w:color="000000" w:fill="B8CCE4"/>
            <w:noWrap/>
            <w:hideMark/>
          </w:tcPr>
          <w:p w14:paraId="6FEBB6B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$1,792,525.56</w:t>
            </w:r>
          </w:p>
        </w:tc>
        <w:tc>
          <w:tcPr>
            <w:tcW w:w="1336" w:type="dxa"/>
            <w:shd w:val="clear" w:color="000000" w:fill="B8CCE4"/>
            <w:noWrap/>
            <w:vAlign w:val="bottom"/>
            <w:hideMark/>
          </w:tcPr>
          <w:p w14:paraId="40CC821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3C8FE0B" w14:textId="77777777" w:rsidTr="00922D8B">
        <w:trPr>
          <w:trHeight w:val="270"/>
        </w:trPr>
        <w:tc>
          <w:tcPr>
            <w:tcW w:w="1335" w:type="dxa"/>
            <w:shd w:val="clear" w:color="000000" w:fill="B8CCE4"/>
            <w:noWrap/>
            <w:vAlign w:val="center"/>
            <w:hideMark/>
          </w:tcPr>
          <w:p w14:paraId="63D4681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DPDSCNR8</w:t>
            </w:r>
          </w:p>
        </w:tc>
        <w:tc>
          <w:tcPr>
            <w:tcW w:w="1336" w:type="dxa"/>
            <w:shd w:val="clear" w:color="000000" w:fill="B8CCE4"/>
            <w:noWrap/>
            <w:vAlign w:val="center"/>
            <w:hideMark/>
          </w:tcPr>
          <w:p w14:paraId="66AAD29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3660__A</w:t>
            </w:r>
          </w:p>
        </w:tc>
        <w:tc>
          <w:tcPr>
            <w:tcW w:w="1336" w:type="dxa"/>
            <w:shd w:val="clear" w:color="000000" w:fill="B8CCE4"/>
            <w:noWrap/>
            <w:vAlign w:val="center"/>
            <w:hideMark/>
          </w:tcPr>
          <w:p w14:paraId="425DAB3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PDSES TO CNRSW 138 DBLCKT</w:t>
            </w:r>
          </w:p>
        </w:tc>
        <w:tc>
          <w:tcPr>
            <w:tcW w:w="1335" w:type="dxa"/>
            <w:shd w:val="clear" w:color="000000" w:fill="B8CCE4"/>
            <w:noWrap/>
            <w:vAlign w:val="center"/>
            <w:hideMark/>
          </w:tcPr>
          <w:p w14:paraId="1E7E5E4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Prairie Creek Switch - Lake Hubbard Ses 138kV</w:t>
            </w:r>
          </w:p>
        </w:tc>
        <w:tc>
          <w:tcPr>
            <w:tcW w:w="1336" w:type="dxa"/>
            <w:shd w:val="clear" w:color="000000" w:fill="B8CCE4"/>
            <w:noWrap/>
            <w:vAlign w:val="center"/>
            <w:hideMark/>
          </w:tcPr>
          <w:p w14:paraId="70F4C3C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w:t>
            </w:r>
          </w:p>
        </w:tc>
        <w:tc>
          <w:tcPr>
            <w:tcW w:w="1336" w:type="dxa"/>
            <w:shd w:val="clear" w:color="000000" w:fill="B8CCE4"/>
            <w:noWrap/>
            <w:hideMark/>
          </w:tcPr>
          <w:p w14:paraId="79089E2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$1,785,373.91</w:t>
            </w:r>
          </w:p>
        </w:tc>
        <w:tc>
          <w:tcPr>
            <w:tcW w:w="1336" w:type="dxa"/>
            <w:shd w:val="clear" w:color="000000" w:fill="B8CCE4"/>
            <w:noWrap/>
            <w:vAlign w:val="bottom"/>
            <w:hideMark/>
          </w:tcPr>
          <w:p w14:paraId="5AA7788F"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005366D8" w14:textId="77777777" w:rsidTr="00922D8B">
        <w:trPr>
          <w:trHeight w:val="270"/>
        </w:trPr>
        <w:tc>
          <w:tcPr>
            <w:tcW w:w="1335" w:type="dxa"/>
            <w:noWrap/>
            <w:vAlign w:val="center"/>
            <w:hideMark/>
          </w:tcPr>
          <w:p w14:paraId="60C6C54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DCAGCO58</w:t>
            </w:r>
          </w:p>
        </w:tc>
        <w:tc>
          <w:tcPr>
            <w:tcW w:w="1336" w:type="dxa"/>
            <w:noWrap/>
            <w:vAlign w:val="center"/>
            <w:hideMark/>
          </w:tcPr>
          <w:p w14:paraId="448C555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583T583_1</w:t>
            </w:r>
          </w:p>
        </w:tc>
        <w:tc>
          <w:tcPr>
            <w:tcW w:w="1336" w:type="dxa"/>
            <w:noWrap/>
            <w:vAlign w:val="center"/>
            <w:hideMark/>
          </w:tcPr>
          <w:p w14:paraId="56B1FAA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Cagnon-Kendal 345 &amp; Cico-Comfor 138</w:t>
            </w:r>
          </w:p>
        </w:tc>
        <w:tc>
          <w:tcPr>
            <w:tcW w:w="1335" w:type="dxa"/>
            <w:noWrap/>
            <w:vAlign w:val="center"/>
            <w:hideMark/>
          </w:tcPr>
          <w:p w14:paraId="04EA175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Mason Creek - Bandera 138kV</w:t>
            </w:r>
          </w:p>
        </w:tc>
        <w:tc>
          <w:tcPr>
            <w:tcW w:w="1336" w:type="dxa"/>
            <w:noWrap/>
            <w:vAlign w:val="center"/>
            <w:hideMark/>
          </w:tcPr>
          <w:p w14:paraId="238F08D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noWrap/>
            <w:hideMark/>
          </w:tcPr>
          <w:p w14:paraId="41526FC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$1,743,662.34</w:t>
            </w:r>
          </w:p>
        </w:tc>
        <w:tc>
          <w:tcPr>
            <w:tcW w:w="1336" w:type="dxa"/>
            <w:noWrap/>
            <w:vAlign w:val="bottom"/>
            <w:hideMark/>
          </w:tcPr>
          <w:p w14:paraId="1296F91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0D8E936" w14:textId="77777777" w:rsidTr="00922D8B">
        <w:trPr>
          <w:trHeight w:val="270"/>
        </w:trPr>
        <w:tc>
          <w:tcPr>
            <w:tcW w:w="1335" w:type="dxa"/>
            <w:shd w:val="clear" w:color="000000" w:fill="B8CCE4"/>
            <w:noWrap/>
            <w:vAlign w:val="center"/>
            <w:hideMark/>
          </w:tcPr>
          <w:p w14:paraId="1A9D229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DMOSME25</w:t>
            </w:r>
          </w:p>
        </w:tc>
        <w:tc>
          <w:tcPr>
            <w:tcW w:w="1336" w:type="dxa"/>
            <w:shd w:val="clear" w:color="000000" w:fill="B8CCE4"/>
            <w:noWrap/>
            <w:vAlign w:val="center"/>
            <w:hideMark/>
          </w:tcPr>
          <w:p w14:paraId="1943F41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6345__L</w:t>
            </w:r>
          </w:p>
        </w:tc>
        <w:tc>
          <w:tcPr>
            <w:tcW w:w="1336" w:type="dxa"/>
            <w:shd w:val="clear" w:color="000000" w:fill="B8CCE4"/>
            <w:noWrap/>
            <w:vAlign w:val="center"/>
            <w:hideMark/>
          </w:tcPr>
          <w:p w14:paraId="5EF6D46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MOSSW-METSW_345_AND_ODEHV-WLFSW_345_DBLCKT</w:t>
            </w:r>
          </w:p>
        </w:tc>
        <w:tc>
          <w:tcPr>
            <w:tcW w:w="1335" w:type="dxa"/>
            <w:shd w:val="clear" w:color="000000" w:fill="B8CCE4"/>
            <w:noWrap/>
            <w:vAlign w:val="center"/>
            <w:hideMark/>
          </w:tcPr>
          <w:p w14:paraId="3E4011A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Wolf Switching Station - Sandhills Tap 138kV</w:t>
            </w:r>
          </w:p>
        </w:tc>
        <w:tc>
          <w:tcPr>
            <w:tcW w:w="1336" w:type="dxa"/>
            <w:shd w:val="clear" w:color="000000" w:fill="B8CCE4"/>
            <w:noWrap/>
            <w:vAlign w:val="center"/>
            <w:hideMark/>
          </w:tcPr>
          <w:p w14:paraId="3AF103B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4B29309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$1,687,501.18</w:t>
            </w:r>
          </w:p>
        </w:tc>
        <w:tc>
          <w:tcPr>
            <w:tcW w:w="1336" w:type="dxa"/>
            <w:shd w:val="clear" w:color="000000" w:fill="B8CCE4"/>
            <w:noWrap/>
            <w:vAlign w:val="bottom"/>
            <w:hideMark/>
          </w:tcPr>
          <w:p w14:paraId="063AF7C4"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1C9004F" w14:textId="77777777" w:rsidTr="00922D8B">
        <w:trPr>
          <w:trHeight w:val="270"/>
        </w:trPr>
        <w:tc>
          <w:tcPr>
            <w:tcW w:w="1335" w:type="dxa"/>
            <w:shd w:val="clear" w:color="000000" w:fill="B8CCE4"/>
            <w:noWrap/>
            <w:vAlign w:val="center"/>
            <w:hideMark/>
          </w:tcPr>
          <w:p w14:paraId="5C77962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XCNR58</w:t>
            </w:r>
          </w:p>
        </w:tc>
        <w:tc>
          <w:tcPr>
            <w:tcW w:w="1336" w:type="dxa"/>
            <w:shd w:val="clear" w:color="000000" w:fill="B8CCE4"/>
            <w:noWrap/>
            <w:vAlign w:val="center"/>
            <w:hideMark/>
          </w:tcPr>
          <w:p w14:paraId="72C858B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CNRSW_MR2H</w:t>
            </w:r>
          </w:p>
        </w:tc>
        <w:tc>
          <w:tcPr>
            <w:tcW w:w="1336" w:type="dxa"/>
            <w:shd w:val="clear" w:color="000000" w:fill="B8CCE4"/>
            <w:noWrap/>
            <w:vAlign w:val="center"/>
            <w:hideMark/>
          </w:tcPr>
          <w:p w14:paraId="0AFF682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CENTERVILLE ROAD SWITCH TRX CNRSW_3_1 345/138</w:t>
            </w:r>
          </w:p>
        </w:tc>
        <w:tc>
          <w:tcPr>
            <w:tcW w:w="1335" w:type="dxa"/>
            <w:shd w:val="clear" w:color="000000" w:fill="B8CCE4"/>
            <w:noWrap/>
            <w:vAlign w:val="center"/>
            <w:hideMark/>
          </w:tcPr>
          <w:p w14:paraId="034C532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Centerville Road Switch 345kV</w:t>
            </w:r>
          </w:p>
        </w:tc>
        <w:tc>
          <w:tcPr>
            <w:tcW w:w="1336" w:type="dxa"/>
            <w:shd w:val="clear" w:color="000000" w:fill="B8CCE4"/>
            <w:noWrap/>
            <w:vAlign w:val="center"/>
            <w:hideMark/>
          </w:tcPr>
          <w:p w14:paraId="221EB99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shd w:val="clear" w:color="000000" w:fill="B8CCE4"/>
            <w:noWrap/>
            <w:hideMark/>
          </w:tcPr>
          <w:p w14:paraId="0FC3899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$1,665,912.64</w:t>
            </w:r>
          </w:p>
        </w:tc>
        <w:tc>
          <w:tcPr>
            <w:tcW w:w="1336" w:type="dxa"/>
            <w:shd w:val="clear" w:color="000000" w:fill="B8CCE4"/>
            <w:noWrap/>
            <w:vAlign w:val="bottom"/>
            <w:hideMark/>
          </w:tcPr>
          <w:p w14:paraId="5B823042"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33DE066" w14:textId="77777777" w:rsidTr="00922D8B">
        <w:trPr>
          <w:trHeight w:val="270"/>
        </w:trPr>
        <w:tc>
          <w:tcPr>
            <w:tcW w:w="1335" w:type="dxa"/>
            <w:shd w:val="clear" w:color="000000" w:fill="B8CCE4"/>
            <w:noWrap/>
            <w:vAlign w:val="center"/>
            <w:hideMark/>
          </w:tcPr>
          <w:p w14:paraId="671D9F0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DANACDE5</w:t>
            </w:r>
          </w:p>
        </w:tc>
        <w:tc>
          <w:tcPr>
            <w:tcW w:w="1336" w:type="dxa"/>
            <w:shd w:val="clear" w:color="000000" w:fill="B8CCE4"/>
            <w:noWrap/>
            <w:vAlign w:val="center"/>
            <w:hideMark/>
          </w:tcPr>
          <w:p w14:paraId="7669CE1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587__A</w:t>
            </w:r>
          </w:p>
        </w:tc>
        <w:tc>
          <w:tcPr>
            <w:tcW w:w="1336" w:type="dxa"/>
            <w:shd w:val="clear" w:color="000000" w:fill="B8CCE4"/>
            <w:noWrap/>
            <w:vAlign w:val="center"/>
            <w:hideMark/>
          </w:tcPr>
          <w:p w14:paraId="541340C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ANASW-CDESW&amp;ANASW-KRWSW_345KV_DBLCKT</w:t>
            </w:r>
          </w:p>
        </w:tc>
        <w:tc>
          <w:tcPr>
            <w:tcW w:w="1335" w:type="dxa"/>
            <w:shd w:val="clear" w:color="000000" w:fill="B8CCE4"/>
            <w:noWrap/>
            <w:vAlign w:val="center"/>
            <w:hideMark/>
          </w:tcPr>
          <w:p w14:paraId="01AA2EE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Argyle - Highlands Tnp 138kV</w:t>
            </w:r>
          </w:p>
        </w:tc>
        <w:tc>
          <w:tcPr>
            <w:tcW w:w="1336" w:type="dxa"/>
            <w:shd w:val="clear" w:color="000000" w:fill="B8CCE4"/>
            <w:noWrap/>
            <w:vAlign w:val="center"/>
            <w:hideMark/>
          </w:tcPr>
          <w:p w14:paraId="78D6F8E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w:t>
            </w:r>
          </w:p>
        </w:tc>
        <w:tc>
          <w:tcPr>
            <w:tcW w:w="1336" w:type="dxa"/>
            <w:shd w:val="clear" w:color="000000" w:fill="B8CCE4"/>
            <w:noWrap/>
            <w:hideMark/>
          </w:tcPr>
          <w:p w14:paraId="6A16FE8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$1,662,303.69</w:t>
            </w:r>
          </w:p>
        </w:tc>
        <w:tc>
          <w:tcPr>
            <w:tcW w:w="1336" w:type="dxa"/>
            <w:shd w:val="clear" w:color="000000" w:fill="B8CCE4"/>
            <w:noWrap/>
            <w:vAlign w:val="bottom"/>
            <w:hideMark/>
          </w:tcPr>
          <w:p w14:paraId="0F301D66"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F69135B" w14:textId="77777777" w:rsidTr="00922D8B">
        <w:trPr>
          <w:trHeight w:val="270"/>
        </w:trPr>
        <w:tc>
          <w:tcPr>
            <w:tcW w:w="1335" w:type="dxa"/>
            <w:shd w:val="clear" w:color="000000" w:fill="B8CCE4"/>
            <w:noWrap/>
            <w:vAlign w:val="center"/>
            <w:hideMark/>
          </w:tcPr>
          <w:p w14:paraId="47D6691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DEXCHCK5</w:t>
            </w:r>
          </w:p>
        </w:tc>
        <w:tc>
          <w:tcPr>
            <w:tcW w:w="1336" w:type="dxa"/>
            <w:shd w:val="clear" w:color="000000" w:fill="B8CCE4"/>
            <w:noWrap/>
            <w:vAlign w:val="center"/>
            <w:hideMark/>
          </w:tcPr>
          <w:p w14:paraId="078B895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6270__D</w:t>
            </w:r>
          </w:p>
        </w:tc>
        <w:tc>
          <w:tcPr>
            <w:tcW w:w="1336" w:type="dxa"/>
            <w:shd w:val="clear" w:color="000000" w:fill="B8CCE4"/>
            <w:noWrap/>
            <w:vAlign w:val="center"/>
            <w:hideMark/>
          </w:tcPr>
          <w:p w14:paraId="0F21194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EXCSW TO HCKSW 345 KV DBLCKT</w:t>
            </w:r>
          </w:p>
        </w:tc>
        <w:tc>
          <w:tcPr>
            <w:tcW w:w="1335" w:type="dxa"/>
            <w:shd w:val="clear" w:color="000000" w:fill="B8CCE4"/>
            <w:noWrap/>
            <w:vAlign w:val="center"/>
            <w:hideMark/>
          </w:tcPr>
          <w:p w14:paraId="03D3EC5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Wagley Robertson - Hicks Switch 138kV</w:t>
            </w:r>
          </w:p>
        </w:tc>
        <w:tc>
          <w:tcPr>
            <w:tcW w:w="1336" w:type="dxa"/>
            <w:shd w:val="clear" w:color="000000" w:fill="B8CCE4"/>
            <w:noWrap/>
            <w:vAlign w:val="center"/>
            <w:hideMark/>
          </w:tcPr>
          <w:p w14:paraId="741DE7B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w:t>
            </w:r>
          </w:p>
        </w:tc>
        <w:tc>
          <w:tcPr>
            <w:tcW w:w="1336" w:type="dxa"/>
            <w:shd w:val="clear" w:color="000000" w:fill="B8CCE4"/>
            <w:noWrap/>
            <w:hideMark/>
          </w:tcPr>
          <w:p w14:paraId="3A4F673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$1,619,055.50</w:t>
            </w:r>
          </w:p>
        </w:tc>
        <w:tc>
          <w:tcPr>
            <w:tcW w:w="1336" w:type="dxa"/>
            <w:shd w:val="clear" w:color="000000" w:fill="B8CCE4"/>
            <w:noWrap/>
            <w:vAlign w:val="bottom"/>
            <w:hideMark/>
          </w:tcPr>
          <w:p w14:paraId="1336ABA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7866CF0" w14:textId="77777777" w:rsidTr="00922D8B">
        <w:trPr>
          <w:trHeight w:val="270"/>
        </w:trPr>
        <w:tc>
          <w:tcPr>
            <w:tcW w:w="1335" w:type="dxa"/>
            <w:shd w:val="clear" w:color="000000" w:fill="B8CCE4"/>
            <w:noWrap/>
            <w:vAlign w:val="center"/>
            <w:hideMark/>
          </w:tcPr>
          <w:p w14:paraId="3D186E6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XBER58</w:t>
            </w:r>
          </w:p>
        </w:tc>
        <w:tc>
          <w:tcPr>
            <w:tcW w:w="1336" w:type="dxa"/>
            <w:shd w:val="clear" w:color="000000" w:fill="B8CCE4"/>
            <w:noWrap/>
            <w:vAlign w:val="center"/>
            <w:hideMark/>
          </w:tcPr>
          <w:p w14:paraId="6D4FAE1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86T235_1</w:t>
            </w:r>
          </w:p>
        </w:tc>
        <w:tc>
          <w:tcPr>
            <w:tcW w:w="1336" w:type="dxa"/>
            <w:shd w:val="clear" w:color="000000" w:fill="B8CCE4"/>
            <w:noWrap/>
            <w:vAlign w:val="center"/>
            <w:hideMark/>
          </w:tcPr>
          <w:p w14:paraId="24D7B32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BERGHEIM TRX BERGHE_AT1 345/138</w:t>
            </w:r>
          </w:p>
        </w:tc>
        <w:tc>
          <w:tcPr>
            <w:tcW w:w="1335" w:type="dxa"/>
            <w:shd w:val="clear" w:color="000000" w:fill="B8CCE4"/>
            <w:noWrap/>
            <w:vAlign w:val="center"/>
            <w:hideMark/>
          </w:tcPr>
          <w:p w14:paraId="0200BB8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Comal - Henne 138kV</w:t>
            </w:r>
          </w:p>
        </w:tc>
        <w:tc>
          <w:tcPr>
            <w:tcW w:w="1336" w:type="dxa"/>
            <w:shd w:val="clear" w:color="000000" w:fill="B8CCE4"/>
            <w:noWrap/>
            <w:vAlign w:val="center"/>
            <w:hideMark/>
          </w:tcPr>
          <w:p w14:paraId="71280F0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w:t>
            </w:r>
          </w:p>
        </w:tc>
        <w:tc>
          <w:tcPr>
            <w:tcW w:w="1336" w:type="dxa"/>
            <w:shd w:val="clear" w:color="000000" w:fill="B8CCE4"/>
            <w:noWrap/>
            <w:hideMark/>
          </w:tcPr>
          <w:p w14:paraId="28D459B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$1,525,041.24</w:t>
            </w:r>
          </w:p>
        </w:tc>
        <w:tc>
          <w:tcPr>
            <w:tcW w:w="1336" w:type="dxa"/>
            <w:shd w:val="clear" w:color="000000" w:fill="B8CCE4"/>
            <w:noWrap/>
            <w:vAlign w:val="bottom"/>
            <w:hideMark/>
          </w:tcPr>
          <w:p w14:paraId="75832689"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67FE7971" w14:textId="77777777" w:rsidTr="00922D8B">
        <w:trPr>
          <w:trHeight w:val="270"/>
        </w:trPr>
        <w:tc>
          <w:tcPr>
            <w:tcW w:w="1335" w:type="dxa"/>
            <w:noWrap/>
            <w:vAlign w:val="center"/>
            <w:hideMark/>
          </w:tcPr>
          <w:p w14:paraId="7B0E363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6B43902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NELRIO</w:t>
            </w:r>
          </w:p>
        </w:tc>
        <w:tc>
          <w:tcPr>
            <w:tcW w:w="1336" w:type="dxa"/>
            <w:noWrap/>
            <w:vAlign w:val="center"/>
            <w:hideMark/>
          </w:tcPr>
          <w:p w14:paraId="19FE522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4CA38E1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NELRIO GTC</w:t>
            </w:r>
          </w:p>
        </w:tc>
        <w:tc>
          <w:tcPr>
            <w:tcW w:w="1336" w:type="dxa"/>
            <w:noWrap/>
            <w:vAlign w:val="center"/>
            <w:hideMark/>
          </w:tcPr>
          <w:p w14:paraId="398F115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12</w:t>
            </w:r>
          </w:p>
        </w:tc>
        <w:tc>
          <w:tcPr>
            <w:tcW w:w="1336" w:type="dxa"/>
            <w:noWrap/>
            <w:hideMark/>
          </w:tcPr>
          <w:p w14:paraId="4098787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$1,503,274.62</w:t>
            </w:r>
          </w:p>
        </w:tc>
        <w:tc>
          <w:tcPr>
            <w:tcW w:w="1336" w:type="dxa"/>
            <w:noWrap/>
            <w:vAlign w:val="bottom"/>
            <w:hideMark/>
          </w:tcPr>
          <w:p w14:paraId="34533D5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D83781A" w14:textId="77777777" w:rsidTr="00922D8B">
        <w:trPr>
          <w:trHeight w:val="270"/>
        </w:trPr>
        <w:tc>
          <w:tcPr>
            <w:tcW w:w="1335" w:type="dxa"/>
            <w:noWrap/>
            <w:vAlign w:val="center"/>
            <w:hideMark/>
          </w:tcPr>
          <w:p w14:paraId="2885E05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32FCEA0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PNHNDL</w:t>
            </w:r>
          </w:p>
        </w:tc>
        <w:tc>
          <w:tcPr>
            <w:tcW w:w="1336" w:type="dxa"/>
            <w:noWrap/>
            <w:vAlign w:val="center"/>
            <w:hideMark/>
          </w:tcPr>
          <w:p w14:paraId="2BAA3E9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3D302E5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PNHNDL GTC</w:t>
            </w:r>
          </w:p>
        </w:tc>
        <w:tc>
          <w:tcPr>
            <w:tcW w:w="1336" w:type="dxa"/>
            <w:noWrap/>
            <w:vAlign w:val="center"/>
            <w:hideMark/>
          </w:tcPr>
          <w:p w14:paraId="7C6E0F9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w:t>
            </w:r>
          </w:p>
        </w:tc>
        <w:tc>
          <w:tcPr>
            <w:tcW w:w="1336" w:type="dxa"/>
            <w:noWrap/>
            <w:hideMark/>
          </w:tcPr>
          <w:p w14:paraId="25586A0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$1,438,622.54</w:t>
            </w:r>
          </w:p>
        </w:tc>
        <w:tc>
          <w:tcPr>
            <w:tcW w:w="1336" w:type="dxa"/>
            <w:noWrap/>
            <w:vAlign w:val="bottom"/>
            <w:hideMark/>
          </w:tcPr>
          <w:p w14:paraId="4BE91AB6"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DCB1B6F" w14:textId="77777777" w:rsidTr="00922D8B">
        <w:trPr>
          <w:trHeight w:val="270"/>
        </w:trPr>
        <w:tc>
          <w:tcPr>
            <w:tcW w:w="1335" w:type="dxa"/>
            <w:shd w:val="clear" w:color="000000" w:fill="B8CCE4"/>
            <w:noWrap/>
            <w:vAlign w:val="center"/>
            <w:hideMark/>
          </w:tcPr>
          <w:p w14:paraId="27A336E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DCDESPR8</w:t>
            </w:r>
          </w:p>
        </w:tc>
        <w:tc>
          <w:tcPr>
            <w:tcW w:w="1336" w:type="dxa"/>
            <w:shd w:val="clear" w:color="000000" w:fill="B8CCE4"/>
            <w:noWrap/>
            <w:vAlign w:val="center"/>
            <w:hideMark/>
          </w:tcPr>
          <w:p w14:paraId="3B7E951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587__A</w:t>
            </w:r>
          </w:p>
        </w:tc>
        <w:tc>
          <w:tcPr>
            <w:tcW w:w="1336" w:type="dxa"/>
            <w:shd w:val="clear" w:color="000000" w:fill="B8CCE4"/>
            <w:noWrap/>
            <w:vAlign w:val="center"/>
            <w:hideMark/>
          </w:tcPr>
          <w:p w14:paraId="0229496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CDESW-ANASW 345&amp;SPR-HAWKINS 138_DBLCKT</w:t>
            </w:r>
          </w:p>
        </w:tc>
        <w:tc>
          <w:tcPr>
            <w:tcW w:w="1335" w:type="dxa"/>
            <w:shd w:val="clear" w:color="000000" w:fill="B8CCE4"/>
            <w:noWrap/>
            <w:vAlign w:val="center"/>
            <w:hideMark/>
          </w:tcPr>
          <w:p w14:paraId="04F2A06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Argyle - Highlands Tnp 138kV</w:t>
            </w:r>
          </w:p>
        </w:tc>
        <w:tc>
          <w:tcPr>
            <w:tcW w:w="1336" w:type="dxa"/>
            <w:shd w:val="clear" w:color="000000" w:fill="B8CCE4"/>
            <w:noWrap/>
            <w:vAlign w:val="center"/>
            <w:hideMark/>
          </w:tcPr>
          <w:p w14:paraId="6B0180E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w:t>
            </w:r>
          </w:p>
        </w:tc>
        <w:tc>
          <w:tcPr>
            <w:tcW w:w="1336" w:type="dxa"/>
            <w:shd w:val="clear" w:color="000000" w:fill="B8CCE4"/>
            <w:noWrap/>
            <w:hideMark/>
          </w:tcPr>
          <w:p w14:paraId="33BA8F0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$1,414,232.06</w:t>
            </w:r>
          </w:p>
        </w:tc>
        <w:tc>
          <w:tcPr>
            <w:tcW w:w="1336" w:type="dxa"/>
            <w:shd w:val="clear" w:color="000000" w:fill="B8CCE4"/>
            <w:noWrap/>
            <w:vAlign w:val="bottom"/>
            <w:hideMark/>
          </w:tcPr>
          <w:p w14:paraId="170CB803"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CD951DA" w14:textId="77777777" w:rsidTr="00922D8B">
        <w:trPr>
          <w:trHeight w:val="270"/>
        </w:trPr>
        <w:tc>
          <w:tcPr>
            <w:tcW w:w="1335" w:type="dxa"/>
            <w:noWrap/>
            <w:vAlign w:val="center"/>
            <w:hideMark/>
          </w:tcPr>
          <w:p w14:paraId="13E82AA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4CB8D40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NE_LOB</w:t>
            </w:r>
          </w:p>
        </w:tc>
        <w:tc>
          <w:tcPr>
            <w:tcW w:w="1336" w:type="dxa"/>
            <w:noWrap/>
            <w:vAlign w:val="center"/>
            <w:hideMark/>
          </w:tcPr>
          <w:p w14:paraId="69AC0E4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08AD8B6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NE_LOB GTC</w:t>
            </w:r>
          </w:p>
        </w:tc>
        <w:tc>
          <w:tcPr>
            <w:tcW w:w="1336" w:type="dxa"/>
            <w:noWrap/>
            <w:vAlign w:val="center"/>
            <w:hideMark/>
          </w:tcPr>
          <w:p w14:paraId="04CA73D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w:t>
            </w:r>
          </w:p>
        </w:tc>
        <w:tc>
          <w:tcPr>
            <w:tcW w:w="1336" w:type="dxa"/>
            <w:noWrap/>
            <w:hideMark/>
          </w:tcPr>
          <w:p w14:paraId="65CAF57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$1,318,107.73</w:t>
            </w:r>
          </w:p>
        </w:tc>
        <w:tc>
          <w:tcPr>
            <w:tcW w:w="1336" w:type="dxa"/>
            <w:noWrap/>
            <w:vAlign w:val="bottom"/>
            <w:hideMark/>
          </w:tcPr>
          <w:p w14:paraId="3638BC50"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E73B447" w14:textId="77777777" w:rsidTr="00922D8B">
        <w:trPr>
          <w:trHeight w:val="270"/>
        </w:trPr>
        <w:tc>
          <w:tcPr>
            <w:tcW w:w="1335" w:type="dxa"/>
            <w:noWrap/>
            <w:vAlign w:val="center"/>
            <w:hideMark/>
          </w:tcPr>
          <w:p w14:paraId="3826186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DBAKCED5</w:t>
            </w:r>
          </w:p>
        </w:tc>
        <w:tc>
          <w:tcPr>
            <w:tcW w:w="1336" w:type="dxa"/>
            <w:noWrap/>
            <w:vAlign w:val="center"/>
            <w:hideMark/>
          </w:tcPr>
          <w:p w14:paraId="2882D2C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6056__A</w:t>
            </w:r>
          </w:p>
        </w:tc>
        <w:tc>
          <w:tcPr>
            <w:tcW w:w="1336" w:type="dxa"/>
            <w:noWrap/>
            <w:vAlign w:val="center"/>
            <w:hideMark/>
          </w:tcPr>
          <w:p w14:paraId="3DDDE2D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BAKESW-CEDACA 345kV &amp; BAKESW-CEDACA 345kV</w:t>
            </w:r>
          </w:p>
        </w:tc>
        <w:tc>
          <w:tcPr>
            <w:tcW w:w="1335" w:type="dxa"/>
            <w:noWrap/>
            <w:vAlign w:val="center"/>
            <w:hideMark/>
          </w:tcPr>
          <w:p w14:paraId="0453CF7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Longshore Switch - Consavvy Switch 345kV</w:t>
            </w:r>
          </w:p>
        </w:tc>
        <w:tc>
          <w:tcPr>
            <w:tcW w:w="1336" w:type="dxa"/>
            <w:noWrap/>
            <w:vAlign w:val="center"/>
            <w:hideMark/>
          </w:tcPr>
          <w:p w14:paraId="1E4B942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noWrap/>
            <w:hideMark/>
          </w:tcPr>
          <w:p w14:paraId="54804AC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$1,200,472.32</w:t>
            </w:r>
          </w:p>
        </w:tc>
        <w:tc>
          <w:tcPr>
            <w:tcW w:w="1336" w:type="dxa"/>
            <w:noWrap/>
            <w:vAlign w:val="bottom"/>
            <w:hideMark/>
          </w:tcPr>
          <w:p w14:paraId="58C28D1D"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F67B516" w14:textId="77777777" w:rsidTr="00922D8B">
        <w:trPr>
          <w:trHeight w:val="270"/>
        </w:trPr>
        <w:tc>
          <w:tcPr>
            <w:tcW w:w="1335" w:type="dxa"/>
            <w:shd w:val="clear" w:color="000000" w:fill="B8CCE4"/>
            <w:noWrap/>
            <w:vAlign w:val="center"/>
            <w:hideMark/>
          </w:tcPr>
          <w:p w14:paraId="17D7EB2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DCPSES12</w:t>
            </w:r>
          </w:p>
        </w:tc>
        <w:tc>
          <w:tcPr>
            <w:tcW w:w="1336" w:type="dxa"/>
            <w:shd w:val="clear" w:color="000000" w:fill="B8CCE4"/>
            <w:noWrap/>
            <w:vAlign w:val="center"/>
            <w:hideMark/>
          </w:tcPr>
          <w:p w14:paraId="5164FC1A" w14:textId="77777777" w:rsidR="00922D8B" w:rsidRPr="00695903" w:rsidRDefault="00922D8B" w:rsidP="0016304C">
            <w:pPr>
              <w:spacing w:after="0" w:line="240" w:lineRule="auto"/>
              <w:jc w:val="center"/>
              <w:rPr>
                <w:rFonts w:ascii="Andale WT" w:hAnsi="Andale WT" w:cs="Tahoma"/>
                <w:color w:val="454545"/>
                <w:sz w:val="16"/>
                <w:szCs w:val="16"/>
              </w:rPr>
            </w:pPr>
            <w:proofErr w:type="gramStart"/>
            <w:r w:rsidRPr="00695903">
              <w:rPr>
                <w:rFonts w:ascii="Andale WT" w:hAnsi="Andale WT" w:cs="Tahoma"/>
                <w:color w:val="454545"/>
                <w:sz w:val="16"/>
                <w:szCs w:val="16"/>
              </w:rPr>
              <w:t>35050__</w:t>
            </w:r>
            <w:proofErr w:type="gramEnd"/>
            <w:r w:rsidRPr="00695903">
              <w:rPr>
                <w:rFonts w:ascii="Andale WT" w:hAnsi="Andale WT" w:cs="Tahoma"/>
                <w:color w:val="454545"/>
                <w:sz w:val="16"/>
                <w:szCs w:val="16"/>
              </w:rPr>
              <w:t>B</w:t>
            </w:r>
          </w:p>
        </w:tc>
        <w:tc>
          <w:tcPr>
            <w:tcW w:w="1336" w:type="dxa"/>
            <w:shd w:val="clear" w:color="000000" w:fill="B8CCE4"/>
            <w:noWrap/>
            <w:vAlign w:val="center"/>
            <w:hideMark/>
          </w:tcPr>
          <w:p w14:paraId="2A284F7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Comanche Peak 1 &amp; 2</w:t>
            </w:r>
          </w:p>
        </w:tc>
        <w:tc>
          <w:tcPr>
            <w:tcW w:w="1335" w:type="dxa"/>
            <w:shd w:val="clear" w:color="000000" w:fill="B8CCE4"/>
            <w:noWrap/>
            <w:vAlign w:val="center"/>
            <w:hideMark/>
          </w:tcPr>
          <w:p w14:paraId="677DF9F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Venus Switch - Fort Smith Switch 345kV</w:t>
            </w:r>
          </w:p>
        </w:tc>
        <w:tc>
          <w:tcPr>
            <w:tcW w:w="1336" w:type="dxa"/>
            <w:shd w:val="clear" w:color="000000" w:fill="B8CCE4"/>
            <w:noWrap/>
            <w:vAlign w:val="center"/>
            <w:hideMark/>
          </w:tcPr>
          <w:p w14:paraId="66EAB81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55A4476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$1,191,776.54</w:t>
            </w:r>
          </w:p>
        </w:tc>
        <w:tc>
          <w:tcPr>
            <w:tcW w:w="1336" w:type="dxa"/>
            <w:shd w:val="clear" w:color="000000" w:fill="B8CCE4"/>
            <w:noWrap/>
            <w:vAlign w:val="bottom"/>
            <w:hideMark/>
          </w:tcPr>
          <w:p w14:paraId="1A5340F6"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D09627D" w14:textId="77777777" w:rsidTr="00922D8B">
        <w:trPr>
          <w:trHeight w:val="270"/>
        </w:trPr>
        <w:tc>
          <w:tcPr>
            <w:tcW w:w="1335" w:type="dxa"/>
            <w:noWrap/>
            <w:vAlign w:val="center"/>
            <w:hideMark/>
          </w:tcPr>
          <w:p w14:paraId="489AFA0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MANGGRI5</w:t>
            </w:r>
          </w:p>
        </w:tc>
        <w:tc>
          <w:tcPr>
            <w:tcW w:w="1336" w:type="dxa"/>
            <w:noWrap/>
            <w:vAlign w:val="center"/>
            <w:hideMark/>
          </w:tcPr>
          <w:p w14:paraId="7C762A0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VICTO_WARBU_1A_1</w:t>
            </w:r>
          </w:p>
        </w:tc>
        <w:tc>
          <w:tcPr>
            <w:tcW w:w="1336" w:type="dxa"/>
            <w:noWrap/>
            <w:vAlign w:val="center"/>
            <w:hideMark/>
          </w:tcPr>
          <w:p w14:paraId="5C36CEF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Angstrom to Grissom LIN 1</w:t>
            </w:r>
          </w:p>
        </w:tc>
        <w:tc>
          <w:tcPr>
            <w:tcW w:w="1335" w:type="dxa"/>
            <w:noWrap/>
            <w:vAlign w:val="center"/>
            <w:hideMark/>
          </w:tcPr>
          <w:p w14:paraId="3DAFC3B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 xml:space="preserve">Warburton Road Switching </w:t>
            </w:r>
            <w:r w:rsidRPr="00695903">
              <w:rPr>
                <w:rFonts w:ascii="Andale WT" w:hAnsi="Andale WT" w:cs="Tahoma"/>
                <w:color w:val="454545"/>
                <w:sz w:val="16"/>
                <w:szCs w:val="16"/>
              </w:rPr>
              <w:lastRenderedPageBreak/>
              <w:t>Station - Victoria 138kV</w:t>
            </w:r>
          </w:p>
        </w:tc>
        <w:tc>
          <w:tcPr>
            <w:tcW w:w="1336" w:type="dxa"/>
            <w:noWrap/>
            <w:vAlign w:val="center"/>
            <w:hideMark/>
          </w:tcPr>
          <w:p w14:paraId="1AF3E40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lastRenderedPageBreak/>
              <w:t>7</w:t>
            </w:r>
          </w:p>
        </w:tc>
        <w:tc>
          <w:tcPr>
            <w:tcW w:w="1336" w:type="dxa"/>
            <w:noWrap/>
            <w:hideMark/>
          </w:tcPr>
          <w:p w14:paraId="197EA76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$1,186,233.99</w:t>
            </w:r>
          </w:p>
        </w:tc>
        <w:tc>
          <w:tcPr>
            <w:tcW w:w="1336" w:type="dxa"/>
            <w:noWrap/>
            <w:vAlign w:val="bottom"/>
            <w:hideMark/>
          </w:tcPr>
          <w:p w14:paraId="2AE8ADE7"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xml:space="preserve">Victoria to Warburton 138-kV Line </w:t>
            </w:r>
            <w:r w:rsidRPr="00695903">
              <w:rPr>
                <w:rFonts w:ascii="Tahoma" w:hAnsi="Tahoma" w:cs="Tahoma"/>
                <w:color w:val="000000"/>
                <w:sz w:val="16"/>
                <w:szCs w:val="16"/>
              </w:rPr>
              <w:lastRenderedPageBreak/>
              <w:t>Rebuild Project MOD 99644, 25RPG021</w:t>
            </w:r>
          </w:p>
        </w:tc>
      </w:tr>
      <w:tr w:rsidR="00922D8B" w:rsidRPr="00695903" w14:paraId="7ABD89E5" w14:textId="77777777" w:rsidTr="00922D8B">
        <w:trPr>
          <w:trHeight w:val="270"/>
        </w:trPr>
        <w:tc>
          <w:tcPr>
            <w:tcW w:w="1335" w:type="dxa"/>
            <w:shd w:val="clear" w:color="000000" w:fill="B8CCE4"/>
            <w:noWrap/>
            <w:vAlign w:val="center"/>
            <w:hideMark/>
          </w:tcPr>
          <w:p w14:paraId="6C144F1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lastRenderedPageBreak/>
              <w:t>DSLKSOL5</w:t>
            </w:r>
          </w:p>
        </w:tc>
        <w:tc>
          <w:tcPr>
            <w:tcW w:w="1336" w:type="dxa"/>
            <w:shd w:val="clear" w:color="000000" w:fill="B8CCE4"/>
            <w:noWrap/>
            <w:vAlign w:val="center"/>
            <w:hideMark/>
          </w:tcPr>
          <w:p w14:paraId="622B24F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138_FLT_FXT_1</w:t>
            </w:r>
          </w:p>
        </w:tc>
        <w:tc>
          <w:tcPr>
            <w:tcW w:w="1336" w:type="dxa"/>
            <w:shd w:val="clear" w:color="000000" w:fill="B8CCE4"/>
            <w:noWrap/>
            <w:vAlign w:val="center"/>
            <w:hideMark/>
          </w:tcPr>
          <w:p w14:paraId="2C35B1B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Sand Lake - Solstice line 1 and 2</w:t>
            </w:r>
          </w:p>
        </w:tc>
        <w:tc>
          <w:tcPr>
            <w:tcW w:w="1335" w:type="dxa"/>
            <w:shd w:val="clear" w:color="000000" w:fill="B8CCE4"/>
            <w:noWrap/>
            <w:vAlign w:val="center"/>
            <w:hideMark/>
          </w:tcPr>
          <w:p w14:paraId="22F02DE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Foxtail Tnp - Flat Top Tnp 138kV</w:t>
            </w:r>
          </w:p>
        </w:tc>
        <w:tc>
          <w:tcPr>
            <w:tcW w:w="1336" w:type="dxa"/>
            <w:shd w:val="clear" w:color="000000" w:fill="B8CCE4"/>
            <w:noWrap/>
            <w:vAlign w:val="center"/>
            <w:hideMark/>
          </w:tcPr>
          <w:p w14:paraId="731D97A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22</w:t>
            </w:r>
          </w:p>
        </w:tc>
        <w:tc>
          <w:tcPr>
            <w:tcW w:w="1336" w:type="dxa"/>
            <w:shd w:val="clear" w:color="000000" w:fill="B8CCE4"/>
            <w:noWrap/>
            <w:hideMark/>
          </w:tcPr>
          <w:p w14:paraId="515016B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$1,164,783.66</w:t>
            </w:r>
          </w:p>
        </w:tc>
        <w:tc>
          <w:tcPr>
            <w:tcW w:w="1336" w:type="dxa"/>
            <w:shd w:val="clear" w:color="000000" w:fill="B8CCE4"/>
            <w:noWrap/>
            <w:vAlign w:val="bottom"/>
            <w:hideMark/>
          </w:tcPr>
          <w:p w14:paraId="08837E83"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77B8C17" w14:textId="77777777" w:rsidTr="00922D8B">
        <w:trPr>
          <w:trHeight w:val="270"/>
        </w:trPr>
        <w:tc>
          <w:tcPr>
            <w:tcW w:w="1335" w:type="dxa"/>
            <w:shd w:val="clear" w:color="000000" w:fill="B8CCE4"/>
            <w:noWrap/>
            <w:vAlign w:val="center"/>
            <w:hideMark/>
          </w:tcPr>
          <w:p w14:paraId="5460157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SBCESND5</w:t>
            </w:r>
          </w:p>
        </w:tc>
        <w:tc>
          <w:tcPr>
            <w:tcW w:w="1336" w:type="dxa"/>
            <w:shd w:val="clear" w:color="000000" w:fill="B8CCE4"/>
            <w:noWrap/>
            <w:vAlign w:val="center"/>
            <w:hideMark/>
          </w:tcPr>
          <w:p w14:paraId="052573F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421__A</w:t>
            </w:r>
          </w:p>
        </w:tc>
        <w:tc>
          <w:tcPr>
            <w:tcW w:w="1336" w:type="dxa"/>
            <w:shd w:val="clear" w:color="000000" w:fill="B8CCE4"/>
            <w:noWrap/>
            <w:vAlign w:val="center"/>
            <w:hideMark/>
          </w:tcPr>
          <w:p w14:paraId="08DF9C5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BELL COUNTY EAST SWITCH to BELL COUNTY EAST SWITCH LIN _A</w:t>
            </w:r>
          </w:p>
        </w:tc>
        <w:tc>
          <w:tcPr>
            <w:tcW w:w="1335" w:type="dxa"/>
            <w:shd w:val="clear" w:color="000000" w:fill="B8CCE4"/>
            <w:noWrap/>
            <w:vAlign w:val="center"/>
            <w:hideMark/>
          </w:tcPr>
          <w:p w14:paraId="057E3B0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Sandow Switch - Bell County East Switch 345kV</w:t>
            </w:r>
          </w:p>
        </w:tc>
        <w:tc>
          <w:tcPr>
            <w:tcW w:w="1336" w:type="dxa"/>
            <w:shd w:val="clear" w:color="000000" w:fill="B8CCE4"/>
            <w:noWrap/>
            <w:vAlign w:val="center"/>
            <w:hideMark/>
          </w:tcPr>
          <w:p w14:paraId="56AB71E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w:t>
            </w:r>
          </w:p>
        </w:tc>
        <w:tc>
          <w:tcPr>
            <w:tcW w:w="1336" w:type="dxa"/>
            <w:shd w:val="clear" w:color="000000" w:fill="B8CCE4"/>
            <w:noWrap/>
            <w:hideMark/>
          </w:tcPr>
          <w:p w14:paraId="0A3E910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$1,149,500.98</w:t>
            </w:r>
          </w:p>
        </w:tc>
        <w:tc>
          <w:tcPr>
            <w:tcW w:w="1336" w:type="dxa"/>
            <w:shd w:val="clear" w:color="000000" w:fill="B8CCE4"/>
            <w:noWrap/>
            <w:vAlign w:val="bottom"/>
            <w:hideMark/>
          </w:tcPr>
          <w:p w14:paraId="1D4D892A"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17D25F0" w14:textId="77777777" w:rsidTr="00922D8B">
        <w:trPr>
          <w:trHeight w:val="270"/>
        </w:trPr>
        <w:tc>
          <w:tcPr>
            <w:tcW w:w="1335" w:type="dxa"/>
            <w:shd w:val="clear" w:color="000000" w:fill="B8CCE4"/>
            <w:noWrap/>
            <w:vAlign w:val="center"/>
            <w:hideMark/>
          </w:tcPr>
          <w:p w14:paraId="79B9F9A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DBAKSOL5</w:t>
            </w:r>
          </w:p>
        </w:tc>
        <w:tc>
          <w:tcPr>
            <w:tcW w:w="1336" w:type="dxa"/>
            <w:shd w:val="clear" w:color="000000" w:fill="B8CCE4"/>
            <w:noWrap/>
            <w:vAlign w:val="center"/>
            <w:hideMark/>
          </w:tcPr>
          <w:p w14:paraId="6EABC82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HARGRO_TWINBU1_1</w:t>
            </w:r>
          </w:p>
        </w:tc>
        <w:tc>
          <w:tcPr>
            <w:tcW w:w="1336" w:type="dxa"/>
            <w:shd w:val="clear" w:color="000000" w:fill="B8CCE4"/>
            <w:noWrap/>
            <w:vAlign w:val="center"/>
            <w:hideMark/>
          </w:tcPr>
          <w:p w14:paraId="4F2A281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Bakersfield - Solstice line 1 and 2</w:t>
            </w:r>
          </w:p>
        </w:tc>
        <w:tc>
          <w:tcPr>
            <w:tcW w:w="1335" w:type="dxa"/>
            <w:shd w:val="clear" w:color="000000" w:fill="B8CCE4"/>
            <w:noWrap/>
            <w:vAlign w:val="center"/>
            <w:hideMark/>
          </w:tcPr>
          <w:p w14:paraId="1F51669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Hargrove - Twin Buttes 138kV</w:t>
            </w:r>
          </w:p>
        </w:tc>
        <w:tc>
          <w:tcPr>
            <w:tcW w:w="1336" w:type="dxa"/>
            <w:shd w:val="clear" w:color="000000" w:fill="B8CCE4"/>
            <w:noWrap/>
            <w:vAlign w:val="center"/>
            <w:hideMark/>
          </w:tcPr>
          <w:p w14:paraId="10DA172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12</w:t>
            </w:r>
          </w:p>
        </w:tc>
        <w:tc>
          <w:tcPr>
            <w:tcW w:w="1336" w:type="dxa"/>
            <w:shd w:val="clear" w:color="000000" w:fill="B8CCE4"/>
            <w:noWrap/>
            <w:hideMark/>
          </w:tcPr>
          <w:p w14:paraId="19B6507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$1,123,633.76</w:t>
            </w:r>
          </w:p>
        </w:tc>
        <w:tc>
          <w:tcPr>
            <w:tcW w:w="1336" w:type="dxa"/>
            <w:shd w:val="clear" w:color="000000" w:fill="B8CCE4"/>
            <w:noWrap/>
            <w:vAlign w:val="bottom"/>
            <w:hideMark/>
          </w:tcPr>
          <w:p w14:paraId="023A9CC9"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7B65334" w14:textId="77777777" w:rsidTr="00922D8B">
        <w:trPr>
          <w:trHeight w:val="270"/>
        </w:trPr>
        <w:tc>
          <w:tcPr>
            <w:tcW w:w="1335" w:type="dxa"/>
            <w:shd w:val="clear" w:color="000000" w:fill="B8CCE4"/>
            <w:noWrap/>
            <w:vAlign w:val="center"/>
            <w:hideMark/>
          </w:tcPr>
          <w:p w14:paraId="69255F8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XRN2K58</w:t>
            </w:r>
          </w:p>
        </w:tc>
        <w:tc>
          <w:tcPr>
            <w:tcW w:w="1336" w:type="dxa"/>
            <w:shd w:val="clear" w:color="000000" w:fill="B8CCE4"/>
            <w:noWrap/>
            <w:vAlign w:val="center"/>
            <w:hideMark/>
          </w:tcPr>
          <w:p w14:paraId="59CF655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RNKSW_MR2L</w:t>
            </w:r>
          </w:p>
        </w:tc>
        <w:tc>
          <w:tcPr>
            <w:tcW w:w="1336" w:type="dxa"/>
            <w:shd w:val="clear" w:color="000000" w:fill="B8CCE4"/>
            <w:noWrap/>
            <w:vAlign w:val="center"/>
            <w:hideMark/>
          </w:tcPr>
          <w:p w14:paraId="046F682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ROANOKE SWITCH TRX RNKSW_3_1 345/138</w:t>
            </w:r>
          </w:p>
        </w:tc>
        <w:tc>
          <w:tcPr>
            <w:tcW w:w="1335" w:type="dxa"/>
            <w:shd w:val="clear" w:color="000000" w:fill="B8CCE4"/>
            <w:noWrap/>
            <w:vAlign w:val="center"/>
            <w:hideMark/>
          </w:tcPr>
          <w:p w14:paraId="40FBD78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Roanoke Switch 138kV</w:t>
            </w:r>
          </w:p>
        </w:tc>
        <w:tc>
          <w:tcPr>
            <w:tcW w:w="1336" w:type="dxa"/>
            <w:shd w:val="clear" w:color="000000" w:fill="B8CCE4"/>
            <w:noWrap/>
            <w:vAlign w:val="center"/>
            <w:hideMark/>
          </w:tcPr>
          <w:p w14:paraId="1887CF0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w:t>
            </w:r>
          </w:p>
        </w:tc>
        <w:tc>
          <w:tcPr>
            <w:tcW w:w="1336" w:type="dxa"/>
            <w:shd w:val="clear" w:color="000000" w:fill="B8CCE4"/>
            <w:noWrap/>
            <w:hideMark/>
          </w:tcPr>
          <w:p w14:paraId="2D1D09F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$1,109,750.65</w:t>
            </w:r>
          </w:p>
        </w:tc>
        <w:tc>
          <w:tcPr>
            <w:tcW w:w="1336" w:type="dxa"/>
            <w:shd w:val="clear" w:color="000000" w:fill="B8CCE4"/>
            <w:noWrap/>
            <w:vAlign w:val="bottom"/>
            <w:hideMark/>
          </w:tcPr>
          <w:p w14:paraId="4E152AB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BDFA2CE" w14:textId="77777777" w:rsidTr="00922D8B">
        <w:trPr>
          <w:trHeight w:val="270"/>
        </w:trPr>
        <w:tc>
          <w:tcPr>
            <w:tcW w:w="1335" w:type="dxa"/>
            <w:shd w:val="clear" w:color="000000" w:fill="B8CCE4"/>
            <w:noWrap/>
            <w:vAlign w:val="center"/>
            <w:hideMark/>
          </w:tcPr>
          <w:p w14:paraId="08A2CD9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DBIGKEN5</w:t>
            </w:r>
          </w:p>
        </w:tc>
        <w:tc>
          <w:tcPr>
            <w:tcW w:w="1336" w:type="dxa"/>
            <w:shd w:val="clear" w:color="000000" w:fill="B8CCE4"/>
            <w:noWrap/>
            <w:vAlign w:val="center"/>
            <w:hideMark/>
          </w:tcPr>
          <w:p w14:paraId="68B6735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TREADW_YELWJC1_1</w:t>
            </w:r>
          </w:p>
        </w:tc>
        <w:tc>
          <w:tcPr>
            <w:tcW w:w="1336" w:type="dxa"/>
            <w:shd w:val="clear" w:color="000000" w:fill="B8CCE4"/>
            <w:noWrap/>
            <w:vAlign w:val="center"/>
            <w:hideMark/>
          </w:tcPr>
          <w:p w14:paraId="3A74E8F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Bighil-Kendal 345kV</w:t>
            </w:r>
          </w:p>
        </w:tc>
        <w:tc>
          <w:tcPr>
            <w:tcW w:w="1335" w:type="dxa"/>
            <w:shd w:val="clear" w:color="000000" w:fill="B8CCE4"/>
            <w:noWrap/>
            <w:vAlign w:val="center"/>
            <w:hideMark/>
          </w:tcPr>
          <w:p w14:paraId="321A235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Yellow Jacket - Treadwell 138kV</w:t>
            </w:r>
          </w:p>
        </w:tc>
        <w:tc>
          <w:tcPr>
            <w:tcW w:w="1336" w:type="dxa"/>
            <w:shd w:val="clear" w:color="000000" w:fill="B8CCE4"/>
            <w:noWrap/>
            <w:vAlign w:val="center"/>
            <w:hideMark/>
          </w:tcPr>
          <w:p w14:paraId="2FC9E79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10</w:t>
            </w:r>
          </w:p>
        </w:tc>
        <w:tc>
          <w:tcPr>
            <w:tcW w:w="1336" w:type="dxa"/>
            <w:shd w:val="clear" w:color="000000" w:fill="B8CCE4"/>
            <w:noWrap/>
            <w:hideMark/>
          </w:tcPr>
          <w:p w14:paraId="6FC66DC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$1,097,804.35</w:t>
            </w:r>
          </w:p>
        </w:tc>
        <w:tc>
          <w:tcPr>
            <w:tcW w:w="1336" w:type="dxa"/>
            <w:shd w:val="clear" w:color="000000" w:fill="B8CCE4"/>
            <w:noWrap/>
            <w:vAlign w:val="bottom"/>
            <w:hideMark/>
          </w:tcPr>
          <w:p w14:paraId="2A6EA15F"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245FBFD" w14:textId="77777777" w:rsidTr="00922D8B">
        <w:trPr>
          <w:trHeight w:val="270"/>
        </w:trPr>
        <w:tc>
          <w:tcPr>
            <w:tcW w:w="1335" w:type="dxa"/>
            <w:noWrap/>
            <w:vAlign w:val="center"/>
            <w:hideMark/>
          </w:tcPr>
          <w:p w14:paraId="6D756CD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DZORHAY5</w:t>
            </w:r>
          </w:p>
        </w:tc>
        <w:tc>
          <w:tcPr>
            <w:tcW w:w="1336" w:type="dxa"/>
            <w:noWrap/>
            <w:vAlign w:val="center"/>
            <w:hideMark/>
          </w:tcPr>
          <w:p w14:paraId="4CDD29D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BERGHE_AT1H</w:t>
            </w:r>
          </w:p>
        </w:tc>
        <w:tc>
          <w:tcPr>
            <w:tcW w:w="1336" w:type="dxa"/>
            <w:noWrap/>
            <w:vAlign w:val="center"/>
            <w:hideMark/>
          </w:tcPr>
          <w:p w14:paraId="5B9A8CF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ZORN - HAYSEN 345KV</w:t>
            </w:r>
          </w:p>
        </w:tc>
        <w:tc>
          <w:tcPr>
            <w:tcW w:w="1335" w:type="dxa"/>
            <w:noWrap/>
            <w:vAlign w:val="center"/>
            <w:hideMark/>
          </w:tcPr>
          <w:p w14:paraId="531FEA7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Bergheim 345kV</w:t>
            </w:r>
          </w:p>
        </w:tc>
        <w:tc>
          <w:tcPr>
            <w:tcW w:w="1336" w:type="dxa"/>
            <w:noWrap/>
            <w:vAlign w:val="center"/>
            <w:hideMark/>
          </w:tcPr>
          <w:p w14:paraId="0A72397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w:t>
            </w:r>
          </w:p>
        </w:tc>
        <w:tc>
          <w:tcPr>
            <w:tcW w:w="1336" w:type="dxa"/>
            <w:noWrap/>
            <w:hideMark/>
          </w:tcPr>
          <w:p w14:paraId="5B141F9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$947,970.92</w:t>
            </w:r>
          </w:p>
        </w:tc>
        <w:tc>
          <w:tcPr>
            <w:tcW w:w="1336" w:type="dxa"/>
            <w:noWrap/>
            <w:vAlign w:val="bottom"/>
            <w:hideMark/>
          </w:tcPr>
          <w:p w14:paraId="2E0DB482"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Bergheim_Autotransformer_Upgrade, MOD 91392, 24RPG038</w:t>
            </w:r>
          </w:p>
        </w:tc>
      </w:tr>
      <w:tr w:rsidR="00922D8B" w:rsidRPr="00695903" w14:paraId="7CF4B23A" w14:textId="77777777" w:rsidTr="00922D8B">
        <w:trPr>
          <w:trHeight w:val="270"/>
        </w:trPr>
        <w:tc>
          <w:tcPr>
            <w:tcW w:w="1335" w:type="dxa"/>
            <w:shd w:val="clear" w:color="000000" w:fill="B8CCE4"/>
            <w:noWrap/>
            <w:vAlign w:val="center"/>
            <w:hideMark/>
          </w:tcPr>
          <w:p w14:paraId="61E0FC7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DRNS_TB5</w:t>
            </w:r>
          </w:p>
        </w:tc>
        <w:tc>
          <w:tcPr>
            <w:tcW w:w="1336" w:type="dxa"/>
            <w:shd w:val="clear" w:color="000000" w:fill="B8CCE4"/>
            <w:noWrap/>
            <w:vAlign w:val="center"/>
            <w:hideMark/>
          </w:tcPr>
          <w:p w14:paraId="0F43309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THWZEN98_A</w:t>
            </w:r>
          </w:p>
        </w:tc>
        <w:tc>
          <w:tcPr>
            <w:tcW w:w="1336" w:type="dxa"/>
            <w:shd w:val="clear" w:color="000000" w:fill="B8CCE4"/>
            <w:noWrap/>
            <w:vAlign w:val="center"/>
            <w:hideMark/>
          </w:tcPr>
          <w:p w14:paraId="1FACAB6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Rns-Rtw &amp; Sng-Tb 345kV</w:t>
            </w:r>
          </w:p>
        </w:tc>
        <w:tc>
          <w:tcPr>
            <w:tcW w:w="1335" w:type="dxa"/>
            <w:shd w:val="clear" w:color="000000" w:fill="B8CCE4"/>
            <w:noWrap/>
            <w:vAlign w:val="center"/>
            <w:hideMark/>
          </w:tcPr>
          <w:p w14:paraId="3E38B3B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Th Wharton - Zenith 345kV</w:t>
            </w:r>
          </w:p>
        </w:tc>
        <w:tc>
          <w:tcPr>
            <w:tcW w:w="1336" w:type="dxa"/>
            <w:shd w:val="clear" w:color="000000" w:fill="B8CCE4"/>
            <w:noWrap/>
            <w:vAlign w:val="center"/>
            <w:hideMark/>
          </w:tcPr>
          <w:p w14:paraId="20531B6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2F4FAA9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$925,472.87</w:t>
            </w:r>
          </w:p>
        </w:tc>
        <w:tc>
          <w:tcPr>
            <w:tcW w:w="1336" w:type="dxa"/>
            <w:shd w:val="clear" w:color="000000" w:fill="B8CCE4"/>
            <w:noWrap/>
            <w:vAlign w:val="bottom"/>
            <w:hideMark/>
          </w:tcPr>
          <w:p w14:paraId="1E505114"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354B515" w14:textId="77777777" w:rsidTr="00922D8B">
        <w:trPr>
          <w:trHeight w:val="270"/>
        </w:trPr>
        <w:tc>
          <w:tcPr>
            <w:tcW w:w="1335" w:type="dxa"/>
            <w:noWrap/>
            <w:vAlign w:val="center"/>
            <w:hideMark/>
          </w:tcPr>
          <w:p w14:paraId="52664E6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DCAGCO58</w:t>
            </w:r>
          </w:p>
        </w:tc>
        <w:tc>
          <w:tcPr>
            <w:tcW w:w="1336" w:type="dxa"/>
            <w:noWrap/>
            <w:vAlign w:val="center"/>
            <w:hideMark/>
          </w:tcPr>
          <w:p w14:paraId="39D9F46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656T656_1</w:t>
            </w:r>
          </w:p>
        </w:tc>
        <w:tc>
          <w:tcPr>
            <w:tcW w:w="1336" w:type="dxa"/>
            <w:noWrap/>
            <w:vAlign w:val="center"/>
            <w:hideMark/>
          </w:tcPr>
          <w:p w14:paraId="79829F8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Cagnon-Kendal 345 &amp; Cico-Comfor 138</w:t>
            </w:r>
          </w:p>
        </w:tc>
        <w:tc>
          <w:tcPr>
            <w:tcW w:w="1335" w:type="dxa"/>
            <w:noWrap/>
            <w:vAlign w:val="center"/>
            <w:hideMark/>
          </w:tcPr>
          <w:p w14:paraId="232E3AF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Bergheim - Kendall 345kV</w:t>
            </w:r>
          </w:p>
        </w:tc>
        <w:tc>
          <w:tcPr>
            <w:tcW w:w="1336" w:type="dxa"/>
            <w:noWrap/>
            <w:vAlign w:val="center"/>
            <w:hideMark/>
          </w:tcPr>
          <w:p w14:paraId="3F9999A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noWrap/>
            <w:hideMark/>
          </w:tcPr>
          <w:p w14:paraId="02A8A02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$858,378.64</w:t>
            </w:r>
          </w:p>
        </w:tc>
        <w:tc>
          <w:tcPr>
            <w:tcW w:w="1336" w:type="dxa"/>
            <w:noWrap/>
            <w:vAlign w:val="bottom"/>
            <w:hideMark/>
          </w:tcPr>
          <w:p w14:paraId="1A14645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8DA7DB8" w14:textId="77777777" w:rsidTr="00922D8B">
        <w:trPr>
          <w:trHeight w:val="270"/>
        </w:trPr>
        <w:tc>
          <w:tcPr>
            <w:tcW w:w="1335" w:type="dxa"/>
            <w:noWrap/>
            <w:vAlign w:val="center"/>
            <w:hideMark/>
          </w:tcPr>
          <w:p w14:paraId="13B3E88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DFRYBC58</w:t>
            </w:r>
          </w:p>
        </w:tc>
        <w:tc>
          <w:tcPr>
            <w:tcW w:w="1336" w:type="dxa"/>
            <w:noWrap/>
            <w:vAlign w:val="center"/>
            <w:hideMark/>
          </w:tcPr>
          <w:p w14:paraId="77ED683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SEA_AAT1</w:t>
            </w:r>
          </w:p>
        </w:tc>
        <w:tc>
          <w:tcPr>
            <w:tcW w:w="1336" w:type="dxa"/>
            <w:noWrap/>
            <w:vAlign w:val="center"/>
            <w:hideMark/>
          </w:tcPr>
          <w:p w14:paraId="69C44E5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DOUBLE KNBSW-SALSW 345 &amp; FRYSW-BELCNTY 138</w:t>
            </w:r>
          </w:p>
        </w:tc>
        <w:tc>
          <w:tcPr>
            <w:tcW w:w="1335" w:type="dxa"/>
            <w:noWrap/>
            <w:vAlign w:val="center"/>
            <w:hideMark/>
          </w:tcPr>
          <w:p w14:paraId="2AFE2E5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Seaton 138kV</w:t>
            </w:r>
          </w:p>
        </w:tc>
        <w:tc>
          <w:tcPr>
            <w:tcW w:w="1336" w:type="dxa"/>
            <w:noWrap/>
            <w:vAlign w:val="center"/>
            <w:hideMark/>
          </w:tcPr>
          <w:p w14:paraId="74452F3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noWrap/>
            <w:hideMark/>
          </w:tcPr>
          <w:p w14:paraId="1D31999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$854,374.47</w:t>
            </w:r>
          </w:p>
        </w:tc>
        <w:tc>
          <w:tcPr>
            <w:tcW w:w="1336" w:type="dxa"/>
            <w:noWrap/>
            <w:vAlign w:val="bottom"/>
            <w:hideMark/>
          </w:tcPr>
          <w:p w14:paraId="12DD0CE5"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193702B" w14:textId="77777777" w:rsidTr="00922D8B">
        <w:trPr>
          <w:trHeight w:val="270"/>
        </w:trPr>
        <w:tc>
          <w:tcPr>
            <w:tcW w:w="1335" w:type="dxa"/>
            <w:shd w:val="clear" w:color="000000" w:fill="B8CCE4"/>
            <w:noWrap/>
            <w:vAlign w:val="center"/>
            <w:hideMark/>
          </w:tcPr>
          <w:p w14:paraId="7115F0A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DFORCN85</w:t>
            </w:r>
          </w:p>
        </w:tc>
        <w:tc>
          <w:tcPr>
            <w:tcW w:w="1336" w:type="dxa"/>
            <w:shd w:val="clear" w:color="000000" w:fill="B8CCE4"/>
            <w:noWrap/>
            <w:vAlign w:val="center"/>
            <w:hideMark/>
          </w:tcPr>
          <w:p w14:paraId="71BE3DC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WYL_NEVA_1</w:t>
            </w:r>
          </w:p>
        </w:tc>
        <w:tc>
          <w:tcPr>
            <w:tcW w:w="1336" w:type="dxa"/>
            <w:shd w:val="clear" w:color="000000" w:fill="B8CCE4"/>
            <w:noWrap/>
            <w:vAlign w:val="center"/>
            <w:hideMark/>
          </w:tcPr>
          <w:p w14:paraId="2A544ED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 xml:space="preserve">FORNEY </w:t>
            </w:r>
            <w:proofErr w:type="gramStart"/>
            <w:r w:rsidRPr="00695903">
              <w:rPr>
                <w:rFonts w:ascii="Andale WT" w:hAnsi="Andale WT" w:cs="Tahoma"/>
                <w:color w:val="454545"/>
                <w:sz w:val="16"/>
                <w:szCs w:val="16"/>
              </w:rPr>
              <w:t>SWITCH  to</w:t>
            </w:r>
            <w:proofErr w:type="gramEnd"/>
            <w:r w:rsidRPr="00695903">
              <w:rPr>
                <w:rFonts w:ascii="Andale WT" w:hAnsi="Andale WT" w:cs="Tahoma"/>
                <w:color w:val="454545"/>
                <w:sz w:val="16"/>
                <w:szCs w:val="16"/>
              </w:rPr>
              <w:t xml:space="preserve"> LAKE HUBBARD </w:t>
            </w:r>
            <w:proofErr w:type="gramStart"/>
            <w:r w:rsidRPr="00695903">
              <w:rPr>
                <w:rFonts w:ascii="Andale WT" w:hAnsi="Andale WT" w:cs="Tahoma"/>
                <w:color w:val="454545"/>
                <w:sz w:val="16"/>
                <w:szCs w:val="16"/>
              </w:rPr>
              <w:t>SES  and</w:t>
            </w:r>
            <w:proofErr w:type="gramEnd"/>
            <w:r w:rsidRPr="00695903">
              <w:rPr>
                <w:rFonts w:ascii="Andale WT" w:hAnsi="Andale WT" w:cs="Tahoma"/>
                <w:color w:val="454545"/>
                <w:sz w:val="16"/>
                <w:szCs w:val="16"/>
              </w:rPr>
              <w:t xml:space="preserve"> Centerville Rd 345 and 138</w:t>
            </w:r>
          </w:p>
        </w:tc>
        <w:tc>
          <w:tcPr>
            <w:tcW w:w="1335" w:type="dxa"/>
            <w:shd w:val="clear" w:color="000000" w:fill="B8CCE4"/>
            <w:noWrap/>
            <w:vAlign w:val="center"/>
            <w:hideMark/>
          </w:tcPr>
          <w:p w14:paraId="7F6232D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Nevada - Wylie Switch 138kV</w:t>
            </w:r>
          </w:p>
        </w:tc>
        <w:tc>
          <w:tcPr>
            <w:tcW w:w="1336" w:type="dxa"/>
            <w:shd w:val="clear" w:color="000000" w:fill="B8CCE4"/>
            <w:noWrap/>
            <w:vAlign w:val="center"/>
            <w:hideMark/>
          </w:tcPr>
          <w:p w14:paraId="7545A25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shd w:val="clear" w:color="000000" w:fill="B8CCE4"/>
            <w:noWrap/>
            <w:hideMark/>
          </w:tcPr>
          <w:p w14:paraId="0B72F3F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$738,453.44</w:t>
            </w:r>
          </w:p>
        </w:tc>
        <w:tc>
          <w:tcPr>
            <w:tcW w:w="1336" w:type="dxa"/>
            <w:shd w:val="clear" w:color="000000" w:fill="B8CCE4"/>
            <w:noWrap/>
            <w:vAlign w:val="bottom"/>
            <w:hideMark/>
          </w:tcPr>
          <w:p w14:paraId="5405783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FF2C352" w14:textId="77777777" w:rsidTr="00922D8B">
        <w:trPr>
          <w:trHeight w:val="270"/>
        </w:trPr>
        <w:tc>
          <w:tcPr>
            <w:tcW w:w="1335" w:type="dxa"/>
            <w:shd w:val="clear" w:color="000000" w:fill="B8CCE4"/>
            <w:noWrap/>
            <w:vAlign w:val="center"/>
            <w:hideMark/>
          </w:tcPr>
          <w:p w14:paraId="3042D31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SBOSWHT5</w:t>
            </w:r>
          </w:p>
        </w:tc>
        <w:tc>
          <w:tcPr>
            <w:tcW w:w="1336" w:type="dxa"/>
            <w:shd w:val="clear" w:color="000000" w:fill="B8CCE4"/>
            <w:noWrap/>
            <w:vAlign w:val="center"/>
            <w:hideMark/>
          </w:tcPr>
          <w:p w14:paraId="0EA8554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ELMOT_MR2L</w:t>
            </w:r>
          </w:p>
        </w:tc>
        <w:tc>
          <w:tcPr>
            <w:tcW w:w="1336" w:type="dxa"/>
            <w:shd w:val="clear" w:color="000000" w:fill="B8CCE4"/>
            <w:noWrap/>
            <w:vAlign w:val="center"/>
            <w:hideMark/>
          </w:tcPr>
          <w:p w14:paraId="6ADB277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BOSQUE SWITCH to WHITNEY LIN 1</w:t>
            </w:r>
          </w:p>
        </w:tc>
        <w:tc>
          <w:tcPr>
            <w:tcW w:w="1335" w:type="dxa"/>
            <w:shd w:val="clear" w:color="000000" w:fill="B8CCE4"/>
            <w:noWrap/>
            <w:vAlign w:val="center"/>
            <w:hideMark/>
          </w:tcPr>
          <w:p w14:paraId="7485779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Elm Mott 138kV</w:t>
            </w:r>
          </w:p>
        </w:tc>
        <w:tc>
          <w:tcPr>
            <w:tcW w:w="1336" w:type="dxa"/>
            <w:shd w:val="clear" w:color="000000" w:fill="B8CCE4"/>
            <w:noWrap/>
            <w:vAlign w:val="center"/>
            <w:hideMark/>
          </w:tcPr>
          <w:p w14:paraId="3F4AA03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2CF16A9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$634,802.10</w:t>
            </w:r>
          </w:p>
        </w:tc>
        <w:tc>
          <w:tcPr>
            <w:tcW w:w="1336" w:type="dxa"/>
            <w:shd w:val="clear" w:color="000000" w:fill="B8CCE4"/>
            <w:noWrap/>
            <w:vAlign w:val="bottom"/>
            <w:hideMark/>
          </w:tcPr>
          <w:p w14:paraId="44942D47"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33CFDC3" w14:textId="77777777" w:rsidTr="00922D8B">
        <w:trPr>
          <w:trHeight w:val="270"/>
        </w:trPr>
        <w:tc>
          <w:tcPr>
            <w:tcW w:w="1335" w:type="dxa"/>
            <w:shd w:val="clear" w:color="000000" w:fill="B8CCE4"/>
            <w:noWrap/>
            <w:vAlign w:val="center"/>
            <w:hideMark/>
          </w:tcPr>
          <w:p w14:paraId="1F3C0CF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SCLCGTN8</w:t>
            </w:r>
          </w:p>
        </w:tc>
        <w:tc>
          <w:tcPr>
            <w:tcW w:w="1336" w:type="dxa"/>
            <w:shd w:val="clear" w:color="000000" w:fill="B8CCE4"/>
            <w:noWrap/>
            <w:vAlign w:val="center"/>
            <w:hideMark/>
          </w:tcPr>
          <w:p w14:paraId="5DCB047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6635__G</w:t>
            </w:r>
          </w:p>
        </w:tc>
        <w:tc>
          <w:tcPr>
            <w:tcW w:w="1336" w:type="dxa"/>
            <w:shd w:val="clear" w:color="000000" w:fill="B8CCE4"/>
            <w:noWrap/>
            <w:vAlign w:val="center"/>
            <w:hideMark/>
          </w:tcPr>
          <w:p w14:paraId="5077897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COLONY CREEK to GHOST TOWN SWITCH LIN _A</w:t>
            </w:r>
          </w:p>
        </w:tc>
        <w:tc>
          <w:tcPr>
            <w:tcW w:w="1335" w:type="dxa"/>
            <w:shd w:val="clear" w:color="000000" w:fill="B8CCE4"/>
            <w:noWrap/>
            <w:vAlign w:val="center"/>
            <w:hideMark/>
          </w:tcPr>
          <w:p w14:paraId="14E2AA6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Morton Valley (Oncor) - Eastland 69kV</w:t>
            </w:r>
          </w:p>
        </w:tc>
        <w:tc>
          <w:tcPr>
            <w:tcW w:w="1336" w:type="dxa"/>
            <w:shd w:val="clear" w:color="000000" w:fill="B8CCE4"/>
            <w:noWrap/>
            <w:vAlign w:val="center"/>
            <w:hideMark/>
          </w:tcPr>
          <w:p w14:paraId="56B0D08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shd w:val="clear" w:color="000000" w:fill="B8CCE4"/>
            <w:noWrap/>
            <w:hideMark/>
          </w:tcPr>
          <w:p w14:paraId="583D402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$633,098.85</w:t>
            </w:r>
          </w:p>
        </w:tc>
        <w:tc>
          <w:tcPr>
            <w:tcW w:w="1336" w:type="dxa"/>
            <w:shd w:val="clear" w:color="000000" w:fill="B8CCE4"/>
            <w:noWrap/>
            <w:vAlign w:val="bottom"/>
            <w:hideMark/>
          </w:tcPr>
          <w:p w14:paraId="40D237CF"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0760C0E4" w14:textId="77777777" w:rsidTr="00922D8B">
        <w:trPr>
          <w:trHeight w:val="270"/>
        </w:trPr>
        <w:tc>
          <w:tcPr>
            <w:tcW w:w="1335" w:type="dxa"/>
            <w:shd w:val="clear" w:color="000000" w:fill="B8CCE4"/>
            <w:noWrap/>
            <w:vAlign w:val="center"/>
            <w:hideMark/>
          </w:tcPr>
          <w:p w14:paraId="05E0186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DFRYTM58</w:t>
            </w:r>
          </w:p>
        </w:tc>
        <w:tc>
          <w:tcPr>
            <w:tcW w:w="1336" w:type="dxa"/>
            <w:shd w:val="clear" w:color="000000" w:fill="B8CCE4"/>
            <w:noWrap/>
            <w:vAlign w:val="center"/>
            <w:hideMark/>
          </w:tcPr>
          <w:p w14:paraId="0114028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OLS_JNES_1</w:t>
            </w:r>
          </w:p>
        </w:tc>
        <w:tc>
          <w:tcPr>
            <w:tcW w:w="1336" w:type="dxa"/>
            <w:shd w:val="clear" w:color="000000" w:fill="B8CCE4"/>
            <w:noWrap/>
            <w:vAlign w:val="center"/>
            <w:hideMark/>
          </w:tcPr>
          <w:p w14:paraId="77B0CA5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DOUBLE FRYSW-TMPSW 138 &amp; KNBSW-SALSW 345</w:t>
            </w:r>
          </w:p>
        </w:tc>
        <w:tc>
          <w:tcPr>
            <w:tcW w:w="1335" w:type="dxa"/>
            <w:shd w:val="clear" w:color="000000" w:fill="B8CCE4"/>
            <w:noWrap/>
            <w:vAlign w:val="center"/>
            <w:hideMark/>
          </w:tcPr>
          <w:p w14:paraId="544FE77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Olsen Tnp - Jonesboro Tnp 69kV</w:t>
            </w:r>
          </w:p>
        </w:tc>
        <w:tc>
          <w:tcPr>
            <w:tcW w:w="1336" w:type="dxa"/>
            <w:shd w:val="clear" w:color="000000" w:fill="B8CCE4"/>
            <w:noWrap/>
            <w:vAlign w:val="center"/>
            <w:hideMark/>
          </w:tcPr>
          <w:p w14:paraId="186EAC1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68CD10F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$602,265.69</w:t>
            </w:r>
          </w:p>
        </w:tc>
        <w:tc>
          <w:tcPr>
            <w:tcW w:w="1336" w:type="dxa"/>
            <w:shd w:val="clear" w:color="000000" w:fill="B8CCE4"/>
            <w:noWrap/>
            <w:vAlign w:val="bottom"/>
            <w:hideMark/>
          </w:tcPr>
          <w:p w14:paraId="1E101A43"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C1DD9BE" w14:textId="77777777" w:rsidTr="00922D8B">
        <w:trPr>
          <w:trHeight w:val="270"/>
        </w:trPr>
        <w:tc>
          <w:tcPr>
            <w:tcW w:w="1335" w:type="dxa"/>
            <w:shd w:val="clear" w:color="000000" w:fill="B8CCE4"/>
            <w:noWrap/>
            <w:vAlign w:val="center"/>
            <w:hideMark/>
          </w:tcPr>
          <w:p w14:paraId="25D4A95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DBCEBGD5</w:t>
            </w:r>
          </w:p>
        </w:tc>
        <w:tc>
          <w:tcPr>
            <w:tcW w:w="1336" w:type="dxa"/>
            <w:shd w:val="clear" w:color="000000" w:fill="B8CCE4"/>
            <w:noWrap/>
            <w:vAlign w:val="center"/>
            <w:hideMark/>
          </w:tcPr>
          <w:p w14:paraId="6A7074F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345_TWN_WLO_1</w:t>
            </w:r>
          </w:p>
        </w:tc>
        <w:tc>
          <w:tcPr>
            <w:tcW w:w="1336" w:type="dxa"/>
            <w:shd w:val="clear" w:color="000000" w:fill="B8CCE4"/>
            <w:noWrap/>
            <w:vAlign w:val="center"/>
            <w:hideMark/>
          </w:tcPr>
          <w:p w14:paraId="77453C0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DOUBLE BCESW TO BRGSW AND GDLSW 345 KV</w:t>
            </w:r>
          </w:p>
        </w:tc>
        <w:tc>
          <w:tcPr>
            <w:tcW w:w="1335" w:type="dxa"/>
            <w:shd w:val="clear" w:color="000000" w:fill="B8CCE4"/>
            <w:noWrap/>
            <w:vAlign w:val="center"/>
            <w:hideMark/>
          </w:tcPr>
          <w:p w14:paraId="361D50E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Twin Oak Switch - Willow Switching Station Tnp 345kV</w:t>
            </w:r>
          </w:p>
        </w:tc>
        <w:tc>
          <w:tcPr>
            <w:tcW w:w="1336" w:type="dxa"/>
            <w:shd w:val="clear" w:color="000000" w:fill="B8CCE4"/>
            <w:noWrap/>
            <w:vAlign w:val="center"/>
            <w:hideMark/>
          </w:tcPr>
          <w:p w14:paraId="1DB699B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w:t>
            </w:r>
          </w:p>
        </w:tc>
        <w:tc>
          <w:tcPr>
            <w:tcW w:w="1336" w:type="dxa"/>
            <w:shd w:val="clear" w:color="000000" w:fill="B8CCE4"/>
            <w:noWrap/>
            <w:hideMark/>
          </w:tcPr>
          <w:p w14:paraId="0133165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$565,104.18</w:t>
            </w:r>
          </w:p>
        </w:tc>
        <w:tc>
          <w:tcPr>
            <w:tcW w:w="1336" w:type="dxa"/>
            <w:shd w:val="clear" w:color="000000" w:fill="B8CCE4"/>
            <w:noWrap/>
            <w:vAlign w:val="bottom"/>
            <w:hideMark/>
          </w:tcPr>
          <w:p w14:paraId="1FEC9E76"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04971165" w14:textId="77777777" w:rsidTr="00922D8B">
        <w:trPr>
          <w:trHeight w:val="270"/>
        </w:trPr>
        <w:tc>
          <w:tcPr>
            <w:tcW w:w="1335" w:type="dxa"/>
            <w:shd w:val="clear" w:color="000000" w:fill="B8CCE4"/>
            <w:noWrap/>
            <w:vAlign w:val="center"/>
            <w:hideMark/>
          </w:tcPr>
          <w:p w14:paraId="10370D0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DJACALV8</w:t>
            </w:r>
          </w:p>
        </w:tc>
        <w:tc>
          <w:tcPr>
            <w:tcW w:w="1336" w:type="dxa"/>
            <w:shd w:val="clear" w:color="000000" w:fill="B8CCE4"/>
            <w:noWrap/>
            <w:vAlign w:val="center"/>
            <w:hideMark/>
          </w:tcPr>
          <w:p w14:paraId="2AFC094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2115__B</w:t>
            </w:r>
          </w:p>
        </w:tc>
        <w:tc>
          <w:tcPr>
            <w:tcW w:w="1336" w:type="dxa"/>
            <w:shd w:val="clear" w:color="000000" w:fill="B8CCE4"/>
            <w:noWrap/>
            <w:vAlign w:val="center"/>
            <w:hideMark/>
          </w:tcPr>
          <w:p w14:paraId="21FBED8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JACKCNTY TO BOW 138 AND WISECNTY TO ALVRD 138 DBLCKT</w:t>
            </w:r>
          </w:p>
        </w:tc>
        <w:tc>
          <w:tcPr>
            <w:tcW w:w="1335" w:type="dxa"/>
            <w:shd w:val="clear" w:color="000000" w:fill="B8CCE4"/>
            <w:noWrap/>
            <w:vAlign w:val="center"/>
            <w:hideMark/>
          </w:tcPr>
          <w:p w14:paraId="58D4825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Tower One - Bennett Road Switch 69kV</w:t>
            </w:r>
          </w:p>
        </w:tc>
        <w:tc>
          <w:tcPr>
            <w:tcW w:w="1336" w:type="dxa"/>
            <w:shd w:val="clear" w:color="000000" w:fill="B8CCE4"/>
            <w:noWrap/>
            <w:vAlign w:val="center"/>
            <w:hideMark/>
          </w:tcPr>
          <w:p w14:paraId="6B98970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w:t>
            </w:r>
          </w:p>
        </w:tc>
        <w:tc>
          <w:tcPr>
            <w:tcW w:w="1336" w:type="dxa"/>
            <w:shd w:val="clear" w:color="000000" w:fill="B8CCE4"/>
            <w:noWrap/>
            <w:hideMark/>
          </w:tcPr>
          <w:p w14:paraId="57E6981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$542,257.19</w:t>
            </w:r>
          </w:p>
        </w:tc>
        <w:tc>
          <w:tcPr>
            <w:tcW w:w="1336" w:type="dxa"/>
            <w:shd w:val="clear" w:color="000000" w:fill="B8CCE4"/>
            <w:noWrap/>
            <w:vAlign w:val="bottom"/>
            <w:hideMark/>
          </w:tcPr>
          <w:p w14:paraId="4465C588"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4527DC6" w14:textId="77777777" w:rsidTr="00922D8B">
        <w:trPr>
          <w:trHeight w:val="270"/>
        </w:trPr>
        <w:tc>
          <w:tcPr>
            <w:tcW w:w="1335" w:type="dxa"/>
            <w:noWrap/>
            <w:vAlign w:val="center"/>
            <w:hideMark/>
          </w:tcPr>
          <w:p w14:paraId="3282F34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lastRenderedPageBreak/>
              <w:t>SHAYZO25</w:t>
            </w:r>
          </w:p>
        </w:tc>
        <w:tc>
          <w:tcPr>
            <w:tcW w:w="1336" w:type="dxa"/>
            <w:noWrap/>
            <w:vAlign w:val="center"/>
            <w:hideMark/>
          </w:tcPr>
          <w:p w14:paraId="64BBF5B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6T227_1</w:t>
            </w:r>
          </w:p>
        </w:tc>
        <w:tc>
          <w:tcPr>
            <w:tcW w:w="1336" w:type="dxa"/>
            <w:noWrap/>
            <w:vAlign w:val="center"/>
            <w:hideMark/>
          </w:tcPr>
          <w:p w14:paraId="19CE17D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HAYS ENERGY to ZORN LIN 1</w:t>
            </w:r>
          </w:p>
        </w:tc>
        <w:tc>
          <w:tcPr>
            <w:tcW w:w="1335" w:type="dxa"/>
            <w:noWrap/>
            <w:vAlign w:val="center"/>
            <w:hideMark/>
          </w:tcPr>
          <w:p w14:paraId="1274787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Zorn - Hays Energy 345kV</w:t>
            </w:r>
          </w:p>
        </w:tc>
        <w:tc>
          <w:tcPr>
            <w:tcW w:w="1336" w:type="dxa"/>
            <w:noWrap/>
            <w:vAlign w:val="center"/>
            <w:hideMark/>
          </w:tcPr>
          <w:p w14:paraId="193DD79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w:t>
            </w:r>
          </w:p>
        </w:tc>
        <w:tc>
          <w:tcPr>
            <w:tcW w:w="1336" w:type="dxa"/>
            <w:noWrap/>
            <w:hideMark/>
          </w:tcPr>
          <w:p w14:paraId="74840FA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$526,979.80</w:t>
            </w:r>
          </w:p>
        </w:tc>
        <w:tc>
          <w:tcPr>
            <w:tcW w:w="1336" w:type="dxa"/>
            <w:noWrap/>
            <w:vAlign w:val="bottom"/>
            <w:hideMark/>
          </w:tcPr>
          <w:p w14:paraId="095926B4"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1D85534" w14:textId="77777777" w:rsidTr="00922D8B">
        <w:trPr>
          <w:trHeight w:val="270"/>
        </w:trPr>
        <w:tc>
          <w:tcPr>
            <w:tcW w:w="1335" w:type="dxa"/>
            <w:shd w:val="clear" w:color="000000" w:fill="B8CCE4"/>
            <w:noWrap/>
            <w:vAlign w:val="center"/>
            <w:hideMark/>
          </w:tcPr>
          <w:p w14:paraId="1BB0036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SBOMJC25</w:t>
            </w:r>
          </w:p>
        </w:tc>
        <w:tc>
          <w:tcPr>
            <w:tcW w:w="1336" w:type="dxa"/>
            <w:shd w:val="clear" w:color="000000" w:fill="B8CCE4"/>
            <w:noWrap/>
            <w:vAlign w:val="center"/>
            <w:hideMark/>
          </w:tcPr>
          <w:p w14:paraId="4A7E49D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6085__E</w:t>
            </w:r>
          </w:p>
        </w:tc>
        <w:tc>
          <w:tcPr>
            <w:tcW w:w="1336" w:type="dxa"/>
            <w:shd w:val="clear" w:color="000000" w:fill="B8CCE4"/>
            <w:noWrap/>
            <w:vAlign w:val="center"/>
            <w:hideMark/>
          </w:tcPr>
          <w:p w14:paraId="69E2F63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COBB SWITCHING STATION to COBB SWITCHING STATION LIN _A</w:t>
            </w:r>
          </w:p>
        </w:tc>
        <w:tc>
          <w:tcPr>
            <w:tcW w:w="1335" w:type="dxa"/>
            <w:shd w:val="clear" w:color="000000" w:fill="B8CCE4"/>
            <w:noWrap/>
            <w:vAlign w:val="center"/>
            <w:hideMark/>
          </w:tcPr>
          <w:p w14:paraId="430CC8F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North Star - Wichita Falls South Switch 138kV</w:t>
            </w:r>
          </w:p>
        </w:tc>
        <w:tc>
          <w:tcPr>
            <w:tcW w:w="1336" w:type="dxa"/>
            <w:shd w:val="clear" w:color="000000" w:fill="B8CCE4"/>
            <w:noWrap/>
            <w:vAlign w:val="center"/>
            <w:hideMark/>
          </w:tcPr>
          <w:p w14:paraId="5C877B6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shd w:val="clear" w:color="000000" w:fill="B8CCE4"/>
            <w:noWrap/>
            <w:hideMark/>
          </w:tcPr>
          <w:p w14:paraId="54963B6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$524,951.00</w:t>
            </w:r>
          </w:p>
        </w:tc>
        <w:tc>
          <w:tcPr>
            <w:tcW w:w="1336" w:type="dxa"/>
            <w:shd w:val="clear" w:color="000000" w:fill="B8CCE4"/>
            <w:noWrap/>
            <w:vAlign w:val="bottom"/>
            <w:hideMark/>
          </w:tcPr>
          <w:p w14:paraId="227159C6"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F5DEB15" w14:textId="77777777" w:rsidTr="00922D8B">
        <w:trPr>
          <w:trHeight w:val="270"/>
        </w:trPr>
        <w:tc>
          <w:tcPr>
            <w:tcW w:w="1335" w:type="dxa"/>
            <w:noWrap/>
            <w:vAlign w:val="center"/>
            <w:hideMark/>
          </w:tcPr>
          <w:p w14:paraId="33496E4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SBWDDBM5</w:t>
            </w:r>
          </w:p>
        </w:tc>
        <w:tc>
          <w:tcPr>
            <w:tcW w:w="1336" w:type="dxa"/>
            <w:noWrap/>
            <w:vAlign w:val="center"/>
            <w:hideMark/>
          </w:tcPr>
          <w:p w14:paraId="2318711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LPLMK_LPLNE_1</w:t>
            </w:r>
          </w:p>
        </w:tc>
        <w:tc>
          <w:tcPr>
            <w:tcW w:w="1336" w:type="dxa"/>
            <w:noWrap/>
            <w:vAlign w:val="center"/>
            <w:hideMark/>
          </w:tcPr>
          <w:p w14:paraId="7BB723E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BLACKWATER DRAW SWITCH to DOUBLE MOUNTAIN SWITCH LIN 1</w:t>
            </w:r>
          </w:p>
        </w:tc>
        <w:tc>
          <w:tcPr>
            <w:tcW w:w="1335" w:type="dxa"/>
            <w:noWrap/>
            <w:vAlign w:val="center"/>
            <w:hideMark/>
          </w:tcPr>
          <w:p w14:paraId="3BE9E0C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Mackenzie Substation - Northeast Substation 115kV</w:t>
            </w:r>
          </w:p>
        </w:tc>
        <w:tc>
          <w:tcPr>
            <w:tcW w:w="1336" w:type="dxa"/>
            <w:noWrap/>
            <w:vAlign w:val="center"/>
            <w:hideMark/>
          </w:tcPr>
          <w:p w14:paraId="166166F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13</w:t>
            </w:r>
          </w:p>
        </w:tc>
        <w:tc>
          <w:tcPr>
            <w:tcW w:w="1336" w:type="dxa"/>
            <w:noWrap/>
            <w:hideMark/>
          </w:tcPr>
          <w:p w14:paraId="31B7294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$514,910.35</w:t>
            </w:r>
          </w:p>
        </w:tc>
        <w:tc>
          <w:tcPr>
            <w:tcW w:w="1336" w:type="dxa"/>
            <w:noWrap/>
            <w:vAlign w:val="bottom"/>
            <w:hideMark/>
          </w:tcPr>
          <w:p w14:paraId="5AB7810D"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A06FEC5" w14:textId="77777777" w:rsidTr="00922D8B">
        <w:trPr>
          <w:trHeight w:val="270"/>
        </w:trPr>
        <w:tc>
          <w:tcPr>
            <w:tcW w:w="1335" w:type="dxa"/>
            <w:shd w:val="clear" w:color="000000" w:fill="B8CCE4"/>
            <w:noWrap/>
            <w:vAlign w:val="center"/>
            <w:hideMark/>
          </w:tcPr>
          <w:p w14:paraId="511092C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DSALKLN5</w:t>
            </w:r>
          </w:p>
        </w:tc>
        <w:tc>
          <w:tcPr>
            <w:tcW w:w="1336" w:type="dxa"/>
            <w:shd w:val="clear" w:color="000000" w:fill="B8CCE4"/>
            <w:noWrap/>
            <w:vAlign w:val="center"/>
            <w:hideMark/>
          </w:tcPr>
          <w:p w14:paraId="03DB591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630__B</w:t>
            </w:r>
          </w:p>
        </w:tc>
        <w:tc>
          <w:tcPr>
            <w:tcW w:w="1336" w:type="dxa"/>
            <w:shd w:val="clear" w:color="000000" w:fill="B8CCE4"/>
            <w:noWrap/>
            <w:vAlign w:val="center"/>
            <w:hideMark/>
          </w:tcPr>
          <w:p w14:paraId="10F4E8A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SALSW TO KLNSW 345 DBLCKT</w:t>
            </w:r>
          </w:p>
        </w:tc>
        <w:tc>
          <w:tcPr>
            <w:tcW w:w="1335" w:type="dxa"/>
            <w:shd w:val="clear" w:color="000000" w:fill="B8CCE4"/>
            <w:noWrap/>
            <w:vAlign w:val="center"/>
            <w:hideMark/>
          </w:tcPr>
          <w:p w14:paraId="1E8DEB5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Harker Heights South - Killeen Switch 138kV</w:t>
            </w:r>
          </w:p>
        </w:tc>
        <w:tc>
          <w:tcPr>
            <w:tcW w:w="1336" w:type="dxa"/>
            <w:shd w:val="clear" w:color="000000" w:fill="B8CCE4"/>
            <w:noWrap/>
            <w:vAlign w:val="center"/>
            <w:hideMark/>
          </w:tcPr>
          <w:p w14:paraId="458B3E6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w:t>
            </w:r>
          </w:p>
        </w:tc>
        <w:tc>
          <w:tcPr>
            <w:tcW w:w="1336" w:type="dxa"/>
            <w:shd w:val="clear" w:color="000000" w:fill="B8CCE4"/>
            <w:noWrap/>
            <w:hideMark/>
          </w:tcPr>
          <w:p w14:paraId="09E6CE2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$490,696.77</w:t>
            </w:r>
          </w:p>
        </w:tc>
        <w:tc>
          <w:tcPr>
            <w:tcW w:w="1336" w:type="dxa"/>
            <w:shd w:val="clear" w:color="000000" w:fill="B8CCE4"/>
            <w:noWrap/>
            <w:vAlign w:val="bottom"/>
            <w:hideMark/>
          </w:tcPr>
          <w:p w14:paraId="767FF0AE"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EDD9C66" w14:textId="77777777" w:rsidTr="00922D8B">
        <w:trPr>
          <w:trHeight w:val="270"/>
        </w:trPr>
        <w:tc>
          <w:tcPr>
            <w:tcW w:w="1335" w:type="dxa"/>
            <w:noWrap/>
            <w:vAlign w:val="center"/>
            <w:hideMark/>
          </w:tcPr>
          <w:p w14:paraId="7968D6B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XBAL89</w:t>
            </w:r>
          </w:p>
        </w:tc>
        <w:tc>
          <w:tcPr>
            <w:tcW w:w="1336" w:type="dxa"/>
            <w:noWrap/>
            <w:vAlign w:val="center"/>
            <w:hideMark/>
          </w:tcPr>
          <w:p w14:paraId="4601C36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CONCHO_VRBS1_1</w:t>
            </w:r>
          </w:p>
        </w:tc>
        <w:tc>
          <w:tcPr>
            <w:tcW w:w="1336" w:type="dxa"/>
            <w:noWrap/>
            <w:vAlign w:val="center"/>
            <w:hideMark/>
          </w:tcPr>
          <w:p w14:paraId="4CB33F8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BALLINGER TRX FMR1 138/69</w:t>
            </w:r>
          </w:p>
        </w:tc>
        <w:tc>
          <w:tcPr>
            <w:tcW w:w="1335" w:type="dxa"/>
            <w:noWrap/>
            <w:vAlign w:val="center"/>
            <w:hideMark/>
          </w:tcPr>
          <w:p w14:paraId="139925D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San Angelo Concho - Veribest 69kV</w:t>
            </w:r>
          </w:p>
        </w:tc>
        <w:tc>
          <w:tcPr>
            <w:tcW w:w="1336" w:type="dxa"/>
            <w:noWrap/>
            <w:vAlign w:val="center"/>
            <w:hideMark/>
          </w:tcPr>
          <w:p w14:paraId="754C7B7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noWrap/>
            <w:hideMark/>
          </w:tcPr>
          <w:p w14:paraId="122A964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$486,711.99</w:t>
            </w:r>
          </w:p>
        </w:tc>
        <w:tc>
          <w:tcPr>
            <w:tcW w:w="1336" w:type="dxa"/>
            <w:noWrap/>
            <w:vAlign w:val="bottom"/>
            <w:hideMark/>
          </w:tcPr>
          <w:p w14:paraId="06D4AF77"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4E829AC" w14:textId="77777777" w:rsidTr="00922D8B">
        <w:trPr>
          <w:trHeight w:val="270"/>
        </w:trPr>
        <w:tc>
          <w:tcPr>
            <w:tcW w:w="1335" w:type="dxa"/>
            <w:noWrap/>
            <w:vAlign w:val="center"/>
            <w:hideMark/>
          </w:tcPr>
          <w:p w14:paraId="16C6018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DBIGSCH5</w:t>
            </w:r>
          </w:p>
        </w:tc>
        <w:tc>
          <w:tcPr>
            <w:tcW w:w="1336" w:type="dxa"/>
            <w:noWrap/>
            <w:vAlign w:val="center"/>
            <w:hideMark/>
          </w:tcPr>
          <w:p w14:paraId="4536218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PALOUS_WOLFCA1_1</w:t>
            </w:r>
          </w:p>
        </w:tc>
        <w:tc>
          <w:tcPr>
            <w:tcW w:w="1336" w:type="dxa"/>
            <w:noWrap/>
            <w:vAlign w:val="center"/>
            <w:hideMark/>
          </w:tcPr>
          <w:p w14:paraId="48B08DA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Big Hill - Schneeman Draw &amp; Big Hill - Schneeman Draw 2</w:t>
            </w:r>
          </w:p>
        </w:tc>
        <w:tc>
          <w:tcPr>
            <w:tcW w:w="1335" w:type="dxa"/>
            <w:noWrap/>
            <w:vAlign w:val="center"/>
            <w:hideMark/>
          </w:tcPr>
          <w:p w14:paraId="3836610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Palouse - Wolfcamp 138kV</w:t>
            </w:r>
          </w:p>
        </w:tc>
        <w:tc>
          <w:tcPr>
            <w:tcW w:w="1336" w:type="dxa"/>
            <w:noWrap/>
            <w:vAlign w:val="center"/>
            <w:hideMark/>
          </w:tcPr>
          <w:p w14:paraId="1935604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noWrap/>
            <w:hideMark/>
          </w:tcPr>
          <w:p w14:paraId="2FBC2F2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$426,808.75</w:t>
            </w:r>
          </w:p>
        </w:tc>
        <w:tc>
          <w:tcPr>
            <w:tcW w:w="1336" w:type="dxa"/>
            <w:noWrap/>
            <w:vAlign w:val="bottom"/>
            <w:hideMark/>
          </w:tcPr>
          <w:p w14:paraId="6168F7ED"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703D645" w14:textId="77777777" w:rsidTr="00922D8B">
        <w:trPr>
          <w:trHeight w:val="270"/>
        </w:trPr>
        <w:tc>
          <w:tcPr>
            <w:tcW w:w="1335" w:type="dxa"/>
            <w:shd w:val="clear" w:color="000000" w:fill="B8CCE4"/>
            <w:noWrap/>
            <w:vAlign w:val="center"/>
            <w:hideMark/>
          </w:tcPr>
          <w:p w14:paraId="29935A7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DWPWFWP5</w:t>
            </w:r>
          </w:p>
        </w:tc>
        <w:tc>
          <w:tcPr>
            <w:tcW w:w="1336" w:type="dxa"/>
            <w:shd w:val="clear" w:color="000000" w:fill="B8CCE4"/>
            <w:noWrap/>
            <w:vAlign w:val="center"/>
            <w:hideMark/>
          </w:tcPr>
          <w:p w14:paraId="15025CC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DOWOAS18_A</w:t>
            </w:r>
          </w:p>
        </w:tc>
        <w:tc>
          <w:tcPr>
            <w:tcW w:w="1336" w:type="dxa"/>
            <w:shd w:val="clear" w:color="000000" w:fill="B8CCE4"/>
            <w:noWrap/>
            <w:vAlign w:val="center"/>
            <w:hideMark/>
          </w:tcPr>
          <w:p w14:paraId="16AEE896" w14:textId="77777777" w:rsidR="00922D8B" w:rsidRPr="00695903" w:rsidRDefault="00922D8B" w:rsidP="0016304C">
            <w:pPr>
              <w:spacing w:after="0" w:line="240" w:lineRule="auto"/>
              <w:jc w:val="center"/>
              <w:rPr>
                <w:rFonts w:ascii="Andale WT" w:hAnsi="Andale WT" w:cs="Tahoma"/>
                <w:color w:val="454545"/>
                <w:sz w:val="16"/>
                <w:szCs w:val="16"/>
              </w:rPr>
            </w:pPr>
            <w:proofErr w:type="gramStart"/>
            <w:r w:rsidRPr="00695903">
              <w:rPr>
                <w:rFonts w:ascii="Andale WT" w:hAnsi="Andale WT" w:cs="Tahoma"/>
                <w:color w:val="454545"/>
                <w:sz w:val="16"/>
                <w:szCs w:val="16"/>
              </w:rPr>
              <w:t>TWR(</w:t>
            </w:r>
            <w:proofErr w:type="gramEnd"/>
            <w:r w:rsidRPr="00695903">
              <w:rPr>
                <w:rFonts w:ascii="Andale WT" w:hAnsi="Andale WT" w:cs="Tahoma"/>
                <w:color w:val="454545"/>
                <w:sz w:val="16"/>
                <w:szCs w:val="16"/>
              </w:rPr>
              <w:t>345) WAP-WLF64 &amp; WAP-WLY72</w:t>
            </w:r>
          </w:p>
        </w:tc>
        <w:tc>
          <w:tcPr>
            <w:tcW w:w="1335" w:type="dxa"/>
            <w:shd w:val="clear" w:color="000000" w:fill="B8CCE4"/>
            <w:noWrap/>
            <w:vAlign w:val="center"/>
            <w:hideMark/>
          </w:tcPr>
          <w:p w14:paraId="4F1D7A3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Oasis - Dow Chemical 345kV</w:t>
            </w:r>
          </w:p>
        </w:tc>
        <w:tc>
          <w:tcPr>
            <w:tcW w:w="1336" w:type="dxa"/>
            <w:shd w:val="clear" w:color="000000" w:fill="B8CCE4"/>
            <w:noWrap/>
            <w:vAlign w:val="center"/>
            <w:hideMark/>
          </w:tcPr>
          <w:p w14:paraId="38E7556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shd w:val="clear" w:color="000000" w:fill="B8CCE4"/>
            <w:noWrap/>
            <w:hideMark/>
          </w:tcPr>
          <w:p w14:paraId="1DC3D85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$425,751.37</w:t>
            </w:r>
          </w:p>
        </w:tc>
        <w:tc>
          <w:tcPr>
            <w:tcW w:w="1336" w:type="dxa"/>
            <w:shd w:val="clear" w:color="000000" w:fill="B8CCE4"/>
            <w:noWrap/>
            <w:vAlign w:val="bottom"/>
            <w:hideMark/>
          </w:tcPr>
          <w:p w14:paraId="7D502500"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70ABDC4" w14:textId="77777777" w:rsidTr="00922D8B">
        <w:trPr>
          <w:trHeight w:val="270"/>
        </w:trPr>
        <w:tc>
          <w:tcPr>
            <w:tcW w:w="1335" w:type="dxa"/>
            <w:noWrap/>
            <w:vAlign w:val="center"/>
            <w:hideMark/>
          </w:tcPr>
          <w:p w14:paraId="593FE35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DBIGKEN5</w:t>
            </w:r>
          </w:p>
        </w:tc>
        <w:tc>
          <w:tcPr>
            <w:tcW w:w="1336" w:type="dxa"/>
            <w:noWrap/>
            <w:vAlign w:val="center"/>
            <w:hideMark/>
          </w:tcPr>
          <w:p w14:paraId="03025FE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HAMILT_MAXWEL1_1</w:t>
            </w:r>
          </w:p>
        </w:tc>
        <w:tc>
          <w:tcPr>
            <w:tcW w:w="1336" w:type="dxa"/>
            <w:noWrap/>
            <w:vAlign w:val="center"/>
            <w:hideMark/>
          </w:tcPr>
          <w:p w14:paraId="0D24B5D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Bighil-Kendal 345kV</w:t>
            </w:r>
          </w:p>
        </w:tc>
        <w:tc>
          <w:tcPr>
            <w:tcW w:w="1335" w:type="dxa"/>
            <w:noWrap/>
            <w:vAlign w:val="center"/>
            <w:hideMark/>
          </w:tcPr>
          <w:p w14:paraId="5461E6E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Hamilton Road - Maxwell 138kV</w:t>
            </w:r>
          </w:p>
        </w:tc>
        <w:tc>
          <w:tcPr>
            <w:tcW w:w="1336" w:type="dxa"/>
            <w:noWrap/>
            <w:vAlign w:val="center"/>
            <w:hideMark/>
          </w:tcPr>
          <w:p w14:paraId="4AE43A4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w:t>
            </w:r>
          </w:p>
        </w:tc>
        <w:tc>
          <w:tcPr>
            <w:tcW w:w="1336" w:type="dxa"/>
            <w:noWrap/>
            <w:hideMark/>
          </w:tcPr>
          <w:p w14:paraId="309C5E7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$409,399.62</w:t>
            </w:r>
          </w:p>
        </w:tc>
        <w:tc>
          <w:tcPr>
            <w:tcW w:w="1336" w:type="dxa"/>
            <w:noWrap/>
            <w:vAlign w:val="bottom"/>
            <w:hideMark/>
          </w:tcPr>
          <w:p w14:paraId="79E1605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61461C77" w14:textId="77777777" w:rsidTr="00922D8B">
        <w:trPr>
          <w:trHeight w:val="270"/>
        </w:trPr>
        <w:tc>
          <w:tcPr>
            <w:tcW w:w="1335" w:type="dxa"/>
            <w:shd w:val="clear" w:color="000000" w:fill="B8CCE4"/>
            <w:noWrap/>
            <w:vAlign w:val="center"/>
            <w:hideMark/>
          </w:tcPr>
          <w:p w14:paraId="021EDD4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SFMRRYS5</w:t>
            </w:r>
          </w:p>
        </w:tc>
        <w:tc>
          <w:tcPr>
            <w:tcW w:w="1336" w:type="dxa"/>
            <w:shd w:val="clear" w:color="000000" w:fill="B8CCE4"/>
            <w:noWrap/>
            <w:vAlign w:val="center"/>
            <w:hideMark/>
          </w:tcPr>
          <w:p w14:paraId="751A99F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400__A</w:t>
            </w:r>
          </w:p>
        </w:tc>
        <w:tc>
          <w:tcPr>
            <w:tcW w:w="1336" w:type="dxa"/>
            <w:shd w:val="clear" w:color="000000" w:fill="B8CCE4"/>
            <w:noWrap/>
            <w:vAlign w:val="center"/>
            <w:hideMark/>
          </w:tcPr>
          <w:p w14:paraId="1890AD8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Farmersville Switch to Farmersville Switch LIN _A</w:t>
            </w:r>
          </w:p>
        </w:tc>
        <w:tc>
          <w:tcPr>
            <w:tcW w:w="1335" w:type="dxa"/>
            <w:shd w:val="clear" w:color="000000" w:fill="B8CCE4"/>
            <w:noWrap/>
            <w:vAlign w:val="center"/>
            <w:hideMark/>
          </w:tcPr>
          <w:p w14:paraId="015D47D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Royse Switch - Farmersville Switch 345kV</w:t>
            </w:r>
          </w:p>
        </w:tc>
        <w:tc>
          <w:tcPr>
            <w:tcW w:w="1336" w:type="dxa"/>
            <w:shd w:val="clear" w:color="000000" w:fill="B8CCE4"/>
            <w:noWrap/>
            <w:vAlign w:val="center"/>
            <w:hideMark/>
          </w:tcPr>
          <w:p w14:paraId="7299E75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w:t>
            </w:r>
          </w:p>
        </w:tc>
        <w:tc>
          <w:tcPr>
            <w:tcW w:w="1336" w:type="dxa"/>
            <w:shd w:val="clear" w:color="000000" w:fill="B8CCE4"/>
            <w:noWrap/>
            <w:hideMark/>
          </w:tcPr>
          <w:p w14:paraId="154D8F9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$407,918.97</w:t>
            </w:r>
          </w:p>
        </w:tc>
        <w:tc>
          <w:tcPr>
            <w:tcW w:w="1336" w:type="dxa"/>
            <w:shd w:val="clear" w:color="000000" w:fill="B8CCE4"/>
            <w:noWrap/>
            <w:vAlign w:val="bottom"/>
            <w:hideMark/>
          </w:tcPr>
          <w:p w14:paraId="5B8B3B4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C8C587D" w14:textId="77777777" w:rsidTr="00922D8B">
        <w:trPr>
          <w:trHeight w:val="270"/>
        </w:trPr>
        <w:tc>
          <w:tcPr>
            <w:tcW w:w="1335" w:type="dxa"/>
            <w:noWrap/>
            <w:vAlign w:val="center"/>
            <w:hideMark/>
          </w:tcPr>
          <w:p w14:paraId="59BEF78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DFOAVLO5</w:t>
            </w:r>
          </w:p>
        </w:tc>
        <w:tc>
          <w:tcPr>
            <w:tcW w:w="1336" w:type="dxa"/>
            <w:noWrap/>
            <w:vAlign w:val="center"/>
            <w:hideMark/>
          </w:tcPr>
          <w:p w14:paraId="0E2B621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NLARSW_PILONC1_1</w:t>
            </w:r>
          </w:p>
        </w:tc>
        <w:tc>
          <w:tcPr>
            <w:tcW w:w="1336" w:type="dxa"/>
            <w:noWrap/>
            <w:vAlign w:val="center"/>
            <w:hideMark/>
          </w:tcPr>
          <w:p w14:paraId="315E067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FOWLERTON to LOBO &amp; AVANZADA</w:t>
            </w:r>
          </w:p>
        </w:tc>
        <w:tc>
          <w:tcPr>
            <w:tcW w:w="1335" w:type="dxa"/>
            <w:noWrap/>
            <w:vAlign w:val="center"/>
            <w:hideMark/>
          </w:tcPr>
          <w:p w14:paraId="7F2AA00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North Laredo Switch - Piloncillo 138kV</w:t>
            </w:r>
          </w:p>
        </w:tc>
        <w:tc>
          <w:tcPr>
            <w:tcW w:w="1336" w:type="dxa"/>
            <w:noWrap/>
            <w:vAlign w:val="center"/>
            <w:hideMark/>
          </w:tcPr>
          <w:p w14:paraId="2149169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noWrap/>
            <w:hideMark/>
          </w:tcPr>
          <w:p w14:paraId="0BF54D3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$386,360.85</w:t>
            </w:r>
          </w:p>
        </w:tc>
        <w:tc>
          <w:tcPr>
            <w:tcW w:w="1336" w:type="dxa"/>
            <w:noWrap/>
            <w:vAlign w:val="bottom"/>
            <w:hideMark/>
          </w:tcPr>
          <w:p w14:paraId="5C9F279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7273DE9" w14:textId="77777777" w:rsidTr="00922D8B">
        <w:trPr>
          <w:trHeight w:val="270"/>
        </w:trPr>
        <w:tc>
          <w:tcPr>
            <w:tcW w:w="1335" w:type="dxa"/>
            <w:shd w:val="clear" w:color="000000" w:fill="B8CCE4"/>
            <w:noWrap/>
            <w:vAlign w:val="center"/>
            <w:hideMark/>
          </w:tcPr>
          <w:p w14:paraId="3F2B9C8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DPRSPAC5</w:t>
            </w:r>
          </w:p>
        </w:tc>
        <w:tc>
          <w:tcPr>
            <w:tcW w:w="1336" w:type="dxa"/>
            <w:shd w:val="clear" w:color="000000" w:fill="B8CCE4"/>
            <w:noWrap/>
            <w:vAlign w:val="center"/>
            <w:hideMark/>
          </w:tcPr>
          <w:p w14:paraId="0721078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870__A</w:t>
            </w:r>
          </w:p>
        </w:tc>
        <w:tc>
          <w:tcPr>
            <w:tcW w:w="1336" w:type="dxa"/>
            <w:shd w:val="clear" w:color="000000" w:fill="B8CCE4"/>
            <w:noWrap/>
            <w:vAlign w:val="center"/>
            <w:hideMark/>
          </w:tcPr>
          <w:p w14:paraId="192B15D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PRSSW-PACSW 345&amp;PRSSW-VLYSO 345 DBLCKT</w:t>
            </w:r>
          </w:p>
        </w:tc>
        <w:tc>
          <w:tcPr>
            <w:tcW w:w="1335" w:type="dxa"/>
            <w:shd w:val="clear" w:color="000000" w:fill="B8CCE4"/>
            <w:noWrap/>
            <w:vAlign w:val="center"/>
            <w:hideMark/>
          </w:tcPr>
          <w:p w14:paraId="24F0E73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Commerce Switch - Commerce South 138kV</w:t>
            </w:r>
          </w:p>
        </w:tc>
        <w:tc>
          <w:tcPr>
            <w:tcW w:w="1336" w:type="dxa"/>
            <w:shd w:val="clear" w:color="000000" w:fill="B8CCE4"/>
            <w:noWrap/>
            <w:vAlign w:val="center"/>
            <w:hideMark/>
          </w:tcPr>
          <w:p w14:paraId="48E2FF3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shd w:val="clear" w:color="000000" w:fill="B8CCE4"/>
            <w:noWrap/>
            <w:hideMark/>
          </w:tcPr>
          <w:p w14:paraId="47660A2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$363,008.43</w:t>
            </w:r>
          </w:p>
        </w:tc>
        <w:tc>
          <w:tcPr>
            <w:tcW w:w="1336" w:type="dxa"/>
            <w:shd w:val="clear" w:color="000000" w:fill="B8CCE4"/>
            <w:noWrap/>
            <w:vAlign w:val="bottom"/>
            <w:hideMark/>
          </w:tcPr>
          <w:p w14:paraId="30A0F302"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5066B3D" w14:textId="77777777" w:rsidTr="00922D8B">
        <w:trPr>
          <w:trHeight w:val="270"/>
        </w:trPr>
        <w:tc>
          <w:tcPr>
            <w:tcW w:w="1335" w:type="dxa"/>
            <w:noWrap/>
            <w:vAlign w:val="center"/>
            <w:hideMark/>
          </w:tcPr>
          <w:p w14:paraId="777EE75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SKLELOY8</w:t>
            </w:r>
          </w:p>
        </w:tc>
        <w:tc>
          <w:tcPr>
            <w:tcW w:w="1336" w:type="dxa"/>
            <w:noWrap/>
            <w:vAlign w:val="center"/>
            <w:hideMark/>
          </w:tcPr>
          <w:p w14:paraId="5A7DCA5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LOYOLA_69_1</w:t>
            </w:r>
          </w:p>
        </w:tc>
        <w:tc>
          <w:tcPr>
            <w:tcW w:w="1336" w:type="dxa"/>
            <w:noWrap/>
            <w:vAlign w:val="center"/>
            <w:hideMark/>
          </w:tcPr>
          <w:p w14:paraId="26C7A43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KLEBERG AEP to KLEBERG AEP LIN 1</w:t>
            </w:r>
          </w:p>
        </w:tc>
        <w:tc>
          <w:tcPr>
            <w:tcW w:w="1335" w:type="dxa"/>
            <w:noWrap/>
            <w:vAlign w:val="center"/>
            <w:hideMark/>
          </w:tcPr>
          <w:p w14:paraId="53F30E6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Loyola Sub 138kV</w:t>
            </w:r>
          </w:p>
        </w:tc>
        <w:tc>
          <w:tcPr>
            <w:tcW w:w="1336" w:type="dxa"/>
            <w:noWrap/>
            <w:vAlign w:val="center"/>
            <w:hideMark/>
          </w:tcPr>
          <w:p w14:paraId="2E7C18A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noWrap/>
            <w:hideMark/>
          </w:tcPr>
          <w:p w14:paraId="69CB727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$357,336.57</w:t>
            </w:r>
          </w:p>
        </w:tc>
        <w:tc>
          <w:tcPr>
            <w:tcW w:w="1336" w:type="dxa"/>
            <w:noWrap/>
            <w:vAlign w:val="bottom"/>
            <w:hideMark/>
          </w:tcPr>
          <w:p w14:paraId="3CF36CB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CEE7369" w14:textId="77777777" w:rsidTr="00922D8B">
        <w:trPr>
          <w:trHeight w:val="270"/>
        </w:trPr>
        <w:tc>
          <w:tcPr>
            <w:tcW w:w="1335" w:type="dxa"/>
            <w:shd w:val="clear" w:color="000000" w:fill="B8CCE4"/>
            <w:noWrap/>
            <w:vAlign w:val="center"/>
            <w:hideMark/>
          </w:tcPr>
          <w:p w14:paraId="724CE43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DTRCFOR5</w:t>
            </w:r>
          </w:p>
        </w:tc>
        <w:tc>
          <w:tcPr>
            <w:tcW w:w="1336" w:type="dxa"/>
            <w:shd w:val="clear" w:color="000000" w:fill="B8CCE4"/>
            <w:noWrap/>
            <w:vAlign w:val="center"/>
            <w:hideMark/>
          </w:tcPr>
          <w:p w14:paraId="0ADB0E43" w14:textId="77777777" w:rsidR="00922D8B" w:rsidRPr="00695903" w:rsidRDefault="00922D8B" w:rsidP="0016304C">
            <w:pPr>
              <w:spacing w:after="0" w:line="240" w:lineRule="auto"/>
              <w:jc w:val="center"/>
              <w:rPr>
                <w:rFonts w:ascii="Andale WT" w:hAnsi="Andale WT" w:cs="Tahoma"/>
                <w:color w:val="454545"/>
                <w:sz w:val="16"/>
                <w:szCs w:val="16"/>
              </w:rPr>
            </w:pPr>
            <w:proofErr w:type="gramStart"/>
            <w:r w:rsidRPr="00695903">
              <w:rPr>
                <w:rFonts w:ascii="Andale WT" w:hAnsi="Andale WT" w:cs="Tahoma"/>
                <w:color w:val="454545"/>
                <w:sz w:val="16"/>
                <w:szCs w:val="16"/>
              </w:rPr>
              <w:t>1210__</w:t>
            </w:r>
            <w:proofErr w:type="gramEnd"/>
            <w:r w:rsidRPr="00695903">
              <w:rPr>
                <w:rFonts w:ascii="Andale WT" w:hAnsi="Andale WT" w:cs="Tahoma"/>
                <w:color w:val="454545"/>
                <w:sz w:val="16"/>
                <w:szCs w:val="16"/>
              </w:rPr>
              <w:t>C</w:t>
            </w:r>
          </w:p>
        </w:tc>
        <w:tc>
          <w:tcPr>
            <w:tcW w:w="1336" w:type="dxa"/>
            <w:shd w:val="clear" w:color="000000" w:fill="B8CCE4"/>
            <w:noWrap/>
            <w:vAlign w:val="center"/>
            <w:hideMark/>
          </w:tcPr>
          <w:p w14:paraId="10BEC78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TRCNR-SGVSW345kV&amp;TRCNR-FORSW345KV_DBLCKT</w:t>
            </w:r>
          </w:p>
        </w:tc>
        <w:tc>
          <w:tcPr>
            <w:tcW w:w="1335" w:type="dxa"/>
            <w:shd w:val="clear" w:color="000000" w:fill="B8CCE4"/>
            <w:noWrap/>
            <w:vAlign w:val="center"/>
            <w:hideMark/>
          </w:tcPr>
          <w:p w14:paraId="01F95FD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Haney Bepc - Navarro 138kV</w:t>
            </w:r>
          </w:p>
        </w:tc>
        <w:tc>
          <w:tcPr>
            <w:tcW w:w="1336" w:type="dxa"/>
            <w:shd w:val="clear" w:color="000000" w:fill="B8CCE4"/>
            <w:noWrap/>
            <w:vAlign w:val="center"/>
            <w:hideMark/>
          </w:tcPr>
          <w:p w14:paraId="56DD52E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w:t>
            </w:r>
          </w:p>
        </w:tc>
        <w:tc>
          <w:tcPr>
            <w:tcW w:w="1336" w:type="dxa"/>
            <w:shd w:val="clear" w:color="000000" w:fill="B8CCE4"/>
            <w:noWrap/>
            <w:hideMark/>
          </w:tcPr>
          <w:p w14:paraId="03C2456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$357,069.41</w:t>
            </w:r>
          </w:p>
        </w:tc>
        <w:tc>
          <w:tcPr>
            <w:tcW w:w="1336" w:type="dxa"/>
            <w:shd w:val="clear" w:color="000000" w:fill="B8CCE4"/>
            <w:noWrap/>
            <w:vAlign w:val="bottom"/>
            <w:hideMark/>
          </w:tcPr>
          <w:p w14:paraId="4EEE71D0"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4FA34A1" w14:textId="77777777" w:rsidTr="00922D8B">
        <w:trPr>
          <w:trHeight w:val="270"/>
        </w:trPr>
        <w:tc>
          <w:tcPr>
            <w:tcW w:w="1335" w:type="dxa"/>
            <w:noWrap/>
            <w:vAlign w:val="center"/>
            <w:hideMark/>
          </w:tcPr>
          <w:p w14:paraId="42CE624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MIDUMCL8</w:t>
            </w:r>
          </w:p>
        </w:tc>
        <w:tc>
          <w:tcPr>
            <w:tcW w:w="1336" w:type="dxa"/>
            <w:noWrap/>
            <w:vAlign w:val="center"/>
            <w:hideMark/>
          </w:tcPr>
          <w:p w14:paraId="029E180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I_DUPS_RESNIK3_3</w:t>
            </w:r>
          </w:p>
        </w:tc>
        <w:tc>
          <w:tcPr>
            <w:tcW w:w="1336" w:type="dxa"/>
            <w:noWrap/>
            <w:vAlign w:val="center"/>
            <w:hideMark/>
          </w:tcPr>
          <w:p w14:paraId="060CF8F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DUPONT SWITCH - INGLESIDE to McCampbell LIN 1</w:t>
            </w:r>
          </w:p>
        </w:tc>
        <w:tc>
          <w:tcPr>
            <w:tcW w:w="1335" w:type="dxa"/>
            <w:noWrap/>
            <w:vAlign w:val="center"/>
            <w:hideMark/>
          </w:tcPr>
          <w:p w14:paraId="3AB82AE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Dupont Switch - Ingleside - Resnik 138kV</w:t>
            </w:r>
          </w:p>
        </w:tc>
        <w:tc>
          <w:tcPr>
            <w:tcW w:w="1336" w:type="dxa"/>
            <w:noWrap/>
            <w:vAlign w:val="center"/>
            <w:hideMark/>
          </w:tcPr>
          <w:p w14:paraId="46536EA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noWrap/>
            <w:hideMark/>
          </w:tcPr>
          <w:p w14:paraId="09C7C4F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$354,271.44</w:t>
            </w:r>
          </w:p>
        </w:tc>
        <w:tc>
          <w:tcPr>
            <w:tcW w:w="1336" w:type="dxa"/>
            <w:noWrap/>
            <w:vAlign w:val="bottom"/>
            <w:hideMark/>
          </w:tcPr>
          <w:p w14:paraId="4FDB431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8A12891" w14:textId="77777777" w:rsidTr="00922D8B">
        <w:trPr>
          <w:trHeight w:val="270"/>
        </w:trPr>
        <w:tc>
          <w:tcPr>
            <w:tcW w:w="1335" w:type="dxa"/>
            <w:shd w:val="clear" w:color="000000" w:fill="B8CCE4"/>
            <w:noWrap/>
            <w:vAlign w:val="center"/>
            <w:hideMark/>
          </w:tcPr>
          <w:p w14:paraId="2DC1CFF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SCMNCPS5</w:t>
            </w:r>
          </w:p>
        </w:tc>
        <w:tc>
          <w:tcPr>
            <w:tcW w:w="1336" w:type="dxa"/>
            <w:shd w:val="clear" w:color="000000" w:fill="B8CCE4"/>
            <w:noWrap/>
            <w:vAlign w:val="center"/>
            <w:hideMark/>
          </w:tcPr>
          <w:p w14:paraId="7F53270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651__B</w:t>
            </w:r>
          </w:p>
        </w:tc>
        <w:tc>
          <w:tcPr>
            <w:tcW w:w="1336" w:type="dxa"/>
            <w:shd w:val="clear" w:color="000000" w:fill="B8CCE4"/>
            <w:noWrap/>
            <w:vAlign w:val="center"/>
            <w:hideMark/>
          </w:tcPr>
          <w:p w14:paraId="340CB5D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COMANCHE SWITCH (Oncor) to COMANCHE PEAK SES LIN _A</w:t>
            </w:r>
          </w:p>
        </w:tc>
        <w:tc>
          <w:tcPr>
            <w:tcW w:w="1335" w:type="dxa"/>
            <w:shd w:val="clear" w:color="000000" w:fill="B8CCE4"/>
            <w:noWrap/>
            <w:vAlign w:val="center"/>
            <w:hideMark/>
          </w:tcPr>
          <w:p w14:paraId="66A80C6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Comanche Tap - Comanche Switch (Oncor) 138kV</w:t>
            </w:r>
          </w:p>
        </w:tc>
        <w:tc>
          <w:tcPr>
            <w:tcW w:w="1336" w:type="dxa"/>
            <w:shd w:val="clear" w:color="000000" w:fill="B8CCE4"/>
            <w:noWrap/>
            <w:vAlign w:val="center"/>
            <w:hideMark/>
          </w:tcPr>
          <w:p w14:paraId="57EFF64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w:t>
            </w:r>
          </w:p>
        </w:tc>
        <w:tc>
          <w:tcPr>
            <w:tcW w:w="1336" w:type="dxa"/>
            <w:shd w:val="clear" w:color="000000" w:fill="B8CCE4"/>
            <w:noWrap/>
            <w:hideMark/>
          </w:tcPr>
          <w:p w14:paraId="2BC8B4A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$351,908.11</w:t>
            </w:r>
          </w:p>
        </w:tc>
        <w:tc>
          <w:tcPr>
            <w:tcW w:w="1336" w:type="dxa"/>
            <w:shd w:val="clear" w:color="000000" w:fill="B8CCE4"/>
            <w:noWrap/>
            <w:vAlign w:val="bottom"/>
            <w:hideMark/>
          </w:tcPr>
          <w:p w14:paraId="4DC630FF"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4872484" w14:textId="77777777" w:rsidTr="00922D8B">
        <w:trPr>
          <w:trHeight w:val="270"/>
        </w:trPr>
        <w:tc>
          <w:tcPr>
            <w:tcW w:w="1335" w:type="dxa"/>
            <w:shd w:val="clear" w:color="000000" w:fill="B8CCE4"/>
            <w:noWrap/>
            <w:vAlign w:val="center"/>
            <w:hideMark/>
          </w:tcPr>
          <w:p w14:paraId="199E230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SCARFRI8</w:t>
            </w:r>
          </w:p>
        </w:tc>
        <w:tc>
          <w:tcPr>
            <w:tcW w:w="1336" w:type="dxa"/>
            <w:shd w:val="clear" w:color="000000" w:fill="B8CCE4"/>
            <w:noWrap/>
            <w:vAlign w:val="center"/>
            <w:hideMark/>
          </w:tcPr>
          <w:p w14:paraId="62B2DA5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ATSO_SONR1_1</w:t>
            </w:r>
          </w:p>
        </w:tc>
        <w:tc>
          <w:tcPr>
            <w:tcW w:w="1336" w:type="dxa"/>
            <w:shd w:val="clear" w:color="000000" w:fill="B8CCE4"/>
            <w:noWrap/>
            <w:vAlign w:val="center"/>
            <w:hideMark/>
          </w:tcPr>
          <w:p w14:paraId="0270610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Carver to Carver LIN 1</w:t>
            </w:r>
          </w:p>
        </w:tc>
        <w:tc>
          <w:tcPr>
            <w:tcW w:w="1335" w:type="dxa"/>
            <w:shd w:val="clear" w:color="000000" w:fill="B8CCE4"/>
            <w:noWrap/>
            <w:vAlign w:val="center"/>
            <w:hideMark/>
          </w:tcPr>
          <w:p w14:paraId="2C462BD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Atlantic Sonora - Sonora 69kV</w:t>
            </w:r>
          </w:p>
        </w:tc>
        <w:tc>
          <w:tcPr>
            <w:tcW w:w="1336" w:type="dxa"/>
            <w:shd w:val="clear" w:color="000000" w:fill="B8CCE4"/>
            <w:noWrap/>
            <w:vAlign w:val="center"/>
            <w:hideMark/>
          </w:tcPr>
          <w:p w14:paraId="1B0BE39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w:t>
            </w:r>
          </w:p>
        </w:tc>
        <w:tc>
          <w:tcPr>
            <w:tcW w:w="1336" w:type="dxa"/>
            <w:shd w:val="clear" w:color="000000" w:fill="B8CCE4"/>
            <w:noWrap/>
            <w:hideMark/>
          </w:tcPr>
          <w:p w14:paraId="32261F1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$303,402.74</w:t>
            </w:r>
          </w:p>
        </w:tc>
        <w:tc>
          <w:tcPr>
            <w:tcW w:w="1336" w:type="dxa"/>
            <w:shd w:val="clear" w:color="000000" w:fill="B8CCE4"/>
            <w:noWrap/>
            <w:vAlign w:val="bottom"/>
            <w:hideMark/>
          </w:tcPr>
          <w:p w14:paraId="7B82D6DE"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6477F6C1" w14:textId="77777777" w:rsidTr="00922D8B">
        <w:trPr>
          <w:trHeight w:val="270"/>
        </w:trPr>
        <w:tc>
          <w:tcPr>
            <w:tcW w:w="1335" w:type="dxa"/>
            <w:noWrap/>
            <w:vAlign w:val="center"/>
            <w:hideMark/>
          </w:tcPr>
          <w:p w14:paraId="3F90989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DDILCOT8</w:t>
            </w:r>
          </w:p>
        </w:tc>
        <w:tc>
          <w:tcPr>
            <w:tcW w:w="1336" w:type="dxa"/>
            <w:noWrap/>
            <w:vAlign w:val="center"/>
            <w:hideMark/>
          </w:tcPr>
          <w:p w14:paraId="2939F0D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DILLEYSW_XF1H</w:t>
            </w:r>
          </w:p>
        </w:tc>
        <w:tc>
          <w:tcPr>
            <w:tcW w:w="1336" w:type="dxa"/>
            <w:noWrap/>
            <w:vAlign w:val="center"/>
            <w:hideMark/>
          </w:tcPr>
          <w:p w14:paraId="2ED9D6E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Dilleysw-Sanmgsw&amp;Cotulas 138kV</w:t>
            </w:r>
          </w:p>
        </w:tc>
        <w:tc>
          <w:tcPr>
            <w:tcW w:w="1335" w:type="dxa"/>
            <w:noWrap/>
            <w:vAlign w:val="center"/>
            <w:hideMark/>
          </w:tcPr>
          <w:p w14:paraId="7616317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Dilley Switch Aep 138kV</w:t>
            </w:r>
          </w:p>
        </w:tc>
        <w:tc>
          <w:tcPr>
            <w:tcW w:w="1336" w:type="dxa"/>
            <w:noWrap/>
            <w:vAlign w:val="center"/>
            <w:hideMark/>
          </w:tcPr>
          <w:p w14:paraId="4C754C8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10</w:t>
            </w:r>
          </w:p>
        </w:tc>
        <w:tc>
          <w:tcPr>
            <w:tcW w:w="1336" w:type="dxa"/>
            <w:noWrap/>
            <w:hideMark/>
          </w:tcPr>
          <w:p w14:paraId="4B05688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$303,036.02</w:t>
            </w:r>
          </w:p>
        </w:tc>
        <w:tc>
          <w:tcPr>
            <w:tcW w:w="1336" w:type="dxa"/>
            <w:noWrap/>
            <w:vAlign w:val="bottom"/>
            <w:hideMark/>
          </w:tcPr>
          <w:p w14:paraId="2986DCB4"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354F579" w14:textId="77777777" w:rsidTr="00922D8B">
        <w:trPr>
          <w:trHeight w:val="270"/>
        </w:trPr>
        <w:tc>
          <w:tcPr>
            <w:tcW w:w="1335" w:type="dxa"/>
            <w:shd w:val="clear" w:color="000000" w:fill="B8CCE4"/>
            <w:noWrap/>
            <w:vAlign w:val="center"/>
            <w:hideMark/>
          </w:tcPr>
          <w:p w14:paraId="6942369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lastRenderedPageBreak/>
              <w:t>DZORHAY5</w:t>
            </w:r>
          </w:p>
        </w:tc>
        <w:tc>
          <w:tcPr>
            <w:tcW w:w="1336" w:type="dxa"/>
            <w:shd w:val="clear" w:color="000000" w:fill="B8CCE4"/>
            <w:noWrap/>
            <w:vAlign w:val="center"/>
            <w:hideMark/>
          </w:tcPr>
          <w:p w14:paraId="2C35D91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86T235_1</w:t>
            </w:r>
          </w:p>
        </w:tc>
        <w:tc>
          <w:tcPr>
            <w:tcW w:w="1336" w:type="dxa"/>
            <w:shd w:val="clear" w:color="000000" w:fill="B8CCE4"/>
            <w:noWrap/>
            <w:vAlign w:val="center"/>
            <w:hideMark/>
          </w:tcPr>
          <w:p w14:paraId="28D6EA3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ZORN - HAYSEN 345KV</w:t>
            </w:r>
          </w:p>
        </w:tc>
        <w:tc>
          <w:tcPr>
            <w:tcW w:w="1335" w:type="dxa"/>
            <w:shd w:val="clear" w:color="000000" w:fill="B8CCE4"/>
            <w:noWrap/>
            <w:vAlign w:val="center"/>
            <w:hideMark/>
          </w:tcPr>
          <w:p w14:paraId="57E491D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Comal - Henne 138kV</w:t>
            </w:r>
          </w:p>
        </w:tc>
        <w:tc>
          <w:tcPr>
            <w:tcW w:w="1336" w:type="dxa"/>
            <w:shd w:val="clear" w:color="000000" w:fill="B8CCE4"/>
            <w:noWrap/>
            <w:vAlign w:val="center"/>
            <w:hideMark/>
          </w:tcPr>
          <w:p w14:paraId="76BC4FC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shd w:val="clear" w:color="000000" w:fill="B8CCE4"/>
            <w:noWrap/>
            <w:hideMark/>
          </w:tcPr>
          <w:p w14:paraId="314D819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$302,606.80</w:t>
            </w:r>
          </w:p>
        </w:tc>
        <w:tc>
          <w:tcPr>
            <w:tcW w:w="1336" w:type="dxa"/>
            <w:shd w:val="clear" w:color="000000" w:fill="B8CCE4"/>
            <w:noWrap/>
            <w:vAlign w:val="bottom"/>
            <w:hideMark/>
          </w:tcPr>
          <w:p w14:paraId="0571B19D"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29F6CCD" w14:textId="77777777" w:rsidTr="00922D8B">
        <w:trPr>
          <w:trHeight w:val="270"/>
        </w:trPr>
        <w:tc>
          <w:tcPr>
            <w:tcW w:w="1335" w:type="dxa"/>
            <w:shd w:val="clear" w:color="000000" w:fill="B8CCE4"/>
            <w:noWrap/>
            <w:vAlign w:val="center"/>
            <w:hideMark/>
          </w:tcPr>
          <w:p w14:paraId="3D59EFA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XTRS258</w:t>
            </w:r>
          </w:p>
        </w:tc>
        <w:tc>
          <w:tcPr>
            <w:tcW w:w="1336" w:type="dxa"/>
            <w:shd w:val="clear" w:color="000000" w:fill="B8CCE4"/>
            <w:noWrap/>
            <w:vAlign w:val="center"/>
            <w:hideMark/>
          </w:tcPr>
          <w:p w14:paraId="3E4CE66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1920__B</w:t>
            </w:r>
          </w:p>
        </w:tc>
        <w:tc>
          <w:tcPr>
            <w:tcW w:w="1336" w:type="dxa"/>
            <w:shd w:val="clear" w:color="000000" w:fill="B8CCE4"/>
            <w:noWrap/>
            <w:vAlign w:val="center"/>
            <w:hideMark/>
          </w:tcPr>
          <w:p w14:paraId="2730422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TRINIDAD SES TRX TRSES_3_3 345/138</w:t>
            </w:r>
          </w:p>
        </w:tc>
        <w:tc>
          <w:tcPr>
            <w:tcW w:w="1335" w:type="dxa"/>
            <w:shd w:val="clear" w:color="000000" w:fill="B8CCE4"/>
            <w:noWrap/>
            <w:vAlign w:val="center"/>
            <w:hideMark/>
          </w:tcPr>
          <w:p w14:paraId="0167B81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Athens - Trinidad Substation 69kV</w:t>
            </w:r>
          </w:p>
        </w:tc>
        <w:tc>
          <w:tcPr>
            <w:tcW w:w="1336" w:type="dxa"/>
            <w:shd w:val="clear" w:color="000000" w:fill="B8CCE4"/>
            <w:noWrap/>
            <w:vAlign w:val="center"/>
            <w:hideMark/>
          </w:tcPr>
          <w:p w14:paraId="030E8BA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shd w:val="clear" w:color="000000" w:fill="B8CCE4"/>
            <w:noWrap/>
            <w:hideMark/>
          </w:tcPr>
          <w:p w14:paraId="6011113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$279,094.11</w:t>
            </w:r>
          </w:p>
        </w:tc>
        <w:tc>
          <w:tcPr>
            <w:tcW w:w="1336" w:type="dxa"/>
            <w:shd w:val="clear" w:color="000000" w:fill="B8CCE4"/>
            <w:noWrap/>
            <w:vAlign w:val="bottom"/>
            <w:hideMark/>
          </w:tcPr>
          <w:p w14:paraId="09CF28A4"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BF8C08A" w14:textId="77777777" w:rsidTr="00922D8B">
        <w:trPr>
          <w:trHeight w:val="270"/>
        </w:trPr>
        <w:tc>
          <w:tcPr>
            <w:tcW w:w="1335" w:type="dxa"/>
            <w:noWrap/>
            <w:vAlign w:val="center"/>
            <w:hideMark/>
          </w:tcPr>
          <w:p w14:paraId="591DC35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65DCF79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HMLTN</w:t>
            </w:r>
          </w:p>
        </w:tc>
        <w:tc>
          <w:tcPr>
            <w:tcW w:w="1336" w:type="dxa"/>
            <w:noWrap/>
            <w:vAlign w:val="center"/>
            <w:hideMark/>
          </w:tcPr>
          <w:p w14:paraId="691435A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475B058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HMLTN GTC</w:t>
            </w:r>
          </w:p>
        </w:tc>
        <w:tc>
          <w:tcPr>
            <w:tcW w:w="1336" w:type="dxa"/>
            <w:noWrap/>
            <w:vAlign w:val="center"/>
            <w:hideMark/>
          </w:tcPr>
          <w:p w14:paraId="09F11A2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28</w:t>
            </w:r>
          </w:p>
        </w:tc>
        <w:tc>
          <w:tcPr>
            <w:tcW w:w="1336" w:type="dxa"/>
            <w:noWrap/>
            <w:hideMark/>
          </w:tcPr>
          <w:p w14:paraId="01848CB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$268,762.12</w:t>
            </w:r>
          </w:p>
        </w:tc>
        <w:tc>
          <w:tcPr>
            <w:tcW w:w="1336" w:type="dxa"/>
            <w:noWrap/>
            <w:vAlign w:val="bottom"/>
            <w:hideMark/>
          </w:tcPr>
          <w:p w14:paraId="55179782"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29E62CA" w14:textId="77777777" w:rsidTr="00922D8B">
        <w:trPr>
          <w:trHeight w:val="270"/>
        </w:trPr>
        <w:tc>
          <w:tcPr>
            <w:tcW w:w="1335" w:type="dxa"/>
            <w:noWrap/>
            <w:vAlign w:val="center"/>
            <w:hideMark/>
          </w:tcPr>
          <w:p w14:paraId="70FF600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SRT2WC8</w:t>
            </w:r>
          </w:p>
        </w:tc>
        <w:tc>
          <w:tcPr>
            <w:tcW w:w="1336" w:type="dxa"/>
            <w:noWrap/>
            <w:vAlign w:val="center"/>
            <w:hideMark/>
          </w:tcPr>
          <w:p w14:paraId="1013A39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G138_17_1</w:t>
            </w:r>
          </w:p>
        </w:tc>
        <w:tc>
          <w:tcPr>
            <w:tcW w:w="1336" w:type="dxa"/>
            <w:noWrap/>
            <w:vAlign w:val="center"/>
            <w:hideMark/>
          </w:tcPr>
          <w:p w14:paraId="5C78AB5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RETRIEVE to WEST COLUMBIA LIN A</w:t>
            </w:r>
          </w:p>
        </w:tc>
        <w:tc>
          <w:tcPr>
            <w:tcW w:w="1335" w:type="dxa"/>
            <w:noWrap/>
            <w:vAlign w:val="center"/>
            <w:hideMark/>
          </w:tcPr>
          <w:p w14:paraId="1C529C6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Brazoria Tnp - Retrieve 138kV</w:t>
            </w:r>
          </w:p>
        </w:tc>
        <w:tc>
          <w:tcPr>
            <w:tcW w:w="1336" w:type="dxa"/>
            <w:noWrap/>
            <w:vAlign w:val="center"/>
            <w:hideMark/>
          </w:tcPr>
          <w:p w14:paraId="2847B75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10</w:t>
            </w:r>
          </w:p>
        </w:tc>
        <w:tc>
          <w:tcPr>
            <w:tcW w:w="1336" w:type="dxa"/>
            <w:noWrap/>
            <w:hideMark/>
          </w:tcPr>
          <w:p w14:paraId="6250A7B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$262,804.39</w:t>
            </w:r>
          </w:p>
        </w:tc>
        <w:tc>
          <w:tcPr>
            <w:tcW w:w="1336" w:type="dxa"/>
            <w:noWrap/>
            <w:vAlign w:val="bottom"/>
            <w:hideMark/>
          </w:tcPr>
          <w:p w14:paraId="4B3E2883"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959A877" w14:textId="77777777" w:rsidTr="00922D8B">
        <w:trPr>
          <w:trHeight w:val="270"/>
        </w:trPr>
        <w:tc>
          <w:tcPr>
            <w:tcW w:w="1335" w:type="dxa"/>
            <w:shd w:val="clear" w:color="000000" w:fill="B8CCE4"/>
            <w:noWrap/>
            <w:vAlign w:val="center"/>
            <w:hideMark/>
          </w:tcPr>
          <w:p w14:paraId="0140ABB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DTRCFOR5</w:t>
            </w:r>
          </w:p>
        </w:tc>
        <w:tc>
          <w:tcPr>
            <w:tcW w:w="1336" w:type="dxa"/>
            <w:shd w:val="clear" w:color="000000" w:fill="B8CCE4"/>
            <w:noWrap/>
            <w:vAlign w:val="center"/>
            <w:hideMark/>
          </w:tcPr>
          <w:p w14:paraId="290928A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1852__A</w:t>
            </w:r>
          </w:p>
        </w:tc>
        <w:tc>
          <w:tcPr>
            <w:tcW w:w="1336" w:type="dxa"/>
            <w:shd w:val="clear" w:color="000000" w:fill="B8CCE4"/>
            <w:noWrap/>
            <w:vAlign w:val="center"/>
            <w:hideMark/>
          </w:tcPr>
          <w:p w14:paraId="5F699B4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TRCNR-SGVSW345kV&amp;TRCNR-FORSW345KV_DBLCKT</w:t>
            </w:r>
          </w:p>
        </w:tc>
        <w:tc>
          <w:tcPr>
            <w:tcW w:w="1335" w:type="dxa"/>
            <w:shd w:val="clear" w:color="000000" w:fill="B8CCE4"/>
            <w:noWrap/>
            <w:vAlign w:val="center"/>
            <w:hideMark/>
          </w:tcPr>
          <w:p w14:paraId="717808B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Nipak Tap - Trinidad Ses 138kV</w:t>
            </w:r>
          </w:p>
        </w:tc>
        <w:tc>
          <w:tcPr>
            <w:tcW w:w="1336" w:type="dxa"/>
            <w:shd w:val="clear" w:color="000000" w:fill="B8CCE4"/>
            <w:noWrap/>
            <w:vAlign w:val="center"/>
            <w:hideMark/>
          </w:tcPr>
          <w:p w14:paraId="24F342E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shd w:val="clear" w:color="000000" w:fill="B8CCE4"/>
            <w:noWrap/>
            <w:hideMark/>
          </w:tcPr>
          <w:p w14:paraId="235B4E0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$259,952.95</w:t>
            </w:r>
          </w:p>
        </w:tc>
        <w:tc>
          <w:tcPr>
            <w:tcW w:w="1336" w:type="dxa"/>
            <w:shd w:val="clear" w:color="000000" w:fill="B8CCE4"/>
            <w:noWrap/>
            <w:vAlign w:val="bottom"/>
            <w:hideMark/>
          </w:tcPr>
          <w:p w14:paraId="00CDF4EF"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0ACA1711" w14:textId="77777777" w:rsidTr="00922D8B">
        <w:trPr>
          <w:trHeight w:val="270"/>
        </w:trPr>
        <w:tc>
          <w:tcPr>
            <w:tcW w:w="1335" w:type="dxa"/>
            <w:noWrap/>
            <w:vAlign w:val="center"/>
            <w:hideMark/>
          </w:tcPr>
          <w:p w14:paraId="0FA0CAB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268D1D5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I_FW_S</w:t>
            </w:r>
          </w:p>
        </w:tc>
        <w:tc>
          <w:tcPr>
            <w:tcW w:w="1336" w:type="dxa"/>
            <w:noWrap/>
            <w:vAlign w:val="center"/>
            <w:hideMark/>
          </w:tcPr>
          <w:p w14:paraId="0EAAF35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4F46F41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I_FW_S GTC</w:t>
            </w:r>
          </w:p>
        </w:tc>
        <w:tc>
          <w:tcPr>
            <w:tcW w:w="1336" w:type="dxa"/>
            <w:noWrap/>
            <w:vAlign w:val="center"/>
            <w:hideMark/>
          </w:tcPr>
          <w:p w14:paraId="700E6D1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13</w:t>
            </w:r>
          </w:p>
        </w:tc>
        <w:tc>
          <w:tcPr>
            <w:tcW w:w="1336" w:type="dxa"/>
            <w:noWrap/>
            <w:hideMark/>
          </w:tcPr>
          <w:p w14:paraId="747B222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$259,916.85</w:t>
            </w:r>
          </w:p>
        </w:tc>
        <w:tc>
          <w:tcPr>
            <w:tcW w:w="1336" w:type="dxa"/>
            <w:noWrap/>
            <w:vAlign w:val="bottom"/>
            <w:hideMark/>
          </w:tcPr>
          <w:p w14:paraId="32DA3179"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7B9EE5E" w14:textId="77777777" w:rsidTr="00922D8B">
        <w:trPr>
          <w:trHeight w:val="270"/>
        </w:trPr>
        <w:tc>
          <w:tcPr>
            <w:tcW w:w="1335" w:type="dxa"/>
            <w:shd w:val="clear" w:color="000000" w:fill="B8CCE4"/>
            <w:noWrap/>
            <w:vAlign w:val="center"/>
            <w:hideMark/>
          </w:tcPr>
          <w:p w14:paraId="05E39EC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DDILPE89</w:t>
            </w:r>
          </w:p>
        </w:tc>
        <w:tc>
          <w:tcPr>
            <w:tcW w:w="1336" w:type="dxa"/>
            <w:shd w:val="clear" w:color="000000" w:fill="B8CCE4"/>
            <w:noWrap/>
            <w:vAlign w:val="center"/>
            <w:hideMark/>
          </w:tcPr>
          <w:p w14:paraId="084EE33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BIG_FO_PLEASA1_1</w:t>
            </w:r>
          </w:p>
        </w:tc>
        <w:tc>
          <w:tcPr>
            <w:tcW w:w="1336" w:type="dxa"/>
            <w:shd w:val="clear" w:color="000000" w:fill="B8CCE4"/>
            <w:noWrap/>
            <w:vAlign w:val="center"/>
            <w:hideMark/>
          </w:tcPr>
          <w:p w14:paraId="557004F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Dilleysw-Paloduro 138kV &amp; Pearsall 69kV</w:t>
            </w:r>
          </w:p>
        </w:tc>
        <w:tc>
          <w:tcPr>
            <w:tcW w:w="1335" w:type="dxa"/>
            <w:shd w:val="clear" w:color="000000" w:fill="B8CCE4"/>
            <w:noWrap/>
            <w:vAlign w:val="center"/>
            <w:hideMark/>
          </w:tcPr>
          <w:p w14:paraId="457BF40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Big Foot - Pleasanton 138kV</w:t>
            </w:r>
          </w:p>
        </w:tc>
        <w:tc>
          <w:tcPr>
            <w:tcW w:w="1336" w:type="dxa"/>
            <w:shd w:val="clear" w:color="000000" w:fill="B8CCE4"/>
            <w:noWrap/>
            <w:vAlign w:val="center"/>
            <w:hideMark/>
          </w:tcPr>
          <w:p w14:paraId="3F4D075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091F257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$252,931.46</w:t>
            </w:r>
          </w:p>
        </w:tc>
        <w:tc>
          <w:tcPr>
            <w:tcW w:w="1336" w:type="dxa"/>
            <w:shd w:val="clear" w:color="000000" w:fill="B8CCE4"/>
            <w:noWrap/>
            <w:vAlign w:val="bottom"/>
            <w:hideMark/>
          </w:tcPr>
          <w:p w14:paraId="0AED1B0E"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2515D5C" w14:textId="77777777" w:rsidTr="00922D8B">
        <w:trPr>
          <w:trHeight w:val="270"/>
        </w:trPr>
        <w:tc>
          <w:tcPr>
            <w:tcW w:w="1335" w:type="dxa"/>
            <w:shd w:val="clear" w:color="000000" w:fill="B8CCE4"/>
            <w:noWrap/>
            <w:vAlign w:val="center"/>
            <w:hideMark/>
          </w:tcPr>
          <w:p w14:paraId="72FA5DA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DSCOTKW5</w:t>
            </w:r>
          </w:p>
        </w:tc>
        <w:tc>
          <w:tcPr>
            <w:tcW w:w="1336" w:type="dxa"/>
            <w:shd w:val="clear" w:color="000000" w:fill="B8CCE4"/>
            <w:noWrap/>
            <w:vAlign w:val="center"/>
            <w:hideMark/>
          </w:tcPr>
          <w:p w14:paraId="09E85AF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6215__A</w:t>
            </w:r>
          </w:p>
        </w:tc>
        <w:tc>
          <w:tcPr>
            <w:tcW w:w="1336" w:type="dxa"/>
            <w:shd w:val="clear" w:color="000000" w:fill="B8CCE4"/>
            <w:noWrap/>
            <w:vAlign w:val="center"/>
            <w:hideMark/>
          </w:tcPr>
          <w:p w14:paraId="31F57FB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SCOSW TO TKWSW 345 DBLCKT</w:t>
            </w:r>
          </w:p>
        </w:tc>
        <w:tc>
          <w:tcPr>
            <w:tcW w:w="1335" w:type="dxa"/>
            <w:shd w:val="clear" w:color="000000" w:fill="B8CCE4"/>
            <w:noWrap/>
            <w:vAlign w:val="center"/>
            <w:hideMark/>
          </w:tcPr>
          <w:p w14:paraId="3231FAE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Bluff Creek Switch - China Grove Switch 138kV</w:t>
            </w:r>
          </w:p>
        </w:tc>
        <w:tc>
          <w:tcPr>
            <w:tcW w:w="1336" w:type="dxa"/>
            <w:shd w:val="clear" w:color="000000" w:fill="B8CCE4"/>
            <w:noWrap/>
            <w:vAlign w:val="center"/>
            <w:hideMark/>
          </w:tcPr>
          <w:p w14:paraId="4273652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5FFD79D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$246,009.73</w:t>
            </w:r>
          </w:p>
        </w:tc>
        <w:tc>
          <w:tcPr>
            <w:tcW w:w="1336" w:type="dxa"/>
            <w:shd w:val="clear" w:color="000000" w:fill="B8CCE4"/>
            <w:noWrap/>
            <w:vAlign w:val="bottom"/>
            <w:hideMark/>
          </w:tcPr>
          <w:p w14:paraId="1A37142E"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DE12A0E" w14:textId="77777777" w:rsidTr="00922D8B">
        <w:trPr>
          <w:trHeight w:val="270"/>
        </w:trPr>
        <w:tc>
          <w:tcPr>
            <w:tcW w:w="1335" w:type="dxa"/>
            <w:shd w:val="clear" w:color="000000" w:fill="B8CCE4"/>
            <w:noWrap/>
            <w:vAlign w:val="center"/>
            <w:hideMark/>
          </w:tcPr>
          <w:p w14:paraId="367794B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SBE2ASH8</w:t>
            </w:r>
          </w:p>
        </w:tc>
        <w:tc>
          <w:tcPr>
            <w:tcW w:w="1336" w:type="dxa"/>
            <w:shd w:val="clear" w:color="000000" w:fill="B8CCE4"/>
            <w:noWrap/>
            <w:vAlign w:val="center"/>
            <w:hideMark/>
          </w:tcPr>
          <w:p w14:paraId="2491524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TURTLECK_WCRYS_1</w:t>
            </w:r>
          </w:p>
        </w:tc>
        <w:tc>
          <w:tcPr>
            <w:tcW w:w="1336" w:type="dxa"/>
            <w:shd w:val="clear" w:color="000000" w:fill="B8CCE4"/>
            <w:noWrap/>
            <w:vAlign w:val="center"/>
            <w:hideMark/>
          </w:tcPr>
          <w:p w14:paraId="760D414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ASHERTON to ASHERTON LIN 1</w:t>
            </w:r>
          </w:p>
        </w:tc>
        <w:tc>
          <w:tcPr>
            <w:tcW w:w="1335" w:type="dxa"/>
            <w:shd w:val="clear" w:color="000000" w:fill="B8CCE4"/>
            <w:noWrap/>
            <w:vAlign w:val="center"/>
            <w:hideMark/>
          </w:tcPr>
          <w:p w14:paraId="758F484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Turtle Creek Switching Station - West Crystal City Sub 69kV</w:t>
            </w:r>
          </w:p>
        </w:tc>
        <w:tc>
          <w:tcPr>
            <w:tcW w:w="1336" w:type="dxa"/>
            <w:shd w:val="clear" w:color="000000" w:fill="B8CCE4"/>
            <w:noWrap/>
            <w:vAlign w:val="center"/>
            <w:hideMark/>
          </w:tcPr>
          <w:p w14:paraId="14D541E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shd w:val="clear" w:color="000000" w:fill="B8CCE4"/>
            <w:noWrap/>
            <w:hideMark/>
          </w:tcPr>
          <w:p w14:paraId="544F3BD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$205,014.23</w:t>
            </w:r>
          </w:p>
        </w:tc>
        <w:tc>
          <w:tcPr>
            <w:tcW w:w="1336" w:type="dxa"/>
            <w:shd w:val="clear" w:color="000000" w:fill="B8CCE4"/>
            <w:noWrap/>
            <w:vAlign w:val="bottom"/>
            <w:hideMark/>
          </w:tcPr>
          <w:p w14:paraId="7EB6EAD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00A2181" w14:textId="77777777" w:rsidTr="00922D8B">
        <w:trPr>
          <w:trHeight w:val="270"/>
        </w:trPr>
        <w:tc>
          <w:tcPr>
            <w:tcW w:w="1335" w:type="dxa"/>
            <w:shd w:val="clear" w:color="000000" w:fill="B8CCE4"/>
            <w:noWrap/>
            <w:vAlign w:val="center"/>
            <w:hideMark/>
          </w:tcPr>
          <w:p w14:paraId="4217443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SMCCCNR5</w:t>
            </w:r>
          </w:p>
        </w:tc>
        <w:tc>
          <w:tcPr>
            <w:tcW w:w="1336" w:type="dxa"/>
            <w:shd w:val="clear" w:color="000000" w:fill="B8CCE4"/>
            <w:noWrap/>
            <w:vAlign w:val="center"/>
            <w:hideMark/>
          </w:tcPr>
          <w:p w14:paraId="11A09F7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WYL_NEVA_1</w:t>
            </w:r>
          </w:p>
        </w:tc>
        <w:tc>
          <w:tcPr>
            <w:tcW w:w="1336" w:type="dxa"/>
            <w:shd w:val="clear" w:color="000000" w:fill="B8CCE4"/>
            <w:noWrap/>
            <w:vAlign w:val="center"/>
            <w:hideMark/>
          </w:tcPr>
          <w:p w14:paraId="5A12558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CENTERVILLE ROAD SWITCH to CENTERVILLE ROAD SWITCH LIN 1</w:t>
            </w:r>
          </w:p>
        </w:tc>
        <w:tc>
          <w:tcPr>
            <w:tcW w:w="1335" w:type="dxa"/>
            <w:shd w:val="clear" w:color="000000" w:fill="B8CCE4"/>
            <w:noWrap/>
            <w:vAlign w:val="center"/>
            <w:hideMark/>
          </w:tcPr>
          <w:p w14:paraId="0C67BF7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Nevada - Wylie Switch 138kV</w:t>
            </w:r>
          </w:p>
        </w:tc>
        <w:tc>
          <w:tcPr>
            <w:tcW w:w="1336" w:type="dxa"/>
            <w:shd w:val="clear" w:color="000000" w:fill="B8CCE4"/>
            <w:noWrap/>
            <w:vAlign w:val="center"/>
            <w:hideMark/>
          </w:tcPr>
          <w:p w14:paraId="0329CEA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75EA28B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$180,364.64</w:t>
            </w:r>
          </w:p>
        </w:tc>
        <w:tc>
          <w:tcPr>
            <w:tcW w:w="1336" w:type="dxa"/>
            <w:shd w:val="clear" w:color="000000" w:fill="B8CCE4"/>
            <w:noWrap/>
            <w:vAlign w:val="bottom"/>
            <w:hideMark/>
          </w:tcPr>
          <w:p w14:paraId="332825CF"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76D661D" w14:textId="77777777" w:rsidTr="00922D8B">
        <w:trPr>
          <w:trHeight w:val="270"/>
        </w:trPr>
        <w:tc>
          <w:tcPr>
            <w:tcW w:w="1335" w:type="dxa"/>
            <w:shd w:val="clear" w:color="000000" w:fill="B8CCE4"/>
            <w:noWrap/>
            <w:vAlign w:val="center"/>
            <w:hideMark/>
          </w:tcPr>
          <w:p w14:paraId="2FB42F3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SSCLWF18</w:t>
            </w:r>
          </w:p>
        </w:tc>
        <w:tc>
          <w:tcPr>
            <w:tcW w:w="1336" w:type="dxa"/>
            <w:shd w:val="clear" w:color="000000" w:fill="B8CCE4"/>
            <w:noWrap/>
            <w:vAlign w:val="center"/>
            <w:hideMark/>
          </w:tcPr>
          <w:p w14:paraId="2E8483F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6840__B</w:t>
            </w:r>
          </w:p>
        </w:tc>
        <w:tc>
          <w:tcPr>
            <w:tcW w:w="1336" w:type="dxa"/>
            <w:shd w:val="clear" w:color="000000" w:fill="B8CCE4"/>
            <w:noWrap/>
            <w:vAlign w:val="center"/>
            <w:hideMark/>
          </w:tcPr>
          <w:p w14:paraId="2CC8321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WINDTHORST SWITCH to RICE SWITCH LIN _C</w:t>
            </w:r>
          </w:p>
        </w:tc>
        <w:tc>
          <w:tcPr>
            <w:tcW w:w="1335" w:type="dxa"/>
            <w:shd w:val="clear" w:color="000000" w:fill="B8CCE4"/>
            <w:noWrap/>
            <w:vAlign w:val="center"/>
            <w:hideMark/>
          </w:tcPr>
          <w:p w14:paraId="17356FA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Anarene - Navy Kickapoo Switch 69kV</w:t>
            </w:r>
          </w:p>
        </w:tc>
        <w:tc>
          <w:tcPr>
            <w:tcW w:w="1336" w:type="dxa"/>
            <w:shd w:val="clear" w:color="000000" w:fill="B8CCE4"/>
            <w:noWrap/>
            <w:vAlign w:val="center"/>
            <w:hideMark/>
          </w:tcPr>
          <w:p w14:paraId="7808F2F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w:t>
            </w:r>
          </w:p>
        </w:tc>
        <w:tc>
          <w:tcPr>
            <w:tcW w:w="1336" w:type="dxa"/>
            <w:shd w:val="clear" w:color="000000" w:fill="B8CCE4"/>
            <w:noWrap/>
            <w:hideMark/>
          </w:tcPr>
          <w:p w14:paraId="0A5EE34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$173,949.68</w:t>
            </w:r>
          </w:p>
        </w:tc>
        <w:tc>
          <w:tcPr>
            <w:tcW w:w="1336" w:type="dxa"/>
            <w:shd w:val="clear" w:color="000000" w:fill="B8CCE4"/>
            <w:noWrap/>
            <w:vAlign w:val="bottom"/>
            <w:hideMark/>
          </w:tcPr>
          <w:p w14:paraId="7540D428"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0A54811" w14:textId="77777777" w:rsidTr="00922D8B">
        <w:trPr>
          <w:trHeight w:val="270"/>
        </w:trPr>
        <w:tc>
          <w:tcPr>
            <w:tcW w:w="1335" w:type="dxa"/>
            <w:noWrap/>
            <w:vAlign w:val="center"/>
            <w:hideMark/>
          </w:tcPr>
          <w:p w14:paraId="4AF3425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SBOMJC25</w:t>
            </w:r>
          </w:p>
        </w:tc>
        <w:tc>
          <w:tcPr>
            <w:tcW w:w="1336" w:type="dxa"/>
            <w:noWrap/>
            <w:vAlign w:val="center"/>
            <w:hideMark/>
          </w:tcPr>
          <w:p w14:paraId="7144312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6560__A</w:t>
            </w:r>
          </w:p>
        </w:tc>
        <w:tc>
          <w:tcPr>
            <w:tcW w:w="1336" w:type="dxa"/>
            <w:noWrap/>
            <w:vAlign w:val="center"/>
            <w:hideMark/>
          </w:tcPr>
          <w:p w14:paraId="601FB96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COBB SWITCHING STATION to COBB SWITCHING STATION LIN _A</w:t>
            </w:r>
          </w:p>
        </w:tc>
        <w:tc>
          <w:tcPr>
            <w:tcW w:w="1335" w:type="dxa"/>
            <w:noWrap/>
            <w:vAlign w:val="center"/>
            <w:hideMark/>
          </w:tcPr>
          <w:p w14:paraId="3C18A2D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Graham Ses - Rice Switch 138kV</w:t>
            </w:r>
          </w:p>
        </w:tc>
        <w:tc>
          <w:tcPr>
            <w:tcW w:w="1336" w:type="dxa"/>
            <w:noWrap/>
            <w:vAlign w:val="center"/>
            <w:hideMark/>
          </w:tcPr>
          <w:p w14:paraId="182B3C8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noWrap/>
            <w:hideMark/>
          </w:tcPr>
          <w:p w14:paraId="4DBE435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$170,795.56</w:t>
            </w:r>
          </w:p>
        </w:tc>
        <w:tc>
          <w:tcPr>
            <w:tcW w:w="1336" w:type="dxa"/>
            <w:noWrap/>
            <w:vAlign w:val="bottom"/>
            <w:hideMark/>
          </w:tcPr>
          <w:p w14:paraId="172A25D8"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66CBAAE" w14:textId="77777777" w:rsidTr="00922D8B">
        <w:trPr>
          <w:trHeight w:val="270"/>
        </w:trPr>
        <w:tc>
          <w:tcPr>
            <w:tcW w:w="1335" w:type="dxa"/>
            <w:noWrap/>
            <w:vAlign w:val="center"/>
            <w:hideMark/>
          </w:tcPr>
          <w:p w14:paraId="1FCA894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MHARNED5</w:t>
            </w:r>
          </w:p>
        </w:tc>
        <w:tc>
          <w:tcPr>
            <w:tcW w:w="1336" w:type="dxa"/>
            <w:noWrap/>
            <w:vAlign w:val="center"/>
            <w:hideMark/>
          </w:tcPr>
          <w:p w14:paraId="3801E94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LASPUL_RAYMND1_1</w:t>
            </w:r>
          </w:p>
        </w:tc>
        <w:tc>
          <w:tcPr>
            <w:tcW w:w="1336" w:type="dxa"/>
            <w:noWrap/>
            <w:vAlign w:val="center"/>
            <w:hideMark/>
          </w:tcPr>
          <w:p w14:paraId="3C5EF2E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Manual dbl ckt for NEDIN-BONILLA 345kV &amp; RIOH-PRIM138kV</w:t>
            </w:r>
          </w:p>
        </w:tc>
        <w:tc>
          <w:tcPr>
            <w:tcW w:w="1335" w:type="dxa"/>
            <w:noWrap/>
            <w:vAlign w:val="center"/>
            <w:hideMark/>
          </w:tcPr>
          <w:p w14:paraId="219964E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Las Pulgas - Raymondville 2 138kV</w:t>
            </w:r>
          </w:p>
        </w:tc>
        <w:tc>
          <w:tcPr>
            <w:tcW w:w="1336" w:type="dxa"/>
            <w:noWrap/>
            <w:vAlign w:val="center"/>
            <w:hideMark/>
          </w:tcPr>
          <w:p w14:paraId="14C0DBB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noWrap/>
            <w:hideMark/>
          </w:tcPr>
          <w:p w14:paraId="45B9E79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$160,413.41</w:t>
            </w:r>
          </w:p>
        </w:tc>
        <w:tc>
          <w:tcPr>
            <w:tcW w:w="1336" w:type="dxa"/>
            <w:noWrap/>
            <w:vAlign w:val="bottom"/>
            <w:hideMark/>
          </w:tcPr>
          <w:p w14:paraId="07F6DCE9"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C73F4C2" w14:textId="77777777" w:rsidTr="00922D8B">
        <w:trPr>
          <w:trHeight w:val="270"/>
        </w:trPr>
        <w:tc>
          <w:tcPr>
            <w:tcW w:w="1335" w:type="dxa"/>
            <w:noWrap/>
            <w:vAlign w:val="center"/>
            <w:hideMark/>
          </w:tcPr>
          <w:p w14:paraId="34426F1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DMTSCOS5</w:t>
            </w:r>
          </w:p>
        </w:tc>
        <w:tc>
          <w:tcPr>
            <w:tcW w:w="1336" w:type="dxa"/>
            <w:noWrap/>
            <w:vAlign w:val="center"/>
            <w:hideMark/>
          </w:tcPr>
          <w:p w14:paraId="73ACA2F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6240__C</w:t>
            </w:r>
          </w:p>
        </w:tc>
        <w:tc>
          <w:tcPr>
            <w:tcW w:w="1336" w:type="dxa"/>
            <w:noWrap/>
            <w:vAlign w:val="center"/>
            <w:hideMark/>
          </w:tcPr>
          <w:p w14:paraId="40F3CC5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DMTSW TO SCOSW 345 DBLCKT</w:t>
            </w:r>
          </w:p>
        </w:tc>
        <w:tc>
          <w:tcPr>
            <w:tcW w:w="1335" w:type="dxa"/>
            <w:noWrap/>
            <w:vAlign w:val="center"/>
            <w:hideMark/>
          </w:tcPr>
          <w:p w14:paraId="63F423A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Sacroc - Deep Creek Sub 138kV</w:t>
            </w:r>
          </w:p>
        </w:tc>
        <w:tc>
          <w:tcPr>
            <w:tcW w:w="1336" w:type="dxa"/>
            <w:noWrap/>
            <w:vAlign w:val="center"/>
            <w:hideMark/>
          </w:tcPr>
          <w:p w14:paraId="280911B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9</w:t>
            </w:r>
          </w:p>
        </w:tc>
        <w:tc>
          <w:tcPr>
            <w:tcW w:w="1336" w:type="dxa"/>
            <w:noWrap/>
            <w:hideMark/>
          </w:tcPr>
          <w:p w14:paraId="7EF974F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$154,073.86</w:t>
            </w:r>
          </w:p>
        </w:tc>
        <w:tc>
          <w:tcPr>
            <w:tcW w:w="1336" w:type="dxa"/>
            <w:noWrap/>
            <w:vAlign w:val="bottom"/>
            <w:hideMark/>
          </w:tcPr>
          <w:p w14:paraId="43091F9E"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002A6B49" w14:textId="77777777" w:rsidTr="00922D8B">
        <w:trPr>
          <w:trHeight w:val="270"/>
        </w:trPr>
        <w:tc>
          <w:tcPr>
            <w:tcW w:w="1335" w:type="dxa"/>
            <w:noWrap/>
            <w:vAlign w:val="center"/>
            <w:hideMark/>
          </w:tcPr>
          <w:p w14:paraId="0781AFD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MGRILOB5</w:t>
            </w:r>
          </w:p>
        </w:tc>
        <w:tc>
          <w:tcPr>
            <w:tcW w:w="1336" w:type="dxa"/>
            <w:noWrap/>
            <w:vAlign w:val="center"/>
            <w:hideMark/>
          </w:tcPr>
          <w:p w14:paraId="15446EA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VICTO_WARBU_1A_1</w:t>
            </w:r>
          </w:p>
        </w:tc>
        <w:tc>
          <w:tcPr>
            <w:tcW w:w="1336" w:type="dxa"/>
            <w:noWrap/>
            <w:vAlign w:val="center"/>
            <w:hideMark/>
          </w:tcPr>
          <w:p w14:paraId="7D55CD7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Manual Grissom to LON HILL Plan B</w:t>
            </w:r>
          </w:p>
        </w:tc>
        <w:tc>
          <w:tcPr>
            <w:tcW w:w="1335" w:type="dxa"/>
            <w:noWrap/>
            <w:vAlign w:val="center"/>
            <w:hideMark/>
          </w:tcPr>
          <w:p w14:paraId="5FB73A8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Warburton Road Switching Station - Victoria 138kV</w:t>
            </w:r>
          </w:p>
        </w:tc>
        <w:tc>
          <w:tcPr>
            <w:tcW w:w="1336" w:type="dxa"/>
            <w:noWrap/>
            <w:vAlign w:val="center"/>
            <w:hideMark/>
          </w:tcPr>
          <w:p w14:paraId="134DE64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noWrap/>
            <w:hideMark/>
          </w:tcPr>
          <w:p w14:paraId="2E86F37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$151,331.68</w:t>
            </w:r>
          </w:p>
        </w:tc>
        <w:tc>
          <w:tcPr>
            <w:tcW w:w="1336" w:type="dxa"/>
            <w:noWrap/>
            <w:vAlign w:val="bottom"/>
            <w:hideMark/>
          </w:tcPr>
          <w:p w14:paraId="0A375B14"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B7A4A35" w14:textId="77777777" w:rsidTr="00922D8B">
        <w:trPr>
          <w:trHeight w:val="270"/>
        </w:trPr>
        <w:tc>
          <w:tcPr>
            <w:tcW w:w="1335" w:type="dxa"/>
            <w:shd w:val="clear" w:color="000000" w:fill="B8CCE4"/>
            <w:noWrap/>
            <w:vAlign w:val="center"/>
            <w:hideMark/>
          </w:tcPr>
          <w:p w14:paraId="76627EC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DFORSGV5</w:t>
            </w:r>
          </w:p>
        </w:tc>
        <w:tc>
          <w:tcPr>
            <w:tcW w:w="1336" w:type="dxa"/>
            <w:shd w:val="clear" w:color="000000" w:fill="B8CCE4"/>
            <w:noWrap/>
            <w:vAlign w:val="center"/>
            <w:hideMark/>
          </w:tcPr>
          <w:p w14:paraId="3BA7498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WILMR_FMR1</w:t>
            </w:r>
          </w:p>
        </w:tc>
        <w:tc>
          <w:tcPr>
            <w:tcW w:w="1336" w:type="dxa"/>
            <w:shd w:val="clear" w:color="000000" w:fill="B8CCE4"/>
            <w:noWrap/>
            <w:vAlign w:val="center"/>
            <w:hideMark/>
          </w:tcPr>
          <w:p w14:paraId="1BBD8E9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FORSW-SGVSW&amp;TRCNR_345KV_DblCkt</w:t>
            </w:r>
          </w:p>
        </w:tc>
        <w:tc>
          <w:tcPr>
            <w:tcW w:w="1335" w:type="dxa"/>
            <w:shd w:val="clear" w:color="000000" w:fill="B8CCE4"/>
            <w:noWrap/>
            <w:vAlign w:val="center"/>
            <w:hideMark/>
          </w:tcPr>
          <w:p w14:paraId="52145E6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Wilmer 138kV</w:t>
            </w:r>
          </w:p>
        </w:tc>
        <w:tc>
          <w:tcPr>
            <w:tcW w:w="1336" w:type="dxa"/>
            <w:shd w:val="clear" w:color="000000" w:fill="B8CCE4"/>
            <w:noWrap/>
            <w:vAlign w:val="center"/>
            <w:hideMark/>
          </w:tcPr>
          <w:p w14:paraId="7276283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shd w:val="clear" w:color="000000" w:fill="B8CCE4"/>
            <w:noWrap/>
            <w:hideMark/>
          </w:tcPr>
          <w:p w14:paraId="39F2034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$143,545.07</w:t>
            </w:r>
          </w:p>
        </w:tc>
        <w:tc>
          <w:tcPr>
            <w:tcW w:w="1336" w:type="dxa"/>
            <w:shd w:val="clear" w:color="000000" w:fill="B8CCE4"/>
            <w:noWrap/>
            <w:vAlign w:val="bottom"/>
            <w:hideMark/>
          </w:tcPr>
          <w:p w14:paraId="14738180"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716ED55" w14:textId="77777777" w:rsidTr="00922D8B">
        <w:trPr>
          <w:trHeight w:val="270"/>
        </w:trPr>
        <w:tc>
          <w:tcPr>
            <w:tcW w:w="1335" w:type="dxa"/>
            <w:shd w:val="clear" w:color="000000" w:fill="B8CCE4"/>
            <w:noWrap/>
            <w:vAlign w:val="center"/>
            <w:hideMark/>
          </w:tcPr>
          <w:p w14:paraId="3D7DA20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SBRAHAM8</w:t>
            </w:r>
          </w:p>
        </w:tc>
        <w:tc>
          <w:tcPr>
            <w:tcW w:w="1336" w:type="dxa"/>
            <w:shd w:val="clear" w:color="000000" w:fill="B8CCE4"/>
            <w:noWrap/>
            <w:vAlign w:val="center"/>
            <w:hideMark/>
          </w:tcPr>
          <w:p w14:paraId="17BCD68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ESCOND_GANSO1_1</w:t>
            </w:r>
          </w:p>
        </w:tc>
        <w:tc>
          <w:tcPr>
            <w:tcW w:w="1336" w:type="dxa"/>
            <w:shd w:val="clear" w:color="000000" w:fill="B8CCE4"/>
            <w:noWrap/>
            <w:vAlign w:val="center"/>
            <w:hideMark/>
          </w:tcPr>
          <w:p w14:paraId="427EF4E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BRACKETTVILLE to HAMILTON ROAD LIN 1</w:t>
            </w:r>
          </w:p>
        </w:tc>
        <w:tc>
          <w:tcPr>
            <w:tcW w:w="1335" w:type="dxa"/>
            <w:shd w:val="clear" w:color="000000" w:fill="B8CCE4"/>
            <w:noWrap/>
            <w:vAlign w:val="center"/>
            <w:hideMark/>
          </w:tcPr>
          <w:p w14:paraId="1B85FF1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Escondido - Ganso 138kV</w:t>
            </w:r>
          </w:p>
        </w:tc>
        <w:tc>
          <w:tcPr>
            <w:tcW w:w="1336" w:type="dxa"/>
            <w:shd w:val="clear" w:color="000000" w:fill="B8CCE4"/>
            <w:noWrap/>
            <w:vAlign w:val="center"/>
            <w:hideMark/>
          </w:tcPr>
          <w:p w14:paraId="7E96C4A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shd w:val="clear" w:color="000000" w:fill="B8CCE4"/>
            <w:noWrap/>
            <w:hideMark/>
          </w:tcPr>
          <w:p w14:paraId="7904261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$143,502.61</w:t>
            </w:r>
          </w:p>
        </w:tc>
        <w:tc>
          <w:tcPr>
            <w:tcW w:w="1336" w:type="dxa"/>
            <w:shd w:val="clear" w:color="000000" w:fill="B8CCE4"/>
            <w:noWrap/>
            <w:vAlign w:val="bottom"/>
            <w:hideMark/>
          </w:tcPr>
          <w:p w14:paraId="2F3558E2"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65B4B8C" w14:textId="77777777" w:rsidTr="00922D8B">
        <w:trPr>
          <w:trHeight w:val="270"/>
        </w:trPr>
        <w:tc>
          <w:tcPr>
            <w:tcW w:w="1335" w:type="dxa"/>
            <w:noWrap/>
            <w:vAlign w:val="center"/>
            <w:hideMark/>
          </w:tcPr>
          <w:p w14:paraId="359B9BB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2DB1886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CULBSN</w:t>
            </w:r>
          </w:p>
        </w:tc>
        <w:tc>
          <w:tcPr>
            <w:tcW w:w="1336" w:type="dxa"/>
            <w:noWrap/>
            <w:vAlign w:val="center"/>
            <w:hideMark/>
          </w:tcPr>
          <w:p w14:paraId="0ECBD2B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3C5F2F1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CULBSN GTC</w:t>
            </w:r>
          </w:p>
        </w:tc>
        <w:tc>
          <w:tcPr>
            <w:tcW w:w="1336" w:type="dxa"/>
            <w:noWrap/>
            <w:vAlign w:val="center"/>
            <w:hideMark/>
          </w:tcPr>
          <w:p w14:paraId="2A9D535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noWrap/>
            <w:hideMark/>
          </w:tcPr>
          <w:p w14:paraId="7092812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$138,755.70</w:t>
            </w:r>
          </w:p>
        </w:tc>
        <w:tc>
          <w:tcPr>
            <w:tcW w:w="1336" w:type="dxa"/>
            <w:noWrap/>
            <w:vAlign w:val="bottom"/>
            <w:hideMark/>
          </w:tcPr>
          <w:p w14:paraId="3F727603"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687D746" w14:textId="77777777" w:rsidTr="00922D8B">
        <w:trPr>
          <w:trHeight w:val="270"/>
        </w:trPr>
        <w:tc>
          <w:tcPr>
            <w:tcW w:w="1335" w:type="dxa"/>
            <w:shd w:val="clear" w:color="000000" w:fill="B8CCE4"/>
            <w:noWrap/>
            <w:vAlign w:val="center"/>
            <w:hideMark/>
          </w:tcPr>
          <w:p w14:paraId="076E2C5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lastRenderedPageBreak/>
              <w:t>DBIGKEN5</w:t>
            </w:r>
          </w:p>
        </w:tc>
        <w:tc>
          <w:tcPr>
            <w:tcW w:w="1336" w:type="dxa"/>
            <w:shd w:val="clear" w:color="000000" w:fill="B8CCE4"/>
            <w:noWrap/>
            <w:vAlign w:val="center"/>
            <w:hideMark/>
          </w:tcPr>
          <w:p w14:paraId="28A8412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MADDUX_TREADW1_1</w:t>
            </w:r>
          </w:p>
        </w:tc>
        <w:tc>
          <w:tcPr>
            <w:tcW w:w="1336" w:type="dxa"/>
            <w:shd w:val="clear" w:color="000000" w:fill="B8CCE4"/>
            <w:noWrap/>
            <w:vAlign w:val="center"/>
            <w:hideMark/>
          </w:tcPr>
          <w:p w14:paraId="59D8417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Bighil-Kendal 345kV</w:t>
            </w:r>
          </w:p>
        </w:tc>
        <w:tc>
          <w:tcPr>
            <w:tcW w:w="1335" w:type="dxa"/>
            <w:shd w:val="clear" w:color="000000" w:fill="B8CCE4"/>
            <w:noWrap/>
            <w:vAlign w:val="center"/>
            <w:hideMark/>
          </w:tcPr>
          <w:p w14:paraId="585388C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Maddux - Treadwell 138kV</w:t>
            </w:r>
          </w:p>
        </w:tc>
        <w:tc>
          <w:tcPr>
            <w:tcW w:w="1336" w:type="dxa"/>
            <w:shd w:val="clear" w:color="000000" w:fill="B8CCE4"/>
            <w:noWrap/>
            <w:vAlign w:val="center"/>
            <w:hideMark/>
          </w:tcPr>
          <w:p w14:paraId="17B4313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76D1A1E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$137,583.02</w:t>
            </w:r>
          </w:p>
        </w:tc>
        <w:tc>
          <w:tcPr>
            <w:tcW w:w="1336" w:type="dxa"/>
            <w:shd w:val="clear" w:color="000000" w:fill="B8CCE4"/>
            <w:noWrap/>
            <w:vAlign w:val="bottom"/>
            <w:hideMark/>
          </w:tcPr>
          <w:p w14:paraId="633E578A"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3BB6C74" w14:textId="77777777" w:rsidTr="00922D8B">
        <w:trPr>
          <w:trHeight w:val="270"/>
        </w:trPr>
        <w:tc>
          <w:tcPr>
            <w:tcW w:w="1335" w:type="dxa"/>
            <w:noWrap/>
            <w:vAlign w:val="center"/>
            <w:hideMark/>
          </w:tcPr>
          <w:p w14:paraId="745A4BA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SCOLBAL8</w:t>
            </w:r>
          </w:p>
        </w:tc>
        <w:tc>
          <w:tcPr>
            <w:tcW w:w="1336" w:type="dxa"/>
            <w:noWrap/>
            <w:vAlign w:val="center"/>
            <w:hideMark/>
          </w:tcPr>
          <w:p w14:paraId="4716355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BALLIN_HUMBLT1_1</w:t>
            </w:r>
          </w:p>
        </w:tc>
        <w:tc>
          <w:tcPr>
            <w:tcW w:w="1336" w:type="dxa"/>
            <w:noWrap/>
            <w:vAlign w:val="center"/>
            <w:hideMark/>
          </w:tcPr>
          <w:p w14:paraId="3A09306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BALLINGER to COLEMAN LAKE IVIE TAP LIN 1</w:t>
            </w:r>
          </w:p>
        </w:tc>
        <w:tc>
          <w:tcPr>
            <w:tcW w:w="1335" w:type="dxa"/>
            <w:noWrap/>
            <w:vAlign w:val="center"/>
            <w:hideMark/>
          </w:tcPr>
          <w:p w14:paraId="0D93E66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Ballinger - Ballinger Humble Tap 69kV</w:t>
            </w:r>
          </w:p>
        </w:tc>
        <w:tc>
          <w:tcPr>
            <w:tcW w:w="1336" w:type="dxa"/>
            <w:noWrap/>
            <w:vAlign w:val="center"/>
            <w:hideMark/>
          </w:tcPr>
          <w:p w14:paraId="7DFA82E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noWrap/>
            <w:hideMark/>
          </w:tcPr>
          <w:p w14:paraId="0E7C224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$137,558.94</w:t>
            </w:r>
          </w:p>
        </w:tc>
        <w:tc>
          <w:tcPr>
            <w:tcW w:w="1336" w:type="dxa"/>
            <w:noWrap/>
            <w:vAlign w:val="bottom"/>
            <w:hideMark/>
          </w:tcPr>
          <w:p w14:paraId="4B3B88CF"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33603C1" w14:textId="77777777" w:rsidTr="00922D8B">
        <w:trPr>
          <w:trHeight w:val="270"/>
        </w:trPr>
        <w:tc>
          <w:tcPr>
            <w:tcW w:w="1335" w:type="dxa"/>
            <w:shd w:val="clear" w:color="000000" w:fill="B8CCE4"/>
            <w:noWrap/>
            <w:vAlign w:val="center"/>
            <w:hideMark/>
          </w:tcPr>
          <w:p w14:paraId="583C7FC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SHGRSTN8</w:t>
            </w:r>
          </w:p>
        </w:tc>
        <w:tc>
          <w:tcPr>
            <w:tcW w:w="1336" w:type="dxa"/>
            <w:shd w:val="clear" w:color="000000" w:fill="B8CCE4"/>
            <w:noWrap/>
            <w:vAlign w:val="center"/>
            <w:hideMark/>
          </w:tcPr>
          <w:p w14:paraId="23FE9C6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1590__E</w:t>
            </w:r>
          </w:p>
        </w:tc>
        <w:tc>
          <w:tcPr>
            <w:tcW w:w="1336" w:type="dxa"/>
            <w:shd w:val="clear" w:color="000000" w:fill="B8CCE4"/>
            <w:noWrap/>
            <w:vAlign w:val="center"/>
            <w:hideMark/>
          </w:tcPr>
          <w:p w14:paraId="79C3149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HAGGERTY SWITCH to STONE CREEK SWITCHING STATION LIN _A</w:t>
            </w:r>
          </w:p>
        </w:tc>
        <w:tc>
          <w:tcPr>
            <w:tcW w:w="1335" w:type="dxa"/>
            <w:shd w:val="clear" w:color="000000" w:fill="B8CCE4"/>
            <w:noWrap/>
            <w:vAlign w:val="center"/>
            <w:hideMark/>
          </w:tcPr>
          <w:p w14:paraId="4BF9409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Sherman East - Stone Creek Switching Station 138kV</w:t>
            </w:r>
          </w:p>
        </w:tc>
        <w:tc>
          <w:tcPr>
            <w:tcW w:w="1336" w:type="dxa"/>
            <w:shd w:val="clear" w:color="000000" w:fill="B8CCE4"/>
            <w:noWrap/>
            <w:vAlign w:val="center"/>
            <w:hideMark/>
          </w:tcPr>
          <w:p w14:paraId="342FBDF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26988AA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$127,817.59</w:t>
            </w:r>
          </w:p>
        </w:tc>
        <w:tc>
          <w:tcPr>
            <w:tcW w:w="1336" w:type="dxa"/>
            <w:shd w:val="clear" w:color="000000" w:fill="B8CCE4"/>
            <w:noWrap/>
            <w:vAlign w:val="bottom"/>
            <w:hideMark/>
          </w:tcPr>
          <w:p w14:paraId="450BBFD2"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6C9B01EA" w14:textId="77777777" w:rsidTr="00922D8B">
        <w:trPr>
          <w:trHeight w:val="270"/>
        </w:trPr>
        <w:tc>
          <w:tcPr>
            <w:tcW w:w="1335" w:type="dxa"/>
            <w:noWrap/>
            <w:vAlign w:val="center"/>
            <w:hideMark/>
          </w:tcPr>
          <w:p w14:paraId="0A3ACA6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DZORHAY5</w:t>
            </w:r>
          </w:p>
        </w:tc>
        <w:tc>
          <w:tcPr>
            <w:tcW w:w="1336" w:type="dxa"/>
            <w:noWrap/>
            <w:vAlign w:val="center"/>
            <w:hideMark/>
          </w:tcPr>
          <w:p w14:paraId="0C726E6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BERGHE_AT1L</w:t>
            </w:r>
          </w:p>
        </w:tc>
        <w:tc>
          <w:tcPr>
            <w:tcW w:w="1336" w:type="dxa"/>
            <w:noWrap/>
            <w:vAlign w:val="center"/>
            <w:hideMark/>
          </w:tcPr>
          <w:p w14:paraId="1D01979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ZORN - HAYSEN 345KV</w:t>
            </w:r>
          </w:p>
        </w:tc>
        <w:tc>
          <w:tcPr>
            <w:tcW w:w="1335" w:type="dxa"/>
            <w:noWrap/>
            <w:vAlign w:val="center"/>
            <w:hideMark/>
          </w:tcPr>
          <w:p w14:paraId="61207A1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Bergheim 138kV</w:t>
            </w:r>
          </w:p>
        </w:tc>
        <w:tc>
          <w:tcPr>
            <w:tcW w:w="1336" w:type="dxa"/>
            <w:noWrap/>
            <w:vAlign w:val="center"/>
            <w:hideMark/>
          </w:tcPr>
          <w:p w14:paraId="35F83A6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noWrap/>
            <w:hideMark/>
          </w:tcPr>
          <w:p w14:paraId="0EE4E21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$122,109.81</w:t>
            </w:r>
          </w:p>
        </w:tc>
        <w:tc>
          <w:tcPr>
            <w:tcW w:w="1336" w:type="dxa"/>
            <w:noWrap/>
            <w:vAlign w:val="bottom"/>
            <w:hideMark/>
          </w:tcPr>
          <w:p w14:paraId="7DC2B5C4"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6520EF68" w14:textId="77777777" w:rsidTr="00922D8B">
        <w:trPr>
          <w:trHeight w:val="270"/>
        </w:trPr>
        <w:tc>
          <w:tcPr>
            <w:tcW w:w="1335" w:type="dxa"/>
            <w:shd w:val="clear" w:color="000000" w:fill="B8CCE4"/>
            <w:noWrap/>
            <w:vAlign w:val="center"/>
            <w:hideMark/>
          </w:tcPr>
          <w:p w14:paraId="11A54D6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DAUSLOS5</w:t>
            </w:r>
          </w:p>
        </w:tc>
        <w:tc>
          <w:tcPr>
            <w:tcW w:w="1336" w:type="dxa"/>
            <w:shd w:val="clear" w:color="000000" w:fill="B8CCE4"/>
            <w:noWrap/>
            <w:vAlign w:val="center"/>
            <w:hideMark/>
          </w:tcPr>
          <w:p w14:paraId="0D96D80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190T152_1</w:t>
            </w:r>
          </w:p>
        </w:tc>
        <w:tc>
          <w:tcPr>
            <w:tcW w:w="1336" w:type="dxa"/>
            <w:shd w:val="clear" w:color="000000" w:fill="B8CCE4"/>
            <w:noWrap/>
            <w:vAlign w:val="center"/>
            <w:hideMark/>
          </w:tcPr>
          <w:p w14:paraId="6EE9A70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Lostpi-Austro&amp;Dunlap 345kV</w:t>
            </w:r>
          </w:p>
        </w:tc>
        <w:tc>
          <w:tcPr>
            <w:tcW w:w="1335" w:type="dxa"/>
            <w:shd w:val="clear" w:color="000000" w:fill="B8CCE4"/>
            <w:noWrap/>
            <w:vAlign w:val="center"/>
            <w:hideMark/>
          </w:tcPr>
          <w:p w14:paraId="14B9C3B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Sim Gideon - Winchester 138kV</w:t>
            </w:r>
          </w:p>
        </w:tc>
        <w:tc>
          <w:tcPr>
            <w:tcW w:w="1336" w:type="dxa"/>
            <w:shd w:val="clear" w:color="000000" w:fill="B8CCE4"/>
            <w:noWrap/>
            <w:vAlign w:val="center"/>
            <w:hideMark/>
          </w:tcPr>
          <w:p w14:paraId="3596D77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76D3E33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$121,205.63</w:t>
            </w:r>
          </w:p>
        </w:tc>
        <w:tc>
          <w:tcPr>
            <w:tcW w:w="1336" w:type="dxa"/>
            <w:shd w:val="clear" w:color="000000" w:fill="B8CCE4"/>
            <w:noWrap/>
            <w:vAlign w:val="bottom"/>
            <w:hideMark/>
          </w:tcPr>
          <w:p w14:paraId="39C094AA"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5CD8DBC" w14:textId="77777777" w:rsidTr="00922D8B">
        <w:trPr>
          <w:trHeight w:val="270"/>
        </w:trPr>
        <w:tc>
          <w:tcPr>
            <w:tcW w:w="1335" w:type="dxa"/>
            <w:shd w:val="clear" w:color="000000" w:fill="B8CCE4"/>
            <w:noWrap/>
            <w:vAlign w:val="center"/>
            <w:hideMark/>
          </w:tcPr>
          <w:p w14:paraId="3B8D552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DHONHON8</w:t>
            </w:r>
          </w:p>
        </w:tc>
        <w:tc>
          <w:tcPr>
            <w:tcW w:w="1336" w:type="dxa"/>
            <w:shd w:val="clear" w:color="000000" w:fill="B8CCE4"/>
            <w:noWrap/>
            <w:vAlign w:val="center"/>
            <w:hideMark/>
          </w:tcPr>
          <w:p w14:paraId="38079F7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BIG_FO_PLEASA1_1</w:t>
            </w:r>
          </w:p>
        </w:tc>
        <w:tc>
          <w:tcPr>
            <w:tcW w:w="1336" w:type="dxa"/>
            <w:shd w:val="clear" w:color="000000" w:fill="B8CCE4"/>
            <w:noWrap/>
            <w:vAlign w:val="center"/>
            <w:hideMark/>
          </w:tcPr>
          <w:p w14:paraId="177E69B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Hondo-Hondock&amp;Pearson 138kV</w:t>
            </w:r>
          </w:p>
        </w:tc>
        <w:tc>
          <w:tcPr>
            <w:tcW w:w="1335" w:type="dxa"/>
            <w:shd w:val="clear" w:color="000000" w:fill="B8CCE4"/>
            <w:noWrap/>
            <w:vAlign w:val="center"/>
            <w:hideMark/>
          </w:tcPr>
          <w:p w14:paraId="67AA22C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Big Foot - Pleasanton 138kV</w:t>
            </w:r>
          </w:p>
        </w:tc>
        <w:tc>
          <w:tcPr>
            <w:tcW w:w="1336" w:type="dxa"/>
            <w:shd w:val="clear" w:color="000000" w:fill="B8CCE4"/>
            <w:noWrap/>
            <w:vAlign w:val="center"/>
            <w:hideMark/>
          </w:tcPr>
          <w:p w14:paraId="050577A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w:t>
            </w:r>
          </w:p>
        </w:tc>
        <w:tc>
          <w:tcPr>
            <w:tcW w:w="1336" w:type="dxa"/>
            <w:shd w:val="clear" w:color="000000" w:fill="B8CCE4"/>
            <w:noWrap/>
            <w:hideMark/>
          </w:tcPr>
          <w:p w14:paraId="3DCBF41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$110,547.03</w:t>
            </w:r>
          </w:p>
        </w:tc>
        <w:tc>
          <w:tcPr>
            <w:tcW w:w="1336" w:type="dxa"/>
            <w:shd w:val="clear" w:color="000000" w:fill="B8CCE4"/>
            <w:noWrap/>
            <w:vAlign w:val="bottom"/>
            <w:hideMark/>
          </w:tcPr>
          <w:p w14:paraId="54601FE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680F48F5" w14:textId="77777777" w:rsidTr="00922D8B">
        <w:trPr>
          <w:trHeight w:val="270"/>
        </w:trPr>
        <w:tc>
          <w:tcPr>
            <w:tcW w:w="1335" w:type="dxa"/>
            <w:shd w:val="clear" w:color="000000" w:fill="B8CCE4"/>
            <w:noWrap/>
            <w:vAlign w:val="center"/>
            <w:hideMark/>
          </w:tcPr>
          <w:p w14:paraId="69C36BA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DTPCTHS5</w:t>
            </w:r>
          </w:p>
        </w:tc>
        <w:tc>
          <w:tcPr>
            <w:tcW w:w="1336" w:type="dxa"/>
            <w:shd w:val="clear" w:color="000000" w:fill="B8CCE4"/>
            <w:noWrap/>
            <w:vAlign w:val="center"/>
            <w:hideMark/>
          </w:tcPr>
          <w:p w14:paraId="090566A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1025__B</w:t>
            </w:r>
          </w:p>
        </w:tc>
        <w:tc>
          <w:tcPr>
            <w:tcW w:w="1336" w:type="dxa"/>
            <w:shd w:val="clear" w:color="000000" w:fill="B8CCE4"/>
            <w:noWrap/>
            <w:vAlign w:val="center"/>
            <w:hideMark/>
          </w:tcPr>
          <w:p w14:paraId="2F3F894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DOUBLE TEMPLE PECAN CREEK SW TO TRADINGHOUSE SW AND BELFALLS SWITCH 345 KV</w:t>
            </w:r>
          </w:p>
        </w:tc>
        <w:tc>
          <w:tcPr>
            <w:tcW w:w="1335" w:type="dxa"/>
            <w:shd w:val="clear" w:color="000000" w:fill="B8CCE4"/>
            <w:noWrap/>
            <w:vAlign w:val="center"/>
            <w:hideMark/>
          </w:tcPr>
          <w:p w14:paraId="3382519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Mclane Switch - Frow Sub 138kV</w:t>
            </w:r>
          </w:p>
        </w:tc>
        <w:tc>
          <w:tcPr>
            <w:tcW w:w="1336" w:type="dxa"/>
            <w:shd w:val="clear" w:color="000000" w:fill="B8CCE4"/>
            <w:noWrap/>
            <w:vAlign w:val="center"/>
            <w:hideMark/>
          </w:tcPr>
          <w:p w14:paraId="2981F8A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7A2D323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$98,769.87</w:t>
            </w:r>
          </w:p>
        </w:tc>
        <w:tc>
          <w:tcPr>
            <w:tcW w:w="1336" w:type="dxa"/>
            <w:shd w:val="clear" w:color="000000" w:fill="B8CCE4"/>
            <w:noWrap/>
            <w:vAlign w:val="bottom"/>
            <w:hideMark/>
          </w:tcPr>
          <w:p w14:paraId="32EBC152"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658C31D5" w14:textId="77777777" w:rsidTr="00922D8B">
        <w:trPr>
          <w:trHeight w:val="270"/>
        </w:trPr>
        <w:tc>
          <w:tcPr>
            <w:tcW w:w="1335" w:type="dxa"/>
            <w:noWrap/>
            <w:vAlign w:val="center"/>
            <w:hideMark/>
          </w:tcPr>
          <w:p w14:paraId="2D6EBB5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SGRIRAP5</w:t>
            </w:r>
          </w:p>
        </w:tc>
        <w:tc>
          <w:tcPr>
            <w:tcW w:w="1336" w:type="dxa"/>
            <w:noWrap/>
            <w:vAlign w:val="center"/>
            <w:hideMark/>
          </w:tcPr>
          <w:p w14:paraId="0C14E3E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VICTO_WARBU_1A_1</w:t>
            </w:r>
          </w:p>
        </w:tc>
        <w:tc>
          <w:tcPr>
            <w:tcW w:w="1336" w:type="dxa"/>
            <w:noWrap/>
            <w:vAlign w:val="center"/>
            <w:hideMark/>
          </w:tcPr>
          <w:p w14:paraId="1876CCD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Grissom to RAPTOR LIN 1</w:t>
            </w:r>
          </w:p>
        </w:tc>
        <w:tc>
          <w:tcPr>
            <w:tcW w:w="1335" w:type="dxa"/>
            <w:noWrap/>
            <w:vAlign w:val="center"/>
            <w:hideMark/>
          </w:tcPr>
          <w:p w14:paraId="209DEE8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Warburton Road Switching Station - Victoria 138kV</w:t>
            </w:r>
          </w:p>
        </w:tc>
        <w:tc>
          <w:tcPr>
            <w:tcW w:w="1336" w:type="dxa"/>
            <w:noWrap/>
            <w:vAlign w:val="center"/>
            <w:hideMark/>
          </w:tcPr>
          <w:p w14:paraId="65D3E23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noWrap/>
            <w:hideMark/>
          </w:tcPr>
          <w:p w14:paraId="0C9A54E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$97,716.59</w:t>
            </w:r>
          </w:p>
        </w:tc>
        <w:tc>
          <w:tcPr>
            <w:tcW w:w="1336" w:type="dxa"/>
            <w:noWrap/>
            <w:vAlign w:val="bottom"/>
            <w:hideMark/>
          </w:tcPr>
          <w:p w14:paraId="17B75A70"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8546084" w14:textId="77777777" w:rsidTr="00922D8B">
        <w:trPr>
          <w:trHeight w:val="270"/>
        </w:trPr>
        <w:tc>
          <w:tcPr>
            <w:tcW w:w="1335" w:type="dxa"/>
            <w:shd w:val="clear" w:color="000000" w:fill="B8CCE4"/>
            <w:noWrap/>
            <w:vAlign w:val="center"/>
            <w:hideMark/>
          </w:tcPr>
          <w:p w14:paraId="4E609CB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DOASSEB5</w:t>
            </w:r>
          </w:p>
        </w:tc>
        <w:tc>
          <w:tcPr>
            <w:tcW w:w="1336" w:type="dxa"/>
            <w:shd w:val="clear" w:color="000000" w:fill="B8CCE4"/>
            <w:noWrap/>
            <w:vAlign w:val="center"/>
            <w:hideMark/>
          </w:tcPr>
          <w:p w14:paraId="6B68ADE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WAPWLY72_A</w:t>
            </w:r>
          </w:p>
        </w:tc>
        <w:tc>
          <w:tcPr>
            <w:tcW w:w="1336" w:type="dxa"/>
            <w:shd w:val="clear" w:color="000000" w:fill="B8CCE4"/>
            <w:noWrap/>
            <w:vAlign w:val="center"/>
            <w:hideMark/>
          </w:tcPr>
          <w:p w14:paraId="29E49B89" w14:textId="77777777" w:rsidR="00922D8B" w:rsidRPr="00695903" w:rsidRDefault="00922D8B" w:rsidP="0016304C">
            <w:pPr>
              <w:spacing w:after="0" w:line="240" w:lineRule="auto"/>
              <w:jc w:val="center"/>
              <w:rPr>
                <w:rFonts w:ascii="Andale WT" w:hAnsi="Andale WT" w:cs="Tahoma"/>
                <w:color w:val="454545"/>
                <w:sz w:val="16"/>
                <w:szCs w:val="16"/>
              </w:rPr>
            </w:pPr>
            <w:proofErr w:type="gramStart"/>
            <w:r w:rsidRPr="00695903">
              <w:rPr>
                <w:rFonts w:ascii="Andale WT" w:hAnsi="Andale WT" w:cs="Tahoma"/>
                <w:color w:val="454545"/>
                <w:sz w:val="16"/>
                <w:szCs w:val="16"/>
              </w:rPr>
              <w:t>TWR(</w:t>
            </w:r>
            <w:proofErr w:type="gramEnd"/>
            <w:r w:rsidRPr="00695903">
              <w:rPr>
                <w:rFonts w:ascii="Andale WT" w:hAnsi="Andale WT" w:cs="Tahoma"/>
                <w:color w:val="454545"/>
                <w:sz w:val="16"/>
                <w:szCs w:val="16"/>
              </w:rPr>
              <w:t>345) DOW-OAS 18 &amp; OAS-SEB 27</w:t>
            </w:r>
          </w:p>
        </w:tc>
        <w:tc>
          <w:tcPr>
            <w:tcW w:w="1335" w:type="dxa"/>
            <w:shd w:val="clear" w:color="000000" w:fill="B8CCE4"/>
            <w:noWrap/>
            <w:vAlign w:val="center"/>
            <w:hideMark/>
          </w:tcPr>
          <w:p w14:paraId="422FB32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Wa Parish - Whaley 345kV</w:t>
            </w:r>
          </w:p>
        </w:tc>
        <w:tc>
          <w:tcPr>
            <w:tcW w:w="1336" w:type="dxa"/>
            <w:shd w:val="clear" w:color="000000" w:fill="B8CCE4"/>
            <w:noWrap/>
            <w:vAlign w:val="center"/>
            <w:hideMark/>
          </w:tcPr>
          <w:p w14:paraId="3AF8DDF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786773A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$91,220.46</w:t>
            </w:r>
          </w:p>
        </w:tc>
        <w:tc>
          <w:tcPr>
            <w:tcW w:w="1336" w:type="dxa"/>
            <w:shd w:val="clear" w:color="000000" w:fill="B8CCE4"/>
            <w:noWrap/>
            <w:vAlign w:val="bottom"/>
            <w:hideMark/>
          </w:tcPr>
          <w:p w14:paraId="33CC358B"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A24B4F9" w14:textId="77777777" w:rsidTr="00922D8B">
        <w:trPr>
          <w:trHeight w:val="270"/>
        </w:trPr>
        <w:tc>
          <w:tcPr>
            <w:tcW w:w="1335" w:type="dxa"/>
            <w:shd w:val="clear" w:color="000000" w:fill="B8CCE4"/>
            <w:noWrap/>
            <w:vAlign w:val="center"/>
            <w:hideMark/>
          </w:tcPr>
          <w:p w14:paraId="4807661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DRAZSA89</w:t>
            </w:r>
          </w:p>
        </w:tc>
        <w:tc>
          <w:tcPr>
            <w:tcW w:w="1336" w:type="dxa"/>
            <w:shd w:val="clear" w:color="000000" w:fill="B8CCE4"/>
            <w:noWrap/>
            <w:vAlign w:val="center"/>
            <w:hideMark/>
          </w:tcPr>
          <w:p w14:paraId="5EE38A4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BIG_FO_PLEASA1_1</w:t>
            </w:r>
          </w:p>
        </w:tc>
        <w:tc>
          <w:tcPr>
            <w:tcW w:w="1336" w:type="dxa"/>
            <w:shd w:val="clear" w:color="000000" w:fill="B8CCE4"/>
            <w:noWrap/>
            <w:vAlign w:val="center"/>
            <w:hideMark/>
          </w:tcPr>
          <w:p w14:paraId="5A3C48B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Double Circuit RAZORBAC to DRYFRIO 138 kV &amp; UVALDE to SABINAL 69 kV</w:t>
            </w:r>
          </w:p>
        </w:tc>
        <w:tc>
          <w:tcPr>
            <w:tcW w:w="1335" w:type="dxa"/>
            <w:shd w:val="clear" w:color="000000" w:fill="B8CCE4"/>
            <w:noWrap/>
            <w:vAlign w:val="center"/>
            <w:hideMark/>
          </w:tcPr>
          <w:p w14:paraId="55BE718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Big Foot - Pleasanton 138kV</w:t>
            </w:r>
          </w:p>
        </w:tc>
        <w:tc>
          <w:tcPr>
            <w:tcW w:w="1336" w:type="dxa"/>
            <w:shd w:val="clear" w:color="000000" w:fill="B8CCE4"/>
            <w:noWrap/>
            <w:vAlign w:val="center"/>
            <w:hideMark/>
          </w:tcPr>
          <w:p w14:paraId="0616ABE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2ECD7E8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$89,550.58</w:t>
            </w:r>
          </w:p>
        </w:tc>
        <w:tc>
          <w:tcPr>
            <w:tcW w:w="1336" w:type="dxa"/>
            <w:shd w:val="clear" w:color="000000" w:fill="B8CCE4"/>
            <w:noWrap/>
            <w:vAlign w:val="bottom"/>
            <w:hideMark/>
          </w:tcPr>
          <w:p w14:paraId="1C7CEBE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7A836CC" w14:textId="77777777" w:rsidTr="00922D8B">
        <w:trPr>
          <w:trHeight w:val="270"/>
        </w:trPr>
        <w:tc>
          <w:tcPr>
            <w:tcW w:w="1335" w:type="dxa"/>
            <w:shd w:val="clear" w:color="000000" w:fill="B8CCE4"/>
            <w:noWrap/>
            <w:vAlign w:val="center"/>
            <w:hideMark/>
          </w:tcPr>
          <w:p w14:paraId="0D3F73B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SCOBBOM5</w:t>
            </w:r>
          </w:p>
        </w:tc>
        <w:tc>
          <w:tcPr>
            <w:tcW w:w="1336" w:type="dxa"/>
            <w:shd w:val="clear" w:color="000000" w:fill="B8CCE4"/>
            <w:noWrap/>
            <w:vAlign w:val="center"/>
            <w:hideMark/>
          </w:tcPr>
          <w:p w14:paraId="5646593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6560__A</w:t>
            </w:r>
          </w:p>
        </w:tc>
        <w:tc>
          <w:tcPr>
            <w:tcW w:w="1336" w:type="dxa"/>
            <w:shd w:val="clear" w:color="000000" w:fill="B8CCE4"/>
            <w:noWrap/>
            <w:vAlign w:val="center"/>
            <w:hideMark/>
          </w:tcPr>
          <w:p w14:paraId="63D88B5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COBB SWITCHING STATION to BOWMAN SWITCH LIN _A</w:t>
            </w:r>
          </w:p>
        </w:tc>
        <w:tc>
          <w:tcPr>
            <w:tcW w:w="1335" w:type="dxa"/>
            <w:shd w:val="clear" w:color="000000" w:fill="B8CCE4"/>
            <w:noWrap/>
            <w:vAlign w:val="center"/>
            <w:hideMark/>
          </w:tcPr>
          <w:p w14:paraId="05672B1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Graham Ses - Rice Switch 138kV</w:t>
            </w:r>
          </w:p>
        </w:tc>
        <w:tc>
          <w:tcPr>
            <w:tcW w:w="1336" w:type="dxa"/>
            <w:shd w:val="clear" w:color="000000" w:fill="B8CCE4"/>
            <w:noWrap/>
            <w:vAlign w:val="center"/>
            <w:hideMark/>
          </w:tcPr>
          <w:p w14:paraId="61ED66C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shd w:val="clear" w:color="000000" w:fill="B8CCE4"/>
            <w:noWrap/>
            <w:hideMark/>
          </w:tcPr>
          <w:p w14:paraId="6B8BB99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$74,009.15</w:t>
            </w:r>
          </w:p>
        </w:tc>
        <w:tc>
          <w:tcPr>
            <w:tcW w:w="1336" w:type="dxa"/>
            <w:shd w:val="clear" w:color="000000" w:fill="B8CCE4"/>
            <w:noWrap/>
            <w:vAlign w:val="bottom"/>
            <w:hideMark/>
          </w:tcPr>
          <w:p w14:paraId="6A5B36D5"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06944059" w14:textId="77777777" w:rsidTr="00922D8B">
        <w:trPr>
          <w:trHeight w:val="270"/>
        </w:trPr>
        <w:tc>
          <w:tcPr>
            <w:tcW w:w="1335" w:type="dxa"/>
            <w:noWrap/>
            <w:vAlign w:val="center"/>
            <w:hideMark/>
          </w:tcPr>
          <w:p w14:paraId="1B4AFF3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SBRAPIN8</w:t>
            </w:r>
          </w:p>
        </w:tc>
        <w:tc>
          <w:tcPr>
            <w:tcW w:w="1336" w:type="dxa"/>
            <w:noWrap/>
            <w:vAlign w:val="center"/>
            <w:hideMark/>
          </w:tcPr>
          <w:p w14:paraId="272E737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HAMILT_MAVERI1_1</w:t>
            </w:r>
          </w:p>
        </w:tc>
        <w:tc>
          <w:tcPr>
            <w:tcW w:w="1336" w:type="dxa"/>
            <w:noWrap/>
            <w:vAlign w:val="center"/>
            <w:hideMark/>
          </w:tcPr>
          <w:p w14:paraId="3C0F9D4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BRACKETTVILLE to BRACKETTVILLE LIN 1</w:t>
            </w:r>
          </w:p>
        </w:tc>
        <w:tc>
          <w:tcPr>
            <w:tcW w:w="1335" w:type="dxa"/>
            <w:noWrap/>
            <w:vAlign w:val="center"/>
            <w:hideMark/>
          </w:tcPr>
          <w:p w14:paraId="3E12785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Hamilton Road - Maverick 138kV</w:t>
            </w:r>
          </w:p>
        </w:tc>
        <w:tc>
          <w:tcPr>
            <w:tcW w:w="1336" w:type="dxa"/>
            <w:noWrap/>
            <w:vAlign w:val="center"/>
            <w:hideMark/>
          </w:tcPr>
          <w:p w14:paraId="659FE55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9</w:t>
            </w:r>
          </w:p>
        </w:tc>
        <w:tc>
          <w:tcPr>
            <w:tcW w:w="1336" w:type="dxa"/>
            <w:noWrap/>
            <w:hideMark/>
          </w:tcPr>
          <w:p w14:paraId="422D3F5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$66,821.30</w:t>
            </w:r>
          </w:p>
        </w:tc>
        <w:tc>
          <w:tcPr>
            <w:tcW w:w="1336" w:type="dxa"/>
            <w:noWrap/>
            <w:vAlign w:val="bottom"/>
            <w:hideMark/>
          </w:tcPr>
          <w:p w14:paraId="5CE41AE3"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72769DF" w14:textId="77777777" w:rsidTr="00922D8B">
        <w:trPr>
          <w:trHeight w:val="270"/>
        </w:trPr>
        <w:tc>
          <w:tcPr>
            <w:tcW w:w="1335" w:type="dxa"/>
            <w:shd w:val="clear" w:color="000000" w:fill="B8CCE4"/>
            <w:noWrap/>
            <w:vAlign w:val="center"/>
            <w:hideMark/>
          </w:tcPr>
          <w:p w14:paraId="007550A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SFURVAN8</w:t>
            </w:r>
          </w:p>
        </w:tc>
        <w:tc>
          <w:tcPr>
            <w:tcW w:w="1336" w:type="dxa"/>
            <w:shd w:val="clear" w:color="000000" w:fill="B8CCE4"/>
            <w:noWrap/>
            <w:vAlign w:val="center"/>
            <w:hideMark/>
          </w:tcPr>
          <w:p w14:paraId="2FA2F01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RAYBURN_69_2</w:t>
            </w:r>
          </w:p>
        </w:tc>
        <w:tc>
          <w:tcPr>
            <w:tcW w:w="1336" w:type="dxa"/>
            <w:shd w:val="clear" w:color="000000" w:fill="B8CCE4"/>
            <w:noWrap/>
            <w:vAlign w:val="center"/>
            <w:hideMark/>
          </w:tcPr>
          <w:p w14:paraId="18E1F77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FURHMAN to VANDERBILT SWITCHING STATION LIN 1</w:t>
            </w:r>
          </w:p>
        </w:tc>
        <w:tc>
          <w:tcPr>
            <w:tcW w:w="1335" w:type="dxa"/>
            <w:shd w:val="clear" w:color="000000" w:fill="B8CCE4"/>
            <w:noWrap/>
            <w:vAlign w:val="center"/>
            <w:hideMark/>
          </w:tcPr>
          <w:p w14:paraId="2FDEF29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Sam Rayburn Switchyd 138kV</w:t>
            </w:r>
          </w:p>
        </w:tc>
        <w:tc>
          <w:tcPr>
            <w:tcW w:w="1336" w:type="dxa"/>
            <w:shd w:val="clear" w:color="000000" w:fill="B8CCE4"/>
            <w:noWrap/>
            <w:vAlign w:val="center"/>
            <w:hideMark/>
          </w:tcPr>
          <w:p w14:paraId="170DA46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0169945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$66,440.31</w:t>
            </w:r>
          </w:p>
        </w:tc>
        <w:tc>
          <w:tcPr>
            <w:tcW w:w="1336" w:type="dxa"/>
            <w:shd w:val="clear" w:color="000000" w:fill="B8CCE4"/>
            <w:noWrap/>
            <w:vAlign w:val="bottom"/>
            <w:hideMark/>
          </w:tcPr>
          <w:p w14:paraId="4A6CD2A4"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9DD16A9" w14:textId="77777777" w:rsidTr="00922D8B">
        <w:trPr>
          <w:trHeight w:val="270"/>
        </w:trPr>
        <w:tc>
          <w:tcPr>
            <w:tcW w:w="1335" w:type="dxa"/>
            <w:noWrap/>
            <w:vAlign w:val="center"/>
            <w:hideMark/>
          </w:tcPr>
          <w:p w14:paraId="7E155F5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14F833F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KINNEY</w:t>
            </w:r>
          </w:p>
        </w:tc>
        <w:tc>
          <w:tcPr>
            <w:tcW w:w="1336" w:type="dxa"/>
            <w:noWrap/>
            <w:vAlign w:val="center"/>
            <w:hideMark/>
          </w:tcPr>
          <w:p w14:paraId="10EEB28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3042803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KINNEY GTC</w:t>
            </w:r>
          </w:p>
        </w:tc>
        <w:tc>
          <w:tcPr>
            <w:tcW w:w="1336" w:type="dxa"/>
            <w:noWrap/>
            <w:vAlign w:val="center"/>
            <w:hideMark/>
          </w:tcPr>
          <w:p w14:paraId="023D7BC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noWrap/>
            <w:hideMark/>
          </w:tcPr>
          <w:p w14:paraId="0BC3155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$56,546.93</w:t>
            </w:r>
          </w:p>
        </w:tc>
        <w:tc>
          <w:tcPr>
            <w:tcW w:w="1336" w:type="dxa"/>
            <w:noWrap/>
            <w:vAlign w:val="bottom"/>
            <w:hideMark/>
          </w:tcPr>
          <w:p w14:paraId="561617A6"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05947C11" w14:textId="77777777" w:rsidTr="00922D8B">
        <w:trPr>
          <w:trHeight w:val="270"/>
        </w:trPr>
        <w:tc>
          <w:tcPr>
            <w:tcW w:w="1335" w:type="dxa"/>
            <w:shd w:val="clear" w:color="000000" w:fill="B8CCE4"/>
            <w:noWrap/>
            <w:vAlign w:val="center"/>
            <w:hideMark/>
          </w:tcPr>
          <w:p w14:paraId="51BAFE8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SPEBTRU8</w:t>
            </w:r>
          </w:p>
        </w:tc>
        <w:tc>
          <w:tcPr>
            <w:tcW w:w="1336" w:type="dxa"/>
            <w:shd w:val="clear" w:color="000000" w:fill="B8CCE4"/>
            <w:noWrap/>
            <w:vAlign w:val="center"/>
            <w:hideMark/>
          </w:tcPr>
          <w:p w14:paraId="0DC25BA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940__A</w:t>
            </w:r>
          </w:p>
        </w:tc>
        <w:tc>
          <w:tcPr>
            <w:tcW w:w="1336" w:type="dxa"/>
            <w:shd w:val="clear" w:color="000000" w:fill="B8CCE4"/>
            <w:noWrap/>
            <w:vAlign w:val="center"/>
            <w:hideMark/>
          </w:tcPr>
          <w:p w14:paraId="7443DA4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GAMMA to GAMMA LIN _D</w:t>
            </w:r>
          </w:p>
        </w:tc>
        <w:tc>
          <w:tcPr>
            <w:tcW w:w="1335" w:type="dxa"/>
            <w:shd w:val="clear" w:color="000000" w:fill="B8CCE4"/>
            <w:noWrap/>
            <w:vAlign w:val="center"/>
            <w:hideMark/>
          </w:tcPr>
          <w:p w14:paraId="6A18EAB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Ennis West Switch - Templeton 138kV</w:t>
            </w:r>
          </w:p>
        </w:tc>
        <w:tc>
          <w:tcPr>
            <w:tcW w:w="1336" w:type="dxa"/>
            <w:shd w:val="clear" w:color="000000" w:fill="B8CCE4"/>
            <w:noWrap/>
            <w:vAlign w:val="center"/>
            <w:hideMark/>
          </w:tcPr>
          <w:p w14:paraId="58F17F7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9</w:t>
            </w:r>
          </w:p>
        </w:tc>
        <w:tc>
          <w:tcPr>
            <w:tcW w:w="1336" w:type="dxa"/>
            <w:shd w:val="clear" w:color="000000" w:fill="B8CCE4"/>
            <w:noWrap/>
            <w:hideMark/>
          </w:tcPr>
          <w:p w14:paraId="43B3E44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$56,169.20</w:t>
            </w:r>
          </w:p>
        </w:tc>
        <w:tc>
          <w:tcPr>
            <w:tcW w:w="1336" w:type="dxa"/>
            <w:shd w:val="clear" w:color="000000" w:fill="B8CCE4"/>
            <w:noWrap/>
            <w:vAlign w:val="bottom"/>
            <w:hideMark/>
          </w:tcPr>
          <w:p w14:paraId="67494EC8"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B290904" w14:textId="77777777" w:rsidTr="00922D8B">
        <w:trPr>
          <w:trHeight w:val="270"/>
        </w:trPr>
        <w:tc>
          <w:tcPr>
            <w:tcW w:w="1335" w:type="dxa"/>
            <w:shd w:val="clear" w:color="000000" w:fill="B8CCE4"/>
            <w:noWrap/>
            <w:vAlign w:val="center"/>
            <w:hideMark/>
          </w:tcPr>
          <w:p w14:paraId="2C6840F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SDANBLE8</w:t>
            </w:r>
          </w:p>
        </w:tc>
        <w:tc>
          <w:tcPr>
            <w:tcW w:w="1336" w:type="dxa"/>
            <w:shd w:val="clear" w:color="000000" w:fill="B8CCE4"/>
            <w:noWrap/>
            <w:vAlign w:val="center"/>
            <w:hideMark/>
          </w:tcPr>
          <w:p w14:paraId="369009D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BLESSING_69A1</w:t>
            </w:r>
          </w:p>
        </w:tc>
        <w:tc>
          <w:tcPr>
            <w:tcW w:w="1336" w:type="dxa"/>
            <w:shd w:val="clear" w:color="000000" w:fill="B8CCE4"/>
            <w:noWrap/>
            <w:vAlign w:val="center"/>
            <w:hideMark/>
          </w:tcPr>
          <w:p w14:paraId="4ED617A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BLESSING to BLESSING LIN 1</w:t>
            </w:r>
          </w:p>
        </w:tc>
        <w:tc>
          <w:tcPr>
            <w:tcW w:w="1335" w:type="dxa"/>
            <w:shd w:val="clear" w:color="000000" w:fill="B8CCE4"/>
            <w:noWrap/>
            <w:vAlign w:val="center"/>
            <w:hideMark/>
          </w:tcPr>
          <w:p w14:paraId="065560D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Blessing 138kV</w:t>
            </w:r>
          </w:p>
        </w:tc>
        <w:tc>
          <w:tcPr>
            <w:tcW w:w="1336" w:type="dxa"/>
            <w:shd w:val="clear" w:color="000000" w:fill="B8CCE4"/>
            <w:noWrap/>
            <w:vAlign w:val="center"/>
            <w:hideMark/>
          </w:tcPr>
          <w:p w14:paraId="1471F54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72DB42F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$50,596.16</w:t>
            </w:r>
          </w:p>
        </w:tc>
        <w:tc>
          <w:tcPr>
            <w:tcW w:w="1336" w:type="dxa"/>
            <w:shd w:val="clear" w:color="000000" w:fill="B8CCE4"/>
            <w:noWrap/>
            <w:vAlign w:val="bottom"/>
            <w:hideMark/>
          </w:tcPr>
          <w:p w14:paraId="60A5C577"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CAAE5F3" w14:textId="77777777" w:rsidTr="00922D8B">
        <w:trPr>
          <w:trHeight w:val="270"/>
        </w:trPr>
        <w:tc>
          <w:tcPr>
            <w:tcW w:w="1335" w:type="dxa"/>
            <w:shd w:val="clear" w:color="000000" w:fill="B8CCE4"/>
            <w:noWrap/>
            <w:vAlign w:val="center"/>
            <w:hideMark/>
          </w:tcPr>
          <w:p w14:paraId="004BBFD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lastRenderedPageBreak/>
              <w:t>DPRSPAC5</w:t>
            </w:r>
          </w:p>
        </w:tc>
        <w:tc>
          <w:tcPr>
            <w:tcW w:w="1336" w:type="dxa"/>
            <w:shd w:val="clear" w:color="000000" w:fill="B8CCE4"/>
            <w:noWrap/>
            <w:vAlign w:val="center"/>
            <w:hideMark/>
          </w:tcPr>
          <w:p w14:paraId="750C39D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1561__A</w:t>
            </w:r>
          </w:p>
        </w:tc>
        <w:tc>
          <w:tcPr>
            <w:tcW w:w="1336" w:type="dxa"/>
            <w:shd w:val="clear" w:color="000000" w:fill="B8CCE4"/>
            <w:noWrap/>
            <w:vAlign w:val="center"/>
            <w:hideMark/>
          </w:tcPr>
          <w:p w14:paraId="711465B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PRSSW-PACSW 345&amp;PRSSW-VLYSO 345 DBLCKT</w:t>
            </w:r>
          </w:p>
        </w:tc>
        <w:tc>
          <w:tcPr>
            <w:tcW w:w="1335" w:type="dxa"/>
            <w:shd w:val="clear" w:color="000000" w:fill="B8CCE4"/>
            <w:noWrap/>
            <w:vAlign w:val="center"/>
            <w:hideMark/>
          </w:tcPr>
          <w:p w14:paraId="368F1FE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Rivercrest Ses - Deport Rea 138kV</w:t>
            </w:r>
          </w:p>
        </w:tc>
        <w:tc>
          <w:tcPr>
            <w:tcW w:w="1336" w:type="dxa"/>
            <w:shd w:val="clear" w:color="000000" w:fill="B8CCE4"/>
            <w:noWrap/>
            <w:vAlign w:val="center"/>
            <w:hideMark/>
          </w:tcPr>
          <w:p w14:paraId="2BC8D07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51F156D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$47,357.65</w:t>
            </w:r>
          </w:p>
        </w:tc>
        <w:tc>
          <w:tcPr>
            <w:tcW w:w="1336" w:type="dxa"/>
            <w:shd w:val="clear" w:color="000000" w:fill="B8CCE4"/>
            <w:noWrap/>
            <w:vAlign w:val="bottom"/>
            <w:hideMark/>
          </w:tcPr>
          <w:p w14:paraId="329E57FE"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358A1EC5" w14:textId="77777777" w:rsidTr="00922D8B">
        <w:trPr>
          <w:trHeight w:val="270"/>
        </w:trPr>
        <w:tc>
          <w:tcPr>
            <w:tcW w:w="1335" w:type="dxa"/>
            <w:noWrap/>
            <w:vAlign w:val="center"/>
            <w:hideMark/>
          </w:tcPr>
          <w:p w14:paraId="2344817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16281C3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I_KALO</w:t>
            </w:r>
          </w:p>
        </w:tc>
        <w:tc>
          <w:tcPr>
            <w:tcW w:w="1336" w:type="dxa"/>
            <w:noWrap/>
            <w:vAlign w:val="center"/>
            <w:hideMark/>
          </w:tcPr>
          <w:p w14:paraId="1BCFE76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11ECA6A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I_KALO GTC</w:t>
            </w:r>
          </w:p>
        </w:tc>
        <w:tc>
          <w:tcPr>
            <w:tcW w:w="1336" w:type="dxa"/>
            <w:noWrap/>
            <w:vAlign w:val="center"/>
            <w:hideMark/>
          </w:tcPr>
          <w:p w14:paraId="3EC1CE1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noWrap/>
            <w:hideMark/>
          </w:tcPr>
          <w:p w14:paraId="2C0B895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$46,357.82</w:t>
            </w:r>
          </w:p>
        </w:tc>
        <w:tc>
          <w:tcPr>
            <w:tcW w:w="1336" w:type="dxa"/>
            <w:noWrap/>
            <w:vAlign w:val="bottom"/>
            <w:hideMark/>
          </w:tcPr>
          <w:p w14:paraId="51A0B1A9"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0293920" w14:textId="77777777" w:rsidTr="00922D8B">
        <w:trPr>
          <w:trHeight w:val="270"/>
        </w:trPr>
        <w:tc>
          <w:tcPr>
            <w:tcW w:w="1335" w:type="dxa"/>
            <w:noWrap/>
            <w:vAlign w:val="center"/>
            <w:hideMark/>
          </w:tcPr>
          <w:p w14:paraId="0ECB2C3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SMDOOAS5</w:t>
            </w:r>
          </w:p>
        </w:tc>
        <w:tc>
          <w:tcPr>
            <w:tcW w:w="1336" w:type="dxa"/>
            <w:noWrap/>
            <w:vAlign w:val="center"/>
            <w:hideMark/>
          </w:tcPr>
          <w:p w14:paraId="236CA3E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GN_PZ_08_A</w:t>
            </w:r>
          </w:p>
        </w:tc>
        <w:tc>
          <w:tcPr>
            <w:tcW w:w="1336" w:type="dxa"/>
            <w:noWrap/>
            <w:vAlign w:val="center"/>
            <w:hideMark/>
          </w:tcPr>
          <w:p w14:paraId="19D8D84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MEADOW to OASIS LIN A</w:t>
            </w:r>
          </w:p>
        </w:tc>
        <w:tc>
          <w:tcPr>
            <w:tcW w:w="1335" w:type="dxa"/>
            <w:noWrap/>
            <w:vAlign w:val="center"/>
            <w:hideMark/>
          </w:tcPr>
          <w:p w14:paraId="2EED928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Grant - Plaza 138kV</w:t>
            </w:r>
          </w:p>
        </w:tc>
        <w:tc>
          <w:tcPr>
            <w:tcW w:w="1336" w:type="dxa"/>
            <w:noWrap/>
            <w:vAlign w:val="center"/>
            <w:hideMark/>
          </w:tcPr>
          <w:p w14:paraId="6B1A249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noWrap/>
            <w:hideMark/>
          </w:tcPr>
          <w:p w14:paraId="64FBC5B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$44,903.22</w:t>
            </w:r>
          </w:p>
        </w:tc>
        <w:tc>
          <w:tcPr>
            <w:tcW w:w="1336" w:type="dxa"/>
            <w:noWrap/>
            <w:vAlign w:val="bottom"/>
            <w:hideMark/>
          </w:tcPr>
          <w:p w14:paraId="29DD1BA8"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2DA6DC2" w14:textId="77777777" w:rsidTr="00922D8B">
        <w:trPr>
          <w:trHeight w:val="270"/>
        </w:trPr>
        <w:tc>
          <w:tcPr>
            <w:tcW w:w="1335" w:type="dxa"/>
            <w:shd w:val="clear" w:color="000000" w:fill="B8CCE4"/>
            <w:noWrap/>
            <w:vAlign w:val="center"/>
            <w:hideMark/>
          </w:tcPr>
          <w:p w14:paraId="0881572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DZORHAY5</w:t>
            </w:r>
          </w:p>
        </w:tc>
        <w:tc>
          <w:tcPr>
            <w:tcW w:w="1336" w:type="dxa"/>
            <w:shd w:val="clear" w:color="000000" w:fill="B8CCE4"/>
            <w:noWrap/>
            <w:vAlign w:val="center"/>
            <w:hideMark/>
          </w:tcPr>
          <w:p w14:paraId="64F9DE9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381T237_1</w:t>
            </w:r>
          </w:p>
        </w:tc>
        <w:tc>
          <w:tcPr>
            <w:tcW w:w="1336" w:type="dxa"/>
            <w:shd w:val="clear" w:color="000000" w:fill="B8CCE4"/>
            <w:noWrap/>
            <w:vAlign w:val="center"/>
            <w:hideMark/>
          </w:tcPr>
          <w:p w14:paraId="60DD3C1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ZORN - HAYSEN 345KV</w:t>
            </w:r>
          </w:p>
        </w:tc>
        <w:tc>
          <w:tcPr>
            <w:tcW w:w="1335" w:type="dxa"/>
            <w:shd w:val="clear" w:color="000000" w:fill="B8CCE4"/>
            <w:noWrap/>
            <w:vAlign w:val="center"/>
            <w:hideMark/>
          </w:tcPr>
          <w:p w14:paraId="22582F0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Henne - River Oaks 138kV</w:t>
            </w:r>
          </w:p>
        </w:tc>
        <w:tc>
          <w:tcPr>
            <w:tcW w:w="1336" w:type="dxa"/>
            <w:shd w:val="clear" w:color="000000" w:fill="B8CCE4"/>
            <w:noWrap/>
            <w:vAlign w:val="center"/>
            <w:hideMark/>
          </w:tcPr>
          <w:p w14:paraId="2C10069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7DDA994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$44,120.81</w:t>
            </w:r>
          </w:p>
        </w:tc>
        <w:tc>
          <w:tcPr>
            <w:tcW w:w="1336" w:type="dxa"/>
            <w:shd w:val="clear" w:color="000000" w:fill="B8CCE4"/>
            <w:noWrap/>
            <w:vAlign w:val="bottom"/>
            <w:hideMark/>
          </w:tcPr>
          <w:p w14:paraId="46378712"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0052ADB8" w14:textId="77777777" w:rsidTr="00922D8B">
        <w:trPr>
          <w:trHeight w:val="270"/>
        </w:trPr>
        <w:tc>
          <w:tcPr>
            <w:tcW w:w="1335" w:type="dxa"/>
            <w:shd w:val="clear" w:color="000000" w:fill="B8CCE4"/>
            <w:noWrap/>
            <w:vAlign w:val="center"/>
            <w:hideMark/>
          </w:tcPr>
          <w:p w14:paraId="30B15E9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SMA2SAP8</w:t>
            </w:r>
          </w:p>
        </w:tc>
        <w:tc>
          <w:tcPr>
            <w:tcW w:w="1336" w:type="dxa"/>
            <w:shd w:val="clear" w:color="000000" w:fill="B8CCE4"/>
            <w:noWrap/>
            <w:vAlign w:val="center"/>
            <w:hideMark/>
          </w:tcPr>
          <w:p w14:paraId="1F8628F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MADDUX_SAPOWE1_1</w:t>
            </w:r>
          </w:p>
        </w:tc>
        <w:tc>
          <w:tcPr>
            <w:tcW w:w="1336" w:type="dxa"/>
            <w:shd w:val="clear" w:color="000000" w:fill="B8CCE4"/>
            <w:noWrap/>
            <w:vAlign w:val="center"/>
            <w:hideMark/>
          </w:tcPr>
          <w:p w14:paraId="78DE2CF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MADDUX to SAN ANGELO POWER STATION LIN 1</w:t>
            </w:r>
          </w:p>
        </w:tc>
        <w:tc>
          <w:tcPr>
            <w:tcW w:w="1335" w:type="dxa"/>
            <w:shd w:val="clear" w:color="000000" w:fill="B8CCE4"/>
            <w:noWrap/>
            <w:vAlign w:val="center"/>
            <w:hideMark/>
          </w:tcPr>
          <w:p w14:paraId="7E71255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Maddux - San Angelo Power Station 138kV</w:t>
            </w:r>
          </w:p>
        </w:tc>
        <w:tc>
          <w:tcPr>
            <w:tcW w:w="1336" w:type="dxa"/>
            <w:shd w:val="clear" w:color="000000" w:fill="B8CCE4"/>
            <w:noWrap/>
            <w:vAlign w:val="center"/>
            <w:hideMark/>
          </w:tcPr>
          <w:p w14:paraId="55B2CB2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shd w:val="clear" w:color="000000" w:fill="B8CCE4"/>
            <w:noWrap/>
            <w:hideMark/>
          </w:tcPr>
          <w:p w14:paraId="47279E4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$37,109.22</w:t>
            </w:r>
          </w:p>
        </w:tc>
        <w:tc>
          <w:tcPr>
            <w:tcW w:w="1336" w:type="dxa"/>
            <w:shd w:val="clear" w:color="000000" w:fill="B8CCE4"/>
            <w:noWrap/>
            <w:vAlign w:val="bottom"/>
            <w:hideMark/>
          </w:tcPr>
          <w:p w14:paraId="55F11710"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735AF80" w14:textId="77777777" w:rsidTr="00922D8B">
        <w:trPr>
          <w:trHeight w:val="270"/>
        </w:trPr>
        <w:tc>
          <w:tcPr>
            <w:tcW w:w="1335" w:type="dxa"/>
            <w:noWrap/>
            <w:vAlign w:val="center"/>
            <w:hideMark/>
          </w:tcPr>
          <w:p w14:paraId="7EDF1EF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SN_SAJO5</w:t>
            </w:r>
          </w:p>
        </w:tc>
        <w:tc>
          <w:tcPr>
            <w:tcW w:w="1336" w:type="dxa"/>
            <w:noWrap/>
            <w:vAlign w:val="center"/>
            <w:hideMark/>
          </w:tcPr>
          <w:p w14:paraId="50B2FF1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LASPUL_RAYMND1_1</w:t>
            </w:r>
          </w:p>
        </w:tc>
        <w:tc>
          <w:tcPr>
            <w:tcW w:w="1336" w:type="dxa"/>
            <w:noWrap/>
            <w:vAlign w:val="center"/>
            <w:hideMark/>
          </w:tcPr>
          <w:p w14:paraId="7DF1AB4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AJO to AJO LIN 1</w:t>
            </w:r>
          </w:p>
        </w:tc>
        <w:tc>
          <w:tcPr>
            <w:tcW w:w="1335" w:type="dxa"/>
            <w:noWrap/>
            <w:vAlign w:val="center"/>
            <w:hideMark/>
          </w:tcPr>
          <w:p w14:paraId="3B441E3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Las Pulgas - Raymondville 2 138kV</w:t>
            </w:r>
          </w:p>
        </w:tc>
        <w:tc>
          <w:tcPr>
            <w:tcW w:w="1336" w:type="dxa"/>
            <w:noWrap/>
            <w:vAlign w:val="center"/>
            <w:hideMark/>
          </w:tcPr>
          <w:p w14:paraId="3F487EB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noWrap/>
            <w:hideMark/>
          </w:tcPr>
          <w:p w14:paraId="5B31548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$35,586.81</w:t>
            </w:r>
          </w:p>
        </w:tc>
        <w:tc>
          <w:tcPr>
            <w:tcW w:w="1336" w:type="dxa"/>
            <w:noWrap/>
            <w:vAlign w:val="bottom"/>
            <w:hideMark/>
          </w:tcPr>
          <w:p w14:paraId="0E8454B3"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CD0A9E3" w14:textId="77777777" w:rsidTr="00922D8B">
        <w:trPr>
          <w:trHeight w:val="270"/>
        </w:trPr>
        <w:tc>
          <w:tcPr>
            <w:tcW w:w="1335" w:type="dxa"/>
            <w:shd w:val="clear" w:color="000000" w:fill="B8CCE4"/>
            <w:noWrap/>
            <w:vAlign w:val="center"/>
            <w:hideMark/>
          </w:tcPr>
          <w:p w14:paraId="019A7B6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DRODTAB8</w:t>
            </w:r>
          </w:p>
        </w:tc>
        <w:tc>
          <w:tcPr>
            <w:tcW w:w="1336" w:type="dxa"/>
            <w:shd w:val="clear" w:color="000000" w:fill="B8CCE4"/>
            <w:noWrap/>
            <w:vAlign w:val="center"/>
            <w:hideMark/>
          </w:tcPr>
          <w:p w14:paraId="1E7DA15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TABOR_R033</w:t>
            </w:r>
          </w:p>
        </w:tc>
        <w:tc>
          <w:tcPr>
            <w:tcW w:w="1336" w:type="dxa"/>
            <w:shd w:val="clear" w:color="000000" w:fill="B8CCE4"/>
            <w:noWrap/>
            <w:vAlign w:val="center"/>
            <w:hideMark/>
          </w:tcPr>
          <w:p w14:paraId="54A489C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Rodgers-East 69kV&amp;Tabor-Csswcs 138kV</w:t>
            </w:r>
          </w:p>
        </w:tc>
        <w:tc>
          <w:tcPr>
            <w:tcW w:w="1335" w:type="dxa"/>
            <w:shd w:val="clear" w:color="000000" w:fill="B8CCE4"/>
            <w:noWrap/>
            <w:vAlign w:val="center"/>
            <w:hideMark/>
          </w:tcPr>
          <w:p w14:paraId="4745D16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Btu_Tabor 138kV</w:t>
            </w:r>
          </w:p>
        </w:tc>
        <w:tc>
          <w:tcPr>
            <w:tcW w:w="1336" w:type="dxa"/>
            <w:shd w:val="clear" w:color="000000" w:fill="B8CCE4"/>
            <w:noWrap/>
            <w:vAlign w:val="center"/>
            <w:hideMark/>
          </w:tcPr>
          <w:p w14:paraId="5C7FFAA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34BF60B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$32,651.76</w:t>
            </w:r>
          </w:p>
        </w:tc>
        <w:tc>
          <w:tcPr>
            <w:tcW w:w="1336" w:type="dxa"/>
            <w:shd w:val="clear" w:color="000000" w:fill="B8CCE4"/>
            <w:noWrap/>
            <w:vAlign w:val="bottom"/>
            <w:hideMark/>
          </w:tcPr>
          <w:p w14:paraId="2CED0420"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32C7A38" w14:textId="77777777" w:rsidTr="00922D8B">
        <w:trPr>
          <w:trHeight w:val="270"/>
        </w:trPr>
        <w:tc>
          <w:tcPr>
            <w:tcW w:w="1335" w:type="dxa"/>
            <w:shd w:val="clear" w:color="000000" w:fill="B8CCE4"/>
            <w:noWrap/>
            <w:vAlign w:val="center"/>
            <w:hideMark/>
          </w:tcPr>
          <w:p w14:paraId="7C12498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SLAQLOB8</w:t>
            </w:r>
          </w:p>
        </w:tc>
        <w:tc>
          <w:tcPr>
            <w:tcW w:w="1336" w:type="dxa"/>
            <w:shd w:val="clear" w:color="000000" w:fill="B8CCE4"/>
            <w:noWrap/>
            <w:vAlign w:val="center"/>
            <w:hideMark/>
          </w:tcPr>
          <w:p w14:paraId="649B6E4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BRUNI_69_1</w:t>
            </w:r>
          </w:p>
        </w:tc>
        <w:tc>
          <w:tcPr>
            <w:tcW w:w="1336" w:type="dxa"/>
            <w:shd w:val="clear" w:color="000000" w:fill="B8CCE4"/>
            <w:noWrap/>
            <w:vAlign w:val="center"/>
            <w:hideMark/>
          </w:tcPr>
          <w:p w14:paraId="39E2501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LAQUINTA to LOBO LIN 1</w:t>
            </w:r>
          </w:p>
        </w:tc>
        <w:tc>
          <w:tcPr>
            <w:tcW w:w="1335" w:type="dxa"/>
            <w:shd w:val="clear" w:color="000000" w:fill="B8CCE4"/>
            <w:noWrap/>
            <w:vAlign w:val="center"/>
            <w:hideMark/>
          </w:tcPr>
          <w:p w14:paraId="3A285CD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Bruni Sub 138kV</w:t>
            </w:r>
          </w:p>
        </w:tc>
        <w:tc>
          <w:tcPr>
            <w:tcW w:w="1336" w:type="dxa"/>
            <w:shd w:val="clear" w:color="000000" w:fill="B8CCE4"/>
            <w:noWrap/>
            <w:vAlign w:val="center"/>
            <w:hideMark/>
          </w:tcPr>
          <w:p w14:paraId="397DE0E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shd w:val="clear" w:color="000000" w:fill="B8CCE4"/>
            <w:noWrap/>
            <w:hideMark/>
          </w:tcPr>
          <w:p w14:paraId="2D298DA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$31,682.50</w:t>
            </w:r>
          </w:p>
        </w:tc>
        <w:tc>
          <w:tcPr>
            <w:tcW w:w="1336" w:type="dxa"/>
            <w:shd w:val="clear" w:color="000000" w:fill="B8CCE4"/>
            <w:noWrap/>
            <w:vAlign w:val="bottom"/>
            <w:hideMark/>
          </w:tcPr>
          <w:p w14:paraId="2E2C1F0E"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0D919A7" w14:textId="77777777" w:rsidTr="00922D8B">
        <w:trPr>
          <w:trHeight w:val="270"/>
        </w:trPr>
        <w:tc>
          <w:tcPr>
            <w:tcW w:w="1335" w:type="dxa"/>
            <w:noWrap/>
            <w:vAlign w:val="center"/>
            <w:hideMark/>
          </w:tcPr>
          <w:p w14:paraId="1C59910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DELMSAN5</w:t>
            </w:r>
          </w:p>
        </w:tc>
        <w:tc>
          <w:tcPr>
            <w:tcW w:w="1336" w:type="dxa"/>
            <w:noWrap/>
            <w:vAlign w:val="center"/>
            <w:hideMark/>
          </w:tcPr>
          <w:p w14:paraId="331CCB5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BLESSI_LOLITA1_1</w:t>
            </w:r>
          </w:p>
        </w:tc>
        <w:tc>
          <w:tcPr>
            <w:tcW w:w="1336" w:type="dxa"/>
            <w:noWrap/>
            <w:vAlign w:val="center"/>
            <w:hideMark/>
          </w:tcPr>
          <w:p w14:paraId="72B1019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Elmcreek-Sanmigl 345kV</w:t>
            </w:r>
          </w:p>
        </w:tc>
        <w:tc>
          <w:tcPr>
            <w:tcW w:w="1335" w:type="dxa"/>
            <w:noWrap/>
            <w:vAlign w:val="center"/>
            <w:hideMark/>
          </w:tcPr>
          <w:p w14:paraId="0B9636C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Blessing - Lolita 138kV</w:t>
            </w:r>
          </w:p>
        </w:tc>
        <w:tc>
          <w:tcPr>
            <w:tcW w:w="1336" w:type="dxa"/>
            <w:noWrap/>
            <w:vAlign w:val="center"/>
            <w:hideMark/>
          </w:tcPr>
          <w:p w14:paraId="1CBF2F3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noWrap/>
            <w:hideMark/>
          </w:tcPr>
          <w:p w14:paraId="6D82B45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$26,408.10</w:t>
            </w:r>
          </w:p>
        </w:tc>
        <w:tc>
          <w:tcPr>
            <w:tcW w:w="1336" w:type="dxa"/>
            <w:noWrap/>
            <w:vAlign w:val="bottom"/>
            <w:hideMark/>
          </w:tcPr>
          <w:p w14:paraId="4A4DF86D"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62EFFCCF" w14:textId="77777777" w:rsidTr="00922D8B">
        <w:trPr>
          <w:trHeight w:val="270"/>
        </w:trPr>
        <w:tc>
          <w:tcPr>
            <w:tcW w:w="1335" w:type="dxa"/>
            <w:shd w:val="clear" w:color="000000" w:fill="B8CCE4"/>
            <w:noWrap/>
            <w:vAlign w:val="center"/>
            <w:hideMark/>
          </w:tcPr>
          <w:p w14:paraId="63B9EE8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DTHSFBR5</w:t>
            </w:r>
          </w:p>
        </w:tc>
        <w:tc>
          <w:tcPr>
            <w:tcW w:w="1336" w:type="dxa"/>
            <w:shd w:val="clear" w:color="000000" w:fill="B8CCE4"/>
            <w:noWrap/>
            <w:vAlign w:val="center"/>
            <w:hideMark/>
          </w:tcPr>
          <w:p w14:paraId="6F00F9E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35065__A</w:t>
            </w:r>
          </w:p>
        </w:tc>
        <w:tc>
          <w:tcPr>
            <w:tcW w:w="1336" w:type="dxa"/>
            <w:shd w:val="clear" w:color="000000" w:fill="B8CCE4"/>
            <w:noWrap/>
            <w:vAlign w:val="center"/>
            <w:hideMark/>
          </w:tcPr>
          <w:p w14:paraId="1380D21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SAMSW to TCRSW 345kV &amp; FBRSW to THSES 345_DBLCKT</w:t>
            </w:r>
          </w:p>
        </w:tc>
        <w:tc>
          <w:tcPr>
            <w:tcW w:w="1335" w:type="dxa"/>
            <w:shd w:val="clear" w:color="000000" w:fill="B8CCE4"/>
            <w:noWrap/>
            <w:vAlign w:val="center"/>
            <w:hideMark/>
          </w:tcPr>
          <w:p w14:paraId="5009744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Fort Smith Switch - Files Valley Switch 345kV</w:t>
            </w:r>
          </w:p>
        </w:tc>
        <w:tc>
          <w:tcPr>
            <w:tcW w:w="1336" w:type="dxa"/>
            <w:shd w:val="clear" w:color="000000" w:fill="B8CCE4"/>
            <w:noWrap/>
            <w:vAlign w:val="center"/>
            <w:hideMark/>
          </w:tcPr>
          <w:p w14:paraId="15BECE8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5405680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$23,987.28</w:t>
            </w:r>
          </w:p>
        </w:tc>
        <w:tc>
          <w:tcPr>
            <w:tcW w:w="1336" w:type="dxa"/>
            <w:shd w:val="clear" w:color="000000" w:fill="B8CCE4"/>
            <w:noWrap/>
            <w:vAlign w:val="bottom"/>
            <w:hideMark/>
          </w:tcPr>
          <w:p w14:paraId="6E75D393"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70F1F7A" w14:textId="77777777" w:rsidTr="00922D8B">
        <w:trPr>
          <w:trHeight w:val="270"/>
        </w:trPr>
        <w:tc>
          <w:tcPr>
            <w:tcW w:w="1335" w:type="dxa"/>
            <w:shd w:val="clear" w:color="000000" w:fill="B8CCE4"/>
            <w:noWrap/>
            <w:vAlign w:val="center"/>
            <w:hideMark/>
          </w:tcPr>
          <w:p w14:paraId="2BC2777A"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DTCRTHS5</w:t>
            </w:r>
          </w:p>
        </w:tc>
        <w:tc>
          <w:tcPr>
            <w:tcW w:w="1336" w:type="dxa"/>
            <w:shd w:val="clear" w:color="000000" w:fill="B8CCE4"/>
            <w:noWrap/>
            <w:vAlign w:val="center"/>
            <w:hideMark/>
          </w:tcPr>
          <w:p w14:paraId="5E6E5AD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35045__A</w:t>
            </w:r>
          </w:p>
        </w:tc>
        <w:tc>
          <w:tcPr>
            <w:tcW w:w="1336" w:type="dxa"/>
            <w:shd w:val="clear" w:color="000000" w:fill="B8CCE4"/>
            <w:noWrap/>
            <w:vAlign w:val="center"/>
            <w:hideMark/>
          </w:tcPr>
          <w:p w14:paraId="4A9FA39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THSES TO FBRSW &amp; TCRSW 345 DBLCKT</w:t>
            </w:r>
          </w:p>
        </w:tc>
        <w:tc>
          <w:tcPr>
            <w:tcW w:w="1335" w:type="dxa"/>
            <w:shd w:val="clear" w:color="000000" w:fill="B8CCE4"/>
            <w:noWrap/>
            <w:vAlign w:val="center"/>
            <w:hideMark/>
          </w:tcPr>
          <w:p w14:paraId="6953247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Sam Switch - Files Valley Switch 345kV</w:t>
            </w:r>
          </w:p>
        </w:tc>
        <w:tc>
          <w:tcPr>
            <w:tcW w:w="1336" w:type="dxa"/>
            <w:shd w:val="clear" w:color="000000" w:fill="B8CCE4"/>
            <w:noWrap/>
            <w:vAlign w:val="center"/>
            <w:hideMark/>
          </w:tcPr>
          <w:p w14:paraId="35AA5F1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640FC7B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$21,904.24</w:t>
            </w:r>
          </w:p>
        </w:tc>
        <w:tc>
          <w:tcPr>
            <w:tcW w:w="1336" w:type="dxa"/>
            <w:shd w:val="clear" w:color="000000" w:fill="B8CCE4"/>
            <w:noWrap/>
            <w:vAlign w:val="bottom"/>
            <w:hideMark/>
          </w:tcPr>
          <w:p w14:paraId="4C6E35DD"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0A7E56B2" w14:textId="77777777" w:rsidTr="00922D8B">
        <w:trPr>
          <w:trHeight w:val="270"/>
        </w:trPr>
        <w:tc>
          <w:tcPr>
            <w:tcW w:w="1335" w:type="dxa"/>
            <w:shd w:val="clear" w:color="000000" w:fill="B8CCE4"/>
            <w:noWrap/>
            <w:vAlign w:val="center"/>
            <w:hideMark/>
          </w:tcPr>
          <w:p w14:paraId="7A3766F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SBRAESC8</w:t>
            </w:r>
          </w:p>
        </w:tc>
        <w:tc>
          <w:tcPr>
            <w:tcW w:w="1336" w:type="dxa"/>
            <w:shd w:val="clear" w:color="000000" w:fill="B8CCE4"/>
            <w:noWrap/>
            <w:vAlign w:val="center"/>
            <w:hideMark/>
          </w:tcPr>
          <w:p w14:paraId="3A75A47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HAMILT_MAVERI1_1</w:t>
            </w:r>
          </w:p>
        </w:tc>
        <w:tc>
          <w:tcPr>
            <w:tcW w:w="1336" w:type="dxa"/>
            <w:shd w:val="clear" w:color="000000" w:fill="B8CCE4"/>
            <w:noWrap/>
            <w:vAlign w:val="center"/>
            <w:hideMark/>
          </w:tcPr>
          <w:p w14:paraId="4E332C9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BRACKETTVILLE to ESCONDIDO LIN 1</w:t>
            </w:r>
          </w:p>
        </w:tc>
        <w:tc>
          <w:tcPr>
            <w:tcW w:w="1335" w:type="dxa"/>
            <w:shd w:val="clear" w:color="000000" w:fill="B8CCE4"/>
            <w:noWrap/>
            <w:vAlign w:val="center"/>
            <w:hideMark/>
          </w:tcPr>
          <w:p w14:paraId="1C42820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Hamilton Road - Maverick 138kV</w:t>
            </w:r>
          </w:p>
        </w:tc>
        <w:tc>
          <w:tcPr>
            <w:tcW w:w="1336" w:type="dxa"/>
            <w:shd w:val="clear" w:color="000000" w:fill="B8CCE4"/>
            <w:noWrap/>
            <w:vAlign w:val="center"/>
            <w:hideMark/>
          </w:tcPr>
          <w:p w14:paraId="3E8268C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2BFB9E2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$20,391.04</w:t>
            </w:r>
          </w:p>
        </w:tc>
        <w:tc>
          <w:tcPr>
            <w:tcW w:w="1336" w:type="dxa"/>
            <w:shd w:val="clear" w:color="000000" w:fill="B8CCE4"/>
            <w:noWrap/>
            <w:vAlign w:val="bottom"/>
            <w:hideMark/>
          </w:tcPr>
          <w:p w14:paraId="6EEDEBB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432B35BD" w14:textId="77777777" w:rsidTr="00922D8B">
        <w:trPr>
          <w:trHeight w:val="270"/>
        </w:trPr>
        <w:tc>
          <w:tcPr>
            <w:tcW w:w="1335" w:type="dxa"/>
            <w:noWrap/>
            <w:vAlign w:val="center"/>
            <w:hideMark/>
          </w:tcPr>
          <w:p w14:paraId="2BD0AB2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SSPUSLT8</w:t>
            </w:r>
          </w:p>
        </w:tc>
        <w:tc>
          <w:tcPr>
            <w:tcW w:w="1336" w:type="dxa"/>
            <w:noWrap/>
            <w:vAlign w:val="center"/>
            <w:hideMark/>
          </w:tcPr>
          <w:p w14:paraId="7F43C63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SPUR_69_1</w:t>
            </w:r>
          </w:p>
        </w:tc>
        <w:tc>
          <w:tcPr>
            <w:tcW w:w="1336" w:type="dxa"/>
            <w:noWrap/>
            <w:vAlign w:val="center"/>
            <w:hideMark/>
          </w:tcPr>
          <w:p w14:paraId="6619441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SALT CREEK REACTOR to SALT CREEK REACTOR LIN 1</w:t>
            </w:r>
          </w:p>
        </w:tc>
        <w:tc>
          <w:tcPr>
            <w:tcW w:w="1335" w:type="dxa"/>
            <w:noWrap/>
            <w:vAlign w:val="center"/>
            <w:hideMark/>
          </w:tcPr>
          <w:p w14:paraId="7256F5A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Spur 138kV</w:t>
            </w:r>
          </w:p>
        </w:tc>
        <w:tc>
          <w:tcPr>
            <w:tcW w:w="1336" w:type="dxa"/>
            <w:noWrap/>
            <w:vAlign w:val="center"/>
            <w:hideMark/>
          </w:tcPr>
          <w:p w14:paraId="0D1B282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5</w:t>
            </w:r>
          </w:p>
        </w:tc>
        <w:tc>
          <w:tcPr>
            <w:tcW w:w="1336" w:type="dxa"/>
            <w:noWrap/>
            <w:hideMark/>
          </w:tcPr>
          <w:p w14:paraId="65E0B01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$20,251.56</w:t>
            </w:r>
          </w:p>
        </w:tc>
        <w:tc>
          <w:tcPr>
            <w:tcW w:w="1336" w:type="dxa"/>
            <w:noWrap/>
            <w:vAlign w:val="bottom"/>
            <w:hideMark/>
          </w:tcPr>
          <w:p w14:paraId="77D06494"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99F1DA6" w14:textId="77777777" w:rsidTr="00922D8B">
        <w:trPr>
          <w:trHeight w:val="270"/>
        </w:trPr>
        <w:tc>
          <w:tcPr>
            <w:tcW w:w="1335" w:type="dxa"/>
            <w:noWrap/>
            <w:vAlign w:val="center"/>
            <w:hideMark/>
          </w:tcPr>
          <w:p w14:paraId="6BB96F4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DWAP_OB5</w:t>
            </w:r>
          </w:p>
        </w:tc>
        <w:tc>
          <w:tcPr>
            <w:tcW w:w="1336" w:type="dxa"/>
            <w:noWrap/>
            <w:vAlign w:val="center"/>
            <w:hideMark/>
          </w:tcPr>
          <w:p w14:paraId="43EF961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MDOPHR99_A</w:t>
            </w:r>
          </w:p>
        </w:tc>
        <w:tc>
          <w:tcPr>
            <w:tcW w:w="1336" w:type="dxa"/>
            <w:noWrap/>
            <w:vAlign w:val="center"/>
            <w:hideMark/>
          </w:tcPr>
          <w:p w14:paraId="595CF3E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TWR (345) OB-WAP98 &amp; OB-WAP99</w:t>
            </w:r>
          </w:p>
        </w:tc>
        <w:tc>
          <w:tcPr>
            <w:tcW w:w="1335" w:type="dxa"/>
            <w:noWrap/>
            <w:vAlign w:val="center"/>
            <w:hideMark/>
          </w:tcPr>
          <w:p w14:paraId="5E05A3B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Meadow - Ph Robinson 345kV</w:t>
            </w:r>
          </w:p>
        </w:tc>
        <w:tc>
          <w:tcPr>
            <w:tcW w:w="1336" w:type="dxa"/>
            <w:noWrap/>
            <w:vAlign w:val="center"/>
            <w:hideMark/>
          </w:tcPr>
          <w:p w14:paraId="196638D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noWrap/>
            <w:hideMark/>
          </w:tcPr>
          <w:p w14:paraId="019F3AA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$16,678.28</w:t>
            </w:r>
          </w:p>
        </w:tc>
        <w:tc>
          <w:tcPr>
            <w:tcW w:w="1336" w:type="dxa"/>
            <w:noWrap/>
            <w:vAlign w:val="bottom"/>
            <w:hideMark/>
          </w:tcPr>
          <w:p w14:paraId="549A6C31"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8D3A7CE" w14:textId="77777777" w:rsidTr="00922D8B">
        <w:trPr>
          <w:trHeight w:val="270"/>
        </w:trPr>
        <w:tc>
          <w:tcPr>
            <w:tcW w:w="1335" w:type="dxa"/>
            <w:noWrap/>
            <w:vAlign w:val="center"/>
            <w:hideMark/>
          </w:tcPr>
          <w:p w14:paraId="5841216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SSTAWIC8</w:t>
            </w:r>
          </w:p>
        </w:tc>
        <w:tc>
          <w:tcPr>
            <w:tcW w:w="1336" w:type="dxa"/>
            <w:noWrap/>
            <w:vAlign w:val="center"/>
            <w:hideMark/>
          </w:tcPr>
          <w:p w14:paraId="55AC2E4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138_IH2_COT_1</w:t>
            </w:r>
          </w:p>
        </w:tc>
        <w:tc>
          <w:tcPr>
            <w:tcW w:w="1336" w:type="dxa"/>
            <w:noWrap/>
            <w:vAlign w:val="center"/>
            <w:hideMark/>
          </w:tcPr>
          <w:p w14:paraId="4979732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STAGHORN TNP to WICKETT TNP LIN 1</w:t>
            </w:r>
          </w:p>
        </w:tc>
        <w:tc>
          <w:tcPr>
            <w:tcW w:w="1335" w:type="dxa"/>
            <w:noWrap/>
            <w:vAlign w:val="center"/>
            <w:hideMark/>
          </w:tcPr>
          <w:p w14:paraId="5342781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Ih 20 Tnp - Collie Field Tap Tnp 138kV</w:t>
            </w:r>
          </w:p>
        </w:tc>
        <w:tc>
          <w:tcPr>
            <w:tcW w:w="1336" w:type="dxa"/>
            <w:noWrap/>
            <w:vAlign w:val="center"/>
            <w:hideMark/>
          </w:tcPr>
          <w:p w14:paraId="38056ED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13</w:t>
            </w:r>
          </w:p>
        </w:tc>
        <w:tc>
          <w:tcPr>
            <w:tcW w:w="1336" w:type="dxa"/>
            <w:noWrap/>
            <w:hideMark/>
          </w:tcPr>
          <w:p w14:paraId="437AAE5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$14,674.91</w:t>
            </w:r>
          </w:p>
        </w:tc>
        <w:tc>
          <w:tcPr>
            <w:tcW w:w="1336" w:type="dxa"/>
            <w:noWrap/>
            <w:vAlign w:val="bottom"/>
            <w:hideMark/>
          </w:tcPr>
          <w:p w14:paraId="547FE15A"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CD0BFB4" w14:textId="77777777" w:rsidTr="00922D8B">
        <w:trPr>
          <w:trHeight w:val="270"/>
        </w:trPr>
        <w:tc>
          <w:tcPr>
            <w:tcW w:w="1335" w:type="dxa"/>
            <w:noWrap/>
            <w:vAlign w:val="center"/>
            <w:hideMark/>
          </w:tcPr>
          <w:p w14:paraId="6AD97F3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 CASE</w:t>
            </w:r>
          </w:p>
        </w:tc>
        <w:tc>
          <w:tcPr>
            <w:tcW w:w="1336" w:type="dxa"/>
            <w:noWrap/>
            <w:vAlign w:val="center"/>
            <w:hideMark/>
          </w:tcPr>
          <w:p w14:paraId="34F3860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VALEXP</w:t>
            </w:r>
          </w:p>
        </w:tc>
        <w:tc>
          <w:tcPr>
            <w:tcW w:w="1336" w:type="dxa"/>
            <w:noWrap/>
            <w:vAlign w:val="center"/>
            <w:hideMark/>
          </w:tcPr>
          <w:p w14:paraId="7D68A069"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Basecase</w:t>
            </w:r>
          </w:p>
        </w:tc>
        <w:tc>
          <w:tcPr>
            <w:tcW w:w="1335" w:type="dxa"/>
            <w:noWrap/>
            <w:vAlign w:val="center"/>
            <w:hideMark/>
          </w:tcPr>
          <w:p w14:paraId="31DEEA5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VALEXP GTC</w:t>
            </w:r>
          </w:p>
        </w:tc>
        <w:tc>
          <w:tcPr>
            <w:tcW w:w="1336" w:type="dxa"/>
            <w:noWrap/>
            <w:vAlign w:val="center"/>
            <w:hideMark/>
          </w:tcPr>
          <w:p w14:paraId="4FD19BF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noWrap/>
            <w:hideMark/>
          </w:tcPr>
          <w:p w14:paraId="37595D0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$12,616.30</w:t>
            </w:r>
          </w:p>
        </w:tc>
        <w:tc>
          <w:tcPr>
            <w:tcW w:w="1336" w:type="dxa"/>
            <w:noWrap/>
            <w:vAlign w:val="bottom"/>
            <w:hideMark/>
          </w:tcPr>
          <w:p w14:paraId="7A537B09"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C1AE96B" w14:textId="77777777" w:rsidTr="00922D8B">
        <w:trPr>
          <w:trHeight w:val="270"/>
        </w:trPr>
        <w:tc>
          <w:tcPr>
            <w:tcW w:w="1335" w:type="dxa"/>
            <w:shd w:val="clear" w:color="000000" w:fill="B8CCE4"/>
            <w:noWrap/>
            <w:vAlign w:val="center"/>
            <w:hideMark/>
          </w:tcPr>
          <w:p w14:paraId="6F57689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SBRAPIN8</w:t>
            </w:r>
          </w:p>
        </w:tc>
        <w:tc>
          <w:tcPr>
            <w:tcW w:w="1336" w:type="dxa"/>
            <w:shd w:val="clear" w:color="000000" w:fill="B8CCE4"/>
            <w:noWrap/>
            <w:vAlign w:val="center"/>
            <w:hideMark/>
          </w:tcPr>
          <w:p w14:paraId="0753F047"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ESCOND_GANSO1_1</w:t>
            </w:r>
          </w:p>
        </w:tc>
        <w:tc>
          <w:tcPr>
            <w:tcW w:w="1336" w:type="dxa"/>
            <w:shd w:val="clear" w:color="000000" w:fill="B8CCE4"/>
            <w:noWrap/>
            <w:vAlign w:val="center"/>
            <w:hideMark/>
          </w:tcPr>
          <w:p w14:paraId="3A3586A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BRACKETTVILLE to BRACKETTVILLE LIN 1</w:t>
            </w:r>
          </w:p>
        </w:tc>
        <w:tc>
          <w:tcPr>
            <w:tcW w:w="1335" w:type="dxa"/>
            <w:shd w:val="clear" w:color="000000" w:fill="B8CCE4"/>
            <w:noWrap/>
            <w:vAlign w:val="center"/>
            <w:hideMark/>
          </w:tcPr>
          <w:p w14:paraId="327C34C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Escondido - Ganso 138kV</w:t>
            </w:r>
          </w:p>
        </w:tc>
        <w:tc>
          <w:tcPr>
            <w:tcW w:w="1336" w:type="dxa"/>
            <w:shd w:val="clear" w:color="000000" w:fill="B8CCE4"/>
            <w:noWrap/>
            <w:vAlign w:val="center"/>
            <w:hideMark/>
          </w:tcPr>
          <w:p w14:paraId="620163E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3</w:t>
            </w:r>
          </w:p>
        </w:tc>
        <w:tc>
          <w:tcPr>
            <w:tcW w:w="1336" w:type="dxa"/>
            <w:shd w:val="clear" w:color="000000" w:fill="B8CCE4"/>
            <w:noWrap/>
            <w:hideMark/>
          </w:tcPr>
          <w:p w14:paraId="6A63465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$11,512.66</w:t>
            </w:r>
          </w:p>
        </w:tc>
        <w:tc>
          <w:tcPr>
            <w:tcW w:w="1336" w:type="dxa"/>
            <w:shd w:val="clear" w:color="000000" w:fill="B8CCE4"/>
            <w:noWrap/>
            <w:vAlign w:val="bottom"/>
            <w:hideMark/>
          </w:tcPr>
          <w:p w14:paraId="7D8DC613"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74BBE09A" w14:textId="77777777" w:rsidTr="00922D8B">
        <w:trPr>
          <w:trHeight w:val="270"/>
        </w:trPr>
        <w:tc>
          <w:tcPr>
            <w:tcW w:w="1335" w:type="dxa"/>
            <w:noWrap/>
            <w:vAlign w:val="center"/>
            <w:hideMark/>
          </w:tcPr>
          <w:p w14:paraId="2F79B43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SFURVAN8</w:t>
            </w:r>
          </w:p>
        </w:tc>
        <w:tc>
          <w:tcPr>
            <w:tcW w:w="1336" w:type="dxa"/>
            <w:noWrap/>
            <w:vAlign w:val="center"/>
            <w:hideMark/>
          </w:tcPr>
          <w:p w14:paraId="6B03960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RAYBUR_FURHMAN_1</w:t>
            </w:r>
          </w:p>
        </w:tc>
        <w:tc>
          <w:tcPr>
            <w:tcW w:w="1336" w:type="dxa"/>
            <w:noWrap/>
            <w:vAlign w:val="center"/>
            <w:hideMark/>
          </w:tcPr>
          <w:p w14:paraId="03A00BB3"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FURHMAN to VANDERBILT SWITCHING STATION LIN 1</w:t>
            </w:r>
          </w:p>
        </w:tc>
        <w:tc>
          <w:tcPr>
            <w:tcW w:w="1335" w:type="dxa"/>
            <w:noWrap/>
            <w:vAlign w:val="center"/>
            <w:hideMark/>
          </w:tcPr>
          <w:p w14:paraId="2DED947D"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Sam Rayburn Switchyd - Furhman 138kV</w:t>
            </w:r>
          </w:p>
        </w:tc>
        <w:tc>
          <w:tcPr>
            <w:tcW w:w="1336" w:type="dxa"/>
            <w:noWrap/>
            <w:vAlign w:val="center"/>
            <w:hideMark/>
          </w:tcPr>
          <w:p w14:paraId="0E665DA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noWrap/>
            <w:hideMark/>
          </w:tcPr>
          <w:p w14:paraId="0824564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$11,159.22</w:t>
            </w:r>
          </w:p>
        </w:tc>
        <w:tc>
          <w:tcPr>
            <w:tcW w:w="1336" w:type="dxa"/>
            <w:noWrap/>
            <w:vAlign w:val="bottom"/>
            <w:hideMark/>
          </w:tcPr>
          <w:p w14:paraId="750F47AC"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23E9D4F" w14:textId="77777777" w:rsidTr="00922D8B">
        <w:trPr>
          <w:trHeight w:val="270"/>
        </w:trPr>
        <w:tc>
          <w:tcPr>
            <w:tcW w:w="1335" w:type="dxa"/>
            <w:noWrap/>
            <w:vAlign w:val="center"/>
            <w:hideMark/>
          </w:tcPr>
          <w:p w14:paraId="66A4727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DLOFOAV5</w:t>
            </w:r>
          </w:p>
        </w:tc>
        <w:tc>
          <w:tcPr>
            <w:tcW w:w="1336" w:type="dxa"/>
            <w:noWrap/>
            <w:vAlign w:val="center"/>
            <w:hideMark/>
          </w:tcPr>
          <w:p w14:paraId="4DC96A6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ASHERT_CATARI1_1</w:t>
            </w:r>
          </w:p>
        </w:tc>
        <w:tc>
          <w:tcPr>
            <w:tcW w:w="1336" w:type="dxa"/>
            <w:noWrap/>
            <w:vAlign w:val="center"/>
            <w:hideMark/>
          </w:tcPr>
          <w:p w14:paraId="430392F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Double LOBO - FOWLERTON &amp; AVANZADA</w:t>
            </w:r>
          </w:p>
        </w:tc>
        <w:tc>
          <w:tcPr>
            <w:tcW w:w="1335" w:type="dxa"/>
            <w:noWrap/>
            <w:vAlign w:val="center"/>
            <w:hideMark/>
          </w:tcPr>
          <w:p w14:paraId="7B2AB5C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Asherton - Catarina 138kV</w:t>
            </w:r>
          </w:p>
        </w:tc>
        <w:tc>
          <w:tcPr>
            <w:tcW w:w="1336" w:type="dxa"/>
            <w:noWrap/>
            <w:vAlign w:val="center"/>
            <w:hideMark/>
          </w:tcPr>
          <w:p w14:paraId="308C39C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noWrap/>
            <w:hideMark/>
          </w:tcPr>
          <w:p w14:paraId="0E927BC4"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$9,454.72</w:t>
            </w:r>
          </w:p>
        </w:tc>
        <w:tc>
          <w:tcPr>
            <w:tcW w:w="1336" w:type="dxa"/>
            <w:noWrap/>
            <w:vAlign w:val="bottom"/>
            <w:hideMark/>
          </w:tcPr>
          <w:p w14:paraId="24A2BF35"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54747B49" w14:textId="77777777" w:rsidTr="00922D8B">
        <w:trPr>
          <w:trHeight w:val="270"/>
        </w:trPr>
        <w:tc>
          <w:tcPr>
            <w:tcW w:w="1335" w:type="dxa"/>
            <w:noWrap/>
            <w:vAlign w:val="center"/>
            <w:hideMark/>
          </w:tcPr>
          <w:p w14:paraId="0725ACA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SCT2CAR8</w:t>
            </w:r>
          </w:p>
        </w:tc>
        <w:tc>
          <w:tcPr>
            <w:tcW w:w="1336" w:type="dxa"/>
            <w:noWrap/>
            <w:vAlign w:val="center"/>
            <w:hideMark/>
          </w:tcPr>
          <w:p w14:paraId="4B5D4B0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HAMILT_MAXWEL1_1</w:t>
            </w:r>
          </w:p>
        </w:tc>
        <w:tc>
          <w:tcPr>
            <w:tcW w:w="1336" w:type="dxa"/>
            <w:noWrap/>
            <w:vAlign w:val="center"/>
            <w:hideMark/>
          </w:tcPr>
          <w:p w14:paraId="5514F70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CAUTHORN to Carver LIN 1</w:t>
            </w:r>
          </w:p>
        </w:tc>
        <w:tc>
          <w:tcPr>
            <w:tcW w:w="1335" w:type="dxa"/>
            <w:noWrap/>
            <w:vAlign w:val="center"/>
            <w:hideMark/>
          </w:tcPr>
          <w:p w14:paraId="2055C86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Hamilton Road - Maxwell 138kV</w:t>
            </w:r>
          </w:p>
        </w:tc>
        <w:tc>
          <w:tcPr>
            <w:tcW w:w="1336" w:type="dxa"/>
            <w:noWrap/>
            <w:vAlign w:val="center"/>
            <w:hideMark/>
          </w:tcPr>
          <w:p w14:paraId="15F69AE6"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noWrap/>
            <w:hideMark/>
          </w:tcPr>
          <w:p w14:paraId="30A11DD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$7,420.75</w:t>
            </w:r>
          </w:p>
        </w:tc>
        <w:tc>
          <w:tcPr>
            <w:tcW w:w="1336" w:type="dxa"/>
            <w:noWrap/>
            <w:vAlign w:val="bottom"/>
            <w:hideMark/>
          </w:tcPr>
          <w:p w14:paraId="30032C28"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1B7AF067" w14:textId="77777777" w:rsidTr="00922D8B">
        <w:trPr>
          <w:trHeight w:val="270"/>
        </w:trPr>
        <w:tc>
          <w:tcPr>
            <w:tcW w:w="1335" w:type="dxa"/>
            <w:noWrap/>
            <w:vAlign w:val="center"/>
            <w:hideMark/>
          </w:tcPr>
          <w:p w14:paraId="13AA9562"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XFTS89</w:t>
            </w:r>
          </w:p>
        </w:tc>
        <w:tc>
          <w:tcPr>
            <w:tcW w:w="1336" w:type="dxa"/>
            <w:noWrap/>
            <w:vAlign w:val="center"/>
            <w:hideMark/>
          </w:tcPr>
          <w:p w14:paraId="12319FBB"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ALPINE_BRONCO1_1</w:t>
            </w:r>
          </w:p>
        </w:tc>
        <w:tc>
          <w:tcPr>
            <w:tcW w:w="1336" w:type="dxa"/>
            <w:noWrap/>
            <w:vAlign w:val="center"/>
            <w:hideMark/>
          </w:tcPr>
          <w:p w14:paraId="14C97538"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FORT STOCKTON PLANT TRX 69T1 138/69</w:t>
            </w:r>
          </w:p>
        </w:tc>
        <w:tc>
          <w:tcPr>
            <w:tcW w:w="1335" w:type="dxa"/>
            <w:noWrap/>
            <w:vAlign w:val="center"/>
            <w:hideMark/>
          </w:tcPr>
          <w:p w14:paraId="0FA2A63C"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Alpine - Bronco 69kV</w:t>
            </w:r>
          </w:p>
        </w:tc>
        <w:tc>
          <w:tcPr>
            <w:tcW w:w="1336" w:type="dxa"/>
            <w:noWrap/>
            <w:vAlign w:val="center"/>
            <w:hideMark/>
          </w:tcPr>
          <w:p w14:paraId="6DD00AC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w:t>
            </w:r>
          </w:p>
        </w:tc>
        <w:tc>
          <w:tcPr>
            <w:tcW w:w="1336" w:type="dxa"/>
            <w:noWrap/>
            <w:hideMark/>
          </w:tcPr>
          <w:p w14:paraId="613B9E2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$1,542.70</w:t>
            </w:r>
          </w:p>
        </w:tc>
        <w:tc>
          <w:tcPr>
            <w:tcW w:w="1336" w:type="dxa"/>
            <w:noWrap/>
            <w:vAlign w:val="bottom"/>
            <w:hideMark/>
          </w:tcPr>
          <w:p w14:paraId="47305BFF"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r w:rsidR="00922D8B" w:rsidRPr="00695903" w14:paraId="2C7E51A4" w14:textId="77777777" w:rsidTr="00922D8B">
        <w:trPr>
          <w:trHeight w:val="270"/>
        </w:trPr>
        <w:tc>
          <w:tcPr>
            <w:tcW w:w="1335" w:type="dxa"/>
            <w:noWrap/>
            <w:vAlign w:val="center"/>
            <w:hideMark/>
          </w:tcPr>
          <w:p w14:paraId="56656DDE"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lastRenderedPageBreak/>
              <w:t>XALM689</w:t>
            </w:r>
          </w:p>
        </w:tc>
        <w:tc>
          <w:tcPr>
            <w:tcW w:w="1336" w:type="dxa"/>
            <w:noWrap/>
            <w:vAlign w:val="center"/>
            <w:hideMark/>
          </w:tcPr>
          <w:p w14:paraId="0C34BE4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ALMC_T2</w:t>
            </w:r>
          </w:p>
        </w:tc>
        <w:tc>
          <w:tcPr>
            <w:tcW w:w="1336" w:type="dxa"/>
            <w:noWrap/>
            <w:vAlign w:val="center"/>
            <w:hideMark/>
          </w:tcPr>
          <w:p w14:paraId="5E759C50"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ALAMITO CREEK TRX 69T1 138/69</w:t>
            </w:r>
          </w:p>
        </w:tc>
        <w:tc>
          <w:tcPr>
            <w:tcW w:w="1335" w:type="dxa"/>
            <w:noWrap/>
            <w:vAlign w:val="center"/>
            <w:hideMark/>
          </w:tcPr>
          <w:p w14:paraId="60FA8B11"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Alamito Creek 138kV</w:t>
            </w:r>
          </w:p>
        </w:tc>
        <w:tc>
          <w:tcPr>
            <w:tcW w:w="1336" w:type="dxa"/>
            <w:noWrap/>
            <w:vAlign w:val="center"/>
            <w:hideMark/>
          </w:tcPr>
          <w:p w14:paraId="06B5FB7F"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4</w:t>
            </w:r>
          </w:p>
        </w:tc>
        <w:tc>
          <w:tcPr>
            <w:tcW w:w="1336" w:type="dxa"/>
            <w:noWrap/>
            <w:hideMark/>
          </w:tcPr>
          <w:p w14:paraId="0E7DF555" w14:textId="77777777" w:rsidR="00922D8B" w:rsidRPr="00695903" w:rsidRDefault="00922D8B" w:rsidP="0016304C">
            <w:pPr>
              <w:spacing w:after="0" w:line="240" w:lineRule="auto"/>
              <w:jc w:val="center"/>
              <w:rPr>
                <w:rFonts w:ascii="Andale WT" w:hAnsi="Andale WT" w:cs="Tahoma"/>
                <w:color w:val="454545"/>
                <w:sz w:val="16"/>
                <w:szCs w:val="16"/>
              </w:rPr>
            </w:pPr>
            <w:r w:rsidRPr="00695903">
              <w:rPr>
                <w:rFonts w:ascii="Andale WT" w:hAnsi="Andale WT" w:cs="Tahoma"/>
                <w:color w:val="454545"/>
                <w:sz w:val="16"/>
                <w:szCs w:val="16"/>
              </w:rPr>
              <w:t>$669.24</w:t>
            </w:r>
          </w:p>
        </w:tc>
        <w:tc>
          <w:tcPr>
            <w:tcW w:w="1336" w:type="dxa"/>
            <w:noWrap/>
            <w:vAlign w:val="bottom"/>
            <w:hideMark/>
          </w:tcPr>
          <w:p w14:paraId="11396837" w14:textId="77777777" w:rsidR="00922D8B" w:rsidRPr="00695903" w:rsidRDefault="00922D8B" w:rsidP="0016304C">
            <w:pPr>
              <w:spacing w:after="0" w:line="240" w:lineRule="auto"/>
              <w:jc w:val="center"/>
              <w:rPr>
                <w:rFonts w:ascii="Tahoma" w:hAnsi="Tahoma" w:cs="Tahoma"/>
                <w:color w:val="000000"/>
                <w:sz w:val="16"/>
                <w:szCs w:val="16"/>
              </w:rPr>
            </w:pPr>
            <w:r w:rsidRPr="00695903">
              <w:rPr>
                <w:rFonts w:ascii="Tahoma" w:hAnsi="Tahoma" w:cs="Tahoma"/>
                <w:color w:val="000000"/>
                <w:sz w:val="16"/>
                <w:szCs w:val="16"/>
              </w:rPr>
              <w:t> </w:t>
            </w:r>
          </w:p>
        </w:tc>
      </w:tr>
    </w:tbl>
    <w:p w14:paraId="3E7A41B5" w14:textId="77777777" w:rsidR="003D440B" w:rsidRPr="00564767" w:rsidRDefault="003D440B" w:rsidP="00D87847">
      <w:pPr>
        <w:rPr>
          <w:highlight w:val="yellow"/>
        </w:rPr>
      </w:pPr>
    </w:p>
    <w:p w14:paraId="47E0BE1D" w14:textId="5E57015D" w:rsidR="00667921" w:rsidRPr="00B12D18" w:rsidRDefault="00E4658F" w:rsidP="00667921">
      <w:pPr>
        <w:pStyle w:val="Heading2"/>
      </w:pPr>
      <w:bookmarkStart w:id="276" w:name="_Toc215057857"/>
      <w:r w:rsidRPr="00B12D18">
        <w:t>Generic Transmission Constraint Congestion</w:t>
      </w:r>
      <w:bookmarkEnd w:id="276"/>
    </w:p>
    <w:tbl>
      <w:tblPr>
        <w:tblW w:w="4824" w:type="dxa"/>
        <w:jc w:val="center"/>
        <w:tblLook w:val="04A0" w:firstRow="1" w:lastRow="0" w:firstColumn="1" w:lastColumn="0" w:noHBand="0" w:noVBand="1"/>
      </w:tblPr>
      <w:tblGrid>
        <w:gridCol w:w="3596"/>
        <w:gridCol w:w="1228"/>
      </w:tblGrid>
      <w:tr w:rsidR="000640F3" w:rsidRPr="00B12D18" w14:paraId="6A473701" w14:textId="77777777" w:rsidTr="001711C6">
        <w:trPr>
          <w:trHeight w:val="804"/>
          <w:jc w:val="center"/>
        </w:trPr>
        <w:tc>
          <w:tcPr>
            <w:tcW w:w="3596" w:type="dxa"/>
            <w:tcBorders>
              <w:top w:val="single" w:sz="8" w:space="0" w:color="auto"/>
              <w:left w:val="single" w:sz="8" w:space="0" w:color="auto"/>
              <w:bottom w:val="single" w:sz="4" w:space="0" w:color="auto"/>
              <w:right w:val="single" w:sz="8" w:space="0" w:color="auto"/>
            </w:tcBorders>
            <w:shd w:val="clear" w:color="000000" w:fill="444D53"/>
            <w:vAlign w:val="center"/>
            <w:hideMark/>
          </w:tcPr>
          <w:p w14:paraId="07E17898" w14:textId="77777777" w:rsidR="000640F3" w:rsidRPr="00B12D18" w:rsidRDefault="000640F3" w:rsidP="003637B2">
            <w:pPr>
              <w:spacing w:after="0" w:line="240" w:lineRule="auto"/>
              <w:jc w:val="center"/>
              <w:rPr>
                <w:rFonts w:cs="Arial"/>
                <w:color w:val="FFFFFF"/>
              </w:rPr>
            </w:pPr>
            <w:r w:rsidRPr="00B12D18">
              <w:rPr>
                <w:rFonts w:cs="Arial"/>
                <w:color w:val="FFFFFF"/>
              </w:rPr>
              <w:t>GTC</w:t>
            </w:r>
          </w:p>
        </w:tc>
        <w:tc>
          <w:tcPr>
            <w:tcW w:w="1228" w:type="dxa"/>
            <w:tcBorders>
              <w:top w:val="single" w:sz="8" w:space="0" w:color="auto"/>
              <w:left w:val="nil"/>
              <w:bottom w:val="single" w:sz="4" w:space="0" w:color="auto"/>
              <w:right w:val="single" w:sz="8" w:space="0" w:color="auto"/>
            </w:tcBorders>
            <w:shd w:val="clear" w:color="000000" w:fill="444D53"/>
            <w:vAlign w:val="center"/>
            <w:hideMark/>
          </w:tcPr>
          <w:p w14:paraId="6FDC1CBB" w14:textId="77777777" w:rsidR="000640F3" w:rsidRPr="00B12D18" w:rsidRDefault="000640F3" w:rsidP="003637B2">
            <w:pPr>
              <w:spacing w:after="0" w:line="240" w:lineRule="auto"/>
              <w:jc w:val="center"/>
              <w:rPr>
                <w:rFonts w:cs="Arial"/>
                <w:color w:val="FFFFFF"/>
              </w:rPr>
            </w:pPr>
            <w:r w:rsidRPr="00B12D18">
              <w:rPr>
                <w:rFonts w:cs="Arial"/>
                <w:color w:val="FFFFFF"/>
              </w:rPr>
              <w:t>Days Congestion</w:t>
            </w:r>
          </w:p>
        </w:tc>
      </w:tr>
      <w:tr w:rsidR="001711C6" w:rsidRPr="001711C6" w14:paraId="1841FFD8"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56A1D97E" w14:textId="50F5D2BA" w:rsidR="001711C6" w:rsidRPr="001711C6" w:rsidRDefault="001711C6" w:rsidP="001711C6">
            <w:pPr>
              <w:spacing w:after="0" w:line="240" w:lineRule="auto"/>
              <w:jc w:val="center"/>
              <w:rPr>
                <w:rFonts w:ascii="Calibri" w:hAnsi="Calibri" w:cs="Calibri"/>
                <w:color w:val="000000"/>
                <w:sz w:val="22"/>
                <w:szCs w:val="22"/>
              </w:rPr>
            </w:pPr>
            <w:r w:rsidRPr="00B12D18">
              <w:rPr>
                <w:rFonts w:ascii="Calibri" w:hAnsi="Calibri" w:cs="Calibri"/>
                <w:color w:val="000000"/>
                <w:sz w:val="22"/>
                <w:szCs w:val="22"/>
              </w:rPr>
              <w:t>North to Far West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A21A84B"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31</w:t>
            </w:r>
          </w:p>
        </w:tc>
      </w:tr>
      <w:tr w:rsidR="001711C6" w:rsidRPr="001711C6" w14:paraId="3F94627A"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3700B698" w14:textId="66D3B6A8" w:rsidR="001711C6" w:rsidRPr="001711C6" w:rsidRDefault="00B12D18" w:rsidP="001711C6">
            <w:pPr>
              <w:spacing w:after="0" w:line="240" w:lineRule="auto"/>
              <w:jc w:val="center"/>
              <w:rPr>
                <w:rFonts w:ascii="Calibri" w:hAnsi="Calibri" w:cs="Calibri"/>
                <w:color w:val="000000"/>
                <w:sz w:val="22"/>
                <w:szCs w:val="22"/>
              </w:rPr>
            </w:pPr>
            <w:r w:rsidRPr="00B12D18">
              <w:rPr>
                <w:rFonts w:ascii="Calibri" w:hAnsi="Calibri" w:cs="Calibri"/>
                <w:color w:val="000000"/>
                <w:sz w:val="22"/>
                <w:szCs w:val="22"/>
              </w:rPr>
              <w:t>Hamilton</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3169B6BE"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28</w:t>
            </w:r>
          </w:p>
        </w:tc>
      </w:tr>
      <w:tr w:rsidR="001711C6" w:rsidRPr="001711C6" w14:paraId="752AF0FC"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3A92B8CA" w14:textId="7B75DE07" w:rsidR="001711C6" w:rsidRPr="001711C6" w:rsidRDefault="00B12D18" w:rsidP="001711C6">
            <w:pPr>
              <w:spacing w:after="0" w:line="240" w:lineRule="auto"/>
              <w:jc w:val="center"/>
              <w:rPr>
                <w:rFonts w:ascii="Calibri" w:hAnsi="Calibri" w:cs="Calibri"/>
                <w:color w:val="000000"/>
                <w:sz w:val="22"/>
                <w:szCs w:val="22"/>
              </w:rPr>
            </w:pPr>
            <w:r w:rsidRPr="00B12D18">
              <w:rPr>
                <w:rFonts w:ascii="Calibri" w:hAnsi="Calibri" w:cs="Calibri"/>
                <w:color w:val="000000"/>
                <w:sz w:val="22"/>
                <w:szCs w:val="22"/>
              </w:rPr>
              <w:t>South to Far West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9C7E863"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25</w:t>
            </w:r>
          </w:p>
        </w:tc>
      </w:tr>
      <w:tr w:rsidR="001711C6" w:rsidRPr="001711C6" w14:paraId="6C49600A"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0B6BD748" w14:textId="40A6AD3D" w:rsidR="001711C6" w:rsidRPr="001711C6" w:rsidRDefault="00B12D18" w:rsidP="001711C6">
            <w:pPr>
              <w:spacing w:after="0" w:line="240" w:lineRule="auto"/>
              <w:jc w:val="center"/>
              <w:rPr>
                <w:rFonts w:ascii="Calibri" w:hAnsi="Calibri" w:cs="Calibri"/>
                <w:color w:val="000000"/>
                <w:sz w:val="22"/>
                <w:szCs w:val="22"/>
              </w:rPr>
            </w:pPr>
            <w:r w:rsidRPr="00B12D18">
              <w:rPr>
                <w:rFonts w:ascii="Calibri" w:hAnsi="Calibri" w:cs="Calibri"/>
                <w:color w:val="000000"/>
                <w:sz w:val="22"/>
                <w:szCs w:val="22"/>
              </w:rPr>
              <w:t>South Texas Export Pawnee-Spruce</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432E8FA4"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21</w:t>
            </w:r>
          </w:p>
        </w:tc>
      </w:tr>
      <w:tr w:rsidR="001711C6" w:rsidRPr="001711C6" w14:paraId="32A6048C"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55F65B30" w14:textId="35285BCA"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M</w:t>
            </w:r>
            <w:r w:rsidR="00B12D18" w:rsidRPr="00B12D18">
              <w:rPr>
                <w:rFonts w:ascii="Calibri" w:hAnsi="Calibri" w:cs="Calibri"/>
                <w:color w:val="000000"/>
                <w:sz w:val="22"/>
                <w:szCs w:val="22"/>
              </w:rPr>
              <w:t>cCamey</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67152E81"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21</w:t>
            </w:r>
          </w:p>
        </w:tc>
      </w:tr>
      <w:tr w:rsidR="001711C6" w:rsidRPr="001711C6" w14:paraId="5824794A"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2609481A" w14:textId="17534CAB"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N</w:t>
            </w:r>
            <w:r w:rsidR="00B12D18" w:rsidRPr="00B12D18">
              <w:rPr>
                <w:rFonts w:ascii="Calibri" w:hAnsi="Calibri" w:cs="Calibri"/>
                <w:color w:val="000000"/>
                <w:sz w:val="22"/>
                <w:szCs w:val="22"/>
              </w:rPr>
              <w:t>orth Edinburg – Lobo</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4D1FCDBC"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20</w:t>
            </w:r>
          </w:p>
        </w:tc>
      </w:tr>
      <w:tr w:rsidR="001711C6" w:rsidRPr="001711C6" w14:paraId="7ECF9F77"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0A4DFD7A" w14:textId="3357187F"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N</w:t>
            </w:r>
            <w:r w:rsidR="00B12D18" w:rsidRPr="00B12D18">
              <w:rPr>
                <w:rFonts w:ascii="Calibri" w:hAnsi="Calibri" w:cs="Calibri"/>
                <w:color w:val="000000"/>
                <w:sz w:val="22"/>
                <w:szCs w:val="22"/>
              </w:rPr>
              <w:t>elson Sharpe – Rio Hondo</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6D01F2E1"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15</w:t>
            </w:r>
          </w:p>
        </w:tc>
      </w:tr>
      <w:tr w:rsidR="001711C6" w:rsidRPr="001711C6" w14:paraId="3C1C0A58"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7E2590A3" w14:textId="320308E3"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SAM</w:t>
            </w:r>
            <w:r w:rsidR="00B12D18" w:rsidRPr="00B12D18">
              <w:rPr>
                <w:rFonts w:ascii="Calibri" w:hAnsi="Calibri" w:cs="Calibri"/>
                <w:color w:val="000000"/>
                <w:sz w:val="22"/>
                <w:szCs w:val="22"/>
              </w:rPr>
              <w:t xml:space="preserve"> Switch</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22AB986"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14</w:t>
            </w:r>
          </w:p>
        </w:tc>
      </w:tr>
      <w:tr w:rsidR="001711C6" w:rsidRPr="001711C6" w14:paraId="3062095E"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1AC5A272" w14:textId="63BC2CA3"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W</w:t>
            </w:r>
            <w:r w:rsidR="00B12D18" w:rsidRPr="00B12D18">
              <w:rPr>
                <w:rFonts w:ascii="Calibri" w:hAnsi="Calibri" w:cs="Calibri"/>
                <w:color w:val="000000"/>
                <w:sz w:val="22"/>
                <w:szCs w:val="22"/>
              </w:rPr>
              <w:t>est Texas</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AF5BD0B"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13</w:t>
            </w:r>
          </w:p>
        </w:tc>
      </w:tr>
      <w:tr w:rsidR="001711C6" w:rsidRPr="001711C6" w14:paraId="3F2DA29E"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3C0E21BB" w14:textId="19928F8A" w:rsidR="001711C6" w:rsidRPr="001711C6" w:rsidRDefault="00B12D18" w:rsidP="001711C6">
            <w:pPr>
              <w:spacing w:after="0" w:line="240" w:lineRule="auto"/>
              <w:jc w:val="center"/>
              <w:rPr>
                <w:rFonts w:ascii="Calibri" w:hAnsi="Calibri" w:cs="Calibri"/>
                <w:color w:val="000000"/>
                <w:sz w:val="22"/>
                <w:szCs w:val="22"/>
              </w:rPr>
            </w:pPr>
            <w:r w:rsidRPr="00B12D18">
              <w:rPr>
                <w:rFonts w:ascii="Calibri" w:hAnsi="Calibri" w:cs="Calibri"/>
                <w:color w:val="000000"/>
                <w:sz w:val="22"/>
                <w:szCs w:val="22"/>
              </w:rPr>
              <w:t>South Texas Export Pawnee-Tango</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530E0D3"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12</w:t>
            </w:r>
          </w:p>
        </w:tc>
      </w:tr>
      <w:tr w:rsidR="001711C6" w:rsidRPr="001711C6" w14:paraId="77B9A445"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54C4686E" w14:textId="39D0E4CF"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P</w:t>
            </w:r>
            <w:r w:rsidR="00B12D18" w:rsidRPr="00B12D18">
              <w:rPr>
                <w:rFonts w:ascii="Calibri" w:hAnsi="Calibri" w:cs="Calibri"/>
                <w:color w:val="000000"/>
                <w:sz w:val="22"/>
                <w:szCs w:val="22"/>
              </w:rPr>
              <w:t>anhandle</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DE7266C"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9</w:t>
            </w:r>
          </w:p>
        </w:tc>
      </w:tr>
      <w:tr w:rsidR="001711C6" w:rsidRPr="001711C6" w14:paraId="4961DD7F"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27DFDD42" w14:textId="241D189A"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W</w:t>
            </w:r>
            <w:r w:rsidR="00B12D18" w:rsidRPr="00B12D18">
              <w:rPr>
                <w:rFonts w:ascii="Calibri" w:hAnsi="Calibri" w:cs="Calibri"/>
                <w:color w:val="000000"/>
                <w:sz w:val="22"/>
                <w:szCs w:val="22"/>
              </w:rPr>
              <w:t>harton</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237FFEC"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9</w:t>
            </w:r>
          </w:p>
        </w:tc>
      </w:tr>
      <w:tr w:rsidR="001711C6" w:rsidRPr="001711C6" w14:paraId="43A29061"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4A7B2608" w14:textId="226744CA" w:rsidR="001711C6" w:rsidRPr="001711C6" w:rsidRDefault="00B12D18" w:rsidP="001711C6">
            <w:pPr>
              <w:spacing w:after="0" w:line="240" w:lineRule="auto"/>
              <w:jc w:val="center"/>
              <w:rPr>
                <w:rFonts w:ascii="Calibri" w:hAnsi="Calibri" w:cs="Calibri"/>
                <w:color w:val="000000"/>
                <w:sz w:val="22"/>
                <w:szCs w:val="22"/>
              </w:rPr>
            </w:pPr>
            <w:r w:rsidRPr="00B12D18">
              <w:rPr>
                <w:rFonts w:ascii="Calibri" w:hAnsi="Calibri" w:cs="Calibri"/>
                <w:color w:val="000000"/>
                <w:sz w:val="22"/>
                <w:szCs w:val="22"/>
              </w:rPr>
              <w:t>South Texas Import Katoen-Lonhill</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716ED306"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8</w:t>
            </w:r>
          </w:p>
        </w:tc>
      </w:tr>
      <w:tr w:rsidR="001711C6" w:rsidRPr="001711C6" w14:paraId="38C78084"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4E89B52D" w14:textId="23F24FF2"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C</w:t>
            </w:r>
            <w:r w:rsidR="00B12D18" w:rsidRPr="00B12D18">
              <w:rPr>
                <w:rFonts w:ascii="Calibri" w:hAnsi="Calibri" w:cs="Calibri"/>
                <w:color w:val="000000"/>
                <w:sz w:val="22"/>
                <w:szCs w:val="22"/>
              </w:rPr>
              <w:t>ulberson</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3F85452"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5</w:t>
            </w:r>
          </w:p>
        </w:tc>
      </w:tr>
      <w:tr w:rsidR="001711C6" w:rsidRPr="001711C6" w14:paraId="6920BFE6"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589A20AB" w14:textId="0A39317D"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K</w:t>
            </w:r>
            <w:r w:rsidR="00B12D18" w:rsidRPr="00B12D18">
              <w:rPr>
                <w:rFonts w:ascii="Calibri" w:hAnsi="Calibri" w:cs="Calibri"/>
                <w:color w:val="000000"/>
                <w:sz w:val="22"/>
                <w:szCs w:val="22"/>
              </w:rPr>
              <w:t>inney</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BE41C5C"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5</w:t>
            </w:r>
          </w:p>
        </w:tc>
      </w:tr>
      <w:tr w:rsidR="001711C6" w:rsidRPr="001711C6" w14:paraId="59DA6657"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286EC986" w14:textId="519968D1"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V</w:t>
            </w:r>
            <w:r w:rsidR="00B12D18" w:rsidRPr="00B12D18">
              <w:rPr>
                <w:rFonts w:ascii="Calibri" w:hAnsi="Calibri" w:cs="Calibri"/>
                <w:color w:val="000000"/>
                <w:sz w:val="22"/>
                <w:szCs w:val="22"/>
              </w:rPr>
              <w:t>alley Export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3D35F3E5"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3</w:t>
            </w:r>
          </w:p>
        </w:tc>
      </w:tr>
      <w:tr w:rsidR="001711C6" w:rsidRPr="001711C6" w14:paraId="1A9ED621" w14:textId="77777777" w:rsidTr="001711C6">
        <w:tblPrEx>
          <w:jc w:val="left"/>
        </w:tblPrEx>
        <w:trPr>
          <w:trHeight w:val="300"/>
        </w:trPr>
        <w:tc>
          <w:tcPr>
            <w:tcW w:w="3596" w:type="dxa"/>
            <w:tcBorders>
              <w:top w:val="single" w:sz="4" w:space="0" w:color="auto"/>
              <w:left w:val="single" w:sz="4" w:space="0" w:color="auto"/>
              <w:bottom w:val="single" w:sz="4" w:space="0" w:color="auto"/>
              <w:right w:val="nil"/>
            </w:tcBorders>
            <w:noWrap/>
            <w:vAlign w:val="bottom"/>
            <w:hideMark/>
          </w:tcPr>
          <w:p w14:paraId="2A9502C1" w14:textId="7890205E"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N</w:t>
            </w:r>
            <w:r w:rsidR="00B12D18" w:rsidRPr="00B12D18">
              <w:rPr>
                <w:rFonts w:ascii="Calibri" w:hAnsi="Calibri" w:cs="Calibri"/>
                <w:color w:val="000000"/>
                <w:sz w:val="22"/>
                <w:szCs w:val="22"/>
              </w:rPr>
              <w:t>orth to Houson</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31977636" w14:textId="77777777" w:rsidR="001711C6" w:rsidRPr="001711C6" w:rsidRDefault="001711C6" w:rsidP="001711C6">
            <w:pPr>
              <w:spacing w:after="0" w:line="240" w:lineRule="auto"/>
              <w:jc w:val="center"/>
              <w:rPr>
                <w:rFonts w:ascii="Calibri" w:hAnsi="Calibri" w:cs="Calibri"/>
                <w:color w:val="000000"/>
                <w:sz w:val="22"/>
                <w:szCs w:val="22"/>
              </w:rPr>
            </w:pPr>
            <w:r w:rsidRPr="001711C6">
              <w:rPr>
                <w:rFonts w:ascii="Calibri" w:hAnsi="Calibri" w:cs="Calibri"/>
                <w:color w:val="000000"/>
                <w:sz w:val="22"/>
                <w:szCs w:val="22"/>
              </w:rPr>
              <w:t>1</w:t>
            </w:r>
          </w:p>
        </w:tc>
      </w:tr>
    </w:tbl>
    <w:p w14:paraId="08C2F97D" w14:textId="77777777" w:rsidR="00D44922" w:rsidRPr="00B12D18" w:rsidRDefault="00D44922" w:rsidP="00E4658F">
      <w:pPr>
        <w:pStyle w:val="bulletlevel1"/>
        <w:numPr>
          <w:ilvl w:val="0"/>
          <w:numId w:val="0"/>
        </w:numPr>
        <w:rPr>
          <w:color w:val="auto"/>
        </w:rPr>
      </w:pPr>
    </w:p>
    <w:p w14:paraId="69372D88" w14:textId="1DDED5F6" w:rsidR="00E4658F" w:rsidRPr="00B12D18" w:rsidRDefault="00E4658F" w:rsidP="00E4658F">
      <w:pPr>
        <w:pStyle w:val="bulletlevel1"/>
        <w:numPr>
          <w:ilvl w:val="0"/>
          <w:numId w:val="0"/>
        </w:numPr>
        <w:rPr>
          <w:color w:val="auto"/>
        </w:rPr>
      </w:pPr>
      <w:r w:rsidRPr="00B12D18">
        <w:rPr>
          <w:color w:val="auto"/>
        </w:rPr>
        <w:t>There was no activity on the remaining GTCs during the month.</w:t>
      </w:r>
    </w:p>
    <w:p w14:paraId="13EA38FA" w14:textId="466088BA" w:rsidR="00667921" w:rsidRPr="00B12D18" w:rsidRDefault="00E4658F" w:rsidP="00667921">
      <w:r w:rsidRPr="00B12D18">
        <w:t>Note: This is how many times a constraint has been activated to avoid exceeding a GTC limit, it does not imply an exceedance of the GTC occurred or that the GTC was binding.</w:t>
      </w:r>
    </w:p>
    <w:p w14:paraId="06BE6A32" w14:textId="69529688" w:rsidR="00C443E1" w:rsidRPr="00E77468" w:rsidRDefault="00E4658F" w:rsidP="00C443E1">
      <w:pPr>
        <w:pStyle w:val="Heading2"/>
      </w:pPr>
      <w:bookmarkStart w:id="277" w:name="_Toc215057858"/>
      <w:bookmarkStart w:id="278" w:name="_Hlk164677736"/>
      <w:r w:rsidRPr="00E77468">
        <w:t>Manual Overrides</w:t>
      </w:r>
      <w:bookmarkEnd w:id="277"/>
    </w:p>
    <w:p w14:paraId="0173F7A0" w14:textId="2ABF9568" w:rsidR="00E4658F" w:rsidRPr="00E77468" w:rsidRDefault="00E4658F" w:rsidP="00E4658F">
      <w:r w:rsidRPr="00E77468">
        <w:t>None</w:t>
      </w:r>
    </w:p>
    <w:p w14:paraId="462CFF60" w14:textId="030AF0AF" w:rsidR="00667921" w:rsidRPr="0001310D" w:rsidRDefault="00667921" w:rsidP="00667921">
      <w:pPr>
        <w:pStyle w:val="Heading2"/>
      </w:pPr>
      <w:bookmarkStart w:id="279" w:name="_Toc215057859"/>
      <w:bookmarkEnd w:id="278"/>
      <w:r w:rsidRPr="0001310D">
        <w:t>Congestion Costs for Calendar Year 202</w:t>
      </w:r>
      <w:r w:rsidR="00AD2A91" w:rsidRPr="0001310D">
        <w:t>5</w:t>
      </w:r>
      <w:bookmarkEnd w:id="279"/>
    </w:p>
    <w:p w14:paraId="171C12CB" w14:textId="49FD7BD9" w:rsidR="0030418F" w:rsidRPr="0001310D" w:rsidRDefault="00D87847" w:rsidP="00D87847">
      <w:r w:rsidRPr="0001310D">
        <w:t xml:space="preserve">The following table represents the top twenty active constraints for the calendar year based on the estimated congestion rent attributed to the congestion. ERCOT updates this list </w:t>
      </w:r>
      <w:proofErr w:type="gramStart"/>
      <w:r w:rsidRPr="0001310D">
        <w:t>on a monthly basis</w:t>
      </w:r>
      <w:proofErr w:type="gramEnd"/>
      <w:r w:rsidRPr="0001310D">
        <w:t>.</w:t>
      </w:r>
    </w:p>
    <w:p w14:paraId="37B53875" w14:textId="77777777" w:rsidR="002A37F0" w:rsidRDefault="002A37F0"/>
    <w:tbl>
      <w:tblPr>
        <w:tblW w:w="4686" w:type="pct"/>
        <w:tblLayout w:type="fixed"/>
        <w:tblLook w:val="04A0" w:firstRow="1" w:lastRow="0" w:firstColumn="1" w:lastColumn="0" w:noHBand="0" w:noVBand="1"/>
      </w:tblPr>
      <w:tblGrid>
        <w:gridCol w:w="1706"/>
        <w:gridCol w:w="1442"/>
        <w:gridCol w:w="1295"/>
        <w:gridCol w:w="1852"/>
        <w:gridCol w:w="2468"/>
      </w:tblGrid>
      <w:tr w:rsidR="00C11EDD" w:rsidRPr="0001310D" w14:paraId="1ECF3EE7"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D2414DA" w14:textId="77777777" w:rsidR="00C11EDD" w:rsidRPr="0001310D" w:rsidRDefault="00C11EDD" w:rsidP="00C11EDD">
            <w:pPr>
              <w:spacing w:after="0" w:line="240" w:lineRule="auto"/>
              <w:jc w:val="center"/>
              <w:rPr>
                <w:rFonts w:cs="Arial"/>
                <w:b/>
                <w:bCs/>
                <w:color w:val="000000" w:themeColor="text1"/>
                <w:sz w:val="21"/>
                <w:szCs w:val="21"/>
              </w:rPr>
            </w:pPr>
            <w:r w:rsidRPr="0001310D">
              <w:rPr>
                <w:rFonts w:cs="Arial"/>
                <w:b/>
                <w:bCs/>
                <w:color w:val="000000" w:themeColor="text1"/>
                <w:sz w:val="21"/>
                <w:szCs w:val="21"/>
              </w:rPr>
              <w:t>Contingency</w:t>
            </w:r>
          </w:p>
        </w:tc>
        <w:tc>
          <w:tcPr>
            <w:tcW w:w="823"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5C40CAD5" w14:textId="77777777" w:rsidR="00C11EDD" w:rsidRPr="0001310D" w:rsidRDefault="00C11EDD" w:rsidP="00C11EDD">
            <w:pPr>
              <w:spacing w:after="0" w:line="240" w:lineRule="auto"/>
              <w:jc w:val="center"/>
              <w:rPr>
                <w:rFonts w:cs="Arial"/>
                <w:b/>
                <w:bCs/>
                <w:color w:val="000000" w:themeColor="text1"/>
                <w:sz w:val="21"/>
                <w:szCs w:val="21"/>
              </w:rPr>
            </w:pPr>
            <w:r w:rsidRPr="0001310D">
              <w:rPr>
                <w:rFonts w:cs="Arial"/>
                <w:b/>
                <w:bCs/>
                <w:color w:val="000000" w:themeColor="text1"/>
                <w:sz w:val="21"/>
                <w:szCs w:val="21"/>
              </w:rPr>
              <w:t>Overloaded Element</w:t>
            </w:r>
          </w:p>
        </w:tc>
        <w:tc>
          <w:tcPr>
            <w:tcW w:w="739"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3CB22CD7" w14:textId="77777777" w:rsidR="00C11EDD" w:rsidRPr="0001310D" w:rsidRDefault="00C11EDD" w:rsidP="00C11EDD">
            <w:pPr>
              <w:spacing w:after="0" w:line="240" w:lineRule="auto"/>
              <w:jc w:val="center"/>
              <w:rPr>
                <w:rFonts w:cs="Arial"/>
                <w:b/>
                <w:bCs/>
                <w:color w:val="000000" w:themeColor="text1"/>
                <w:sz w:val="21"/>
                <w:szCs w:val="21"/>
              </w:rPr>
            </w:pPr>
            <w:r w:rsidRPr="0001310D">
              <w:rPr>
                <w:rFonts w:cs="Arial"/>
                <w:b/>
                <w:bCs/>
                <w:color w:val="000000" w:themeColor="text1"/>
                <w:sz w:val="21"/>
                <w:szCs w:val="21"/>
              </w:rPr>
              <w:t># of 5-min SCED</w:t>
            </w:r>
          </w:p>
        </w:tc>
        <w:tc>
          <w:tcPr>
            <w:tcW w:w="1057"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1A6EF752" w14:textId="77777777" w:rsidR="00C11EDD" w:rsidRPr="0001310D" w:rsidRDefault="00C11EDD" w:rsidP="00C11EDD">
            <w:pPr>
              <w:spacing w:after="0" w:line="240" w:lineRule="auto"/>
              <w:jc w:val="center"/>
              <w:rPr>
                <w:rFonts w:cs="Arial"/>
                <w:b/>
                <w:bCs/>
                <w:color w:val="000000" w:themeColor="text1"/>
                <w:sz w:val="21"/>
                <w:szCs w:val="21"/>
              </w:rPr>
            </w:pPr>
            <w:r w:rsidRPr="0001310D">
              <w:rPr>
                <w:rFonts w:cs="Arial"/>
                <w:b/>
                <w:bCs/>
                <w:color w:val="000000" w:themeColor="text1"/>
                <w:sz w:val="21"/>
                <w:szCs w:val="21"/>
              </w:rPr>
              <w:t>Estimated</w:t>
            </w:r>
          </w:p>
        </w:tc>
        <w:tc>
          <w:tcPr>
            <w:tcW w:w="1408"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2E12B5A5" w14:textId="51B9973B" w:rsidR="00C11EDD" w:rsidRPr="0001310D" w:rsidRDefault="00C11EDD" w:rsidP="00C11EDD">
            <w:pPr>
              <w:spacing w:after="0" w:line="240" w:lineRule="auto"/>
              <w:jc w:val="center"/>
              <w:rPr>
                <w:rFonts w:cs="Arial"/>
                <w:b/>
                <w:bCs/>
                <w:color w:val="000000" w:themeColor="text1"/>
                <w:sz w:val="21"/>
                <w:szCs w:val="21"/>
              </w:rPr>
            </w:pPr>
            <w:r w:rsidRPr="0001310D">
              <w:rPr>
                <w:rFonts w:cs="Arial"/>
                <w:b/>
                <w:bCs/>
                <w:color w:val="000000" w:themeColor="text1"/>
                <w:sz w:val="21"/>
                <w:szCs w:val="21"/>
              </w:rPr>
              <w:t>Transmission</w:t>
            </w:r>
          </w:p>
        </w:tc>
      </w:tr>
      <w:tr w:rsidR="0001310D" w:rsidRPr="0001310D" w14:paraId="1D9EB19E"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51FFA5C8"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wett_long_draw to Volta LIN 1</w:t>
            </w:r>
          </w:p>
        </w:tc>
        <w:tc>
          <w:tcPr>
            <w:tcW w:w="823" w:type="pct"/>
            <w:tcBorders>
              <w:top w:val="single" w:sz="4" w:space="0" w:color="auto"/>
              <w:left w:val="nil"/>
              <w:bottom w:val="single" w:sz="4" w:space="0" w:color="auto"/>
              <w:right w:val="single" w:sz="4" w:space="0" w:color="auto"/>
            </w:tcBorders>
            <w:noWrap/>
            <w:vAlign w:val="bottom"/>
            <w:hideMark/>
          </w:tcPr>
          <w:p w14:paraId="5787CD16"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Koch Tap - Vealmoor 138kV</w:t>
            </w:r>
          </w:p>
        </w:tc>
        <w:tc>
          <w:tcPr>
            <w:tcW w:w="739" w:type="pct"/>
            <w:tcBorders>
              <w:top w:val="single" w:sz="4" w:space="0" w:color="auto"/>
              <w:left w:val="nil"/>
              <w:bottom w:val="single" w:sz="4" w:space="0" w:color="auto"/>
              <w:right w:val="single" w:sz="4" w:space="0" w:color="auto"/>
            </w:tcBorders>
            <w:noWrap/>
            <w:vAlign w:val="bottom"/>
            <w:hideMark/>
          </w:tcPr>
          <w:p w14:paraId="0FD3A042"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39,938</w:t>
            </w:r>
          </w:p>
        </w:tc>
        <w:tc>
          <w:tcPr>
            <w:tcW w:w="1057" w:type="pct"/>
            <w:tcBorders>
              <w:top w:val="single" w:sz="4" w:space="0" w:color="auto"/>
              <w:left w:val="nil"/>
              <w:bottom w:val="single" w:sz="4" w:space="0" w:color="auto"/>
              <w:right w:val="single" w:sz="4" w:space="0" w:color="auto"/>
            </w:tcBorders>
            <w:noWrap/>
            <w:vAlign w:val="bottom"/>
            <w:hideMark/>
          </w:tcPr>
          <w:p w14:paraId="44B7C098"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205,943,360.76</w:t>
            </w:r>
          </w:p>
        </w:tc>
        <w:tc>
          <w:tcPr>
            <w:tcW w:w="1408" w:type="pct"/>
            <w:tcBorders>
              <w:top w:val="single" w:sz="4" w:space="0" w:color="auto"/>
              <w:left w:val="nil"/>
              <w:bottom w:val="single" w:sz="4" w:space="0" w:color="auto"/>
              <w:right w:val="single" w:sz="4" w:space="0" w:color="auto"/>
            </w:tcBorders>
            <w:noWrap/>
            <w:vAlign w:val="bottom"/>
            <w:hideMark/>
          </w:tcPr>
          <w:p w14:paraId="58645F09"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Oncor_FW_Expanse - Tredway 138 kV Line (MOD 81305)</w:t>
            </w:r>
          </w:p>
        </w:tc>
      </w:tr>
      <w:tr w:rsidR="0001310D" w:rsidRPr="0001310D" w14:paraId="1B44D7EB"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6C10A99A"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lastRenderedPageBreak/>
              <w:t>BAKESW-CEDACA 345kV &amp; BAKESW-CEDACA 345kV</w:t>
            </w:r>
          </w:p>
        </w:tc>
        <w:tc>
          <w:tcPr>
            <w:tcW w:w="823" w:type="pct"/>
            <w:tcBorders>
              <w:top w:val="single" w:sz="4" w:space="0" w:color="auto"/>
              <w:left w:val="nil"/>
              <w:bottom w:val="single" w:sz="4" w:space="0" w:color="auto"/>
              <w:right w:val="single" w:sz="4" w:space="0" w:color="auto"/>
            </w:tcBorders>
            <w:noWrap/>
            <w:vAlign w:val="bottom"/>
            <w:hideMark/>
          </w:tcPr>
          <w:p w14:paraId="5647636B"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Hargrove - Twin Buttes 138kV</w:t>
            </w:r>
          </w:p>
        </w:tc>
        <w:tc>
          <w:tcPr>
            <w:tcW w:w="739" w:type="pct"/>
            <w:tcBorders>
              <w:top w:val="single" w:sz="4" w:space="0" w:color="auto"/>
              <w:left w:val="nil"/>
              <w:bottom w:val="single" w:sz="4" w:space="0" w:color="auto"/>
              <w:right w:val="single" w:sz="4" w:space="0" w:color="auto"/>
            </w:tcBorders>
            <w:noWrap/>
            <w:vAlign w:val="bottom"/>
            <w:hideMark/>
          </w:tcPr>
          <w:p w14:paraId="0BBDDE0F"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18,430</w:t>
            </w:r>
          </w:p>
        </w:tc>
        <w:tc>
          <w:tcPr>
            <w:tcW w:w="1057" w:type="pct"/>
            <w:tcBorders>
              <w:top w:val="single" w:sz="4" w:space="0" w:color="auto"/>
              <w:left w:val="nil"/>
              <w:bottom w:val="single" w:sz="4" w:space="0" w:color="auto"/>
              <w:right w:val="single" w:sz="4" w:space="0" w:color="auto"/>
            </w:tcBorders>
            <w:noWrap/>
            <w:vAlign w:val="bottom"/>
            <w:hideMark/>
          </w:tcPr>
          <w:p w14:paraId="0DFCA54B"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119,517,163.75</w:t>
            </w:r>
          </w:p>
        </w:tc>
        <w:tc>
          <w:tcPr>
            <w:tcW w:w="1408" w:type="pct"/>
            <w:tcBorders>
              <w:top w:val="single" w:sz="4" w:space="0" w:color="auto"/>
              <w:left w:val="nil"/>
              <w:bottom w:val="single" w:sz="4" w:space="0" w:color="auto"/>
              <w:right w:val="single" w:sz="4" w:space="0" w:color="auto"/>
            </w:tcBorders>
            <w:noWrap/>
            <w:vAlign w:val="bottom"/>
            <w:hideMark/>
          </w:tcPr>
          <w:p w14:paraId="305DD86F"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6C34061D"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3B1C11B0"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Basecase</w:t>
            </w:r>
          </w:p>
        </w:tc>
        <w:tc>
          <w:tcPr>
            <w:tcW w:w="823" w:type="pct"/>
            <w:tcBorders>
              <w:top w:val="single" w:sz="4" w:space="0" w:color="auto"/>
              <w:left w:val="nil"/>
              <w:bottom w:val="single" w:sz="4" w:space="0" w:color="auto"/>
              <w:right w:val="single" w:sz="4" w:space="0" w:color="auto"/>
            </w:tcBorders>
            <w:noWrap/>
            <w:vAlign w:val="bottom"/>
            <w:hideMark/>
          </w:tcPr>
          <w:p w14:paraId="3EDF5312"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WESTEX GTC</w:t>
            </w:r>
          </w:p>
        </w:tc>
        <w:tc>
          <w:tcPr>
            <w:tcW w:w="739" w:type="pct"/>
            <w:tcBorders>
              <w:top w:val="single" w:sz="4" w:space="0" w:color="auto"/>
              <w:left w:val="nil"/>
              <w:bottom w:val="single" w:sz="4" w:space="0" w:color="auto"/>
              <w:right w:val="single" w:sz="4" w:space="0" w:color="auto"/>
            </w:tcBorders>
            <w:noWrap/>
            <w:vAlign w:val="bottom"/>
            <w:hideMark/>
          </w:tcPr>
          <w:p w14:paraId="1882B3FB"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16,503</w:t>
            </w:r>
          </w:p>
        </w:tc>
        <w:tc>
          <w:tcPr>
            <w:tcW w:w="1057" w:type="pct"/>
            <w:tcBorders>
              <w:top w:val="single" w:sz="4" w:space="0" w:color="auto"/>
              <w:left w:val="nil"/>
              <w:bottom w:val="single" w:sz="4" w:space="0" w:color="auto"/>
              <w:right w:val="single" w:sz="4" w:space="0" w:color="auto"/>
            </w:tcBorders>
            <w:noWrap/>
            <w:vAlign w:val="bottom"/>
            <w:hideMark/>
          </w:tcPr>
          <w:p w14:paraId="693F60E0"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84,676,808.36</w:t>
            </w:r>
          </w:p>
        </w:tc>
        <w:tc>
          <w:tcPr>
            <w:tcW w:w="1408" w:type="pct"/>
            <w:tcBorders>
              <w:top w:val="single" w:sz="4" w:space="0" w:color="auto"/>
              <w:left w:val="nil"/>
              <w:bottom w:val="single" w:sz="4" w:space="0" w:color="auto"/>
              <w:right w:val="single" w:sz="4" w:space="0" w:color="auto"/>
            </w:tcBorders>
            <w:noWrap/>
            <w:vAlign w:val="bottom"/>
            <w:hideMark/>
          </w:tcPr>
          <w:p w14:paraId="3F745029"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3CDBBE36"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22DB82D8"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BAKESW-CEDACA 345kV &amp; BAKESW-CEDACA 345kV</w:t>
            </w:r>
          </w:p>
        </w:tc>
        <w:tc>
          <w:tcPr>
            <w:tcW w:w="823" w:type="pct"/>
            <w:tcBorders>
              <w:top w:val="single" w:sz="4" w:space="0" w:color="auto"/>
              <w:left w:val="nil"/>
              <w:bottom w:val="single" w:sz="4" w:space="0" w:color="auto"/>
              <w:right w:val="single" w:sz="4" w:space="0" w:color="auto"/>
            </w:tcBorders>
            <w:noWrap/>
            <w:vAlign w:val="bottom"/>
            <w:hideMark/>
          </w:tcPr>
          <w:p w14:paraId="5A375921"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Longshore Switch - Consavvy Switch 345kV</w:t>
            </w:r>
          </w:p>
        </w:tc>
        <w:tc>
          <w:tcPr>
            <w:tcW w:w="739" w:type="pct"/>
            <w:tcBorders>
              <w:top w:val="single" w:sz="4" w:space="0" w:color="auto"/>
              <w:left w:val="nil"/>
              <w:bottom w:val="single" w:sz="4" w:space="0" w:color="auto"/>
              <w:right w:val="single" w:sz="4" w:space="0" w:color="auto"/>
            </w:tcBorders>
            <w:noWrap/>
            <w:vAlign w:val="bottom"/>
            <w:hideMark/>
          </w:tcPr>
          <w:p w14:paraId="18633DD4"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18,038</w:t>
            </w:r>
          </w:p>
        </w:tc>
        <w:tc>
          <w:tcPr>
            <w:tcW w:w="1057" w:type="pct"/>
            <w:tcBorders>
              <w:top w:val="single" w:sz="4" w:space="0" w:color="auto"/>
              <w:left w:val="nil"/>
              <w:bottom w:val="single" w:sz="4" w:space="0" w:color="auto"/>
              <w:right w:val="single" w:sz="4" w:space="0" w:color="auto"/>
            </w:tcBorders>
            <w:noWrap/>
            <w:vAlign w:val="bottom"/>
            <w:hideMark/>
          </w:tcPr>
          <w:p w14:paraId="3247A4A4"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80,274,251.11</w:t>
            </w:r>
          </w:p>
        </w:tc>
        <w:tc>
          <w:tcPr>
            <w:tcW w:w="1408" w:type="pct"/>
            <w:tcBorders>
              <w:top w:val="single" w:sz="4" w:space="0" w:color="auto"/>
              <w:left w:val="nil"/>
              <w:bottom w:val="single" w:sz="4" w:space="0" w:color="auto"/>
              <w:right w:val="single" w:sz="4" w:space="0" w:color="auto"/>
            </w:tcBorders>
            <w:noWrap/>
            <w:vAlign w:val="bottom"/>
            <w:hideMark/>
          </w:tcPr>
          <w:p w14:paraId="0183EB05"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Oncor_FW_81268_Longshore – Consavvy 345 kV Double-Circuit Line Rebuild (23RPG034 (note that RPG number in TPIT is wrong), MOD 81268)</w:t>
            </w:r>
          </w:p>
        </w:tc>
      </w:tr>
      <w:tr w:rsidR="0001310D" w:rsidRPr="0001310D" w14:paraId="59860FA1"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551CFB94"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SALSW - HUTTO 345KV</w:t>
            </w:r>
          </w:p>
        </w:tc>
        <w:tc>
          <w:tcPr>
            <w:tcW w:w="823" w:type="pct"/>
            <w:tcBorders>
              <w:top w:val="single" w:sz="4" w:space="0" w:color="auto"/>
              <w:left w:val="nil"/>
              <w:bottom w:val="single" w:sz="4" w:space="0" w:color="auto"/>
              <w:right w:val="single" w:sz="4" w:space="0" w:color="auto"/>
            </w:tcBorders>
            <w:noWrap/>
            <w:vAlign w:val="bottom"/>
            <w:hideMark/>
          </w:tcPr>
          <w:p w14:paraId="53EC3987"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Bell County - Salado Switch 138kV</w:t>
            </w:r>
          </w:p>
        </w:tc>
        <w:tc>
          <w:tcPr>
            <w:tcW w:w="739" w:type="pct"/>
            <w:tcBorders>
              <w:top w:val="single" w:sz="4" w:space="0" w:color="auto"/>
              <w:left w:val="nil"/>
              <w:bottom w:val="single" w:sz="4" w:space="0" w:color="auto"/>
              <w:right w:val="single" w:sz="4" w:space="0" w:color="auto"/>
            </w:tcBorders>
            <w:noWrap/>
            <w:vAlign w:val="bottom"/>
            <w:hideMark/>
          </w:tcPr>
          <w:p w14:paraId="2867C4F0"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11,756</w:t>
            </w:r>
          </w:p>
        </w:tc>
        <w:tc>
          <w:tcPr>
            <w:tcW w:w="1057" w:type="pct"/>
            <w:tcBorders>
              <w:top w:val="single" w:sz="4" w:space="0" w:color="auto"/>
              <w:left w:val="nil"/>
              <w:bottom w:val="single" w:sz="4" w:space="0" w:color="auto"/>
              <w:right w:val="single" w:sz="4" w:space="0" w:color="auto"/>
            </w:tcBorders>
            <w:noWrap/>
            <w:vAlign w:val="bottom"/>
            <w:hideMark/>
          </w:tcPr>
          <w:p w14:paraId="2FFAFD4F"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79,062,767.69</w:t>
            </w:r>
          </w:p>
        </w:tc>
        <w:tc>
          <w:tcPr>
            <w:tcW w:w="1408" w:type="pct"/>
            <w:tcBorders>
              <w:top w:val="single" w:sz="4" w:space="0" w:color="auto"/>
              <w:left w:val="nil"/>
              <w:bottom w:val="single" w:sz="4" w:space="0" w:color="auto"/>
              <w:right w:val="single" w:sz="4" w:space="0" w:color="auto"/>
            </w:tcBorders>
            <w:noWrap/>
            <w:vAlign w:val="bottom"/>
            <w:hideMark/>
          </w:tcPr>
          <w:p w14:paraId="4AD49C89"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ONCOR_SE_87673_Salado_Bell_County_138 kV Line (MOD ID 87673, 24RPG001)</w:t>
            </w:r>
          </w:p>
        </w:tc>
      </w:tr>
      <w:tr w:rsidR="0001310D" w:rsidRPr="0001310D" w14:paraId="207BCAB1"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071287DB"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DMTSW TO SCOSW 345 DBLCKT</w:t>
            </w:r>
          </w:p>
        </w:tc>
        <w:tc>
          <w:tcPr>
            <w:tcW w:w="823" w:type="pct"/>
            <w:tcBorders>
              <w:top w:val="single" w:sz="4" w:space="0" w:color="auto"/>
              <w:left w:val="nil"/>
              <w:bottom w:val="single" w:sz="4" w:space="0" w:color="auto"/>
              <w:right w:val="single" w:sz="4" w:space="0" w:color="auto"/>
            </w:tcBorders>
            <w:noWrap/>
            <w:vAlign w:val="bottom"/>
            <w:hideMark/>
          </w:tcPr>
          <w:p w14:paraId="6CF29367"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Knapp - Scurry Chevron 138kV</w:t>
            </w:r>
          </w:p>
        </w:tc>
        <w:tc>
          <w:tcPr>
            <w:tcW w:w="739" w:type="pct"/>
            <w:tcBorders>
              <w:top w:val="single" w:sz="4" w:space="0" w:color="auto"/>
              <w:left w:val="nil"/>
              <w:bottom w:val="single" w:sz="4" w:space="0" w:color="auto"/>
              <w:right w:val="single" w:sz="4" w:space="0" w:color="auto"/>
            </w:tcBorders>
            <w:noWrap/>
            <w:vAlign w:val="bottom"/>
            <w:hideMark/>
          </w:tcPr>
          <w:p w14:paraId="310DD51F"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23,361</w:t>
            </w:r>
          </w:p>
        </w:tc>
        <w:tc>
          <w:tcPr>
            <w:tcW w:w="1057" w:type="pct"/>
            <w:tcBorders>
              <w:top w:val="single" w:sz="4" w:space="0" w:color="auto"/>
              <w:left w:val="nil"/>
              <w:bottom w:val="single" w:sz="4" w:space="0" w:color="auto"/>
              <w:right w:val="single" w:sz="4" w:space="0" w:color="auto"/>
            </w:tcBorders>
            <w:noWrap/>
            <w:vAlign w:val="bottom"/>
            <w:hideMark/>
          </w:tcPr>
          <w:p w14:paraId="7AB5E617"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62,726,104.63</w:t>
            </w:r>
          </w:p>
        </w:tc>
        <w:tc>
          <w:tcPr>
            <w:tcW w:w="1408" w:type="pct"/>
            <w:tcBorders>
              <w:top w:val="single" w:sz="4" w:space="0" w:color="auto"/>
              <w:left w:val="nil"/>
              <w:bottom w:val="single" w:sz="4" w:space="0" w:color="auto"/>
              <w:right w:val="single" w:sz="4" w:space="0" w:color="auto"/>
            </w:tcBorders>
            <w:noWrap/>
            <w:vAlign w:val="bottom"/>
            <w:hideMark/>
          </w:tcPr>
          <w:p w14:paraId="2F490CC6"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Oncor_FW_87653 Bluff Creek to Scurry Chevron PRJ (MOD 87653)</w:t>
            </w:r>
          </w:p>
        </w:tc>
      </w:tr>
      <w:tr w:rsidR="0001310D" w:rsidRPr="0001310D" w14:paraId="31BDF4EA"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481BBC12" w14:textId="77777777" w:rsidR="0001310D" w:rsidRPr="0001310D" w:rsidRDefault="0001310D" w:rsidP="0001310D">
            <w:pPr>
              <w:spacing w:after="0" w:line="240" w:lineRule="auto"/>
              <w:jc w:val="center"/>
              <w:rPr>
                <w:rFonts w:cs="Arial"/>
                <w:color w:val="000000" w:themeColor="text1"/>
                <w:sz w:val="21"/>
                <w:szCs w:val="21"/>
              </w:rPr>
            </w:pPr>
            <w:proofErr w:type="gramStart"/>
            <w:r w:rsidRPr="0001310D">
              <w:rPr>
                <w:rFonts w:cs="Arial"/>
                <w:color w:val="000000" w:themeColor="text1"/>
                <w:sz w:val="21"/>
                <w:szCs w:val="21"/>
              </w:rPr>
              <w:t>TWR(</w:t>
            </w:r>
            <w:proofErr w:type="gramEnd"/>
            <w:r w:rsidRPr="0001310D">
              <w:rPr>
                <w:rFonts w:cs="Arial"/>
                <w:color w:val="000000" w:themeColor="text1"/>
                <w:sz w:val="21"/>
                <w:szCs w:val="21"/>
              </w:rPr>
              <w:t>345) WAP-WLF64 &amp; WAP-WLY72</w:t>
            </w:r>
          </w:p>
        </w:tc>
        <w:tc>
          <w:tcPr>
            <w:tcW w:w="823" w:type="pct"/>
            <w:tcBorders>
              <w:top w:val="single" w:sz="4" w:space="0" w:color="auto"/>
              <w:left w:val="nil"/>
              <w:bottom w:val="single" w:sz="4" w:space="0" w:color="auto"/>
              <w:right w:val="single" w:sz="4" w:space="0" w:color="auto"/>
            </w:tcBorders>
            <w:noWrap/>
            <w:vAlign w:val="bottom"/>
            <w:hideMark/>
          </w:tcPr>
          <w:p w14:paraId="6B0ADB39"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South Texas Project - Wa Parish 345kV</w:t>
            </w:r>
          </w:p>
        </w:tc>
        <w:tc>
          <w:tcPr>
            <w:tcW w:w="739" w:type="pct"/>
            <w:tcBorders>
              <w:top w:val="single" w:sz="4" w:space="0" w:color="auto"/>
              <w:left w:val="nil"/>
              <w:bottom w:val="single" w:sz="4" w:space="0" w:color="auto"/>
              <w:right w:val="single" w:sz="4" w:space="0" w:color="auto"/>
            </w:tcBorders>
            <w:noWrap/>
            <w:vAlign w:val="bottom"/>
            <w:hideMark/>
          </w:tcPr>
          <w:p w14:paraId="1A890E00"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10,470</w:t>
            </w:r>
          </w:p>
        </w:tc>
        <w:tc>
          <w:tcPr>
            <w:tcW w:w="1057" w:type="pct"/>
            <w:tcBorders>
              <w:top w:val="single" w:sz="4" w:space="0" w:color="auto"/>
              <w:left w:val="nil"/>
              <w:bottom w:val="single" w:sz="4" w:space="0" w:color="auto"/>
              <w:right w:val="single" w:sz="4" w:space="0" w:color="auto"/>
            </w:tcBorders>
            <w:noWrap/>
            <w:vAlign w:val="bottom"/>
            <w:hideMark/>
          </w:tcPr>
          <w:p w14:paraId="16EAC5E2"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50,872,133.78</w:t>
            </w:r>
          </w:p>
        </w:tc>
        <w:tc>
          <w:tcPr>
            <w:tcW w:w="1408" w:type="pct"/>
            <w:tcBorders>
              <w:top w:val="single" w:sz="4" w:space="0" w:color="auto"/>
              <w:left w:val="nil"/>
              <w:bottom w:val="single" w:sz="4" w:space="0" w:color="auto"/>
              <w:right w:val="single" w:sz="4" w:space="0" w:color="auto"/>
            </w:tcBorders>
            <w:noWrap/>
            <w:vAlign w:val="bottom"/>
            <w:hideMark/>
          </w:tcPr>
          <w:p w14:paraId="47B62533"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0E3E27CA"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5F697140" w14:textId="77777777" w:rsidR="0001310D" w:rsidRPr="0001310D" w:rsidRDefault="0001310D" w:rsidP="0001310D">
            <w:pPr>
              <w:spacing w:after="0" w:line="240" w:lineRule="auto"/>
              <w:jc w:val="center"/>
              <w:rPr>
                <w:rFonts w:cs="Arial"/>
                <w:color w:val="000000" w:themeColor="text1"/>
                <w:sz w:val="21"/>
                <w:szCs w:val="21"/>
              </w:rPr>
            </w:pPr>
            <w:proofErr w:type="gramStart"/>
            <w:r w:rsidRPr="0001310D">
              <w:rPr>
                <w:rFonts w:cs="Arial"/>
                <w:color w:val="000000" w:themeColor="text1"/>
                <w:sz w:val="21"/>
                <w:szCs w:val="21"/>
              </w:rPr>
              <w:t>double</w:t>
            </w:r>
            <w:proofErr w:type="gramEnd"/>
            <w:r w:rsidRPr="0001310D">
              <w:rPr>
                <w:rFonts w:cs="Arial"/>
                <w:color w:val="000000" w:themeColor="text1"/>
                <w:sz w:val="21"/>
                <w:szCs w:val="21"/>
              </w:rPr>
              <w:t xml:space="preserve"> FOWLERTON to AVANZADA &amp; LOBO to FOWLERTON</w:t>
            </w:r>
          </w:p>
        </w:tc>
        <w:tc>
          <w:tcPr>
            <w:tcW w:w="823" w:type="pct"/>
            <w:tcBorders>
              <w:top w:val="single" w:sz="4" w:space="0" w:color="auto"/>
              <w:left w:val="nil"/>
              <w:bottom w:val="single" w:sz="4" w:space="0" w:color="auto"/>
              <w:right w:val="single" w:sz="4" w:space="0" w:color="auto"/>
            </w:tcBorders>
            <w:noWrap/>
            <w:vAlign w:val="bottom"/>
            <w:hideMark/>
          </w:tcPr>
          <w:p w14:paraId="6B2A7F96"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Laredo Vft North - Las Cruces 138kV</w:t>
            </w:r>
          </w:p>
        </w:tc>
        <w:tc>
          <w:tcPr>
            <w:tcW w:w="739" w:type="pct"/>
            <w:tcBorders>
              <w:top w:val="single" w:sz="4" w:space="0" w:color="auto"/>
              <w:left w:val="nil"/>
              <w:bottom w:val="single" w:sz="4" w:space="0" w:color="auto"/>
              <w:right w:val="single" w:sz="4" w:space="0" w:color="auto"/>
            </w:tcBorders>
            <w:noWrap/>
            <w:vAlign w:val="bottom"/>
            <w:hideMark/>
          </w:tcPr>
          <w:p w14:paraId="586D8771"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16,274</w:t>
            </w:r>
          </w:p>
        </w:tc>
        <w:tc>
          <w:tcPr>
            <w:tcW w:w="1057" w:type="pct"/>
            <w:tcBorders>
              <w:top w:val="single" w:sz="4" w:space="0" w:color="auto"/>
              <w:left w:val="nil"/>
              <w:bottom w:val="single" w:sz="4" w:space="0" w:color="auto"/>
              <w:right w:val="single" w:sz="4" w:space="0" w:color="auto"/>
            </w:tcBorders>
            <w:noWrap/>
            <w:vAlign w:val="bottom"/>
            <w:hideMark/>
          </w:tcPr>
          <w:p w14:paraId="7CF1CDE4"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49,030,467.72</w:t>
            </w:r>
          </w:p>
        </w:tc>
        <w:tc>
          <w:tcPr>
            <w:tcW w:w="1408" w:type="pct"/>
            <w:tcBorders>
              <w:top w:val="single" w:sz="4" w:space="0" w:color="auto"/>
              <w:left w:val="nil"/>
              <w:bottom w:val="single" w:sz="4" w:space="0" w:color="auto"/>
              <w:right w:val="single" w:sz="4" w:space="0" w:color="auto"/>
            </w:tcBorders>
            <w:noWrap/>
            <w:vAlign w:val="bottom"/>
            <w:hideMark/>
          </w:tcPr>
          <w:p w14:paraId="6374ADD8"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4B8BE552"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01892E94"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Manual dbl ckt for NEDIN-BONILLA 345kV &amp; RIOH-PRIM138kV</w:t>
            </w:r>
          </w:p>
        </w:tc>
        <w:tc>
          <w:tcPr>
            <w:tcW w:w="823" w:type="pct"/>
            <w:tcBorders>
              <w:top w:val="single" w:sz="4" w:space="0" w:color="auto"/>
              <w:left w:val="nil"/>
              <w:bottom w:val="single" w:sz="4" w:space="0" w:color="auto"/>
              <w:right w:val="single" w:sz="4" w:space="0" w:color="auto"/>
            </w:tcBorders>
            <w:noWrap/>
            <w:vAlign w:val="bottom"/>
            <w:hideMark/>
          </w:tcPr>
          <w:p w14:paraId="06CC8E1B"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Haine Drive - La Palma 138kV</w:t>
            </w:r>
          </w:p>
        </w:tc>
        <w:tc>
          <w:tcPr>
            <w:tcW w:w="739" w:type="pct"/>
            <w:tcBorders>
              <w:top w:val="single" w:sz="4" w:space="0" w:color="auto"/>
              <w:left w:val="nil"/>
              <w:bottom w:val="single" w:sz="4" w:space="0" w:color="auto"/>
              <w:right w:val="single" w:sz="4" w:space="0" w:color="auto"/>
            </w:tcBorders>
            <w:noWrap/>
            <w:vAlign w:val="bottom"/>
            <w:hideMark/>
          </w:tcPr>
          <w:p w14:paraId="707446F9"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18,261</w:t>
            </w:r>
          </w:p>
        </w:tc>
        <w:tc>
          <w:tcPr>
            <w:tcW w:w="1057" w:type="pct"/>
            <w:tcBorders>
              <w:top w:val="single" w:sz="4" w:space="0" w:color="auto"/>
              <w:left w:val="nil"/>
              <w:bottom w:val="single" w:sz="4" w:space="0" w:color="auto"/>
              <w:right w:val="single" w:sz="4" w:space="0" w:color="auto"/>
            </w:tcBorders>
            <w:noWrap/>
            <w:vAlign w:val="bottom"/>
            <w:hideMark/>
          </w:tcPr>
          <w:p w14:paraId="37D3A765"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42,942,516.94</w:t>
            </w:r>
          </w:p>
        </w:tc>
        <w:tc>
          <w:tcPr>
            <w:tcW w:w="1408" w:type="pct"/>
            <w:tcBorders>
              <w:top w:val="single" w:sz="4" w:space="0" w:color="auto"/>
              <w:left w:val="nil"/>
              <w:bottom w:val="single" w:sz="4" w:space="0" w:color="auto"/>
              <w:right w:val="single" w:sz="4" w:space="0" w:color="auto"/>
            </w:tcBorders>
            <w:noWrap/>
            <w:vAlign w:val="bottom"/>
            <w:hideMark/>
          </w:tcPr>
          <w:p w14:paraId="4DC9A355"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16C00FDF"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50E954C7"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Basecase</w:t>
            </w:r>
          </w:p>
        </w:tc>
        <w:tc>
          <w:tcPr>
            <w:tcW w:w="823" w:type="pct"/>
            <w:tcBorders>
              <w:top w:val="single" w:sz="4" w:space="0" w:color="auto"/>
              <w:left w:val="nil"/>
              <w:bottom w:val="single" w:sz="4" w:space="0" w:color="auto"/>
              <w:right w:val="single" w:sz="4" w:space="0" w:color="auto"/>
            </w:tcBorders>
            <w:noWrap/>
            <w:vAlign w:val="bottom"/>
            <w:hideMark/>
          </w:tcPr>
          <w:p w14:paraId="226635E7"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E_PASP GTC</w:t>
            </w:r>
          </w:p>
        </w:tc>
        <w:tc>
          <w:tcPr>
            <w:tcW w:w="739" w:type="pct"/>
            <w:tcBorders>
              <w:top w:val="single" w:sz="4" w:space="0" w:color="auto"/>
              <w:left w:val="nil"/>
              <w:bottom w:val="single" w:sz="4" w:space="0" w:color="auto"/>
              <w:right w:val="single" w:sz="4" w:space="0" w:color="auto"/>
            </w:tcBorders>
            <w:noWrap/>
            <w:vAlign w:val="bottom"/>
            <w:hideMark/>
          </w:tcPr>
          <w:p w14:paraId="462EB011"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17,369</w:t>
            </w:r>
          </w:p>
        </w:tc>
        <w:tc>
          <w:tcPr>
            <w:tcW w:w="1057" w:type="pct"/>
            <w:tcBorders>
              <w:top w:val="single" w:sz="4" w:space="0" w:color="auto"/>
              <w:left w:val="nil"/>
              <w:bottom w:val="single" w:sz="4" w:space="0" w:color="auto"/>
              <w:right w:val="single" w:sz="4" w:space="0" w:color="auto"/>
            </w:tcBorders>
            <w:noWrap/>
            <w:vAlign w:val="bottom"/>
            <w:hideMark/>
          </w:tcPr>
          <w:p w14:paraId="08254B27"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37,771,718.47</w:t>
            </w:r>
          </w:p>
        </w:tc>
        <w:tc>
          <w:tcPr>
            <w:tcW w:w="1408" w:type="pct"/>
            <w:tcBorders>
              <w:top w:val="single" w:sz="4" w:space="0" w:color="auto"/>
              <w:left w:val="nil"/>
              <w:bottom w:val="single" w:sz="4" w:space="0" w:color="auto"/>
              <w:right w:val="single" w:sz="4" w:space="0" w:color="auto"/>
            </w:tcBorders>
            <w:noWrap/>
            <w:vAlign w:val="bottom"/>
            <w:hideMark/>
          </w:tcPr>
          <w:p w14:paraId="19C0DBE1"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24DF1455"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612D9C47"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CONSAVVY SWITCH to CONSAVVY SWITCH LIN _A</w:t>
            </w:r>
          </w:p>
        </w:tc>
        <w:tc>
          <w:tcPr>
            <w:tcW w:w="823" w:type="pct"/>
            <w:tcBorders>
              <w:top w:val="single" w:sz="4" w:space="0" w:color="auto"/>
              <w:left w:val="nil"/>
              <w:bottom w:val="single" w:sz="4" w:space="0" w:color="auto"/>
              <w:right w:val="single" w:sz="4" w:space="0" w:color="auto"/>
            </w:tcBorders>
            <w:noWrap/>
            <w:vAlign w:val="bottom"/>
            <w:hideMark/>
          </w:tcPr>
          <w:p w14:paraId="2DD12776"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Morgan Creek Ses 345kV</w:t>
            </w:r>
          </w:p>
        </w:tc>
        <w:tc>
          <w:tcPr>
            <w:tcW w:w="739" w:type="pct"/>
            <w:tcBorders>
              <w:top w:val="single" w:sz="4" w:space="0" w:color="auto"/>
              <w:left w:val="nil"/>
              <w:bottom w:val="single" w:sz="4" w:space="0" w:color="auto"/>
              <w:right w:val="single" w:sz="4" w:space="0" w:color="auto"/>
            </w:tcBorders>
            <w:noWrap/>
            <w:vAlign w:val="bottom"/>
            <w:hideMark/>
          </w:tcPr>
          <w:p w14:paraId="4BE3A146"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1,331</w:t>
            </w:r>
          </w:p>
        </w:tc>
        <w:tc>
          <w:tcPr>
            <w:tcW w:w="1057" w:type="pct"/>
            <w:tcBorders>
              <w:top w:val="single" w:sz="4" w:space="0" w:color="auto"/>
              <w:left w:val="nil"/>
              <w:bottom w:val="single" w:sz="4" w:space="0" w:color="auto"/>
              <w:right w:val="single" w:sz="4" w:space="0" w:color="auto"/>
            </w:tcBorders>
            <w:noWrap/>
            <w:vAlign w:val="bottom"/>
            <w:hideMark/>
          </w:tcPr>
          <w:p w14:paraId="76AED83D"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30,533,298.96</w:t>
            </w:r>
          </w:p>
        </w:tc>
        <w:tc>
          <w:tcPr>
            <w:tcW w:w="1408" w:type="pct"/>
            <w:tcBorders>
              <w:top w:val="single" w:sz="4" w:space="0" w:color="auto"/>
              <w:left w:val="nil"/>
              <w:bottom w:val="single" w:sz="4" w:space="0" w:color="auto"/>
              <w:right w:val="single" w:sz="4" w:space="0" w:color="auto"/>
            </w:tcBorders>
            <w:noWrap/>
            <w:vAlign w:val="bottom"/>
            <w:hideMark/>
          </w:tcPr>
          <w:p w14:paraId="2CAA85E3"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4268AF21"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1D1BC391"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Basecase</w:t>
            </w:r>
          </w:p>
        </w:tc>
        <w:tc>
          <w:tcPr>
            <w:tcW w:w="823" w:type="pct"/>
            <w:tcBorders>
              <w:top w:val="single" w:sz="4" w:space="0" w:color="auto"/>
              <w:left w:val="nil"/>
              <w:bottom w:val="single" w:sz="4" w:space="0" w:color="auto"/>
              <w:right w:val="single" w:sz="4" w:space="0" w:color="auto"/>
            </w:tcBorders>
            <w:noWrap/>
            <w:vAlign w:val="bottom"/>
            <w:hideMark/>
          </w:tcPr>
          <w:p w14:paraId="4D2A5E7A"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PNHNDL GTC</w:t>
            </w:r>
          </w:p>
        </w:tc>
        <w:tc>
          <w:tcPr>
            <w:tcW w:w="739" w:type="pct"/>
            <w:tcBorders>
              <w:top w:val="single" w:sz="4" w:space="0" w:color="auto"/>
              <w:left w:val="nil"/>
              <w:bottom w:val="single" w:sz="4" w:space="0" w:color="auto"/>
              <w:right w:val="single" w:sz="4" w:space="0" w:color="auto"/>
            </w:tcBorders>
            <w:noWrap/>
            <w:vAlign w:val="bottom"/>
            <w:hideMark/>
          </w:tcPr>
          <w:p w14:paraId="6D774F20"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17,424</w:t>
            </w:r>
          </w:p>
        </w:tc>
        <w:tc>
          <w:tcPr>
            <w:tcW w:w="1057" w:type="pct"/>
            <w:tcBorders>
              <w:top w:val="single" w:sz="4" w:space="0" w:color="auto"/>
              <w:left w:val="nil"/>
              <w:bottom w:val="single" w:sz="4" w:space="0" w:color="auto"/>
              <w:right w:val="single" w:sz="4" w:space="0" w:color="auto"/>
            </w:tcBorders>
            <w:noWrap/>
            <w:vAlign w:val="bottom"/>
            <w:hideMark/>
          </w:tcPr>
          <w:p w14:paraId="1523728B"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28,959,608.07</w:t>
            </w:r>
          </w:p>
        </w:tc>
        <w:tc>
          <w:tcPr>
            <w:tcW w:w="1408" w:type="pct"/>
            <w:tcBorders>
              <w:top w:val="single" w:sz="4" w:space="0" w:color="auto"/>
              <w:left w:val="nil"/>
              <w:bottom w:val="single" w:sz="4" w:space="0" w:color="auto"/>
              <w:right w:val="single" w:sz="4" w:space="0" w:color="auto"/>
            </w:tcBorders>
            <w:noWrap/>
            <w:vAlign w:val="bottom"/>
            <w:hideMark/>
          </w:tcPr>
          <w:p w14:paraId="0BEDF1FA"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1FA0DDD5"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45135E61"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Basecase</w:t>
            </w:r>
          </w:p>
        </w:tc>
        <w:tc>
          <w:tcPr>
            <w:tcW w:w="823" w:type="pct"/>
            <w:tcBorders>
              <w:top w:val="single" w:sz="4" w:space="0" w:color="auto"/>
              <w:left w:val="nil"/>
              <w:bottom w:val="single" w:sz="4" w:space="0" w:color="auto"/>
              <w:right w:val="single" w:sz="4" w:space="0" w:color="auto"/>
            </w:tcBorders>
            <w:noWrap/>
            <w:vAlign w:val="bottom"/>
            <w:hideMark/>
          </w:tcPr>
          <w:p w14:paraId="13187D77"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NE_LOB GTC</w:t>
            </w:r>
          </w:p>
        </w:tc>
        <w:tc>
          <w:tcPr>
            <w:tcW w:w="739" w:type="pct"/>
            <w:tcBorders>
              <w:top w:val="single" w:sz="4" w:space="0" w:color="auto"/>
              <w:left w:val="nil"/>
              <w:bottom w:val="single" w:sz="4" w:space="0" w:color="auto"/>
              <w:right w:val="single" w:sz="4" w:space="0" w:color="auto"/>
            </w:tcBorders>
            <w:noWrap/>
            <w:vAlign w:val="bottom"/>
            <w:hideMark/>
          </w:tcPr>
          <w:p w14:paraId="2D9209FC"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26,973</w:t>
            </w:r>
          </w:p>
        </w:tc>
        <w:tc>
          <w:tcPr>
            <w:tcW w:w="1057" w:type="pct"/>
            <w:tcBorders>
              <w:top w:val="single" w:sz="4" w:space="0" w:color="auto"/>
              <w:left w:val="nil"/>
              <w:bottom w:val="single" w:sz="4" w:space="0" w:color="auto"/>
              <w:right w:val="single" w:sz="4" w:space="0" w:color="auto"/>
            </w:tcBorders>
            <w:noWrap/>
            <w:vAlign w:val="bottom"/>
            <w:hideMark/>
          </w:tcPr>
          <w:p w14:paraId="5695D486"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27,321,589.03</w:t>
            </w:r>
          </w:p>
        </w:tc>
        <w:tc>
          <w:tcPr>
            <w:tcW w:w="1408" w:type="pct"/>
            <w:tcBorders>
              <w:top w:val="single" w:sz="4" w:space="0" w:color="auto"/>
              <w:left w:val="nil"/>
              <w:bottom w:val="single" w:sz="4" w:space="0" w:color="auto"/>
              <w:right w:val="single" w:sz="4" w:space="0" w:color="auto"/>
            </w:tcBorders>
            <w:noWrap/>
            <w:vAlign w:val="bottom"/>
            <w:hideMark/>
          </w:tcPr>
          <w:p w14:paraId="4D06F990"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76333C91"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796B0A05"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RNKSW TO LWSSW 345 AND RNKSW TO W DENT 345 DBLCKT</w:t>
            </w:r>
          </w:p>
        </w:tc>
        <w:tc>
          <w:tcPr>
            <w:tcW w:w="823" w:type="pct"/>
            <w:tcBorders>
              <w:top w:val="single" w:sz="4" w:space="0" w:color="auto"/>
              <w:left w:val="nil"/>
              <w:bottom w:val="single" w:sz="4" w:space="0" w:color="auto"/>
              <w:right w:val="single" w:sz="4" w:space="0" w:color="auto"/>
            </w:tcBorders>
            <w:noWrap/>
            <w:vAlign w:val="bottom"/>
            <w:hideMark/>
          </w:tcPr>
          <w:p w14:paraId="1A6C5343"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Roanoke Switch 138kV</w:t>
            </w:r>
          </w:p>
        </w:tc>
        <w:tc>
          <w:tcPr>
            <w:tcW w:w="739" w:type="pct"/>
            <w:tcBorders>
              <w:top w:val="single" w:sz="4" w:space="0" w:color="auto"/>
              <w:left w:val="nil"/>
              <w:bottom w:val="single" w:sz="4" w:space="0" w:color="auto"/>
              <w:right w:val="single" w:sz="4" w:space="0" w:color="auto"/>
            </w:tcBorders>
            <w:noWrap/>
            <w:vAlign w:val="bottom"/>
            <w:hideMark/>
          </w:tcPr>
          <w:p w14:paraId="48C2E51D"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1,319</w:t>
            </w:r>
          </w:p>
        </w:tc>
        <w:tc>
          <w:tcPr>
            <w:tcW w:w="1057" w:type="pct"/>
            <w:tcBorders>
              <w:top w:val="single" w:sz="4" w:space="0" w:color="auto"/>
              <w:left w:val="nil"/>
              <w:bottom w:val="single" w:sz="4" w:space="0" w:color="auto"/>
              <w:right w:val="single" w:sz="4" w:space="0" w:color="auto"/>
            </w:tcBorders>
            <w:noWrap/>
            <w:vAlign w:val="bottom"/>
            <w:hideMark/>
          </w:tcPr>
          <w:p w14:paraId="77DC7714"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27,256,955.51</w:t>
            </w:r>
          </w:p>
        </w:tc>
        <w:tc>
          <w:tcPr>
            <w:tcW w:w="1408" w:type="pct"/>
            <w:tcBorders>
              <w:top w:val="single" w:sz="4" w:space="0" w:color="auto"/>
              <w:left w:val="nil"/>
              <w:bottom w:val="single" w:sz="4" w:space="0" w:color="auto"/>
              <w:right w:val="single" w:sz="4" w:space="0" w:color="auto"/>
            </w:tcBorders>
            <w:noWrap/>
            <w:vAlign w:val="bottom"/>
            <w:hideMark/>
          </w:tcPr>
          <w:p w14:paraId="5FD12988"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7420A4BC"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26A771AD"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lastRenderedPageBreak/>
              <w:t>BLACKWATER DRAW SWITCH to DOUBLE MOUNTAIN SWITCH LIN 1</w:t>
            </w:r>
          </w:p>
        </w:tc>
        <w:tc>
          <w:tcPr>
            <w:tcW w:w="823" w:type="pct"/>
            <w:tcBorders>
              <w:top w:val="single" w:sz="4" w:space="0" w:color="auto"/>
              <w:left w:val="nil"/>
              <w:bottom w:val="single" w:sz="4" w:space="0" w:color="auto"/>
              <w:right w:val="single" w:sz="4" w:space="0" w:color="auto"/>
            </w:tcBorders>
            <w:noWrap/>
            <w:vAlign w:val="bottom"/>
            <w:hideMark/>
          </w:tcPr>
          <w:p w14:paraId="00C0BC03"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Mackenzie Substation - Northeast Substation 115kV</w:t>
            </w:r>
          </w:p>
        </w:tc>
        <w:tc>
          <w:tcPr>
            <w:tcW w:w="739" w:type="pct"/>
            <w:tcBorders>
              <w:top w:val="single" w:sz="4" w:space="0" w:color="auto"/>
              <w:left w:val="nil"/>
              <w:bottom w:val="single" w:sz="4" w:space="0" w:color="auto"/>
              <w:right w:val="single" w:sz="4" w:space="0" w:color="auto"/>
            </w:tcBorders>
            <w:noWrap/>
            <w:vAlign w:val="bottom"/>
            <w:hideMark/>
          </w:tcPr>
          <w:p w14:paraId="7CF98179"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10,785</w:t>
            </w:r>
          </w:p>
        </w:tc>
        <w:tc>
          <w:tcPr>
            <w:tcW w:w="1057" w:type="pct"/>
            <w:tcBorders>
              <w:top w:val="single" w:sz="4" w:space="0" w:color="auto"/>
              <w:left w:val="nil"/>
              <w:bottom w:val="single" w:sz="4" w:space="0" w:color="auto"/>
              <w:right w:val="single" w:sz="4" w:space="0" w:color="auto"/>
            </w:tcBorders>
            <w:noWrap/>
            <w:vAlign w:val="bottom"/>
            <w:hideMark/>
          </w:tcPr>
          <w:p w14:paraId="0AE8FC9E"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26,975,863.34</w:t>
            </w:r>
          </w:p>
        </w:tc>
        <w:tc>
          <w:tcPr>
            <w:tcW w:w="1408" w:type="pct"/>
            <w:tcBorders>
              <w:top w:val="single" w:sz="4" w:space="0" w:color="auto"/>
              <w:left w:val="nil"/>
              <w:bottom w:val="single" w:sz="4" w:space="0" w:color="auto"/>
              <w:right w:val="single" w:sz="4" w:space="0" w:color="auto"/>
            </w:tcBorders>
            <w:noWrap/>
            <w:vAlign w:val="bottom"/>
            <w:hideMark/>
          </w:tcPr>
          <w:p w14:paraId="272FE994"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4AE6DA88"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235CB590"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MAN_DBL_WLFSW-METSW+ODEHV-WLFSW_345KV</w:t>
            </w:r>
          </w:p>
        </w:tc>
        <w:tc>
          <w:tcPr>
            <w:tcW w:w="823" w:type="pct"/>
            <w:tcBorders>
              <w:top w:val="single" w:sz="4" w:space="0" w:color="auto"/>
              <w:left w:val="nil"/>
              <w:bottom w:val="single" w:sz="4" w:space="0" w:color="auto"/>
              <w:right w:val="single" w:sz="4" w:space="0" w:color="auto"/>
            </w:tcBorders>
            <w:noWrap/>
            <w:vAlign w:val="bottom"/>
            <w:hideMark/>
          </w:tcPr>
          <w:p w14:paraId="36AE1321"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Odessa Ehv Switch - Yarbrough Sub 138kV</w:t>
            </w:r>
          </w:p>
        </w:tc>
        <w:tc>
          <w:tcPr>
            <w:tcW w:w="739" w:type="pct"/>
            <w:tcBorders>
              <w:top w:val="single" w:sz="4" w:space="0" w:color="auto"/>
              <w:left w:val="nil"/>
              <w:bottom w:val="single" w:sz="4" w:space="0" w:color="auto"/>
              <w:right w:val="single" w:sz="4" w:space="0" w:color="auto"/>
            </w:tcBorders>
            <w:noWrap/>
            <w:vAlign w:val="bottom"/>
            <w:hideMark/>
          </w:tcPr>
          <w:p w14:paraId="4F20AD35"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2,175</w:t>
            </w:r>
          </w:p>
        </w:tc>
        <w:tc>
          <w:tcPr>
            <w:tcW w:w="1057" w:type="pct"/>
            <w:tcBorders>
              <w:top w:val="single" w:sz="4" w:space="0" w:color="auto"/>
              <w:left w:val="nil"/>
              <w:bottom w:val="single" w:sz="4" w:space="0" w:color="auto"/>
              <w:right w:val="single" w:sz="4" w:space="0" w:color="auto"/>
            </w:tcBorders>
            <w:noWrap/>
            <w:vAlign w:val="bottom"/>
            <w:hideMark/>
          </w:tcPr>
          <w:p w14:paraId="33A1AA63"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22,188,043.75</w:t>
            </w:r>
          </w:p>
        </w:tc>
        <w:tc>
          <w:tcPr>
            <w:tcW w:w="1408" w:type="pct"/>
            <w:tcBorders>
              <w:top w:val="single" w:sz="4" w:space="0" w:color="auto"/>
              <w:left w:val="nil"/>
              <w:bottom w:val="single" w:sz="4" w:space="0" w:color="auto"/>
              <w:right w:val="single" w:sz="4" w:space="0" w:color="auto"/>
            </w:tcBorders>
            <w:noWrap/>
            <w:vAlign w:val="bottom"/>
            <w:hideMark/>
          </w:tcPr>
          <w:p w14:paraId="5C127387"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3BFA9E89"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155A811B"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Basecase</w:t>
            </w:r>
          </w:p>
        </w:tc>
        <w:tc>
          <w:tcPr>
            <w:tcW w:w="823" w:type="pct"/>
            <w:tcBorders>
              <w:top w:val="single" w:sz="4" w:space="0" w:color="auto"/>
              <w:left w:val="nil"/>
              <w:bottom w:val="single" w:sz="4" w:space="0" w:color="auto"/>
              <w:right w:val="single" w:sz="4" w:space="0" w:color="auto"/>
            </w:tcBorders>
            <w:noWrap/>
            <w:vAlign w:val="bottom"/>
            <w:hideMark/>
          </w:tcPr>
          <w:p w14:paraId="4C179949"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I_FW_N GTC</w:t>
            </w:r>
          </w:p>
        </w:tc>
        <w:tc>
          <w:tcPr>
            <w:tcW w:w="739" w:type="pct"/>
            <w:tcBorders>
              <w:top w:val="single" w:sz="4" w:space="0" w:color="auto"/>
              <w:left w:val="nil"/>
              <w:bottom w:val="single" w:sz="4" w:space="0" w:color="auto"/>
              <w:right w:val="single" w:sz="4" w:space="0" w:color="auto"/>
            </w:tcBorders>
            <w:noWrap/>
            <w:vAlign w:val="bottom"/>
            <w:hideMark/>
          </w:tcPr>
          <w:p w14:paraId="4060735D"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8,127</w:t>
            </w:r>
          </w:p>
        </w:tc>
        <w:tc>
          <w:tcPr>
            <w:tcW w:w="1057" w:type="pct"/>
            <w:tcBorders>
              <w:top w:val="single" w:sz="4" w:space="0" w:color="auto"/>
              <w:left w:val="nil"/>
              <w:bottom w:val="single" w:sz="4" w:space="0" w:color="auto"/>
              <w:right w:val="single" w:sz="4" w:space="0" w:color="auto"/>
            </w:tcBorders>
            <w:noWrap/>
            <w:vAlign w:val="bottom"/>
            <w:hideMark/>
          </w:tcPr>
          <w:p w14:paraId="4F369B90"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20,667,206.37</w:t>
            </w:r>
          </w:p>
        </w:tc>
        <w:tc>
          <w:tcPr>
            <w:tcW w:w="1408" w:type="pct"/>
            <w:tcBorders>
              <w:top w:val="single" w:sz="4" w:space="0" w:color="auto"/>
              <w:left w:val="nil"/>
              <w:bottom w:val="single" w:sz="4" w:space="0" w:color="auto"/>
              <w:right w:val="single" w:sz="4" w:space="0" w:color="auto"/>
            </w:tcBorders>
            <w:noWrap/>
            <w:vAlign w:val="bottom"/>
            <w:hideMark/>
          </w:tcPr>
          <w:p w14:paraId="7CFAC8E9"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0CAA7455"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18A0CC68"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Bighil-Kendal 345kV</w:t>
            </w:r>
          </w:p>
        </w:tc>
        <w:tc>
          <w:tcPr>
            <w:tcW w:w="823" w:type="pct"/>
            <w:tcBorders>
              <w:top w:val="single" w:sz="4" w:space="0" w:color="auto"/>
              <w:left w:val="nil"/>
              <w:bottom w:val="single" w:sz="4" w:space="0" w:color="auto"/>
              <w:right w:val="single" w:sz="4" w:space="0" w:color="auto"/>
            </w:tcBorders>
            <w:noWrap/>
            <w:vAlign w:val="bottom"/>
            <w:hideMark/>
          </w:tcPr>
          <w:p w14:paraId="6BCE7511"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Yellow Jacket - Fort Mason 138kV</w:t>
            </w:r>
          </w:p>
        </w:tc>
        <w:tc>
          <w:tcPr>
            <w:tcW w:w="739" w:type="pct"/>
            <w:tcBorders>
              <w:top w:val="single" w:sz="4" w:space="0" w:color="auto"/>
              <w:left w:val="nil"/>
              <w:bottom w:val="single" w:sz="4" w:space="0" w:color="auto"/>
              <w:right w:val="single" w:sz="4" w:space="0" w:color="auto"/>
            </w:tcBorders>
            <w:noWrap/>
            <w:vAlign w:val="bottom"/>
            <w:hideMark/>
          </w:tcPr>
          <w:p w14:paraId="6A6DEB5C"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2,907</w:t>
            </w:r>
          </w:p>
        </w:tc>
        <w:tc>
          <w:tcPr>
            <w:tcW w:w="1057" w:type="pct"/>
            <w:tcBorders>
              <w:top w:val="single" w:sz="4" w:space="0" w:color="auto"/>
              <w:left w:val="nil"/>
              <w:bottom w:val="single" w:sz="4" w:space="0" w:color="auto"/>
              <w:right w:val="single" w:sz="4" w:space="0" w:color="auto"/>
            </w:tcBorders>
            <w:noWrap/>
            <w:vAlign w:val="bottom"/>
            <w:hideMark/>
          </w:tcPr>
          <w:p w14:paraId="15EB0EB4"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20,101,381.46</w:t>
            </w:r>
          </w:p>
        </w:tc>
        <w:tc>
          <w:tcPr>
            <w:tcW w:w="1408" w:type="pct"/>
            <w:tcBorders>
              <w:top w:val="single" w:sz="4" w:space="0" w:color="auto"/>
              <w:left w:val="nil"/>
              <w:bottom w:val="single" w:sz="4" w:space="0" w:color="auto"/>
              <w:right w:val="single" w:sz="4" w:space="0" w:color="auto"/>
            </w:tcBorders>
            <w:noWrap/>
            <w:vAlign w:val="bottom"/>
            <w:hideMark/>
          </w:tcPr>
          <w:p w14:paraId="759FC08A"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 </w:t>
            </w:r>
          </w:p>
        </w:tc>
      </w:tr>
      <w:tr w:rsidR="0001310D" w:rsidRPr="0001310D" w14:paraId="3A1EFA57"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023DA0A6"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SAM SWITCH to VENUS SWITCH LIN _A</w:t>
            </w:r>
          </w:p>
        </w:tc>
        <w:tc>
          <w:tcPr>
            <w:tcW w:w="823" w:type="pct"/>
            <w:tcBorders>
              <w:top w:val="single" w:sz="4" w:space="0" w:color="auto"/>
              <w:left w:val="nil"/>
              <w:bottom w:val="single" w:sz="4" w:space="0" w:color="auto"/>
              <w:right w:val="single" w:sz="4" w:space="0" w:color="auto"/>
            </w:tcBorders>
            <w:noWrap/>
            <w:vAlign w:val="bottom"/>
            <w:hideMark/>
          </w:tcPr>
          <w:p w14:paraId="1148A386"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Venus Switch - Fort Smith Switch 345kV</w:t>
            </w:r>
          </w:p>
        </w:tc>
        <w:tc>
          <w:tcPr>
            <w:tcW w:w="739" w:type="pct"/>
            <w:tcBorders>
              <w:top w:val="single" w:sz="4" w:space="0" w:color="auto"/>
              <w:left w:val="nil"/>
              <w:bottom w:val="single" w:sz="4" w:space="0" w:color="auto"/>
              <w:right w:val="single" w:sz="4" w:space="0" w:color="auto"/>
            </w:tcBorders>
            <w:noWrap/>
            <w:vAlign w:val="bottom"/>
            <w:hideMark/>
          </w:tcPr>
          <w:p w14:paraId="2AB60D65"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6,239</w:t>
            </w:r>
          </w:p>
        </w:tc>
        <w:tc>
          <w:tcPr>
            <w:tcW w:w="1057" w:type="pct"/>
            <w:tcBorders>
              <w:top w:val="single" w:sz="4" w:space="0" w:color="auto"/>
              <w:left w:val="nil"/>
              <w:bottom w:val="single" w:sz="4" w:space="0" w:color="auto"/>
              <w:right w:val="single" w:sz="4" w:space="0" w:color="auto"/>
            </w:tcBorders>
            <w:noWrap/>
            <w:vAlign w:val="bottom"/>
            <w:hideMark/>
          </w:tcPr>
          <w:p w14:paraId="252CB1A3"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19,930,951.57</w:t>
            </w:r>
          </w:p>
        </w:tc>
        <w:tc>
          <w:tcPr>
            <w:tcW w:w="1408" w:type="pct"/>
            <w:tcBorders>
              <w:top w:val="single" w:sz="4" w:space="0" w:color="auto"/>
              <w:left w:val="nil"/>
              <w:bottom w:val="single" w:sz="4" w:space="0" w:color="auto"/>
              <w:right w:val="single" w:sz="4" w:space="0" w:color="auto"/>
            </w:tcBorders>
            <w:noWrap/>
            <w:vAlign w:val="bottom"/>
            <w:hideMark/>
          </w:tcPr>
          <w:p w14:paraId="3EA77ACE"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ONCOR_ME_78369_Rebuild Sam Switch - Venus Switch 345 kV DCKT (MOD ID 78369, 24RPG017)</w:t>
            </w:r>
          </w:p>
        </w:tc>
      </w:tr>
      <w:tr w:rsidR="0001310D" w:rsidRPr="0001310D" w14:paraId="29BD0178"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noWrap/>
            <w:vAlign w:val="bottom"/>
            <w:hideMark/>
          </w:tcPr>
          <w:p w14:paraId="5176BCB6"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TMPSW TO KNBSW 345 AND TMPSW TO BELCNTY 138 DBLCKT</w:t>
            </w:r>
          </w:p>
        </w:tc>
        <w:tc>
          <w:tcPr>
            <w:tcW w:w="823" w:type="pct"/>
            <w:tcBorders>
              <w:top w:val="single" w:sz="4" w:space="0" w:color="auto"/>
              <w:left w:val="nil"/>
              <w:bottom w:val="single" w:sz="4" w:space="0" w:color="auto"/>
              <w:right w:val="single" w:sz="4" w:space="0" w:color="auto"/>
            </w:tcBorders>
            <w:noWrap/>
            <w:vAlign w:val="bottom"/>
            <w:hideMark/>
          </w:tcPr>
          <w:p w14:paraId="53327B8A"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Georgetown South - Round Rock Westinghouse 138kV</w:t>
            </w:r>
          </w:p>
        </w:tc>
        <w:tc>
          <w:tcPr>
            <w:tcW w:w="739" w:type="pct"/>
            <w:tcBorders>
              <w:top w:val="single" w:sz="4" w:space="0" w:color="auto"/>
              <w:left w:val="nil"/>
              <w:bottom w:val="single" w:sz="4" w:space="0" w:color="auto"/>
              <w:right w:val="single" w:sz="4" w:space="0" w:color="auto"/>
            </w:tcBorders>
            <w:noWrap/>
            <w:vAlign w:val="bottom"/>
            <w:hideMark/>
          </w:tcPr>
          <w:p w14:paraId="52BA4CC6"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585</w:t>
            </w:r>
          </w:p>
        </w:tc>
        <w:tc>
          <w:tcPr>
            <w:tcW w:w="1057" w:type="pct"/>
            <w:tcBorders>
              <w:top w:val="single" w:sz="4" w:space="0" w:color="auto"/>
              <w:left w:val="nil"/>
              <w:bottom w:val="single" w:sz="4" w:space="0" w:color="auto"/>
              <w:right w:val="single" w:sz="4" w:space="0" w:color="auto"/>
            </w:tcBorders>
            <w:noWrap/>
            <w:vAlign w:val="bottom"/>
            <w:hideMark/>
          </w:tcPr>
          <w:p w14:paraId="50203A7F"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19,873,276.12</w:t>
            </w:r>
          </w:p>
        </w:tc>
        <w:tc>
          <w:tcPr>
            <w:tcW w:w="1408" w:type="pct"/>
            <w:tcBorders>
              <w:top w:val="single" w:sz="4" w:space="0" w:color="auto"/>
              <w:left w:val="nil"/>
              <w:bottom w:val="single" w:sz="4" w:space="0" w:color="auto"/>
              <w:right w:val="single" w:sz="4" w:space="0" w:color="auto"/>
            </w:tcBorders>
            <w:noWrap/>
            <w:vAlign w:val="bottom"/>
            <w:hideMark/>
          </w:tcPr>
          <w:p w14:paraId="7F70E98F" w14:textId="77777777" w:rsidR="0001310D" w:rsidRPr="0001310D" w:rsidRDefault="0001310D" w:rsidP="0001310D">
            <w:pPr>
              <w:spacing w:after="0" w:line="240" w:lineRule="auto"/>
              <w:jc w:val="center"/>
              <w:rPr>
                <w:rFonts w:cs="Arial"/>
                <w:color w:val="000000" w:themeColor="text1"/>
                <w:sz w:val="21"/>
                <w:szCs w:val="21"/>
              </w:rPr>
            </w:pPr>
            <w:r w:rsidRPr="0001310D">
              <w:rPr>
                <w:rFonts w:cs="Arial"/>
                <w:color w:val="000000" w:themeColor="text1"/>
                <w:sz w:val="21"/>
                <w:szCs w:val="21"/>
              </w:rPr>
              <w:t>Oncor_SE_80546_Hutto - Salado 138 kV DCKT Line (MOD 80546) NO RPG Tire 3</w:t>
            </w:r>
          </w:p>
        </w:tc>
      </w:tr>
    </w:tbl>
    <w:p w14:paraId="0E22D03E" w14:textId="77777777" w:rsidR="00C11EDD" w:rsidRPr="00564767" w:rsidRDefault="00C11EDD" w:rsidP="00D87847">
      <w:pPr>
        <w:rPr>
          <w:highlight w:val="yellow"/>
        </w:rPr>
      </w:pPr>
    </w:p>
    <w:p w14:paraId="3769505D" w14:textId="0FAA1165" w:rsidR="00D0512E" w:rsidRPr="00F06951" w:rsidRDefault="00D0512E" w:rsidP="003114FE">
      <w:pPr>
        <w:pStyle w:val="Heading1"/>
      </w:pPr>
      <w:bookmarkStart w:id="280" w:name="_Toc215057860"/>
      <w:r w:rsidRPr="00F06951">
        <w:t>System Events</w:t>
      </w:r>
      <w:bookmarkEnd w:id="280"/>
    </w:p>
    <w:p w14:paraId="155BEAB9" w14:textId="527DE130" w:rsidR="00182B2F" w:rsidRPr="00B7620C" w:rsidRDefault="00182B2F" w:rsidP="00670135">
      <w:pPr>
        <w:pStyle w:val="Heading2"/>
      </w:pPr>
      <w:bookmarkStart w:id="281" w:name="_Toc215057861"/>
      <w:r w:rsidRPr="00B7620C">
        <w:t>ERCOT Peak Load</w:t>
      </w:r>
      <w:bookmarkEnd w:id="281"/>
    </w:p>
    <w:p w14:paraId="21E30DD7" w14:textId="3E43B194" w:rsidR="00B7620C" w:rsidRPr="00E1120B" w:rsidRDefault="00B7620C" w:rsidP="001E75EB">
      <w:r w:rsidRPr="001E3B98">
        <w:t xml:space="preserve">The unofficial ERCOT peak load for </w:t>
      </w:r>
      <w:r>
        <w:t>October</w:t>
      </w:r>
      <w:r w:rsidRPr="001E3B98">
        <w:t xml:space="preserve"> 2025 was 7</w:t>
      </w:r>
      <w:r>
        <w:t>5</w:t>
      </w:r>
      <w:r w:rsidRPr="001E3B98">
        <w:t>,</w:t>
      </w:r>
      <w:r>
        <w:t>889</w:t>
      </w:r>
      <w:r w:rsidRPr="001E3B98">
        <w:t xml:space="preserve"> MW and occurred on </w:t>
      </w:r>
      <w:r>
        <w:t>10</w:t>
      </w:r>
      <w:r w:rsidRPr="001E3B98">
        <w:t>/</w:t>
      </w:r>
      <w:r>
        <w:t>02</w:t>
      </w:r>
      <w:r w:rsidRPr="001E3B98">
        <w:t>/2025 during hour ending 1</w:t>
      </w:r>
      <w:r>
        <w:t>7</w:t>
      </w:r>
      <w:r w:rsidRPr="001E3B98">
        <w:t xml:space="preserve">:00, this is </w:t>
      </w:r>
      <w:r>
        <w:t>3</w:t>
      </w:r>
      <w:r w:rsidRPr="001E3B98">
        <w:t>,</w:t>
      </w:r>
      <w:r>
        <w:t>349</w:t>
      </w:r>
      <w:r w:rsidRPr="001E3B98">
        <w:t xml:space="preserve"> MW more than the </w:t>
      </w:r>
      <w:r>
        <w:t>October</w:t>
      </w:r>
      <w:r w:rsidRPr="001E3B98">
        <w:t xml:space="preserve"> 2024 demand of 7</w:t>
      </w:r>
      <w:r>
        <w:t>2</w:t>
      </w:r>
      <w:r w:rsidRPr="001E3B98">
        <w:t>,</w:t>
      </w:r>
      <w:r>
        <w:t>540</w:t>
      </w:r>
      <w:r w:rsidRPr="001E3B98">
        <w:t xml:space="preserve"> MW on </w:t>
      </w:r>
      <w:r>
        <w:t>10</w:t>
      </w:r>
      <w:r w:rsidRPr="001E3B98">
        <w:t>/</w:t>
      </w:r>
      <w:r>
        <w:t>03</w:t>
      </w:r>
      <w:r w:rsidRPr="001E3B98">
        <w:t xml:space="preserve">/2024 during hour ending 17:00. Instantaneous peak for </w:t>
      </w:r>
      <w:r w:rsidR="00DA03B6">
        <w:t>October</w:t>
      </w:r>
      <w:r w:rsidRPr="001E3B98">
        <w:t xml:space="preserve"> 2025 was </w:t>
      </w:r>
      <w:r>
        <w:t>76,999</w:t>
      </w:r>
      <w:r w:rsidRPr="001E3B98">
        <w:t xml:space="preserve"> MW. Actual instantaneous peak for the same month last year was </w:t>
      </w:r>
      <w:r>
        <w:t>73,057</w:t>
      </w:r>
      <w:r w:rsidRPr="001E3B98">
        <w:t xml:space="preserve"> MW.</w:t>
      </w:r>
    </w:p>
    <w:p w14:paraId="2DC78643" w14:textId="4DDF7810" w:rsidR="00F57318" w:rsidRPr="00E1120B" w:rsidRDefault="005B1104" w:rsidP="00670135">
      <w:pPr>
        <w:pStyle w:val="Heading2"/>
      </w:pPr>
      <w:bookmarkStart w:id="282" w:name="_Toc215057862"/>
      <w:r w:rsidRPr="00E1120B">
        <w:t>Load Shed Events</w:t>
      </w:r>
      <w:bookmarkEnd w:id="282"/>
    </w:p>
    <w:p w14:paraId="5AA35080" w14:textId="7D26B75E" w:rsidR="00B32DB1" w:rsidRPr="00E1120B" w:rsidRDefault="00677A70" w:rsidP="00B32DB1">
      <w:pPr>
        <w:rPr>
          <w:szCs w:val="21"/>
        </w:rPr>
      </w:pPr>
      <w:r w:rsidRPr="00E1120B">
        <w:rPr>
          <w:szCs w:val="21"/>
        </w:rPr>
        <w:t>None.</w:t>
      </w:r>
    </w:p>
    <w:p w14:paraId="2817A742" w14:textId="3F6EC257" w:rsidR="00182B2F" w:rsidRPr="00E1120B" w:rsidRDefault="005B1104" w:rsidP="00670135">
      <w:pPr>
        <w:pStyle w:val="Heading2"/>
      </w:pPr>
      <w:bookmarkStart w:id="283" w:name="_Toc215057863"/>
      <w:r w:rsidRPr="00E1120B">
        <w:t>Stability Events</w:t>
      </w:r>
      <w:bookmarkEnd w:id="283"/>
    </w:p>
    <w:p w14:paraId="7795F0CF" w14:textId="1A92B998" w:rsidR="005B1104" w:rsidRPr="00E1120B" w:rsidRDefault="00F75668" w:rsidP="00670135">
      <w:pPr>
        <w:rPr>
          <w:szCs w:val="21"/>
        </w:rPr>
      </w:pPr>
      <w:r w:rsidRPr="00E1120B">
        <w:rPr>
          <w:szCs w:val="21"/>
        </w:rPr>
        <w:t>None.</w:t>
      </w:r>
    </w:p>
    <w:p w14:paraId="004123AC" w14:textId="0B993739" w:rsidR="00F20217" w:rsidRPr="000D71E1" w:rsidRDefault="005B1104" w:rsidP="00670135">
      <w:pPr>
        <w:pStyle w:val="Heading2"/>
      </w:pPr>
      <w:bookmarkStart w:id="284" w:name="_Toc215057864"/>
      <w:r w:rsidRPr="000D71E1">
        <w:t>Notable PMU Events</w:t>
      </w:r>
      <w:bookmarkEnd w:id="284"/>
    </w:p>
    <w:p w14:paraId="7521668E" w14:textId="7A23427B" w:rsidR="00771C72" w:rsidRPr="000D71E1" w:rsidRDefault="005155DC" w:rsidP="00670135">
      <w:r w:rsidRPr="000D71E1">
        <w:t>ERCOT analyzes PMU data for any significant system disturbances that do not fall into the Frequency Events category reported in section 2.1. The results are summarized in this section once the analysis has been completed.</w:t>
      </w:r>
    </w:p>
    <w:p w14:paraId="6D6271E4" w14:textId="0255B5AB" w:rsidR="00841733" w:rsidRPr="000D71E1" w:rsidRDefault="00841733" w:rsidP="00670135">
      <w:r w:rsidRPr="000D71E1">
        <w:lastRenderedPageBreak/>
        <w:t>There were no PMU events outside of those reported in section 2.1.</w:t>
      </w:r>
    </w:p>
    <w:p w14:paraId="6460740A" w14:textId="4B5DD182" w:rsidR="00FE1571" w:rsidRPr="00BD70EC" w:rsidRDefault="00D360EB" w:rsidP="001E75EB">
      <w:pPr>
        <w:pStyle w:val="Heading2"/>
      </w:pPr>
      <w:bookmarkStart w:id="285" w:name="_Toc215057865"/>
      <w:r w:rsidRPr="00BD70EC">
        <w:t>DC Tie Curtailment</w:t>
      </w:r>
      <w:bookmarkEnd w:id="285"/>
    </w:p>
    <w:p w14:paraId="4EEB0320" w14:textId="1A8A70D9" w:rsidR="00BD70EC" w:rsidRPr="00E1120B" w:rsidRDefault="00273DA6" w:rsidP="00E1120B">
      <w:pPr>
        <w:pStyle w:val="ListParagraph"/>
        <w:numPr>
          <w:ilvl w:val="0"/>
          <w:numId w:val="41"/>
        </w:numPr>
      </w:pPr>
      <w:r w:rsidRPr="00E1120B">
        <w:t>None</w:t>
      </w:r>
    </w:p>
    <w:p w14:paraId="29EBA7D2" w14:textId="643C09AF" w:rsidR="00273DA6" w:rsidRPr="00E1120B" w:rsidRDefault="005B1104" w:rsidP="00273DA6">
      <w:pPr>
        <w:pStyle w:val="Heading2"/>
      </w:pPr>
      <w:bookmarkStart w:id="286" w:name="_Toc215057866"/>
      <w:bookmarkStart w:id="287" w:name="_Hlk164863863"/>
      <w:r w:rsidRPr="00E1120B">
        <w:t>TRE/DOE Reportable Events</w:t>
      </w:r>
      <w:bookmarkStart w:id="288" w:name="_Hlk141082606"/>
      <w:bookmarkStart w:id="289" w:name="_Hlk135641502"/>
      <w:bookmarkEnd w:id="286"/>
    </w:p>
    <w:bookmarkEnd w:id="287"/>
    <w:bookmarkEnd w:id="288"/>
    <w:p w14:paraId="27B54C1F" w14:textId="23BE84D2" w:rsidR="00273DA6" w:rsidRPr="00E1120B" w:rsidRDefault="00273DA6" w:rsidP="00C71B78">
      <w:pPr>
        <w:pStyle w:val="ListParagraph"/>
        <w:numPr>
          <w:ilvl w:val="0"/>
          <w:numId w:val="40"/>
        </w:numPr>
        <w:rPr>
          <w:rFonts w:cs="Arial"/>
          <w:color w:val="000000"/>
        </w:rPr>
      </w:pPr>
      <w:r w:rsidRPr="00E1120B">
        <w:rPr>
          <w:rFonts w:cs="Arial"/>
          <w:color w:val="000000"/>
        </w:rPr>
        <w:t>None</w:t>
      </w:r>
    </w:p>
    <w:p w14:paraId="2E0DE7BA" w14:textId="3D0FE446" w:rsidR="00514E91" w:rsidRPr="0014751B" w:rsidRDefault="00514E91" w:rsidP="00514E91">
      <w:pPr>
        <w:pStyle w:val="Heading2"/>
      </w:pPr>
      <w:bookmarkStart w:id="290" w:name="_Toc13724670"/>
      <w:bookmarkStart w:id="291" w:name="_Toc215057867"/>
      <w:bookmarkEnd w:id="289"/>
      <w:r w:rsidRPr="0014751B">
        <w:t>New/Updated Constraint Management Plans</w:t>
      </w:r>
      <w:bookmarkEnd w:id="290"/>
      <w:bookmarkEnd w:id="291"/>
    </w:p>
    <w:p w14:paraId="7D22445F" w14:textId="03272054" w:rsidR="002159BC" w:rsidRPr="0014751B" w:rsidRDefault="002159BC" w:rsidP="00AB25AA">
      <w:pPr>
        <w:pStyle w:val="ListParagraph"/>
        <w:numPr>
          <w:ilvl w:val="0"/>
          <w:numId w:val="38"/>
        </w:numPr>
      </w:pPr>
      <w:r w:rsidRPr="0014751B">
        <w:t>REMOVED: MP</w:t>
      </w:r>
      <w:r w:rsidR="00972606" w:rsidRPr="0014751B">
        <w:t>_2025_22</w:t>
      </w:r>
      <w:r w:rsidR="0014751B">
        <w:t xml:space="preserve"> REV0</w:t>
      </w:r>
    </w:p>
    <w:p w14:paraId="520CB9BA" w14:textId="5B31049E" w:rsidR="00514E91" w:rsidRPr="002159BC" w:rsidRDefault="00514E91" w:rsidP="00514E91">
      <w:pPr>
        <w:pStyle w:val="Heading2"/>
      </w:pPr>
      <w:bookmarkStart w:id="292" w:name="_Toc215057868"/>
      <w:r w:rsidRPr="002159BC">
        <w:t>New/Modified/Removed RAS</w:t>
      </w:r>
      <w:bookmarkEnd w:id="292"/>
    </w:p>
    <w:p w14:paraId="5669B192" w14:textId="163254CE" w:rsidR="003576BD" w:rsidRPr="002159BC" w:rsidRDefault="00514E91" w:rsidP="00670135">
      <w:r w:rsidRPr="002159BC">
        <w:t>None.</w:t>
      </w:r>
    </w:p>
    <w:p w14:paraId="165902BC" w14:textId="2208D63D" w:rsidR="00F126EA" w:rsidRPr="00E77468" w:rsidRDefault="001708C5" w:rsidP="00F126EA">
      <w:pPr>
        <w:pStyle w:val="Heading2"/>
      </w:pPr>
      <w:bookmarkStart w:id="293" w:name="_Toc215057869"/>
      <w:r w:rsidRPr="00E77468">
        <w:t>New Procedures/Forms/Operating Bulletins</w:t>
      </w:r>
      <w:bookmarkEnd w:id="293"/>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273"/>
        <w:gridCol w:w="1389"/>
      </w:tblGrid>
      <w:tr w:rsidR="0069081C" w:rsidRPr="00E77468" w14:paraId="6128CFC0" w14:textId="77777777" w:rsidTr="009C274A">
        <w:trPr>
          <w:trHeight w:val="315"/>
          <w:jc w:val="center"/>
        </w:trPr>
        <w:tc>
          <w:tcPr>
            <w:tcW w:w="1557" w:type="dxa"/>
            <w:shd w:val="clear" w:color="000000" w:fill="444D53"/>
            <w:vAlign w:val="center"/>
            <w:hideMark/>
          </w:tcPr>
          <w:p w14:paraId="0960B274" w14:textId="77777777" w:rsidR="0069081C" w:rsidRPr="00E77468" w:rsidRDefault="0069081C" w:rsidP="00B070BB">
            <w:pPr>
              <w:spacing w:after="0" w:line="240" w:lineRule="auto"/>
              <w:jc w:val="center"/>
              <w:rPr>
                <w:rFonts w:cs="Arial"/>
                <w:b/>
                <w:bCs/>
                <w:color w:val="FFFFFF"/>
              </w:rPr>
            </w:pPr>
            <w:bookmarkStart w:id="294" w:name="_Hlk207973620"/>
            <w:r w:rsidRPr="00E77468">
              <w:rPr>
                <w:rFonts w:cs="Arial"/>
                <w:b/>
                <w:bCs/>
                <w:color w:val="FFFFFF"/>
              </w:rPr>
              <w:t>Date</w:t>
            </w:r>
          </w:p>
        </w:tc>
        <w:tc>
          <w:tcPr>
            <w:tcW w:w="5273" w:type="dxa"/>
            <w:shd w:val="clear" w:color="000000" w:fill="444D53"/>
            <w:vAlign w:val="center"/>
            <w:hideMark/>
          </w:tcPr>
          <w:p w14:paraId="5DAAD44C" w14:textId="77777777" w:rsidR="0069081C" w:rsidRPr="00E77468" w:rsidRDefault="0069081C" w:rsidP="00B070BB">
            <w:pPr>
              <w:spacing w:after="0" w:line="240" w:lineRule="auto"/>
              <w:jc w:val="center"/>
              <w:rPr>
                <w:rFonts w:cs="Arial"/>
                <w:b/>
                <w:bCs/>
                <w:color w:val="FFFFFF"/>
              </w:rPr>
            </w:pPr>
            <w:r w:rsidRPr="00E77468">
              <w:rPr>
                <w:rFonts w:cs="Arial"/>
                <w:b/>
                <w:bCs/>
                <w:color w:val="FFFFFF"/>
              </w:rPr>
              <w:t>Subject</w:t>
            </w:r>
          </w:p>
        </w:tc>
        <w:tc>
          <w:tcPr>
            <w:tcW w:w="1389" w:type="dxa"/>
            <w:shd w:val="clear" w:color="000000" w:fill="444D53"/>
            <w:vAlign w:val="center"/>
            <w:hideMark/>
          </w:tcPr>
          <w:p w14:paraId="7D9F3E5F" w14:textId="77777777" w:rsidR="0069081C" w:rsidRPr="00E77468" w:rsidRDefault="0069081C" w:rsidP="00B070BB">
            <w:pPr>
              <w:spacing w:after="0" w:line="240" w:lineRule="auto"/>
              <w:jc w:val="center"/>
              <w:rPr>
                <w:rFonts w:cs="Arial"/>
                <w:b/>
                <w:bCs/>
                <w:color w:val="FFFFFF"/>
              </w:rPr>
            </w:pPr>
            <w:r w:rsidRPr="00E77468">
              <w:rPr>
                <w:rFonts w:cs="Arial"/>
                <w:b/>
                <w:bCs/>
                <w:color w:val="FFFFFF"/>
              </w:rPr>
              <w:t>Bulletin No.</w:t>
            </w:r>
          </w:p>
        </w:tc>
      </w:tr>
      <w:tr w:rsidR="0069081C" w:rsidRPr="00E77468" w14:paraId="37F19982" w14:textId="77777777" w:rsidTr="0068591D">
        <w:trPr>
          <w:trHeight w:val="315"/>
          <w:jc w:val="center"/>
        </w:trPr>
        <w:tc>
          <w:tcPr>
            <w:tcW w:w="1557" w:type="dxa"/>
            <w:shd w:val="clear" w:color="000000" w:fill="FFFFFF"/>
            <w:noWrap/>
            <w:vAlign w:val="center"/>
          </w:tcPr>
          <w:p w14:paraId="75B6E1B9" w14:textId="5E998A09" w:rsidR="0069081C" w:rsidRPr="00E77468" w:rsidRDefault="00E77468" w:rsidP="00B070BB">
            <w:pPr>
              <w:spacing w:after="0" w:line="240" w:lineRule="auto"/>
              <w:jc w:val="center"/>
              <w:rPr>
                <w:rFonts w:cs="Arial"/>
                <w:color w:val="000000"/>
              </w:rPr>
            </w:pPr>
            <w:r w:rsidRPr="00E77468">
              <w:rPr>
                <w:rFonts w:cs="Arial"/>
                <w:color w:val="000000"/>
              </w:rPr>
              <w:t>10/30/2025</w:t>
            </w:r>
          </w:p>
        </w:tc>
        <w:tc>
          <w:tcPr>
            <w:tcW w:w="5273" w:type="dxa"/>
            <w:shd w:val="clear" w:color="000000" w:fill="FFFFFF"/>
            <w:vAlign w:val="center"/>
          </w:tcPr>
          <w:p w14:paraId="03FE6268" w14:textId="687AF748" w:rsidR="0069081C" w:rsidRPr="00E77468" w:rsidRDefault="00E77468" w:rsidP="00B070BB">
            <w:pPr>
              <w:spacing w:after="0" w:line="240" w:lineRule="auto"/>
              <w:ind w:firstLineChars="100" w:firstLine="200"/>
              <w:rPr>
                <w:rFonts w:cs="Arial"/>
                <w:color w:val="000000"/>
              </w:rPr>
            </w:pPr>
            <w:r w:rsidRPr="00E77468">
              <w:rPr>
                <w:rFonts w:cs="Arial"/>
                <w:color w:val="000000"/>
              </w:rPr>
              <w:t>Real Time Desk V1 Rev 105</w:t>
            </w:r>
          </w:p>
        </w:tc>
        <w:tc>
          <w:tcPr>
            <w:tcW w:w="1389" w:type="dxa"/>
            <w:shd w:val="clear" w:color="000000" w:fill="FFFFFF"/>
            <w:noWrap/>
            <w:vAlign w:val="center"/>
          </w:tcPr>
          <w:p w14:paraId="5111EE58" w14:textId="0BEC2CA1" w:rsidR="0069081C" w:rsidRPr="00E77468" w:rsidRDefault="00E77468" w:rsidP="00B070BB">
            <w:pPr>
              <w:spacing w:after="0" w:line="240" w:lineRule="auto"/>
              <w:jc w:val="center"/>
              <w:rPr>
                <w:rFonts w:cs="Arial"/>
                <w:color w:val="000000"/>
              </w:rPr>
            </w:pPr>
            <w:r w:rsidRPr="00E77468">
              <w:rPr>
                <w:rFonts w:cs="Arial"/>
                <w:color w:val="000000"/>
              </w:rPr>
              <w:t>1199</w:t>
            </w:r>
          </w:p>
        </w:tc>
      </w:tr>
      <w:tr w:rsidR="00CD22BC" w:rsidRPr="00564767" w14:paraId="13978AA2" w14:textId="77777777" w:rsidTr="0068591D">
        <w:trPr>
          <w:trHeight w:val="315"/>
          <w:jc w:val="center"/>
        </w:trPr>
        <w:tc>
          <w:tcPr>
            <w:tcW w:w="1557" w:type="dxa"/>
            <w:shd w:val="clear" w:color="000000" w:fill="FFFFFF"/>
            <w:noWrap/>
            <w:vAlign w:val="center"/>
          </w:tcPr>
          <w:p w14:paraId="2B90BF49" w14:textId="7E385499" w:rsidR="00CD22BC" w:rsidRPr="00E77468" w:rsidRDefault="00E77468" w:rsidP="00CD22BC">
            <w:pPr>
              <w:spacing w:after="0" w:line="240" w:lineRule="auto"/>
              <w:jc w:val="center"/>
              <w:rPr>
                <w:rFonts w:cs="Arial"/>
                <w:color w:val="000000"/>
              </w:rPr>
            </w:pPr>
            <w:r w:rsidRPr="00E77468">
              <w:rPr>
                <w:rFonts w:cs="Arial"/>
                <w:color w:val="000000"/>
              </w:rPr>
              <w:t>10/30/2025</w:t>
            </w:r>
          </w:p>
        </w:tc>
        <w:tc>
          <w:tcPr>
            <w:tcW w:w="5273" w:type="dxa"/>
            <w:shd w:val="clear" w:color="000000" w:fill="FFFFFF"/>
            <w:vAlign w:val="center"/>
          </w:tcPr>
          <w:p w14:paraId="6B072A5C" w14:textId="231DE78F" w:rsidR="00CD22BC" w:rsidRPr="00E77468" w:rsidRDefault="00E77468" w:rsidP="00CD22BC">
            <w:pPr>
              <w:spacing w:after="0" w:line="240" w:lineRule="auto"/>
              <w:ind w:firstLineChars="100" w:firstLine="200"/>
              <w:rPr>
                <w:rFonts w:cs="Arial"/>
                <w:color w:val="000000"/>
              </w:rPr>
            </w:pPr>
            <w:r w:rsidRPr="00E77468">
              <w:rPr>
                <w:rFonts w:cs="Arial"/>
                <w:color w:val="000000"/>
              </w:rPr>
              <w:t>Communications Protocols V1 Rev 12</w:t>
            </w:r>
          </w:p>
        </w:tc>
        <w:tc>
          <w:tcPr>
            <w:tcW w:w="1389" w:type="dxa"/>
            <w:shd w:val="clear" w:color="000000" w:fill="FFFFFF"/>
            <w:noWrap/>
            <w:vAlign w:val="center"/>
          </w:tcPr>
          <w:p w14:paraId="0CF0F945" w14:textId="0477917C" w:rsidR="00CD22BC" w:rsidRPr="00E77468" w:rsidRDefault="00E77468" w:rsidP="00CD22BC">
            <w:pPr>
              <w:spacing w:after="0" w:line="240" w:lineRule="auto"/>
              <w:jc w:val="center"/>
              <w:rPr>
                <w:rFonts w:cs="Arial"/>
                <w:color w:val="000000"/>
              </w:rPr>
            </w:pPr>
            <w:r w:rsidRPr="00E77468">
              <w:rPr>
                <w:rFonts w:cs="Arial"/>
                <w:color w:val="000000"/>
              </w:rPr>
              <w:t>1198</w:t>
            </w:r>
          </w:p>
        </w:tc>
      </w:tr>
    </w:tbl>
    <w:p w14:paraId="151231D7" w14:textId="7E0B2B7B" w:rsidR="00F40539" w:rsidRPr="00E77468" w:rsidRDefault="00F40539" w:rsidP="00CD22BC">
      <w:pPr>
        <w:tabs>
          <w:tab w:val="left" w:pos="1670"/>
          <w:tab w:val="left" w:pos="6943"/>
        </w:tabs>
        <w:spacing w:after="0" w:line="240" w:lineRule="auto"/>
        <w:ind w:left="113"/>
        <w:rPr>
          <w:rFonts w:cs="Arial"/>
          <w:color w:val="000000"/>
        </w:rPr>
      </w:pPr>
    </w:p>
    <w:p w14:paraId="278704EB" w14:textId="292F2BE2" w:rsidR="001E75EB" w:rsidRPr="0068591D" w:rsidRDefault="001E75EB" w:rsidP="005866DE">
      <w:pPr>
        <w:pStyle w:val="Heading1"/>
      </w:pPr>
      <w:bookmarkStart w:id="295" w:name="_Toc215057870"/>
      <w:bookmarkStart w:id="296" w:name="_Hlk164863872"/>
      <w:bookmarkEnd w:id="294"/>
      <w:r w:rsidRPr="0068591D">
        <w:t>Emergency Conditions</w:t>
      </w:r>
      <w:bookmarkEnd w:id="295"/>
    </w:p>
    <w:p w14:paraId="501E5569" w14:textId="111618BD" w:rsidR="00150743" w:rsidRPr="0068591D" w:rsidRDefault="001E75EB" w:rsidP="00150743">
      <w:pPr>
        <w:pStyle w:val="Heading2"/>
      </w:pPr>
      <w:bookmarkStart w:id="297" w:name="_Toc215057871"/>
      <w:r w:rsidRPr="0068591D">
        <w:t>OCNs</w:t>
      </w:r>
      <w:bookmarkEnd w:id="297"/>
    </w:p>
    <w:tbl>
      <w:tblPr>
        <w:tblW w:w="10420" w:type="dxa"/>
        <w:tblLook w:val="04A0" w:firstRow="1" w:lastRow="0" w:firstColumn="1" w:lastColumn="0" w:noHBand="0" w:noVBand="1"/>
      </w:tblPr>
      <w:tblGrid>
        <w:gridCol w:w="2720"/>
        <w:gridCol w:w="7700"/>
      </w:tblGrid>
      <w:tr w:rsidR="00B61B31" w:rsidRPr="009A14B8" w14:paraId="5252E2B5" w14:textId="77777777" w:rsidTr="0068591D">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tcMar>
              <w:top w:w="0" w:type="dxa"/>
              <w:left w:w="115" w:type="dxa"/>
              <w:bottom w:w="0" w:type="dxa"/>
              <w:right w:w="115" w:type="dxa"/>
            </w:tcMar>
            <w:vAlign w:val="center"/>
            <w:hideMark/>
          </w:tcPr>
          <w:p w14:paraId="7115C58B" w14:textId="77777777" w:rsidR="00B61B31" w:rsidRPr="003564D3" w:rsidRDefault="00B61B31" w:rsidP="007C7ABF">
            <w:pPr>
              <w:spacing w:after="0" w:line="240" w:lineRule="auto"/>
              <w:ind w:firstLineChars="100" w:firstLine="181"/>
              <w:rPr>
                <w:rFonts w:cs="Arial"/>
                <w:b/>
                <w:bCs/>
                <w:color w:val="FFFFFF"/>
                <w:sz w:val="18"/>
                <w:szCs w:val="18"/>
              </w:rPr>
            </w:pPr>
            <w:r w:rsidRPr="003564D3">
              <w:rPr>
                <w:rFonts w:cs="Arial"/>
                <w:b/>
                <w:bCs/>
                <w:color w:val="FFFFFF"/>
                <w:sz w:val="18"/>
                <w:szCs w:val="18"/>
              </w:rPr>
              <w:t xml:space="preserve">Date and </w:t>
            </w:r>
            <w:proofErr w:type="gramStart"/>
            <w:r w:rsidRPr="003564D3">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tcMar>
              <w:top w:w="0" w:type="dxa"/>
              <w:left w:w="115" w:type="dxa"/>
              <w:bottom w:w="0" w:type="dxa"/>
              <w:right w:w="115" w:type="dxa"/>
            </w:tcMar>
            <w:vAlign w:val="center"/>
            <w:hideMark/>
          </w:tcPr>
          <w:p w14:paraId="6B485E34" w14:textId="77777777" w:rsidR="00B61B31" w:rsidRPr="003564D3" w:rsidRDefault="00B61B31" w:rsidP="007C7ABF">
            <w:pPr>
              <w:spacing w:after="0" w:line="240" w:lineRule="auto"/>
              <w:jc w:val="center"/>
              <w:rPr>
                <w:rFonts w:cs="Arial"/>
                <w:b/>
                <w:bCs/>
                <w:color w:val="FFFFFF"/>
                <w:sz w:val="18"/>
                <w:szCs w:val="18"/>
              </w:rPr>
            </w:pPr>
            <w:r w:rsidRPr="003564D3">
              <w:rPr>
                <w:rFonts w:cs="Arial"/>
                <w:b/>
                <w:bCs/>
                <w:color w:val="FFFFFF"/>
                <w:sz w:val="18"/>
                <w:szCs w:val="18"/>
              </w:rPr>
              <w:t>Message</w:t>
            </w:r>
          </w:p>
        </w:tc>
      </w:tr>
      <w:tr w:rsidR="00B61B31" w:rsidRPr="009A14B8" w14:paraId="09F8F408" w14:textId="77777777" w:rsidTr="0068591D">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0D0104C" w14:textId="095D904F" w:rsidR="00B61B31" w:rsidRPr="009A14B8" w:rsidRDefault="00B61B31" w:rsidP="007C7ABF">
            <w:pPr>
              <w:spacing w:after="0" w:line="240" w:lineRule="auto"/>
              <w:ind w:firstLineChars="100" w:firstLine="180"/>
              <w:rPr>
                <w:rFonts w:cs="Arial"/>
                <w:color w:val="000000"/>
                <w:sz w:val="18"/>
                <w:szCs w:val="18"/>
                <w:highlight w:val="yellow"/>
              </w:rPr>
            </w:pPr>
            <w:r>
              <w:rPr>
                <w:rFonts w:cs="Arial"/>
                <w:color w:val="000000"/>
                <w:sz w:val="18"/>
                <w:szCs w:val="18"/>
              </w:rPr>
              <w:t>October</w:t>
            </w:r>
            <w:r w:rsidRPr="00B650BA">
              <w:rPr>
                <w:rFonts w:cs="Arial"/>
                <w:color w:val="000000"/>
                <w:sz w:val="18"/>
                <w:szCs w:val="18"/>
              </w:rPr>
              <w:t xml:space="preserve"> </w:t>
            </w:r>
            <w:r>
              <w:rPr>
                <w:rFonts w:cs="Arial"/>
                <w:color w:val="000000"/>
                <w:sz w:val="18"/>
                <w:szCs w:val="18"/>
              </w:rPr>
              <w:t>28</w:t>
            </w:r>
            <w:r w:rsidRPr="00B650BA">
              <w:rPr>
                <w:rFonts w:cs="Arial"/>
                <w:color w:val="000000"/>
                <w:sz w:val="18"/>
                <w:szCs w:val="18"/>
              </w:rPr>
              <w:t xml:space="preserve">, </w:t>
            </w:r>
            <w:proofErr w:type="gramStart"/>
            <w:r w:rsidRPr="00B650BA">
              <w:rPr>
                <w:rFonts w:cs="Arial"/>
                <w:color w:val="000000"/>
                <w:sz w:val="18"/>
                <w:szCs w:val="18"/>
              </w:rPr>
              <w:t>2025</w:t>
            </w:r>
            <w:proofErr w:type="gramEnd"/>
            <w:r w:rsidRPr="00B650BA">
              <w:rPr>
                <w:rFonts w:cs="Arial"/>
                <w:color w:val="000000"/>
                <w:sz w:val="18"/>
                <w:szCs w:val="18"/>
              </w:rPr>
              <w:t xml:space="preserve"> </w:t>
            </w:r>
            <w:r>
              <w:rPr>
                <w:rFonts w:cs="Arial"/>
                <w:color w:val="000000"/>
                <w:sz w:val="18"/>
                <w:szCs w:val="18"/>
              </w:rPr>
              <w:t>20:30</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590E0594" w14:textId="5EE20CBA" w:rsidR="00B61B31" w:rsidRPr="009A14B8" w:rsidRDefault="00B61B31" w:rsidP="007C7ABF">
            <w:pPr>
              <w:spacing w:after="0" w:line="240" w:lineRule="auto"/>
              <w:rPr>
                <w:rFonts w:cs="Arial"/>
                <w:color w:val="000000"/>
                <w:sz w:val="18"/>
                <w:szCs w:val="18"/>
                <w:highlight w:val="yellow"/>
              </w:rPr>
            </w:pPr>
            <w:r w:rsidRPr="00B61B31">
              <w:rPr>
                <w:rFonts w:cs="Arial"/>
                <w:color w:val="000000"/>
                <w:sz w:val="18"/>
                <w:szCs w:val="18"/>
              </w:rPr>
              <w:t xml:space="preserve">At 20:30, ERCOT is issuing an OCN due to a potential wildfire risk for Tuesday, October 28, </w:t>
            </w:r>
            <w:proofErr w:type="gramStart"/>
            <w:r w:rsidRPr="00B61B31">
              <w:rPr>
                <w:rFonts w:cs="Arial"/>
                <w:color w:val="000000"/>
                <w:sz w:val="18"/>
                <w:szCs w:val="18"/>
              </w:rPr>
              <w:t>2025</w:t>
            </w:r>
            <w:proofErr w:type="gramEnd"/>
            <w:r w:rsidRPr="00B61B31">
              <w:rPr>
                <w:rFonts w:cs="Arial"/>
                <w:color w:val="000000"/>
                <w:sz w:val="18"/>
                <w:szCs w:val="18"/>
              </w:rPr>
              <w:t xml:space="preserve"> for a large portion of South Texas in the ERCOT region until further notice.</w:t>
            </w:r>
          </w:p>
        </w:tc>
      </w:tr>
    </w:tbl>
    <w:p w14:paraId="31A0AB16" w14:textId="7C695CB0" w:rsidR="00F369BF" w:rsidRPr="00564767" w:rsidRDefault="00F369BF" w:rsidP="00F369BF">
      <w:pPr>
        <w:rPr>
          <w:highlight w:val="yellow"/>
        </w:rPr>
      </w:pPr>
    </w:p>
    <w:p w14:paraId="31A04B00" w14:textId="77777777" w:rsidR="001E75EB" w:rsidRPr="0068591D" w:rsidRDefault="001E75EB" w:rsidP="001E75EB">
      <w:pPr>
        <w:pStyle w:val="Heading2"/>
      </w:pPr>
      <w:bookmarkStart w:id="298" w:name="_Toc215057872"/>
      <w:r w:rsidRPr="0068591D">
        <w:t>Advisories</w:t>
      </w:r>
      <w:bookmarkEnd w:id="298"/>
    </w:p>
    <w:tbl>
      <w:tblPr>
        <w:tblW w:w="10420" w:type="dxa"/>
        <w:tblLook w:val="04A0" w:firstRow="1" w:lastRow="0" w:firstColumn="1" w:lastColumn="0" w:noHBand="0" w:noVBand="1"/>
      </w:tblPr>
      <w:tblGrid>
        <w:gridCol w:w="2720"/>
        <w:gridCol w:w="7700"/>
      </w:tblGrid>
      <w:tr w:rsidR="00B61B31" w:rsidRPr="009A14B8" w14:paraId="57F195D3" w14:textId="77777777" w:rsidTr="0068591D">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190A5124" w14:textId="77777777" w:rsidR="00B61B31" w:rsidRPr="003564D3" w:rsidRDefault="00B61B31" w:rsidP="007C7ABF">
            <w:pPr>
              <w:spacing w:after="0" w:line="240" w:lineRule="auto"/>
              <w:ind w:firstLineChars="100" w:firstLine="181"/>
              <w:rPr>
                <w:rFonts w:cs="Arial"/>
                <w:b/>
                <w:bCs/>
                <w:color w:val="FFFFFF"/>
                <w:sz w:val="18"/>
                <w:szCs w:val="18"/>
              </w:rPr>
            </w:pPr>
            <w:r w:rsidRPr="003564D3">
              <w:rPr>
                <w:rFonts w:cs="Arial"/>
                <w:b/>
                <w:bCs/>
                <w:color w:val="FFFFFF"/>
                <w:sz w:val="18"/>
                <w:szCs w:val="18"/>
              </w:rPr>
              <w:t xml:space="preserve">Date and </w:t>
            </w:r>
            <w:proofErr w:type="gramStart"/>
            <w:r w:rsidRPr="003564D3">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3BD79165" w14:textId="77777777" w:rsidR="00B61B31" w:rsidRPr="003564D3" w:rsidRDefault="00B61B31" w:rsidP="007C7ABF">
            <w:pPr>
              <w:spacing w:after="0" w:line="240" w:lineRule="auto"/>
              <w:jc w:val="center"/>
              <w:rPr>
                <w:rFonts w:cs="Arial"/>
                <w:b/>
                <w:bCs/>
                <w:color w:val="FFFFFF"/>
                <w:sz w:val="18"/>
                <w:szCs w:val="18"/>
              </w:rPr>
            </w:pPr>
            <w:r w:rsidRPr="003564D3">
              <w:rPr>
                <w:rFonts w:cs="Arial"/>
                <w:b/>
                <w:bCs/>
                <w:color w:val="FFFFFF"/>
                <w:sz w:val="18"/>
                <w:szCs w:val="18"/>
              </w:rPr>
              <w:t>Message</w:t>
            </w:r>
          </w:p>
        </w:tc>
      </w:tr>
      <w:tr w:rsidR="00B61B31" w:rsidRPr="009A14B8" w14:paraId="120965EF" w14:textId="77777777" w:rsidTr="0068591D">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6A0D9A17" w14:textId="590C7A19" w:rsidR="00B61B31" w:rsidRPr="009A14B8" w:rsidRDefault="00B61B31" w:rsidP="007C7ABF">
            <w:pPr>
              <w:spacing w:after="0" w:line="240" w:lineRule="auto"/>
              <w:ind w:firstLineChars="100" w:firstLine="180"/>
              <w:rPr>
                <w:rFonts w:cs="Arial"/>
                <w:color w:val="000000"/>
                <w:sz w:val="18"/>
                <w:szCs w:val="18"/>
                <w:highlight w:val="yellow"/>
              </w:rPr>
            </w:pPr>
            <w:r>
              <w:rPr>
                <w:rFonts w:cs="Arial"/>
                <w:color w:val="000000"/>
                <w:sz w:val="18"/>
                <w:szCs w:val="18"/>
              </w:rPr>
              <w:t>October</w:t>
            </w:r>
            <w:r w:rsidRPr="00B650BA">
              <w:rPr>
                <w:rFonts w:cs="Arial"/>
                <w:color w:val="000000"/>
                <w:sz w:val="18"/>
                <w:szCs w:val="18"/>
              </w:rPr>
              <w:t xml:space="preserve"> </w:t>
            </w:r>
            <w:r w:rsidR="0068591D">
              <w:rPr>
                <w:rFonts w:cs="Arial"/>
                <w:color w:val="000000"/>
                <w:sz w:val="18"/>
                <w:szCs w:val="18"/>
              </w:rPr>
              <w:t>2</w:t>
            </w:r>
            <w:r w:rsidRPr="00B650BA">
              <w:rPr>
                <w:rFonts w:cs="Arial"/>
                <w:color w:val="000000"/>
                <w:sz w:val="18"/>
                <w:szCs w:val="18"/>
              </w:rPr>
              <w:t xml:space="preserve">, </w:t>
            </w:r>
            <w:proofErr w:type="gramStart"/>
            <w:r w:rsidRPr="00B650BA">
              <w:rPr>
                <w:rFonts w:cs="Arial"/>
                <w:color w:val="000000"/>
                <w:sz w:val="18"/>
                <w:szCs w:val="18"/>
              </w:rPr>
              <w:t>2025</w:t>
            </w:r>
            <w:proofErr w:type="gramEnd"/>
            <w:r w:rsidRPr="00B650BA">
              <w:rPr>
                <w:rFonts w:cs="Arial"/>
                <w:color w:val="000000"/>
                <w:sz w:val="18"/>
                <w:szCs w:val="18"/>
              </w:rPr>
              <w:t xml:space="preserve"> </w:t>
            </w:r>
            <w:r w:rsidR="0068591D">
              <w:rPr>
                <w:rFonts w:cs="Arial"/>
                <w:color w:val="000000"/>
                <w:sz w:val="18"/>
                <w:szCs w:val="18"/>
              </w:rPr>
              <w:t>1:10</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26DD476A" w14:textId="059C14E4" w:rsidR="00B61B31" w:rsidRPr="009A14B8" w:rsidRDefault="0068591D" w:rsidP="007C7ABF">
            <w:pPr>
              <w:spacing w:after="0" w:line="240" w:lineRule="auto"/>
              <w:rPr>
                <w:rFonts w:cs="Arial"/>
                <w:color w:val="000000"/>
                <w:sz w:val="18"/>
                <w:szCs w:val="18"/>
                <w:highlight w:val="yellow"/>
              </w:rPr>
            </w:pPr>
            <w:r w:rsidRPr="0068591D">
              <w:rPr>
                <w:rFonts w:cs="Arial"/>
                <w:color w:val="000000"/>
                <w:sz w:val="18"/>
                <w:szCs w:val="18"/>
              </w:rPr>
              <w:t>The Space Weather Prediction Center has issued a GMD Alert for a K-7 on 10/02/2025 at 00:59.</w:t>
            </w:r>
          </w:p>
        </w:tc>
      </w:tr>
    </w:tbl>
    <w:p w14:paraId="50A0D6B6" w14:textId="6AF0200C" w:rsidR="002042AB" w:rsidRPr="002042AB" w:rsidRDefault="002042AB" w:rsidP="002042AB">
      <w:pPr>
        <w:rPr>
          <w:highlight w:val="yellow"/>
        </w:rPr>
      </w:pPr>
    </w:p>
    <w:p w14:paraId="26B2D6CE" w14:textId="16767BC7" w:rsidR="00D23355" w:rsidRPr="0068591D" w:rsidRDefault="001E75EB" w:rsidP="00D23355">
      <w:pPr>
        <w:pStyle w:val="Heading2"/>
      </w:pPr>
      <w:bookmarkStart w:id="299" w:name="_Toc215057873"/>
      <w:r w:rsidRPr="0068591D">
        <w:t>Watches</w:t>
      </w:r>
      <w:bookmarkEnd w:id="299"/>
    </w:p>
    <w:tbl>
      <w:tblPr>
        <w:tblW w:w="10420" w:type="dxa"/>
        <w:tblLook w:val="04A0" w:firstRow="1" w:lastRow="0" w:firstColumn="1" w:lastColumn="0" w:noHBand="0" w:noVBand="1"/>
      </w:tblPr>
      <w:tblGrid>
        <w:gridCol w:w="2720"/>
        <w:gridCol w:w="7700"/>
      </w:tblGrid>
      <w:tr w:rsidR="00B61B31" w:rsidRPr="009A14B8" w14:paraId="196CCAC2" w14:textId="77777777" w:rsidTr="007C7ABF">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10D9A74E" w14:textId="77777777" w:rsidR="00B61B31" w:rsidRPr="003564D3" w:rsidRDefault="00B61B31" w:rsidP="007C7ABF">
            <w:pPr>
              <w:spacing w:after="0" w:line="240" w:lineRule="auto"/>
              <w:ind w:firstLineChars="100" w:firstLine="181"/>
              <w:rPr>
                <w:rFonts w:cs="Arial"/>
                <w:b/>
                <w:bCs/>
                <w:color w:val="FFFFFF"/>
                <w:sz w:val="18"/>
                <w:szCs w:val="18"/>
              </w:rPr>
            </w:pPr>
            <w:r w:rsidRPr="003564D3">
              <w:rPr>
                <w:rFonts w:cs="Arial"/>
                <w:b/>
                <w:bCs/>
                <w:color w:val="FFFFFF"/>
                <w:sz w:val="18"/>
                <w:szCs w:val="18"/>
              </w:rPr>
              <w:t xml:space="preserve">Date and </w:t>
            </w:r>
            <w:proofErr w:type="gramStart"/>
            <w:r w:rsidRPr="003564D3">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08F42645" w14:textId="77777777" w:rsidR="00B61B31" w:rsidRPr="003564D3" w:rsidRDefault="00B61B31" w:rsidP="007C7ABF">
            <w:pPr>
              <w:spacing w:after="0" w:line="240" w:lineRule="auto"/>
              <w:jc w:val="center"/>
              <w:rPr>
                <w:rFonts w:cs="Arial"/>
                <w:b/>
                <w:bCs/>
                <w:color w:val="FFFFFF"/>
                <w:sz w:val="18"/>
                <w:szCs w:val="18"/>
              </w:rPr>
            </w:pPr>
            <w:r w:rsidRPr="003564D3">
              <w:rPr>
                <w:rFonts w:cs="Arial"/>
                <w:b/>
                <w:bCs/>
                <w:color w:val="FFFFFF"/>
                <w:sz w:val="18"/>
                <w:szCs w:val="18"/>
              </w:rPr>
              <w:t>Message</w:t>
            </w:r>
          </w:p>
        </w:tc>
      </w:tr>
      <w:tr w:rsidR="009117B5" w:rsidRPr="009A14B8" w14:paraId="6DCD8193" w14:textId="77777777" w:rsidTr="007C7ABF">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vAlign w:val="center"/>
          </w:tcPr>
          <w:p w14:paraId="3033BF71" w14:textId="6A3B3E28" w:rsidR="009117B5" w:rsidDel="009117B5" w:rsidRDefault="009117B5" w:rsidP="009117B5">
            <w:pPr>
              <w:spacing w:after="0" w:line="240" w:lineRule="auto"/>
              <w:ind w:firstLineChars="100" w:firstLine="180"/>
              <w:rPr>
                <w:rFonts w:cs="Arial"/>
                <w:color w:val="000000"/>
                <w:sz w:val="18"/>
                <w:szCs w:val="18"/>
              </w:rPr>
            </w:pPr>
            <w:r>
              <w:rPr>
                <w:rFonts w:cs="Arial"/>
                <w:color w:val="000000"/>
                <w:sz w:val="18"/>
                <w:szCs w:val="18"/>
              </w:rPr>
              <w:t>October</w:t>
            </w:r>
            <w:r w:rsidRPr="00B650BA">
              <w:rPr>
                <w:rFonts w:cs="Arial"/>
                <w:color w:val="000000"/>
                <w:sz w:val="18"/>
                <w:szCs w:val="18"/>
              </w:rPr>
              <w:t xml:space="preserve"> </w:t>
            </w:r>
            <w:r>
              <w:rPr>
                <w:rFonts w:cs="Arial"/>
                <w:color w:val="000000"/>
                <w:sz w:val="18"/>
                <w:szCs w:val="18"/>
              </w:rPr>
              <w:t>7</w:t>
            </w:r>
            <w:r w:rsidRPr="00B650BA">
              <w:rPr>
                <w:rFonts w:cs="Arial"/>
                <w:color w:val="000000"/>
                <w:sz w:val="18"/>
                <w:szCs w:val="18"/>
              </w:rPr>
              <w:t xml:space="preserve">, </w:t>
            </w:r>
            <w:proofErr w:type="gramStart"/>
            <w:r w:rsidRPr="00B650BA">
              <w:rPr>
                <w:rFonts w:cs="Arial"/>
                <w:color w:val="000000"/>
                <w:sz w:val="18"/>
                <w:szCs w:val="18"/>
              </w:rPr>
              <w:t>2025</w:t>
            </w:r>
            <w:proofErr w:type="gramEnd"/>
            <w:r w:rsidRPr="00B650BA">
              <w:rPr>
                <w:rFonts w:cs="Arial"/>
                <w:color w:val="000000"/>
                <w:sz w:val="18"/>
                <w:szCs w:val="18"/>
              </w:rPr>
              <w:t xml:space="preserve"> </w:t>
            </w:r>
            <w:r>
              <w:rPr>
                <w:rFonts w:cs="Arial"/>
                <w:color w:val="000000"/>
                <w:sz w:val="18"/>
                <w:szCs w:val="18"/>
              </w:rPr>
              <w:t>0:09</w:t>
            </w:r>
          </w:p>
        </w:tc>
        <w:tc>
          <w:tcPr>
            <w:tcW w:w="7700" w:type="dxa"/>
            <w:tcBorders>
              <w:top w:val="single" w:sz="4" w:space="0" w:color="auto"/>
              <w:left w:val="nil"/>
              <w:bottom w:val="single" w:sz="4" w:space="0" w:color="auto"/>
              <w:right w:val="single" w:sz="4" w:space="0" w:color="auto"/>
            </w:tcBorders>
            <w:shd w:val="clear" w:color="000000" w:fill="FFFFFF"/>
            <w:vAlign w:val="center"/>
          </w:tcPr>
          <w:p w14:paraId="4C44285E" w14:textId="7DCC8315" w:rsidR="009117B5" w:rsidRPr="0068591D" w:rsidDel="009117B5" w:rsidRDefault="009117B5" w:rsidP="009117B5">
            <w:pPr>
              <w:spacing w:after="0" w:line="240" w:lineRule="auto"/>
              <w:rPr>
                <w:rFonts w:cs="Arial"/>
                <w:color w:val="000000"/>
                <w:sz w:val="18"/>
                <w:szCs w:val="18"/>
              </w:rPr>
            </w:pPr>
            <w:r w:rsidRPr="0068591D">
              <w:rPr>
                <w:rFonts w:cs="Arial"/>
                <w:color w:val="000000"/>
                <w:sz w:val="18"/>
                <w:szCs w:val="18"/>
              </w:rPr>
              <w:t>ERCOT has declared a Watch due to the failure of the SCED process, starting at 00:02</w:t>
            </w:r>
          </w:p>
        </w:tc>
      </w:tr>
      <w:tr w:rsidR="009117B5" w:rsidRPr="009A14B8" w14:paraId="67100565" w14:textId="77777777" w:rsidTr="007C7ABF">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vAlign w:val="center"/>
          </w:tcPr>
          <w:p w14:paraId="3EB809FF" w14:textId="4FB641AB" w:rsidR="009117B5" w:rsidRDefault="009117B5" w:rsidP="009117B5">
            <w:pPr>
              <w:spacing w:after="0" w:line="240" w:lineRule="auto"/>
              <w:ind w:firstLineChars="100" w:firstLine="180"/>
              <w:rPr>
                <w:rFonts w:cs="Arial"/>
                <w:color w:val="000000"/>
                <w:sz w:val="18"/>
                <w:szCs w:val="18"/>
              </w:rPr>
            </w:pPr>
            <w:r>
              <w:rPr>
                <w:rFonts w:cs="Arial"/>
                <w:color w:val="000000"/>
                <w:sz w:val="18"/>
                <w:szCs w:val="18"/>
              </w:rPr>
              <w:t>October</w:t>
            </w:r>
            <w:r w:rsidRPr="00B650BA">
              <w:rPr>
                <w:rFonts w:cs="Arial"/>
                <w:color w:val="000000"/>
                <w:sz w:val="18"/>
                <w:szCs w:val="18"/>
              </w:rPr>
              <w:t xml:space="preserve"> </w:t>
            </w:r>
            <w:r>
              <w:rPr>
                <w:rFonts w:cs="Arial"/>
                <w:color w:val="000000"/>
                <w:sz w:val="18"/>
                <w:szCs w:val="18"/>
              </w:rPr>
              <w:t>8</w:t>
            </w:r>
            <w:r w:rsidRPr="00B650BA">
              <w:rPr>
                <w:rFonts w:cs="Arial"/>
                <w:color w:val="000000"/>
                <w:sz w:val="18"/>
                <w:szCs w:val="18"/>
              </w:rPr>
              <w:t xml:space="preserve">, </w:t>
            </w:r>
            <w:proofErr w:type="gramStart"/>
            <w:r w:rsidRPr="00B650BA">
              <w:rPr>
                <w:rFonts w:cs="Arial"/>
                <w:color w:val="000000"/>
                <w:sz w:val="18"/>
                <w:szCs w:val="18"/>
              </w:rPr>
              <w:t>2025</w:t>
            </w:r>
            <w:proofErr w:type="gramEnd"/>
            <w:r w:rsidRPr="00B650BA">
              <w:rPr>
                <w:rFonts w:cs="Arial"/>
                <w:color w:val="000000"/>
                <w:sz w:val="18"/>
                <w:szCs w:val="18"/>
              </w:rPr>
              <w:t xml:space="preserve"> </w:t>
            </w:r>
            <w:r>
              <w:rPr>
                <w:rFonts w:cs="Arial"/>
                <w:color w:val="000000"/>
                <w:sz w:val="18"/>
                <w:szCs w:val="18"/>
              </w:rPr>
              <w:t>8:12</w:t>
            </w:r>
          </w:p>
        </w:tc>
        <w:tc>
          <w:tcPr>
            <w:tcW w:w="7700" w:type="dxa"/>
            <w:tcBorders>
              <w:top w:val="single" w:sz="4" w:space="0" w:color="auto"/>
              <w:left w:val="nil"/>
              <w:bottom w:val="single" w:sz="4" w:space="0" w:color="auto"/>
              <w:right w:val="single" w:sz="4" w:space="0" w:color="auto"/>
            </w:tcBorders>
            <w:shd w:val="clear" w:color="000000" w:fill="FFFFFF"/>
            <w:vAlign w:val="center"/>
          </w:tcPr>
          <w:p w14:paraId="356461FD" w14:textId="1E02104B" w:rsidR="009117B5" w:rsidRPr="0068591D" w:rsidRDefault="009117B5" w:rsidP="009117B5">
            <w:pPr>
              <w:spacing w:after="0" w:line="240" w:lineRule="auto"/>
              <w:rPr>
                <w:rFonts w:cs="Arial"/>
                <w:color w:val="000000"/>
                <w:sz w:val="18"/>
                <w:szCs w:val="18"/>
              </w:rPr>
            </w:pPr>
            <w:r w:rsidRPr="0068591D">
              <w:rPr>
                <w:rFonts w:cs="Arial"/>
                <w:color w:val="000000"/>
                <w:sz w:val="18"/>
                <w:szCs w:val="18"/>
              </w:rPr>
              <w:t>ERCOT has declared a Watch due to the failure of the SCED process, starting at 08:10</w:t>
            </w:r>
          </w:p>
        </w:tc>
      </w:tr>
    </w:tbl>
    <w:p w14:paraId="28E7E046" w14:textId="5838A9DF" w:rsidR="009920C5" w:rsidRPr="00564767" w:rsidRDefault="009920C5" w:rsidP="001E75EB">
      <w:pPr>
        <w:rPr>
          <w:highlight w:val="yellow"/>
        </w:rPr>
      </w:pPr>
    </w:p>
    <w:p w14:paraId="6B96ECAA" w14:textId="209397CE" w:rsidR="009920C5" w:rsidRPr="0068591D" w:rsidRDefault="001E75EB" w:rsidP="00615E44">
      <w:pPr>
        <w:pStyle w:val="Heading2"/>
      </w:pPr>
      <w:bookmarkStart w:id="300" w:name="_Toc215057874"/>
      <w:r w:rsidRPr="0068591D">
        <w:t>Emergency Notices</w:t>
      </w:r>
      <w:bookmarkEnd w:id="300"/>
    </w:p>
    <w:p w14:paraId="17C591A7" w14:textId="6B52DE27" w:rsidR="00E56B36" w:rsidRDefault="00F1636F" w:rsidP="00E56B36">
      <w:r w:rsidRPr="0068591D">
        <w:t>None.</w:t>
      </w:r>
    </w:p>
    <w:p w14:paraId="6A96ED74" w14:textId="77777777" w:rsidR="00F40539" w:rsidRPr="0068591D" w:rsidRDefault="00F40539" w:rsidP="00E56B36"/>
    <w:p w14:paraId="19A13AA0" w14:textId="68C65DE8" w:rsidR="005B1104" w:rsidRPr="00E1120B" w:rsidRDefault="005B1104" w:rsidP="002D2B82">
      <w:pPr>
        <w:pStyle w:val="Heading1"/>
      </w:pPr>
      <w:bookmarkStart w:id="301" w:name="_Toc215057875"/>
      <w:r w:rsidRPr="00E1120B">
        <w:t>Application Performance</w:t>
      </w:r>
      <w:bookmarkEnd w:id="301"/>
    </w:p>
    <w:p w14:paraId="2A078BEA" w14:textId="67CEEF95" w:rsidR="00075C8B" w:rsidRPr="00E1120B" w:rsidRDefault="00B7590B" w:rsidP="00670135">
      <w:pPr>
        <w:pStyle w:val="Heading2"/>
      </w:pPr>
      <w:bookmarkStart w:id="302" w:name="_Toc215057876"/>
      <w:r w:rsidRPr="00E1120B">
        <w:t>TSAT/VSAT Performance Issues</w:t>
      </w:r>
      <w:bookmarkEnd w:id="302"/>
    </w:p>
    <w:p w14:paraId="2C6F8B9E" w14:textId="461C52FF" w:rsidR="00B32DB1" w:rsidRPr="00E1120B" w:rsidRDefault="00B32DB1" w:rsidP="00B32DB1">
      <w:r w:rsidRPr="00E1120B">
        <w:t>None</w:t>
      </w:r>
    </w:p>
    <w:p w14:paraId="4B157D27" w14:textId="000FE09E" w:rsidR="00B7590B" w:rsidRPr="00E1120B" w:rsidRDefault="00B7590B" w:rsidP="00670135">
      <w:pPr>
        <w:pStyle w:val="Heading2"/>
      </w:pPr>
      <w:bookmarkStart w:id="303" w:name="_Toc215057877"/>
      <w:r w:rsidRPr="00E1120B">
        <w:t>Communication Issues</w:t>
      </w:r>
      <w:bookmarkEnd w:id="303"/>
    </w:p>
    <w:bookmarkEnd w:id="296"/>
    <w:p w14:paraId="7C28ABD1" w14:textId="7F4815F0" w:rsidR="00B7590B" w:rsidRPr="00E1120B" w:rsidRDefault="002F499A" w:rsidP="00670135">
      <w:pPr>
        <w:tabs>
          <w:tab w:val="left" w:pos="1830"/>
        </w:tabs>
      </w:pPr>
      <w:r w:rsidRPr="00E1120B">
        <w:t>None.</w:t>
      </w:r>
    </w:p>
    <w:p w14:paraId="7CFD30DF" w14:textId="71B271E0" w:rsidR="00B7590B" w:rsidRPr="00E1120B" w:rsidRDefault="00B7590B" w:rsidP="00670135">
      <w:pPr>
        <w:pStyle w:val="Heading2"/>
      </w:pPr>
      <w:bookmarkStart w:id="304" w:name="_Toc215057878"/>
      <w:bookmarkStart w:id="305" w:name="_Hlk164863883"/>
      <w:r w:rsidRPr="00E1120B">
        <w:t>Market System Issues</w:t>
      </w:r>
      <w:bookmarkEnd w:id="304"/>
    </w:p>
    <w:bookmarkEnd w:id="305"/>
    <w:p w14:paraId="65C792E3" w14:textId="748685FB" w:rsidR="00794AE0" w:rsidRDefault="00794AE0" w:rsidP="00794AE0">
      <w:r w:rsidRPr="00E1120B">
        <w:t>None.</w:t>
      </w:r>
    </w:p>
    <w:p w14:paraId="65CFEBAB" w14:textId="77777777" w:rsidR="00F40539" w:rsidRPr="00E1120B" w:rsidRDefault="00F40539" w:rsidP="00794AE0"/>
    <w:p w14:paraId="5DA684AD" w14:textId="2063ECEF" w:rsidR="00771B6E" w:rsidRPr="009F3FC4" w:rsidRDefault="00771B6E" w:rsidP="002D2B82">
      <w:pPr>
        <w:pStyle w:val="Heading1"/>
      </w:pPr>
      <w:bookmarkStart w:id="306" w:name="_Toc215057879"/>
      <w:r w:rsidRPr="009F3FC4">
        <w:t>Model Updates</w:t>
      </w:r>
      <w:bookmarkEnd w:id="306"/>
    </w:p>
    <w:p w14:paraId="378B7EEB" w14:textId="586FC0B5" w:rsidR="007268A9" w:rsidRPr="0065108D" w:rsidRDefault="007268A9" w:rsidP="007268A9">
      <w:r w:rsidRPr="0065108D">
        <w:t>The Downstream Production Change (DPC) process allows ERCOT to make changes in the on</w:t>
      </w:r>
      <w:r w:rsidR="00E660AC" w:rsidRPr="0065108D">
        <w:t>e</w:t>
      </w:r>
      <w:r w:rsidRPr="0065108D">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90D7F5" w14:textId="77777777" w:rsidR="007268A9" w:rsidRPr="0065108D" w:rsidRDefault="007268A9" w:rsidP="007268A9">
      <w:pPr>
        <w:pStyle w:val="ListParagraph"/>
        <w:numPr>
          <w:ilvl w:val="0"/>
          <w:numId w:val="19"/>
        </w:numPr>
      </w:pPr>
      <w:r w:rsidRPr="0065108D">
        <w:t>Static Line ratings (Interim Update)</w:t>
      </w:r>
    </w:p>
    <w:p w14:paraId="38B9C2FF" w14:textId="77777777" w:rsidR="007268A9" w:rsidRPr="0065108D" w:rsidRDefault="007268A9" w:rsidP="007268A9">
      <w:pPr>
        <w:pStyle w:val="ListParagraph"/>
        <w:numPr>
          <w:ilvl w:val="0"/>
          <w:numId w:val="19"/>
        </w:numPr>
      </w:pPr>
      <w:r w:rsidRPr="0065108D">
        <w:t>Dynamic Line ratings (non-Interim Update)</w:t>
      </w:r>
    </w:p>
    <w:p w14:paraId="497A872E" w14:textId="77777777" w:rsidR="007268A9" w:rsidRPr="0065108D" w:rsidRDefault="007268A9" w:rsidP="007268A9">
      <w:pPr>
        <w:pStyle w:val="ListParagraph"/>
        <w:numPr>
          <w:ilvl w:val="0"/>
          <w:numId w:val="19"/>
        </w:numPr>
      </w:pPr>
      <w:r w:rsidRPr="0065108D">
        <w:t>Autotransformer ratings (non-Interim Update)</w:t>
      </w:r>
    </w:p>
    <w:p w14:paraId="7CA0C1AE" w14:textId="77777777" w:rsidR="007268A9" w:rsidRPr="0065108D" w:rsidRDefault="007268A9" w:rsidP="007268A9">
      <w:pPr>
        <w:pStyle w:val="ListParagraph"/>
        <w:numPr>
          <w:ilvl w:val="0"/>
          <w:numId w:val="19"/>
        </w:numPr>
      </w:pPr>
      <w:r w:rsidRPr="0065108D">
        <w:t>Breaker and Switch Normal status (Interim Update)</w:t>
      </w:r>
    </w:p>
    <w:p w14:paraId="3E332579" w14:textId="77777777" w:rsidR="007268A9" w:rsidRPr="0065108D" w:rsidRDefault="007268A9" w:rsidP="007268A9">
      <w:pPr>
        <w:pStyle w:val="ListParagraph"/>
        <w:numPr>
          <w:ilvl w:val="0"/>
          <w:numId w:val="19"/>
        </w:numPr>
      </w:pPr>
      <w:r w:rsidRPr="0065108D">
        <w:t>Contingency Definitions (Interim Update)</w:t>
      </w:r>
    </w:p>
    <w:p w14:paraId="4B317723" w14:textId="77777777" w:rsidR="007268A9" w:rsidRPr="0065108D" w:rsidRDefault="007268A9" w:rsidP="007268A9">
      <w:pPr>
        <w:pStyle w:val="ListParagraph"/>
        <w:numPr>
          <w:ilvl w:val="0"/>
          <w:numId w:val="19"/>
        </w:numPr>
      </w:pPr>
      <w:r w:rsidRPr="0065108D">
        <w:t>RAP and RAS changes or additions (Interim Update)</w:t>
      </w:r>
    </w:p>
    <w:p w14:paraId="43B44DEF" w14:textId="77777777" w:rsidR="007268A9" w:rsidRPr="0065108D" w:rsidRDefault="007268A9" w:rsidP="007268A9">
      <w:pPr>
        <w:pStyle w:val="ListParagraph"/>
        <w:numPr>
          <w:ilvl w:val="0"/>
          <w:numId w:val="19"/>
        </w:numPr>
      </w:pPr>
      <w:r w:rsidRPr="0065108D">
        <w:t>Net Dependable and Reactive Capability (NDCRC) values (Interim Update)</w:t>
      </w:r>
    </w:p>
    <w:p w14:paraId="147427FB" w14:textId="18C86050" w:rsidR="00704A1F" w:rsidRPr="0065108D" w:rsidRDefault="007268A9" w:rsidP="00E45FAD">
      <w:pPr>
        <w:pStyle w:val="ListParagraph"/>
        <w:numPr>
          <w:ilvl w:val="0"/>
          <w:numId w:val="19"/>
        </w:numPr>
      </w:pPr>
      <w:r w:rsidRPr="0065108D">
        <w:t>Impedance Updates (non-Interim)</w:t>
      </w:r>
    </w:p>
    <w:p w14:paraId="59DB6BD7" w14:textId="07F3F92D" w:rsidR="00384F9C" w:rsidRPr="00564767" w:rsidRDefault="0065108D" w:rsidP="00101055">
      <w:pPr>
        <w:rPr>
          <w:highlight w:val="yellow"/>
        </w:rPr>
      </w:pPr>
      <w:r>
        <w:rPr>
          <w:noProof/>
        </w:rPr>
        <w:lastRenderedPageBreak/>
        <w:drawing>
          <wp:inline distT="0" distB="0" distL="0" distR="0" wp14:anchorId="37FDAB6C" wp14:editId="4ED589C3">
            <wp:extent cx="5943600" cy="4317365"/>
            <wp:effectExtent l="0" t="0" r="0" b="6985"/>
            <wp:docPr id="2073300065"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6AA2B6" w14:textId="3499B650" w:rsidR="0029330B" w:rsidRPr="0046296D" w:rsidRDefault="007268A9" w:rsidP="007268A9">
      <w:r w:rsidRPr="0046296D">
        <w:t xml:space="preserve">A total of </w:t>
      </w:r>
      <w:r w:rsidR="0046296D" w:rsidRPr="0046296D">
        <w:t>64</w:t>
      </w:r>
      <w:r w:rsidR="0085501D" w:rsidRPr="0046296D">
        <w:t xml:space="preserve"> </w:t>
      </w:r>
      <w:r w:rsidRPr="0046296D">
        <w:t>DPC</w:t>
      </w:r>
      <w:r w:rsidR="00D5100F" w:rsidRPr="0046296D">
        <w:t>s</w:t>
      </w:r>
      <w:r w:rsidRPr="0046296D">
        <w:t xml:space="preserve"> </w:t>
      </w:r>
      <w:r w:rsidR="0077538C" w:rsidRPr="0046296D">
        <w:t>w</w:t>
      </w:r>
      <w:r w:rsidR="00D5100F" w:rsidRPr="0046296D">
        <w:t xml:space="preserve">ere </w:t>
      </w:r>
      <w:r w:rsidRPr="0046296D">
        <w:t>implemented</w:t>
      </w:r>
      <w:r w:rsidR="00D5100F" w:rsidRPr="0046296D">
        <w:t xml:space="preserve"> in</w:t>
      </w:r>
      <w:r w:rsidR="00D464D1" w:rsidRPr="0046296D">
        <w:t xml:space="preserve"> </w:t>
      </w:r>
      <w:r w:rsidR="0046296D" w:rsidRPr="0046296D">
        <w:t>October</w:t>
      </w:r>
      <w:r w:rsidR="0029330B" w:rsidRPr="0046296D">
        <w:t xml:space="preserve"> 2025</w:t>
      </w:r>
      <w:r w:rsidRPr="0046296D">
        <w:t xml:space="preserve">. </w:t>
      </w:r>
      <w:r w:rsidR="0046296D" w:rsidRPr="0046296D">
        <w:t>429</w:t>
      </w:r>
      <w:r w:rsidRPr="0046296D">
        <w:t xml:space="preserve"> DPCs have been implemented year to date. DPCs submitted by TDSPs are mainly updates to transmission element ratings. DPCs submitted by ERCOT are mainly updates to manual contingency definitions. </w:t>
      </w:r>
    </w:p>
    <w:tbl>
      <w:tblPr>
        <w:tblW w:w="7083" w:type="dxa"/>
        <w:jc w:val="center"/>
        <w:tblLook w:val="04A0" w:firstRow="1" w:lastRow="0" w:firstColumn="1" w:lastColumn="0" w:noHBand="0" w:noVBand="1"/>
      </w:tblPr>
      <w:tblGrid>
        <w:gridCol w:w="5766"/>
        <w:gridCol w:w="1317"/>
      </w:tblGrid>
      <w:tr w:rsidR="00922D8B" w:rsidRPr="00564767" w14:paraId="6A7583DF" w14:textId="77777777" w:rsidTr="00922D8B">
        <w:trPr>
          <w:trHeight w:val="649"/>
          <w:jc w:val="center"/>
        </w:trPr>
        <w:tc>
          <w:tcPr>
            <w:tcW w:w="5766" w:type="dxa"/>
            <w:tcBorders>
              <w:top w:val="single" w:sz="8" w:space="0" w:color="A6A6A6"/>
              <w:left w:val="single" w:sz="8" w:space="0" w:color="A6A6A6"/>
              <w:bottom w:val="single" w:sz="8" w:space="0" w:color="A6A6A6"/>
              <w:right w:val="single" w:sz="8" w:space="0" w:color="A6A6A6"/>
            </w:tcBorders>
            <w:shd w:val="clear" w:color="000000" w:fill="404040"/>
            <w:noWrap/>
            <w:vAlign w:val="center"/>
            <w:hideMark/>
          </w:tcPr>
          <w:p w14:paraId="0504B25B" w14:textId="77777777" w:rsidR="00922D8B" w:rsidRPr="0046296D" w:rsidRDefault="00922D8B" w:rsidP="0029330B">
            <w:pPr>
              <w:spacing w:after="0" w:line="240" w:lineRule="auto"/>
              <w:jc w:val="center"/>
              <w:rPr>
                <w:rFonts w:cs="Arial"/>
                <w:b/>
                <w:bCs/>
                <w:color w:val="FFFFFF"/>
                <w:sz w:val="18"/>
                <w:szCs w:val="18"/>
              </w:rPr>
            </w:pPr>
            <w:r w:rsidRPr="0046296D">
              <w:rPr>
                <w:rFonts w:cs="Arial"/>
                <w:b/>
                <w:bCs/>
                <w:color w:val="FFFFFF"/>
                <w:sz w:val="18"/>
                <w:szCs w:val="18"/>
              </w:rPr>
              <w:t>Transmission Operator</w:t>
            </w:r>
          </w:p>
        </w:tc>
        <w:tc>
          <w:tcPr>
            <w:tcW w:w="1317" w:type="dxa"/>
            <w:tcBorders>
              <w:top w:val="single" w:sz="8" w:space="0" w:color="A6A6A6"/>
              <w:left w:val="nil"/>
              <w:bottom w:val="single" w:sz="8" w:space="0" w:color="A6A6A6"/>
              <w:right w:val="single" w:sz="8" w:space="0" w:color="A6A6A6"/>
            </w:tcBorders>
            <w:shd w:val="clear" w:color="000000" w:fill="404040"/>
            <w:vAlign w:val="center"/>
            <w:hideMark/>
          </w:tcPr>
          <w:p w14:paraId="203AF6A5" w14:textId="77777777" w:rsidR="00922D8B" w:rsidRPr="0046296D" w:rsidRDefault="00922D8B" w:rsidP="0029330B">
            <w:pPr>
              <w:spacing w:after="0" w:line="240" w:lineRule="auto"/>
              <w:jc w:val="center"/>
              <w:rPr>
                <w:rFonts w:cs="Arial"/>
                <w:b/>
                <w:bCs/>
                <w:color w:val="FFFFFF"/>
                <w:sz w:val="18"/>
                <w:szCs w:val="18"/>
              </w:rPr>
            </w:pPr>
            <w:r w:rsidRPr="0046296D">
              <w:rPr>
                <w:rFonts w:cs="Arial"/>
                <w:b/>
                <w:bCs/>
                <w:color w:val="FFFFFF"/>
                <w:sz w:val="18"/>
                <w:szCs w:val="18"/>
              </w:rPr>
              <w:t>Number of DPCs</w:t>
            </w:r>
          </w:p>
        </w:tc>
      </w:tr>
      <w:tr w:rsidR="00922D8B" w:rsidRPr="00564767" w14:paraId="3E7F5163"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3950EB83"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AEP TEXAS COMPANY (TDSP)</w:t>
            </w:r>
          </w:p>
        </w:tc>
        <w:tc>
          <w:tcPr>
            <w:tcW w:w="1317" w:type="dxa"/>
            <w:tcBorders>
              <w:top w:val="nil"/>
              <w:left w:val="nil"/>
              <w:bottom w:val="single" w:sz="4" w:space="0" w:color="A6A6A6"/>
              <w:right w:val="single" w:sz="8" w:space="0" w:color="A6A6A6"/>
            </w:tcBorders>
            <w:noWrap/>
            <w:vAlign w:val="center"/>
            <w:hideMark/>
          </w:tcPr>
          <w:p w14:paraId="7067D0D6" w14:textId="3FDFAEE0"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7</w:t>
            </w:r>
          </w:p>
        </w:tc>
      </w:tr>
      <w:tr w:rsidR="00922D8B" w:rsidRPr="00564767" w14:paraId="2D7857F5"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35621589"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BRAZOS ELECTRIC POWER CO OP INC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0EE1090E" w14:textId="7C427D21"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75F276A2"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7CD31A15"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BROWNSVILLE PUBLIC UTILITIES BOARD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499C8DCA" w14:textId="04920903"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7EF6E403"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71BE097A"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BRYAN TEXAS UTILITIES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227E8B6D" w14:textId="030BF222"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72CA0335"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60965394"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CENTERPOINT ENERGY HOUSTON ELECTRIC LLC (TDSP)</w:t>
            </w:r>
          </w:p>
        </w:tc>
        <w:tc>
          <w:tcPr>
            <w:tcW w:w="1317" w:type="dxa"/>
            <w:tcBorders>
              <w:top w:val="nil"/>
              <w:left w:val="nil"/>
              <w:bottom w:val="single" w:sz="4" w:space="0" w:color="A6A6A6"/>
              <w:right w:val="single" w:sz="8" w:space="0" w:color="A6A6A6"/>
            </w:tcBorders>
            <w:noWrap/>
            <w:vAlign w:val="center"/>
            <w:hideMark/>
          </w:tcPr>
          <w:p w14:paraId="021144CA" w14:textId="590F94D8"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5</w:t>
            </w:r>
          </w:p>
        </w:tc>
      </w:tr>
      <w:tr w:rsidR="00922D8B" w:rsidRPr="00564767" w14:paraId="42AE4B3E"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4AEA0FA6"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CITY OF AUSTIN DBA AUSTIN ENERGY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106735D7" w14:textId="0BA2A55F"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1</w:t>
            </w:r>
          </w:p>
        </w:tc>
      </w:tr>
      <w:tr w:rsidR="00922D8B" w:rsidRPr="00564767" w14:paraId="503492C6"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33895CD8"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CITY OF COLLEGE STATION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37BBA3B6" w14:textId="480238AA"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0B0B42BA"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0BEFA786"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CITY OF GARLAND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03FA813F" w14:textId="1D60DF4A"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23DDE431"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4A0BA180"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CPS ENERGY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3B3F93BA" w14:textId="764C9BF7"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1</w:t>
            </w:r>
          </w:p>
        </w:tc>
      </w:tr>
      <w:tr w:rsidR="00922D8B" w:rsidRPr="00564767" w14:paraId="2B653C2F"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tcPr>
          <w:p w14:paraId="04DA70B7" w14:textId="0A572C93"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CROSS TEXAS TRANSMISSION LLC (TSP))</w:t>
            </w:r>
          </w:p>
        </w:tc>
        <w:tc>
          <w:tcPr>
            <w:tcW w:w="1317" w:type="dxa"/>
            <w:tcBorders>
              <w:top w:val="single" w:sz="4" w:space="0" w:color="A6A6A6"/>
              <w:left w:val="single" w:sz="8" w:space="0" w:color="A6A6A6"/>
              <w:bottom w:val="single" w:sz="4" w:space="0" w:color="A6A6A6"/>
              <w:right w:val="single" w:sz="8" w:space="0" w:color="A6A6A6"/>
            </w:tcBorders>
            <w:noWrap/>
            <w:vAlign w:val="center"/>
          </w:tcPr>
          <w:p w14:paraId="4B22DBA5" w14:textId="7ABF1678"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7B20DB65"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1287F53C"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DENTON MUNICIPAL ELECTRIC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04D7B294" w14:textId="6BD25A68"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386D51DA"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368DA7C7"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ELECTRIC TRANSMISSION TEXAS LLC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736A6152" w14:textId="4A312431"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24F2EE50"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54E9DA95"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ERCOT</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2A735D6C" w14:textId="558B6F02"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4</w:t>
            </w:r>
          </w:p>
        </w:tc>
      </w:tr>
      <w:tr w:rsidR="00922D8B" w:rsidRPr="00564767" w14:paraId="32276237"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16AD348D"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LCRA TRANSMISSION SERVICES CORPORATION (TDSP)</w:t>
            </w:r>
          </w:p>
        </w:tc>
        <w:tc>
          <w:tcPr>
            <w:tcW w:w="1317" w:type="dxa"/>
            <w:tcBorders>
              <w:top w:val="nil"/>
              <w:left w:val="nil"/>
              <w:bottom w:val="single" w:sz="4" w:space="0" w:color="A6A6A6"/>
              <w:right w:val="single" w:sz="8" w:space="0" w:color="A6A6A6"/>
            </w:tcBorders>
            <w:noWrap/>
            <w:vAlign w:val="center"/>
            <w:hideMark/>
          </w:tcPr>
          <w:p w14:paraId="0DC5D5A0" w14:textId="4ED24328"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25</w:t>
            </w:r>
          </w:p>
        </w:tc>
      </w:tr>
      <w:tr w:rsidR="00922D8B" w:rsidRPr="00564767" w14:paraId="5BC88D8C"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2BEF9D71"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lastRenderedPageBreak/>
              <w:t>LONE STAR TRANSMISSION LLC (TSP)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2277BA24" w14:textId="5B658098"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36D1D68D"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37EB24C7"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ONCOR ELECTRIC DELIVERY COMPANY LLC (TDSP)</w:t>
            </w:r>
          </w:p>
        </w:tc>
        <w:tc>
          <w:tcPr>
            <w:tcW w:w="1317" w:type="dxa"/>
            <w:tcBorders>
              <w:top w:val="nil"/>
              <w:left w:val="nil"/>
              <w:bottom w:val="single" w:sz="4" w:space="0" w:color="A6A6A6"/>
              <w:right w:val="single" w:sz="8" w:space="0" w:color="A6A6A6"/>
            </w:tcBorders>
            <w:noWrap/>
            <w:vAlign w:val="center"/>
            <w:hideMark/>
          </w:tcPr>
          <w:p w14:paraId="52EEB5DE" w14:textId="72A5134B"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18</w:t>
            </w:r>
          </w:p>
        </w:tc>
      </w:tr>
      <w:tr w:rsidR="00922D8B" w:rsidRPr="00564767" w14:paraId="4CCE9668"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2B20A07D"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PEDERNALES ELECTRIC CO OP INC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1DB996E8" w14:textId="178110DC"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68A5BCF0"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2C6CE3BB"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RAYBURN COUNTRY CO OP DBA RAYBURN ELECTRIC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68694F81" w14:textId="72068986"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2E9E929A"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394E39CD"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SHARYLAND UTILITIES LP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090C358F" w14:textId="6C13573B"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62511A73"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146AE01C"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SOUTH TEXAS ELECTRIC CO OP INC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6324548E" w14:textId="3677E1DE"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2</w:t>
            </w:r>
          </w:p>
        </w:tc>
      </w:tr>
      <w:tr w:rsidR="00922D8B" w:rsidRPr="00564767" w14:paraId="77541431"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5C70A031"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TEXAS MUNICIPAL POWER AGENCY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67BE5FA6" w14:textId="74526174"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r w:rsidR="00922D8B" w:rsidRPr="00564767" w14:paraId="6063E7E8" w14:textId="77777777" w:rsidTr="00922D8B">
        <w:trPr>
          <w:trHeight w:val="285"/>
          <w:jc w:val="center"/>
        </w:trPr>
        <w:tc>
          <w:tcPr>
            <w:tcW w:w="5766" w:type="dxa"/>
            <w:tcBorders>
              <w:top w:val="nil"/>
              <w:left w:val="single" w:sz="8" w:space="0" w:color="A6A6A6"/>
              <w:bottom w:val="single" w:sz="4" w:space="0" w:color="A6A6A6"/>
              <w:right w:val="single" w:sz="8" w:space="0" w:color="A6A6A6"/>
            </w:tcBorders>
            <w:noWrap/>
            <w:vAlign w:val="bottom"/>
            <w:hideMark/>
          </w:tcPr>
          <w:p w14:paraId="6F9789B8"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TEXAS-NEW MEXICO POWER CO (TDSP)</w:t>
            </w:r>
          </w:p>
        </w:tc>
        <w:tc>
          <w:tcPr>
            <w:tcW w:w="1317" w:type="dxa"/>
            <w:tcBorders>
              <w:top w:val="single" w:sz="4" w:space="0" w:color="A6A6A6"/>
              <w:left w:val="single" w:sz="8" w:space="0" w:color="A6A6A6"/>
              <w:bottom w:val="single" w:sz="4" w:space="0" w:color="A6A6A6"/>
              <w:right w:val="single" w:sz="8" w:space="0" w:color="A6A6A6"/>
            </w:tcBorders>
            <w:noWrap/>
            <w:vAlign w:val="center"/>
            <w:hideMark/>
          </w:tcPr>
          <w:p w14:paraId="238B43AB" w14:textId="7D2BA270"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1</w:t>
            </w:r>
          </w:p>
        </w:tc>
      </w:tr>
      <w:tr w:rsidR="00922D8B" w:rsidRPr="00564767" w14:paraId="2C8E7A50" w14:textId="77777777" w:rsidTr="00922D8B">
        <w:trPr>
          <w:trHeight w:val="300"/>
          <w:jc w:val="center"/>
        </w:trPr>
        <w:tc>
          <w:tcPr>
            <w:tcW w:w="5766" w:type="dxa"/>
            <w:tcBorders>
              <w:top w:val="nil"/>
              <w:left w:val="single" w:sz="8" w:space="0" w:color="A6A6A6"/>
              <w:bottom w:val="single" w:sz="8" w:space="0" w:color="A6A6A6"/>
              <w:right w:val="single" w:sz="8" w:space="0" w:color="A6A6A6"/>
            </w:tcBorders>
            <w:noWrap/>
            <w:vAlign w:val="bottom"/>
            <w:hideMark/>
          </w:tcPr>
          <w:p w14:paraId="73C48692" w14:textId="77777777" w:rsidR="00922D8B" w:rsidRPr="0046296D" w:rsidRDefault="00922D8B" w:rsidP="00753681">
            <w:pPr>
              <w:spacing w:after="0" w:line="240" w:lineRule="auto"/>
              <w:ind w:firstLineChars="100" w:firstLine="180"/>
              <w:rPr>
                <w:rFonts w:cs="Arial"/>
                <w:color w:val="000000"/>
                <w:sz w:val="18"/>
                <w:szCs w:val="18"/>
              </w:rPr>
            </w:pPr>
            <w:r w:rsidRPr="0046296D">
              <w:rPr>
                <w:rFonts w:cs="Arial"/>
                <w:color w:val="000000"/>
                <w:sz w:val="18"/>
                <w:szCs w:val="18"/>
              </w:rPr>
              <w:t>WIND ENERGY TRANSMISSION TEXAS LLC (TSP)</w:t>
            </w:r>
          </w:p>
        </w:tc>
        <w:tc>
          <w:tcPr>
            <w:tcW w:w="1317" w:type="dxa"/>
            <w:tcBorders>
              <w:top w:val="single" w:sz="4" w:space="0" w:color="A6A6A6"/>
              <w:left w:val="single" w:sz="8" w:space="0" w:color="A6A6A6"/>
              <w:bottom w:val="single" w:sz="8" w:space="0" w:color="A6A6A6"/>
              <w:right w:val="single" w:sz="8" w:space="0" w:color="A6A6A6"/>
            </w:tcBorders>
            <w:noWrap/>
            <w:vAlign w:val="center"/>
            <w:hideMark/>
          </w:tcPr>
          <w:p w14:paraId="556B8054" w14:textId="3D7B6BEB" w:rsidR="00922D8B" w:rsidRPr="00753681" w:rsidRDefault="00922D8B" w:rsidP="00753681">
            <w:pPr>
              <w:spacing w:after="0" w:line="240" w:lineRule="auto"/>
              <w:ind w:firstLineChars="500" w:firstLine="900"/>
              <w:jc w:val="right"/>
              <w:rPr>
                <w:rFonts w:cs="Arial"/>
                <w:color w:val="000000" w:themeColor="text1"/>
                <w:sz w:val="18"/>
                <w:szCs w:val="18"/>
              </w:rPr>
            </w:pPr>
            <w:r w:rsidRPr="00753681">
              <w:rPr>
                <w:rFonts w:cs="Arial"/>
                <w:color w:val="000000" w:themeColor="text1"/>
                <w:sz w:val="18"/>
                <w:szCs w:val="18"/>
              </w:rPr>
              <w:t>0</w:t>
            </w:r>
          </w:p>
        </w:tc>
      </w:tr>
    </w:tbl>
    <w:p w14:paraId="1E620D76" w14:textId="77777777" w:rsidR="00470B62" w:rsidRDefault="00470B62" w:rsidP="00670135">
      <w:pPr>
        <w:pStyle w:val="Heading1"/>
        <w:numPr>
          <w:ilvl w:val="0"/>
          <w:numId w:val="0"/>
        </w:numPr>
      </w:pPr>
    </w:p>
    <w:p w14:paraId="4F81B343" w14:textId="2D0470A4" w:rsidR="00B7590B" w:rsidRPr="0001310D" w:rsidRDefault="00B7590B" w:rsidP="00670135">
      <w:pPr>
        <w:pStyle w:val="Heading1"/>
        <w:numPr>
          <w:ilvl w:val="0"/>
          <w:numId w:val="0"/>
        </w:numPr>
      </w:pPr>
      <w:bookmarkStart w:id="307" w:name="_Toc215057880"/>
      <w:r w:rsidRPr="0001310D">
        <w:t>Appendix A: Real-Time Constraints</w:t>
      </w:r>
      <w:bookmarkEnd w:id="307"/>
    </w:p>
    <w:p w14:paraId="1A9F57D9" w14:textId="47AD2BA7" w:rsidR="0089577A" w:rsidRPr="00F06951" w:rsidRDefault="00B7590B" w:rsidP="00BD682C">
      <w:pPr>
        <w:rPr>
          <w:rFonts w:cs="Arial"/>
          <w:szCs w:val="22"/>
        </w:rPr>
      </w:pPr>
      <w:r w:rsidRPr="0001310D">
        <w:rPr>
          <w:rFonts w:cs="Arial"/>
          <w:szCs w:val="22"/>
        </w:rPr>
        <w:t>The following is a complete list of constraints act</w:t>
      </w:r>
      <w:r w:rsidR="00BA21B3" w:rsidRPr="0001310D">
        <w:rPr>
          <w:rFonts w:cs="Arial"/>
          <w:szCs w:val="22"/>
        </w:rPr>
        <w:t>ivated in SCED</w:t>
      </w:r>
      <w:r w:rsidRPr="0001310D">
        <w:rPr>
          <w:rFonts w:cs="Arial"/>
          <w:szCs w:val="22"/>
        </w:rPr>
        <w:t>.</w:t>
      </w:r>
      <w:r w:rsidR="00D661D8" w:rsidRPr="0001310D">
        <w:rPr>
          <w:rFonts w:cs="Arial"/>
          <w:szCs w:val="22"/>
        </w:rPr>
        <w:t xml:space="preserve"> </w:t>
      </w:r>
      <w:r w:rsidRPr="0001310D">
        <w:rPr>
          <w:rFonts w:cs="Arial"/>
          <w:szCs w:val="22"/>
        </w:rPr>
        <w:t xml:space="preserve">Full contingency descriptions can be found in the Standard Contingencies List located on the MIS secure site at Grid </w:t>
      </w:r>
      <w:r w:rsidRPr="0001310D">
        <w:rPr>
          <w:rFonts w:cs="Arial"/>
          <w:szCs w:val="22"/>
        </w:rPr>
        <w:sym w:font="Wingdings" w:char="F0E0"/>
      </w:r>
      <w:r w:rsidRPr="0001310D">
        <w:rPr>
          <w:rFonts w:cs="Arial"/>
          <w:szCs w:val="22"/>
        </w:rPr>
        <w:t xml:space="preserve"> Generation </w:t>
      </w:r>
      <w:r w:rsidRPr="0001310D">
        <w:rPr>
          <w:rFonts w:cs="Arial"/>
          <w:szCs w:val="22"/>
        </w:rPr>
        <w:sym w:font="Wingdings" w:char="F0E0"/>
      </w:r>
      <w:r w:rsidRPr="0001310D">
        <w:rPr>
          <w:rFonts w:cs="Arial"/>
          <w:szCs w:val="22"/>
        </w:rPr>
        <w:t xml:space="preserve"> </w:t>
      </w:r>
      <w:r w:rsidRPr="00F06951">
        <w:rPr>
          <w:rFonts w:cs="Arial"/>
          <w:szCs w:val="22"/>
        </w:rPr>
        <w:t>Reliability Unit Commitment.</w:t>
      </w:r>
    </w:p>
    <w:tbl>
      <w:tblPr>
        <w:tblW w:w="8400" w:type="dxa"/>
        <w:tblLook w:val="04A0" w:firstRow="1" w:lastRow="0" w:firstColumn="1" w:lastColumn="0" w:noHBand="0" w:noVBand="1"/>
      </w:tblPr>
      <w:tblGrid>
        <w:gridCol w:w="536"/>
        <w:gridCol w:w="780"/>
        <w:gridCol w:w="1580"/>
        <w:gridCol w:w="1980"/>
        <w:gridCol w:w="1180"/>
        <w:gridCol w:w="1132"/>
        <w:gridCol w:w="1300"/>
      </w:tblGrid>
      <w:tr w:rsidR="0001310D" w:rsidRPr="00F06951" w14:paraId="46C2C695" w14:textId="77777777" w:rsidTr="000C3519">
        <w:trPr>
          <w:trHeight w:val="255"/>
        </w:trPr>
        <w:tc>
          <w:tcPr>
            <w:tcW w:w="520" w:type="dxa"/>
            <w:tcBorders>
              <w:top w:val="single" w:sz="8" w:space="0" w:color="C0C0C0"/>
              <w:left w:val="single" w:sz="8" w:space="0" w:color="C0C0C0"/>
              <w:bottom w:val="nil"/>
              <w:right w:val="single" w:sz="8" w:space="0" w:color="C0C0C0"/>
            </w:tcBorders>
            <w:shd w:val="clear" w:color="auto" w:fill="FFFF00"/>
            <w:noWrap/>
            <w:hideMark/>
          </w:tcPr>
          <w:p w14:paraId="2F1FF91A" w14:textId="77777777" w:rsidR="0001310D" w:rsidRPr="00F06951" w:rsidRDefault="0001310D" w:rsidP="0001310D">
            <w:pPr>
              <w:spacing w:after="0" w:line="240" w:lineRule="auto"/>
              <w:jc w:val="center"/>
              <w:rPr>
                <w:rFonts w:ascii="Andale WT" w:hAnsi="Andale WT" w:cs="Tahoma"/>
                <w:color w:val="333333"/>
                <w:sz w:val="16"/>
                <w:szCs w:val="16"/>
              </w:rPr>
            </w:pPr>
            <w:r w:rsidRPr="00F06951">
              <w:rPr>
                <w:rFonts w:ascii="Andale WT" w:hAnsi="Andale WT" w:cs="Tahoma"/>
                <w:color w:val="333333"/>
                <w:sz w:val="16"/>
                <w:szCs w:val="16"/>
              </w:rPr>
              <w:t>Year</w:t>
            </w:r>
          </w:p>
        </w:tc>
        <w:tc>
          <w:tcPr>
            <w:tcW w:w="780" w:type="dxa"/>
            <w:tcBorders>
              <w:top w:val="single" w:sz="8" w:space="0" w:color="C0C0C0"/>
              <w:left w:val="nil"/>
              <w:bottom w:val="nil"/>
              <w:right w:val="single" w:sz="8" w:space="0" w:color="C0C0C0"/>
            </w:tcBorders>
            <w:shd w:val="clear" w:color="auto" w:fill="FFFF00"/>
            <w:noWrap/>
            <w:hideMark/>
          </w:tcPr>
          <w:p w14:paraId="78A41E8D" w14:textId="77777777" w:rsidR="0001310D" w:rsidRPr="00F06951" w:rsidRDefault="0001310D" w:rsidP="0001310D">
            <w:pPr>
              <w:spacing w:after="0" w:line="240" w:lineRule="auto"/>
              <w:jc w:val="center"/>
              <w:rPr>
                <w:rFonts w:ascii="Andale WT" w:hAnsi="Andale WT" w:cs="Tahoma"/>
                <w:color w:val="333333"/>
                <w:sz w:val="16"/>
                <w:szCs w:val="16"/>
              </w:rPr>
            </w:pPr>
            <w:r w:rsidRPr="00F06951">
              <w:rPr>
                <w:rFonts w:ascii="Andale WT" w:hAnsi="Andale WT" w:cs="Tahoma"/>
                <w:color w:val="333333"/>
                <w:sz w:val="16"/>
                <w:szCs w:val="16"/>
              </w:rPr>
              <w:t>Month</w:t>
            </w:r>
          </w:p>
        </w:tc>
        <w:tc>
          <w:tcPr>
            <w:tcW w:w="1580" w:type="dxa"/>
            <w:tcBorders>
              <w:top w:val="single" w:sz="8" w:space="0" w:color="C0C0C0"/>
              <w:left w:val="nil"/>
              <w:bottom w:val="nil"/>
              <w:right w:val="single" w:sz="8" w:space="0" w:color="C0C0C0"/>
            </w:tcBorders>
            <w:shd w:val="clear" w:color="auto" w:fill="FFFF00"/>
            <w:noWrap/>
            <w:hideMark/>
          </w:tcPr>
          <w:p w14:paraId="4B350BB2" w14:textId="77777777" w:rsidR="0001310D" w:rsidRPr="00F06951" w:rsidRDefault="0001310D" w:rsidP="0001310D">
            <w:pPr>
              <w:spacing w:after="0" w:line="240" w:lineRule="auto"/>
              <w:jc w:val="center"/>
              <w:rPr>
                <w:rFonts w:ascii="Andale WT" w:hAnsi="Andale WT" w:cs="Tahoma"/>
                <w:color w:val="333333"/>
                <w:sz w:val="16"/>
                <w:szCs w:val="16"/>
              </w:rPr>
            </w:pPr>
            <w:r w:rsidRPr="00F06951">
              <w:rPr>
                <w:rFonts w:ascii="Andale WT" w:hAnsi="Andale WT" w:cs="Tahoma"/>
                <w:color w:val="333333"/>
                <w:sz w:val="16"/>
                <w:szCs w:val="16"/>
              </w:rPr>
              <w:t>Contingency Name</w:t>
            </w:r>
          </w:p>
        </w:tc>
        <w:tc>
          <w:tcPr>
            <w:tcW w:w="1980" w:type="dxa"/>
            <w:tcBorders>
              <w:top w:val="single" w:sz="8" w:space="0" w:color="C0C0C0"/>
              <w:left w:val="nil"/>
              <w:bottom w:val="nil"/>
              <w:right w:val="single" w:sz="8" w:space="0" w:color="C0C0C0"/>
            </w:tcBorders>
            <w:shd w:val="clear" w:color="auto" w:fill="FFFF00"/>
            <w:noWrap/>
            <w:hideMark/>
          </w:tcPr>
          <w:p w14:paraId="4D0E8AE6" w14:textId="77777777" w:rsidR="0001310D" w:rsidRPr="00F06951" w:rsidRDefault="0001310D" w:rsidP="0001310D">
            <w:pPr>
              <w:spacing w:after="0" w:line="240" w:lineRule="auto"/>
              <w:jc w:val="center"/>
              <w:rPr>
                <w:rFonts w:ascii="Andale WT" w:hAnsi="Andale WT" w:cs="Tahoma"/>
                <w:color w:val="333333"/>
                <w:sz w:val="16"/>
                <w:szCs w:val="16"/>
              </w:rPr>
            </w:pPr>
            <w:r w:rsidRPr="00F06951">
              <w:rPr>
                <w:rFonts w:ascii="Andale WT" w:hAnsi="Andale WT" w:cs="Tahoma"/>
                <w:color w:val="333333"/>
                <w:sz w:val="16"/>
                <w:szCs w:val="16"/>
              </w:rPr>
              <w:t>Overloaded Element</w:t>
            </w:r>
          </w:p>
        </w:tc>
        <w:tc>
          <w:tcPr>
            <w:tcW w:w="1180" w:type="dxa"/>
            <w:tcBorders>
              <w:top w:val="single" w:sz="8" w:space="0" w:color="C0C0C0"/>
              <w:left w:val="nil"/>
              <w:bottom w:val="nil"/>
              <w:right w:val="single" w:sz="8" w:space="0" w:color="C0C0C0"/>
            </w:tcBorders>
            <w:shd w:val="clear" w:color="auto" w:fill="FFFF00"/>
            <w:noWrap/>
            <w:hideMark/>
          </w:tcPr>
          <w:p w14:paraId="41F36E39" w14:textId="77777777" w:rsidR="0001310D" w:rsidRPr="00F06951" w:rsidRDefault="0001310D" w:rsidP="0001310D">
            <w:pPr>
              <w:spacing w:after="0" w:line="240" w:lineRule="auto"/>
              <w:jc w:val="center"/>
              <w:rPr>
                <w:rFonts w:ascii="Andale WT" w:hAnsi="Andale WT" w:cs="Tahoma"/>
                <w:color w:val="333333"/>
                <w:sz w:val="16"/>
                <w:szCs w:val="16"/>
              </w:rPr>
            </w:pPr>
            <w:r w:rsidRPr="00F06951">
              <w:rPr>
                <w:rFonts w:ascii="Andale WT" w:hAnsi="Andale WT" w:cs="Tahoma"/>
                <w:color w:val="333333"/>
                <w:sz w:val="16"/>
                <w:szCs w:val="16"/>
              </w:rPr>
              <w:t>From Station</w:t>
            </w:r>
          </w:p>
        </w:tc>
        <w:tc>
          <w:tcPr>
            <w:tcW w:w="1060" w:type="dxa"/>
            <w:tcBorders>
              <w:top w:val="single" w:sz="8" w:space="0" w:color="C0C0C0"/>
              <w:left w:val="nil"/>
              <w:bottom w:val="nil"/>
              <w:right w:val="single" w:sz="8" w:space="0" w:color="C0C0C0"/>
            </w:tcBorders>
            <w:shd w:val="clear" w:color="auto" w:fill="FFFF00"/>
            <w:noWrap/>
            <w:hideMark/>
          </w:tcPr>
          <w:p w14:paraId="32D8644A" w14:textId="77777777" w:rsidR="0001310D" w:rsidRPr="00F06951" w:rsidRDefault="0001310D" w:rsidP="0001310D">
            <w:pPr>
              <w:spacing w:after="0" w:line="240" w:lineRule="auto"/>
              <w:jc w:val="center"/>
              <w:rPr>
                <w:rFonts w:ascii="Andale WT" w:hAnsi="Andale WT" w:cs="Tahoma"/>
                <w:color w:val="333333"/>
                <w:sz w:val="16"/>
                <w:szCs w:val="16"/>
              </w:rPr>
            </w:pPr>
            <w:r w:rsidRPr="00F06951">
              <w:rPr>
                <w:rFonts w:ascii="Andale WT" w:hAnsi="Andale WT" w:cs="Tahoma"/>
                <w:color w:val="333333"/>
                <w:sz w:val="16"/>
                <w:szCs w:val="16"/>
              </w:rPr>
              <w:t>To Station</w:t>
            </w:r>
          </w:p>
        </w:tc>
        <w:tc>
          <w:tcPr>
            <w:tcW w:w="1300" w:type="dxa"/>
            <w:tcBorders>
              <w:top w:val="single" w:sz="8" w:space="0" w:color="C0C0C0"/>
              <w:left w:val="nil"/>
              <w:bottom w:val="nil"/>
              <w:right w:val="single" w:sz="8" w:space="0" w:color="C0C0C0"/>
            </w:tcBorders>
            <w:shd w:val="clear" w:color="auto" w:fill="FFFF00"/>
            <w:noWrap/>
            <w:hideMark/>
          </w:tcPr>
          <w:p w14:paraId="328C2DB8" w14:textId="77777777" w:rsidR="0001310D" w:rsidRPr="00F06951" w:rsidRDefault="0001310D" w:rsidP="0001310D">
            <w:pPr>
              <w:spacing w:after="0" w:line="240" w:lineRule="auto"/>
              <w:jc w:val="center"/>
              <w:rPr>
                <w:rFonts w:ascii="Andale WT" w:hAnsi="Andale WT" w:cs="Tahoma"/>
                <w:color w:val="333333"/>
                <w:sz w:val="16"/>
                <w:szCs w:val="16"/>
              </w:rPr>
            </w:pPr>
            <w:r w:rsidRPr="00F06951">
              <w:rPr>
                <w:rFonts w:ascii="Andale WT" w:hAnsi="Andale WT" w:cs="Tahoma"/>
                <w:color w:val="333333"/>
                <w:sz w:val="16"/>
                <w:szCs w:val="16"/>
              </w:rPr>
              <w:t>Count of Days</w:t>
            </w:r>
          </w:p>
        </w:tc>
      </w:tr>
      <w:tr w:rsidR="0001310D" w:rsidRPr="00F06951" w14:paraId="5486850E" w14:textId="77777777" w:rsidTr="0001310D">
        <w:trPr>
          <w:trHeight w:val="255"/>
        </w:trPr>
        <w:tc>
          <w:tcPr>
            <w:tcW w:w="520" w:type="dxa"/>
            <w:tcBorders>
              <w:top w:val="single" w:sz="8" w:space="0" w:color="E2E2E2"/>
              <w:left w:val="single" w:sz="8" w:space="0" w:color="E2E2E2"/>
              <w:bottom w:val="single" w:sz="8" w:space="0" w:color="E2E2E2"/>
              <w:right w:val="single" w:sz="8" w:space="0" w:color="E2E2E2"/>
            </w:tcBorders>
            <w:noWrap/>
            <w:hideMark/>
          </w:tcPr>
          <w:p w14:paraId="39491AB2"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2025</w:t>
            </w:r>
          </w:p>
        </w:tc>
        <w:tc>
          <w:tcPr>
            <w:tcW w:w="780" w:type="dxa"/>
            <w:tcBorders>
              <w:top w:val="single" w:sz="8" w:space="0" w:color="E2E2E2"/>
              <w:left w:val="nil"/>
              <w:bottom w:val="single" w:sz="8" w:space="0" w:color="E2E2E2"/>
              <w:right w:val="single" w:sz="8" w:space="0" w:color="E2E2E2"/>
            </w:tcBorders>
            <w:noWrap/>
            <w:hideMark/>
          </w:tcPr>
          <w:p w14:paraId="4491ECF7"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October</w:t>
            </w:r>
          </w:p>
        </w:tc>
        <w:tc>
          <w:tcPr>
            <w:tcW w:w="1580" w:type="dxa"/>
            <w:tcBorders>
              <w:top w:val="single" w:sz="8" w:space="0" w:color="E2E2E2"/>
              <w:left w:val="nil"/>
              <w:bottom w:val="single" w:sz="8" w:space="0" w:color="E2E2E2"/>
              <w:right w:val="single" w:sz="8" w:space="0" w:color="E2E2E2"/>
            </w:tcBorders>
            <w:noWrap/>
            <w:hideMark/>
          </w:tcPr>
          <w:p w14:paraId="2D3C9274"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SW_LVLT5</w:t>
            </w:r>
          </w:p>
        </w:tc>
        <w:tc>
          <w:tcPr>
            <w:tcW w:w="1980" w:type="dxa"/>
            <w:tcBorders>
              <w:top w:val="single" w:sz="8" w:space="0" w:color="E2E2E2"/>
              <w:left w:val="nil"/>
              <w:bottom w:val="single" w:sz="8" w:space="0" w:color="E2E2E2"/>
              <w:right w:val="single" w:sz="8" w:space="0" w:color="E2E2E2"/>
            </w:tcBorders>
            <w:noWrap/>
            <w:hideMark/>
          </w:tcPr>
          <w:p w14:paraId="07CB3400" w14:textId="77777777" w:rsidR="0001310D" w:rsidRPr="00F06951" w:rsidRDefault="0001310D" w:rsidP="0001310D">
            <w:pPr>
              <w:spacing w:after="0" w:line="240" w:lineRule="auto"/>
              <w:rPr>
                <w:rFonts w:ascii="Andale WT" w:hAnsi="Andale WT" w:cs="Tahoma"/>
                <w:color w:val="454545"/>
                <w:sz w:val="16"/>
                <w:szCs w:val="16"/>
              </w:rPr>
            </w:pPr>
            <w:proofErr w:type="gramStart"/>
            <w:r w:rsidRPr="00F06951">
              <w:rPr>
                <w:rFonts w:ascii="Andale WT" w:hAnsi="Andale WT" w:cs="Tahoma"/>
                <w:color w:val="454545"/>
                <w:sz w:val="16"/>
                <w:szCs w:val="16"/>
              </w:rPr>
              <w:t>15060__</w:t>
            </w:r>
            <w:proofErr w:type="gramEnd"/>
            <w:r w:rsidRPr="00F06951">
              <w:rPr>
                <w:rFonts w:ascii="Andale WT" w:hAnsi="Andale WT" w:cs="Tahoma"/>
                <w:color w:val="454545"/>
                <w:sz w:val="16"/>
                <w:szCs w:val="16"/>
              </w:rPr>
              <w:t>B</w:t>
            </w:r>
          </w:p>
        </w:tc>
        <w:tc>
          <w:tcPr>
            <w:tcW w:w="1180" w:type="dxa"/>
            <w:tcBorders>
              <w:top w:val="single" w:sz="8" w:space="0" w:color="E2E2E2"/>
              <w:left w:val="nil"/>
              <w:bottom w:val="single" w:sz="8" w:space="0" w:color="E2E2E2"/>
              <w:right w:val="single" w:sz="8" w:space="0" w:color="E2E2E2"/>
            </w:tcBorders>
            <w:noWrap/>
            <w:hideMark/>
          </w:tcPr>
          <w:p w14:paraId="19969EE5"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VEALMOOR</w:t>
            </w:r>
          </w:p>
        </w:tc>
        <w:tc>
          <w:tcPr>
            <w:tcW w:w="1060" w:type="dxa"/>
            <w:tcBorders>
              <w:top w:val="single" w:sz="8" w:space="0" w:color="E2E2E2"/>
              <w:left w:val="nil"/>
              <w:bottom w:val="single" w:sz="8" w:space="0" w:color="E2E2E2"/>
              <w:right w:val="single" w:sz="8" w:space="0" w:color="E2E2E2"/>
            </w:tcBorders>
            <w:noWrap/>
            <w:hideMark/>
          </w:tcPr>
          <w:p w14:paraId="425A8830"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KOCHTAP</w:t>
            </w:r>
          </w:p>
        </w:tc>
        <w:tc>
          <w:tcPr>
            <w:tcW w:w="1300" w:type="dxa"/>
            <w:tcBorders>
              <w:top w:val="single" w:sz="8" w:space="0" w:color="E2E2E2"/>
              <w:left w:val="nil"/>
              <w:bottom w:val="single" w:sz="8" w:space="0" w:color="E2E2E2"/>
              <w:right w:val="single" w:sz="8" w:space="0" w:color="E2E2E2"/>
            </w:tcBorders>
            <w:noWrap/>
            <w:hideMark/>
          </w:tcPr>
          <w:p w14:paraId="262780D7" w14:textId="77777777" w:rsidR="0001310D" w:rsidRPr="00F06951" w:rsidRDefault="0001310D" w:rsidP="0001310D">
            <w:pPr>
              <w:spacing w:after="0" w:line="240" w:lineRule="auto"/>
              <w:jc w:val="right"/>
              <w:rPr>
                <w:rFonts w:ascii="Andale WT" w:hAnsi="Andale WT" w:cs="Tahoma"/>
                <w:color w:val="454545"/>
                <w:sz w:val="16"/>
                <w:szCs w:val="16"/>
              </w:rPr>
            </w:pPr>
            <w:r w:rsidRPr="00F06951">
              <w:rPr>
                <w:rFonts w:ascii="Andale WT" w:hAnsi="Andale WT" w:cs="Tahoma"/>
                <w:color w:val="454545"/>
                <w:sz w:val="16"/>
                <w:szCs w:val="16"/>
              </w:rPr>
              <w:t>31</w:t>
            </w:r>
          </w:p>
        </w:tc>
      </w:tr>
      <w:tr w:rsidR="0001310D" w:rsidRPr="00F06951" w14:paraId="4E8B384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7AB58D4"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37BA8B1"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A034274"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A191FCD"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I_FW_N</w:t>
            </w:r>
          </w:p>
        </w:tc>
        <w:tc>
          <w:tcPr>
            <w:tcW w:w="1180" w:type="dxa"/>
            <w:tcBorders>
              <w:top w:val="nil"/>
              <w:left w:val="nil"/>
              <w:bottom w:val="single" w:sz="8" w:space="0" w:color="E2E2E2"/>
              <w:right w:val="single" w:sz="8" w:space="0" w:color="E2E2E2"/>
            </w:tcBorders>
            <w:noWrap/>
            <w:hideMark/>
          </w:tcPr>
          <w:p w14:paraId="70E5D622"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C54CE50"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1C7BA590" w14:textId="77777777" w:rsidR="0001310D" w:rsidRPr="00F06951" w:rsidRDefault="0001310D" w:rsidP="0001310D">
            <w:pPr>
              <w:spacing w:after="0" w:line="240" w:lineRule="auto"/>
              <w:jc w:val="right"/>
              <w:rPr>
                <w:rFonts w:ascii="Andale WT" w:hAnsi="Andale WT" w:cs="Tahoma"/>
                <w:color w:val="454545"/>
                <w:sz w:val="16"/>
                <w:szCs w:val="16"/>
              </w:rPr>
            </w:pPr>
            <w:r w:rsidRPr="00F06951">
              <w:rPr>
                <w:rFonts w:ascii="Andale WT" w:hAnsi="Andale WT" w:cs="Tahoma"/>
                <w:color w:val="454545"/>
                <w:sz w:val="16"/>
                <w:szCs w:val="16"/>
              </w:rPr>
              <w:t>31</w:t>
            </w:r>
          </w:p>
        </w:tc>
      </w:tr>
      <w:tr w:rsidR="0001310D" w:rsidRPr="00F06951" w14:paraId="5533A2E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DFA4FF6"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6DA603E"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2AAF620"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3B10E08"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HMLTN</w:t>
            </w:r>
          </w:p>
        </w:tc>
        <w:tc>
          <w:tcPr>
            <w:tcW w:w="1180" w:type="dxa"/>
            <w:tcBorders>
              <w:top w:val="nil"/>
              <w:left w:val="nil"/>
              <w:bottom w:val="single" w:sz="8" w:space="0" w:color="E2E2E2"/>
              <w:right w:val="single" w:sz="8" w:space="0" w:color="E2E2E2"/>
            </w:tcBorders>
            <w:noWrap/>
            <w:hideMark/>
          </w:tcPr>
          <w:p w14:paraId="3A740BAB"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10F072E5"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73747183" w14:textId="77777777" w:rsidR="0001310D" w:rsidRPr="00F06951" w:rsidRDefault="0001310D" w:rsidP="0001310D">
            <w:pPr>
              <w:spacing w:after="0" w:line="240" w:lineRule="auto"/>
              <w:jc w:val="right"/>
              <w:rPr>
                <w:rFonts w:ascii="Andale WT" w:hAnsi="Andale WT" w:cs="Tahoma"/>
                <w:color w:val="454545"/>
                <w:sz w:val="16"/>
                <w:szCs w:val="16"/>
              </w:rPr>
            </w:pPr>
            <w:r w:rsidRPr="00F06951">
              <w:rPr>
                <w:rFonts w:ascii="Andale WT" w:hAnsi="Andale WT" w:cs="Tahoma"/>
                <w:color w:val="454545"/>
                <w:sz w:val="16"/>
                <w:szCs w:val="16"/>
              </w:rPr>
              <w:t>28</w:t>
            </w:r>
          </w:p>
        </w:tc>
      </w:tr>
      <w:tr w:rsidR="0001310D" w:rsidRPr="00F06951" w14:paraId="56E7403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8FC67FB"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62DE4A5"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9A96D53"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noWrap/>
            <w:hideMark/>
          </w:tcPr>
          <w:p w14:paraId="23D3EBC3" w14:textId="77777777" w:rsidR="0001310D" w:rsidRPr="00F06951" w:rsidRDefault="0001310D" w:rsidP="0001310D">
            <w:pPr>
              <w:spacing w:after="0" w:line="240" w:lineRule="auto"/>
              <w:rPr>
                <w:rFonts w:ascii="Andale WT" w:hAnsi="Andale WT" w:cs="Tahoma"/>
                <w:color w:val="454545"/>
                <w:sz w:val="16"/>
                <w:szCs w:val="16"/>
              </w:rPr>
            </w:pPr>
            <w:proofErr w:type="gramStart"/>
            <w:r w:rsidRPr="00F06951">
              <w:rPr>
                <w:rFonts w:ascii="Andale WT" w:hAnsi="Andale WT" w:cs="Tahoma"/>
                <w:color w:val="454545"/>
                <w:sz w:val="16"/>
                <w:szCs w:val="16"/>
              </w:rPr>
              <w:t>16050__</w:t>
            </w:r>
            <w:proofErr w:type="gramEnd"/>
            <w:r w:rsidRPr="00F06951">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14084CD1"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1D77B183"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13E1C24A" w14:textId="77777777" w:rsidR="0001310D" w:rsidRPr="00F06951" w:rsidRDefault="0001310D" w:rsidP="0001310D">
            <w:pPr>
              <w:spacing w:after="0" w:line="240" w:lineRule="auto"/>
              <w:jc w:val="right"/>
              <w:rPr>
                <w:rFonts w:ascii="Andale WT" w:hAnsi="Andale WT" w:cs="Tahoma"/>
                <w:color w:val="454545"/>
                <w:sz w:val="16"/>
                <w:szCs w:val="16"/>
              </w:rPr>
            </w:pPr>
            <w:r w:rsidRPr="00F06951">
              <w:rPr>
                <w:rFonts w:ascii="Andale WT" w:hAnsi="Andale WT" w:cs="Tahoma"/>
                <w:color w:val="454545"/>
                <w:sz w:val="16"/>
                <w:szCs w:val="16"/>
              </w:rPr>
              <w:t>27</w:t>
            </w:r>
          </w:p>
        </w:tc>
      </w:tr>
      <w:tr w:rsidR="0001310D" w:rsidRPr="00F06951" w14:paraId="59549AB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0983636"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A64651F"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888363F"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C95E7FB"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I_FW_S</w:t>
            </w:r>
          </w:p>
        </w:tc>
        <w:tc>
          <w:tcPr>
            <w:tcW w:w="1180" w:type="dxa"/>
            <w:tcBorders>
              <w:top w:val="nil"/>
              <w:left w:val="nil"/>
              <w:bottom w:val="single" w:sz="8" w:space="0" w:color="E2E2E2"/>
              <w:right w:val="single" w:sz="8" w:space="0" w:color="E2E2E2"/>
            </w:tcBorders>
            <w:noWrap/>
            <w:hideMark/>
          </w:tcPr>
          <w:p w14:paraId="6DF13A88"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5A5F7601"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1B3EF548" w14:textId="77777777" w:rsidR="0001310D" w:rsidRPr="00F06951" w:rsidRDefault="0001310D" w:rsidP="0001310D">
            <w:pPr>
              <w:spacing w:after="0" w:line="240" w:lineRule="auto"/>
              <w:jc w:val="right"/>
              <w:rPr>
                <w:rFonts w:ascii="Andale WT" w:hAnsi="Andale WT" w:cs="Tahoma"/>
                <w:color w:val="454545"/>
                <w:sz w:val="16"/>
                <w:szCs w:val="16"/>
              </w:rPr>
            </w:pPr>
            <w:r w:rsidRPr="00F06951">
              <w:rPr>
                <w:rFonts w:ascii="Andale WT" w:hAnsi="Andale WT" w:cs="Tahoma"/>
                <w:color w:val="454545"/>
                <w:sz w:val="16"/>
                <w:szCs w:val="16"/>
              </w:rPr>
              <w:t>25</w:t>
            </w:r>
          </w:p>
        </w:tc>
      </w:tr>
      <w:tr w:rsidR="0001310D" w:rsidRPr="00F06951" w14:paraId="3B6DB67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DC0CE07"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8ACB112"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411C0CD"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hideMark/>
          </w:tcPr>
          <w:p w14:paraId="181E5A55"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138_FLT_FXT_1</w:t>
            </w:r>
          </w:p>
        </w:tc>
        <w:tc>
          <w:tcPr>
            <w:tcW w:w="1180" w:type="dxa"/>
            <w:tcBorders>
              <w:top w:val="nil"/>
              <w:left w:val="nil"/>
              <w:bottom w:val="single" w:sz="8" w:space="0" w:color="E2E2E2"/>
              <w:right w:val="single" w:sz="8" w:space="0" w:color="E2E2E2"/>
            </w:tcBorders>
            <w:noWrap/>
            <w:hideMark/>
          </w:tcPr>
          <w:p w14:paraId="5F7C2AE5"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TNFXTAIL</w:t>
            </w:r>
          </w:p>
        </w:tc>
        <w:tc>
          <w:tcPr>
            <w:tcW w:w="1060" w:type="dxa"/>
            <w:tcBorders>
              <w:top w:val="nil"/>
              <w:left w:val="nil"/>
              <w:bottom w:val="single" w:sz="8" w:space="0" w:color="E2E2E2"/>
              <w:right w:val="single" w:sz="8" w:space="0" w:color="E2E2E2"/>
            </w:tcBorders>
            <w:noWrap/>
            <w:hideMark/>
          </w:tcPr>
          <w:p w14:paraId="39867FFD"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FLAT_TOP</w:t>
            </w:r>
          </w:p>
        </w:tc>
        <w:tc>
          <w:tcPr>
            <w:tcW w:w="1300" w:type="dxa"/>
            <w:tcBorders>
              <w:top w:val="nil"/>
              <w:left w:val="nil"/>
              <w:bottom w:val="single" w:sz="8" w:space="0" w:color="E2E2E2"/>
              <w:right w:val="single" w:sz="8" w:space="0" w:color="E2E2E2"/>
            </w:tcBorders>
            <w:noWrap/>
            <w:hideMark/>
          </w:tcPr>
          <w:p w14:paraId="77E8DCDB" w14:textId="77777777" w:rsidR="0001310D" w:rsidRPr="00F06951" w:rsidRDefault="0001310D" w:rsidP="0001310D">
            <w:pPr>
              <w:spacing w:after="0" w:line="240" w:lineRule="auto"/>
              <w:jc w:val="right"/>
              <w:rPr>
                <w:rFonts w:ascii="Andale WT" w:hAnsi="Andale WT" w:cs="Tahoma"/>
                <w:color w:val="454545"/>
                <w:sz w:val="16"/>
                <w:szCs w:val="16"/>
              </w:rPr>
            </w:pPr>
            <w:r w:rsidRPr="00F06951">
              <w:rPr>
                <w:rFonts w:ascii="Andale WT" w:hAnsi="Andale WT" w:cs="Tahoma"/>
                <w:color w:val="454545"/>
                <w:sz w:val="16"/>
                <w:szCs w:val="16"/>
              </w:rPr>
              <w:t>25</w:t>
            </w:r>
          </w:p>
        </w:tc>
      </w:tr>
      <w:tr w:rsidR="0001310D" w:rsidRPr="00F06951" w14:paraId="67AF715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AFEE034"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EEC2254"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3EDB8AB"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31D27541"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1710__C</w:t>
            </w:r>
          </w:p>
        </w:tc>
        <w:tc>
          <w:tcPr>
            <w:tcW w:w="1180" w:type="dxa"/>
            <w:tcBorders>
              <w:top w:val="nil"/>
              <w:left w:val="nil"/>
              <w:bottom w:val="single" w:sz="8" w:space="0" w:color="E2E2E2"/>
              <w:right w:val="single" w:sz="8" w:space="0" w:color="E2E2E2"/>
            </w:tcBorders>
            <w:noWrap/>
            <w:hideMark/>
          </w:tcPr>
          <w:p w14:paraId="71E8FF20"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BELCNTY</w:t>
            </w:r>
          </w:p>
        </w:tc>
        <w:tc>
          <w:tcPr>
            <w:tcW w:w="1060" w:type="dxa"/>
            <w:tcBorders>
              <w:top w:val="nil"/>
              <w:left w:val="nil"/>
              <w:bottom w:val="single" w:sz="8" w:space="0" w:color="E2E2E2"/>
              <w:right w:val="single" w:sz="8" w:space="0" w:color="E2E2E2"/>
            </w:tcBorders>
            <w:noWrap/>
            <w:hideMark/>
          </w:tcPr>
          <w:p w14:paraId="12905787"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SALSW</w:t>
            </w:r>
          </w:p>
        </w:tc>
        <w:tc>
          <w:tcPr>
            <w:tcW w:w="1300" w:type="dxa"/>
            <w:tcBorders>
              <w:top w:val="nil"/>
              <w:left w:val="nil"/>
              <w:bottom w:val="single" w:sz="8" w:space="0" w:color="E2E2E2"/>
              <w:right w:val="single" w:sz="8" w:space="0" w:color="E2E2E2"/>
            </w:tcBorders>
            <w:noWrap/>
            <w:hideMark/>
          </w:tcPr>
          <w:p w14:paraId="467A94E8" w14:textId="77777777" w:rsidR="0001310D" w:rsidRPr="00F06951" w:rsidRDefault="0001310D" w:rsidP="0001310D">
            <w:pPr>
              <w:spacing w:after="0" w:line="240" w:lineRule="auto"/>
              <w:jc w:val="right"/>
              <w:rPr>
                <w:rFonts w:ascii="Andale WT" w:hAnsi="Andale WT" w:cs="Tahoma"/>
                <w:color w:val="454545"/>
                <w:sz w:val="16"/>
                <w:szCs w:val="16"/>
              </w:rPr>
            </w:pPr>
            <w:r w:rsidRPr="00F06951">
              <w:rPr>
                <w:rFonts w:ascii="Andale WT" w:hAnsi="Andale WT" w:cs="Tahoma"/>
                <w:color w:val="454545"/>
                <w:sz w:val="16"/>
                <w:szCs w:val="16"/>
              </w:rPr>
              <w:t>23</w:t>
            </w:r>
          </w:p>
        </w:tc>
      </w:tr>
      <w:tr w:rsidR="0001310D" w:rsidRPr="00F06951" w14:paraId="5433B24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09B96AE"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BF07204"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252F75E"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53E8AAFD"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6437__F</w:t>
            </w:r>
          </w:p>
        </w:tc>
        <w:tc>
          <w:tcPr>
            <w:tcW w:w="1180" w:type="dxa"/>
            <w:tcBorders>
              <w:top w:val="nil"/>
              <w:left w:val="nil"/>
              <w:bottom w:val="single" w:sz="8" w:space="0" w:color="E2E2E2"/>
              <w:right w:val="single" w:sz="8" w:space="0" w:color="E2E2E2"/>
            </w:tcBorders>
            <w:noWrap/>
            <w:hideMark/>
          </w:tcPr>
          <w:p w14:paraId="1FF47D96"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SCRCV</w:t>
            </w:r>
          </w:p>
        </w:tc>
        <w:tc>
          <w:tcPr>
            <w:tcW w:w="1060" w:type="dxa"/>
            <w:tcBorders>
              <w:top w:val="nil"/>
              <w:left w:val="nil"/>
              <w:bottom w:val="single" w:sz="8" w:space="0" w:color="E2E2E2"/>
              <w:right w:val="single" w:sz="8" w:space="0" w:color="E2E2E2"/>
            </w:tcBorders>
            <w:noWrap/>
            <w:hideMark/>
          </w:tcPr>
          <w:p w14:paraId="01829686"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KNAPP</w:t>
            </w:r>
          </w:p>
        </w:tc>
        <w:tc>
          <w:tcPr>
            <w:tcW w:w="1300" w:type="dxa"/>
            <w:tcBorders>
              <w:top w:val="nil"/>
              <w:left w:val="nil"/>
              <w:bottom w:val="single" w:sz="8" w:space="0" w:color="E2E2E2"/>
              <w:right w:val="single" w:sz="8" w:space="0" w:color="E2E2E2"/>
            </w:tcBorders>
            <w:noWrap/>
            <w:hideMark/>
          </w:tcPr>
          <w:p w14:paraId="09D53A8C" w14:textId="77777777" w:rsidR="0001310D" w:rsidRPr="00F06951" w:rsidRDefault="0001310D" w:rsidP="0001310D">
            <w:pPr>
              <w:spacing w:after="0" w:line="240" w:lineRule="auto"/>
              <w:jc w:val="right"/>
              <w:rPr>
                <w:rFonts w:ascii="Andale WT" w:hAnsi="Andale WT" w:cs="Tahoma"/>
                <w:color w:val="454545"/>
                <w:sz w:val="16"/>
                <w:szCs w:val="16"/>
              </w:rPr>
            </w:pPr>
            <w:r w:rsidRPr="00F06951">
              <w:rPr>
                <w:rFonts w:ascii="Andale WT" w:hAnsi="Andale WT" w:cs="Tahoma"/>
                <w:color w:val="454545"/>
                <w:sz w:val="16"/>
                <w:szCs w:val="16"/>
              </w:rPr>
              <w:t>22</w:t>
            </w:r>
          </w:p>
        </w:tc>
      </w:tr>
      <w:tr w:rsidR="0001310D" w:rsidRPr="00F06951" w14:paraId="74E8582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E4A18BA"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BA38710"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B815571"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BB7A7B8"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E_PASP</w:t>
            </w:r>
          </w:p>
        </w:tc>
        <w:tc>
          <w:tcPr>
            <w:tcW w:w="1180" w:type="dxa"/>
            <w:tcBorders>
              <w:top w:val="nil"/>
              <w:left w:val="nil"/>
              <w:bottom w:val="single" w:sz="8" w:space="0" w:color="E2E2E2"/>
              <w:right w:val="single" w:sz="8" w:space="0" w:color="E2E2E2"/>
            </w:tcBorders>
            <w:noWrap/>
            <w:hideMark/>
          </w:tcPr>
          <w:p w14:paraId="6FAA053F"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898460F" w14:textId="77777777" w:rsidR="0001310D" w:rsidRPr="00F06951" w:rsidRDefault="0001310D" w:rsidP="0001310D">
            <w:pPr>
              <w:spacing w:after="0" w:line="240" w:lineRule="auto"/>
              <w:rPr>
                <w:rFonts w:ascii="Andale WT" w:hAnsi="Andale WT" w:cs="Tahoma"/>
                <w:color w:val="454545"/>
                <w:sz w:val="16"/>
                <w:szCs w:val="16"/>
              </w:rPr>
            </w:pPr>
            <w:r w:rsidRPr="00F0695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34C4972D" w14:textId="77777777" w:rsidR="0001310D" w:rsidRPr="00F06951" w:rsidRDefault="0001310D" w:rsidP="0001310D">
            <w:pPr>
              <w:spacing w:after="0" w:line="240" w:lineRule="auto"/>
              <w:jc w:val="right"/>
              <w:rPr>
                <w:rFonts w:ascii="Andale WT" w:hAnsi="Andale WT" w:cs="Tahoma"/>
                <w:color w:val="454545"/>
                <w:sz w:val="16"/>
                <w:szCs w:val="16"/>
              </w:rPr>
            </w:pPr>
            <w:r w:rsidRPr="00F06951">
              <w:rPr>
                <w:rFonts w:ascii="Andale WT" w:hAnsi="Andale WT" w:cs="Tahoma"/>
                <w:color w:val="454545"/>
                <w:sz w:val="16"/>
                <w:szCs w:val="16"/>
              </w:rPr>
              <w:t>21</w:t>
            </w:r>
          </w:p>
        </w:tc>
      </w:tr>
      <w:tr w:rsidR="0001310D" w:rsidRPr="0001310D" w14:paraId="113068C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08A18C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CE61B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2AAC2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BE95E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MCCAMY</w:t>
            </w:r>
          </w:p>
        </w:tc>
        <w:tc>
          <w:tcPr>
            <w:tcW w:w="1180" w:type="dxa"/>
            <w:tcBorders>
              <w:top w:val="nil"/>
              <w:left w:val="nil"/>
              <w:bottom w:val="single" w:sz="8" w:space="0" w:color="E2E2E2"/>
              <w:right w:val="single" w:sz="8" w:space="0" w:color="E2E2E2"/>
            </w:tcBorders>
            <w:noWrap/>
            <w:hideMark/>
          </w:tcPr>
          <w:p w14:paraId="32DDCF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026B278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63D8DA0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21</w:t>
            </w:r>
          </w:p>
        </w:tc>
      </w:tr>
      <w:tr w:rsidR="0001310D" w:rsidRPr="0001310D" w14:paraId="7A64EAB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92F7F6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E37F46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3A7E6A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B48DA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NE_LOB</w:t>
            </w:r>
          </w:p>
        </w:tc>
        <w:tc>
          <w:tcPr>
            <w:tcW w:w="1180" w:type="dxa"/>
            <w:tcBorders>
              <w:top w:val="nil"/>
              <w:left w:val="nil"/>
              <w:bottom w:val="single" w:sz="8" w:space="0" w:color="E2E2E2"/>
              <w:right w:val="single" w:sz="8" w:space="0" w:color="E2E2E2"/>
            </w:tcBorders>
            <w:noWrap/>
            <w:hideMark/>
          </w:tcPr>
          <w:p w14:paraId="54E409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4B4145F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224D75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20</w:t>
            </w:r>
          </w:p>
        </w:tc>
      </w:tr>
      <w:tr w:rsidR="0001310D" w:rsidRPr="0001310D" w14:paraId="7944226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C8D090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99F50E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FEF19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hideMark/>
          </w:tcPr>
          <w:p w14:paraId="62ADCDA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noWrap/>
            <w:hideMark/>
          </w:tcPr>
          <w:p w14:paraId="40B7153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IH20</w:t>
            </w:r>
          </w:p>
        </w:tc>
        <w:tc>
          <w:tcPr>
            <w:tcW w:w="1060" w:type="dxa"/>
            <w:tcBorders>
              <w:top w:val="nil"/>
              <w:left w:val="nil"/>
              <w:bottom w:val="single" w:sz="8" w:space="0" w:color="E2E2E2"/>
              <w:right w:val="single" w:sz="8" w:space="0" w:color="E2E2E2"/>
            </w:tcBorders>
            <w:noWrap/>
            <w:hideMark/>
          </w:tcPr>
          <w:p w14:paraId="4AB6F7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noWrap/>
            <w:hideMark/>
          </w:tcPr>
          <w:p w14:paraId="6849FB8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19</w:t>
            </w:r>
          </w:p>
        </w:tc>
      </w:tr>
      <w:tr w:rsidR="0001310D" w:rsidRPr="0001310D" w14:paraId="0FF6090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5E946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149329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026993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33D146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hideMark/>
          </w:tcPr>
          <w:p w14:paraId="7E7BFD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LASCRUCE</w:t>
            </w:r>
          </w:p>
        </w:tc>
        <w:tc>
          <w:tcPr>
            <w:tcW w:w="1060" w:type="dxa"/>
            <w:tcBorders>
              <w:top w:val="nil"/>
              <w:left w:val="nil"/>
              <w:bottom w:val="single" w:sz="8" w:space="0" w:color="E2E2E2"/>
              <w:right w:val="single" w:sz="8" w:space="0" w:color="E2E2E2"/>
            </w:tcBorders>
            <w:noWrap/>
            <w:hideMark/>
          </w:tcPr>
          <w:p w14:paraId="75B3940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hideMark/>
          </w:tcPr>
          <w:p w14:paraId="0543AAA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19</w:t>
            </w:r>
          </w:p>
        </w:tc>
      </w:tr>
      <w:tr w:rsidR="0001310D" w:rsidRPr="0001310D" w14:paraId="2FB448E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CC62F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A22FED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B9858F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1E99350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769308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01C79A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618B151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17</w:t>
            </w:r>
          </w:p>
        </w:tc>
      </w:tr>
      <w:tr w:rsidR="0001310D" w:rsidRPr="0001310D" w14:paraId="5CEAAFB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25CBB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A90113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3F0DD5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7A6850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0EE764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5E13DBA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3ADD755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17</w:t>
            </w:r>
          </w:p>
        </w:tc>
      </w:tr>
      <w:tr w:rsidR="0001310D" w:rsidRPr="0001310D" w14:paraId="2931FFC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263F3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F6EE4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C3198C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hideMark/>
          </w:tcPr>
          <w:p w14:paraId="35BDFF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noWrap/>
            <w:hideMark/>
          </w:tcPr>
          <w:p w14:paraId="5509483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LPLMK</w:t>
            </w:r>
          </w:p>
        </w:tc>
        <w:tc>
          <w:tcPr>
            <w:tcW w:w="1060" w:type="dxa"/>
            <w:tcBorders>
              <w:top w:val="nil"/>
              <w:left w:val="nil"/>
              <w:bottom w:val="single" w:sz="8" w:space="0" w:color="E2E2E2"/>
              <w:right w:val="single" w:sz="8" w:space="0" w:color="E2E2E2"/>
            </w:tcBorders>
            <w:noWrap/>
            <w:hideMark/>
          </w:tcPr>
          <w:p w14:paraId="602402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noWrap/>
            <w:hideMark/>
          </w:tcPr>
          <w:p w14:paraId="608D563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16</w:t>
            </w:r>
          </w:p>
        </w:tc>
      </w:tr>
      <w:tr w:rsidR="0001310D" w:rsidRPr="0001310D" w14:paraId="59E70DE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E2D85A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36D18C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B5C84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2759C5E6"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35050__</w:t>
            </w:r>
            <w:proofErr w:type="gramEnd"/>
            <w:r w:rsidRPr="0001310D">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3A09CA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FTSSW</w:t>
            </w:r>
          </w:p>
        </w:tc>
        <w:tc>
          <w:tcPr>
            <w:tcW w:w="1060" w:type="dxa"/>
            <w:tcBorders>
              <w:top w:val="nil"/>
              <w:left w:val="nil"/>
              <w:bottom w:val="single" w:sz="8" w:space="0" w:color="E2E2E2"/>
              <w:right w:val="single" w:sz="8" w:space="0" w:color="E2E2E2"/>
            </w:tcBorders>
            <w:noWrap/>
            <w:hideMark/>
          </w:tcPr>
          <w:p w14:paraId="249BB84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04F8DA9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16</w:t>
            </w:r>
          </w:p>
        </w:tc>
      </w:tr>
      <w:tr w:rsidR="0001310D" w:rsidRPr="0001310D" w14:paraId="205DD02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00C32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EFE0A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2F202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09460F9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5FD187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04460DF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0E925F4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16</w:t>
            </w:r>
          </w:p>
        </w:tc>
      </w:tr>
      <w:tr w:rsidR="0001310D" w:rsidRPr="0001310D" w14:paraId="5D40D2D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A074C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50306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0291B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DFRYTM58</w:t>
            </w:r>
          </w:p>
        </w:tc>
        <w:tc>
          <w:tcPr>
            <w:tcW w:w="1980" w:type="dxa"/>
            <w:tcBorders>
              <w:top w:val="nil"/>
              <w:left w:val="nil"/>
              <w:bottom w:val="single" w:sz="8" w:space="0" w:color="E2E2E2"/>
              <w:right w:val="single" w:sz="8" w:space="0" w:color="E2E2E2"/>
            </w:tcBorders>
            <w:noWrap/>
            <w:hideMark/>
          </w:tcPr>
          <w:p w14:paraId="3413B13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72826A8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103D14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123A2F9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15</w:t>
            </w:r>
          </w:p>
        </w:tc>
      </w:tr>
      <w:tr w:rsidR="0001310D" w:rsidRPr="0001310D" w14:paraId="39A5702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AE5DF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FCE00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CFE3B3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0331C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NELRIO</w:t>
            </w:r>
          </w:p>
        </w:tc>
        <w:tc>
          <w:tcPr>
            <w:tcW w:w="1180" w:type="dxa"/>
            <w:tcBorders>
              <w:top w:val="nil"/>
              <w:left w:val="nil"/>
              <w:bottom w:val="single" w:sz="8" w:space="0" w:color="E2E2E2"/>
              <w:right w:val="single" w:sz="8" w:space="0" w:color="E2E2E2"/>
            </w:tcBorders>
            <w:noWrap/>
            <w:hideMark/>
          </w:tcPr>
          <w:p w14:paraId="23DFF55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1D2B7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6BC6833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15</w:t>
            </w:r>
          </w:p>
        </w:tc>
      </w:tr>
      <w:tr w:rsidR="0001310D" w:rsidRPr="0001310D" w14:paraId="2A7141A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ACBB26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386E78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96D6AB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35A45A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ATSO_SONR1_1</w:t>
            </w:r>
          </w:p>
        </w:tc>
        <w:tc>
          <w:tcPr>
            <w:tcW w:w="1180" w:type="dxa"/>
            <w:tcBorders>
              <w:top w:val="nil"/>
              <w:left w:val="nil"/>
              <w:bottom w:val="single" w:sz="8" w:space="0" w:color="E2E2E2"/>
              <w:right w:val="single" w:sz="8" w:space="0" w:color="E2E2E2"/>
            </w:tcBorders>
            <w:noWrap/>
            <w:hideMark/>
          </w:tcPr>
          <w:p w14:paraId="7D2B276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SONR</w:t>
            </w:r>
          </w:p>
        </w:tc>
        <w:tc>
          <w:tcPr>
            <w:tcW w:w="1060" w:type="dxa"/>
            <w:tcBorders>
              <w:top w:val="nil"/>
              <w:left w:val="nil"/>
              <w:bottom w:val="single" w:sz="8" w:space="0" w:color="E2E2E2"/>
              <w:right w:val="single" w:sz="8" w:space="0" w:color="E2E2E2"/>
            </w:tcBorders>
            <w:noWrap/>
            <w:hideMark/>
          </w:tcPr>
          <w:p w14:paraId="7B938C2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ATSO</w:t>
            </w:r>
          </w:p>
        </w:tc>
        <w:tc>
          <w:tcPr>
            <w:tcW w:w="1300" w:type="dxa"/>
            <w:tcBorders>
              <w:top w:val="nil"/>
              <w:left w:val="nil"/>
              <w:bottom w:val="single" w:sz="8" w:space="0" w:color="E2E2E2"/>
              <w:right w:val="single" w:sz="8" w:space="0" w:color="E2E2E2"/>
            </w:tcBorders>
            <w:noWrap/>
            <w:hideMark/>
          </w:tcPr>
          <w:p w14:paraId="6674D08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14</w:t>
            </w:r>
          </w:p>
        </w:tc>
      </w:tr>
      <w:tr w:rsidR="0001310D" w:rsidRPr="0001310D" w14:paraId="73E3CEA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5EFB5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8082F9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D166C3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SRT2WC8</w:t>
            </w:r>
          </w:p>
        </w:tc>
        <w:tc>
          <w:tcPr>
            <w:tcW w:w="1980" w:type="dxa"/>
            <w:tcBorders>
              <w:top w:val="nil"/>
              <w:left w:val="nil"/>
              <w:bottom w:val="single" w:sz="8" w:space="0" w:color="E2E2E2"/>
              <w:right w:val="single" w:sz="8" w:space="0" w:color="E2E2E2"/>
            </w:tcBorders>
            <w:noWrap/>
            <w:hideMark/>
          </w:tcPr>
          <w:p w14:paraId="0041D12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G138_17_1</w:t>
            </w:r>
          </w:p>
        </w:tc>
        <w:tc>
          <w:tcPr>
            <w:tcW w:w="1180" w:type="dxa"/>
            <w:tcBorders>
              <w:top w:val="nil"/>
              <w:left w:val="nil"/>
              <w:bottom w:val="single" w:sz="8" w:space="0" w:color="E2E2E2"/>
              <w:right w:val="single" w:sz="8" w:space="0" w:color="E2E2E2"/>
            </w:tcBorders>
            <w:noWrap/>
            <w:hideMark/>
          </w:tcPr>
          <w:p w14:paraId="7801528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BRAZORIA</w:t>
            </w:r>
          </w:p>
        </w:tc>
        <w:tc>
          <w:tcPr>
            <w:tcW w:w="1060" w:type="dxa"/>
            <w:tcBorders>
              <w:top w:val="nil"/>
              <w:left w:val="nil"/>
              <w:bottom w:val="single" w:sz="8" w:space="0" w:color="E2E2E2"/>
              <w:right w:val="single" w:sz="8" w:space="0" w:color="E2E2E2"/>
            </w:tcBorders>
            <w:noWrap/>
            <w:hideMark/>
          </w:tcPr>
          <w:p w14:paraId="65C7057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RT</w:t>
            </w:r>
          </w:p>
        </w:tc>
        <w:tc>
          <w:tcPr>
            <w:tcW w:w="1300" w:type="dxa"/>
            <w:tcBorders>
              <w:top w:val="nil"/>
              <w:left w:val="nil"/>
              <w:bottom w:val="single" w:sz="8" w:space="0" w:color="E2E2E2"/>
              <w:right w:val="single" w:sz="8" w:space="0" w:color="E2E2E2"/>
            </w:tcBorders>
            <w:noWrap/>
            <w:hideMark/>
          </w:tcPr>
          <w:p w14:paraId="1F289B8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14</w:t>
            </w:r>
          </w:p>
        </w:tc>
      </w:tr>
      <w:tr w:rsidR="0001310D" w:rsidRPr="0001310D" w14:paraId="6959BA3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57BCE7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9AD419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6BA0FD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noWrap/>
            <w:hideMark/>
          </w:tcPr>
          <w:p w14:paraId="2AFE07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DILLEYSW_XF1H</w:t>
            </w:r>
          </w:p>
        </w:tc>
        <w:tc>
          <w:tcPr>
            <w:tcW w:w="1180" w:type="dxa"/>
            <w:tcBorders>
              <w:top w:val="nil"/>
              <w:left w:val="nil"/>
              <w:bottom w:val="single" w:sz="8" w:space="0" w:color="E2E2E2"/>
              <w:right w:val="single" w:sz="8" w:space="0" w:color="E2E2E2"/>
            </w:tcBorders>
            <w:noWrap/>
            <w:hideMark/>
          </w:tcPr>
          <w:p w14:paraId="6E61E2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DILLEYSW</w:t>
            </w:r>
          </w:p>
        </w:tc>
        <w:tc>
          <w:tcPr>
            <w:tcW w:w="1060" w:type="dxa"/>
            <w:tcBorders>
              <w:top w:val="nil"/>
              <w:left w:val="nil"/>
              <w:bottom w:val="single" w:sz="8" w:space="0" w:color="E2E2E2"/>
              <w:right w:val="single" w:sz="8" w:space="0" w:color="E2E2E2"/>
            </w:tcBorders>
            <w:noWrap/>
            <w:hideMark/>
          </w:tcPr>
          <w:p w14:paraId="3C48B0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DILLEYSW</w:t>
            </w:r>
          </w:p>
        </w:tc>
        <w:tc>
          <w:tcPr>
            <w:tcW w:w="1300" w:type="dxa"/>
            <w:tcBorders>
              <w:top w:val="nil"/>
              <w:left w:val="nil"/>
              <w:bottom w:val="single" w:sz="8" w:space="0" w:color="E2E2E2"/>
              <w:right w:val="single" w:sz="8" w:space="0" w:color="E2E2E2"/>
            </w:tcBorders>
            <w:noWrap/>
            <w:hideMark/>
          </w:tcPr>
          <w:p w14:paraId="4BAA8FC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14</w:t>
            </w:r>
          </w:p>
        </w:tc>
      </w:tr>
      <w:tr w:rsidR="0001310D" w:rsidRPr="0001310D" w14:paraId="5A85387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24A181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F8BF09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699CB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52CC7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hideMark/>
          </w:tcPr>
          <w:p w14:paraId="41E1D04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0F011AB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386A211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14</w:t>
            </w:r>
          </w:p>
        </w:tc>
      </w:tr>
      <w:tr w:rsidR="0001310D" w:rsidRPr="0001310D" w14:paraId="580F2D5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3D317E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448AC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2FC110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B2567B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WESTEX</w:t>
            </w:r>
          </w:p>
        </w:tc>
        <w:tc>
          <w:tcPr>
            <w:tcW w:w="1180" w:type="dxa"/>
            <w:tcBorders>
              <w:top w:val="nil"/>
              <w:left w:val="nil"/>
              <w:bottom w:val="single" w:sz="8" w:space="0" w:color="E2E2E2"/>
              <w:right w:val="single" w:sz="8" w:space="0" w:color="E2E2E2"/>
            </w:tcBorders>
            <w:noWrap/>
            <w:hideMark/>
          </w:tcPr>
          <w:p w14:paraId="4508F0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03017B5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6AE46BF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13</w:t>
            </w:r>
          </w:p>
        </w:tc>
      </w:tr>
      <w:tr w:rsidR="0001310D" w:rsidRPr="0001310D" w14:paraId="7271F82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94B332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4F643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679E1F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6CDDA0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TREADW_YELWJC1_1</w:t>
            </w:r>
          </w:p>
        </w:tc>
        <w:tc>
          <w:tcPr>
            <w:tcW w:w="1180" w:type="dxa"/>
            <w:tcBorders>
              <w:top w:val="nil"/>
              <w:left w:val="nil"/>
              <w:bottom w:val="single" w:sz="8" w:space="0" w:color="E2E2E2"/>
              <w:right w:val="single" w:sz="8" w:space="0" w:color="E2E2E2"/>
            </w:tcBorders>
            <w:noWrap/>
            <w:hideMark/>
          </w:tcPr>
          <w:p w14:paraId="0D6A340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TREADWEL</w:t>
            </w:r>
          </w:p>
        </w:tc>
        <w:tc>
          <w:tcPr>
            <w:tcW w:w="1060" w:type="dxa"/>
            <w:tcBorders>
              <w:top w:val="nil"/>
              <w:left w:val="nil"/>
              <w:bottom w:val="single" w:sz="8" w:space="0" w:color="E2E2E2"/>
              <w:right w:val="single" w:sz="8" w:space="0" w:color="E2E2E2"/>
            </w:tcBorders>
            <w:noWrap/>
            <w:hideMark/>
          </w:tcPr>
          <w:p w14:paraId="3E5A3A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26785C1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12</w:t>
            </w:r>
          </w:p>
        </w:tc>
      </w:tr>
      <w:tr w:rsidR="0001310D" w:rsidRPr="0001310D" w14:paraId="458411F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94AF96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lastRenderedPageBreak/>
              <w:t>2025</w:t>
            </w:r>
          </w:p>
        </w:tc>
        <w:tc>
          <w:tcPr>
            <w:tcW w:w="780" w:type="dxa"/>
            <w:tcBorders>
              <w:top w:val="nil"/>
              <w:left w:val="nil"/>
              <w:bottom w:val="single" w:sz="8" w:space="0" w:color="E2E2E2"/>
              <w:right w:val="single" w:sz="8" w:space="0" w:color="E2E2E2"/>
            </w:tcBorders>
            <w:noWrap/>
            <w:hideMark/>
          </w:tcPr>
          <w:p w14:paraId="6C4E54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41671B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SSCLWF18</w:t>
            </w:r>
          </w:p>
        </w:tc>
        <w:tc>
          <w:tcPr>
            <w:tcW w:w="1980" w:type="dxa"/>
            <w:tcBorders>
              <w:top w:val="nil"/>
              <w:left w:val="nil"/>
              <w:bottom w:val="single" w:sz="8" w:space="0" w:color="E2E2E2"/>
              <w:right w:val="single" w:sz="8" w:space="0" w:color="E2E2E2"/>
            </w:tcBorders>
            <w:noWrap/>
            <w:hideMark/>
          </w:tcPr>
          <w:p w14:paraId="3C1642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hideMark/>
          </w:tcPr>
          <w:p w14:paraId="3D0D25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NVKSW</w:t>
            </w:r>
          </w:p>
        </w:tc>
        <w:tc>
          <w:tcPr>
            <w:tcW w:w="1060" w:type="dxa"/>
            <w:tcBorders>
              <w:top w:val="nil"/>
              <w:left w:val="nil"/>
              <w:bottom w:val="single" w:sz="8" w:space="0" w:color="E2E2E2"/>
              <w:right w:val="single" w:sz="8" w:space="0" w:color="E2E2E2"/>
            </w:tcBorders>
            <w:noWrap/>
            <w:hideMark/>
          </w:tcPr>
          <w:p w14:paraId="3C567C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hideMark/>
          </w:tcPr>
          <w:p w14:paraId="5CFF343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12</w:t>
            </w:r>
          </w:p>
        </w:tc>
      </w:tr>
      <w:tr w:rsidR="0001310D" w:rsidRPr="0001310D" w14:paraId="2F50A7F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6B198E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643B8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F1927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30B1CB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E_PATA</w:t>
            </w:r>
          </w:p>
        </w:tc>
        <w:tc>
          <w:tcPr>
            <w:tcW w:w="1180" w:type="dxa"/>
            <w:tcBorders>
              <w:top w:val="nil"/>
              <w:left w:val="nil"/>
              <w:bottom w:val="single" w:sz="8" w:space="0" w:color="E2E2E2"/>
              <w:right w:val="single" w:sz="8" w:space="0" w:color="E2E2E2"/>
            </w:tcBorders>
            <w:noWrap/>
            <w:hideMark/>
          </w:tcPr>
          <w:p w14:paraId="1C59DD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E80CD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6E50DD8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12</w:t>
            </w:r>
          </w:p>
        </w:tc>
      </w:tr>
      <w:tr w:rsidR="0001310D" w:rsidRPr="0001310D" w14:paraId="5E4162B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4479F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AAF2D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D78AE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19BFBE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hideMark/>
          </w:tcPr>
          <w:p w14:paraId="6C011A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SACRC</w:t>
            </w:r>
          </w:p>
        </w:tc>
        <w:tc>
          <w:tcPr>
            <w:tcW w:w="1060" w:type="dxa"/>
            <w:tcBorders>
              <w:top w:val="nil"/>
              <w:left w:val="nil"/>
              <w:bottom w:val="single" w:sz="8" w:space="0" w:color="E2E2E2"/>
              <w:right w:val="single" w:sz="8" w:space="0" w:color="E2E2E2"/>
            </w:tcBorders>
            <w:noWrap/>
            <w:hideMark/>
          </w:tcPr>
          <w:p w14:paraId="01533BB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hideMark/>
          </w:tcPr>
          <w:p w14:paraId="71261D5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11</w:t>
            </w:r>
          </w:p>
        </w:tc>
      </w:tr>
      <w:tr w:rsidR="0001310D" w:rsidRPr="0001310D" w14:paraId="13D6E75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D75A5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55C271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B53E77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SPEBTRU8</w:t>
            </w:r>
          </w:p>
        </w:tc>
        <w:tc>
          <w:tcPr>
            <w:tcW w:w="1980" w:type="dxa"/>
            <w:tcBorders>
              <w:top w:val="nil"/>
              <w:left w:val="nil"/>
              <w:bottom w:val="single" w:sz="8" w:space="0" w:color="E2E2E2"/>
              <w:right w:val="single" w:sz="8" w:space="0" w:color="E2E2E2"/>
            </w:tcBorders>
            <w:noWrap/>
            <w:hideMark/>
          </w:tcPr>
          <w:p w14:paraId="0CE442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noWrap/>
            <w:hideMark/>
          </w:tcPr>
          <w:p w14:paraId="2BE992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ENWSW</w:t>
            </w:r>
          </w:p>
        </w:tc>
        <w:tc>
          <w:tcPr>
            <w:tcW w:w="1060" w:type="dxa"/>
            <w:tcBorders>
              <w:top w:val="nil"/>
              <w:left w:val="nil"/>
              <w:bottom w:val="single" w:sz="8" w:space="0" w:color="E2E2E2"/>
              <w:right w:val="single" w:sz="8" w:space="0" w:color="E2E2E2"/>
            </w:tcBorders>
            <w:noWrap/>
            <w:hideMark/>
          </w:tcPr>
          <w:p w14:paraId="3AB1046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noWrap/>
            <w:hideMark/>
          </w:tcPr>
          <w:p w14:paraId="3403E0E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11</w:t>
            </w:r>
          </w:p>
        </w:tc>
      </w:tr>
      <w:tr w:rsidR="0001310D" w:rsidRPr="0001310D" w14:paraId="2963389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674BE2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7AFD30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F40A7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DFRYBC58</w:t>
            </w:r>
          </w:p>
        </w:tc>
        <w:tc>
          <w:tcPr>
            <w:tcW w:w="1980" w:type="dxa"/>
            <w:tcBorders>
              <w:top w:val="nil"/>
              <w:left w:val="nil"/>
              <w:bottom w:val="single" w:sz="8" w:space="0" w:color="E2E2E2"/>
              <w:right w:val="single" w:sz="8" w:space="0" w:color="E2E2E2"/>
            </w:tcBorders>
            <w:noWrap/>
            <w:hideMark/>
          </w:tcPr>
          <w:p w14:paraId="1E6ED2F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1CA07C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53E7CA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7E47F3D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11</w:t>
            </w:r>
          </w:p>
        </w:tc>
      </w:tr>
      <w:tr w:rsidR="0001310D" w:rsidRPr="0001310D" w14:paraId="3D4C1EE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E7F6B8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94DC08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6DF359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0C1786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7D9828C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5160E4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0D3B76E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11</w:t>
            </w:r>
          </w:p>
        </w:tc>
      </w:tr>
      <w:tr w:rsidR="0001310D" w:rsidRPr="0001310D" w14:paraId="30E30C3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C497D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A68EFD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6C59F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SPEBTRU8</w:t>
            </w:r>
          </w:p>
        </w:tc>
        <w:tc>
          <w:tcPr>
            <w:tcW w:w="1980" w:type="dxa"/>
            <w:tcBorders>
              <w:top w:val="nil"/>
              <w:left w:val="nil"/>
              <w:bottom w:val="single" w:sz="8" w:space="0" w:color="E2E2E2"/>
              <w:right w:val="single" w:sz="8" w:space="0" w:color="E2E2E2"/>
            </w:tcBorders>
            <w:noWrap/>
            <w:hideMark/>
          </w:tcPr>
          <w:p w14:paraId="2675E21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noWrap/>
            <w:hideMark/>
          </w:tcPr>
          <w:p w14:paraId="137076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TMPTN</w:t>
            </w:r>
          </w:p>
        </w:tc>
        <w:tc>
          <w:tcPr>
            <w:tcW w:w="1060" w:type="dxa"/>
            <w:tcBorders>
              <w:top w:val="nil"/>
              <w:left w:val="nil"/>
              <w:bottom w:val="single" w:sz="8" w:space="0" w:color="E2E2E2"/>
              <w:right w:val="single" w:sz="8" w:space="0" w:color="E2E2E2"/>
            </w:tcBorders>
            <w:noWrap/>
            <w:hideMark/>
          </w:tcPr>
          <w:p w14:paraId="5C89C75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ENWSW</w:t>
            </w:r>
          </w:p>
        </w:tc>
        <w:tc>
          <w:tcPr>
            <w:tcW w:w="1300" w:type="dxa"/>
            <w:tcBorders>
              <w:top w:val="nil"/>
              <w:left w:val="nil"/>
              <w:bottom w:val="single" w:sz="8" w:space="0" w:color="E2E2E2"/>
              <w:right w:val="single" w:sz="8" w:space="0" w:color="E2E2E2"/>
            </w:tcBorders>
            <w:noWrap/>
            <w:hideMark/>
          </w:tcPr>
          <w:p w14:paraId="2CB1825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11</w:t>
            </w:r>
          </w:p>
        </w:tc>
      </w:tr>
      <w:tr w:rsidR="0001310D" w:rsidRPr="0001310D" w14:paraId="4C3A46C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15973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FC116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D99550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SLAQLOB8</w:t>
            </w:r>
          </w:p>
        </w:tc>
        <w:tc>
          <w:tcPr>
            <w:tcW w:w="1980" w:type="dxa"/>
            <w:tcBorders>
              <w:top w:val="nil"/>
              <w:left w:val="nil"/>
              <w:bottom w:val="single" w:sz="8" w:space="0" w:color="E2E2E2"/>
              <w:right w:val="single" w:sz="8" w:space="0" w:color="E2E2E2"/>
            </w:tcBorders>
            <w:noWrap/>
            <w:hideMark/>
          </w:tcPr>
          <w:p w14:paraId="1E6063C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72DFDE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1162B4A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12B887B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10</w:t>
            </w:r>
          </w:p>
        </w:tc>
      </w:tr>
      <w:tr w:rsidR="0001310D" w:rsidRPr="0001310D" w14:paraId="1CB32A1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2BAF47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941A32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61D80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24E93D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6056__A</w:t>
            </w:r>
          </w:p>
        </w:tc>
        <w:tc>
          <w:tcPr>
            <w:tcW w:w="1180" w:type="dxa"/>
            <w:tcBorders>
              <w:top w:val="nil"/>
              <w:left w:val="nil"/>
              <w:bottom w:val="single" w:sz="8" w:space="0" w:color="E2E2E2"/>
              <w:right w:val="single" w:sz="8" w:space="0" w:color="E2E2E2"/>
            </w:tcBorders>
            <w:noWrap/>
            <w:hideMark/>
          </w:tcPr>
          <w:p w14:paraId="22DAD3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3FF8B3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431877A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10</w:t>
            </w:r>
          </w:p>
        </w:tc>
      </w:tr>
      <w:tr w:rsidR="0001310D" w:rsidRPr="0001310D" w14:paraId="76D9CBC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063A2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964C8A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A716C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noWrap/>
            <w:hideMark/>
          </w:tcPr>
          <w:p w14:paraId="0C631E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hideMark/>
          </w:tcPr>
          <w:p w14:paraId="51A0DB1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BRONCO</w:t>
            </w:r>
          </w:p>
        </w:tc>
        <w:tc>
          <w:tcPr>
            <w:tcW w:w="1060" w:type="dxa"/>
            <w:tcBorders>
              <w:top w:val="nil"/>
              <w:left w:val="nil"/>
              <w:bottom w:val="single" w:sz="8" w:space="0" w:color="E2E2E2"/>
              <w:right w:val="single" w:sz="8" w:space="0" w:color="E2E2E2"/>
            </w:tcBorders>
            <w:noWrap/>
            <w:hideMark/>
          </w:tcPr>
          <w:p w14:paraId="2302B6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noWrap/>
            <w:hideMark/>
          </w:tcPr>
          <w:p w14:paraId="3A0F451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10</w:t>
            </w:r>
          </w:p>
        </w:tc>
      </w:tr>
      <w:tr w:rsidR="0001310D" w:rsidRPr="0001310D" w14:paraId="231DFB7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C6AB3D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482C5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7DCE3E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DJACALV8</w:t>
            </w:r>
          </w:p>
        </w:tc>
        <w:tc>
          <w:tcPr>
            <w:tcW w:w="1980" w:type="dxa"/>
            <w:tcBorders>
              <w:top w:val="nil"/>
              <w:left w:val="nil"/>
              <w:bottom w:val="single" w:sz="8" w:space="0" w:color="E2E2E2"/>
              <w:right w:val="single" w:sz="8" w:space="0" w:color="E2E2E2"/>
            </w:tcBorders>
            <w:noWrap/>
            <w:hideMark/>
          </w:tcPr>
          <w:p w14:paraId="201EFD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2115__B</w:t>
            </w:r>
          </w:p>
        </w:tc>
        <w:tc>
          <w:tcPr>
            <w:tcW w:w="1180" w:type="dxa"/>
            <w:tcBorders>
              <w:top w:val="nil"/>
              <w:left w:val="nil"/>
              <w:bottom w:val="single" w:sz="8" w:space="0" w:color="E2E2E2"/>
              <w:right w:val="single" w:sz="8" w:space="0" w:color="E2E2E2"/>
            </w:tcBorders>
            <w:noWrap/>
            <w:hideMark/>
          </w:tcPr>
          <w:p w14:paraId="5FE3FB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TOWER</w:t>
            </w:r>
          </w:p>
        </w:tc>
        <w:tc>
          <w:tcPr>
            <w:tcW w:w="1060" w:type="dxa"/>
            <w:tcBorders>
              <w:top w:val="nil"/>
              <w:left w:val="nil"/>
              <w:bottom w:val="single" w:sz="8" w:space="0" w:color="E2E2E2"/>
              <w:right w:val="single" w:sz="8" w:space="0" w:color="E2E2E2"/>
            </w:tcBorders>
            <w:noWrap/>
            <w:hideMark/>
          </w:tcPr>
          <w:p w14:paraId="4824AD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BNTSW</w:t>
            </w:r>
          </w:p>
        </w:tc>
        <w:tc>
          <w:tcPr>
            <w:tcW w:w="1300" w:type="dxa"/>
            <w:tcBorders>
              <w:top w:val="nil"/>
              <w:left w:val="nil"/>
              <w:bottom w:val="single" w:sz="8" w:space="0" w:color="E2E2E2"/>
              <w:right w:val="single" w:sz="8" w:space="0" w:color="E2E2E2"/>
            </w:tcBorders>
            <w:noWrap/>
            <w:hideMark/>
          </w:tcPr>
          <w:p w14:paraId="422867A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10</w:t>
            </w:r>
          </w:p>
        </w:tc>
      </w:tr>
      <w:tr w:rsidR="0001310D" w:rsidRPr="0001310D" w14:paraId="30B6EEB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043DC3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66507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CD2E13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hideMark/>
          </w:tcPr>
          <w:p w14:paraId="4117983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noWrap/>
            <w:hideMark/>
          </w:tcPr>
          <w:p w14:paraId="4137FC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w:t>
            </w:r>
          </w:p>
        </w:tc>
        <w:tc>
          <w:tcPr>
            <w:tcW w:w="1060" w:type="dxa"/>
            <w:tcBorders>
              <w:top w:val="nil"/>
              <w:left w:val="nil"/>
              <w:bottom w:val="single" w:sz="8" w:space="0" w:color="E2E2E2"/>
              <w:right w:val="single" w:sz="8" w:space="0" w:color="E2E2E2"/>
            </w:tcBorders>
            <w:noWrap/>
            <w:hideMark/>
          </w:tcPr>
          <w:p w14:paraId="1BE8527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3AB0EE6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10</w:t>
            </w:r>
          </w:p>
        </w:tc>
      </w:tr>
      <w:tr w:rsidR="0001310D" w:rsidRPr="0001310D" w14:paraId="1364192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4EFA6C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8DE46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242D8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MANGGRI5</w:t>
            </w:r>
          </w:p>
        </w:tc>
        <w:tc>
          <w:tcPr>
            <w:tcW w:w="1980" w:type="dxa"/>
            <w:tcBorders>
              <w:top w:val="nil"/>
              <w:left w:val="nil"/>
              <w:bottom w:val="single" w:sz="8" w:space="0" w:color="E2E2E2"/>
              <w:right w:val="single" w:sz="8" w:space="0" w:color="E2E2E2"/>
            </w:tcBorders>
            <w:noWrap/>
            <w:hideMark/>
          </w:tcPr>
          <w:p w14:paraId="097449E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VICTO_WARBU_1A_1</w:t>
            </w:r>
          </w:p>
        </w:tc>
        <w:tc>
          <w:tcPr>
            <w:tcW w:w="1180" w:type="dxa"/>
            <w:tcBorders>
              <w:top w:val="nil"/>
              <w:left w:val="nil"/>
              <w:bottom w:val="single" w:sz="8" w:space="0" w:color="E2E2E2"/>
              <w:right w:val="single" w:sz="8" w:space="0" w:color="E2E2E2"/>
            </w:tcBorders>
            <w:noWrap/>
            <w:hideMark/>
          </w:tcPr>
          <w:p w14:paraId="4D43C0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3B48D79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WARBURTN</w:t>
            </w:r>
          </w:p>
        </w:tc>
        <w:tc>
          <w:tcPr>
            <w:tcW w:w="1300" w:type="dxa"/>
            <w:tcBorders>
              <w:top w:val="nil"/>
              <w:left w:val="nil"/>
              <w:bottom w:val="single" w:sz="8" w:space="0" w:color="E2E2E2"/>
              <w:right w:val="single" w:sz="8" w:space="0" w:color="E2E2E2"/>
            </w:tcBorders>
            <w:noWrap/>
            <w:hideMark/>
          </w:tcPr>
          <w:p w14:paraId="748452A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10</w:t>
            </w:r>
          </w:p>
        </w:tc>
      </w:tr>
      <w:tr w:rsidR="0001310D" w:rsidRPr="0001310D" w14:paraId="3FA4C9D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226AF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136577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CC5DBA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noWrap/>
            <w:hideMark/>
          </w:tcPr>
          <w:p w14:paraId="0D877BD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hideMark/>
          </w:tcPr>
          <w:p w14:paraId="21A6C47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ALPINE</w:t>
            </w:r>
          </w:p>
        </w:tc>
        <w:tc>
          <w:tcPr>
            <w:tcW w:w="1060" w:type="dxa"/>
            <w:tcBorders>
              <w:top w:val="nil"/>
              <w:left w:val="nil"/>
              <w:bottom w:val="single" w:sz="8" w:space="0" w:color="E2E2E2"/>
              <w:right w:val="single" w:sz="8" w:space="0" w:color="E2E2E2"/>
            </w:tcBorders>
            <w:noWrap/>
            <w:hideMark/>
          </w:tcPr>
          <w:p w14:paraId="15CBEF8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BRONCO</w:t>
            </w:r>
          </w:p>
        </w:tc>
        <w:tc>
          <w:tcPr>
            <w:tcW w:w="1300" w:type="dxa"/>
            <w:tcBorders>
              <w:top w:val="nil"/>
              <w:left w:val="nil"/>
              <w:bottom w:val="single" w:sz="8" w:space="0" w:color="E2E2E2"/>
              <w:right w:val="single" w:sz="8" w:space="0" w:color="E2E2E2"/>
            </w:tcBorders>
            <w:noWrap/>
            <w:hideMark/>
          </w:tcPr>
          <w:p w14:paraId="4BB025B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10</w:t>
            </w:r>
          </w:p>
        </w:tc>
      </w:tr>
      <w:tr w:rsidR="0001310D" w:rsidRPr="0001310D" w14:paraId="71C93A3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FE0BC9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BB095A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069C72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SBCESND5</w:t>
            </w:r>
          </w:p>
        </w:tc>
        <w:tc>
          <w:tcPr>
            <w:tcW w:w="1980" w:type="dxa"/>
            <w:tcBorders>
              <w:top w:val="nil"/>
              <w:left w:val="nil"/>
              <w:bottom w:val="single" w:sz="8" w:space="0" w:color="E2E2E2"/>
              <w:right w:val="single" w:sz="8" w:space="0" w:color="E2E2E2"/>
            </w:tcBorders>
            <w:noWrap/>
            <w:hideMark/>
          </w:tcPr>
          <w:p w14:paraId="15096EA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25E67D1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165AC53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334B7B6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9</w:t>
            </w:r>
          </w:p>
        </w:tc>
      </w:tr>
      <w:tr w:rsidR="0001310D" w:rsidRPr="0001310D" w14:paraId="525EA6F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FCC15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366381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383E2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591DE9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WHARTN</w:t>
            </w:r>
          </w:p>
        </w:tc>
        <w:tc>
          <w:tcPr>
            <w:tcW w:w="1180" w:type="dxa"/>
            <w:tcBorders>
              <w:top w:val="nil"/>
              <w:left w:val="nil"/>
              <w:bottom w:val="single" w:sz="8" w:space="0" w:color="E2E2E2"/>
              <w:right w:val="single" w:sz="8" w:space="0" w:color="E2E2E2"/>
            </w:tcBorders>
            <w:noWrap/>
            <w:hideMark/>
          </w:tcPr>
          <w:p w14:paraId="581517C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C3E0DB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33A169A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9</w:t>
            </w:r>
          </w:p>
        </w:tc>
      </w:tr>
      <w:tr w:rsidR="0001310D" w:rsidRPr="0001310D" w14:paraId="76B0165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43781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060D7E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E48874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XTRS258</w:t>
            </w:r>
          </w:p>
        </w:tc>
        <w:tc>
          <w:tcPr>
            <w:tcW w:w="1980" w:type="dxa"/>
            <w:tcBorders>
              <w:top w:val="nil"/>
              <w:left w:val="nil"/>
              <w:bottom w:val="single" w:sz="8" w:space="0" w:color="E2E2E2"/>
              <w:right w:val="single" w:sz="8" w:space="0" w:color="E2E2E2"/>
            </w:tcBorders>
            <w:noWrap/>
            <w:hideMark/>
          </w:tcPr>
          <w:p w14:paraId="0F79682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1920__B</w:t>
            </w:r>
          </w:p>
        </w:tc>
        <w:tc>
          <w:tcPr>
            <w:tcW w:w="1180" w:type="dxa"/>
            <w:tcBorders>
              <w:top w:val="nil"/>
              <w:left w:val="nil"/>
              <w:bottom w:val="single" w:sz="8" w:space="0" w:color="E2E2E2"/>
              <w:right w:val="single" w:sz="8" w:space="0" w:color="E2E2E2"/>
            </w:tcBorders>
            <w:noWrap/>
            <w:hideMark/>
          </w:tcPr>
          <w:p w14:paraId="3F9DB2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TRNDD</w:t>
            </w:r>
          </w:p>
        </w:tc>
        <w:tc>
          <w:tcPr>
            <w:tcW w:w="1060" w:type="dxa"/>
            <w:tcBorders>
              <w:top w:val="nil"/>
              <w:left w:val="nil"/>
              <w:bottom w:val="single" w:sz="8" w:space="0" w:color="E2E2E2"/>
              <w:right w:val="single" w:sz="8" w:space="0" w:color="E2E2E2"/>
            </w:tcBorders>
            <w:noWrap/>
            <w:hideMark/>
          </w:tcPr>
          <w:p w14:paraId="1FD2EF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ATHNS</w:t>
            </w:r>
          </w:p>
        </w:tc>
        <w:tc>
          <w:tcPr>
            <w:tcW w:w="1300" w:type="dxa"/>
            <w:tcBorders>
              <w:top w:val="nil"/>
              <w:left w:val="nil"/>
              <w:bottom w:val="single" w:sz="8" w:space="0" w:color="E2E2E2"/>
              <w:right w:val="single" w:sz="8" w:space="0" w:color="E2E2E2"/>
            </w:tcBorders>
            <w:noWrap/>
            <w:hideMark/>
          </w:tcPr>
          <w:p w14:paraId="7A284A1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9</w:t>
            </w:r>
          </w:p>
        </w:tc>
      </w:tr>
      <w:tr w:rsidR="0001310D" w:rsidRPr="0001310D" w14:paraId="18EC58A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C55354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BE90D5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6B2108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8302AC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PNHNDL</w:t>
            </w:r>
          </w:p>
        </w:tc>
        <w:tc>
          <w:tcPr>
            <w:tcW w:w="1180" w:type="dxa"/>
            <w:tcBorders>
              <w:top w:val="nil"/>
              <w:left w:val="nil"/>
              <w:bottom w:val="single" w:sz="8" w:space="0" w:color="E2E2E2"/>
              <w:right w:val="single" w:sz="8" w:space="0" w:color="E2E2E2"/>
            </w:tcBorders>
            <w:noWrap/>
            <w:hideMark/>
          </w:tcPr>
          <w:p w14:paraId="2AE545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895A3E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FBE0C5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9</w:t>
            </w:r>
          </w:p>
        </w:tc>
      </w:tr>
      <w:tr w:rsidR="0001310D" w:rsidRPr="0001310D" w14:paraId="46B6773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E109E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EA282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B7ACCF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SHAYZO25</w:t>
            </w:r>
          </w:p>
        </w:tc>
        <w:tc>
          <w:tcPr>
            <w:tcW w:w="1980" w:type="dxa"/>
            <w:tcBorders>
              <w:top w:val="nil"/>
              <w:left w:val="nil"/>
              <w:bottom w:val="single" w:sz="8" w:space="0" w:color="E2E2E2"/>
              <w:right w:val="single" w:sz="8" w:space="0" w:color="E2E2E2"/>
            </w:tcBorders>
            <w:noWrap/>
            <w:hideMark/>
          </w:tcPr>
          <w:p w14:paraId="1115A4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6T227_1</w:t>
            </w:r>
          </w:p>
        </w:tc>
        <w:tc>
          <w:tcPr>
            <w:tcW w:w="1180" w:type="dxa"/>
            <w:tcBorders>
              <w:top w:val="nil"/>
              <w:left w:val="nil"/>
              <w:bottom w:val="single" w:sz="8" w:space="0" w:color="E2E2E2"/>
              <w:right w:val="single" w:sz="8" w:space="0" w:color="E2E2E2"/>
            </w:tcBorders>
            <w:noWrap/>
            <w:hideMark/>
          </w:tcPr>
          <w:p w14:paraId="065E3A1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HAYSEN</w:t>
            </w:r>
          </w:p>
        </w:tc>
        <w:tc>
          <w:tcPr>
            <w:tcW w:w="1060" w:type="dxa"/>
            <w:tcBorders>
              <w:top w:val="nil"/>
              <w:left w:val="nil"/>
              <w:bottom w:val="single" w:sz="8" w:space="0" w:color="E2E2E2"/>
              <w:right w:val="single" w:sz="8" w:space="0" w:color="E2E2E2"/>
            </w:tcBorders>
            <w:noWrap/>
            <w:hideMark/>
          </w:tcPr>
          <w:p w14:paraId="67E80E4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ZORN</w:t>
            </w:r>
          </w:p>
        </w:tc>
        <w:tc>
          <w:tcPr>
            <w:tcW w:w="1300" w:type="dxa"/>
            <w:tcBorders>
              <w:top w:val="nil"/>
              <w:left w:val="nil"/>
              <w:bottom w:val="single" w:sz="8" w:space="0" w:color="E2E2E2"/>
              <w:right w:val="single" w:sz="8" w:space="0" w:color="E2E2E2"/>
            </w:tcBorders>
            <w:noWrap/>
            <w:hideMark/>
          </w:tcPr>
          <w:p w14:paraId="4C7885E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9</w:t>
            </w:r>
          </w:p>
        </w:tc>
      </w:tr>
      <w:tr w:rsidR="0001310D" w:rsidRPr="0001310D" w14:paraId="7A8D238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1075F1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2D758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A710F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XTRS258</w:t>
            </w:r>
          </w:p>
        </w:tc>
        <w:tc>
          <w:tcPr>
            <w:tcW w:w="1980" w:type="dxa"/>
            <w:tcBorders>
              <w:top w:val="nil"/>
              <w:left w:val="nil"/>
              <w:bottom w:val="single" w:sz="8" w:space="0" w:color="E2E2E2"/>
              <w:right w:val="single" w:sz="8" w:space="0" w:color="E2E2E2"/>
            </w:tcBorders>
            <w:noWrap/>
            <w:hideMark/>
          </w:tcPr>
          <w:p w14:paraId="6E69C6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1920__B</w:t>
            </w:r>
          </w:p>
        </w:tc>
        <w:tc>
          <w:tcPr>
            <w:tcW w:w="1180" w:type="dxa"/>
            <w:tcBorders>
              <w:top w:val="nil"/>
              <w:left w:val="nil"/>
              <w:bottom w:val="single" w:sz="8" w:space="0" w:color="E2E2E2"/>
              <w:right w:val="single" w:sz="8" w:space="0" w:color="E2E2E2"/>
            </w:tcBorders>
            <w:noWrap/>
            <w:hideMark/>
          </w:tcPr>
          <w:p w14:paraId="6AE1B6C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ATHNS</w:t>
            </w:r>
          </w:p>
        </w:tc>
        <w:tc>
          <w:tcPr>
            <w:tcW w:w="1060" w:type="dxa"/>
            <w:tcBorders>
              <w:top w:val="nil"/>
              <w:left w:val="nil"/>
              <w:bottom w:val="single" w:sz="8" w:space="0" w:color="E2E2E2"/>
              <w:right w:val="single" w:sz="8" w:space="0" w:color="E2E2E2"/>
            </w:tcBorders>
            <w:noWrap/>
            <w:hideMark/>
          </w:tcPr>
          <w:p w14:paraId="702EAAE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TRNDD</w:t>
            </w:r>
          </w:p>
        </w:tc>
        <w:tc>
          <w:tcPr>
            <w:tcW w:w="1300" w:type="dxa"/>
            <w:tcBorders>
              <w:top w:val="nil"/>
              <w:left w:val="nil"/>
              <w:bottom w:val="single" w:sz="8" w:space="0" w:color="E2E2E2"/>
              <w:right w:val="single" w:sz="8" w:space="0" w:color="E2E2E2"/>
            </w:tcBorders>
            <w:noWrap/>
            <w:hideMark/>
          </w:tcPr>
          <w:p w14:paraId="495FC81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9</w:t>
            </w:r>
          </w:p>
        </w:tc>
      </w:tr>
      <w:tr w:rsidR="0001310D" w:rsidRPr="0001310D" w14:paraId="3C96B5C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397E8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5B897B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5A005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76F122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I_KALO</w:t>
            </w:r>
          </w:p>
        </w:tc>
        <w:tc>
          <w:tcPr>
            <w:tcW w:w="1180" w:type="dxa"/>
            <w:tcBorders>
              <w:top w:val="nil"/>
              <w:left w:val="nil"/>
              <w:bottom w:val="single" w:sz="8" w:space="0" w:color="E2E2E2"/>
              <w:right w:val="single" w:sz="8" w:space="0" w:color="E2E2E2"/>
            </w:tcBorders>
            <w:noWrap/>
            <w:hideMark/>
          </w:tcPr>
          <w:p w14:paraId="1BD854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5540A1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B71820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8</w:t>
            </w:r>
          </w:p>
        </w:tc>
      </w:tr>
      <w:tr w:rsidR="0001310D" w:rsidRPr="0001310D" w14:paraId="5FD5FDD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CC8DF6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12F1DC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79721E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noWrap/>
            <w:hideMark/>
          </w:tcPr>
          <w:p w14:paraId="0BFC92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hideMark/>
          </w:tcPr>
          <w:p w14:paraId="738775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2EA2D60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hideMark/>
          </w:tcPr>
          <w:p w14:paraId="37F8D37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8</w:t>
            </w:r>
          </w:p>
        </w:tc>
      </w:tr>
      <w:tr w:rsidR="0001310D" w:rsidRPr="0001310D" w14:paraId="2105E78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F77C0A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0268C3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1DD6FF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SBOMJC25</w:t>
            </w:r>
          </w:p>
        </w:tc>
        <w:tc>
          <w:tcPr>
            <w:tcW w:w="1980" w:type="dxa"/>
            <w:tcBorders>
              <w:top w:val="nil"/>
              <w:left w:val="nil"/>
              <w:bottom w:val="single" w:sz="8" w:space="0" w:color="E2E2E2"/>
              <w:right w:val="single" w:sz="8" w:space="0" w:color="E2E2E2"/>
            </w:tcBorders>
            <w:noWrap/>
            <w:hideMark/>
          </w:tcPr>
          <w:p w14:paraId="271C74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6560__A</w:t>
            </w:r>
          </w:p>
        </w:tc>
        <w:tc>
          <w:tcPr>
            <w:tcW w:w="1180" w:type="dxa"/>
            <w:tcBorders>
              <w:top w:val="nil"/>
              <w:left w:val="nil"/>
              <w:bottom w:val="single" w:sz="8" w:space="0" w:color="E2E2E2"/>
              <w:right w:val="single" w:sz="8" w:space="0" w:color="E2E2E2"/>
            </w:tcBorders>
            <w:noWrap/>
            <w:hideMark/>
          </w:tcPr>
          <w:p w14:paraId="09B107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RICSW</w:t>
            </w:r>
          </w:p>
        </w:tc>
        <w:tc>
          <w:tcPr>
            <w:tcW w:w="1060" w:type="dxa"/>
            <w:tcBorders>
              <w:top w:val="nil"/>
              <w:left w:val="nil"/>
              <w:bottom w:val="single" w:sz="8" w:space="0" w:color="E2E2E2"/>
              <w:right w:val="single" w:sz="8" w:space="0" w:color="E2E2E2"/>
            </w:tcBorders>
            <w:noWrap/>
            <w:hideMark/>
          </w:tcPr>
          <w:p w14:paraId="676DC0D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GRSES</w:t>
            </w:r>
          </w:p>
        </w:tc>
        <w:tc>
          <w:tcPr>
            <w:tcW w:w="1300" w:type="dxa"/>
            <w:tcBorders>
              <w:top w:val="nil"/>
              <w:left w:val="nil"/>
              <w:bottom w:val="single" w:sz="8" w:space="0" w:color="E2E2E2"/>
              <w:right w:val="single" w:sz="8" w:space="0" w:color="E2E2E2"/>
            </w:tcBorders>
            <w:noWrap/>
            <w:hideMark/>
          </w:tcPr>
          <w:p w14:paraId="788BAA0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8</w:t>
            </w:r>
          </w:p>
        </w:tc>
      </w:tr>
      <w:tr w:rsidR="0001310D" w:rsidRPr="0001310D" w14:paraId="150152B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A8F963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183491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49915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0FDA0D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3B38CD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0D3BB90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noWrap/>
            <w:hideMark/>
          </w:tcPr>
          <w:p w14:paraId="47369BB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8</w:t>
            </w:r>
          </w:p>
        </w:tc>
      </w:tr>
      <w:tr w:rsidR="0001310D" w:rsidRPr="0001310D" w14:paraId="44F4AA9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ECFF58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B0AFF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00636D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7973D9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6C6587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ESCONDID</w:t>
            </w:r>
          </w:p>
        </w:tc>
        <w:tc>
          <w:tcPr>
            <w:tcW w:w="1060" w:type="dxa"/>
            <w:tcBorders>
              <w:top w:val="nil"/>
              <w:left w:val="nil"/>
              <w:bottom w:val="single" w:sz="8" w:space="0" w:color="E2E2E2"/>
              <w:right w:val="single" w:sz="8" w:space="0" w:color="E2E2E2"/>
            </w:tcBorders>
            <w:noWrap/>
            <w:hideMark/>
          </w:tcPr>
          <w:p w14:paraId="0E04140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4D80100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8</w:t>
            </w:r>
          </w:p>
        </w:tc>
      </w:tr>
      <w:tr w:rsidR="0001310D" w:rsidRPr="0001310D" w14:paraId="607F379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94099C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E5923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CB360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SMA2SAP8</w:t>
            </w:r>
          </w:p>
        </w:tc>
        <w:tc>
          <w:tcPr>
            <w:tcW w:w="1980" w:type="dxa"/>
            <w:tcBorders>
              <w:top w:val="nil"/>
              <w:left w:val="nil"/>
              <w:bottom w:val="single" w:sz="8" w:space="0" w:color="E2E2E2"/>
              <w:right w:val="single" w:sz="8" w:space="0" w:color="E2E2E2"/>
            </w:tcBorders>
            <w:noWrap/>
            <w:hideMark/>
          </w:tcPr>
          <w:p w14:paraId="0883624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noWrap/>
            <w:hideMark/>
          </w:tcPr>
          <w:p w14:paraId="335D85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SAPOWER</w:t>
            </w:r>
          </w:p>
        </w:tc>
        <w:tc>
          <w:tcPr>
            <w:tcW w:w="1060" w:type="dxa"/>
            <w:tcBorders>
              <w:top w:val="nil"/>
              <w:left w:val="nil"/>
              <w:bottom w:val="single" w:sz="8" w:space="0" w:color="E2E2E2"/>
              <w:right w:val="single" w:sz="8" w:space="0" w:color="E2E2E2"/>
            </w:tcBorders>
            <w:noWrap/>
            <w:hideMark/>
          </w:tcPr>
          <w:p w14:paraId="25E96E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MADDUX</w:t>
            </w:r>
          </w:p>
        </w:tc>
        <w:tc>
          <w:tcPr>
            <w:tcW w:w="1300" w:type="dxa"/>
            <w:tcBorders>
              <w:top w:val="nil"/>
              <w:left w:val="nil"/>
              <w:bottom w:val="single" w:sz="8" w:space="0" w:color="E2E2E2"/>
              <w:right w:val="single" w:sz="8" w:space="0" w:color="E2E2E2"/>
            </w:tcBorders>
            <w:noWrap/>
            <w:hideMark/>
          </w:tcPr>
          <w:p w14:paraId="075199A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8</w:t>
            </w:r>
          </w:p>
        </w:tc>
      </w:tr>
      <w:tr w:rsidR="0001310D" w:rsidRPr="0001310D" w14:paraId="551B5A3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B8452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E62BBD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CCDCAC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DPDSCNR8</w:t>
            </w:r>
          </w:p>
        </w:tc>
        <w:tc>
          <w:tcPr>
            <w:tcW w:w="1980" w:type="dxa"/>
            <w:tcBorders>
              <w:top w:val="nil"/>
              <w:left w:val="nil"/>
              <w:bottom w:val="single" w:sz="8" w:space="0" w:color="E2E2E2"/>
              <w:right w:val="single" w:sz="8" w:space="0" w:color="E2E2E2"/>
            </w:tcBorders>
            <w:noWrap/>
            <w:hideMark/>
          </w:tcPr>
          <w:p w14:paraId="5DE9F94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3660__A</w:t>
            </w:r>
          </w:p>
        </w:tc>
        <w:tc>
          <w:tcPr>
            <w:tcW w:w="1180" w:type="dxa"/>
            <w:tcBorders>
              <w:top w:val="nil"/>
              <w:left w:val="nil"/>
              <w:bottom w:val="single" w:sz="8" w:space="0" w:color="E2E2E2"/>
              <w:right w:val="single" w:sz="8" w:space="0" w:color="E2E2E2"/>
            </w:tcBorders>
            <w:noWrap/>
            <w:hideMark/>
          </w:tcPr>
          <w:p w14:paraId="740C2A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LHSES</w:t>
            </w:r>
          </w:p>
        </w:tc>
        <w:tc>
          <w:tcPr>
            <w:tcW w:w="1060" w:type="dxa"/>
            <w:tcBorders>
              <w:top w:val="nil"/>
              <w:left w:val="nil"/>
              <w:bottom w:val="single" w:sz="8" w:space="0" w:color="E2E2E2"/>
              <w:right w:val="single" w:sz="8" w:space="0" w:color="E2E2E2"/>
            </w:tcBorders>
            <w:noWrap/>
            <w:hideMark/>
          </w:tcPr>
          <w:p w14:paraId="11BBBC7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PRCSW</w:t>
            </w:r>
          </w:p>
        </w:tc>
        <w:tc>
          <w:tcPr>
            <w:tcW w:w="1300" w:type="dxa"/>
            <w:tcBorders>
              <w:top w:val="nil"/>
              <w:left w:val="nil"/>
              <w:bottom w:val="single" w:sz="8" w:space="0" w:color="E2E2E2"/>
              <w:right w:val="single" w:sz="8" w:space="0" w:color="E2E2E2"/>
            </w:tcBorders>
            <w:noWrap/>
            <w:hideMark/>
          </w:tcPr>
          <w:p w14:paraId="6A3A2E9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8</w:t>
            </w:r>
          </w:p>
        </w:tc>
      </w:tr>
      <w:tr w:rsidR="0001310D" w:rsidRPr="0001310D" w14:paraId="717C238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5618C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A62BE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931544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147A6C4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6056__A</w:t>
            </w:r>
          </w:p>
        </w:tc>
        <w:tc>
          <w:tcPr>
            <w:tcW w:w="1180" w:type="dxa"/>
            <w:tcBorders>
              <w:top w:val="nil"/>
              <w:left w:val="nil"/>
              <w:bottom w:val="single" w:sz="8" w:space="0" w:color="E2E2E2"/>
              <w:right w:val="single" w:sz="8" w:space="0" w:color="E2E2E2"/>
            </w:tcBorders>
            <w:noWrap/>
            <w:hideMark/>
          </w:tcPr>
          <w:p w14:paraId="379997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1A4D0EF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19446FA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8</w:t>
            </w:r>
          </w:p>
        </w:tc>
      </w:tr>
      <w:tr w:rsidR="0001310D" w:rsidRPr="0001310D" w14:paraId="749B464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26C8F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9C7DD4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381F1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DHONHON8</w:t>
            </w:r>
          </w:p>
        </w:tc>
        <w:tc>
          <w:tcPr>
            <w:tcW w:w="1980" w:type="dxa"/>
            <w:tcBorders>
              <w:top w:val="nil"/>
              <w:left w:val="nil"/>
              <w:bottom w:val="single" w:sz="8" w:space="0" w:color="E2E2E2"/>
              <w:right w:val="single" w:sz="8" w:space="0" w:color="E2E2E2"/>
            </w:tcBorders>
            <w:noWrap/>
            <w:hideMark/>
          </w:tcPr>
          <w:p w14:paraId="0B26E2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hideMark/>
          </w:tcPr>
          <w:p w14:paraId="6DBDC1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BIG_FOOT</w:t>
            </w:r>
          </w:p>
        </w:tc>
        <w:tc>
          <w:tcPr>
            <w:tcW w:w="1060" w:type="dxa"/>
            <w:tcBorders>
              <w:top w:val="nil"/>
              <w:left w:val="nil"/>
              <w:bottom w:val="single" w:sz="8" w:space="0" w:color="E2E2E2"/>
              <w:right w:val="single" w:sz="8" w:space="0" w:color="E2E2E2"/>
            </w:tcBorders>
            <w:noWrap/>
            <w:hideMark/>
          </w:tcPr>
          <w:p w14:paraId="23B4A6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hideMark/>
          </w:tcPr>
          <w:p w14:paraId="6460E76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8</w:t>
            </w:r>
          </w:p>
        </w:tc>
      </w:tr>
      <w:tr w:rsidR="0001310D" w:rsidRPr="0001310D" w14:paraId="0A32C4C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3E3A0B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E98F8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D92664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SMA2SAP8</w:t>
            </w:r>
          </w:p>
        </w:tc>
        <w:tc>
          <w:tcPr>
            <w:tcW w:w="1980" w:type="dxa"/>
            <w:tcBorders>
              <w:top w:val="nil"/>
              <w:left w:val="nil"/>
              <w:bottom w:val="single" w:sz="8" w:space="0" w:color="E2E2E2"/>
              <w:right w:val="single" w:sz="8" w:space="0" w:color="E2E2E2"/>
            </w:tcBorders>
            <w:noWrap/>
            <w:hideMark/>
          </w:tcPr>
          <w:p w14:paraId="546A84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noWrap/>
            <w:hideMark/>
          </w:tcPr>
          <w:p w14:paraId="1578E3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MADDUX</w:t>
            </w:r>
          </w:p>
        </w:tc>
        <w:tc>
          <w:tcPr>
            <w:tcW w:w="1060" w:type="dxa"/>
            <w:tcBorders>
              <w:top w:val="nil"/>
              <w:left w:val="nil"/>
              <w:bottom w:val="single" w:sz="8" w:space="0" w:color="E2E2E2"/>
              <w:right w:val="single" w:sz="8" w:space="0" w:color="E2E2E2"/>
            </w:tcBorders>
            <w:noWrap/>
            <w:hideMark/>
          </w:tcPr>
          <w:p w14:paraId="59AF8E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noWrap/>
            <w:hideMark/>
          </w:tcPr>
          <w:p w14:paraId="3F0A538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8</w:t>
            </w:r>
          </w:p>
        </w:tc>
      </w:tr>
      <w:tr w:rsidR="0001310D" w:rsidRPr="0001310D" w14:paraId="7160DB0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8B2AC6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98CBD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741D4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DTRCFOR5</w:t>
            </w:r>
          </w:p>
        </w:tc>
        <w:tc>
          <w:tcPr>
            <w:tcW w:w="1980" w:type="dxa"/>
            <w:tcBorders>
              <w:top w:val="nil"/>
              <w:left w:val="nil"/>
              <w:bottom w:val="single" w:sz="8" w:space="0" w:color="E2E2E2"/>
              <w:right w:val="single" w:sz="8" w:space="0" w:color="E2E2E2"/>
            </w:tcBorders>
            <w:noWrap/>
            <w:hideMark/>
          </w:tcPr>
          <w:p w14:paraId="03867B82"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1210__</w:t>
            </w:r>
            <w:proofErr w:type="gramEnd"/>
            <w:r w:rsidRPr="0001310D">
              <w:rPr>
                <w:rFonts w:ascii="Andale WT" w:hAnsi="Andale WT" w:cs="Tahoma"/>
                <w:color w:val="454545"/>
                <w:sz w:val="16"/>
                <w:szCs w:val="16"/>
              </w:rPr>
              <w:t>C</w:t>
            </w:r>
          </w:p>
        </w:tc>
        <w:tc>
          <w:tcPr>
            <w:tcW w:w="1180" w:type="dxa"/>
            <w:tcBorders>
              <w:top w:val="nil"/>
              <w:left w:val="nil"/>
              <w:bottom w:val="single" w:sz="8" w:space="0" w:color="E2E2E2"/>
              <w:right w:val="single" w:sz="8" w:space="0" w:color="E2E2E2"/>
            </w:tcBorders>
            <w:noWrap/>
            <w:hideMark/>
          </w:tcPr>
          <w:p w14:paraId="593CCF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NVARO</w:t>
            </w:r>
          </w:p>
        </w:tc>
        <w:tc>
          <w:tcPr>
            <w:tcW w:w="1060" w:type="dxa"/>
            <w:tcBorders>
              <w:top w:val="nil"/>
              <w:left w:val="nil"/>
              <w:bottom w:val="single" w:sz="8" w:space="0" w:color="E2E2E2"/>
              <w:right w:val="single" w:sz="8" w:space="0" w:color="E2E2E2"/>
            </w:tcBorders>
            <w:noWrap/>
            <w:hideMark/>
          </w:tcPr>
          <w:p w14:paraId="0D040BB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HAN1</w:t>
            </w:r>
          </w:p>
        </w:tc>
        <w:tc>
          <w:tcPr>
            <w:tcW w:w="1300" w:type="dxa"/>
            <w:tcBorders>
              <w:top w:val="nil"/>
              <w:left w:val="nil"/>
              <w:bottom w:val="single" w:sz="8" w:space="0" w:color="E2E2E2"/>
              <w:right w:val="single" w:sz="8" w:space="0" w:color="E2E2E2"/>
            </w:tcBorders>
            <w:noWrap/>
            <w:hideMark/>
          </w:tcPr>
          <w:p w14:paraId="6F42D13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3B565A5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BBEC63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0C670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7DEDC5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hideMark/>
          </w:tcPr>
          <w:p w14:paraId="6BB7065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677AF5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731D64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49B8385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366C4B0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AD3A0C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3CCCE5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31488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DBCEBGD5</w:t>
            </w:r>
          </w:p>
        </w:tc>
        <w:tc>
          <w:tcPr>
            <w:tcW w:w="1980" w:type="dxa"/>
            <w:tcBorders>
              <w:top w:val="nil"/>
              <w:left w:val="nil"/>
              <w:bottom w:val="single" w:sz="8" w:space="0" w:color="E2E2E2"/>
              <w:right w:val="single" w:sz="8" w:space="0" w:color="E2E2E2"/>
            </w:tcBorders>
            <w:noWrap/>
            <w:hideMark/>
          </w:tcPr>
          <w:p w14:paraId="45C330A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345_TWN_WLO_1</w:t>
            </w:r>
          </w:p>
        </w:tc>
        <w:tc>
          <w:tcPr>
            <w:tcW w:w="1180" w:type="dxa"/>
            <w:tcBorders>
              <w:top w:val="nil"/>
              <w:left w:val="nil"/>
              <w:bottom w:val="single" w:sz="8" w:space="0" w:color="E2E2E2"/>
              <w:right w:val="single" w:sz="8" w:space="0" w:color="E2E2E2"/>
            </w:tcBorders>
            <w:noWrap/>
            <w:hideMark/>
          </w:tcPr>
          <w:p w14:paraId="6C2ECC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TNWILLOW</w:t>
            </w:r>
          </w:p>
        </w:tc>
        <w:tc>
          <w:tcPr>
            <w:tcW w:w="1060" w:type="dxa"/>
            <w:tcBorders>
              <w:top w:val="nil"/>
              <w:left w:val="nil"/>
              <w:bottom w:val="single" w:sz="8" w:space="0" w:color="E2E2E2"/>
              <w:right w:val="single" w:sz="8" w:space="0" w:color="E2E2E2"/>
            </w:tcBorders>
            <w:noWrap/>
            <w:hideMark/>
          </w:tcPr>
          <w:p w14:paraId="5A771D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TOKSW</w:t>
            </w:r>
          </w:p>
        </w:tc>
        <w:tc>
          <w:tcPr>
            <w:tcW w:w="1300" w:type="dxa"/>
            <w:tcBorders>
              <w:top w:val="nil"/>
              <w:left w:val="nil"/>
              <w:bottom w:val="single" w:sz="8" w:space="0" w:color="E2E2E2"/>
              <w:right w:val="single" w:sz="8" w:space="0" w:color="E2E2E2"/>
            </w:tcBorders>
            <w:noWrap/>
            <w:hideMark/>
          </w:tcPr>
          <w:p w14:paraId="26A8D7D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577855F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387778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F0064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D1D99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noWrap/>
            <w:hideMark/>
          </w:tcPr>
          <w:p w14:paraId="3388A47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noWrap/>
            <w:hideMark/>
          </w:tcPr>
          <w:p w14:paraId="1C1B21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KENDAL</w:t>
            </w:r>
          </w:p>
        </w:tc>
        <w:tc>
          <w:tcPr>
            <w:tcW w:w="1060" w:type="dxa"/>
            <w:tcBorders>
              <w:top w:val="nil"/>
              <w:left w:val="nil"/>
              <w:bottom w:val="single" w:sz="8" w:space="0" w:color="E2E2E2"/>
              <w:right w:val="single" w:sz="8" w:space="0" w:color="E2E2E2"/>
            </w:tcBorders>
            <w:noWrap/>
            <w:hideMark/>
          </w:tcPr>
          <w:p w14:paraId="57F09A9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4467A6D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0291E88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E8749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72688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C4C80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XALM689</w:t>
            </w:r>
          </w:p>
        </w:tc>
        <w:tc>
          <w:tcPr>
            <w:tcW w:w="1980" w:type="dxa"/>
            <w:tcBorders>
              <w:top w:val="nil"/>
              <w:left w:val="nil"/>
              <w:bottom w:val="single" w:sz="8" w:space="0" w:color="E2E2E2"/>
              <w:right w:val="single" w:sz="8" w:space="0" w:color="E2E2E2"/>
            </w:tcBorders>
            <w:noWrap/>
            <w:hideMark/>
          </w:tcPr>
          <w:p w14:paraId="2DE51D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ALMC_T2</w:t>
            </w:r>
          </w:p>
        </w:tc>
        <w:tc>
          <w:tcPr>
            <w:tcW w:w="1180" w:type="dxa"/>
            <w:tcBorders>
              <w:top w:val="nil"/>
              <w:left w:val="nil"/>
              <w:bottom w:val="single" w:sz="8" w:space="0" w:color="E2E2E2"/>
              <w:right w:val="single" w:sz="8" w:space="0" w:color="E2E2E2"/>
            </w:tcBorders>
            <w:noWrap/>
            <w:hideMark/>
          </w:tcPr>
          <w:p w14:paraId="499DBD7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ALMC</w:t>
            </w:r>
          </w:p>
        </w:tc>
        <w:tc>
          <w:tcPr>
            <w:tcW w:w="1060" w:type="dxa"/>
            <w:tcBorders>
              <w:top w:val="nil"/>
              <w:left w:val="nil"/>
              <w:bottom w:val="single" w:sz="8" w:space="0" w:color="E2E2E2"/>
              <w:right w:val="single" w:sz="8" w:space="0" w:color="E2E2E2"/>
            </w:tcBorders>
            <w:noWrap/>
            <w:hideMark/>
          </w:tcPr>
          <w:p w14:paraId="437B325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ALMC</w:t>
            </w:r>
          </w:p>
        </w:tc>
        <w:tc>
          <w:tcPr>
            <w:tcW w:w="1300" w:type="dxa"/>
            <w:tcBorders>
              <w:top w:val="nil"/>
              <w:left w:val="nil"/>
              <w:bottom w:val="single" w:sz="8" w:space="0" w:color="E2E2E2"/>
              <w:right w:val="single" w:sz="8" w:space="0" w:color="E2E2E2"/>
            </w:tcBorders>
            <w:noWrap/>
            <w:hideMark/>
          </w:tcPr>
          <w:p w14:paraId="6846E37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3950D79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291A29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8181D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0281F2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XCNR58</w:t>
            </w:r>
          </w:p>
        </w:tc>
        <w:tc>
          <w:tcPr>
            <w:tcW w:w="1980" w:type="dxa"/>
            <w:tcBorders>
              <w:top w:val="nil"/>
              <w:left w:val="nil"/>
              <w:bottom w:val="single" w:sz="8" w:space="0" w:color="E2E2E2"/>
              <w:right w:val="single" w:sz="8" w:space="0" w:color="E2E2E2"/>
            </w:tcBorders>
            <w:noWrap/>
            <w:hideMark/>
          </w:tcPr>
          <w:p w14:paraId="4E3F3C3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CNRSW_MR2H</w:t>
            </w:r>
          </w:p>
        </w:tc>
        <w:tc>
          <w:tcPr>
            <w:tcW w:w="1180" w:type="dxa"/>
            <w:tcBorders>
              <w:top w:val="nil"/>
              <w:left w:val="nil"/>
              <w:bottom w:val="single" w:sz="8" w:space="0" w:color="E2E2E2"/>
              <w:right w:val="single" w:sz="8" w:space="0" w:color="E2E2E2"/>
            </w:tcBorders>
            <w:noWrap/>
            <w:hideMark/>
          </w:tcPr>
          <w:p w14:paraId="6AF69E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CNRSW</w:t>
            </w:r>
          </w:p>
        </w:tc>
        <w:tc>
          <w:tcPr>
            <w:tcW w:w="1060" w:type="dxa"/>
            <w:tcBorders>
              <w:top w:val="nil"/>
              <w:left w:val="nil"/>
              <w:bottom w:val="single" w:sz="8" w:space="0" w:color="E2E2E2"/>
              <w:right w:val="single" w:sz="8" w:space="0" w:color="E2E2E2"/>
            </w:tcBorders>
            <w:noWrap/>
            <w:hideMark/>
          </w:tcPr>
          <w:p w14:paraId="12273E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CNRSW</w:t>
            </w:r>
          </w:p>
        </w:tc>
        <w:tc>
          <w:tcPr>
            <w:tcW w:w="1300" w:type="dxa"/>
            <w:tcBorders>
              <w:top w:val="nil"/>
              <w:left w:val="nil"/>
              <w:bottom w:val="single" w:sz="8" w:space="0" w:color="E2E2E2"/>
              <w:right w:val="single" w:sz="8" w:space="0" w:color="E2E2E2"/>
            </w:tcBorders>
            <w:noWrap/>
            <w:hideMark/>
          </w:tcPr>
          <w:p w14:paraId="06A66A8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2DCBA6B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D6B97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3B0DB7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2DFE85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DANACDE5</w:t>
            </w:r>
          </w:p>
        </w:tc>
        <w:tc>
          <w:tcPr>
            <w:tcW w:w="1980" w:type="dxa"/>
            <w:tcBorders>
              <w:top w:val="nil"/>
              <w:left w:val="nil"/>
              <w:bottom w:val="single" w:sz="8" w:space="0" w:color="E2E2E2"/>
              <w:right w:val="single" w:sz="8" w:space="0" w:color="E2E2E2"/>
            </w:tcBorders>
            <w:noWrap/>
            <w:hideMark/>
          </w:tcPr>
          <w:p w14:paraId="22E19E2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447D601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18DC19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4EDDCB4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411DCEB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8C707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67012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49015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7683939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hideMark/>
          </w:tcPr>
          <w:p w14:paraId="30C217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21009F1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hideMark/>
          </w:tcPr>
          <w:p w14:paraId="2FE3617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54170D7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F912C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F6C11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FE2E3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SKLELOY8</w:t>
            </w:r>
          </w:p>
        </w:tc>
        <w:tc>
          <w:tcPr>
            <w:tcW w:w="1980" w:type="dxa"/>
            <w:tcBorders>
              <w:top w:val="nil"/>
              <w:left w:val="nil"/>
              <w:bottom w:val="single" w:sz="8" w:space="0" w:color="E2E2E2"/>
              <w:right w:val="single" w:sz="8" w:space="0" w:color="E2E2E2"/>
            </w:tcBorders>
            <w:noWrap/>
            <w:hideMark/>
          </w:tcPr>
          <w:p w14:paraId="5E4AAA4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LOYOLA_69_1</w:t>
            </w:r>
          </w:p>
        </w:tc>
        <w:tc>
          <w:tcPr>
            <w:tcW w:w="1180" w:type="dxa"/>
            <w:tcBorders>
              <w:top w:val="nil"/>
              <w:left w:val="nil"/>
              <w:bottom w:val="single" w:sz="8" w:space="0" w:color="E2E2E2"/>
              <w:right w:val="single" w:sz="8" w:space="0" w:color="E2E2E2"/>
            </w:tcBorders>
            <w:noWrap/>
            <w:hideMark/>
          </w:tcPr>
          <w:p w14:paraId="71727D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LOYOLA</w:t>
            </w:r>
          </w:p>
        </w:tc>
        <w:tc>
          <w:tcPr>
            <w:tcW w:w="1060" w:type="dxa"/>
            <w:tcBorders>
              <w:top w:val="nil"/>
              <w:left w:val="nil"/>
              <w:bottom w:val="single" w:sz="8" w:space="0" w:color="E2E2E2"/>
              <w:right w:val="single" w:sz="8" w:space="0" w:color="E2E2E2"/>
            </w:tcBorders>
            <w:noWrap/>
            <w:hideMark/>
          </w:tcPr>
          <w:p w14:paraId="505669D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LOYOLA</w:t>
            </w:r>
          </w:p>
        </w:tc>
        <w:tc>
          <w:tcPr>
            <w:tcW w:w="1300" w:type="dxa"/>
            <w:tcBorders>
              <w:top w:val="nil"/>
              <w:left w:val="nil"/>
              <w:bottom w:val="single" w:sz="8" w:space="0" w:color="E2E2E2"/>
              <w:right w:val="single" w:sz="8" w:space="0" w:color="E2E2E2"/>
            </w:tcBorders>
            <w:noWrap/>
            <w:hideMark/>
          </w:tcPr>
          <w:p w14:paraId="1E26DDC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74115B1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36D20F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C978D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D0A67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noWrap/>
            <w:hideMark/>
          </w:tcPr>
          <w:p w14:paraId="5324886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6215__A</w:t>
            </w:r>
          </w:p>
        </w:tc>
        <w:tc>
          <w:tcPr>
            <w:tcW w:w="1180" w:type="dxa"/>
            <w:tcBorders>
              <w:top w:val="nil"/>
              <w:left w:val="nil"/>
              <w:bottom w:val="single" w:sz="8" w:space="0" w:color="E2E2E2"/>
              <w:right w:val="single" w:sz="8" w:space="0" w:color="E2E2E2"/>
            </w:tcBorders>
            <w:noWrap/>
            <w:hideMark/>
          </w:tcPr>
          <w:p w14:paraId="3B90CE1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BCKSW</w:t>
            </w:r>
          </w:p>
        </w:tc>
        <w:tc>
          <w:tcPr>
            <w:tcW w:w="1060" w:type="dxa"/>
            <w:tcBorders>
              <w:top w:val="nil"/>
              <w:left w:val="nil"/>
              <w:bottom w:val="single" w:sz="8" w:space="0" w:color="E2E2E2"/>
              <w:right w:val="single" w:sz="8" w:space="0" w:color="E2E2E2"/>
            </w:tcBorders>
            <w:noWrap/>
            <w:hideMark/>
          </w:tcPr>
          <w:p w14:paraId="3D3E8AC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CGRSW</w:t>
            </w:r>
          </w:p>
        </w:tc>
        <w:tc>
          <w:tcPr>
            <w:tcW w:w="1300" w:type="dxa"/>
            <w:tcBorders>
              <w:top w:val="nil"/>
              <w:left w:val="nil"/>
              <w:bottom w:val="single" w:sz="8" w:space="0" w:color="E2E2E2"/>
              <w:right w:val="single" w:sz="8" w:space="0" w:color="E2E2E2"/>
            </w:tcBorders>
            <w:noWrap/>
            <w:hideMark/>
          </w:tcPr>
          <w:p w14:paraId="235E4F3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7764DE1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8E0CC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31D1A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E9C033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SFMRRYS5</w:t>
            </w:r>
          </w:p>
        </w:tc>
        <w:tc>
          <w:tcPr>
            <w:tcW w:w="1980" w:type="dxa"/>
            <w:tcBorders>
              <w:top w:val="nil"/>
              <w:left w:val="nil"/>
              <w:bottom w:val="single" w:sz="8" w:space="0" w:color="E2E2E2"/>
              <w:right w:val="single" w:sz="8" w:space="0" w:color="E2E2E2"/>
            </w:tcBorders>
            <w:noWrap/>
            <w:hideMark/>
          </w:tcPr>
          <w:p w14:paraId="523570D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400__A</w:t>
            </w:r>
          </w:p>
        </w:tc>
        <w:tc>
          <w:tcPr>
            <w:tcW w:w="1180" w:type="dxa"/>
            <w:tcBorders>
              <w:top w:val="nil"/>
              <w:left w:val="nil"/>
              <w:bottom w:val="single" w:sz="8" w:space="0" w:color="E2E2E2"/>
              <w:right w:val="single" w:sz="8" w:space="0" w:color="E2E2E2"/>
            </w:tcBorders>
            <w:noWrap/>
            <w:hideMark/>
          </w:tcPr>
          <w:p w14:paraId="673794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FMRVL</w:t>
            </w:r>
          </w:p>
        </w:tc>
        <w:tc>
          <w:tcPr>
            <w:tcW w:w="1060" w:type="dxa"/>
            <w:tcBorders>
              <w:top w:val="nil"/>
              <w:left w:val="nil"/>
              <w:bottom w:val="single" w:sz="8" w:space="0" w:color="E2E2E2"/>
              <w:right w:val="single" w:sz="8" w:space="0" w:color="E2E2E2"/>
            </w:tcBorders>
            <w:noWrap/>
            <w:hideMark/>
          </w:tcPr>
          <w:p w14:paraId="5A3A27D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RYSSW</w:t>
            </w:r>
          </w:p>
        </w:tc>
        <w:tc>
          <w:tcPr>
            <w:tcW w:w="1300" w:type="dxa"/>
            <w:tcBorders>
              <w:top w:val="nil"/>
              <w:left w:val="nil"/>
              <w:bottom w:val="single" w:sz="8" w:space="0" w:color="E2E2E2"/>
              <w:right w:val="single" w:sz="8" w:space="0" w:color="E2E2E2"/>
            </w:tcBorders>
            <w:noWrap/>
            <w:hideMark/>
          </w:tcPr>
          <w:p w14:paraId="0416BD3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2BA6D39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3A8D1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E72529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2D80A3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DSALKLN5</w:t>
            </w:r>
          </w:p>
        </w:tc>
        <w:tc>
          <w:tcPr>
            <w:tcW w:w="1980" w:type="dxa"/>
            <w:tcBorders>
              <w:top w:val="nil"/>
              <w:left w:val="nil"/>
              <w:bottom w:val="single" w:sz="8" w:space="0" w:color="E2E2E2"/>
              <w:right w:val="single" w:sz="8" w:space="0" w:color="E2E2E2"/>
            </w:tcBorders>
            <w:noWrap/>
            <w:hideMark/>
          </w:tcPr>
          <w:p w14:paraId="650C5D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630__B</w:t>
            </w:r>
          </w:p>
        </w:tc>
        <w:tc>
          <w:tcPr>
            <w:tcW w:w="1180" w:type="dxa"/>
            <w:tcBorders>
              <w:top w:val="nil"/>
              <w:left w:val="nil"/>
              <w:bottom w:val="single" w:sz="8" w:space="0" w:color="E2E2E2"/>
              <w:right w:val="single" w:sz="8" w:space="0" w:color="E2E2E2"/>
            </w:tcBorders>
            <w:noWrap/>
            <w:hideMark/>
          </w:tcPr>
          <w:p w14:paraId="26693E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KLNSW</w:t>
            </w:r>
          </w:p>
        </w:tc>
        <w:tc>
          <w:tcPr>
            <w:tcW w:w="1060" w:type="dxa"/>
            <w:tcBorders>
              <w:top w:val="nil"/>
              <w:left w:val="nil"/>
              <w:bottom w:val="single" w:sz="8" w:space="0" w:color="E2E2E2"/>
              <w:right w:val="single" w:sz="8" w:space="0" w:color="E2E2E2"/>
            </w:tcBorders>
            <w:noWrap/>
            <w:hideMark/>
          </w:tcPr>
          <w:p w14:paraId="2E92395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HHSTH</w:t>
            </w:r>
          </w:p>
        </w:tc>
        <w:tc>
          <w:tcPr>
            <w:tcW w:w="1300" w:type="dxa"/>
            <w:tcBorders>
              <w:top w:val="nil"/>
              <w:left w:val="nil"/>
              <w:bottom w:val="single" w:sz="8" w:space="0" w:color="E2E2E2"/>
              <w:right w:val="single" w:sz="8" w:space="0" w:color="E2E2E2"/>
            </w:tcBorders>
            <w:noWrap/>
            <w:hideMark/>
          </w:tcPr>
          <w:p w14:paraId="3AAD767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7</w:t>
            </w:r>
          </w:p>
        </w:tc>
      </w:tr>
      <w:tr w:rsidR="0001310D" w:rsidRPr="0001310D" w14:paraId="1DD1C66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A0FA38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500D5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BFCDBC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DSNDBCE5</w:t>
            </w:r>
          </w:p>
        </w:tc>
        <w:tc>
          <w:tcPr>
            <w:tcW w:w="1980" w:type="dxa"/>
            <w:tcBorders>
              <w:top w:val="nil"/>
              <w:left w:val="nil"/>
              <w:bottom w:val="single" w:sz="8" w:space="0" w:color="E2E2E2"/>
              <w:right w:val="single" w:sz="8" w:space="0" w:color="E2E2E2"/>
            </w:tcBorders>
            <w:noWrap/>
            <w:hideMark/>
          </w:tcPr>
          <w:p w14:paraId="7E875E9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36040__A</w:t>
            </w:r>
          </w:p>
        </w:tc>
        <w:tc>
          <w:tcPr>
            <w:tcW w:w="1180" w:type="dxa"/>
            <w:tcBorders>
              <w:top w:val="nil"/>
              <w:left w:val="nil"/>
              <w:bottom w:val="single" w:sz="8" w:space="0" w:color="E2E2E2"/>
              <w:right w:val="single" w:sz="8" w:space="0" w:color="E2E2E2"/>
            </w:tcBorders>
            <w:noWrap/>
            <w:hideMark/>
          </w:tcPr>
          <w:p w14:paraId="2A45B5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KNBSW</w:t>
            </w:r>
          </w:p>
        </w:tc>
        <w:tc>
          <w:tcPr>
            <w:tcW w:w="1060" w:type="dxa"/>
            <w:tcBorders>
              <w:top w:val="nil"/>
              <w:left w:val="nil"/>
              <w:bottom w:val="single" w:sz="8" w:space="0" w:color="E2E2E2"/>
              <w:right w:val="single" w:sz="8" w:space="0" w:color="E2E2E2"/>
            </w:tcBorders>
            <w:noWrap/>
            <w:hideMark/>
          </w:tcPr>
          <w:p w14:paraId="4F55C0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SALSW</w:t>
            </w:r>
          </w:p>
        </w:tc>
        <w:tc>
          <w:tcPr>
            <w:tcW w:w="1300" w:type="dxa"/>
            <w:tcBorders>
              <w:top w:val="nil"/>
              <w:left w:val="nil"/>
              <w:bottom w:val="single" w:sz="8" w:space="0" w:color="E2E2E2"/>
              <w:right w:val="single" w:sz="8" w:space="0" w:color="E2E2E2"/>
            </w:tcBorders>
            <w:noWrap/>
            <w:hideMark/>
          </w:tcPr>
          <w:p w14:paraId="27C3CE6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772180D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3B4D2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AEA3F5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78DD76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SCLCGTN8</w:t>
            </w:r>
          </w:p>
        </w:tc>
        <w:tc>
          <w:tcPr>
            <w:tcW w:w="1980" w:type="dxa"/>
            <w:tcBorders>
              <w:top w:val="nil"/>
              <w:left w:val="nil"/>
              <w:bottom w:val="single" w:sz="8" w:space="0" w:color="E2E2E2"/>
              <w:right w:val="single" w:sz="8" w:space="0" w:color="E2E2E2"/>
            </w:tcBorders>
            <w:noWrap/>
            <w:hideMark/>
          </w:tcPr>
          <w:p w14:paraId="078D9D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hideMark/>
          </w:tcPr>
          <w:p w14:paraId="5EF166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ESTLD</w:t>
            </w:r>
          </w:p>
        </w:tc>
        <w:tc>
          <w:tcPr>
            <w:tcW w:w="1060" w:type="dxa"/>
            <w:tcBorders>
              <w:top w:val="nil"/>
              <w:left w:val="nil"/>
              <w:bottom w:val="single" w:sz="8" w:space="0" w:color="E2E2E2"/>
              <w:right w:val="single" w:sz="8" w:space="0" w:color="E2E2E2"/>
            </w:tcBorders>
            <w:noWrap/>
            <w:hideMark/>
          </w:tcPr>
          <w:p w14:paraId="6DE57E8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MRVLY</w:t>
            </w:r>
          </w:p>
        </w:tc>
        <w:tc>
          <w:tcPr>
            <w:tcW w:w="1300" w:type="dxa"/>
            <w:tcBorders>
              <w:top w:val="nil"/>
              <w:left w:val="nil"/>
              <w:bottom w:val="single" w:sz="8" w:space="0" w:color="E2E2E2"/>
              <w:right w:val="single" w:sz="8" w:space="0" w:color="E2E2E2"/>
            </w:tcBorders>
            <w:noWrap/>
            <w:hideMark/>
          </w:tcPr>
          <w:p w14:paraId="1832FD0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123A851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B593B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9583D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93E43C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hideMark/>
          </w:tcPr>
          <w:p w14:paraId="04BA34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BALLIN_HUMBLT1_1</w:t>
            </w:r>
          </w:p>
        </w:tc>
        <w:tc>
          <w:tcPr>
            <w:tcW w:w="1180" w:type="dxa"/>
            <w:tcBorders>
              <w:top w:val="nil"/>
              <w:left w:val="nil"/>
              <w:bottom w:val="single" w:sz="8" w:space="0" w:color="E2E2E2"/>
              <w:right w:val="single" w:sz="8" w:space="0" w:color="E2E2E2"/>
            </w:tcBorders>
            <w:noWrap/>
            <w:hideMark/>
          </w:tcPr>
          <w:p w14:paraId="7687A5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4CD8F5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HUMBLTAP</w:t>
            </w:r>
          </w:p>
        </w:tc>
        <w:tc>
          <w:tcPr>
            <w:tcW w:w="1300" w:type="dxa"/>
            <w:tcBorders>
              <w:top w:val="nil"/>
              <w:left w:val="nil"/>
              <w:bottom w:val="single" w:sz="8" w:space="0" w:color="E2E2E2"/>
              <w:right w:val="single" w:sz="8" w:space="0" w:color="E2E2E2"/>
            </w:tcBorders>
            <w:noWrap/>
            <w:hideMark/>
          </w:tcPr>
          <w:p w14:paraId="3A560CE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150FFD4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A1179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B5D1D6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E3D7E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SMCCCNR5</w:t>
            </w:r>
          </w:p>
        </w:tc>
        <w:tc>
          <w:tcPr>
            <w:tcW w:w="1980" w:type="dxa"/>
            <w:tcBorders>
              <w:top w:val="nil"/>
              <w:left w:val="nil"/>
              <w:bottom w:val="single" w:sz="8" w:space="0" w:color="E2E2E2"/>
              <w:right w:val="single" w:sz="8" w:space="0" w:color="E2E2E2"/>
            </w:tcBorders>
            <w:noWrap/>
            <w:hideMark/>
          </w:tcPr>
          <w:p w14:paraId="1824907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WYL_NEVA_1</w:t>
            </w:r>
          </w:p>
        </w:tc>
        <w:tc>
          <w:tcPr>
            <w:tcW w:w="1180" w:type="dxa"/>
            <w:tcBorders>
              <w:top w:val="nil"/>
              <w:left w:val="nil"/>
              <w:bottom w:val="single" w:sz="8" w:space="0" w:color="E2E2E2"/>
              <w:right w:val="single" w:sz="8" w:space="0" w:color="E2E2E2"/>
            </w:tcBorders>
            <w:noWrap/>
            <w:hideMark/>
          </w:tcPr>
          <w:p w14:paraId="4DC817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NEVADA</w:t>
            </w:r>
          </w:p>
        </w:tc>
        <w:tc>
          <w:tcPr>
            <w:tcW w:w="1060" w:type="dxa"/>
            <w:tcBorders>
              <w:top w:val="nil"/>
              <w:left w:val="nil"/>
              <w:bottom w:val="single" w:sz="8" w:space="0" w:color="E2E2E2"/>
              <w:right w:val="single" w:sz="8" w:space="0" w:color="E2E2E2"/>
            </w:tcBorders>
            <w:noWrap/>
            <w:hideMark/>
          </w:tcPr>
          <w:p w14:paraId="1032C3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WYLIESW</w:t>
            </w:r>
          </w:p>
        </w:tc>
        <w:tc>
          <w:tcPr>
            <w:tcW w:w="1300" w:type="dxa"/>
            <w:tcBorders>
              <w:top w:val="nil"/>
              <w:left w:val="nil"/>
              <w:bottom w:val="single" w:sz="8" w:space="0" w:color="E2E2E2"/>
              <w:right w:val="single" w:sz="8" w:space="0" w:color="E2E2E2"/>
            </w:tcBorders>
            <w:noWrap/>
            <w:hideMark/>
          </w:tcPr>
          <w:p w14:paraId="06841B1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4DB5E59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17532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81CC6C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301D2A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SBOMJC25</w:t>
            </w:r>
          </w:p>
        </w:tc>
        <w:tc>
          <w:tcPr>
            <w:tcW w:w="1980" w:type="dxa"/>
            <w:tcBorders>
              <w:top w:val="nil"/>
              <w:left w:val="nil"/>
              <w:bottom w:val="single" w:sz="8" w:space="0" w:color="E2E2E2"/>
              <w:right w:val="single" w:sz="8" w:space="0" w:color="E2E2E2"/>
            </w:tcBorders>
            <w:noWrap/>
            <w:hideMark/>
          </w:tcPr>
          <w:p w14:paraId="27FBF4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6085__E</w:t>
            </w:r>
          </w:p>
        </w:tc>
        <w:tc>
          <w:tcPr>
            <w:tcW w:w="1180" w:type="dxa"/>
            <w:tcBorders>
              <w:top w:val="nil"/>
              <w:left w:val="nil"/>
              <w:bottom w:val="single" w:sz="8" w:space="0" w:color="E2E2E2"/>
              <w:right w:val="single" w:sz="8" w:space="0" w:color="E2E2E2"/>
            </w:tcBorders>
            <w:noWrap/>
            <w:hideMark/>
          </w:tcPr>
          <w:p w14:paraId="07D792A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WFSSW</w:t>
            </w:r>
          </w:p>
        </w:tc>
        <w:tc>
          <w:tcPr>
            <w:tcW w:w="1060" w:type="dxa"/>
            <w:tcBorders>
              <w:top w:val="nil"/>
              <w:left w:val="nil"/>
              <w:bottom w:val="single" w:sz="8" w:space="0" w:color="E2E2E2"/>
              <w:right w:val="single" w:sz="8" w:space="0" w:color="E2E2E2"/>
            </w:tcBorders>
            <w:noWrap/>
            <w:hideMark/>
          </w:tcPr>
          <w:p w14:paraId="7420D27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NSTAR</w:t>
            </w:r>
          </w:p>
        </w:tc>
        <w:tc>
          <w:tcPr>
            <w:tcW w:w="1300" w:type="dxa"/>
            <w:tcBorders>
              <w:top w:val="nil"/>
              <w:left w:val="nil"/>
              <w:bottom w:val="single" w:sz="8" w:space="0" w:color="E2E2E2"/>
              <w:right w:val="single" w:sz="8" w:space="0" w:color="E2E2E2"/>
            </w:tcBorders>
            <w:noWrap/>
            <w:hideMark/>
          </w:tcPr>
          <w:p w14:paraId="2A38523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2BAE6BF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6367A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lastRenderedPageBreak/>
              <w:t>2025</w:t>
            </w:r>
          </w:p>
        </w:tc>
        <w:tc>
          <w:tcPr>
            <w:tcW w:w="780" w:type="dxa"/>
            <w:tcBorders>
              <w:top w:val="nil"/>
              <w:left w:val="nil"/>
              <w:bottom w:val="single" w:sz="8" w:space="0" w:color="E2E2E2"/>
              <w:right w:val="single" w:sz="8" w:space="0" w:color="E2E2E2"/>
            </w:tcBorders>
            <w:noWrap/>
            <w:hideMark/>
          </w:tcPr>
          <w:p w14:paraId="02FD98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5DB2A3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noWrap/>
            <w:hideMark/>
          </w:tcPr>
          <w:p w14:paraId="53EE65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TURTLECK_WCRYS_1</w:t>
            </w:r>
          </w:p>
        </w:tc>
        <w:tc>
          <w:tcPr>
            <w:tcW w:w="1180" w:type="dxa"/>
            <w:tcBorders>
              <w:top w:val="nil"/>
              <w:left w:val="nil"/>
              <w:bottom w:val="single" w:sz="8" w:space="0" w:color="E2E2E2"/>
              <w:right w:val="single" w:sz="8" w:space="0" w:color="E2E2E2"/>
            </w:tcBorders>
            <w:noWrap/>
            <w:hideMark/>
          </w:tcPr>
          <w:p w14:paraId="7BA99C5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TURTLCRK</w:t>
            </w:r>
          </w:p>
        </w:tc>
        <w:tc>
          <w:tcPr>
            <w:tcW w:w="1060" w:type="dxa"/>
            <w:tcBorders>
              <w:top w:val="nil"/>
              <w:left w:val="nil"/>
              <w:bottom w:val="single" w:sz="8" w:space="0" w:color="E2E2E2"/>
              <w:right w:val="single" w:sz="8" w:space="0" w:color="E2E2E2"/>
            </w:tcBorders>
            <w:noWrap/>
            <w:hideMark/>
          </w:tcPr>
          <w:p w14:paraId="34DFA62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WCRYSTS</w:t>
            </w:r>
          </w:p>
        </w:tc>
        <w:tc>
          <w:tcPr>
            <w:tcW w:w="1300" w:type="dxa"/>
            <w:tcBorders>
              <w:top w:val="nil"/>
              <w:left w:val="nil"/>
              <w:bottom w:val="single" w:sz="8" w:space="0" w:color="E2E2E2"/>
              <w:right w:val="single" w:sz="8" w:space="0" w:color="E2E2E2"/>
            </w:tcBorders>
            <w:noWrap/>
            <w:hideMark/>
          </w:tcPr>
          <w:p w14:paraId="02F5D30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3FD3466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D71DA0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3C6E8F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0E4D13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noWrap/>
            <w:hideMark/>
          </w:tcPr>
          <w:p w14:paraId="553B9B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TURTLECK_WCRYS_1</w:t>
            </w:r>
          </w:p>
        </w:tc>
        <w:tc>
          <w:tcPr>
            <w:tcW w:w="1180" w:type="dxa"/>
            <w:tcBorders>
              <w:top w:val="nil"/>
              <w:left w:val="nil"/>
              <w:bottom w:val="single" w:sz="8" w:space="0" w:color="E2E2E2"/>
              <w:right w:val="single" w:sz="8" w:space="0" w:color="E2E2E2"/>
            </w:tcBorders>
            <w:noWrap/>
            <w:hideMark/>
          </w:tcPr>
          <w:p w14:paraId="6ACC39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WCRYSTS</w:t>
            </w:r>
          </w:p>
        </w:tc>
        <w:tc>
          <w:tcPr>
            <w:tcW w:w="1060" w:type="dxa"/>
            <w:tcBorders>
              <w:top w:val="nil"/>
              <w:left w:val="nil"/>
              <w:bottom w:val="single" w:sz="8" w:space="0" w:color="E2E2E2"/>
              <w:right w:val="single" w:sz="8" w:space="0" w:color="E2E2E2"/>
            </w:tcBorders>
            <w:noWrap/>
            <w:hideMark/>
          </w:tcPr>
          <w:p w14:paraId="37D09BC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TURTLCRK</w:t>
            </w:r>
          </w:p>
        </w:tc>
        <w:tc>
          <w:tcPr>
            <w:tcW w:w="1300" w:type="dxa"/>
            <w:tcBorders>
              <w:top w:val="nil"/>
              <w:left w:val="nil"/>
              <w:bottom w:val="single" w:sz="8" w:space="0" w:color="E2E2E2"/>
              <w:right w:val="single" w:sz="8" w:space="0" w:color="E2E2E2"/>
            </w:tcBorders>
            <w:noWrap/>
            <w:hideMark/>
          </w:tcPr>
          <w:p w14:paraId="58F4BBB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48716A1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741E51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5FDA7B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F1849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SCT2CAR8</w:t>
            </w:r>
          </w:p>
        </w:tc>
        <w:tc>
          <w:tcPr>
            <w:tcW w:w="1980" w:type="dxa"/>
            <w:tcBorders>
              <w:top w:val="nil"/>
              <w:left w:val="nil"/>
              <w:bottom w:val="single" w:sz="8" w:space="0" w:color="E2E2E2"/>
              <w:right w:val="single" w:sz="8" w:space="0" w:color="E2E2E2"/>
            </w:tcBorders>
            <w:noWrap/>
            <w:hideMark/>
          </w:tcPr>
          <w:p w14:paraId="31C050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hideMark/>
          </w:tcPr>
          <w:p w14:paraId="39E22BE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34BAD04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hideMark/>
          </w:tcPr>
          <w:p w14:paraId="7DD3FBD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340F52D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1FF6E9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F424A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D3E8F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MIDUMCL8</w:t>
            </w:r>
          </w:p>
        </w:tc>
        <w:tc>
          <w:tcPr>
            <w:tcW w:w="1980" w:type="dxa"/>
            <w:tcBorders>
              <w:top w:val="nil"/>
              <w:left w:val="nil"/>
              <w:bottom w:val="single" w:sz="8" w:space="0" w:color="E2E2E2"/>
              <w:right w:val="single" w:sz="8" w:space="0" w:color="E2E2E2"/>
            </w:tcBorders>
            <w:noWrap/>
            <w:hideMark/>
          </w:tcPr>
          <w:p w14:paraId="54198F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I_DUPS_RESNIK3_3</w:t>
            </w:r>
          </w:p>
        </w:tc>
        <w:tc>
          <w:tcPr>
            <w:tcW w:w="1180" w:type="dxa"/>
            <w:tcBorders>
              <w:top w:val="nil"/>
              <w:left w:val="nil"/>
              <w:bottom w:val="single" w:sz="8" w:space="0" w:color="E2E2E2"/>
              <w:right w:val="single" w:sz="8" w:space="0" w:color="E2E2E2"/>
            </w:tcBorders>
            <w:noWrap/>
            <w:hideMark/>
          </w:tcPr>
          <w:p w14:paraId="73B3288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I_DUPSW</w:t>
            </w:r>
          </w:p>
        </w:tc>
        <w:tc>
          <w:tcPr>
            <w:tcW w:w="1060" w:type="dxa"/>
            <w:tcBorders>
              <w:top w:val="nil"/>
              <w:left w:val="nil"/>
              <w:bottom w:val="single" w:sz="8" w:space="0" w:color="E2E2E2"/>
              <w:right w:val="single" w:sz="8" w:space="0" w:color="E2E2E2"/>
            </w:tcBorders>
            <w:noWrap/>
            <w:hideMark/>
          </w:tcPr>
          <w:p w14:paraId="3B277E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RESNIK</w:t>
            </w:r>
          </w:p>
        </w:tc>
        <w:tc>
          <w:tcPr>
            <w:tcW w:w="1300" w:type="dxa"/>
            <w:tcBorders>
              <w:top w:val="nil"/>
              <w:left w:val="nil"/>
              <w:bottom w:val="single" w:sz="8" w:space="0" w:color="E2E2E2"/>
              <w:right w:val="single" w:sz="8" w:space="0" w:color="E2E2E2"/>
            </w:tcBorders>
            <w:noWrap/>
            <w:hideMark/>
          </w:tcPr>
          <w:p w14:paraId="752F565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6CB8461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AEAE8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0F154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546079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DFORSGV5</w:t>
            </w:r>
          </w:p>
        </w:tc>
        <w:tc>
          <w:tcPr>
            <w:tcW w:w="1980" w:type="dxa"/>
            <w:tcBorders>
              <w:top w:val="nil"/>
              <w:left w:val="nil"/>
              <w:bottom w:val="single" w:sz="8" w:space="0" w:color="E2E2E2"/>
              <w:right w:val="single" w:sz="8" w:space="0" w:color="E2E2E2"/>
            </w:tcBorders>
            <w:noWrap/>
            <w:hideMark/>
          </w:tcPr>
          <w:p w14:paraId="5A9DAE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WILMR_FMR1</w:t>
            </w:r>
          </w:p>
        </w:tc>
        <w:tc>
          <w:tcPr>
            <w:tcW w:w="1180" w:type="dxa"/>
            <w:tcBorders>
              <w:top w:val="nil"/>
              <w:left w:val="nil"/>
              <w:bottom w:val="single" w:sz="8" w:space="0" w:color="E2E2E2"/>
              <w:right w:val="single" w:sz="8" w:space="0" w:color="E2E2E2"/>
            </w:tcBorders>
            <w:noWrap/>
            <w:hideMark/>
          </w:tcPr>
          <w:p w14:paraId="6E49C5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WILMR</w:t>
            </w:r>
          </w:p>
        </w:tc>
        <w:tc>
          <w:tcPr>
            <w:tcW w:w="1060" w:type="dxa"/>
            <w:tcBorders>
              <w:top w:val="nil"/>
              <w:left w:val="nil"/>
              <w:bottom w:val="single" w:sz="8" w:space="0" w:color="E2E2E2"/>
              <w:right w:val="single" w:sz="8" w:space="0" w:color="E2E2E2"/>
            </w:tcBorders>
            <w:noWrap/>
            <w:hideMark/>
          </w:tcPr>
          <w:p w14:paraId="1F2008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WILMR</w:t>
            </w:r>
          </w:p>
        </w:tc>
        <w:tc>
          <w:tcPr>
            <w:tcW w:w="1300" w:type="dxa"/>
            <w:tcBorders>
              <w:top w:val="nil"/>
              <w:left w:val="nil"/>
              <w:bottom w:val="single" w:sz="8" w:space="0" w:color="E2E2E2"/>
              <w:right w:val="single" w:sz="8" w:space="0" w:color="E2E2E2"/>
            </w:tcBorders>
            <w:noWrap/>
            <w:hideMark/>
          </w:tcPr>
          <w:p w14:paraId="2AED4D3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2191A7B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465DE0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302E4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0F53F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SCLCGTN8</w:t>
            </w:r>
          </w:p>
        </w:tc>
        <w:tc>
          <w:tcPr>
            <w:tcW w:w="1980" w:type="dxa"/>
            <w:tcBorders>
              <w:top w:val="nil"/>
              <w:left w:val="nil"/>
              <w:bottom w:val="single" w:sz="8" w:space="0" w:color="E2E2E2"/>
              <w:right w:val="single" w:sz="8" w:space="0" w:color="E2E2E2"/>
            </w:tcBorders>
            <w:noWrap/>
            <w:hideMark/>
          </w:tcPr>
          <w:p w14:paraId="7B9DF94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hideMark/>
          </w:tcPr>
          <w:p w14:paraId="767062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MRVLY</w:t>
            </w:r>
          </w:p>
        </w:tc>
        <w:tc>
          <w:tcPr>
            <w:tcW w:w="1060" w:type="dxa"/>
            <w:tcBorders>
              <w:top w:val="nil"/>
              <w:left w:val="nil"/>
              <w:bottom w:val="single" w:sz="8" w:space="0" w:color="E2E2E2"/>
              <w:right w:val="single" w:sz="8" w:space="0" w:color="E2E2E2"/>
            </w:tcBorders>
            <w:noWrap/>
            <w:hideMark/>
          </w:tcPr>
          <w:p w14:paraId="50929A9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ESTLD</w:t>
            </w:r>
          </w:p>
        </w:tc>
        <w:tc>
          <w:tcPr>
            <w:tcW w:w="1300" w:type="dxa"/>
            <w:tcBorders>
              <w:top w:val="nil"/>
              <w:left w:val="nil"/>
              <w:bottom w:val="single" w:sz="8" w:space="0" w:color="E2E2E2"/>
              <w:right w:val="single" w:sz="8" w:space="0" w:color="E2E2E2"/>
            </w:tcBorders>
            <w:noWrap/>
            <w:hideMark/>
          </w:tcPr>
          <w:p w14:paraId="2341777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4303F36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BDBDE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D02884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532CF2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5941F06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51B03BB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70F0B4D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5D55E37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0545EA3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99E29A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3B01C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65240E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noWrap/>
            <w:hideMark/>
          </w:tcPr>
          <w:p w14:paraId="7C8FEBF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385BBEE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32B7F7B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56A7FA9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7A01EB4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6364A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BD4A4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7C3554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noWrap/>
            <w:hideMark/>
          </w:tcPr>
          <w:p w14:paraId="5BABEBA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DOWOAS18_A</w:t>
            </w:r>
          </w:p>
        </w:tc>
        <w:tc>
          <w:tcPr>
            <w:tcW w:w="1180" w:type="dxa"/>
            <w:tcBorders>
              <w:top w:val="nil"/>
              <w:left w:val="nil"/>
              <w:bottom w:val="single" w:sz="8" w:space="0" w:color="E2E2E2"/>
              <w:right w:val="single" w:sz="8" w:space="0" w:color="E2E2E2"/>
            </w:tcBorders>
            <w:noWrap/>
            <w:hideMark/>
          </w:tcPr>
          <w:p w14:paraId="6D7C0B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DOW</w:t>
            </w:r>
          </w:p>
        </w:tc>
        <w:tc>
          <w:tcPr>
            <w:tcW w:w="1060" w:type="dxa"/>
            <w:tcBorders>
              <w:top w:val="nil"/>
              <w:left w:val="nil"/>
              <w:bottom w:val="single" w:sz="8" w:space="0" w:color="E2E2E2"/>
              <w:right w:val="single" w:sz="8" w:space="0" w:color="E2E2E2"/>
            </w:tcBorders>
            <w:noWrap/>
            <w:hideMark/>
          </w:tcPr>
          <w:p w14:paraId="4AC3EA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OAS</w:t>
            </w:r>
          </w:p>
        </w:tc>
        <w:tc>
          <w:tcPr>
            <w:tcW w:w="1300" w:type="dxa"/>
            <w:tcBorders>
              <w:top w:val="nil"/>
              <w:left w:val="nil"/>
              <w:bottom w:val="single" w:sz="8" w:space="0" w:color="E2E2E2"/>
              <w:right w:val="single" w:sz="8" w:space="0" w:color="E2E2E2"/>
            </w:tcBorders>
            <w:noWrap/>
            <w:hideMark/>
          </w:tcPr>
          <w:p w14:paraId="5900427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6</w:t>
            </w:r>
          </w:p>
        </w:tc>
      </w:tr>
      <w:tr w:rsidR="0001310D" w:rsidRPr="0001310D" w14:paraId="4CF9C34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6ABD0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875D90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C13E73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SWORBRD8</w:t>
            </w:r>
          </w:p>
        </w:tc>
        <w:tc>
          <w:tcPr>
            <w:tcW w:w="1980" w:type="dxa"/>
            <w:tcBorders>
              <w:top w:val="nil"/>
              <w:left w:val="nil"/>
              <w:bottom w:val="single" w:sz="8" w:space="0" w:color="E2E2E2"/>
              <w:right w:val="single" w:sz="8" w:space="0" w:color="E2E2E2"/>
            </w:tcBorders>
            <w:noWrap/>
            <w:hideMark/>
          </w:tcPr>
          <w:p w14:paraId="029A04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138_WIC_STG_1</w:t>
            </w:r>
          </w:p>
        </w:tc>
        <w:tc>
          <w:tcPr>
            <w:tcW w:w="1180" w:type="dxa"/>
            <w:tcBorders>
              <w:top w:val="nil"/>
              <w:left w:val="nil"/>
              <w:bottom w:val="single" w:sz="8" w:space="0" w:color="E2E2E2"/>
              <w:right w:val="single" w:sz="8" w:space="0" w:color="E2E2E2"/>
            </w:tcBorders>
            <w:noWrap/>
            <w:hideMark/>
          </w:tcPr>
          <w:p w14:paraId="69B000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WICKETT</w:t>
            </w:r>
          </w:p>
        </w:tc>
        <w:tc>
          <w:tcPr>
            <w:tcW w:w="1060" w:type="dxa"/>
            <w:tcBorders>
              <w:top w:val="nil"/>
              <w:left w:val="nil"/>
              <w:bottom w:val="single" w:sz="8" w:space="0" w:color="E2E2E2"/>
              <w:right w:val="single" w:sz="8" w:space="0" w:color="E2E2E2"/>
            </w:tcBorders>
            <w:noWrap/>
            <w:hideMark/>
          </w:tcPr>
          <w:p w14:paraId="201DBB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STAGHORN</w:t>
            </w:r>
          </w:p>
        </w:tc>
        <w:tc>
          <w:tcPr>
            <w:tcW w:w="1300" w:type="dxa"/>
            <w:tcBorders>
              <w:top w:val="nil"/>
              <w:left w:val="nil"/>
              <w:bottom w:val="single" w:sz="8" w:space="0" w:color="E2E2E2"/>
              <w:right w:val="single" w:sz="8" w:space="0" w:color="E2E2E2"/>
            </w:tcBorders>
            <w:noWrap/>
            <w:hideMark/>
          </w:tcPr>
          <w:p w14:paraId="2FA0F59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09C5A2E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4C60B9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CB820B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ECBB31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MGRILOB5</w:t>
            </w:r>
          </w:p>
        </w:tc>
        <w:tc>
          <w:tcPr>
            <w:tcW w:w="1980" w:type="dxa"/>
            <w:tcBorders>
              <w:top w:val="nil"/>
              <w:left w:val="nil"/>
              <w:bottom w:val="single" w:sz="8" w:space="0" w:color="E2E2E2"/>
              <w:right w:val="single" w:sz="8" w:space="0" w:color="E2E2E2"/>
            </w:tcBorders>
            <w:noWrap/>
            <w:hideMark/>
          </w:tcPr>
          <w:p w14:paraId="07A181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VICTO_WARBU_1A_1</w:t>
            </w:r>
          </w:p>
        </w:tc>
        <w:tc>
          <w:tcPr>
            <w:tcW w:w="1180" w:type="dxa"/>
            <w:tcBorders>
              <w:top w:val="nil"/>
              <w:left w:val="nil"/>
              <w:bottom w:val="single" w:sz="8" w:space="0" w:color="E2E2E2"/>
              <w:right w:val="single" w:sz="8" w:space="0" w:color="E2E2E2"/>
            </w:tcBorders>
            <w:noWrap/>
            <w:hideMark/>
          </w:tcPr>
          <w:p w14:paraId="5A02000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19C8808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WARBURTN</w:t>
            </w:r>
          </w:p>
        </w:tc>
        <w:tc>
          <w:tcPr>
            <w:tcW w:w="1300" w:type="dxa"/>
            <w:tcBorders>
              <w:top w:val="nil"/>
              <w:left w:val="nil"/>
              <w:bottom w:val="single" w:sz="8" w:space="0" w:color="E2E2E2"/>
              <w:right w:val="single" w:sz="8" w:space="0" w:color="E2E2E2"/>
            </w:tcBorders>
            <w:noWrap/>
            <w:hideMark/>
          </w:tcPr>
          <w:p w14:paraId="3BF6E54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0315FCA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E07BC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9DB58B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EE7D0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hideMark/>
          </w:tcPr>
          <w:p w14:paraId="5E2E258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BERGHE_AT1L</w:t>
            </w:r>
          </w:p>
        </w:tc>
        <w:tc>
          <w:tcPr>
            <w:tcW w:w="1180" w:type="dxa"/>
            <w:tcBorders>
              <w:top w:val="nil"/>
              <w:left w:val="nil"/>
              <w:bottom w:val="single" w:sz="8" w:space="0" w:color="E2E2E2"/>
              <w:right w:val="single" w:sz="8" w:space="0" w:color="E2E2E2"/>
            </w:tcBorders>
            <w:noWrap/>
            <w:hideMark/>
          </w:tcPr>
          <w:p w14:paraId="2B62C8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w:t>
            </w:r>
          </w:p>
        </w:tc>
        <w:tc>
          <w:tcPr>
            <w:tcW w:w="1060" w:type="dxa"/>
            <w:tcBorders>
              <w:top w:val="nil"/>
              <w:left w:val="nil"/>
              <w:bottom w:val="single" w:sz="8" w:space="0" w:color="E2E2E2"/>
              <w:right w:val="single" w:sz="8" w:space="0" w:color="E2E2E2"/>
            </w:tcBorders>
            <w:noWrap/>
            <w:hideMark/>
          </w:tcPr>
          <w:p w14:paraId="07A9CE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1858007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114B416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D8AEB2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56B6E5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574DB3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3F0BB8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HARGRO_PUMPJA1_1</w:t>
            </w:r>
          </w:p>
        </w:tc>
        <w:tc>
          <w:tcPr>
            <w:tcW w:w="1180" w:type="dxa"/>
            <w:tcBorders>
              <w:top w:val="nil"/>
              <w:left w:val="nil"/>
              <w:bottom w:val="single" w:sz="8" w:space="0" w:color="E2E2E2"/>
              <w:right w:val="single" w:sz="8" w:space="0" w:color="E2E2E2"/>
            </w:tcBorders>
            <w:noWrap/>
            <w:hideMark/>
          </w:tcPr>
          <w:p w14:paraId="3FC45EC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HARGROVE</w:t>
            </w:r>
          </w:p>
        </w:tc>
        <w:tc>
          <w:tcPr>
            <w:tcW w:w="1060" w:type="dxa"/>
            <w:tcBorders>
              <w:top w:val="nil"/>
              <w:left w:val="nil"/>
              <w:bottom w:val="single" w:sz="8" w:space="0" w:color="E2E2E2"/>
              <w:right w:val="single" w:sz="8" w:space="0" w:color="E2E2E2"/>
            </w:tcBorders>
            <w:noWrap/>
            <w:hideMark/>
          </w:tcPr>
          <w:p w14:paraId="6B740FB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PUMPJACK</w:t>
            </w:r>
          </w:p>
        </w:tc>
        <w:tc>
          <w:tcPr>
            <w:tcW w:w="1300" w:type="dxa"/>
            <w:tcBorders>
              <w:top w:val="nil"/>
              <w:left w:val="nil"/>
              <w:bottom w:val="single" w:sz="8" w:space="0" w:color="E2E2E2"/>
              <w:right w:val="single" w:sz="8" w:space="0" w:color="E2E2E2"/>
            </w:tcBorders>
            <w:noWrap/>
            <w:hideMark/>
          </w:tcPr>
          <w:p w14:paraId="5E8AE39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20116BA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F17C7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E5ED1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6A3907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noWrap/>
            <w:hideMark/>
          </w:tcPr>
          <w:p w14:paraId="3BEA341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255T279_1</w:t>
            </w:r>
          </w:p>
        </w:tc>
        <w:tc>
          <w:tcPr>
            <w:tcW w:w="1180" w:type="dxa"/>
            <w:tcBorders>
              <w:top w:val="nil"/>
              <w:left w:val="nil"/>
              <w:bottom w:val="single" w:sz="8" w:space="0" w:color="E2E2E2"/>
              <w:right w:val="single" w:sz="8" w:space="0" w:color="E2E2E2"/>
            </w:tcBorders>
            <w:noWrap/>
            <w:hideMark/>
          </w:tcPr>
          <w:p w14:paraId="22DE4B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PIPECR</w:t>
            </w:r>
          </w:p>
        </w:tc>
        <w:tc>
          <w:tcPr>
            <w:tcW w:w="1060" w:type="dxa"/>
            <w:tcBorders>
              <w:top w:val="nil"/>
              <w:left w:val="nil"/>
              <w:bottom w:val="single" w:sz="8" w:space="0" w:color="E2E2E2"/>
              <w:right w:val="single" w:sz="8" w:space="0" w:color="E2E2E2"/>
            </w:tcBorders>
            <w:noWrap/>
            <w:hideMark/>
          </w:tcPr>
          <w:p w14:paraId="4508F69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MEDILA</w:t>
            </w:r>
          </w:p>
        </w:tc>
        <w:tc>
          <w:tcPr>
            <w:tcW w:w="1300" w:type="dxa"/>
            <w:tcBorders>
              <w:top w:val="nil"/>
              <w:left w:val="nil"/>
              <w:bottom w:val="single" w:sz="8" w:space="0" w:color="E2E2E2"/>
              <w:right w:val="single" w:sz="8" w:space="0" w:color="E2E2E2"/>
            </w:tcBorders>
            <w:noWrap/>
            <w:hideMark/>
          </w:tcPr>
          <w:p w14:paraId="03E9168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6142180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75B5A6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6A8FE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C32E5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DFORCN85</w:t>
            </w:r>
          </w:p>
        </w:tc>
        <w:tc>
          <w:tcPr>
            <w:tcW w:w="1980" w:type="dxa"/>
            <w:tcBorders>
              <w:top w:val="nil"/>
              <w:left w:val="nil"/>
              <w:bottom w:val="single" w:sz="8" w:space="0" w:color="E2E2E2"/>
              <w:right w:val="single" w:sz="8" w:space="0" w:color="E2E2E2"/>
            </w:tcBorders>
            <w:noWrap/>
            <w:hideMark/>
          </w:tcPr>
          <w:p w14:paraId="4798E79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WYL_NEVA_1</w:t>
            </w:r>
          </w:p>
        </w:tc>
        <w:tc>
          <w:tcPr>
            <w:tcW w:w="1180" w:type="dxa"/>
            <w:tcBorders>
              <w:top w:val="nil"/>
              <w:left w:val="nil"/>
              <w:bottom w:val="single" w:sz="8" w:space="0" w:color="E2E2E2"/>
              <w:right w:val="single" w:sz="8" w:space="0" w:color="E2E2E2"/>
            </w:tcBorders>
            <w:noWrap/>
            <w:hideMark/>
          </w:tcPr>
          <w:p w14:paraId="4FFA11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NEVADA</w:t>
            </w:r>
          </w:p>
        </w:tc>
        <w:tc>
          <w:tcPr>
            <w:tcW w:w="1060" w:type="dxa"/>
            <w:tcBorders>
              <w:top w:val="nil"/>
              <w:left w:val="nil"/>
              <w:bottom w:val="single" w:sz="8" w:space="0" w:color="E2E2E2"/>
              <w:right w:val="single" w:sz="8" w:space="0" w:color="E2E2E2"/>
            </w:tcBorders>
            <w:noWrap/>
            <w:hideMark/>
          </w:tcPr>
          <w:p w14:paraId="477007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WYLIESW</w:t>
            </w:r>
          </w:p>
        </w:tc>
        <w:tc>
          <w:tcPr>
            <w:tcW w:w="1300" w:type="dxa"/>
            <w:tcBorders>
              <w:top w:val="nil"/>
              <w:left w:val="nil"/>
              <w:bottom w:val="single" w:sz="8" w:space="0" w:color="E2E2E2"/>
              <w:right w:val="single" w:sz="8" w:space="0" w:color="E2E2E2"/>
            </w:tcBorders>
            <w:noWrap/>
            <w:hideMark/>
          </w:tcPr>
          <w:p w14:paraId="2FDA357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1F5F395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F9FCF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0DFCCB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4BDF8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SELMTH25</w:t>
            </w:r>
          </w:p>
        </w:tc>
        <w:tc>
          <w:tcPr>
            <w:tcW w:w="1980" w:type="dxa"/>
            <w:tcBorders>
              <w:top w:val="nil"/>
              <w:left w:val="nil"/>
              <w:bottom w:val="single" w:sz="8" w:space="0" w:color="E2E2E2"/>
              <w:right w:val="single" w:sz="8" w:space="0" w:color="E2E2E2"/>
            </w:tcBorders>
            <w:noWrap/>
            <w:hideMark/>
          </w:tcPr>
          <w:p w14:paraId="16E0F32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hideMark/>
          </w:tcPr>
          <w:p w14:paraId="4EDC9AA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FROWS</w:t>
            </w:r>
          </w:p>
        </w:tc>
        <w:tc>
          <w:tcPr>
            <w:tcW w:w="1060" w:type="dxa"/>
            <w:tcBorders>
              <w:top w:val="nil"/>
              <w:left w:val="nil"/>
              <w:bottom w:val="single" w:sz="8" w:space="0" w:color="E2E2E2"/>
              <w:right w:val="single" w:sz="8" w:space="0" w:color="E2E2E2"/>
            </w:tcBorders>
            <w:noWrap/>
            <w:hideMark/>
          </w:tcPr>
          <w:p w14:paraId="002696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hideMark/>
          </w:tcPr>
          <w:p w14:paraId="635DC51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01D4BD4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328482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B64CF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58561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290CF15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hideMark/>
          </w:tcPr>
          <w:p w14:paraId="7092720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ASHERTON</w:t>
            </w:r>
          </w:p>
        </w:tc>
        <w:tc>
          <w:tcPr>
            <w:tcW w:w="1060" w:type="dxa"/>
            <w:tcBorders>
              <w:top w:val="nil"/>
              <w:left w:val="nil"/>
              <w:bottom w:val="single" w:sz="8" w:space="0" w:color="E2E2E2"/>
              <w:right w:val="single" w:sz="8" w:space="0" w:color="E2E2E2"/>
            </w:tcBorders>
            <w:noWrap/>
            <w:hideMark/>
          </w:tcPr>
          <w:p w14:paraId="3D2EAE2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hideMark/>
          </w:tcPr>
          <w:p w14:paraId="42DBB5A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7412048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96F39E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B0DCB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B40455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SSPUSLT8</w:t>
            </w:r>
          </w:p>
        </w:tc>
        <w:tc>
          <w:tcPr>
            <w:tcW w:w="1980" w:type="dxa"/>
            <w:tcBorders>
              <w:top w:val="nil"/>
              <w:left w:val="nil"/>
              <w:bottom w:val="single" w:sz="8" w:space="0" w:color="E2E2E2"/>
              <w:right w:val="single" w:sz="8" w:space="0" w:color="E2E2E2"/>
            </w:tcBorders>
            <w:noWrap/>
            <w:hideMark/>
          </w:tcPr>
          <w:p w14:paraId="6BB20E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SPUR_69_1</w:t>
            </w:r>
          </w:p>
        </w:tc>
        <w:tc>
          <w:tcPr>
            <w:tcW w:w="1180" w:type="dxa"/>
            <w:tcBorders>
              <w:top w:val="nil"/>
              <w:left w:val="nil"/>
              <w:bottom w:val="single" w:sz="8" w:space="0" w:color="E2E2E2"/>
              <w:right w:val="single" w:sz="8" w:space="0" w:color="E2E2E2"/>
            </w:tcBorders>
            <w:noWrap/>
            <w:hideMark/>
          </w:tcPr>
          <w:p w14:paraId="28D0E52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SPUR</w:t>
            </w:r>
          </w:p>
        </w:tc>
        <w:tc>
          <w:tcPr>
            <w:tcW w:w="1060" w:type="dxa"/>
            <w:tcBorders>
              <w:top w:val="nil"/>
              <w:left w:val="nil"/>
              <w:bottom w:val="single" w:sz="8" w:space="0" w:color="E2E2E2"/>
              <w:right w:val="single" w:sz="8" w:space="0" w:color="E2E2E2"/>
            </w:tcBorders>
            <w:noWrap/>
            <w:hideMark/>
          </w:tcPr>
          <w:p w14:paraId="70F3F5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SPUR</w:t>
            </w:r>
          </w:p>
        </w:tc>
        <w:tc>
          <w:tcPr>
            <w:tcW w:w="1300" w:type="dxa"/>
            <w:tcBorders>
              <w:top w:val="nil"/>
              <w:left w:val="nil"/>
              <w:bottom w:val="single" w:sz="8" w:space="0" w:color="E2E2E2"/>
              <w:right w:val="single" w:sz="8" w:space="0" w:color="E2E2E2"/>
            </w:tcBorders>
            <w:noWrap/>
            <w:hideMark/>
          </w:tcPr>
          <w:p w14:paraId="5A1BB59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523D976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2454C8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795664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980A0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6A02D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KINNEY</w:t>
            </w:r>
          </w:p>
        </w:tc>
        <w:tc>
          <w:tcPr>
            <w:tcW w:w="1180" w:type="dxa"/>
            <w:tcBorders>
              <w:top w:val="nil"/>
              <w:left w:val="nil"/>
              <w:bottom w:val="single" w:sz="8" w:space="0" w:color="E2E2E2"/>
              <w:right w:val="single" w:sz="8" w:space="0" w:color="E2E2E2"/>
            </w:tcBorders>
            <w:noWrap/>
            <w:hideMark/>
          </w:tcPr>
          <w:p w14:paraId="49EE9FF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27B09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53736C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5F168D5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FE566B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EA150D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DA73F5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MGRILOB5</w:t>
            </w:r>
          </w:p>
        </w:tc>
        <w:tc>
          <w:tcPr>
            <w:tcW w:w="1980" w:type="dxa"/>
            <w:tcBorders>
              <w:top w:val="nil"/>
              <w:left w:val="nil"/>
              <w:bottom w:val="single" w:sz="8" w:space="0" w:color="E2E2E2"/>
              <w:right w:val="single" w:sz="8" w:space="0" w:color="E2E2E2"/>
            </w:tcBorders>
            <w:noWrap/>
            <w:hideMark/>
          </w:tcPr>
          <w:p w14:paraId="2434DFE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NCARBI_SEADRF1_1</w:t>
            </w:r>
          </w:p>
        </w:tc>
        <w:tc>
          <w:tcPr>
            <w:tcW w:w="1180" w:type="dxa"/>
            <w:tcBorders>
              <w:top w:val="nil"/>
              <w:left w:val="nil"/>
              <w:bottom w:val="single" w:sz="8" w:space="0" w:color="E2E2E2"/>
              <w:right w:val="single" w:sz="8" w:space="0" w:color="E2E2E2"/>
            </w:tcBorders>
            <w:noWrap/>
            <w:hideMark/>
          </w:tcPr>
          <w:p w14:paraId="1B7E03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NCARBIDE</w:t>
            </w:r>
          </w:p>
        </w:tc>
        <w:tc>
          <w:tcPr>
            <w:tcW w:w="1060" w:type="dxa"/>
            <w:tcBorders>
              <w:top w:val="nil"/>
              <w:left w:val="nil"/>
              <w:bottom w:val="single" w:sz="8" w:space="0" w:color="E2E2E2"/>
              <w:right w:val="single" w:sz="8" w:space="0" w:color="E2E2E2"/>
            </w:tcBorders>
            <w:noWrap/>
            <w:hideMark/>
          </w:tcPr>
          <w:p w14:paraId="4C46C4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SEADRFTC</w:t>
            </w:r>
          </w:p>
        </w:tc>
        <w:tc>
          <w:tcPr>
            <w:tcW w:w="1300" w:type="dxa"/>
            <w:tcBorders>
              <w:top w:val="nil"/>
              <w:left w:val="nil"/>
              <w:bottom w:val="single" w:sz="8" w:space="0" w:color="E2E2E2"/>
              <w:right w:val="single" w:sz="8" w:space="0" w:color="E2E2E2"/>
            </w:tcBorders>
            <w:noWrap/>
            <w:hideMark/>
          </w:tcPr>
          <w:p w14:paraId="51F92BE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72A695C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F3A35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7206E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22D2E5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SHGRSTN8</w:t>
            </w:r>
          </w:p>
        </w:tc>
        <w:tc>
          <w:tcPr>
            <w:tcW w:w="1980" w:type="dxa"/>
            <w:tcBorders>
              <w:top w:val="nil"/>
              <w:left w:val="nil"/>
              <w:bottom w:val="single" w:sz="8" w:space="0" w:color="E2E2E2"/>
              <w:right w:val="single" w:sz="8" w:space="0" w:color="E2E2E2"/>
            </w:tcBorders>
            <w:noWrap/>
            <w:hideMark/>
          </w:tcPr>
          <w:p w14:paraId="0A58B2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1590__E</w:t>
            </w:r>
          </w:p>
        </w:tc>
        <w:tc>
          <w:tcPr>
            <w:tcW w:w="1180" w:type="dxa"/>
            <w:tcBorders>
              <w:top w:val="nil"/>
              <w:left w:val="nil"/>
              <w:bottom w:val="single" w:sz="8" w:space="0" w:color="E2E2E2"/>
              <w:right w:val="single" w:sz="8" w:space="0" w:color="E2E2E2"/>
            </w:tcBorders>
            <w:noWrap/>
            <w:hideMark/>
          </w:tcPr>
          <w:p w14:paraId="07BC17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STNSW</w:t>
            </w:r>
          </w:p>
        </w:tc>
        <w:tc>
          <w:tcPr>
            <w:tcW w:w="1060" w:type="dxa"/>
            <w:tcBorders>
              <w:top w:val="nil"/>
              <w:left w:val="nil"/>
              <w:bottom w:val="single" w:sz="8" w:space="0" w:color="E2E2E2"/>
              <w:right w:val="single" w:sz="8" w:space="0" w:color="E2E2E2"/>
            </w:tcBorders>
            <w:noWrap/>
            <w:hideMark/>
          </w:tcPr>
          <w:p w14:paraId="55D97F9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SHMNE</w:t>
            </w:r>
          </w:p>
        </w:tc>
        <w:tc>
          <w:tcPr>
            <w:tcW w:w="1300" w:type="dxa"/>
            <w:tcBorders>
              <w:top w:val="nil"/>
              <w:left w:val="nil"/>
              <w:bottom w:val="single" w:sz="8" w:space="0" w:color="E2E2E2"/>
              <w:right w:val="single" w:sz="8" w:space="0" w:color="E2E2E2"/>
            </w:tcBorders>
            <w:noWrap/>
            <w:hideMark/>
          </w:tcPr>
          <w:p w14:paraId="140082C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7387092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BCC48E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714E7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7FF65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noWrap/>
            <w:hideMark/>
          </w:tcPr>
          <w:p w14:paraId="0BE08B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583T583_1</w:t>
            </w:r>
          </w:p>
        </w:tc>
        <w:tc>
          <w:tcPr>
            <w:tcW w:w="1180" w:type="dxa"/>
            <w:tcBorders>
              <w:top w:val="nil"/>
              <w:left w:val="nil"/>
              <w:bottom w:val="single" w:sz="8" w:space="0" w:color="E2E2E2"/>
              <w:right w:val="single" w:sz="8" w:space="0" w:color="E2E2E2"/>
            </w:tcBorders>
            <w:noWrap/>
            <w:hideMark/>
          </w:tcPr>
          <w:p w14:paraId="4042A17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BANDER</w:t>
            </w:r>
          </w:p>
        </w:tc>
        <w:tc>
          <w:tcPr>
            <w:tcW w:w="1060" w:type="dxa"/>
            <w:tcBorders>
              <w:top w:val="nil"/>
              <w:left w:val="nil"/>
              <w:bottom w:val="single" w:sz="8" w:space="0" w:color="E2E2E2"/>
              <w:right w:val="single" w:sz="8" w:space="0" w:color="E2E2E2"/>
            </w:tcBorders>
            <w:noWrap/>
            <w:hideMark/>
          </w:tcPr>
          <w:p w14:paraId="57398A8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MASOCR</w:t>
            </w:r>
          </w:p>
        </w:tc>
        <w:tc>
          <w:tcPr>
            <w:tcW w:w="1300" w:type="dxa"/>
            <w:tcBorders>
              <w:top w:val="nil"/>
              <w:left w:val="nil"/>
              <w:bottom w:val="single" w:sz="8" w:space="0" w:color="E2E2E2"/>
              <w:right w:val="single" w:sz="8" w:space="0" w:color="E2E2E2"/>
            </w:tcBorders>
            <w:noWrap/>
            <w:hideMark/>
          </w:tcPr>
          <w:p w14:paraId="55853D2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039DA11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E7637A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84163C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F9D6A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50DE2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CULBSN</w:t>
            </w:r>
          </w:p>
        </w:tc>
        <w:tc>
          <w:tcPr>
            <w:tcW w:w="1180" w:type="dxa"/>
            <w:tcBorders>
              <w:top w:val="nil"/>
              <w:left w:val="nil"/>
              <w:bottom w:val="single" w:sz="8" w:space="0" w:color="E2E2E2"/>
              <w:right w:val="single" w:sz="8" w:space="0" w:color="E2E2E2"/>
            </w:tcBorders>
            <w:noWrap/>
            <w:hideMark/>
          </w:tcPr>
          <w:p w14:paraId="50BD71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0EA9722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158DFFD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1D80739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13AE1F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AFB104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CAB53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hideMark/>
          </w:tcPr>
          <w:p w14:paraId="03AD215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86T235_1</w:t>
            </w:r>
          </w:p>
        </w:tc>
        <w:tc>
          <w:tcPr>
            <w:tcW w:w="1180" w:type="dxa"/>
            <w:tcBorders>
              <w:top w:val="nil"/>
              <w:left w:val="nil"/>
              <w:bottom w:val="single" w:sz="8" w:space="0" w:color="E2E2E2"/>
              <w:right w:val="single" w:sz="8" w:space="0" w:color="E2E2E2"/>
            </w:tcBorders>
            <w:noWrap/>
            <w:hideMark/>
          </w:tcPr>
          <w:p w14:paraId="23E4FA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HENNE</w:t>
            </w:r>
          </w:p>
        </w:tc>
        <w:tc>
          <w:tcPr>
            <w:tcW w:w="1060" w:type="dxa"/>
            <w:tcBorders>
              <w:top w:val="nil"/>
              <w:left w:val="nil"/>
              <w:bottom w:val="single" w:sz="8" w:space="0" w:color="E2E2E2"/>
              <w:right w:val="single" w:sz="8" w:space="0" w:color="E2E2E2"/>
            </w:tcBorders>
            <w:noWrap/>
            <w:hideMark/>
          </w:tcPr>
          <w:p w14:paraId="22601A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COMAL</w:t>
            </w:r>
          </w:p>
        </w:tc>
        <w:tc>
          <w:tcPr>
            <w:tcW w:w="1300" w:type="dxa"/>
            <w:tcBorders>
              <w:top w:val="nil"/>
              <w:left w:val="nil"/>
              <w:bottom w:val="single" w:sz="8" w:space="0" w:color="E2E2E2"/>
              <w:right w:val="single" w:sz="8" w:space="0" w:color="E2E2E2"/>
            </w:tcBorders>
            <w:noWrap/>
            <w:hideMark/>
          </w:tcPr>
          <w:p w14:paraId="5BE93AC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5</w:t>
            </w:r>
          </w:p>
        </w:tc>
      </w:tr>
      <w:tr w:rsidR="0001310D" w:rsidRPr="0001310D" w14:paraId="2D1D068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3DED0B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5F95E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AA5C88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SBTPBNT8</w:t>
            </w:r>
          </w:p>
        </w:tc>
        <w:tc>
          <w:tcPr>
            <w:tcW w:w="1980" w:type="dxa"/>
            <w:tcBorders>
              <w:top w:val="nil"/>
              <w:left w:val="nil"/>
              <w:bottom w:val="single" w:sz="8" w:space="0" w:color="E2E2E2"/>
              <w:right w:val="single" w:sz="8" w:space="0" w:color="E2E2E2"/>
            </w:tcBorders>
            <w:noWrap/>
            <w:hideMark/>
          </w:tcPr>
          <w:p w14:paraId="450A226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2115__B</w:t>
            </w:r>
          </w:p>
        </w:tc>
        <w:tc>
          <w:tcPr>
            <w:tcW w:w="1180" w:type="dxa"/>
            <w:tcBorders>
              <w:top w:val="nil"/>
              <w:left w:val="nil"/>
              <w:bottom w:val="single" w:sz="8" w:space="0" w:color="E2E2E2"/>
              <w:right w:val="single" w:sz="8" w:space="0" w:color="E2E2E2"/>
            </w:tcBorders>
            <w:noWrap/>
            <w:hideMark/>
          </w:tcPr>
          <w:p w14:paraId="30D5C68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TOWER</w:t>
            </w:r>
          </w:p>
        </w:tc>
        <w:tc>
          <w:tcPr>
            <w:tcW w:w="1060" w:type="dxa"/>
            <w:tcBorders>
              <w:top w:val="nil"/>
              <w:left w:val="nil"/>
              <w:bottom w:val="single" w:sz="8" w:space="0" w:color="E2E2E2"/>
              <w:right w:val="single" w:sz="8" w:space="0" w:color="E2E2E2"/>
            </w:tcBorders>
            <w:noWrap/>
            <w:hideMark/>
          </w:tcPr>
          <w:p w14:paraId="142DA9A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BNTSW</w:t>
            </w:r>
          </w:p>
        </w:tc>
        <w:tc>
          <w:tcPr>
            <w:tcW w:w="1300" w:type="dxa"/>
            <w:tcBorders>
              <w:top w:val="nil"/>
              <w:left w:val="nil"/>
              <w:bottom w:val="single" w:sz="8" w:space="0" w:color="E2E2E2"/>
              <w:right w:val="single" w:sz="8" w:space="0" w:color="E2E2E2"/>
            </w:tcBorders>
            <w:noWrap/>
            <w:hideMark/>
          </w:tcPr>
          <w:p w14:paraId="36D1E3C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3645257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D90B88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4039EB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9ED52A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DRODTAB8</w:t>
            </w:r>
          </w:p>
        </w:tc>
        <w:tc>
          <w:tcPr>
            <w:tcW w:w="1980" w:type="dxa"/>
            <w:tcBorders>
              <w:top w:val="nil"/>
              <w:left w:val="nil"/>
              <w:bottom w:val="single" w:sz="8" w:space="0" w:color="E2E2E2"/>
              <w:right w:val="single" w:sz="8" w:space="0" w:color="E2E2E2"/>
            </w:tcBorders>
            <w:noWrap/>
            <w:hideMark/>
          </w:tcPr>
          <w:p w14:paraId="0088F85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TABOR_R033</w:t>
            </w:r>
          </w:p>
        </w:tc>
        <w:tc>
          <w:tcPr>
            <w:tcW w:w="1180" w:type="dxa"/>
            <w:tcBorders>
              <w:top w:val="nil"/>
              <w:left w:val="nil"/>
              <w:bottom w:val="single" w:sz="8" w:space="0" w:color="E2E2E2"/>
              <w:right w:val="single" w:sz="8" w:space="0" w:color="E2E2E2"/>
            </w:tcBorders>
            <w:noWrap/>
            <w:hideMark/>
          </w:tcPr>
          <w:p w14:paraId="21ACA88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TABOR</w:t>
            </w:r>
          </w:p>
        </w:tc>
        <w:tc>
          <w:tcPr>
            <w:tcW w:w="1060" w:type="dxa"/>
            <w:tcBorders>
              <w:top w:val="nil"/>
              <w:left w:val="nil"/>
              <w:bottom w:val="single" w:sz="8" w:space="0" w:color="E2E2E2"/>
              <w:right w:val="single" w:sz="8" w:space="0" w:color="E2E2E2"/>
            </w:tcBorders>
            <w:noWrap/>
            <w:hideMark/>
          </w:tcPr>
          <w:p w14:paraId="77CA2B5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TABOR</w:t>
            </w:r>
          </w:p>
        </w:tc>
        <w:tc>
          <w:tcPr>
            <w:tcW w:w="1300" w:type="dxa"/>
            <w:tcBorders>
              <w:top w:val="nil"/>
              <w:left w:val="nil"/>
              <w:bottom w:val="single" w:sz="8" w:space="0" w:color="E2E2E2"/>
              <w:right w:val="single" w:sz="8" w:space="0" w:color="E2E2E2"/>
            </w:tcBorders>
            <w:noWrap/>
            <w:hideMark/>
          </w:tcPr>
          <w:p w14:paraId="21EDAE5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5B3FEB0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5BBA1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A22E56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7C6B6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SENWSHK8</w:t>
            </w:r>
          </w:p>
        </w:tc>
        <w:tc>
          <w:tcPr>
            <w:tcW w:w="1980" w:type="dxa"/>
            <w:tcBorders>
              <w:top w:val="nil"/>
              <w:left w:val="nil"/>
              <w:bottom w:val="single" w:sz="8" w:space="0" w:color="E2E2E2"/>
              <w:right w:val="single" w:sz="8" w:space="0" w:color="E2E2E2"/>
            </w:tcBorders>
            <w:noWrap/>
            <w:hideMark/>
          </w:tcPr>
          <w:p w14:paraId="6D58B95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noWrap/>
            <w:hideMark/>
          </w:tcPr>
          <w:p w14:paraId="7FCA442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ENWSW</w:t>
            </w:r>
          </w:p>
        </w:tc>
        <w:tc>
          <w:tcPr>
            <w:tcW w:w="1060" w:type="dxa"/>
            <w:tcBorders>
              <w:top w:val="nil"/>
              <w:left w:val="nil"/>
              <w:bottom w:val="single" w:sz="8" w:space="0" w:color="E2E2E2"/>
              <w:right w:val="single" w:sz="8" w:space="0" w:color="E2E2E2"/>
            </w:tcBorders>
            <w:noWrap/>
            <w:hideMark/>
          </w:tcPr>
          <w:p w14:paraId="0DA62D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noWrap/>
            <w:hideMark/>
          </w:tcPr>
          <w:p w14:paraId="3B30D3F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06B00C7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E28CFB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EB4E38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C89F2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DNOETWL5</w:t>
            </w:r>
          </w:p>
        </w:tc>
        <w:tc>
          <w:tcPr>
            <w:tcW w:w="1980" w:type="dxa"/>
            <w:tcBorders>
              <w:top w:val="nil"/>
              <w:left w:val="nil"/>
              <w:bottom w:val="single" w:sz="8" w:space="0" w:color="E2E2E2"/>
              <w:right w:val="single" w:sz="8" w:space="0" w:color="E2E2E2"/>
            </w:tcBorders>
            <w:noWrap/>
            <w:hideMark/>
          </w:tcPr>
          <w:p w14:paraId="133B7CD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6C3064D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179A9E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21AD0BF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5A7F30F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ADC25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AA4DB2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17797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DWAP_OB5</w:t>
            </w:r>
          </w:p>
        </w:tc>
        <w:tc>
          <w:tcPr>
            <w:tcW w:w="1980" w:type="dxa"/>
            <w:tcBorders>
              <w:top w:val="nil"/>
              <w:left w:val="nil"/>
              <w:bottom w:val="single" w:sz="8" w:space="0" w:color="E2E2E2"/>
              <w:right w:val="single" w:sz="8" w:space="0" w:color="E2E2E2"/>
            </w:tcBorders>
            <w:noWrap/>
            <w:hideMark/>
          </w:tcPr>
          <w:p w14:paraId="63F6E0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hideMark/>
          </w:tcPr>
          <w:p w14:paraId="110398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MDO</w:t>
            </w:r>
          </w:p>
        </w:tc>
        <w:tc>
          <w:tcPr>
            <w:tcW w:w="1060" w:type="dxa"/>
            <w:tcBorders>
              <w:top w:val="nil"/>
              <w:left w:val="nil"/>
              <w:bottom w:val="single" w:sz="8" w:space="0" w:color="E2E2E2"/>
              <w:right w:val="single" w:sz="8" w:space="0" w:color="E2E2E2"/>
            </w:tcBorders>
            <w:noWrap/>
            <w:hideMark/>
          </w:tcPr>
          <w:p w14:paraId="5210D1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hideMark/>
          </w:tcPr>
          <w:p w14:paraId="6A30502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1989EF4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C8592C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B5C8E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8C50D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SCOBBOM5</w:t>
            </w:r>
          </w:p>
        </w:tc>
        <w:tc>
          <w:tcPr>
            <w:tcW w:w="1980" w:type="dxa"/>
            <w:tcBorders>
              <w:top w:val="nil"/>
              <w:left w:val="nil"/>
              <w:bottom w:val="single" w:sz="8" w:space="0" w:color="E2E2E2"/>
              <w:right w:val="single" w:sz="8" w:space="0" w:color="E2E2E2"/>
            </w:tcBorders>
            <w:noWrap/>
            <w:hideMark/>
          </w:tcPr>
          <w:p w14:paraId="3A93C5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6560__A</w:t>
            </w:r>
          </w:p>
        </w:tc>
        <w:tc>
          <w:tcPr>
            <w:tcW w:w="1180" w:type="dxa"/>
            <w:tcBorders>
              <w:top w:val="nil"/>
              <w:left w:val="nil"/>
              <w:bottom w:val="single" w:sz="8" w:space="0" w:color="E2E2E2"/>
              <w:right w:val="single" w:sz="8" w:space="0" w:color="E2E2E2"/>
            </w:tcBorders>
            <w:noWrap/>
            <w:hideMark/>
          </w:tcPr>
          <w:p w14:paraId="521E0E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RICSW</w:t>
            </w:r>
          </w:p>
        </w:tc>
        <w:tc>
          <w:tcPr>
            <w:tcW w:w="1060" w:type="dxa"/>
            <w:tcBorders>
              <w:top w:val="nil"/>
              <w:left w:val="nil"/>
              <w:bottom w:val="single" w:sz="8" w:space="0" w:color="E2E2E2"/>
              <w:right w:val="single" w:sz="8" w:space="0" w:color="E2E2E2"/>
            </w:tcBorders>
            <w:noWrap/>
            <w:hideMark/>
          </w:tcPr>
          <w:p w14:paraId="660E4F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GRSES</w:t>
            </w:r>
          </w:p>
        </w:tc>
        <w:tc>
          <w:tcPr>
            <w:tcW w:w="1300" w:type="dxa"/>
            <w:tcBorders>
              <w:top w:val="nil"/>
              <w:left w:val="nil"/>
              <w:bottom w:val="single" w:sz="8" w:space="0" w:color="E2E2E2"/>
              <w:right w:val="single" w:sz="8" w:space="0" w:color="E2E2E2"/>
            </w:tcBorders>
            <w:noWrap/>
            <w:hideMark/>
          </w:tcPr>
          <w:p w14:paraId="4E04645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7A33CDB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BADBEA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376EA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415AD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SPEBTRU8</w:t>
            </w:r>
          </w:p>
        </w:tc>
        <w:tc>
          <w:tcPr>
            <w:tcW w:w="1980" w:type="dxa"/>
            <w:tcBorders>
              <w:top w:val="nil"/>
              <w:left w:val="nil"/>
              <w:bottom w:val="single" w:sz="8" w:space="0" w:color="E2E2E2"/>
              <w:right w:val="single" w:sz="8" w:space="0" w:color="E2E2E2"/>
            </w:tcBorders>
            <w:noWrap/>
            <w:hideMark/>
          </w:tcPr>
          <w:p w14:paraId="7EB048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940__B</w:t>
            </w:r>
          </w:p>
        </w:tc>
        <w:tc>
          <w:tcPr>
            <w:tcW w:w="1180" w:type="dxa"/>
            <w:tcBorders>
              <w:top w:val="nil"/>
              <w:left w:val="nil"/>
              <w:bottom w:val="single" w:sz="8" w:space="0" w:color="E2E2E2"/>
              <w:right w:val="single" w:sz="8" w:space="0" w:color="E2E2E2"/>
            </w:tcBorders>
            <w:noWrap/>
            <w:hideMark/>
          </w:tcPr>
          <w:p w14:paraId="4BD752A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TMPTN</w:t>
            </w:r>
          </w:p>
        </w:tc>
        <w:tc>
          <w:tcPr>
            <w:tcW w:w="1060" w:type="dxa"/>
            <w:tcBorders>
              <w:top w:val="nil"/>
              <w:left w:val="nil"/>
              <w:bottom w:val="single" w:sz="8" w:space="0" w:color="E2E2E2"/>
              <w:right w:val="single" w:sz="8" w:space="0" w:color="E2E2E2"/>
            </w:tcBorders>
            <w:noWrap/>
            <w:hideMark/>
          </w:tcPr>
          <w:p w14:paraId="1E8A3D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WXHCH</w:t>
            </w:r>
          </w:p>
        </w:tc>
        <w:tc>
          <w:tcPr>
            <w:tcW w:w="1300" w:type="dxa"/>
            <w:tcBorders>
              <w:top w:val="nil"/>
              <w:left w:val="nil"/>
              <w:bottom w:val="single" w:sz="8" w:space="0" w:color="E2E2E2"/>
              <w:right w:val="single" w:sz="8" w:space="0" w:color="E2E2E2"/>
            </w:tcBorders>
            <w:noWrap/>
            <w:hideMark/>
          </w:tcPr>
          <w:p w14:paraId="386E4AA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4BD9B94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06739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31E450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B4BCB3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DELMTEX5</w:t>
            </w:r>
          </w:p>
        </w:tc>
        <w:tc>
          <w:tcPr>
            <w:tcW w:w="1980" w:type="dxa"/>
            <w:tcBorders>
              <w:top w:val="nil"/>
              <w:left w:val="nil"/>
              <w:bottom w:val="single" w:sz="8" w:space="0" w:color="E2E2E2"/>
              <w:right w:val="single" w:sz="8" w:space="0" w:color="E2E2E2"/>
            </w:tcBorders>
            <w:noWrap/>
            <w:hideMark/>
          </w:tcPr>
          <w:p w14:paraId="65BF6E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7C0592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7CDAC60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6FEC007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6DC0990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AA6BF7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A0C728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A9187E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3C1820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LOYOLA_69_1</w:t>
            </w:r>
          </w:p>
        </w:tc>
        <w:tc>
          <w:tcPr>
            <w:tcW w:w="1180" w:type="dxa"/>
            <w:tcBorders>
              <w:top w:val="nil"/>
              <w:left w:val="nil"/>
              <w:bottom w:val="single" w:sz="8" w:space="0" w:color="E2E2E2"/>
              <w:right w:val="single" w:sz="8" w:space="0" w:color="E2E2E2"/>
            </w:tcBorders>
            <w:noWrap/>
            <w:hideMark/>
          </w:tcPr>
          <w:p w14:paraId="0491AED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LOYOLA</w:t>
            </w:r>
          </w:p>
        </w:tc>
        <w:tc>
          <w:tcPr>
            <w:tcW w:w="1060" w:type="dxa"/>
            <w:tcBorders>
              <w:top w:val="nil"/>
              <w:left w:val="nil"/>
              <w:bottom w:val="single" w:sz="8" w:space="0" w:color="E2E2E2"/>
              <w:right w:val="single" w:sz="8" w:space="0" w:color="E2E2E2"/>
            </w:tcBorders>
            <w:noWrap/>
            <w:hideMark/>
          </w:tcPr>
          <w:p w14:paraId="63ED69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LOYOLA</w:t>
            </w:r>
          </w:p>
        </w:tc>
        <w:tc>
          <w:tcPr>
            <w:tcW w:w="1300" w:type="dxa"/>
            <w:tcBorders>
              <w:top w:val="nil"/>
              <w:left w:val="nil"/>
              <w:bottom w:val="single" w:sz="8" w:space="0" w:color="E2E2E2"/>
              <w:right w:val="single" w:sz="8" w:space="0" w:color="E2E2E2"/>
            </w:tcBorders>
            <w:noWrap/>
            <w:hideMark/>
          </w:tcPr>
          <w:p w14:paraId="25F2C6C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37ADACF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0BABDF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71677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3EAFB1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48AF9D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1446031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NLARSW</w:t>
            </w:r>
          </w:p>
        </w:tc>
        <w:tc>
          <w:tcPr>
            <w:tcW w:w="1060" w:type="dxa"/>
            <w:tcBorders>
              <w:top w:val="nil"/>
              <w:left w:val="nil"/>
              <w:bottom w:val="single" w:sz="8" w:space="0" w:color="E2E2E2"/>
              <w:right w:val="single" w:sz="8" w:space="0" w:color="E2E2E2"/>
            </w:tcBorders>
            <w:noWrap/>
            <w:hideMark/>
          </w:tcPr>
          <w:p w14:paraId="5CF14A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2FC8714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06B3665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CD2791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17B777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8A3C8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SMOOPEA8</w:t>
            </w:r>
          </w:p>
        </w:tc>
        <w:tc>
          <w:tcPr>
            <w:tcW w:w="1980" w:type="dxa"/>
            <w:tcBorders>
              <w:top w:val="nil"/>
              <w:left w:val="nil"/>
              <w:bottom w:val="single" w:sz="8" w:space="0" w:color="E2E2E2"/>
              <w:right w:val="single" w:sz="8" w:space="0" w:color="E2E2E2"/>
            </w:tcBorders>
            <w:noWrap/>
            <w:hideMark/>
          </w:tcPr>
          <w:p w14:paraId="0E62257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66442FB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W_BATESV</w:t>
            </w:r>
          </w:p>
        </w:tc>
        <w:tc>
          <w:tcPr>
            <w:tcW w:w="1060" w:type="dxa"/>
            <w:tcBorders>
              <w:top w:val="nil"/>
              <w:left w:val="nil"/>
              <w:bottom w:val="single" w:sz="8" w:space="0" w:color="E2E2E2"/>
              <w:right w:val="single" w:sz="8" w:space="0" w:color="E2E2E2"/>
            </w:tcBorders>
            <w:noWrap/>
            <w:hideMark/>
          </w:tcPr>
          <w:p w14:paraId="60E7E92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hideMark/>
          </w:tcPr>
          <w:p w14:paraId="3BE9782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4EB0E93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B698F8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BB37D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FD3AA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DPRSPAC5</w:t>
            </w:r>
          </w:p>
        </w:tc>
        <w:tc>
          <w:tcPr>
            <w:tcW w:w="1980" w:type="dxa"/>
            <w:tcBorders>
              <w:top w:val="nil"/>
              <w:left w:val="nil"/>
              <w:bottom w:val="single" w:sz="8" w:space="0" w:color="E2E2E2"/>
              <w:right w:val="single" w:sz="8" w:space="0" w:color="E2E2E2"/>
            </w:tcBorders>
            <w:noWrap/>
            <w:hideMark/>
          </w:tcPr>
          <w:p w14:paraId="763889C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870__A</w:t>
            </w:r>
          </w:p>
        </w:tc>
        <w:tc>
          <w:tcPr>
            <w:tcW w:w="1180" w:type="dxa"/>
            <w:tcBorders>
              <w:top w:val="nil"/>
              <w:left w:val="nil"/>
              <w:bottom w:val="single" w:sz="8" w:space="0" w:color="E2E2E2"/>
              <w:right w:val="single" w:sz="8" w:space="0" w:color="E2E2E2"/>
            </w:tcBorders>
            <w:noWrap/>
            <w:hideMark/>
          </w:tcPr>
          <w:p w14:paraId="720BBB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COMSW</w:t>
            </w:r>
          </w:p>
        </w:tc>
        <w:tc>
          <w:tcPr>
            <w:tcW w:w="1060" w:type="dxa"/>
            <w:tcBorders>
              <w:top w:val="nil"/>
              <w:left w:val="nil"/>
              <w:bottom w:val="single" w:sz="8" w:space="0" w:color="E2E2E2"/>
              <w:right w:val="single" w:sz="8" w:space="0" w:color="E2E2E2"/>
            </w:tcBorders>
            <w:noWrap/>
            <w:hideMark/>
          </w:tcPr>
          <w:p w14:paraId="47277CC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COMSO</w:t>
            </w:r>
          </w:p>
        </w:tc>
        <w:tc>
          <w:tcPr>
            <w:tcW w:w="1300" w:type="dxa"/>
            <w:tcBorders>
              <w:top w:val="nil"/>
              <w:left w:val="nil"/>
              <w:bottom w:val="single" w:sz="8" w:space="0" w:color="E2E2E2"/>
              <w:right w:val="single" w:sz="8" w:space="0" w:color="E2E2E2"/>
            </w:tcBorders>
            <w:noWrap/>
            <w:hideMark/>
          </w:tcPr>
          <w:p w14:paraId="50EA7C5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6CA98FC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3F024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EC162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BEAF82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403E94E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3BE27C1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LOLITA</w:t>
            </w:r>
          </w:p>
        </w:tc>
        <w:tc>
          <w:tcPr>
            <w:tcW w:w="1060" w:type="dxa"/>
            <w:tcBorders>
              <w:top w:val="nil"/>
              <w:left w:val="nil"/>
              <w:bottom w:val="single" w:sz="8" w:space="0" w:color="E2E2E2"/>
              <w:right w:val="single" w:sz="8" w:space="0" w:color="E2E2E2"/>
            </w:tcBorders>
            <w:noWrap/>
            <w:hideMark/>
          </w:tcPr>
          <w:p w14:paraId="7ABF5D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1A849DE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4DCA692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FFE04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EEE9EF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35583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DFRYTM58</w:t>
            </w:r>
          </w:p>
        </w:tc>
        <w:tc>
          <w:tcPr>
            <w:tcW w:w="1980" w:type="dxa"/>
            <w:tcBorders>
              <w:top w:val="nil"/>
              <w:left w:val="nil"/>
              <w:bottom w:val="single" w:sz="8" w:space="0" w:color="E2E2E2"/>
              <w:right w:val="single" w:sz="8" w:space="0" w:color="E2E2E2"/>
            </w:tcBorders>
            <w:noWrap/>
            <w:hideMark/>
          </w:tcPr>
          <w:p w14:paraId="3290BC2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OLS_JNES_1</w:t>
            </w:r>
          </w:p>
        </w:tc>
        <w:tc>
          <w:tcPr>
            <w:tcW w:w="1180" w:type="dxa"/>
            <w:tcBorders>
              <w:top w:val="nil"/>
              <w:left w:val="nil"/>
              <w:bottom w:val="single" w:sz="8" w:space="0" w:color="E2E2E2"/>
              <w:right w:val="single" w:sz="8" w:space="0" w:color="E2E2E2"/>
            </w:tcBorders>
            <w:noWrap/>
            <w:hideMark/>
          </w:tcPr>
          <w:p w14:paraId="758FBDF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OLSEN</w:t>
            </w:r>
          </w:p>
        </w:tc>
        <w:tc>
          <w:tcPr>
            <w:tcW w:w="1060" w:type="dxa"/>
            <w:tcBorders>
              <w:top w:val="nil"/>
              <w:left w:val="nil"/>
              <w:bottom w:val="single" w:sz="8" w:space="0" w:color="E2E2E2"/>
              <w:right w:val="single" w:sz="8" w:space="0" w:color="E2E2E2"/>
            </w:tcBorders>
            <w:noWrap/>
            <w:hideMark/>
          </w:tcPr>
          <w:p w14:paraId="2677D9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JNESBORO</w:t>
            </w:r>
          </w:p>
        </w:tc>
        <w:tc>
          <w:tcPr>
            <w:tcW w:w="1300" w:type="dxa"/>
            <w:tcBorders>
              <w:top w:val="nil"/>
              <w:left w:val="nil"/>
              <w:bottom w:val="single" w:sz="8" w:space="0" w:color="E2E2E2"/>
              <w:right w:val="single" w:sz="8" w:space="0" w:color="E2E2E2"/>
            </w:tcBorders>
            <w:noWrap/>
            <w:hideMark/>
          </w:tcPr>
          <w:p w14:paraId="5ECF325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7B8CB5D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92FDB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C0C2B2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9E0822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SGRIRAP5</w:t>
            </w:r>
          </w:p>
        </w:tc>
        <w:tc>
          <w:tcPr>
            <w:tcW w:w="1980" w:type="dxa"/>
            <w:tcBorders>
              <w:top w:val="nil"/>
              <w:left w:val="nil"/>
              <w:bottom w:val="single" w:sz="8" w:space="0" w:color="E2E2E2"/>
              <w:right w:val="single" w:sz="8" w:space="0" w:color="E2E2E2"/>
            </w:tcBorders>
            <w:noWrap/>
            <w:hideMark/>
          </w:tcPr>
          <w:p w14:paraId="24EE36A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VICTO_WARBU_1A_1</w:t>
            </w:r>
          </w:p>
        </w:tc>
        <w:tc>
          <w:tcPr>
            <w:tcW w:w="1180" w:type="dxa"/>
            <w:tcBorders>
              <w:top w:val="nil"/>
              <w:left w:val="nil"/>
              <w:bottom w:val="single" w:sz="8" w:space="0" w:color="E2E2E2"/>
              <w:right w:val="single" w:sz="8" w:space="0" w:color="E2E2E2"/>
            </w:tcBorders>
            <w:noWrap/>
            <w:hideMark/>
          </w:tcPr>
          <w:p w14:paraId="61B2D99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25524F8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WARBURTN</w:t>
            </w:r>
          </w:p>
        </w:tc>
        <w:tc>
          <w:tcPr>
            <w:tcW w:w="1300" w:type="dxa"/>
            <w:tcBorders>
              <w:top w:val="nil"/>
              <w:left w:val="nil"/>
              <w:bottom w:val="single" w:sz="8" w:space="0" w:color="E2E2E2"/>
              <w:right w:val="single" w:sz="8" w:space="0" w:color="E2E2E2"/>
            </w:tcBorders>
            <w:noWrap/>
            <w:hideMark/>
          </w:tcPr>
          <w:p w14:paraId="61C2719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047EBF4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02939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8964E6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94BAE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noWrap/>
            <w:hideMark/>
          </w:tcPr>
          <w:p w14:paraId="577AC4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noWrap/>
            <w:hideMark/>
          </w:tcPr>
          <w:p w14:paraId="1BC1EB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FTST</w:t>
            </w:r>
          </w:p>
        </w:tc>
        <w:tc>
          <w:tcPr>
            <w:tcW w:w="1060" w:type="dxa"/>
            <w:tcBorders>
              <w:top w:val="nil"/>
              <w:left w:val="nil"/>
              <w:bottom w:val="single" w:sz="8" w:space="0" w:color="E2E2E2"/>
              <w:right w:val="single" w:sz="8" w:space="0" w:color="E2E2E2"/>
            </w:tcBorders>
            <w:noWrap/>
            <w:hideMark/>
          </w:tcPr>
          <w:p w14:paraId="7976F68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COCS</w:t>
            </w:r>
          </w:p>
        </w:tc>
        <w:tc>
          <w:tcPr>
            <w:tcW w:w="1300" w:type="dxa"/>
            <w:tcBorders>
              <w:top w:val="nil"/>
              <w:left w:val="nil"/>
              <w:bottom w:val="single" w:sz="8" w:space="0" w:color="E2E2E2"/>
              <w:right w:val="single" w:sz="8" w:space="0" w:color="E2E2E2"/>
            </w:tcBorders>
            <w:noWrap/>
            <w:hideMark/>
          </w:tcPr>
          <w:p w14:paraId="63DBDB7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5AB32BD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D7D65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E99B40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99B6AE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DTWLCED5</w:t>
            </w:r>
          </w:p>
        </w:tc>
        <w:tc>
          <w:tcPr>
            <w:tcW w:w="1980" w:type="dxa"/>
            <w:tcBorders>
              <w:top w:val="nil"/>
              <w:left w:val="nil"/>
              <w:bottom w:val="single" w:sz="8" w:space="0" w:color="E2E2E2"/>
              <w:right w:val="single" w:sz="8" w:space="0" w:color="E2E2E2"/>
            </w:tcBorders>
            <w:noWrap/>
            <w:hideMark/>
          </w:tcPr>
          <w:p w14:paraId="2A5FC50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37176D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18E2B2A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4BECE8F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1B9F59A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6A4DF1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E0E8F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FB08D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DTPCTHS5</w:t>
            </w:r>
          </w:p>
        </w:tc>
        <w:tc>
          <w:tcPr>
            <w:tcW w:w="1980" w:type="dxa"/>
            <w:tcBorders>
              <w:top w:val="nil"/>
              <w:left w:val="nil"/>
              <w:bottom w:val="single" w:sz="8" w:space="0" w:color="E2E2E2"/>
              <w:right w:val="single" w:sz="8" w:space="0" w:color="E2E2E2"/>
            </w:tcBorders>
            <w:noWrap/>
            <w:hideMark/>
          </w:tcPr>
          <w:p w14:paraId="2323386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hideMark/>
          </w:tcPr>
          <w:p w14:paraId="1936B1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FROWS</w:t>
            </w:r>
          </w:p>
        </w:tc>
        <w:tc>
          <w:tcPr>
            <w:tcW w:w="1060" w:type="dxa"/>
            <w:tcBorders>
              <w:top w:val="nil"/>
              <w:left w:val="nil"/>
              <w:bottom w:val="single" w:sz="8" w:space="0" w:color="E2E2E2"/>
              <w:right w:val="single" w:sz="8" w:space="0" w:color="E2E2E2"/>
            </w:tcBorders>
            <w:noWrap/>
            <w:hideMark/>
          </w:tcPr>
          <w:p w14:paraId="624C70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hideMark/>
          </w:tcPr>
          <w:p w14:paraId="29757F3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7C4D249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B3EEC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8132B3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26DB9E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DTRCFOR5</w:t>
            </w:r>
          </w:p>
        </w:tc>
        <w:tc>
          <w:tcPr>
            <w:tcW w:w="1980" w:type="dxa"/>
            <w:tcBorders>
              <w:top w:val="nil"/>
              <w:left w:val="nil"/>
              <w:bottom w:val="single" w:sz="8" w:space="0" w:color="E2E2E2"/>
              <w:right w:val="single" w:sz="8" w:space="0" w:color="E2E2E2"/>
            </w:tcBorders>
            <w:noWrap/>
            <w:hideMark/>
          </w:tcPr>
          <w:p w14:paraId="668142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1852__A</w:t>
            </w:r>
          </w:p>
        </w:tc>
        <w:tc>
          <w:tcPr>
            <w:tcW w:w="1180" w:type="dxa"/>
            <w:tcBorders>
              <w:top w:val="nil"/>
              <w:left w:val="nil"/>
              <w:bottom w:val="single" w:sz="8" w:space="0" w:color="E2E2E2"/>
              <w:right w:val="single" w:sz="8" w:space="0" w:color="E2E2E2"/>
            </w:tcBorders>
            <w:noWrap/>
            <w:hideMark/>
          </w:tcPr>
          <w:p w14:paraId="07E717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TRSES</w:t>
            </w:r>
          </w:p>
        </w:tc>
        <w:tc>
          <w:tcPr>
            <w:tcW w:w="1060" w:type="dxa"/>
            <w:tcBorders>
              <w:top w:val="nil"/>
              <w:left w:val="nil"/>
              <w:bottom w:val="single" w:sz="8" w:space="0" w:color="E2E2E2"/>
              <w:right w:val="single" w:sz="8" w:space="0" w:color="E2E2E2"/>
            </w:tcBorders>
            <w:noWrap/>
            <w:hideMark/>
          </w:tcPr>
          <w:p w14:paraId="4774B60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NPKTP</w:t>
            </w:r>
          </w:p>
        </w:tc>
        <w:tc>
          <w:tcPr>
            <w:tcW w:w="1300" w:type="dxa"/>
            <w:tcBorders>
              <w:top w:val="nil"/>
              <w:left w:val="nil"/>
              <w:bottom w:val="single" w:sz="8" w:space="0" w:color="E2E2E2"/>
              <w:right w:val="single" w:sz="8" w:space="0" w:color="E2E2E2"/>
            </w:tcBorders>
            <w:noWrap/>
            <w:hideMark/>
          </w:tcPr>
          <w:p w14:paraId="63778C4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3AE0CAE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68149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8DDAC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B347BF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7783DC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18AE7EA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793CAA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2763CDF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79262F1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CD4E1C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DE64B4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6E4027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DMGSBTR5</w:t>
            </w:r>
          </w:p>
        </w:tc>
        <w:tc>
          <w:tcPr>
            <w:tcW w:w="1980" w:type="dxa"/>
            <w:tcBorders>
              <w:top w:val="nil"/>
              <w:left w:val="nil"/>
              <w:bottom w:val="single" w:sz="8" w:space="0" w:color="E2E2E2"/>
              <w:right w:val="single" w:sz="8" w:space="0" w:color="E2E2E2"/>
            </w:tcBorders>
            <w:noWrap/>
            <w:hideMark/>
          </w:tcPr>
          <w:p w14:paraId="644092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noWrap/>
            <w:hideMark/>
          </w:tcPr>
          <w:p w14:paraId="1C3128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TKWSW</w:t>
            </w:r>
          </w:p>
        </w:tc>
        <w:tc>
          <w:tcPr>
            <w:tcW w:w="1060" w:type="dxa"/>
            <w:tcBorders>
              <w:top w:val="nil"/>
              <w:left w:val="nil"/>
              <w:bottom w:val="single" w:sz="8" w:space="0" w:color="E2E2E2"/>
              <w:right w:val="single" w:sz="8" w:space="0" w:color="E2E2E2"/>
            </w:tcBorders>
            <w:noWrap/>
            <w:hideMark/>
          </w:tcPr>
          <w:p w14:paraId="24EDFC9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noWrap/>
            <w:hideMark/>
          </w:tcPr>
          <w:p w14:paraId="59003CB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0C75ACD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8E973C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F0C4F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64FB4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XBAL89</w:t>
            </w:r>
          </w:p>
        </w:tc>
        <w:tc>
          <w:tcPr>
            <w:tcW w:w="1980" w:type="dxa"/>
            <w:tcBorders>
              <w:top w:val="nil"/>
              <w:left w:val="nil"/>
              <w:bottom w:val="single" w:sz="8" w:space="0" w:color="E2E2E2"/>
              <w:right w:val="single" w:sz="8" w:space="0" w:color="E2E2E2"/>
            </w:tcBorders>
            <w:noWrap/>
            <w:hideMark/>
          </w:tcPr>
          <w:p w14:paraId="4AD823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CONCHO_VRBS1_1</w:t>
            </w:r>
          </w:p>
        </w:tc>
        <w:tc>
          <w:tcPr>
            <w:tcW w:w="1180" w:type="dxa"/>
            <w:tcBorders>
              <w:top w:val="nil"/>
              <w:left w:val="nil"/>
              <w:bottom w:val="single" w:sz="8" w:space="0" w:color="E2E2E2"/>
              <w:right w:val="single" w:sz="8" w:space="0" w:color="E2E2E2"/>
            </w:tcBorders>
            <w:noWrap/>
            <w:hideMark/>
          </w:tcPr>
          <w:p w14:paraId="60C81F6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CONCHO</w:t>
            </w:r>
          </w:p>
        </w:tc>
        <w:tc>
          <w:tcPr>
            <w:tcW w:w="1060" w:type="dxa"/>
            <w:tcBorders>
              <w:top w:val="nil"/>
              <w:left w:val="nil"/>
              <w:bottom w:val="single" w:sz="8" w:space="0" w:color="E2E2E2"/>
              <w:right w:val="single" w:sz="8" w:space="0" w:color="E2E2E2"/>
            </w:tcBorders>
            <w:noWrap/>
            <w:hideMark/>
          </w:tcPr>
          <w:p w14:paraId="78695C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VRBS</w:t>
            </w:r>
          </w:p>
        </w:tc>
        <w:tc>
          <w:tcPr>
            <w:tcW w:w="1300" w:type="dxa"/>
            <w:tcBorders>
              <w:top w:val="nil"/>
              <w:left w:val="nil"/>
              <w:bottom w:val="single" w:sz="8" w:space="0" w:color="E2E2E2"/>
              <w:right w:val="single" w:sz="8" w:space="0" w:color="E2E2E2"/>
            </w:tcBorders>
            <w:noWrap/>
            <w:hideMark/>
          </w:tcPr>
          <w:p w14:paraId="7D06E46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6420C4A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973C6F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9A3A6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6270C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hideMark/>
          </w:tcPr>
          <w:p w14:paraId="030EF6C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THWZEN98_A</w:t>
            </w:r>
          </w:p>
        </w:tc>
        <w:tc>
          <w:tcPr>
            <w:tcW w:w="1180" w:type="dxa"/>
            <w:tcBorders>
              <w:top w:val="nil"/>
              <w:left w:val="nil"/>
              <w:bottom w:val="single" w:sz="8" w:space="0" w:color="E2E2E2"/>
              <w:right w:val="single" w:sz="8" w:space="0" w:color="E2E2E2"/>
            </w:tcBorders>
            <w:noWrap/>
            <w:hideMark/>
          </w:tcPr>
          <w:p w14:paraId="701E1B3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4E06EE8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7AFA01B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7F5C1F0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82578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lastRenderedPageBreak/>
              <w:t>2025</w:t>
            </w:r>
          </w:p>
        </w:tc>
        <w:tc>
          <w:tcPr>
            <w:tcW w:w="780" w:type="dxa"/>
            <w:tcBorders>
              <w:top w:val="nil"/>
              <w:left w:val="nil"/>
              <w:bottom w:val="single" w:sz="8" w:space="0" w:color="E2E2E2"/>
              <w:right w:val="single" w:sz="8" w:space="0" w:color="E2E2E2"/>
            </w:tcBorders>
            <w:noWrap/>
            <w:hideMark/>
          </w:tcPr>
          <w:p w14:paraId="309C63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AA5E6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SPEBTRU8</w:t>
            </w:r>
          </w:p>
        </w:tc>
        <w:tc>
          <w:tcPr>
            <w:tcW w:w="1980" w:type="dxa"/>
            <w:tcBorders>
              <w:top w:val="nil"/>
              <w:left w:val="nil"/>
              <w:bottom w:val="single" w:sz="8" w:space="0" w:color="E2E2E2"/>
              <w:right w:val="single" w:sz="8" w:space="0" w:color="E2E2E2"/>
            </w:tcBorders>
            <w:noWrap/>
            <w:hideMark/>
          </w:tcPr>
          <w:p w14:paraId="498601D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940__B</w:t>
            </w:r>
          </w:p>
        </w:tc>
        <w:tc>
          <w:tcPr>
            <w:tcW w:w="1180" w:type="dxa"/>
            <w:tcBorders>
              <w:top w:val="nil"/>
              <w:left w:val="nil"/>
              <w:bottom w:val="single" w:sz="8" w:space="0" w:color="E2E2E2"/>
              <w:right w:val="single" w:sz="8" w:space="0" w:color="E2E2E2"/>
            </w:tcBorders>
            <w:noWrap/>
            <w:hideMark/>
          </w:tcPr>
          <w:p w14:paraId="3501AD4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WXHCH</w:t>
            </w:r>
          </w:p>
        </w:tc>
        <w:tc>
          <w:tcPr>
            <w:tcW w:w="1060" w:type="dxa"/>
            <w:tcBorders>
              <w:top w:val="nil"/>
              <w:left w:val="nil"/>
              <w:bottom w:val="single" w:sz="8" w:space="0" w:color="E2E2E2"/>
              <w:right w:val="single" w:sz="8" w:space="0" w:color="E2E2E2"/>
            </w:tcBorders>
            <w:noWrap/>
            <w:hideMark/>
          </w:tcPr>
          <w:p w14:paraId="1C619F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noWrap/>
            <w:hideMark/>
          </w:tcPr>
          <w:p w14:paraId="684377E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46DEB6E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C1F33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3FED5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248DE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noWrap/>
            <w:hideMark/>
          </w:tcPr>
          <w:p w14:paraId="40835F2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noWrap/>
            <w:hideMark/>
          </w:tcPr>
          <w:p w14:paraId="0AE6E2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COCS</w:t>
            </w:r>
          </w:p>
        </w:tc>
        <w:tc>
          <w:tcPr>
            <w:tcW w:w="1060" w:type="dxa"/>
            <w:tcBorders>
              <w:top w:val="nil"/>
              <w:left w:val="nil"/>
              <w:bottom w:val="single" w:sz="8" w:space="0" w:color="E2E2E2"/>
              <w:right w:val="single" w:sz="8" w:space="0" w:color="E2E2E2"/>
            </w:tcBorders>
            <w:noWrap/>
            <w:hideMark/>
          </w:tcPr>
          <w:p w14:paraId="5690AA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FTST</w:t>
            </w:r>
          </w:p>
        </w:tc>
        <w:tc>
          <w:tcPr>
            <w:tcW w:w="1300" w:type="dxa"/>
            <w:tcBorders>
              <w:top w:val="nil"/>
              <w:left w:val="nil"/>
              <w:bottom w:val="single" w:sz="8" w:space="0" w:color="E2E2E2"/>
              <w:right w:val="single" w:sz="8" w:space="0" w:color="E2E2E2"/>
            </w:tcBorders>
            <w:noWrap/>
            <w:hideMark/>
          </w:tcPr>
          <w:p w14:paraId="06F3826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70B37BB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91AD38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53254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6DB379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noWrap/>
            <w:hideMark/>
          </w:tcPr>
          <w:p w14:paraId="12F0AA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35D603A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6E56A4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0CE2B7D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388E231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09DCF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127BE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CB1FDB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DEXCHCK5</w:t>
            </w:r>
          </w:p>
        </w:tc>
        <w:tc>
          <w:tcPr>
            <w:tcW w:w="1980" w:type="dxa"/>
            <w:tcBorders>
              <w:top w:val="nil"/>
              <w:left w:val="nil"/>
              <w:bottom w:val="single" w:sz="8" w:space="0" w:color="E2E2E2"/>
              <w:right w:val="single" w:sz="8" w:space="0" w:color="E2E2E2"/>
            </w:tcBorders>
            <w:noWrap/>
            <w:hideMark/>
          </w:tcPr>
          <w:p w14:paraId="335E3F6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6270__D</w:t>
            </w:r>
          </w:p>
        </w:tc>
        <w:tc>
          <w:tcPr>
            <w:tcW w:w="1180" w:type="dxa"/>
            <w:tcBorders>
              <w:top w:val="nil"/>
              <w:left w:val="nil"/>
              <w:bottom w:val="single" w:sz="8" w:space="0" w:color="E2E2E2"/>
              <w:right w:val="single" w:sz="8" w:space="0" w:color="E2E2E2"/>
            </w:tcBorders>
            <w:noWrap/>
            <w:hideMark/>
          </w:tcPr>
          <w:p w14:paraId="41B30C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HCKSW</w:t>
            </w:r>
          </w:p>
        </w:tc>
        <w:tc>
          <w:tcPr>
            <w:tcW w:w="1060" w:type="dxa"/>
            <w:tcBorders>
              <w:top w:val="nil"/>
              <w:left w:val="nil"/>
              <w:bottom w:val="single" w:sz="8" w:space="0" w:color="E2E2E2"/>
              <w:right w:val="single" w:sz="8" w:space="0" w:color="E2E2E2"/>
            </w:tcBorders>
            <w:noWrap/>
            <w:hideMark/>
          </w:tcPr>
          <w:p w14:paraId="0CF5C8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WGROB</w:t>
            </w:r>
          </w:p>
        </w:tc>
        <w:tc>
          <w:tcPr>
            <w:tcW w:w="1300" w:type="dxa"/>
            <w:tcBorders>
              <w:top w:val="nil"/>
              <w:left w:val="nil"/>
              <w:bottom w:val="single" w:sz="8" w:space="0" w:color="E2E2E2"/>
              <w:right w:val="single" w:sz="8" w:space="0" w:color="E2E2E2"/>
            </w:tcBorders>
            <w:noWrap/>
            <w:hideMark/>
          </w:tcPr>
          <w:p w14:paraId="4C140EF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4</w:t>
            </w:r>
          </w:p>
        </w:tc>
      </w:tr>
      <w:tr w:rsidR="0001310D" w:rsidRPr="0001310D" w14:paraId="44EF906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FE6217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A9FD8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14879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DAUSLOS5</w:t>
            </w:r>
          </w:p>
        </w:tc>
        <w:tc>
          <w:tcPr>
            <w:tcW w:w="1980" w:type="dxa"/>
            <w:tcBorders>
              <w:top w:val="nil"/>
              <w:left w:val="nil"/>
              <w:bottom w:val="single" w:sz="8" w:space="0" w:color="E2E2E2"/>
              <w:right w:val="single" w:sz="8" w:space="0" w:color="E2E2E2"/>
            </w:tcBorders>
            <w:noWrap/>
            <w:hideMark/>
          </w:tcPr>
          <w:p w14:paraId="3464728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190T152_1</w:t>
            </w:r>
          </w:p>
        </w:tc>
        <w:tc>
          <w:tcPr>
            <w:tcW w:w="1180" w:type="dxa"/>
            <w:tcBorders>
              <w:top w:val="nil"/>
              <w:left w:val="nil"/>
              <w:bottom w:val="single" w:sz="8" w:space="0" w:color="E2E2E2"/>
              <w:right w:val="single" w:sz="8" w:space="0" w:color="E2E2E2"/>
            </w:tcBorders>
            <w:noWrap/>
            <w:hideMark/>
          </w:tcPr>
          <w:p w14:paraId="0C8955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WINCHES</w:t>
            </w:r>
          </w:p>
        </w:tc>
        <w:tc>
          <w:tcPr>
            <w:tcW w:w="1060" w:type="dxa"/>
            <w:tcBorders>
              <w:top w:val="nil"/>
              <w:left w:val="nil"/>
              <w:bottom w:val="single" w:sz="8" w:space="0" w:color="E2E2E2"/>
              <w:right w:val="single" w:sz="8" w:space="0" w:color="E2E2E2"/>
            </w:tcBorders>
            <w:noWrap/>
            <w:hideMark/>
          </w:tcPr>
          <w:p w14:paraId="0B96179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GIDEON</w:t>
            </w:r>
          </w:p>
        </w:tc>
        <w:tc>
          <w:tcPr>
            <w:tcW w:w="1300" w:type="dxa"/>
            <w:tcBorders>
              <w:top w:val="nil"/>
              <w:left w:val="nil"/>
              <w:bottom w:val="single" w:sz="8" w:space="0" w:color="E2E2E2"/>
              <w:right w:val="single" w:sz="8" w:space="0" w:color="E2E2E2"/>
            </w:tcBorders>
            <w:noWrap/>
            <w:hideMark/>
          </w:tcPr>
          <w:p w14:paraId="1813A6B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797F8E8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584663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35108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6D0E6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SWILJA28</w:t>
            </w:r>
          </w:p>
        </w:tc>
        <w:tc>
          <w:tcPr>
            <w:tcW w:w="1980" w:type="dxa"/>
            <w:tcBorders>
              <w:top w:val="nil"/>
              <w:left w:val="nil"/>
              <w:bottom w:val="single" w:sz="8" w:space="0" w:color="E2E2E2"/>
              <w:right w:val="single" w:sz="8" w:space="0" w:color="E2E2E2"/>
            </w:tcBorders>
            <w:noWrap/>
            <w:hideMark/>
          </w:tcPr>
          <w:p w14:paraId="572DA4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JACKCNTY_BLSRA_1</w:t>
            </w:r>
          </w:p>
        </w:tc>
        <w:tc>
          <w:tcPr>
            <w:tcW w:w="1180" w:type="dxa"/>
            <w:tcBorders>
              <w:top w:val="nil"/>
              <w:left w:val="nil"/>
              <w:bottom w:val="single" w:sz="8" w:space="0" w:color="E2E2E2"/>
              <w:right w:val="single" w:sz="8" w:space="0" w:color="E2E2E2"/>
            </w:tcBorders>
            <w:noWrap/>
            <w:hideMark/>
          </w:tcPr>
          <w:p w14:paraId="0D0AE5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JACKCNTY</w:t>
            </w:r>
          </w:p>
        </w:tc>
        <w:tc>
          <w:tcPr>
            <w:tcW w:w="1060" w:type="dxa"/>
            <w:tcBorders>
              <w:top w:val="nil"/>
              <w:left w:val="nil"/>
              <w:bottom w:val="single" w:sz="8" w:space="0" w:color="E2E2E2"/>
              <w:right w:val="single" w:sz="8" w:space="0" w:color="E2E2E2"/>
            </w:tcBorders>
            <w:noWrap/>
            <w:hideMark/>
          </w:tcPr>
          <w:p w14:paraId="761E1C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BLSRA</w:t>
            </w:r>
          </w:p>
        </w:tc>
        <w:tc>
          <w:tcPr>
            <w:tcW w:w="1300" w:type="dxa"/>
            <w:tcBorders>
              <w:top w:val="nil"/>
              <w:left w:val="nil"/>
              <w:bottom w:val="single" w:sz="8" w:space="0" w:color="E2E2E2"/>
              <w:right w:val="single" w:sz="8" w:space="0" w:color="E2E2E2"/>
            </w:tcBorders>
            <w:noWrap/>
            <w:hideMark/>
          </w:tcPr>
          <w:p w14:paraId="7C2D862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7701700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D8AE81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4F5C2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323FE7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SDANBLE8</w:t>
            </w:r>
          </w:p>
        </w:tc>
        <w:tc>
          <w:tcPr>
            <w:tcW w:w="1980" w:type="dxa"/>
            <w:tcBorders>
              <w:top w:val="nil"/>
              <w:left w:val="nil"/>
              <w:bottom w:val="single" w:sz="8" w:space="0" w:color="E2E2E2"/>
              <w:right w:val="single" w:sz="8" w:space="0" w:color="E2E2E2"/>
            </w:tcBorders>
            <w:noWrap/>
            <w:hideMark/>
          </w:tcPr>
          <w:p w14:paraId="36E5FC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301CB8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58CC72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365F09A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5F55F0D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D33B7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40526C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4ACBC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SMDOOAS5</w:t>
            </w:r>
          </w:p>
        </w:tc>
        <w:tc>
          <w:tcPr>
            <w:tcW w:w="1980" w:type="dxa"/>
            <w:tcBorders>
              <w:top w:val="nil"/>
              <w:left w:val="nil"/>
              <w:bottom w:val="single" w:sz="8" w:space="0" w:color="E2E2E2"/>
              <w:right w:val="single" w:sz="8" w:space="0" w:color="E2E2E2"/>
            </w:tcBorders>
            <w:noWrap/>
            <w:hideMark/>
          </w:tcPr>
          <w:p w14:paraId="11B6A4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DV_HT_05_A</w:t>
            </w:r>
          </w:p>
        </w:tc>
        <w:tc>
          <w:tcPr>
            <w:tcW w:w="1180" w:type="dxa"/>
            <w:tcBorders>
              <w:top w:val="nil"/>
              <w:left w:val="nil"/>
              <w:bottom w:val="single" w:sz="8" w:space="0" w:color="E2E2E2"/>
              <w:right w:val="single" w:sz="8" w:space="0" w:color="E2E2E2"/>
            </w:tcBorders>
            <w:noWrap/>
            <w:hideMark/>
          </w:tcPr>
          <w:p w14:paraId="26C326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DV</w:t>
            </w:r>
          </w:p>
        </w:tc>
        <w:tc>
          <w:tcPr>
            <w:tcW w:w="1060" w:type="dxa"/>
            <w:tcBorders>
              <w:top w:val="nil"/>
              <w:left w:val="nil"/>
              <w:bottom w:val="single" w:sz="8" w:space="0" w:color="E2E2E2"/>
              <w:right w:val="single" w:sz="8" w:space="0" w:color="E2E2E2"/>
            </w:tcBorders>
            <w:noWrap/>
            <w:hideMark/>
          </w:tcPr>
          <w:p w14:paraId="27BA5BD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HT</w:t>
            </w:r>
          </w:p>
        </w:tc>
        <w:tc>
          <w:tcPr>
            <w:tcW w:w="1300" w:type="dxa"/>
            <w:tcBorders>
              <w:top w:val="nil"/>
              <w:left w:val="nil"/>
              <w:bottom w:val="single" w:sz="8" w:space="0" w:color="E2E2E2"/>
              <w:right w:val="single" w:sz="8" w:space="0" w:color="E2E2E2"/>
            </w:tcBorders>
            <w:noWrap/>
            <w:hideMark/>
          </w:tcPr>
          <w:p w14:paraId="33625B5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0FF2A26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F054DB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982FE4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161EE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2512A5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5752021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00271E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77B9049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62002DF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A4C0CA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28F0D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505103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hideMark/>
          </w:tcPr>
          <w:p w14:paraId="6E4BAA01"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35050__</w:t>
            </w:r>
            <w:proofErr w:type="gramEnd"/>
            <w:r w:rsidRPr="0001310D">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67C5D6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FTSSW</w:t>
            </w:r>
          </w:p>
        </w:tc>
        <w:tc>
          <w:tcPr>
            <w:tcW w:w="1060" w:type="dxa"/>
            <w:tcBorders>
              <w:top w:val="nil"/>
              <w:left w:val="nil"/>
              <w:bottom w:val="single" w:sz="8" w:space="0" w:color="E2E2E2"/>
              <w:right w:val="single" w:sz="8" w:space="0" w:color="E2E2E2"/>
            </w:tcBorders>
            <w:noWrap/>
            <w:hideMark/>
          </w:tcPr>
          <w:p w14:paraId="2BC8D34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525D57D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18C6787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BF072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274489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21229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MRGRSUN8</w:t>
            </w:r>
          </w:p>
        </w:tc>
        <w:tc>
          <w:tcPr>
            <w:tcW w:w="1980" w:type="dxa"/>
            <w:tcBorders>
              <w:top w:val="nil"/>
              <w:left w:val="nil"/>
              <w:bottom w:val="single" w:sz="8" w:space="0" w:color="E2E2E2"/>
              <w:right w:val="single" w:sz="8" w:space="0" w:color="E2E2E2"/>
            </w:tcBorders>
            <w:noWrap/>
            <w:hideMark/>
          </w:tcPr>
          <w:p w14:paraId="5DCE8F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hideMark/>
          </w:tcPr>
          <w:p w14:paraId="586AD5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SACRC</w:t>
            </w:r>
          </w:p>
        </w:tc>
        <w:tc>
          <w:tcPr>
            <w:tcW w:w="1060" w:type="dxa"/>
            <w:tcBorders>
              <w:top w:val="nil"/>
              <w:left w:val="nil"/>
              <w:bottom w:val="single" w:sz="8" w:space="0" w:color="E2E2E2"/>
              <w:right w:val="single" w:sz="8" w:space="0" w:color="E2E2E2"/>
            </w:tcBorders>
            <w:noWrap/>
            <w:hideMark/>
          </w:tcPr>
          <w:p w14:paraId="159E15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hideMark/>
          </w:tcPr>
          <w:p w14:paraId="6CB938D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576807B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108E1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CC2848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D638E8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DRAZSA89</w:t>
            </w:r>
          </w:p>
        </w:tc>
        <w:tc>
          <w:tcPr>
            <w:tcW w:w="1980" w:type="dxa"/>
            <w:tcBorders>
              <w:top w:val="nil"/>
              <w:left w:val="nil"/>
              <w:bottom w:val="single" w:sz="8" w:space="0" w:color="E2E2E2"/>
              <w:right w:val="single" w:sz="8" w:space="0" w:color="E2E2E2"/>
            </w:tcBorders>
            <w:noWrap/>
            <w:hideMark/>
          </w:tcPr>
          <w:p w14:paraId="1F60B10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hideMark/>
          </w:tcPr>
          <w:p w14:paraId="5B754D6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BIG_FOOT</w:t>
            </w:r>
          </w:p>
        </w:tc>
        <w:tc>
          <w:tcPr>
            <w:tcW w:w="1060" w:type="dxa"/>
            <w:tcBorders>
              <w:top w:val="nil"/>
              <w:left w:val="nil"/>
              <w:bottom w:val="single" w:sz="8" w:space="0" w:color="E2E2E2"/>
              <w:right w:val="single" w:sz="8" w:space="0" w:color="E2E2E2"/>
            </w:tcBorders>
            <w:noWrap/>
            <w:hideMark/>
          </w:tcPr>
          <w:p w14:paraId="3E27A1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hideMark/>
          </w:tcPr>
          <w:p w14:paraId="116B2B4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43C6C47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CFD489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BD73A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AEEF23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3BCE250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6E6E84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ESCONDID</w:t>
            </w:r>
          </w:p>
        </w:tc>
        <w:tc>
          <w:tcPr>
            <w:tcW w:w="1060" w:type="dxa"/>
            <w:tcBorders>
              <w:top w:val="nil"/>
              <w:left w:val="nil"/>
              <w:bottom w:val="single" w:sz="8" w:space="0" w:color="E2E2E2"/>
              <w:right w:val="single" w:sz="8" w:space="0" w:color="E2E2E2"/>
            </w:tcBorders>
            <w:noWrap/>
            <w:hideMark/>
          </w:tcPr>
          <w:p w14:paraId="20CE08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1B3B0F4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60BF70C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B6B7AE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5576EF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6492B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602941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MADDUX_TREADW1_1</w:t>
            </w:r>
          </w:p>
        </w:tc>
        <w:tc>
          <w:tcPr>
            <w:tcW w:w="1180" w:type="dxa"/>
            <w:tcBorders>
              <w:top w:val="nil"/>
              <w:left w:val="nil"/>
              <w:bottom w:val="single" w:sz="8" w:space="0" w:color="E2E2E2"/>
              <w:right w:val="single" w:sz="8" w:space="0" w:color="E2E2E2"/>
            </w:tcBorders>
            <w:noWrap/>
            <w:hideMark/>
          </w:tcPr>
          <w:p w14:paraId="29B38B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MADDUX</w:t>
            </w:r>
          </w:p>
        </w:tc>
        <w:tc>
          <w:tcPr>
            <w:tcW w:w="1060" w:type="dxa"/>
            <w:tcBorders>
              <w:top w:val="nil"/>
              <w:left w:val="nil"/>
              <w:bottom w:val="single" w:sz="8" w:space="0" w:color="E2E2E2"/>
              <w:right w:val="single" w:sz="8" w:space="0" w:color="E2E2E2"/>
            </w:tcBorders>
            <w:noWrap/>
            <w:hideMark/>
          </w:tcPr>
          <w:p w14:paraId="67FB1C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TREADWEL</w:t>
            </w:r>
          </w:p>
        </w:tc>
        <w:tc>
          <w:tcPr>
            <w:tcW w:w="1300" w:type="dxa"/>
            <w:tcBorders>
              <w:top w:val="nil"/>
              <w:left w:val="nil"/>
              <w:bottom w:val="single" w:sz="8" w:space="0" w:color="E2E2E2"/>
              <w:right w:val="single" w:sz="8" w:space="0" w:color="E2E2E2"/>
            </w:tcBorders>
            <w:noWrap/>
            <w:hideMark/>
          </w:tcPr>
          <w:p w14:paraId="27897E4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711A432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B5607C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E74A7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C503C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2D34D3F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RAYBURN_69_2</w:t>
            </w:r>
          </w:p>
        </w:tc>
        <w:tc>
          <w:tcPr>
            <w:tcW w:w="1180" w:type="dxa"/>
            <w:tcBorders>
              <w:top w:val="nil"/>
              <w:left w:val="nil"/>
              <w:bottom w:val="single" w:sz="8" w:space="0" w:color="E2E2E2"/>
              <w:right w:val="single" w:sz="8" w:space="0" w:color="E2E2E2"/>
            </w:tcBorders>
            <w:noWrap/>
            <w:hideMark/>
          </w:tcPr>
          <w:p w14:paraId="5EB3EB1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374FAF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070F4D6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352DE8D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79054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6FAA7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9063E0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6F8722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STCO_STER1_1</w:t>
            </w:r>
          </w:p>
        </w:tc>
        <w:tc>
          <w:tcPr>
            <w:tcW w:w="1180" w:type="dxa"/>
            <w:tcBorders>
              <w:top w:val="nil"/>
              <w:left w:val="nil"/>
              <w:bottom w:val="single" w:sz="8" w:space="0" w:color="E2E2E2"/>
              <w:right w:val="single" w:sz="8" w:space="0" w:color="E2E2E2"/>
            </w:tcBorders>
            <w:noWrap/>
            <w:hideMark/>
          </w:tcPr>
          <w:p w14:paraId="2E4D427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STER</w:t>
            </w:r>
          </w:p>
        </w:tc>
        <w:tc>
          <w:tcPr>
            <w:tcW w:w="1060" w:type="dxa"/>
            <w:tcBorders>
              <w:top w:val="nil"/>
              <w:left w:val="nil"/>
              <w:bottom w:val="single" w:sz="8" w:space="0" w:color="E2E2E2"/>
              <w:right w:val="single" w:sz="8" w:space="0" w:color="E2E2E2"/>
            </w:tcBorders>
            <w:noWrap/>
            <w:hideMark/>
          </w:tcPr>
          <w:p w14:paraId="64FCC9B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STCO</w:t>
            </w:r>
          </w:p>
        </w:tc>
        <w:tc>
          <w:tcPr>
            <w:tcW w:w="1300" w:type="dxa"/>
            <w:tcBorders>
              <w:top w:val="nil"/>
              <w:left w:val="nil"/>
              <w:bottom w:val="single" w:sz="8" w:space="0" w:color="E2E2E2"/>
              <w:right w:val="single" w:sz="8" w:space="0" w:color="E2E2E2"/>
            </w:tcBorders>
            <w:noWrap/>
            <w:hideMark/>
          </w:tcPr>
          <w:p w14:paraId="50D2770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42A6FCE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D4A660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A3835C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9736E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C5A7D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VALEXP</w:t>
            </w:r>
          </w:p>
        </w:tc>
        <w:tc>
          <w:tcPr>
            <w:tcW w:w="1180" w:type="dxa"/>
            <w:tcBorders>
              <w:top w:val="nil"/>
              <w:left w:val="nil"/>
              <w:bottom w:val="single" w:sz="8" w:space="0" w:color="E2E2E2"/>
              <w:right w:val="single" w:sz="8" w:space="0" w:color="E2E2E2"/>
            </w:tcBorders>
            <w:noWrap/>
            <w:hideMark/>
          </w:tcPr>
          <w:p w14:paraId="269F8D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520B05F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BF149C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65B79CC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B400B1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2F588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07DDF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STCRTHS5</w:t>
            </w:r>
          </w:p>
        </w:tc>
        <w:tc>
          <w:tcPr>
            <w:tcW w:w="1980" w:type="dxa"/>
            <w:tcBorders>
              <w:top w:val="nil"/>
              <w:left w:val="nil"/>
              <w:bottom w:val="single" w:sz="8" w:space="0" w:color="E2E2E2"/>
              <w:right w:val="single" w:sz="8" w:space="0" w:color="E2E2E2"/>
            </w:tcBorders>
            <w:noWrap/>
            <w:hideMark/>
          </w:tcPr>
          <w:p w14:paraId="17E40D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506__A</w:t>
            </w:r>
          </w:p>
        </w:tc>
        <w:tc>
          <w:tcPr>
            <w:tcW w:w="1180" w:type="dxa"/>
            <w:tcBorders>
              <w:top w:val="nil"/>
              <w:left w:val="nil"/>
              <w:bottom w:val="single" w:sz="8" w:space="0" w:color="E2E2E2"/>
              <w:right w:val="single" w:sz="8" w:space="0" w:color="E2E2E2"/>
            </w:tcBorders>
            <w:noWrap/>
            <w:hideMark/>
          </w:tcPr>
          <w:p w14:paraId="22E34B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04CFF1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FBRSW</w:t>
            </w:r>
          </w:p>
        </w:tc>
        <w:tc>
          <w:tcPr>
            <w:tcW w:w="1300" w:type="dxa"/>
            <w:tcBorders>
              <w:top w:val="nil"/>
              <w:left w:val="nil"/>
              <w:bottom w:val="single" w:sz="8" w:space="0" w:color="E2E2E2"/>
              <w:right w:val="single" w:sz="8" w:space="0" w:color="E2E2E2"/>
            </w:tcBorders>
            <w:noWrap/>
            <w:hideMark/>
          </w:tcPr>
          <w:p w14:paraId="386DC1F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1DEEF28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006CCB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FE898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93A77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SPETSNU8</w:t>
            </w:r>
          </w:p>
        </w:tc>
        <w:tc>
          <w:tcPr>
            <w:tcW w:w="1980" w:type="dxa"/>
            <w:tcBorders>
              <w:top w:val="nil"/>
              <w:left w:val="nil"/>
              <w:bottom w:val="single" w:sz="8" w:space="0" w:color="E2E2E2"/>
              <w:right w:val="single" w:sz="8" w:space="0" w:color="E2E2E2"/>
            </w:tcBorders>
            <w:noWrap/>
            <w:hideMark/>
          </w:tcPr>
          <w:p w14:paraId="2304FFC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AE_STR26_A</w:t>
            </w:r>
          </w:p>
        </w:tc>
        <w:tc>
          <w:tcPr>
            <w:tcW w:w="1180" w:type="dxa"/>
            <w:tcBorders>
              <w:top w:val="nil"/>
              <w:left w:val="nil"/>
              <w:bottom w:val="single" w:sz="8" w:space="0" w:color="E2E2E2"/>
              <w:right w:val="single" w:sz="8" w:space="0" w:color="E2E2E2"/>
            </w:tcBorders>
            <w:noWrap/>
            <w:hideMark/>
          </w:tcPr>
          <w:p w14:paraId="11D4FA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AE</w:t>
            </w:r>
          </w:p>
        </w:tc>
        <w:tc>
          <w:tcPr>
            <w:tcW w:w="1060" w:type="dxa"/>
            <w:tcBorders>
              <w:top w:val="nil"/>
              <w:left w:val="nil"/>
              <w:bottom w:val="single" w:sz="8" w:space="0" w:color="E2E2E2"/>
              <w:right w:val="single" w:sz="8" w:space="0" w:color="E2E2E2"/>
            </w:tcBorders>
            <w:noWrap/>
            <w:hideMark/>
          </w:tcPr>
          <w:p w14:paraId="329F2E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STR</w:t>
            </w:r>
          </w:p>
        </w:tc>
        <w:tc>
          <w:tcPr>
            <w:tcW w:w="1300" w:type="dxa"/>
            <w:tcBorders>
              <w:top w:val="nil"/>
              <w:left w:val="nil"/>
              <w:bottom w:val="single" w:sz="8" w:space="0" w:color="E2E2E2"/>
              <w:right w:val="single" w:sz="8" w:space="0" w:color="E2E2E2"/>
            </w:tcBorders>
            <w:noWrap/>
            <w:hideMark/>
          </w:tcPr>
          <w:p w14:paraId="1FD733E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0C05B89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2DB9F3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E78610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B2EB4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SSHIMCC8</w:t>
            </w:r>
          </w:p>
        </w:tc>
        <w:tc>
          <w:tcPr>
            <w:tcW w:w="1980" w:type="dxa"/>
            <w:tcBorders>
              <w:top w:val="nil"/>
              <w:left w:val="nil"/>
              <w:bottom w:val="single" w:sz="8" w:space="0" w:color="E2E2E2"/>
              <w:right w:val="single" w:sz="8" w:space="0" w:color="E2E2E2"/>
            </w:tcBorders>
            <w:noWrap/>
            <w:hideMark/>
          </w:tcPr>
          <w:p w14:paraId="69CEF7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CNT_MCCR_1</w:t>
            </w:r>
          </w:p>
        </w:tc>
        <w:tc>
          <w:tcPr>
            <w:tcW w:w="1180" w:type="dxa"/>
            <w:tcBorders>
              <w:top w:val="nil"/>
              <w:left w:val="nil"/>
              <w:bottom w:val="single" w:sz="8" w:space="0" w:color="E2E2E2"/>
              <w:right w:val="single" w:sz="8" w:space="0" w:color="E2E2E2"/>
            </w:tcBorders>
            <w:noWrap/>
            <w:hideMark/>
          </w:tcPr>
          <w:p w14:paraId="4403608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MCCREE</w:t>
            </w:r>
          </w:p>
        </w:tc>
        <w:tc>
          <w:tcPr>
            <w:tcW w:w="1060" w:type="dxa"/>
            <w:tcBorders>
              <w:top w:val="nil"/>
              <w:left w:val="nil"/>
              <w:bottom w:val="single" w:sz="8" w:space="0" w:color="E2E2E2"/>
              <w:right w:val="single" w:sz="8" w:space="0" w:color="E2E2E2"/>
            </w:tcBorders>
            <w:noWrap/>
            <w:hideMark/>
          </w:tcPr>
          <w:p w14:paraId="509A3A4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CENTRVIL</w:t>
            </w:r>
          </w:p>
        </w:tc>
        <w:tc>
          <w:tcPr>
            <w:tcW w:w="1300" w:type="dxa"/>
            <w:tcBorders>
              <w:top w:val="nil"/>
              <w:left w:val="nil"/>
              <w:bottom w:val="single" w:sz="8" w:space="0" w:color="E2E2E2"/>
              <w:right w:val="single" w:sz="8" w:space="0" w:color="E2E2E2"/>
            </w:tcBorders>
            <w:noWrap/>
            <w:hideMark/>
          </w:tcPr>
          <w:p w14:paraId="47BBD5C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2D64883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2867B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C2E5C6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99BDD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SMDOOAS5</w:t>
            </w:r>
          </w:p>
        </w:tc>
        <w:tc>
          <w:tcPr>
            <w:tcW w:w="1980" w:type="dxa"/>
            <w:tcBorders>
              <w:top w:val="nil"/>
              <w:left w:val="nil"/>
              <w:bottom w:val="single" w:sz="8" w:space="0" w:color="E2E2E2"/>
              <w:right w:val="single" w:sz="8" w:space="0" w:color="E2E2E2"/>
            </w:tcBorders>
            <w:noWrap/>
            <w:hideMark/>
          </w:tcPr>
          <w:p w14:paraId="1B8191B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GN_PZ_08_A</w:t>
            </w:r>
          </w:p>
        </w:tc>
        <w:tc>
          <w:tcPr>
            <w:tcW w:w="1180" w:type="dxa"/>
            <w:tcBorders>
              <w:top w:val="nil"/>
              <w:left w:val="nil"/>
              <w:bottom w:val="single" w:sz="8" w:space="0" w:color="E2E2E2"/>
              <w:right w:val="single" w:sz="8" w:space="0" w:color="E2E2E2"/>
            </w:tcBorders>
            <w:noWrap/>
            <w:hideMark/>
          </w:tcPr>
          <w:p w14:paraId="54C00F6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GN</w:t>
            </w:r>
          </w:p>
        </w:tc>
        <w:tc>
          <w:tcPr>
            <w:tcW w:w="1060" w:type="dxa"/>
            <w:tcBorders>
              <w:top w:val="nil"/>
              <w:left w:val="nil"/>
              <w:bottom w:val="single" w:sz="8" w:space="0" w:color="E2E2E2"/>
              <w:right w:val="single" w:sz="8" w:space="0" w:color="E2E2E2"/>
            </w:tcBorders>
            <w:noWrap/>
            <w:hideMark/>
          </w:tcPr>
          <w:p w14:paraId="671C51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PZ</w:t>
            </w:r>
          </w:p>
        </w:tc>
        <w:tc>
          <w:tcPr>
            <w:tcW w:w="1300" w:type="dxa"/>
            <w:tcBorders>
              <w:top w:val="nil"/>
              <w:left w:val="nil"/>
              <w:bottom w:val="single" w:sz="8" w:space="0" w:color="E2E2E2"/>
              <w:right w:val="single" w:sz="8" w:space="0" w:color="E2E2E2"/>
            </w:tcBorders>
            <w:noWrap/>
            <w:hideMark/>
          </w:tcPr>
          <w:p w14:paraId="44813F4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65F3226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4CB6E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B4871D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543E52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MLONWAR5</w:t>
            </w:r>
          </w:p>
        </w:tc>
        <w:tc>
          <w:tcPr>
            <w:tcW w:w="1980" w:type="dxa"/>
            <w:tcBorders>
              <w:top w:val="nil"/>
              <w:left w:val="nil"/>
              <w:bottom w:val="single" w:sz="8" w:space="0" w:color="E2E2E2"/>
              <w:right w:val="single" w:sz="8" w:space="0" w:color="E2E2E2"/>
            </w:tcBorders>
            <w:noWrap/>
            <w:hideMark/>
          </w:tcPr>
          <w:p w14:paraId="48BBBF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NCARBI_SEADRF1_1</w:t>
            </w:r>
          </w:p>
        </w:tc>
        <w:tc>
          <w:tcPr>
            <w:tcW w:w="1180" w:type="dxa"/>
            <w:tcBorders>
              <w:top w:val="nil"/>
              <w:left w:val="nil"/>
              <w:bottom w:val="single" w:sz="8" w:space="0" w:color="E2E2E2"/>
              <w:right w:val="single" w:sz="8" w:space="0" w:color="E2E2E2"/>
            </w:tcBorders>
            <w:noWrap/>
            <w:hideMark/>
          </w:tcPr>
          <w:p w14:paraId="65A6994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NCARBIDE</w:t>
            </w:r>
          </w:p>
        </w:tc>
        <w:tc>
          <w:tcPr>
            <w:tcW w:w="1060" w:type="dxa"/>
            <w:tcBorders>
              <w:top w:val="nil"/>
              <w:left w:val="nil"/>
              <w:bottom w:val="single" w:sz="8" w:space="0" w:color="E2E2E2"/>
              <w:right w:val="single" w:sz="8" w:space="0" w:color="E2E2E2"/>
            </w:tcBorders>
            <w:noWrap/>
            <w:hideMark/>
          </w:tcPr>
          <w:p w14:paraId="435239D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SEADRFTC</w:t>
            </w:r>
          </w:p>
        </w:tc>
        <w:tc>
          <w:tcPr>
            <w:tcW w:w="1300" w:type="dxa"/>
            <w:tcBorders>
              <w:top w:val="nil"/>
              <w:left w:val="nil"/>
              <w:bottom w:val="single" w:sz="8" w:space="0" w:color="E2E2E2"/>
              <w:right w:val="single" w:sz="8" w:space="0" w:color="E2E2E2"/>
            </w:tcBorders>
            <w:noWrap/>
            <w:hideMark/>
          </w:tcPr>
          <w:p w14:paraId="4482B8A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39F1B5E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B7ACE2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143DC7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36D14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DOASSEB5</w:t>
            </w:r>
          </w:p>
        </w:tc>
        <w:tc>
          <w:tcPr>
            <w:tcW w:w="1980" w:type="dxa"/>
            <w:tcBorders>
              <w:top w:val="nil"/>
              <w:left w:val="nil"/>
              <w:bottom w:val="single" w:sz="8" w:space="0" w:color="E2E2E2"/>
              <w:right w:val="single" w:sz="8" w:space="0" w:color="E2E2E2"/>
            </w:tcBorders>
            <w:noWrap/>
            <w:hideMark/>
          </w:tcPr>
          <w:p w14:paraId="1ABDFB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WAPWLY72_A</w:t>
            </w:r>
          </w:p>
        </w:tc>
        <w:tc>
          <w:tcPr>
            <w:tcW w:w="1180" w:type="dxa"/>
            <w:tcBorders>
              <w:top w:val="nil"/>
              <w:left w:val="nil"/>
              <w:bottom w:val="single" w:sz="8" w:space="0" w:color="E2E2E2"/>
              <w:right w:val="single" w:sz="8" w:space="0" w:color="E2E2E2"/>
            </w:tcBorders>
            <w:noWrap/>
            <w:hideMark/>
          </w:tcPr>
          <w:p w14:paraId="055E68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WLY</w:t>
            </w:r>
          </w:p>
        </w:tc>
        <w:tc>
          <w:tcPr>
            <w:tcW w:w="1060" w:type="dxa"/>
            <w:tcBorders>
              <w:top w:val="nil"/>
              <w:left w:val="nil"/>
              <w:bottom w:val="single" w:sz="8" w:space="0" w:color="E2E2E2"/>
              <w:right w:val="single" w:sz="8" w:space="0" w:color="E2E2E2"/>
            </w:tcBorders>
            <w:noWrap/>
            <w:hideMark/>
          </w:tcPr>
          <w:p w14:paraId="11C9B1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hideMark/>
          </w:tcPr>
          <w:p w14:paraId="019B329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43B232E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8DB7A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7036F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9D792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SRNKEXC5</w:t>
            </w:r>
          </w:p>
        </w:tc>
        <w:tc>
          <w:tcPr>
            <w:tcW w:w="1980" w:type="dxa"/>
            <w:tcBorders>
              <w:top w:val="nil"/>
              <w:left w:val="nil"/>
              <w:bottom w:val="single" w:sz="8" w:space="0" w:color="E2E2E2"/>
              <w:right w:val="single" w:sz="8" w:space="0" w:color="E2E2E2"/>
            </w:tcBorders>
            <w:noWrap/>
            <w:hideMark/>
          </w:tcPr>
          <w:p w14:paraId="2E1EFE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108__A</w:t>
            </w:r>
          </w:p>
        </w:tc>
        <w:tc>
          <w:tcPr>
            <w:tcW w:w="1180" w:type="dxa"/>
            <w:tcBorders>
              <w:top w:val="nil"/>
              <w:left w:val="nil"/>
              <w:bottom w:val="single" w:sz="8" w:space="0" w:color="E2E2E2"/>
              <w:right w:val="single" w:sz="8" w:space="0" w:color="E2E2E2"/>
            </w:tcBorders>
            <w:noWrap/>
            <w:hideMark/>
          </w:tcPr>
          <w:p w14:paraId="761BF9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EXCSW</w:t>
            </w:r>
          </w:p>
        </w:tc>
        <w:tc>
          <w:tcPr>
            <w:tcW w:w="1060" w:type="dxa"/>
            <w:tcBorders>
              <w:top w:val="nil"/>
              <w:left w:val="nil"/>
              <w:bottom w:val="single" w:sz="8" w:space="0" w:color="E2E2E2"/>
              <w:right w:val="single" w:sz="8" w:space="0" w:color="E2E2E2"/>
            </w:tcBorders>
            <w:noWrap/>
            <w:hideMark/>
          </w:tcPr>
          <w:p w14:paraId="2A47283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hideMark/>
          </w:tcPr>
          <w:p w14:paraId="06DF685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6E00219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656F62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12EC9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AED8E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SEL_ARR8</w:t>
            </w:r>
          </w:p>
        </w:tc>
        <w:tc>
          <w:tcPr>
            <w:tcW w:w="1980" w:type="dxa"/>
            <w:tcBorders>
              <w:top w:val="nil"/>
              <w:left w:val="nil"/>
              <w:bottom w:val="single" w:sz="8" w:space="0" w:color="E2E2E2"/>
              <w:right w:val="single" w:sz="8" w:space="0" w:color="E2E2E2"/>
            </w:tcBorders>
            <w:noWrap/>
            <w:hideMark/>
          </w:tcPr>
          <w:p w14:paraId="768384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2E70C0F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36A717E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434CA26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20D03EC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61475B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9F4D69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0D9CC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SCITWEI8</w:t>
            </w:r>
          </w:p>
        </w:tc>
        <w:tc>
          <w:tcPr>
            <w:tcW w:w="1980" w:type="dxa"/>
            <w:tcBorders>
              <w:top w:val="nil"/>
              <w:left w:val="nil"/>
              <w:bottom w:val="single" w:sz="8" w:space="0" w:color="E2E2E2"/>
              <w:right w:val="single" w:sz="8" w:space="0" w:color="E2E2E2"/>
            </w:tcBorders>
            <w:noWrap/>
            <w:hideMark/>
          </w:tcPr>
          <w:p w14:paraId="2E76F7F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CLARK__LON_HI1_1</w:t>
            </w:r>
          </w:p>
        </w:tc>
        <w:tc>
          <w:tcPr>
            <w:tcW w:w="1180" w:type="dxa"/>
            <w:tcBorders>
              <w:top w:val="nil"/>
              <w:left w:val="nil"/>
              <w:bottom w:val="single" w:sz="8" w:space="0" w:color="E2E2E2"/>
              <w:right w:val="single" w:sz="8" w:space="0" w:color="E2E2E2"/>
            </w:tcBorders>
            <w:noWrap/>
            <w:hideMark/>
          </w:tcPr>
          <w:p w14:paraId="251319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LON_HILL</w:t>
            </w:r>
          </w:p>
        </w:tc>
        <w:tc>
          <w:tcPr>
            <w:tcW w:w="1060" w:type="dxa"/>
            <w:tcBorders>
              <w:top w:val="nil"/>
              <w:left w:val="nil"/>
              <w:bottom w:val="single" w:sz="8" w:space="0" w:color="E2E2E2"/>
              <w:right w:val="single" w:sz="8" w:space="0" w:color="E2E2E2"/>
            </w:tcBorders>
            <w:noWrap/>
            <w:hideMark/>
          </w:tcPr>
          <w:p w14:paraId="68C8A5E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CLARK_WD</w:t>
            </w:r>
          </w:p>
        </w:tc>
        <w:tc>
          <w:tcPr>
            <w:tcW w:w="1300" w:type="dxa"/>
            <w:tcBorders>
              <w:top w:val="nil"/>
              <w:left w:val="nil"/>
              <w:bottom w:val="single" w:sz="8" w:space="0" w:color="E2E2E2"/>
              <w:right w:val="single" w:sz="8" w:space="0" w:color="E2E2E2"/>
            </w:tcBorders>
            <w:noWrap/>
            <w:hideMark/>
          </w:tcPr>
          <w:p w14:paraId="749204D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4A48F1F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004A18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CB54D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26FB29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noWrap/>
            <w:hideMark/>
          </w:tcPr>
          <w:p w14:paraId="22231F0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WCR_CARI_1</w:t>
            </w:r>
          </w:p>
        </w:tc>
        <w:tc>
          <w:tcPr>
            <w:tcW w:w="1180" w:type="dxa"/>
            <w:tcBorders>
              <w:top w:val="nil"/>
              <w:left w:val="nil"/>
              <w:bottom w:val="single" w:sz="8" w:space="0" w:color="E2E2E2"/>
              <w:right w:val="single" w:sz="8" w:space="0" w:color="E2E2E2"/>
            </w:tcBorders>
            <w:noWrap/>
            <w:hideMark/>
          </w:tcPr>
          <w:p w14:paraId="38691C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WCRYSTS</w:t>
            </w:r>
          </w:p>
        </w:tc>
        <w:tc>
          <w:tcPr>
            <w:tcW w:w="1060" w:type="dxa"/>
            <w:tcBorders>
              <w:top w:val="nil"/>
              <w:left w:val="nil"/>
              <w:bottom w:val="single" w:sz="8" w:space="0" w:color="E2E2E2"/>
              <w:right w:val="single" w:sz="8" w:space="0" w:color="E2E2E2"/>
            </w:tcBorders>
            <w:noWrap/>
            <w:hideMark/>
          </w:tcPr>
          <w:p w14:paraId="336A56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CARIZOS</w:t>
            </w:r>
          </w:p>
        </w:tc>
        <w:tc>
          <w:tcPr>
            <w:tcW w:w="1300" w:type="dxa"/>
            <w:tcBorders>
              <w:top w:val="nil"/>
              <w:left w:val="nil"/>
              <w:bottom w:val="single" w:sz="8" w:space="0" w:color="E2E2E2"/>
              <w:right w:val="single" w:sz="8" w:space="0" w:color="E2E2E2"/>
            </w:tcBorders>
            <w:noWrap/>
            <w:hideMark/>
          </w:tcPr>
          <w:p w14:paraId="119633A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24BD81D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B77C8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D6331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17DC7E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216BAF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3B3F85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0EE69B7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3FE73A8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0CED86F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52B20C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295159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C69E4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DMOSME25</w:t>
            </w:r>
          </w:p>
        </w:tc>
        <w:tc>
          <w:tcPr>
            <w:tcW w:w="1980" w:type="dxa"/>
            <w:tcBorders>
              <w:top w:val="nil"/>
              <w:left w:val="nil"/>
              <w:bottom w:val="single" w:sz="8" w:space="0" w:color="E2E2E2"/>
              <w:right w:val="single" w:sz="8" w:space="0" w:color="E2E2E2"/>
            </w:tcBorders>
            <w:noWrap/>
            <w:hideMark/>
          </w:tcPr>
          <w:p w14:paraId="25634D2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6345__L</w:t>
            </w:r>
          </w:p>
        </w:tc>
        <w:tc>
          <w:tcPr>
            <w:tcW w:w="1180" w:type="dxa"/>
            <w:tcBorders>
              <w:top w:val="nil"/>
              <w:left w:val="nil"/>
              <w:bottom w:val="single" w:sz="8" w:space="0" w:color="E2E2E2"/>
              <w:right w:val="single" w:sz="8" w:space="0" w:color="E2E2E2"/>
            </w:tcBorders>
            <w:noWrap/>
            <w:hideMark/>
          </w:tcPr>
          <w:p w14:paraId="6D9434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SNDHT</w:t>
            </w:r>
          </w:p>
        </w:tc>
        <w:tc>
          <w:tcPr>
            <w:tcW w:w="1060" w:type="dxa"/>
            <w:tcBorders>
              <w:top w:val="nil"/>
              <w:left w:val="nil"/>
              <w:bottom w:val="single" w:sz="8" w:space="0" w:color="E2E2E2"/>
              <w:right w:val="single" w:sz="8" w:space="0" w:color="E2E2E2"/>
            </w:tcBorders>
            <w:noWrap/>
            <w:hideMark/>
          </w:tcPr>
          <w:p w14:paraId="69B4AFD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WLFSW</w:t>
            </w:r>
          </w:p>
        </w:tc>
        <w:tc>
          <w:tcPr>
            <w:tcW w:w="1300" w:type="dxa"/>
            <w:tcBorders>
              <w:top w:val="nil"/>
              <w:left w:val="nil"/>
              <w:bottom w:val="single" w:sz="8" w:space="0" w:color="E2E2E2"/>
              <w:right w:val="single" w:sz="8" w:space="0" w:color="E2E2E2"/>
            </w:tcBorders>
            <w:noWrap/>
            <w:hideMark/>
          </w:tcPr>
          <w:p w14:paraId="53CA24A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49FF20F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F60941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71D29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4C20E8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DDILPE89</w:t>
            </w:r>
          </w:p>
        </w:tc>
        <w:tc>
          <w:tcPr>
            <w:tcW w:w="1980" w:type="dxa"/>
            <w:tcBorders>
              <w:top w:val="nil"/>
              <w:left w:val="nil"/>
              <w:bottom w:val="single" w:sz="8" w:space="0" w:color="E2E2E2"/>
              <w:right w:val="single" w:sz="8" w:space="0" w:color="E2E2E2"/>
            </w:tcBorders>
            <w:noWrap/>
            <w:hideMark/>
          </w:tcPr>
          <w:p w14:paraId="23B4F1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hideMark/>
          </w:tcPr>
          <w:p w14:paraId="6F96BB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BIG_FOOT</w:t>
            </w:r>
          </w:p>
        </w:tc>
        <w:tc>
          <w:tcPr>
            <w:tcW w:w="1060" w:type="dxa"/>
            <w:tcBorders>
              <w:top w:val="nil"/>
              <w:left w:val="nil"/>
              <w:bottom w:val="single" w:sz="8" w:space="0" w:color="E2E2E2"/>
              <w:right w:val="single" w:sz="8" w:space="0" w:color="E2E2E2"/>
            </w:tcBorders>
            <w:noWrap/>
            <w:hideMark/>
          </w:tcPr>
          <w:p w14:paraId="04A1F6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hideMark/>
          </w:tcPr>
          <w:p w14:paraId="5489EAB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3794898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B9F6D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E3BB12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3086F6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DKG_NB_5</w:t>
            </w:r>
          </w:p>
        </w:tc>
        <w:tc>
          <w:tcPr>
            <w:tcW w:w="1980" w:type="dxa"/>
            <w:tcBorders>
              <w:top w:val="nil"/>
              <w:left w:val="nil"/>
              <w:bottom w:val="single" w:sz="8" w:space="0" w:color="E2E2E2"/>
              <w:right w:val="single" w:sz="8" w:space="0" w:color="E2E2E2"/>
            </w:tcBorders>
            <w:noWrap/>
            <w:hideMark/>
          </w:tcPr>
          <w:p w14:paraId="15A67F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hideMark/>
          </w:tcPr>
          <w:p w14:paraId="2F72B37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MDO</w:t>
            </w:r>
          </w:p>
        </w:tc>
        <w:tc>
          <w:tcPr>
            <w:tcW w:w="1060" w:type="dxa"/>
            <w:tcBorders>
              <w:top w:val="nil"/>
              <w:left w:val="nil"/>
              <w:bottom w:val="single" w:sz="8" w:space="0" w:color="E2E2E2"/>
              <w:right w:val="single" w:sz="8" w:space="0" w:color="E2E2E2"/>
            </w:tcBorders>
            <w:noWrap/>
            <w:hideMark/>
          </w:tcPr>
          <w:p w14:paraId="5E5AB6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hideMark/>
          </w:tcPr>
          <w:p w14:paraId="59233AD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6266824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86C77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422EF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B404D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DSANBEU5</w:t>
            </w:r>
          </w:p>
        </w:tc>
        <w:tc>
          <w:tcPr>
            <w:tcW w:w="1980" w:type="dxa"/>
            <w:tcBorders>
              <w:top w:val="nil"/>
              <w:left w:val="nil"/>
              <w:bottom w:val="single" w:sz="8" w:space="0" w:color="E2E2E2"/>
              <w:right w:val="single" w:sz="8" w:space="0" w:color="E2E2E2"/>
            </w:tcBorders>
            <w:noWrap/>
            <w:hideMark/>
          </w:tcPr>
          <w:p w14:paraId="4CE721C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SNDSW_MR1H</w:t>
            </w:r>
          </w:p>
        </w:tc>
        <w:tc>
          <w:tcPr>
            <w:tcW w:w="1180" w:type="dxa"/>
            <w:tcBorders>
              <w:top w:val="nil"/>
              <w:left w:val="nil"/>
              <w:bottom w:val="single" w:sz="8" w:space="0" w:color="E2E2E2"/>
              <w:right w:val="single" w:sz="8" w:space="0" w:color="E2E2E2"/>
            </w:tcBorders>
            <w:noWrap/>
            <w:hideMark/>
          </w:tcPr>
          <w:p w14:paraId="5A074DD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SNDSW</w:t>
            </w:r>
          </w:p>
        </w:tc>
        <w:tc>
          <w:tcPr>
            <w:tcW w:w="1060" w:type="dxa"/>
            <w:tcBorders>
              <w:top w:val="nil"/>
              <w:left w:val="nil"/>
              <w:bottom w:val="single" w:sz="8" w:space="0" w:color="E2E2E2"/>
              <w:right w:val="single" w:sz="8" w:space="0" w:color="E2E2E2"/>
            </w:tcBorders>
            <w:noWrap/>
            <w:hideMark/>
          </w:tcPr>
          <w:p w14:paraId="65432C8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5D10A3B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4C35F1F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1A162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73A2D6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DEDF07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DPRSPAC5</w:t>
            </w:r>
          </w:p>
        </w:tc>
        <w:tc>
          <w:tcPr>
            <w:tcW w:w="1980" w:type="dxa"/>
            <w:tcBorders>
              <w:top w:val="nil"/>
              <w:left w:val="nil"/>
              <w:bottom w:val="single" w:sz="8" w:space="0" w:color="E2E2E2"/>
              <w:right w:val="single" w:sz="8" w:space="0" w:color="E2E2E2"/>
            </w:tcBorders>
            <w:noWrap/>
            <w:hideMark/>
          </w:tcPr>
          <w:p w14:paraId="7C2DCE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1561__A</w:t>
            </w:r>
          </w:p>
        </w:tc>
        <w:tc>
          <w:tcPr>
            <w:tcW w:w="1180" w:type="dxa"/>
            <w:tcBorders>
              <w:top w:val="nil"/>
              <w:left w:val="nil"/>
              <w:bottom w:val="single" w:sz="8" w:space="0" w:color="E2E2E2"/>
              <w:right w:val="single" w:sz="8" w:space="0" w:color="E2E2E2"/>
            </w:tcBorders>
            <w:noWrap/>
            <w:hideMark/>
          </w:tcPr>
          <w:p w14:paraId="04685C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DPREA</w:t>
            </w:r>
          </w:p>
        </w:tc>
        <w:tc>
          <w:tcPr>
            <w:tcW w:w="1060" w:type="dxa"/>
            <w:tcBorders>
              <w:top w:val="nil"/>
              <w:left w:val="nil"/>
              <w:bottom w:val="single" w:sz="8" w:space="0" w:color="E2E2E2"/>
              <w:right w:val="single" w:sz="8" w:space="0" w:color="E2E2E2"/>
            </w:tcBorders>
            <w:noWrap/>
            <w:hideMark/>
          </w:tcPr>
          <w:p w14:paraId="32C1A9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RCSES</w:t>
            </w:r>
          </w:p>
        </w:tc>
        <w:tc>
          <w:tcPr>
            <w:tcW w:w="1300" w:type="dxa"/>
            <w:tcBorders>
              <w:top w:val="nil"/>
              <w:left w:val="nil"/>
              <w:bottom w:val="single" w:sz="8" w:space="0" w:color="E2E2E2"/>
              <w:right w:val="single" w:sz="8" w:space="0" w:color="E2E2E2"/>
            </w:tcBorders>
            <w:noWrap/>
            <w:hideMark/>
          </w:tcPr>
          <w:p w14:paraId="4A87863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611C065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C9114E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4DAEE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E0634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DFORSGV5</w:t>
            </w:r>
          </w:p>
        </w:tc>
        <w:tc>
          <w:tcPr>
            <w:tcW w:w="1980" w:type="dxa"/>
            <w:tcBorders>
              <w:top w:val="nil"/>
              <w:left w:val="nil"/>
              <w:bottom w:val="single" w:sz="8" w:space="0" w:color="E2E2E2"/>
              <w:right w:val="single" w:sz="8" w:space="0" w:color="E2E2E2"/>
            </w:tcBorders>
            <w:noWrap/>
            <w:hideMark/>
          </w:tcPr>
          <w:p w14:paraId="1F2B7D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1855__A</w:t>
            </w:r>
          </w:p>
        </w:tc>
        <w:tc>
          <w:tcPr>
            <w:tcW w:w="1180" w:type="dxa"/>
            <w:tcBorders>
              <w:top w:val="nil"/>
              <w:left w:val="nil"/>
              <w:bottom w:val="single" w:sz="8" w:space="0" w:color="E2E2E2"/>
              <w:right w:val="single" w:sz="8" w:space="0" w:color="E2E2E2"/>
            </w:tcBorders>
            <w:noWrap/>
            <w:hideMark/>
          </w:tcPr>
          <w:p w14:paraId="627A0B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KFMNW</w:t>
            </w:r>
          </w:p>
        </w:tc>
        <w:tc>
          <w:tcPr>
            <w:tcW w:w="1060" w:type="dxa"/>
            <w:tcBorders>
              <w:top w:val="nil"/>
              <w:left w:val="nil"/>
              <w:bottom w:val="single" w:sz="8" w:space="0" w:color="E2E2E2"/>
              <w:right w:val="single" w:sz="8" w:space="0" w:color="E2E2E2"/>
            </w:tcBorders>
            <w:noWrap/>
            <w:hideMark/>
          </w:tcPr>
          <w:p w14:paraId="7F12B84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RHLSW</w:t>
            </w:r>
          </w:p>
        </w:tc>
        <w:tc>
          <w:tcPr>
            <w:tcW w:w="1300" w:type="dxa"/>
            <w:tcBorders>
              <w:top w:val="nil"/>
              <w:left w:val="nil"/>
              <w:bottom w:val="single" w:sz="8" w:space="0" w:color="E2E2E2"/>
              <w:right w:val="single" w:sz="8" w:space="0" w:color="E2E2E2"/>
            </w:tcBorders>
            <w:noWrap/>
            <w:hideMark/>
          </w:tcPr>
          <w:p w14:paraId="0C34CFF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6D0DA91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B2BDA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C6B12E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2C037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DTRCFOR5</w:t>
            </w:r>
          </w:p>
        </w:tc>
        <w:tc>
          <w:tcPr>
            <w:tcW w:w="1980" w:type="dxa"/>
            <w:tcBorders>
              <w:top w:val="nil"/>
              <w:left w:val="nil"/>
              <w:bottom w:val="single" w:sz="8" w:space="0" w:color="E2E2E2"/>
              <w:right w:val="single" w:sz="8" w:space="0" w:color="E2E2E2"/>
            </w:tcBorders>
            <w:noWrap/>
            <w:hideMark/>
          </w:tcPr>
          <w:p w14:paraId="431EFE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2310__C</w:t>
            </w:r>
          </w:p>
        </w:tc>
        <w:tc>
          <w:tcPr>
            <w:tcW w:w="1180" w:type="dxa"/>
            <w:tcBorders>
              <w:top w:val="nil"/>
              <w:left w:val="nil"/>
              <w:bottom w:val="single" w:sz="8" w:space="0" w:color="E2E2E2"/>
              <w:right w:val="single" w:sz="8" w:space="0" w:color="E2E2E2"/>
            </w:tcBorders>
            <w:noWrap/>
            <w:hideMark/>
          </w:tcPr>
          <w:p w14:paraId="170AC1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NVARO</w:t>
            </w:r>
          </w:p>
        </w:tc>
        <w:tc>
          <w:tcPr>
            <w:tcW w:w="1060" w:type="dxa"/>
            <w:tcBorders>
              <w:top w:val="nil"/>
              <w:left w:val="nil"/>
              <w:bottom w:val="single" w:sz="8" w:space="0" w:color="E2E2E2"/>
              <w:right w:val="single" w:sz="8" w:space="0" w:color="E2E2E2"/>
            </w:tcBorders>
            <w:noWrap/>
            <w:hideMark/>
          </w:tcPr>
          <w:p w14:paraId="12A641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RCHLD</w:t>
            </w:r>
          </w:p>
        </w:tc>
        <w:tc>
          <w:tcPr>
            <w:tcW w:w="1300" w:type="dxa"/>
            <w:tcBorders>
              <w:top w:val="nil"/>
              <w:left w:val="nil"/>
              <w:bottom w:val="single" w:sz="8" w:space="0" w:color="E2E2E2"/>
              <w:right w:val="single" w:sz="8" w:space="0" w:color="E2E2E2"/>
            </w:tcBorders>
            <w:noWrap/>
            <w:hideMark/>
          </w:tcPr>
          <w:p w14:paraId="0F1D2B2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085F893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01DF35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80C110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1F58ED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noWrap/>
            <w:hideMark/>
          </w:tcPr>
          <w:p w14:paraId="24756D0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hideMark/>
          </w:tcPr>
          <w:p w14:paraId="47E5663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WLVSW</w:t>
            </w:r>
          </w:p>
        </w:tc>
        <w:tc>
          <w:tcPr>
            <w:tcW w:w="1060" w:type="dxa"/>
            <w:tcBorders>
              <w:top w:val="nil"/>
              <w:left w:val="nil"/>
              <w:bottom w:val="single" w:sz="8" w:space="0" w:color="E2E2E2"/>
              <w:right w:val="single" w:sz="8" w:space="0" w:color="E2E2E2"/>
            </w:tcBorders>
            <w:noWrap/>
            <w:hideMark/>
          </w:tcPr>
          <w:p w14:paraId="468FF5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hideMark/>
          </w:tcPr>
          <w:p w14:paraId="1BD653F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59099D3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420BB9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6C9157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B49B4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noWrap/>
            <w:hideMark/>
          </w:tcPr>
          <w:p w14:paraId="05A6068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noWrap/>
            <w:hideMark/>
          </w:tcPr>
          <w:p w14:paraId="4D55383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KENDAL</w:t>
            </w:r>
          </w:p>
        </w:tc>
        <w:tc>
          <w:tcPr>
            <w:tcW w:w="1060" w:type="dxa"/>
            <w:tcBorders>
              <w:top w:val="nil"/>
              <w:left w:val="nil"/>
              <w:bottom w:val="single" w:sz="8" w:space="0" w:color="E2E2E2"/>
              <w:right w:val="single" w:sz="8" w:space="0" w:color="E2E2E2"/>
            </w:tcBorders>
            <w:noWrap/>
            <w:hideMark/>
          </w:tcPr>
          <w:p w14:paraId="595B7C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25B62DD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3A46014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0E160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14BBB8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1659A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DPRSPAC5</w:t>
            </w:r>
          </w:p>
        </w:tc>
        <w:tc>
          <w:tcPr>
            <w:tcW w:w="1980" w:type="dxa"/>
            <w:tcBorders>
              <w:top w:val="nil"/>
              <w:left w:val="nil"/>
              <w:bottom w:val="single" w:sz="8" w:space="0" w:color="E2E2E2"/>
              <w:right w:val="single" w:sz="8" w:space="0" w:color="E2E2E2"/>
            </w:tcBorders>
            <w:noWrap/>
            <w:hideMark/>
          </w:tcPr>
          <w:p w14:paraId="01E07CD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874__A</w:t>
            </w:r>
          </w:p>
        </w:tc>
        <w:tc>
          <w:tcPr>
            <w:tcW w:w="1180" w:type="dxa"/>
            <w:tcBorders>
              <w:top w:val="nil"/>
              <w:left w:val="nil"/>
              <w:bottom w:val="single" w:sz="8" w:space="0" w:color="E2E2E2"/>
              <w:right w:val="single" w:sz="8" w:space="0" w:color="E2E2E2"/>
            </w:tcBorders>
            <w:noWrap/>
            <w:hideMark/>
          </w:tcPr>
          <w:p w14:paraId="1C230D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CRSSW</w:t>
            </w:r>
          </w:p>
        </w:tc>
        <w:tc>
          <w:tcPr>
            <w:tcW w:w="1060" w:type="dxa"/>
            <w:tcBorders>
              <w:top w:val="nil"/>
              <w:left w:val="nil"/>
              <w:bottom w:val="single" w:sz="8" w:space="0" w:color="E2E2E2"/>
              <w:right w:val="single" w:sz="8" w:space="0" w:color="E2E2E2"/>
            </w:tcBorders>
            <w:noWrap/>
            <w:hideMark/>
          </w:tcPr>
          <w:p w14:paraId="07C0C18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COMSW</w:t>
            </w:r>
          </w:p>
        </w:tc>
        <w:tc>
          <w:tcPr>
            <w:tcW w:w="1300" w:type="dxa"/>
            <w:tcBorders>
              <w:top w:val="nil"/>
              <w:left w:val="nil"/>
              <w:bottom w:val="single" w:sz="8" w:space="0" w:color="E2E2E2"/>
              <w:right w:val="single" w:sz="8" w:space="0" w:color="E2E2E2"/>
            </w:tcBorders>
            <w:noWrap/>
            <w:hideMark/>
          </w:tcPr>
          <w:p w14:paraId="08CCF7A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5A0442A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AAB2C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3CE577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DFE488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3F3008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30D34F4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359629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5CCA5AA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694BF69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07D20C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B5E9F8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819B0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DGARLYT5</w:t>
            </w:r>
          </w:p>
        </w:tc>
        <w:tc>
          <w:tcPr>
            <w:tcW w:w="1980" w:type="dxa"/>
            <w:tcBorders>
              <w:top w:val="nil"/>
              <w:left w:val="nil"/>
              <w:bottom w:val="single" w:sz="8" w:space="0" w:color="E2E2E2"/>
              <w:right w:val="single" w:sz="8" w:space="0" w:color="E2E2E2"/>
            </w:tcBorders>
            <w:noWrap/>
            <w:hideMark/>
          </w:tcPr>
          <w:p w14:paraId="1C8449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CKT_1027_1</w:t>
            </w:r>
          </w:p>
        </w:tc>
        <w:tc>
          <w:tcPr>
            <w:tcW w:w="1180" w:type="dxa"/>
            <w:tcBorders>
              <w:top w:val="nil"/>
              <w:left w:val="nil"/>
              <w:bottom w:val="single" w:sz="8" w:space="0" w:color="E2E2E2"/>
              <w:right w:val="single" w:sz="8" w:space="0" w:color="E2E2E2"/>
            </w:tcBorders>
            <w:noWrap/>
            <w:hideMark/>
          </w:tcPr>
          <w:p w14:paraId="19FEDE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DUNLAP</w:t>
            </w:r>
          </w:p>
        </w:tc>
        <w:tc>
          <w:tcPr>
            <w:tcW w:w="1060" w:type="dxa"/>
            <w:tcBorders>
              <w:top w:val="nil"/>
              <w:left w:val="nil"/>
              <w:bottom w:val="single" w:sz="8" w:space="0" w:color="E2E2E2"/>
              <w:right w:val="single" w:sz="8" w:space="0" w:color="E2E2E2"/>
            </w:tcBorders>
            <w:noWrap/>
            <w:hideMark/>
          </w:tcPr>
          <w:p w14:paraId="61BD22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DECKER</w:t>
            </w:r>
          </w:p>
        </w:tc>
        <w:tc>
          <w:tcPr>
            <w:tcW w:w="1300" w:type="dxa"/>
            <w:tcBorders>
              <w:top w:val="nil"/>
              <w:left w:val="nil"/>
              <w:bottom w:val="single" w:sz="8" w:space="0" w:color="E2E2E2"/>
              <w:right w:val="single" w:sz="8" w:space="0" w:color="E2E2E2"/>
            </w:tcBorders>
            <w:noWrap/>
            <w:hideMark/>
          </w:tcPr>
          <w:p w14:paraId="2FE1176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28F545B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2405B8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A03D4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FFD4FB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SBOSWHT5</w:t>
            </w:r>
          </w:p>
        </w:tc>
        <w:tc>
          <w:tcPr>
            <w:tcW w:w="1980" w:type="dxa"/>
            <w:tcBorders>
              <w:top w:val="nil"/>
              <w:left w:val="nil"/>
              <w:bottom w:val="single" w:sz="8" w:space="0" w:color="E2E2E2"/>
              <w:right w:val="single" w:sz="8" w:space="0" w:color="E2E2E2"/>
            </w:tcBorders>
            <w:noWrap/>
            <w:hideMark/>
          </w:tcPr>
          <w:p w14:paraId="53E889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ELMOT_MR2L</w:t>
            </w:r>
          </w:p>
        </w:tc>
        <w:tc>
          <w:tcPr>
            <w:tcW w:w="1180" w:type="dxa"/>
            <w:tcBorders>
              <w:top w:val="nil"/>
              <w:left w:val="nil"/>
              <w:bottom w:val="single" w:sz="8" w:space="0" w:color="E2E2E2"/>
              <w:right w:val="single" w:sz="8" w:space="0" w:color="E2E2E2"/>
            </w:tcBorders>
            <w:noWrap/>
            <w:hideMark/>
          </w:tcPr>
          <w:p w14:paraId="1AE0B8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ELMOT</w:t>
            </w:r>
          </w:p>
        </w:tc>
        <w:tc>
          <w:tcPr>
            <w:tcW w:w="1060" w:type="dxa"/>
            <w:tcBorders>
              <w:top w:val="nil"/>
              <w:left w:val="nil"/>
              <w:bottom w:val="single" w:sz="8" w:space="0" w:color="E2E2E2"/>
              <w:right w:val="single" w:sz="8" w:space="0" w:color="E2E2E2"/>
            </w:tcBorders>
            <w:noWrap/>
            <w:hideMark/>
          </w:tcPr>
          <w:p w14:paraId="3A0A9C7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ELMOT</w:t>
            </w:r>
          </w:p>
        </w:tc>
        <w:tc>
          <w:tcPr>
            <w:tcW w:w="1300" w:type="dxa"/>
            <w:tcBorders>
              <w:top w:val="nil"/>
              <w:left w:val="nil"/>
              <w:bottom w:val="single" w:sz="8" w:space="0" w:color="E2E2E2"/>
              <w:right w:val="single" w:sz="8" w:space="0" w:color="E2E2E2"/>
            </w:tcBorders>
            <w:noWrap/>
            <w:hideMark/>
          </w:tcPr>
          <w:p w14:paraId="44205F4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54E4BF2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48187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83369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7692E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hideMark/>
          </w:tcPr>
          <w:p w14:paraId="292C57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381T237_1</w:t>
            </w:r>
          </w:p>
        </w:tc>
        <w:tc>
          <w:tcPr>
            <w:tcW w:w="1180" w:type="dxa"/>
            <w:tcBorders>
              <w:top w:val="nil"/>
              <w:left w:val="nil"/>
              <w:bottom w:val="single" w:sz="8" w:space="0" w:color="E2E2E2"/>
              <w:right w:val="single" w:sz="8" w:space="0" w:color="E2E2E2"/>
            </w:tcBorders>
            <w:noWrap/>
            <w:hideMark/>
          </w:tcPr>
          <w:p w14:paraId="251386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RIVEOA</w:t>
            </w:r>
          </w:p>
        </w:tc>
        <w:tc>
          <w:tcPr>
            <w:tcW w:w="1060" w:type="dxa"/>
            <w:tcBorders>
              <w:top w:val="nil"/>
              <w:left w:val="nil"/>
              <w:bottom w:val="single" w:sz="8" w:space="0" w:color="E2E2E2"/>
              <w:right w:val="single" w:sz="8" w:space="0" w:color="E2E2E2"/>
            </w:tcBorders>
            <w:noWrap/>
            <w:hideMark/>
          </w:tcPr>
          <w:p w14:paraId="7909964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HENNE</w:t>
            </w:r>
          </w:p>
        </w:tc>
        <w:tc>
          <w:tcPr>
            <w:tcW w:w="1300" w:type="dxa"/>
            <w:tcBorders>
              <w:top w:val="nil"/>
              <w:left w:val="nil"/>
              <w:bottom w:val="single" w:sz="8" w:space="0" w:color="E2E2E2"/>
              <w:right w:val="single" w:sz="8" w:space="0" w:color="E2E2E2"/>
            </w:tcBorders>
            <w:noWrap/>
            <w:hideMark/>
          </w:tcPr>
          <w:p w14:paraId="7FD6220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790A70E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68666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D1832B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45D8E7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0430114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431__A</w:t>
            </w:r>
          </w:p>
        </w:tc>
        <w:tc>
          <w:tcPr>
            <w:tcW w:w="1180" w:type="dxa"/>
            <w:tcBorders>
              <w:top w:val="nil"/>
              <w:left w:val="nil"/>
              <w:bottom w:val="single" w:sz="8" w:space="0" w:color="E2E2E2"/>
              <w:right w:val="single" w:sz="8" w:space="0" w:color="E2E2E2"/>
            </w:tcBorders>
            <w:noWrap/>
            <w:hideMark/>
          </w:tcPr>
          <w:p w14:paraId="431294C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3AE33A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3A375D7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7EC64E7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09A4E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ACACB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0FFF5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DBLW2JC5</w:t>
            </w:r>
          </w:p>
        </w:tc>
        <w:tc>
          <w:tcPr>
            <w:tcW w:w="1980" w:type="dxa"/>
            <w:tcBorders>
              <w:top w:val="nil"/>
              <w:left w:val="nil"/>
              <w:bottom w:val="single" w:sz="8" w:space="0" w:color="E2E2E2"/>
              <w:right w:val="single" w:sz="8" w:space="0" w:color="E2E2E2"/>
            </w:tcBorders>
            <w:noWrap/>
            <w:hideMark/>
          </w:tcPr>
          <w:p w14:paraId="666EE5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WAPWLY72_A</w:t>
            </w:r>
          </w:p>
        </w:tc>
        <w:tc>
          <w:tcPr>
            <w:tcW w:w="1180" w:type="dxa"/>
            <w:tcBorders>
              <w:top w:val="nil"/>
              <w:left w:val="nil"/>
              <w:bottom w:val="single" w:sz="8" w:space="0" w:color="E2E2E2"/>
              <w:right w:val="single" w:sz="8" w:space="0" w:color="E2E2E2"/>
            </w:tcBorders>
            <w:noWrap/>
            <w:hideMark/>
          </w:tcPr>
          <w:p w14:paraId="476F9A2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WLY</w:t>
            </w:r>
          </w:p>
        </w:tc>
        <w:tc>
          <w:tcPr>
            <w:tcW w:w="1060" w:type="dxa"/>
            <w:tcBorders>
              <w:top w:val="nil"/>
              <w:left w:val="nil"/>
              <w:bottom w:val="single" w:sz="8" w:space="0" w:color="E2E2E2"/>
              <w:right w:val="single" w:sz="8" w:space="0" w:color="E2E2E2"/>
            </w:tcBorders>
            <w:noWrap/>
            <w:hideMark/>
          </w:tcPr>
          <w:p w14:paraId="1F79FA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hideMark/>
          </w:tcPr>
          <w:p w14:paraId="25851D6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7275FCB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8BDE93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8A92B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CF357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hideMark/>
          </w:tcPr>
          <w:p w14:paraId="3E605E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138_BRL_FLT_1</w:t>
            </w:r>
          </w:p>
        </w:tc>
        <w:tc>
          <w:tcPr>
            <w:tcW w:w="1180" w:type="dxa"/>
            <w:tcBorders>
              <w:top w:val="nil"/>
              <w:left w:val="nil"/>
              <w:bottom w:val="single" w:sz="8" w:space="0" w:color="E2E2E2"/>
              <w:right w:val="single" w:sz="8" w:space="0" w:color="E2E2E2"/>
            </w:tcBorders>
            <w:noWrap/>
            <w:hideMark/>
          </w:tcPr>
          <w:p w14:paraId="121166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FLAT_TOP</w:t>
            </w:r>
          </w:p>
        </w:tc>
        <w:tc>
          <w:tcPr>
            <w:tcW w:w="1060" w:type="dxa"/>
            <w:tcBorders>
              <w:top w:val="nil"/>
              <w:left w:val="nil"/>
              <w:bottom w:val="single" w:sz="8" w:space="0" w:color="E2E2E2"/>
              <w:right w:val="single" w:sz="8" w:space="0" w:color="E2E2E2"/>
            </w:tcBorders>
            <w:noWrap/>
            <w:hideMark/>
          </w:tcPr>
          <w:p w14:paraId="40A8B0C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TNBRDRAW</w:t>
            </w:r>
          </w:p>
        </w:tc>
        <w:tc>
          <w:tcPr>
            <w:tcW w:w="1300" w:type="dxa"/>
            <w:tcBorders>
              <w:top w:val="nil"/>
              <w:left w:val="nil"/>
              <w:bottom w:val="single" w:sz="8" w:space="0" w:color="E2E2E2"/>
              <w:right w:val="single" w:sz="8" w:space="0" w:color="E2E2E2"/>
            </w:tcBorders>
            <w:noWrap/>
            <w:hideMark/>
          </w:tcPr>
          <w:p w14:paraId="2292BD5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0AB997E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36D7B2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A19A2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46C24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noWrap/>
            <w:hideMark/>
          </w:tcPr>
          <w:p w14:paraId="13D140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CRTVLE_EINSTEN_1</w:t>
            </w:r>
          </w:p>
        </w:tc>
        <w:tc>
          <w:tcPr>
            <w:tcW w:w="1180" w:type="dxa"/>
            <w:tcBorders>
              <w:top w:val="nil"/>
              <w:left w:val="nil"/>
              <w:bottom w:val="single" w:sz="8" w:space="0" w:color="E2E2E2"/>
              <w:right w:val="single" w:sz="8" w:space="0" w:color="E2E2E2"/>
            </w:tcBorders>
            <w:noWrap/>
            <w:hideMark/>
          </w:tcPr>
          <w:p w14:paraId="5D926B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EINSTEIN</w:t>
            </w:r>
          </w:p>
        </w:tc>
        <w:tc>
          <w:tcPr>
            <w:tcW w:w="1060" w:type="dxa"/>
            <w:tcBorders>
              <w:top w:val="nil"/>
              <w:left w:val="nil"/>
              <w:bottom w:val="single" w:sz="8" w:space="0" w:color="E2E2E2"/>
              <w:right w:val="single" w:sz="8" w:space="0" w:color="E2E2E2"/>
            </w:tcBorders>
            <w:noWrap/>
            <w:hideMark/>
          </w:tcPr>
          <w:p w14:paraId="5545B7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CRTRVLLE</w:t>
            </w:r>
          </w:p>
        </w:tc>
        <w:tc>
          <w:tcPr>
            <w:tcW w:w="1300" w:type="dxa"/>
            <w:tcBorders>
              <w:top w:val="nil"/>
              <w:left w:val="nil"/>
              <w:bottom w:val="single" w:sz="8" w:space="0" w:color="E2E2E2"/>
              <w:right w:val="single" w:sz="8" w:space="0" w:color="E2E2E2"/>
            </w:tcBorders>
            <w:noWrap/>
            <w:hideMark/>
          </w:tcPr>
          <w:p w14:paraId="6E8F4E3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3193F41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D04A09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59121B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BC621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SBRAESC8</w:t>
            </w:r>
          </w:p>
        </w:tc>
        <w:tc>
          <w:tcPr>
            <w:tcW w:w="1980" w:type="dxa"/>
            <w:tcBorders>
              <w:top w:val="nil"/>
              <w:left w:val="nil"/>
              <w:bottom w:val="single" w:sz="8" w:space="0" w:color="E2E2E2"/>
              <w:right w:val="single" w:sz="8" w:space="0" w:color="E2E2E2"/>
            </w:tcBorders>
            <w:noWrap/>
            <w:hideMark/>
          </w:tcPr>
          <w:p w14:paraId="6AF4673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3D28599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50028B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0CA1ADC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1512361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407356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lastRenderedPageBreak/>
              <w:t>2025</w:t>
            </w:r>
          </w:p>
        </w:tc>
        <w:tc>
          <w:tcPr>
            <w:tcW w:w="780" w:type="dxa"/>
            <w:tcBorders>
              <w:top w:val="nil"/>
              <w:left w:val="nil"/>
              <w:bottom w:val="single" w:sz="8" w:space="0" w:color="E2E2E2"/>
              <w:right w:val="single" w:sz="8" w:space="0" w:color="E2E2E2"/>
            </w:tcBorders>
            <w:noWrap/>
            <w:hideMark/>
          </w:tcPr>
          <w:p w14:paraId="7398623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7FDDC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MLONPK25</w:t>
            </w:r>
          </w:p>
        </w:tc>
        <w:tc>
          <w:tcPr>
            <w:tcW w:w="1980" w:type="dxa"/>
            <w:tcBorders>
              <w:top w:val="nil"/>
              <w:left w:val="nil"/>
              <w:bottom w:val="single" w:sz="8" w:space="0" w:color="E2E2E2"/>
              <w:right w:val="single" w:sz="8" w:space="0" w:color="E2E2E2"/>
            </w:tcBorders>
            <w:noWrap/>
            <w:hideMark/>
          </w:tcPr>
          <w:p w14:paraId="2108F3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6375__A</w:t>
            </w:r>
          </w:p>
        </w:tc>
        <w:tc>
          <w:tcPr>
            <w:tcW w:w="1180" w:type="dxa"/>
            <w:tcBorders>
              <w:top w:val="nil"/>
              <w:left w:val="nil"/>
              <w:bottom w:val="single" w:sz="8" w:space="0" w:color="E2E2E2"/>
              <w:right w:val="single" w:sz="8" w:space="0" w:color="E2E2E2"/>
            </w:tcBorders>
            <w:noWrap/>
            <w:hideMark/>
          </w:tcPr>
          <w:p w14:paraId="6F62329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GRSES</w:t>
            </w:r>
          </w:p>
        </w:tc>
        <w:tc>
          <w:tcPr>
            <w:tcW w:w="1060" w:type="dxa"/>
            <w:tcBorders>
              <w:top w:val="nil"/>
              <w:left w:val="nil"/>
              <w:bottom w:val="single" w:sz="8" w:space="0" w:color="E2E2E2"/>
              <w:right w:val="single" w:sz="8" w:space="0" w:color="E2E2E2"/>
            </w:tcBorders>
            <w:noWrap/>
            <w:hideMark/>
          </w:tcPr>
          <w:p w14:paraId="253C7D8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GRMES</w:t>
            </w:r>
          </w:p>
        </w:tc>
        <w:tc>
          <w:tcPr>
            <w:tcW w:w="1300" w:type="dxa"/>
            <w:tcBorders>
              <w:top w:val="nil"/>
              <w:left w:val="nil"/>
              <w:bottom w:val="single" w:sz="8" w:space="0" w:color="E2E2E2"/>
              <w:right w:val="single" w:sz="8" w:space="0" w:color="E2E2E2"/>
            </w:tcBorders>
            <w:noWrap/>
            <w:hideMark/>
          </w:tcPr>
          <w:p w14:paraId="1CA8DC2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3</w:t>
            </w:r>
          </w:p>
        </w:tc>
      </w:tr>
      <w:tr w:rsidR="0001310D" w:rsidRPr="0001310D" w14:paraId="223F4FE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6B197C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61860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02B588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SSGRJEW5</w:t>
            </w:r>
          </w:p>
        </w:tc>
        <w:tc>
          <w:tcPr>
            <w:tcW w:w="1980" w:type="dxa"/>
            <w:tcBorders>
              <w:top w:val="nil"/>
              <w:left w:val="nil"/>
              <w:bottom w:val="single" w:sz="8" w:space="0" w:color="E2E2E2"/>
              <w:right w:val="single" w:sz="8" w:space="0" w:color="E2E2E2"/>
            </w:tcBorders>
            <w:noWrap/>
            <w:hideMark/>
          </w:tcPr>
          <w:p w14:paraId="59F0FF46"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35050__</w:t>
            </w:r>
            <w:proofErr w:type="gramEnd"/>
            <w:r w:rsidRPr="0001310D">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0D7E09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FTSSW</w:t>
            </w:r>
          </w:p>
        </w:tc>
        <w:tc>
          <w:tcPr>
            <w:tcW w:w="1060" w:type="dxa"/>
            <w:tcBorders>
              <w:top w:val="nil"/>
              <w:left w:val="nil"/>
              <w:bottom w:val="single" w:sz="8" w:space="0" w:color="E2E2E2"/>
              <w:right w:val="single" w:sz="8" w:space="0" w:color="E2E2E2"/>
            </w:tcBorders>
            <w:noWrap/>
            <w:hideMark/>
          </w:tcPr>
          <w:p w14:paraId="373BA0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058D8BF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3C0618D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1E954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F5E1D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8B1282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SBCESN35</w:t>
            </w:r>
          </w:p>
        </w:tc>
        <w:tc>
          <w:tcPr>
            <w:tcW w:w="1980" w:type="dxa"/>
            <w:tcBorders>
              <w:top w:val="nil"/>
              <w:left w:val="nil"/>
              <w:bottom w:val="single" w:sz="8" w:space="0" w:color="E2E2E2"/>
              <w:right w:val="single" w:sz="8" w:space="0" w:color="E2E2E2"/>
            </w:tcBorders>
            <w:noWrap/>
            <w:hideMark/>
          </w:tcPr>
          <w:p w14:paraId="3F5F72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431__A</w:t>
            </w:r>
          </w:p>
        </w:tc>
        <w:tc>
          <w:tcPr>
            <w:tcW w:w="1180" w:type="dxa"/>
            <w:tcBorders>
              <w:top w:val="nil"/>
              <w:left w:val="nil"/>
              <w:bottom w:val="single" w:sz="8" w:space="0" w:color="E2E2E2"/>
              <w:right w:val="single" w:sz="8" w:space="0" w:color="E2E2E2"/>
            </w:tcBorders>
            <w:noWrap/>
            <w:hideMark/>
          </w:tcPr>
          <w:p w14:paraId="4BB9B5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2E66982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30E77F2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058F897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0F2EA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2159C7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2217C2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DWO5_EU8</w:t>
            </w:r>
          </w:p>
        </w:tc>
        <w:tc>
          <w:tcPr>
            <w:tcW w:w="1980" w:type="dxa"/>
            <w:tcBorders>
              <w:top w:val="nil"/>
              <w:left w:val="nil"/>
              <w:bottom w:val="single" w:sz="8" w:space="0" w:color="E2E2E2"/>
              <w:right w:val="single" w:sz="8" w:space="0" w:color="E2E2E2"/>
            </w:tcBorders>
            <w:noWrap/>
            <w:hideMark/>
          </w:tcPr>
          <w:p w14:paraId="39A4604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DT_PK_91_A</w:t>
            </w:r>
          </w:p>
        </w:tc>
        <w:tc>
          <w:tcPr>
            <w:tcW w:w="1180" w:type="dxa"/>
            <w:tcBorders>
              <w:top w:val="nil"/>
              <w:left w:val="nil"/>
              <w:bottom w:val="single" w:sz="8" w:space="0" w:color="E2E2E2"/>
              <w:right w:val="single" w:sz="8" w:space="0" w:color="E2E2E2"/>
            </w:tcBorders>
            <w:noWrap/>
            <w:hideMark/>
          </w:tcPr>
          <w:p w14:paraId="720E26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PK</w:t>
            </w:r>
          </w:p>
        </w:tc>
        <w:tc>
          <w:tcPr>
            <w:tcW w:w="1060" w:type="dxa"/>
            <w:tcBorders>
              <w:top w:val="nil"/>
              <w:left w:val="nil"/>
              <w:bottom w:val="single" w:sz="8" w:space="0" w:color="E2E2E2"/>
              <w:right w:val="single" w:sz="8" w:space="0" w:color="E2E2E2"/>
            </w:tcBorders>
            <w:noWrap/>
            <w:hideMark/>
          </w:tcPr>
          <w:p w14:paraId="23DBC13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w:t>
            </w:r>
          </w:p>
        </w:tc>
        <w:tc>
          <w:tcPr>
            <w:tcW w:w="1300" w:type="dxa"/>
            <w:tcBorders>
              <w:top w:val="nil"/>
              <w:left w:val="nil"/>
              <w:bottom w:val="single" w:sz="8" w:space="0" w:color="E2E2E2"/>
              <w:right w:val="single" w:sz="8" w:space="0" w:color="E2E2E2"/>
            </w:tcBorders>
            <w:noWrap/>
            <w:hideMark/>
          </w:tcPr>
          <w:p w14:paraId="4090942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196CB61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E9934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686D5A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DBE098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7E7F84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hideMark/>
          </w:tcPr>
          <w:p w14:paraId="7D07955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MAVERICK</w:t>
            </w:r>
          </w:p>
        </w:tc>
        <w:tc>
          <w:tcPr>
            <w:tcW w:w="1060" w:type="dxa"/>
            <w:tcBorders>
              <w:top w:val="nil"/>
              <w:left w:val="nil"/>
              <w:bottom w:val="single" w:sz="8" w:space="0" w:color="E2E2E2"/>
              <w:right w:val="single" w:sz="8" w:space="0" w:color="E2E2E2"/>
            </w:tcBorders>
            <w:noWrap/>
            <w:hideMark/>
          </w:tcPr>
          <w:p w14:paraId="26FA46A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6A74AF0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76A5FDD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A92F39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298A4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4F1739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DECF2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hideMark/>
          </w:tcPr>
          <w:p w14:paraId="2620EA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57C2B99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hideMark/>
          </w:tcPr>
          <w:p w14:paraId="6456F29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24CB937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90849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E0B7F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A1F61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DCC1DUKE</w:t>
            </w:r>
          </w:p>
        </w:tc>
        <w:tc>
          <w:tcPr>
            <w:tcW w:w="1980" w:type="dxa"/>
            <w:tcBorders>
              <w:top w:val="nil"/>
              <w:left w:val="nil"/>
              <w:bottom w:val="single" w:sz="8" w:space="0" w:color="E2E2E2"/>
              <w:right w:val="single" w:sz="8" w:space="0" w:color="E2E2E2"/>
            </w:tcBorders>
            <w:noWrap/>
            <w:hideMark/>
          </w:tcPr>
          <w:p w14:paraId="70E38C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L_MILP_STEWAR1_1</w:t>
            </w:r>
          </w:p>
        </w:tc>
        <w:tc>
          <w:tcPr>
            <w:tcW w:w="1180" w:type="dxa"/>
            <w:tcBorders>
              <w:top w:val="nil"/>
              <w:left w:val="nil"/>
              <w:bottom w:val="single" w:sz="8" w:space="0" w:color="E2E2E2"/>
              <w:right w:val="single" w:sz="8" w:space="0" w:color="E2E2E2"/>
            </w:tcBorders>
            <w:noWrap/>
            <w:hideMark/>
          </w:tcPr>
          <w:p w14:paraId="647FBA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STEWART</w:t>
            </w:r>
          </w:p>
        </w:tc>
        <w:tc>
          <w:tcPr>
            <w:tcW w:w="1060" w:type="dxa"/>
            <w:tcBorders>
              <w:top w:val="nil"/>
              <w:left w:val="nil"/>
              <w:bottom w:val="single" w:sz="8" w:space="0" w:color="E2E2E2"/>
              <w:right w:val="single" w:sz="8" w:space="0" w:color="E2E2E2"/>
            </w:tcBorders>
            <w:noWrap/>
            <w:hideMark/>
          </w:tcPr>
          <w:p w14:paraId="133468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L_MILPAS</w:t>
            </w:r>
          </w:p>
        </w:tc>
        <w:tc>
          <w:tcPr>
            <w:tcW w:w="1300" w:type="dxa"/>
            <w:tcBorders>
              <w:top w:val="nil"/>
              <w:left w:val="nil"/>
              <w:bottom w:val="single" w:sz="8" w:space="0" w:color="E2E2E2"/>
              <w:right w:val="single" w:sz="8" w:space="0" w:color="E2E2E2"/>
            </w:tcBorders>
            <w:noWrap/>
            <w:hideMark/>
          </w:tcPr>
          <w:p w14:paraId="5C8992A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FB0BEF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0E425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B7301F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620548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61577E0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MASNPH_MASN1_1</w:t>
            </w:r>
          </w:p>
        </w:tc>
        <w:tc>
          <w:tcPr>
            <w:tcW w:w="1180" w:type="dxa"/>
            <w:tcBorders>
              <w:top w:val="nil"/>
              <w:left w:val="nil"/>
              <w:bottom w:val="single" w:sz="8" w:space="0" w:color="E2E2E2"/>
              <w:right w:val="single" w:sz="8" w:space="0" w:color="E2E2E2"/>
            </w:tcBorders>
            <w:noWrap/>
            <w:hideMark/>
          </w:tcPr>
          <w:p w14:paraId="748BD61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MASN</w:t>
            </w:r>
          </w:p>
        </w:tc>
        <w:tc>
          <w:tcPr>
            <w:tcW w:w="1060" w:type="dxa"/>
            <w:tcBorders>
              <w:top w:val="nil"/>
              <w:left w:val="nil"/>
              <w:bottom w:val="single" w:sz="8" w:space="0" w:color="E2E2E2"/>
              <w:right w:val="single" w:sz="8" w:space="0" w:color="E2E2E2"/>
            </w:tcBorders>
            <w:noWrap/>
            <w:hideMark/>
          </w:tcPr>
          <w:p w14:paraId="33A05B7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MASNPHT</w:t>
            </w:r>
          </w:p>
        </w:tc>
        <w:tc>
          <w:tcPr>
            <w:tcW w:w="1300" w:type="dxa"/>
            <w:tcBorders>
              <w:top w:val="nil"/>
              <w:left w:val="nil"/>
              <w:bottom w:val="single" w:sz="8" w:space="0" w:color="E2E2E2"/>
              <w:right w:val="single" w:sz="8" w:space="0" w:color="E2E2E2"/>
            </w:tcBorders>
            <w:noWrap/>
            <w:hideMark/>
          </w:tcPr>
          <w:p w14:paraId="29E19F8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3E2AF17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A9B4F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34A2F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0027AD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hideMark/>
          </w:tcPr>
          <w:p w14:paraId="4A2F81D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NB_THW97_A</w:t>
            </w:r>
          </w:p>
        </w:tc>
        <w:tc>
          <w:tcPr>
            <w:tcW w:w="1180" w:type="dxa"/>
            <w:tcBorders>
              <w:top w:val="nil"/>
              <w:left w:val="nil"/>
              <w:bottom w:val="single" w:sz="8" w:space="0" w:color="E2E2E2"/>
              <w:right w:val="single" w:sz="8" w:space="0" w:color="E2E2E2"/>
            </w:tcBorders>
            <w:noWrap/>
            <w:hideMark/>
          </w:tcPr>
          <w:p w14:paraId="1B94F8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THW</w:t>
            </w:r>
          </w:p>
        </w:tc>
        <w:tc>
          <w:tcPr>
            <w:tcW w:w="1060" w:type="dxa"/>
            <w:tcBorders>
              <w:top w:val="nil"/>
              <w:left w:val="nil"/>
              <w:bottom w:val="single" w:sz="8" w:space="0" w:color="E2E2E2"/>
              <w:right w:val="single" w:sz="8" w:space="0" w:color="E2E2E2"/>
            </w:tcBorders>
            <w:noWrap/>
            <w:hideMark/>
          </w:tcPr>
          <w:p w14:paraId="3D20BA4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NB</w:t>
            </w:r>
          </w:p>
        </w:tc>
        <w:tc>
          <w:tcPr>
            <w:tcW w:w="1300" w:type="dxa"/>
            <w:tcBorders>
              <w:top w:val="nil"/>
              <w:left w:val="nil"/>
              <w:bottom w:val="single" w:sz="8" w:space="0" w:color="E2E2E2"/>
              <w:right w:val="single" w:sz="8" w:space="0" w:color="E2E2E2"/>
            </w:tcBorders>
            <w:noWrap/>
            <w:hideMark/>
          </w:tcPr>
          <w:p w14:paraId="2B96403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70C42D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07F7B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5B9E88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81992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1818F8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1113838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PILONCIL</w:t>
            </w:r>
          </w:p>
        </w:tc>
        <w:tc>
          <w:tcPr>
            <w:tcW w:w="1060" w:type="dxa"/>
            <w:tcBorders>
              <w:top w:val="nil"/>
              <w:left w:val="nil"/>
              <w:bottom w:val="single" w:sz="8" w:space="0" w:color="E2E2E2"/>
              <w:right w:val="single" w:sz="8" w:space="0" w:color="E2E2E2"/>
            </w:tcBorders>
            <w:noWrap/>
            <w:hideMark/>
          </w:tcPr>
          <w:p w14:paraId="34A9B88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6E1998E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17976C7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C6D19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0757D4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6550C3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SGALRIC8</w:t>
            </w:r>
          </w:p>
        </w:tc>
        <w:tc>
          <w:tcPr>
            <w:tcW w:w="1980" w:type="dxa"/>
            <w:tcBorders>
              <w:top w:val="nil"/>
              <w:left w:val="nil"/>
              <w:bottom w:val="single" w:sz="8" w:space="0" w:color="E2E2E2"/>
              <w:right w:val="single" w:sz="8" w:space="0" w:color="E2E2E2"/>
            </w:tcBorders>
            <w:noWrap/>
            <w:hideMark/>
          </w:tcPr>
          <w:p w14:paraId="57C1EBD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VAN_VNDB_1</w:t>
            </w:r>
          </w:p>
        </w:tc>
        <w:tc>
          <w:tcPr>
            <w:tcW w:w="1180" w:type="dxa"/>
            <w:tcBorders>
              <w:top w:val="nil"/>
              <w:left w:val="nil"/>
              <w:bottom w:val="single" w:sz="8" w:space="0" w:color="E2E2E2"/>
              <w:right w:val="single" w:sz="8" w:space="0" w:color="E2E2E2"/>
            </w:tcBorders>
            <w:noWrap/>
            <w:hideMark/>
          </w:tcPr>
          <w:p w14:paraId="4580DBB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VANBLTSS</w:t>
            </w:r>
          </w:p>
        </w:tc>
        <w:tc>
          <w:tcPr>
            <w:tcW w:w="1060" w:type="dxa"/>
            <w:tcBorders>
              <w:top w:val="nil"/>
              <w:left w:val="nil"/>
              <w:bottom w:val="single" w:sz="8" w:space="0" w:color="E2E2E2"/>
              <w:right w:val="single" w:sz="8" w:space="0" w:color="E2E2E2"/>
            </w:tcBorders>
            <w:noWrap/>
            <w:hideMark/>
          </w:tcPr>
          <w:p w14:paraId="7B78C7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VANBLT69</w:t>
            </w:r>
          </w:p>
        </w:tc>
        <w:tc>
          <w:tcPr>
            <w:tcW w:w="1300" w:type="dxa"/>
            <w:tcBorders>
              <w:top w:val="nil"/>
              <w:left w:val="nil"/>
              <w:bottom w:val="single" w:sz="8" w:space="0" w:color="E2E2E2"/>
              <w:right w:val="single" w:sz="8" w:space="0" w:color="E2E2E2"/>
            </w:tcBorders>
            <w:noWrap/>
            <w:hideMark/>
          </w:tcPr>
          <w:p w14:paraId="637EEEA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035D725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729EB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E2D094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0CACC6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DROUCHI8</w:t>
            </w:r>
          </w:p>
        </w:tc>
        <w:tc>
          <w:tcPr>
            <w:tcW w:w="1980" w:type="dxa"/>
            <w:tcBorders>
              <w:top w:val="nil"/>
              <w:left w:val="nil"/>
              <w:bottom w:val="single" w:sz="8" w:space="0" w:color="E2E2E2"/>
              <w:right w:val="single" w:sz="8" w:space="0" w:color="E2E2E2"/>
            </w:tcBorders>
            <w:noWrap/>
            <w:hideMark/>
          </w:tcPr>
          <w:p w14:paraId="2F1067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1710__C</w:t>
            </w:r>
          </w:p>
        </w:tc>
        <w:tc>
          <w:tcPr>
            <w:tcW w:w="1180" w:type="dxa"/>
            <w:tcBorders>
              <w:top w:val="nil"/>
              <w:left w:val="nil"/>
              <w:bottom w:val="single" w:sz="8" w:space="0" w:color="E2E2E2"/>
              <w:right w:val="single" w:sz="8" w:space="0" w:color="E2E2E2"/>
            </w:tcBorders>
            <w:noWrap/>
            <w:hideMark/>
          </w:tcPr>
          <w:p w14:paraId="236B22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BELCNTY</w:t>
            </w:r>
          </w:p>
        </w:tc>
        <w:tc>
          <w:tcPr>
            <w:tcW w:w="1060" w:type="dxa"/>
            <w:tcBorders>
              <w:top w:val="nil"/>
              <w:left w:val="nil"/>
              <w:bottom w:val="single" w:sz="8" w:space="0" w:color="E2E2E2"/>
              <w:right w:val="single" w:sz="8" w:space="0" w:color="E2E2E2"/>
            </w:tcBorders>
            <w:noWrap/>
            <w:hideMark/>
          </w:tcPr>
          <w:p w14:paraId="6010B7D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SALSW</w:t>
            </w:r>
          </w:p>
        </w:tc>
        <w:tc>
          <w:tcPr>
            <w:tcW w:w="1300" w:type="dxa"/>
            <w:tcBorders>
              <w:top w:val="nil"/>
              <w:left w:val="nil"/>
              <w:bottom w:val="single" w:sz="8" w:space="0" w:color="E2E2E2"/>
              <w:right w:val="single" w:sz="8" w:space="0" w:color="E2E2E2"/>
            </w:tcBorders>
            <w:noWrap/>
            <w:hideMark/>
          </w:tcPr>
          <w:p w14:paraId="7C69D6A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30D7FBD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2F7E5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B2A139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83E652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DJEWBAL5</w:t>
            </w:r>
          </w:p>
        </w:tc>
        <w:tc>
          <w:tcPr>
            <w:tcW w:w="1980" w:type="dxa"/>
            <w:tcBorders>
              <w:top w:val="nil"/>
              <w:left w:val="nil"/>
              <w:bottom w:val="single" w:sz="8" w:space="0" w:color="E2E2E2"/>
              <w:right w:val="single" w:sz="8" w:space="0" w:color="E2E2E2"/>
            </w:tcBorders>
            <w:noWrap/>
            <w:hideMark/>
          </w:tcPr>
          <w:p w14:paraId="1CBAF57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4B67927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5F6B074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2803B23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B2C43A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8E5FCA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A19F1A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0575C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22975C4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23BB1D9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5C6B7D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22C142C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1343CAD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C2B68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8488DB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272947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SODETES5</w:t>
            </w:r>
          </w:p>
        </w:tc>
        <w:tc>
          <w:tcPr>
            <w:tcW w:w="1980" w:type="dxa"/>
            <w:tcBorders>
              <w:top w:val="nil"/>
              <w:left w:val="nil"/>
              <w:bottom w:val="single" w:sz="8" w:space="0" w:color="E2E2E2"/>
              <w:right w:val="single" w:sz="8" w:space="0" w:color="E2E2E2"/>
            </w:tcBorders>
            <w:noWrap/>
            <w:hideMark/>
          </w:tcPr>
          <w:p w14:paraId="20B700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6051__A</w:t>
            </w:r>
          </w:p>
        </w:tc>
        <w:tc>
          <w:tcPr>
            <w:tcW w:w="1180" w:type="dxa"/>
            <w:tcBorders>
              <w:top w:val="nil"/>
              <w:left w:val="nil"/>
              <w:bottom w:val="single" w:sz="8" w:space="0" w:color="E2E2E2"/>
              <w:right w:val="single" w:sz="8" w:space="0" w:color="E2E2E2"/>
            </w:tcBorders>
            <w:noWrap/>
            <w:hideMark/>
          </w:tcPr>
          <w:p w14:paraId="278B17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QALSW</w:t>
            </w:r>
          </w:p>
        </w:tc>
        <w:tc>
          <w:tcPr>
            <w:tcW w:w="1060" w:type="dxa"/>
            <w:tcBorders>
              <w:top w:val="nil"/>
              <w:left w:val="nil"/>
              <w:bottom w:val="single" w:sz="8" w:space="0" w:color="E2E2E2"/>
              <w:right w:val="single" w:sz="8" w:space="0" w:color="E2E2E2"/>
            </w:tcBorders>
            <w:noWrap/>
            <w:hideMark/>
          </w:tcPr>
          <w:p w14:paraId="1E1DA63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ODEHV</w:t>
            </w:r>
          </w:p>
        </w:tc>
        <w:tc>
          <w:tcPr>
            <w:tcW w:w="1300" w:type="dxa"/>
            <w:tcBorders>
              <w:top w:val="nil"/>
              <w:left w:val="nil"/>
              <w:bottom w:val="single" w:sz="8" w:space="0" w:color="E2E2E2"/>
              <w:right w:val="single" w:sz="8" w:space="0" w:color="E2E2E2"/>
            </w:tcBorders>
            <w:noWrap/>
            <w:hideMark/>
          </w:tcPr>
          <w:p w14:paraId="727F288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16E9A0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AC992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20C67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0EDD70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hideMark/>
          </w:tcPr>
          <w:p w14:paraId="3F60027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614B428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LOLITA</w:t>
            </w:r>
          </w:p>
        </w:tc>
        <w:tc>
          <w:tcPr>
            <w:tcW w:w="1060" w:type="dxa"/>
            <w:tcBorders>
              <w:top w:val="nil"/>
              <w:left w:val="nil"/>
              <w:bottom w:val="single" w:sz="8" w:space="0" w:color="E2E2E2"/>
              <w:right w:val="single" w:sz="8" w:space="0" w:color="E2E2E2"/>
            </w:tcBorders>
            <w:noWrap/>
            <w:hideMark/>
          </w:tcPr>
          <w:p w14:paraId="1F45372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3D61866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D58E8B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B16D7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65FD4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55D18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5F7CDE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noWrap/>
            <w:hideMark/>
          </w:tcPr>
          <w:p w14:paraId="548067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MASONSW</w:t>
            </w:r>
          </w:p>
        </w:tc>
        <w:tc>
          <w:tcPr>
            <w:tcW w:w="1060" w:type="dxa"/>
            <w:tcBorders>
              <w:top w:val="nil"/>
              <w:left w:val="nil"/>
              <w:bottom w:val="single" w:sz="8" w:space="0" w:color="E2E2E2"/>
              <w:right w:val="single" w:sz="8" w:space="0" w:color="E2E2E2"/>
            </w:tcBorders>
            <w:noWrap/>
            <w:hideMark/>
          </w:tcPr>
          <w:p w14:paraId="5D1A6D5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noWrap/>
            <w:hideMark/>
          </w:tcPr>
          <w:p w14:paraId="59E2D02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156DFC0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6E4D8A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458313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66608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noWrap/>
            <w:hideMark/>
          </w:tcPr>
          <w:p w14:paraId="6367463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JERRY_PUMPJA1_1</w:t>
            </w:r>
          </w:p>
        </w:tc>
        <w:tc>
          <w:tcPr>
            <w:tcW w:w="1180" w:type="dxa"/>
            <w:tcBorders>
              <w:top w:val="nil"/>
              <w:left w:val="nil"/>
              <w:bottom w:val="single" w:sz="8" w:space="0" w:color="E2E2E2"/>
              <w:right w:val="single" w:sz="8" w:space="0" w:color="E2E2E2"/>
            </w:tcBorders>
            <w:noWrap/>
            <w:hideMark/>
          </w:tcPr>
          <w:p w14:paraId="0BFE5BE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PUMPJACK</w:t>
            </w:r>
          </w:p>
        </w:tc>
        <w:tc>
          <w:tcPr>
            <w:tcW w:w="1060" w:type="dxa"/>
            <w:tcBorders>
              <w:top w:val="nil"/>
              <w:left w:val="nil"/>
              <w:bottom w:val="single" w:sz="8" w:space="0" w:color="E2E2E2"/>
              <w:right w:val="single" w:sz="8" w:space="0" w:color="E2E2E2"/>
            </w:tcBorders>
            <w:noWrap/>
            <w:hideMark/>
          </w:tcPr>
          <w:p w14:paraId="3818097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JERRY</w:t>
            </w:r>
          </w:p>
        </w:tc>
        <w:tc>
          <w:tcPr>
            <w:tcW w:w="1300" w:type="dxa"/>
            <w:tcBorders>
              <w:top w:val="nil"/>
              <w:left w:val="nil"/>
              <w:bottom w:val="single" w:sz="8" w:space="0" w:color="E2E2E2"/>
              <w:right w:val="single" w:sz="8" w:space="0" w:color="E2E2E2"/>
            </w:tcBorders>
            <w:noWrap/>
            <w:hideMark/>
          </w:tcPr>
          <w:p w14:paraId="0D306A6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06F642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7699A5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953C0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CFE33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SGRSMNW8</w:t>
            </w:r>
          </w:p>
        </w:tc>
        <w:tc>
          <w:tcPr>
            <w:tcW w:w="1980" w:type="dxa"/>
            <w:tcBorders>
              <w:top w:val="nil"/>
              <w:left w:val="nil"/>
              <w:bottom w:val="single" w:sz="8" w:space="0" w:color="E2E2E2"/>
              <w:right w:val="single" w:sz="8" w:space="0" w:color="E2E2E2"/>
            </w:tcBorders>
            <w:noWrap/>
            <w:hideMark/>
          </w:tcPr>
          <w:p w14:paraId="4EF8CEF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MIL_LIPAN_1</w:t>
            </w:r>
          </w:p>
        </w:tc>
        <w:tc>
          <w:tcPr>
            <w:tcW w:w="1180" w:type="dxa"/>
            <w:tcBorders>
              <w:top w:val="nil"/>
              <w:left w:val="nil"/>
              <w:bottom w:val="single" w:sz="8" w:space="0" w:color="E2E2E2"/>
              <w:right w:val="single" w:sz="8" w:space="0" w:color="E2E2E2"/>
            </w:tcBorders>
            <w:noWrap/>
            <w:hideMark/>
          </w:tcPr>
          <w:p w14:paraId="3A27B1E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LONG</w:t>
            </w:r>
          </w:p>
        </w:tc>
        <w:tc>
          <w:tcPr>
            <w:tcW w:w="1060" w:type="dxa"/>
            <w:tcBorders>
              <w:top w:val="nil"/>
              <w:left w:val="nil"/>
              <w:bottom w:val="single" w:sz="8" w:space="0" w:color="E2E2E2"/>
              <w:right w:val="single" w:sz="8" w:space="0" w:color="E2E2E2"/>
            </w:tcBorders>
            <w:noWrap/>
            <w:hideMark/>
          </w:tcPr>
          <w:p w14:paraId="1FE0567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LIPAN</w:t>
            </w:r>
          </w:p>
        </w:tc>
        <w:tc>
          <w:tcPr>
            <w:tcW w:w="1300" w:type="dxa"/>
            <w:tcBorders>
              <w:top w:val="nil"/>
              <w:left w:val="nil"/>
              <w:bottom w:val="single" w:sz="8" w:space="0" w:color="E2E2E2"/>
              <w:right w:val="single" w:sz="8" w:space="0" w:color="E2E2E2"/>
            </w:tcBorders>
            <w:noWrap/>
            <w:hideMark/>
          </w:tcPr>
          <w:p w14:paraId="7C61D68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2F98084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C6178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26B7F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11248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5694C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MLB_SLR_TLINE_1</w:t>
            </w:r>
          </w:p>
        </w:tc>
        <w:tc>
          <w:tcPr>
            <w:tcW w:w="1180" w:type="dxa"/>
            <w:tcBorders>
              <w:top w:val="nil"/>
              <w:left w:val="nil"/>
              <w:bottom w:val="single" w:sz="8" w:space="0" w:color="E2E2E2"/>
              <w:right w:val="single" w:sz="8" w:space="0" w:color="E2E2E2"/>
            </w:tcBorders>
            <w:noWrap/>
            <w:hideMark/>
          </w:tcPr>
          <w:p w14:paraId="3396B7E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MLB_SLR</w:t>
            </w:r>
          </w:p>
        </w:tc>
        <w:tc>
          <w:tcPr>
            <w:tcW w:w="1060" w:type="dxa"/>
            <w:tcBorders>
              <w:top w:val="nil"/>
              <w:left w:val="nil"/>
              <w:bottom w:val="single" w:sz="8" w:space="0" w:color="E2E2E2"/>
              <w:right w:val="single" w:sz="8" w:space="0" w:color="E2E2E2"/>
            </w:tcBorders>
            <w:noWrap/>
            <w:hideMark/>
          </w:tcPr>
          <w:p w14:paraId="38191E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QUASAR</w:t>
            </w:r>
          </w:p>
        </w:tc>
        <w:tc>
          <w:tcPr>
            <w:tcW w:w="1300" w:type="dxa"/>
            <w:tcBorders>
              <w:top w:val="nil"/>
              <w:left w:val="nil"/>
              <w:bottom w:val="single" w:sz="8" w:space="0" w:color="E2E2E2"/>
              <w:right w:val="single" w:sz="8" w:space="0" w:color="E2E2E2"/>
            </w:tcBorders>
            <w:noWrap/>
            <w:hideMark/>
          </w:tcPr>
          <w:p w14:paraId="36C49BC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DDE350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682DC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5453C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C3F52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DVANELT8</w:t>
            </w:r>
          </w:p>
        </w:tc>
        <w:tc>
          <w:tcPr>
            <w:tcW w:w="1980" w:type="dxa"/>
            <w:tcBorders>
              <w:top w:val="nil"/>
              <w:left w:val="nil"/>
              <w:bottom w:val="single" w:sz="8" w:space="0" w:color="E2E2E2"/>
              <w:right w:val="single" w:sz="8" w:space="0" w:color="E2E2E2"/>
            </w:tcBorders>
            <w:noWrap/>
            <w:hideMark/>
          </w:tcPr>
          <w:p w14:paraId="443D688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VAN_VNDB_1</w:t>
            </w:r>
          </w:p>
        </w:tc>
        <w:tc>
          <w:tcPr>
            <w:tcW w:w="1180" w:type="dxa"/>
            <w:tcBorders>
              <w:top w:val="nil"/>
              <w:left w:val="nil"/>
              <w:bottom w:val="single" w:sz="8" w:space="0" w:color="E2E2E2"/>
              <w:right w:val="single" w:sz="8" w:space="0" w:color="E2E2E2"/>
            </w:tcBorders>
            <w:noWrap/>
            <w:hideMark/>
          </w:tcPr>
          <w:p w14:paraId="02E05F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VANBLTSS</w:t>
            </w:r>
          </w:p>
        </w:tc>
        <w:tc>
          <w:tcPr>
            <w:tcW w:w="1060" w:type="dxa"/>
            <w:tcBorders>
              <w:top w:val="nil"/>
              <w:left w:val="nil"/>
              <w:bottom w:val="single" w:sz="8" w:space="0" w:color="E2E2E2"/>
              <w:right w:val="single" w:sz="8" w:space="0" w:color="E2E2E2"/>
            </w:tcBorders>
            <w:noWrap/>
            <w:hideMark/>
          </w:tcPr>
          <w:p w14:paraId="74C479F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VANBLT69</w:t>
            </w:r>
          </w:p>
        </w:tc>
        <w:tc>
          <w:tcPr>
            <w:tcW w:w="1300" w:type="dxa"/>
            <w:tcBorders>
              <w:top w:val="nil"/>
              <w:left w:val="nil"/>
              <w:bottom w:val="single" w:sz="8" w:space="0" w:color="E2E2E2"/>
              <w:right w:val="single" w:sz="8" w:space="0" w:color="E2E2E2"/>
            </w:tcBorders>
            <w:noWrap/>
            <w:hideMark/>
          </w:tcPr>
          <w:p w14:paraId="3088096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3DE2A4B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0A5EBC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852B94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89BF64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SBREHIG8</w:t>
            </w:r>
          </w:p>
        </w:tc>
        <w:tc>
          <w:tcPr>
            <w:tcW w:w="1980" w:type="dxa"/>
            <w:tcBorders>
              <w:top w:val="nil"/>
              <w:left w:val="nil"/>
              <w:bottom w:val="single" w:sz="8" w:space="0" w:color="E2E2E2"/>
              <w:right w:val="single" w:sz="8" w:space="0" w:color="E2E2E2"/>
            </w:tcBorders>
            <w:noWrap/>
            <w:hideMark/>
          </w:tcPr>
          <w:p w14:paraId="3242BF8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367T347_1</w:t>
            </w:r>
          </w:p>
        </w:tc>
        <w:tc>
          <w:tcPr>
            <w:tcW w:w="1180" w:type="dxa"/>
            <w:tcBorders>
              <w:top w:val="nil"/>
              <w:left w:val="nil"/>
              <w:bottom w:val="single" w:sz="8" w:space="0" w:color="E2E2E2"/>
              <w:right w:val="single" w:sz="8" w:space="0" w:color="E2E2E2"/>
            </w:tcBorders>
            <w:noWrap/>
            <w:hideMark/>
          </w:tcPr>
          <w:p w14:paraId="45B991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MAXZUE</w:t>
            </w:r>
          </w:p>
        </w:tc>
        <w:tc>
          <w:tcPr>
            <w:tcW w:w="1060" w:type="dxa"/>
            <w:tcBorders>
              <w:top w:val="nil"/>
              <w:left w:val="nil"/>
              <w:bottom w:val="single" w:sz="8" w:space="0" w:color="E2E2E2"/>
              <w:right w:val="single" w:sz="8" w:space="0" w:color="E2E2E2"/>
            </w:tcBorders>
            <w:noWrap/>
            <w:hideMark/>
          </w:tcPr>
          <w:p w14:paraId="7B2017A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GAYHIL</w:t>
            </w:r>
          </w:p>
        </w:tc>
        <w:tc>
          <w:tcPr>
            <w:tcW w:w="1300" w:type="dxa"/>
            <w:tcBorders>
              <w:top w:val="nil"/>
              <w:left w:val="nil"/>
              <w:bottom w:val="single" w:sz="8" w:space="0" w:color="E2E2E2"/>
              <w:right w:val="single" w:sz="8" w:space="0" w:color="E2E2E2"/>
            </w:tcBorders>
            <w:noWrap/>
            <w:hideMark/>
          </w:tcPr>
          <w:p w14:paraId="193914E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DC2B25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AD634C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6B2D15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516C34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XBER58</w:t>
            </w:r>
          </w:p>
        </w:tc>
        <w:tc>
          <w:tcPr>
            <w:tcW w:w="1980" w:type="dxa"/>
            <w:tcBorders>
              <w:top w:val="nil"/>
              <w:left w:val="nil"/>
              <w:bottom w:val="single" w:sz="8" w:space="0" w:color="E2E2E2"/>
              <w:right w:val="single" w:sz="8" w:space="0" w:color="E2E2E2"/>
            </w:tcBorders>
            <w:noWrap/>
            <w:hideMark/>
          </w:tcPr>
          <w:p w14:paraId="654EB3F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86T235_1</w:t>
            </w:r>
          </w:p>
        </w:tc>
        <w:tc>
          <w:tcPr>
            <w:tcW w:w="1180" w:type="dxa"/>
            <w:tcBorders>
              <w:top w:val="nil"/>
              <w:left w:val="nil"/>
              <w:bottom w:val="single" w:sz="8" w:space="0" w:color="E2E2E2"/>
              <w:right w:val="single" w:sz="8" w:space="0" w:color="E2E2E2"/>
            </w:tcBorders>
            <w:noWrap/>
            <w:hideMark/>
          </w:tcPr>
          <w:p w14:paraId="1759F8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COMAL</w:t>
            </w:r>
          </w:p>
        </w:tc>
        <w:tc>
          <w:tcPr>
            <w:tcW w:w="1060" w:type="dxa"/>
            <w:tcBorders>
              <w:top w:val="nil"/>
              <w:left w:val="nil"/>
              <w:bottom w:val="single" w:sz="8" w:space="0" w:color="E2E2E2"/>
              <w:right w:val="single" w:sz="8" w:space="0" w:color="E2E2E2"/>
            </w:tcBorders>
            <w:noWrap/>
            <w:hideMark/>
          </w:tcPr>
          <w:p w14:paraId="718CBE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HENNE</w:t>
            </w:r>
          </w:p>
        </w:tc>
        <w:tc>
          <w:tcPr>
            <w:tcW w:w="1300" w:type="dxa"/>
            <w:tcBorders>
              <w:top w:val="nil"/>
              <w:left w:val="nil"/>
              <w:bottom w:val="single" w:sz="8" w:space="0" w:color="E2E2E2"/>
              <w:right w:val="single" w:sz="8" w:space="0" w:color="E2E2E2"/>
            </w:tcBorders>
            <w:noWrap/>
            <w:hideMark/>
          </w:tcPr>
          <w:p w14:paraId="3F87F4A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16E9AD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13FB7F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481B0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E5E52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539E7D2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hideMark/>
          </w:tcPr>
          <w:p w14:paraId="0233D48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196C07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6059005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BF696E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B36FB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7577B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223285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DMLSE123</w:t>
            </w:r>
          </w:p>
        </w:tc>
        <w:tc>
          <w:tcPr>
            <w:tcW w:w="1980" w:type="dxa"/>
            <w:tcBorders>
              <w:top w:val="nil"/>
              <w:left w:val="nil"/>
              <w:bottom w:val="single" w:sz="8" w:space="0" w:color="E2E2E2"/>
              <w:right w:val="single" w:sz="8" w:space="0" w:color="E2E2E2"/>
            </w:tcBorders>
            <w:noWrap/>
            <w:hideMark/>
          </w:tcPr>
          <w:p w14:paraId="79CFA83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MEXIA_AT1</w:t>
            </w:r>
          </w:p>
        </w:tc>
        <w:tc>
          <w:tcPr>
            <w:tcW w:w="1180" w:type="dxa"/>
            <w:tcBorders>
              <w:top w:val="nil"/>
              <w:left w:val="nil"/>
              <w:bottom w:val="single" w:sz="8" w:space="0" w:color="E2E2E2"/>
              <w:right w:val="single" w:sz="8" w:space="0" w:color="E2E2E2"/>
            </w:tcBorders>
            <w:noWrap/>
            <w:hideMark/>
          </w:tcPr>
          <w:p w14:paraId="2E74FD3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MEXIA</w:t>
            </w:r>
          </w:p>
        </w:tc>
        <w:tc>
          <w:tcPr>
            <w:tcW w:w="1060" w:type="dxa"/>
            <w:tcBorders>
              <w:top w:val="nil"/>
              <w:left w:val="nil"/>
              <w:bottom w:val="single" w:sz="8" w:space="0" w:color="E2E2E2"/>
              <w:right w:val="single" w:sz="8" w:space="0" w:color="E2E2E2"/>
            </w:tcBorders>
            <w:noWrap/>
            <w:hideMark/>
          </w:tcPr>
          <w:p w14:paraId="592288C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MEXIA</w:t>
            </w:r>
          </w:p>
        </w:tc>
        <w:tc>
          <w:tcPr>
            <w:tcW w:w="1300" w:type="dxa"/>
            <w:tcBorders>
              <w:top w:val="nil"/>
              <w:left w:val="nil"/>
              <w:bottom w:val="single" w:sz="8" w:space="0" w:color="E2E2E2"/>
              <w:right w:val="single" w:sz="8" w:space="0" w:color="E2E2E2"/>
            </w:tcBorders>
            <w:noWrap/>
            <w:hideMark/>
          </w:tcPr>
          <w:p w14:paraId="1CE6592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7122FB2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E086AD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3F8BB0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82B3F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XRN2K58</w:t>
            </w:r>
          </w:p>
        </w:tc>
        <w:tc>
          <w:tcPr>
            <w:tcW w:w="1980" w:type="dxa"/>
            <w:tcBorders>
              <w:top w:val="nil"/>
              <w:left w:val="nil"/>
              <w:bottom w:val="single" w:sz="8" w:space="0" w:color="E2E2E2"/>
              <w:right w:val="single" w:sz="8" w:space="0" w:color="E2E2E2"/>
            </w:tcBorders>
            <w:noWrap/>
            <w:hideMark/>
          </w:tcPr>
          <w:p w14:paraId="5E28455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RNKSW_MR2L</w:t>
            </w:r>
          </w:p>
        </w:tc>
        <w:tc>
          <w:tcPr>
            <w:tcW w:w="1180" w:type="dxa"/>
            <w:tcBorders>
              <w:top w:val="nil"/>
              <w:left w:val="nil"/>
              <w:bottom w:val="single" w:sz="8" w:space="0" w:color="E2E2E2"/>
              <w:right w:val="single" w:sz="8" w:space="0" w:color="E2E2E2"/>
            </w:tcBorders>
            <w:noWrap/>
            <w:hideMark/>
          </w:tcPr>
          <w:p w14:paraId="49F7ED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RNKSW</w:t>
            </w:r>
          </w:p>
        </w:tc>
        <w:tc>
          <w:tcPr>
            <w:tcW w:w="1060" w:type="dxa"/>
            <w:tcBorders>
              <w:top w:val="nil"/>
              <w:left w:val="nil"/>
              <w:bottom w:val="single" w:sz="8" w:space="0" w:color="E2E2E2"/>
              <w:right w:val="single" w:sz="8" w:space="0" w:color="E2E2E2"/>
            </w:tcBorders>
            <w:noWrap/>
            <w:hideMark/>
          </w:tcPr>
          <w:p w14:paraId="476B705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hideMark/>
          </w:tcPr>
          <w:p w14:paraId="7FC2D99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F2951E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609098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3BECF6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A27F3C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SLCSTH25</w:t>
            </w:r>
          </w:p>
        </w:tc>
        <w:tc>
          <w:tcPr>
            <w:tcW w:w="1980" w:type="dxa"/>
            <w:tcBorders>
              <w:top w:val="nil"/>
              <w:left w:val="nil"/>
              <w:bottom w:val="single" w:sz="8" w:space="0" w:color="E2E2E2"/>
              <w:right w:val="single" w:sz="8" w:space="0" w:color="E2E2E2"/>
            </w:tcBorders>
            <w:noWrap/>
            <w:hideMark/>
          </w:tcPr>
          <w:p w14:paraId="79BF935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505__B</w:t>
            </w:r>
          </w:p>
        </w:tc>
        <w:tc>
          <w:tcPr>
            <w:tcW w:w="1180" w:type="dxa"/>
            <w:tcBorders>
              <w:top w:val="nil"/>
              <w:left w:val="nil"/>
              <w:bottom w:val="single" w:sz="8" w:space="0" w:color="E2E2E2"/>
              <w:right w:val="single" w:sz="8" w:space="0" w:color="E2E2E2"/>
            </w:tcBorders>
            <w:noWrap/>
            <w:hideMark/>
          </w:tcPr>
          <w:p w14:paraId="458596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FBRSW</w:t>
            </w:r>
          </w:p>
        </w:tc>
        <w:tc>
          <w:tcPr>
            <w:tcW w:w="1060" w:type="dxa"/>
            <w:tcBorders>
              <w:top w:val="nil"/>
              <w:left w:val="nil"/>
              <w:bottom w:val="single" w:sz="8" w:space="0" w:color="E2E2E2"/>
              <w:right w:val="single" w:sz="8" w:space="0" w:color="E2E2E2"/>
            </w:tcBorders>
            <w:noWrap/>
            <w:hideMark/>
          </w:tcPr>
          <w:p w14:paraId="30E3EC4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noWrap/>
            <w:hideMark/>
          </w:tcPr>
          <w:p w14:paraId="32ED282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189BF41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F37010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C30212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D75598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DBUCRGP5</w:t>
            </w:r>
          </w:p>
        </w:tc>
        <w:tc>
          <w:tcPr>
            <w:tcW w:w="1980" w:type="dxa"/>
            <w:tcBorders>
              <w:top w:val="nil"/>
              <w:left w:val="nil"/>
              <w:bottom w:val="single" w:sz="8" w:space="0" w:color="E2E2E2"/>
              <w:right w:val="single" w:sz="8" w:space="0" w:color="E2E2E2"/>
            </w:tcBorders>
            <w:noWrap/>
            <w:hideMark/>
          </w:tcPr>
          <w:p w14:paraId="79F90B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hideMark/>
          </w:tcPr>
          <w:p w14:paraId="622CBE7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6993AE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hideMark/>
          </w:tcPr>
          <w:p w14:paraId="618DD11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2954A8A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1EF02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937FA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38FC3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SFURRAY8</w:t>
            </w:r>
          </w:p>
        </w:tc>
        <w:tc>
          <w:tcPr>
            <w:tcW w:w="1980" w:type="dxa"/>
            <w:tcBorders>
              <w:top w:val="nil"/>
              <w:left w:val="nil"/>
              <w:bottom w:val="single" w:sz="8" w:space="0" w:color="E2E2E2"/>
              <w:right w:val="single" w:sz="8" w:space="0" w:color="E2E2E2"/>
            </w:tcBorders>
            <w:noWrap/>
            <w:hideMark/>
          </w:tcPr>
          <w:p w14:paraId="2D4348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FURHMAN_VANDB_1</w:t>
            </w:r>
          </w:p>
        </w:tc>
        <w:tc>
          <w:tcPr>
            <w:tcW w:w="1180" w:type="dxa"/>
            <w:tcBorders>
              <w:top w:val="nil"/>
              <w:left w:val="nil"/>
              <w:bottom w:val="single" w:sz="8" w:space="0" w:color="E2E2E2"/>
              <w:right w:val="single" w:sz="8" w:space="0" w:color="E2E2E2"/>
            </w:tcBorders>
            <w:noWrap/>
            <w:hideMark/>
          </w:tcPr>
          <w:p w14:paraId="094C70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54963F5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VANBLTSS</w:t>
            </w:r>
          </w:p>
        </w:tc>
        <w:tc>
          <w:tcPr>
            <w:tcW w:w="1300" w:type="dxa"/>
            <w:tcBorders>
              <w:top w:val="nil"/>
              <w:left w:val="nil"/>
              <w:bottom w:val="single" w:sz="8" w:space="0" w:color="E2E2E2"/>
              <w:right w:val="single" w:sz="8" w:space="0" w:color="E2E2E2"/>
            </w:tcBorders>
            <w:noWrap/>
            <w:hideMark/>
          </w:tcPr>
          <w:p w14:paraId="2308F2B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060DF75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FD6FBC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58553A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6E762D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noWrap/>
            <w:hideMark/>
          </w:tcPr>
          <w:p w14:paraId="35C7DA4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GEO_SIG_1</w:t>
            </w:r>
          </w:p>
        </w:tc>
        <w:tc>
          <w:tcPr>
            <w:tcW w:w="1180" w:type="dxa"/>
            <w:tcBorders>
              <w:top w:val="nil"/>
              <w:left w:val="nil"/>
              <w:bottom w:val="single" w:sz="8" w:space="0" w:color="E2E2E2"/>
              <w:right w:val="single" w:sz="8" w:space="0" w:color="E2E2E2"/>
            </w:tcBorders>
            <w:noWrap/>
            <w:hideMark/>
          </w:tcPr>
          <w:p w14:paraId="4F0CA4A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GEOWEST</w:t>
            </w:r>
          </w:p>
        </w:tc>
        <w:tc>
          <w:tcPr>
            <w:tcW w:w="1060" w:type="dxa"/>
            <w:tcBorders>
              <w:top w:val="nil"/>
              <w:left w:val="nil"/>
              <w:bottom w:val="single" w:sz="8" w:space="0" w:color="E2E2E2"/>
              <w:right w:val="single" w:sz="8" w:space="0" w:color="E2E2E2"/>
            </w:tcBorders>
            <w:noWrap/>
            <w:hideMark/>
          </w:tcPr>
          <w:p w14:paraId="3315D85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SIGMOR</w:t>
            </w:r>
          </w:p>
        </w:tc>
        <w:tc>
          <w:tcPr>
            <w:tcW w:w="1300" w:type="dxa"/>
            <w:tcBorders>
              <w:top w:val="nil"/>
              <w:left w:val="nil"/>
              <w:bottom w:val="single" w:sz="8" w:space="0" w:color="E2E2E2"/>
              <w:right w:val="single" w:sz="8" w:space="0" w:color="E2E2E2"/>
            </w:tcBorders>
            <w:noWrap/>
            <w:hideMark/>
          </w:tcPr>
          <w:p w14:paraId="681844A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DA4451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0D560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4D952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03868B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SWHILON5</w:t>
            </w:r>
          </w:p>
        </w:tc>
        <w:tc>
          <w:tcPr>
            <w:tcW w:w="1980" w:type="dxa"/>
            <w:tcBorders>
              <w:top w:val="nil"/>
              <w:left w:val="nil"/>
              <w:bottom w:val="single" w:sz="8" w:space="0" w:color="E2E2E2"/>
              <w:right w:val="single" w:sz="8" w:space="0" w:color="E2E2E2"/>
            </w:tcBorders>
            <w:noWrap/>
            <w:hideMark/>
          </w:tcPr>
          <w:p w14:paraId="1F16D6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NUECES_WHITE_2_1</w:t>
            </w:r>
          </w:p>
        </w:tc>
        <w:tc>
          <w:tcPr>
            <w:tcW w:w="1180" w:type="dxa"/>
            <w:tcBorders>
              <w:top w:val="nil"/>
              <w:left w:val="nil"/>
              <w:bottom w:val="single" w:sz="8" w:space="0" w:color="E2E2E2"/>
              <w:right w:val="single" w:sz="8" w:space="0" w:color="E2E2E2"/>
            </w:tcBorders>
            <w:noWrap/>
            <w:hideMark/>
          </w:tcPr>
          <w:p w14:paraId="4A3C576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NUECES_B</w:t>
            </w:r>
          </w:p>
        </w:tc>
        <w:tc>
          <w:tcPr>
            <w:tcW w:w="1060" w:type="dxa"/>
            <w:tcBorders>
              <w:top w:val="nil"/>
              <w:left w:val="nil"/>
              <w:bottom w:val="single" w:sz="8" w:space="0" w:color="E2E2E2"/>
              <w:right w:val="single" w:sz="8" w:space="0" w:color="E2E2E2"/>
            </w:tcBorders>
            <w:noWrap/>
            <w:hideMark/>
          </w:tcPr>
          <w:p w14:paraId="07F138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WHITE_PT</w:t>
            </w:r>
          </w:p>
        </w:tc>
        <w:tc>
          <w:tcPr>
            <w:tcW w:w="1300" w:type="dxa"/>
            <w:tcBorders>
              <w:top w:val="nil"/>
              <w:left w:val="nil"/>
              <w:bottom w:val="single" w:sz="8" w:space="0" w:color="E2E2E2"/>
              <w:right w:val="single" w:sz="8" w:space="0" w:color="E2E2E2"/>
            </w:tcBorders>
            <w:noWrap/>
            <w:hideMark/>
          </w:tcPr>
          <w:p w14:paraId="4C17F1C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6625FD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1FAD08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E1FAB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0063E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SFTLMES8</w:t>
            </w:r>
          </w:p>
        </w:tc>
        <w:tc>
          <w:tcPr>
            <w:tcW w:w="1980" w:type="dxa"/>
            <w:tcBorders>
              <w:top w:val="nil"/>
              <w:left w:val="nil"/>
              <w:bottom w:val="single" w:sz="8" w:space="0" w:color="E2E2E2"/>
              <w:right w:val="single" w:sz="8" w:space="0" w:color="E2E2E2"/>
            </w:tcBorders>
            <w:noWrap/>
            <w:hideMark/>
          </w:tcPr>
          <w:p w14:paraId="2A9310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66FF6A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6FB564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1CECE03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580E3F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703AE5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3444DB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E6761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SKEIGIB8</w:t>
            </w:r>
          </w:p>
        </w:tc>
        <w:tc>
          <w:tcPr>
            <w:tcW w:w="1980" w:type="dxa"/>
            <w:tcBorders>
              <w:top w:val="nil"/>
              <w:left w:val="nil"/>
              <w:bottom w:val="single" w:sz="8" w:space="0" w:color="E2E2E2"/>
              <w:right w:val="single" w:sz="8" w:space="0" w:color="E2E2E2"/>
            </w:tcBorders>
            <w:noWrap/>
            <w:hideMark/>
          </w:tcPr>
          <w:p w14:paraId="7F2069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RPR_GIBC_1</w:t>
            </w:r>
          </w:p>
        </w:tc>
        <w:tc>
          <w:tcPr>
            <w:tcW w:w="1180" w:type="dxa"/>
            <w:tcBorders>
              <w:top w:val="nil"/>
              <w:left w:val="nil"/>
              <w:bottom w:val="single" w:sz="8" w:space="0" w:color="E2E2E2"/>
              <w:right w:val="single" w:sz="8" w:space="0" w:color="E2E2E2"/>
            </w:tcBorders>
            <w:noWrap/>
            <w:hideMark/>
          </w:tcPr>
          <w:p w14:paraId="196B78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GIBCRK</w:t>
            </w:r>
          </w:p>
        </w:tc>
        <w:tc>
          <w:tcPr>
            <w:tcW w:w="1060" w:type="dxa"/>
            <w:tcBorders>
              <w:top w:val="nil"/>
              <w:left w:val="nil"/>
              <w:bottom w:val="single" w:sz="8" w:space="0" w:color="E2E2E2"/>
              <w:right w:val="single" w:sz="8" w:space="0" w:color="E2E2E2"/>
            </w:tcBorders>
            <w:noWrap/>
            <w:hideMark/>
          </w:tcPr>
          <w:p w14:paraId="4AF52A7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RPR</w:t>
            </w:r>
          </w:p>
        </w:tc>
        <w:tc>
          <w:tcPr>
            <w:tcW w:w="1300" w:type="dxa"/>
            <w:tcBorders>
              <w:top w:val="nil"/>
              <w:left w:val="nil"/>
              <w:bottom w:val="single" w:sz="8" w:space="0" w:color="E2E2E2"/>
              <w:right w:val="single" w:sz="8" w:space="0" w:color="E2E2E2"/>
            </w:tcBorders>
            <w:noWrap/>
            <w:hideMark/>
          </w:tcPr>
          <w:p w14:paraId="3A6B67F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73DC21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CB68E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28532B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AF87B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3995FF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STCO_STER1_1</w:t>
            </w:r>
          </w:p>
        </w:tc>
        <w:tc>
          <w:tcPr>
            <w:tcW w:w="1180" w:type="dxa"/>
            <w:tcBorders>
              <w:top w:val="nil"/>
              <w:left w:val="nil"/>
              <w:bottom w:val="single" w:sz="8" w:space="0" w:color="E2E2E2"/>
              <w:right w:val="single" w:sz="8" w:space="0" w:color="E2E2E2"/>
            </w:tcBorders>
            <w:noWrap/>
            <w:hideMark/>
          </w:tcPr>
          <w:p w14:paraId="4A66E9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STER</w:t>
            </w:r>
          </w:p>
        </w:tc>
        <w:tc>
          <w:tcPr>
            <w:tcW w:w="1060" w:type="dxa"/>
            <w:tcBorders>
              <w:top w:val="nil"/>
              <w:left w:val="nil"/>
              <w:bottom w:val="single" w:sz="8" w:space="0" w:color="E2E2E2"/>
              <w:right w:val="single" w:sz="8" w:space="0" w:color="E2E2E2"/>
            </w:tcBorders>
            <w:noWrap/>
            <w:hideMark/>
          </w:tcPr>
          <w:p w14:paraId="6906475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STCO</w:t>
            </w:r>
          </w:p>
        </w:tc>
        <w:tc>
          <w:tcPr>
            <w:tcW w:w="1300" w:type="dxa"/>
            <w:tcBorders>
              <w:top w:val="nil"/>
              <w:left w:val="nil"/>
              <w:bottom w:val="single" w:sz="8" w:space="0" w:color="E2E2E2"/>
              <w:right w:val="single" w:sz="8" w:space="0" w:color="E2E2E2"/>
            </w:tcBorders>
            <w:noWrap/>
            <w:hideMark/>
          </w:tcPr>
          <w:p w14:paraId="30EBF5B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CB0CA7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74C0C6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B84A4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AADA7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STCRTHS5</w:t>
            </w:r>
          </w:p>
        </w:tc>
        <w:tc>
          <w:tcPr>
            <w:tcW w:w="1980" w:type="dxa"/>
            <w:tcBorders>
              <w:top w:val="nil"/>
              <w:left w:val="nil"/>
              <w:bottom w:val="single" w:sz="8" w:space="0" w:color="E2E2E2"/>
              <w:right w:val="single" w:sz="8" w:space="0" w:color="E2E2E2"/>
            </w:tcBorders>
            <w:noWrap/>
            <w:hideMark/>
          </w:tcPr>
          <w:p w14:paraId="3306B8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505__B</w:t>
            </w:r>
          </w:p>
        </w:tc>
        <w:tc>
          <w:tcPr>
            <w:tcW w:w="1180" w:type="dxa"/>
            <w:tcBorders>
              <w:top w:val="nil"/>
              <w:left w:val="nil"/>
              <w:bottom w:val="single" w:sz="8" w:space="0" w:color="E2E2E2"/>
              <w:right w:val="single" w:sz="8" w:space="0" w:color="E2E2E2"/>
            </w:tcBorders>
            <w:noWrap/>
            <w:hideMark/>
          </w:tcPr>
          <w:p w14:paraId="23E384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FBRSW</w:t>
            </w:r>
          </w:p>
        </w:tc>
        <w:tc>
          <w:tcPr>
            <w:tcW w:w="1060" w:type="dxa"/>
            <w:tcBorders>
              <w:top w:val="nil"/>
              <w:left w:val="nil"/>
              <w:bottom w:val="single" w:sz="8" w:space="0" w:color="E2E2E2"/>
              <w:right w:val="single" w:sz="8" w:space="0" w:color="E2E2E2"/>
            </w:tcBorders>
            <w:noWrap/>
            <w:hideMark/>
          </w:tcPr>
          <w:p w14:paraId="6A560CA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noWrap/>
            <w:hideMark/>
          </w:tcPr>
          <w:p w14:paraId="022F53D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A4DE9A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553B2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6F14B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1EF2A4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DCOMPR28</w:t>
            </w:r>
          </w:p>
        </w:tc>
        <w:tc>
          <w:tcPr>
            <w:tcW w:w="1980" w:type="dxa"/>
            <w:tcBorders>
              <w:top w:val="nil"/>
              <w:left w:val="nil"/>
              <w:bottom w:val="single" w:sz="8" w:space="0" w:color="E2E2E2"/>
              <w:right w:val="single" w:sz="8" w:space="0" w:color="E2E2E2"/>
            </w:tcBorders>
            <w:noWrap/>
            <w:hideMark/>
          </w:tcPr>
          <w:p w14:paraId="7F35572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870__A</w:t>
            </w:r>
          </w:p>
        </w:tc>
        <w:tc>
          <w:tcPr>
            <w:tcW w:w="1180" w:type="dxa"/>
            <w:tcBorders>
              <w:top w:val="nil"/>
              <w:left w:val="nil"/>
              <w:bottom w:val="single" w:sz="8" w:space="0" w:color="E2E2E2"/>
              <w:right w:val="single" w:sz="8" w:space="0" w:color="E2E2E2"/>
            </w:tcBorders>
            <w:noWrap/>
            <w:hideMark/>
          </w:tcPr>
          <w:p w14:paraId="3C5E6FE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COMSW</w:t>
            </w:r>
          </w:p>
        </w:tc>
        <w:tc>
          <w:tcPr>
            <w:tcW w:w="1060" w:type="dxa"/>
            <w:tcBorders>
              <w:top w:val="nil"/>
              <w:left w:val="nil"/>
              <w:bottom w:val="single" w:sz="8" w:space="0" w:color="E2E2E2"/>
              <w:right w:val="single" w:sz="8" w:space="0" w:color="E2E2E2"/>
            </w:tcBorders>
            <w:noWrap/>
            <w:hideMark/>
          </w:tcPr>
          <w:p w14:paraId="0DF6E16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COMSO</w:t>
            </w:r>
          </w:p>
        </w:tc>
        <w:tc>
          <w:tcPr>
            <w:tcW w:w="1300" w:type="dxa"/>
            <w:tcBorders>
              <w:top w:val="nil"/>
              <w:left w:val="nil"/>
              <w:bottom w:val="single" w:sz="8" w:space="0" w:color="E2E2E2"/>
              <w:right w:val="single" w:sz="8" w:space="0" w:color="E2E2E2"/>
            </w:tcBorders>
            <w:noWrap/>
            <w:hideMark/>
          </w:tcPr>
          <w:p w14:paraId="533318D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7BD71B9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A0A29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2F922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A9B47F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SLISBAT8</w:t>
            </w:r>
          </w:p>
        </w:tc>
        <w:tc>
          <w:tcPr>
            <w:tcW w:w="1980" w:type="dxa"/>
            <w:tcBorders>
              <w:top w:val="nil"/>
              <w:left w:val="nil"/>
              <w:bottom w:val="single" w:sz="8" w:space="0" w:color="E2E2E2"/>
              <w:right w:val="single" w:sz="8" w:space="0" w:color="E2E2E2"/>
            </w:tcBorders>
            <w:noWrap/>
            <w:hideMark/>
          </w:tcPr>
          <w:p w14:paraId="2224143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GARZA_XF1H</w:t>
            </w:r>
          </w:p>
        </w:tc>
        <w:tc>
          <w:tcPr>
            <w:tcW w:w="1180" w:type="dxa"/>
            <w:tcBorders>
              <w:top w:val="nil"/>
              <w:left w:val="nil"/>
              <w:bottom w:val="single" w:sz="8" w:space="0" w:color="E2E2E2"/>
              <w:right w:val="single" w:sz="8" w:space="0" w:color="E2E2E2"/>
            </w:tcBorders>
            <w:noWrap/>
            <w:hideMark/>
          </w:tcPr>
          <w:p w14:paraId="5D2851C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GARZA</w:t>
            </w:r>
          </w:p>
        </w:tc>
        <w:tc>
          <w:tcPr>
            <w:tcW w:w="1060" w:type="dxa"/>
            <w:tcBorders>
              <w:top w:val="nil"/>
              <w:left w:val="nil"/>
              <w:bottom w:val="single" w:sz="8" w:space="0" w:color="E2E2E2"/>
              <w:right w:val="single" w:sz="8" w:space="0" w:color="E2E2E2"/>
            </w:tcBorders>
            <w:noWrap/>
            <w:hideMark/>
          </w:tcPr>
          <w:p w14:paraId="6ED62A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GARZA</w:t>
            </w:r>
          </w:p>
        </w:tc>
        <w:tc>
          <w:tcPr>
            <w:tcW w:w="1300" w:type="dxa"/>
            <w:tcBorders>
              <w:top w:val="nil"/>
              <w:left w:val="nil"/>
              <w:bottom w:val="single" w:sz="8" w:space="0" w:color="E2E2E2"/>
              <w:right w:val="single" w:sz="8" w:space="0" w:color="E2E2E2"/>
            </w:tcBorders>
            <w:noWrap/>
            <w:hideMark/>
          </w:tcPr>
          <w:p w14:paraId="2921416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A7DD25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64AE7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2A2930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1EE1B0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DWAP_OB5</w:t>
            </w:r>
          </w:p>
        </w:tc>
        <w:tc>
          <w:tcPr>
            <w:tcW w:w="1980" w:type="dxa"/>
            <w:tcBorders>
              <w:top w:val="nil"/>
              <w:left w:val="nil"/>
              <w:bottom w:val="single" w:sz="8" w:space="0" w:color="E2E2E2"/>
              <w:right w:val="single" w:sz="8" w:space="0" w:color="E2E2E2"/>
            </w:tcBorders>
            <w:noWrap/>
            <w:hideMark/>
          </w:tcPr>
          <w:p w14:paraId="168EAB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WO_AT1</w:t>
            </w:r>
          </w:p>
        </w:tc>
        <w:tc>
          <w:tcPr>
            <w:tcW w:w="1180" w:type="dxa"/>
            <w:tcBorders>
              <w:top w:val="nil"/>
              <w:left w:val="nil"/>
              <w:bottom w:val="single" w:sz="8" w:space="0" w:color="E2E2E2"/>
              <w:right w:val="single" w:sz="8" w:space="0" w:color="E2E2E2"/>
            </w:tcBorders>
            <w:noWrap/>
            <w:hideMark/>
          </w:tcPr>
          <w:p w14:paraId="7A4664E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WO</w:t>
            </w:r>
          </w:p>
        </w:tc>
        <w:tc>
          <w:tcPr>
            <w:tcW w:w="1060" w:type="dxa"/>
            <w:tcBorders>
              <w:top w:val="nil"/>
              <w:left w:val="nil"/>
              <w:bottom w:val="single" w:sz="8" w:space="0" w:color="E2E2E2"/>
              <w:right w:val="single" w:sz="8" w:space="0" w:color="E2E2E2"/>
            </w:tcBorders>
            <w:noWrap/>
            <w:hideMark/>
          </w:tcPr>
          <w:p w14:paraId="7999B9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WO</w:t>
            </w:r>
          </w:p>
        </w:tc>
        <w:tc>
          <w:tcPr>
            <w:tcW w:w="1300" w:type="dxa"/>
            <w:tcBorders>
              <w:top w:val="nil"/>
              <w:left w:val="nil"/>
              <w:bottom w:val="single" w:sz="8" w:space="0" w:color="E2E2E2"/>
              <w:right w:val="single" w:sz="8" w:space="0" w:color="E2E2E2"/>
            </w:tcBorders>
            <w:noWrap/>
            <w:hideMark/>
          </w:tcPr>
          <w:p w14:paraId="1975E27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B0EB7A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7FBF9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89300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A8512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DPRSPAC5</w:t>
            </w:r>
          </w:p>
        </w:tc>
        <w:tc>
          <w:tcPr>
            <w:tcW w:w="1980" w:type="dxa"/>
            <w:tcBorders>
              <w:top w:val="nil"/>
              <w:left w:val="nil"/>
              <w:bottom w:val="single" w:sz="8" w:space="0" w:color="E2E2E2"/>
              <w:right w:val="single" w:sz="8" w:space="0" w:color="E2E2E2"/>
            </w:tcBorders>
            <w:noWrap/>
            <w:hideMark/>
          </w:tcPr>
          <w:p w14:paraId="2E14062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1530__D</w:t>
            </w:r>
          </w:p>
        </w:tc>
        <w:tc>
          <w:tcPr>
            <w:tcW w:w="1180" w:type="dxa"/>
            <w:tcBorders>
              <w:top w:val="nil"/>
              <w:left w:val="nil"/>
              <w:bottom w:val="single" w:sz="8" w:space="0" w:color="E2E2E2"/>
              <w:right w:val="single" w:sz="8" w:space="0" w:color="E2E2E2"/>
            </w:tcBorders>
            <w:noWrap/>
            <w:hideMark/>
          </w:tcPr>
          <w:p w14:paraId="513CBB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BLPOI</w:t>
            </w:r>
          </w:p>
        </w:tc>
        <w:tc>
          <w:tcPr>
            <w:tcW w:w="1060" w:type="dxa"/>
            <w:tcBorders>
              <w:top w:val="nil"/>
              <w:left w:val="nil"/>
              <w:bottom w:val="single" w:sz="8" w:space="0" w:color="E2E2E2"/>
              <w:right w:val="single" w:sz="8" w:space="0" w:color="E2E2E2"/>
            </w:tcBorders>
            <w:noWrap/>
            <w:hideMark/>
          </w:tcPr>
          <w:p w14:paraId="21E15E2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VLSES</w:t>
            </w:r>
          </w:p>
        </w:tc>
        <w:tc>
          <w:tcPr>
            <w:tcW w:w="1300" w:type="dxa"/>
            <w:tcBorders>
              <w:top w:val="nil"/>
              <w:left w:val="nil"/>
              <w:bottom w:val="single" w:sz="8" w:space="0" w:color="E2E2E2"/>
              <w:right w:val="single" w:sz="8" w:space="0" w:color="E2E2E2"/>
            </w:tcBorders>
            <w:noWrap/>
            <w:hideMark/>
          </w:tcPr>
          <w:p w14:paraId="5DE5FC5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90B5CA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EA93D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DA5F5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2DA7C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DMGSCON5</w:t>
            </w:r>
          </w:p>
        </w:tc>
        <w:tc>
          <w:tcPr>
            <w:tcW w:w="1980" w:type="dxa"/>
            <w:tcBorders>
              <w:top w:val="nil"/>
              <w:left w:val="nil"/>
              <w:bottom w:val="single" w:sz="8" w:space="0" w:color="E2E2E2"/>
              <w:right w:val="single" w:sz="8" w:space="0" w:color="E2E2E2"/>
            </w:tcBorders>
            <w:noWrap/>
            <w:hideMark/>
          </w:tcPr>
          <w:p w14:paraId="12DF287C"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16050__</w:t>
            </w:r>
            <w:proofErr w:type="gramEnd"/>
            <w:r w:rsidRPr="0001310D">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1620CB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032636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6BFD21E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626C76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3EEAE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6BAFEF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ED41D4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DTPCTHS5</w:t>
            </w:r>
          </w:p>
        </w:tc>
        <w:tc>
          <w:tcPr>
            <w:tcW w:w="1980" w:type="dxa"/>
            <w:tcBorders>
              <w:top w:val="nil"/>
              <w:left w:val="nil"/>
              <w:bottom w:val="single" w:sz="8" w:space="0" w:color="E2E2E2"/>
              <w:right w:val="single" w:sz="8" w:space="0" w:color="E2E2E2"/>
            </w:tcBorders>
            <w:noWrap/>
            <w:hideMark/>
          </w:tcPr>
          <w:p w14:paraId="5A73F4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235__A</w:t>
            </w:r>
          </w:p>
        </w:tc>
        <w:tc>
          <w:tcPr>
            <w:tcW w:w="1180" w:type="dxa"/>
            <w:tcBorders>
              <w:top w:val="nil"/>
              <w:left w:val="nil"/>
              <w:bottom w:val="single" w:sz="8" w:space="0" w:color="E2E2E2"/>
              <w:right w:val="single" w:sz="8" w:space="0" w:color="E2E2E2"/>
            </w:tcBorders>
            <w:noWrap/>
            <w:hideMark/>
          </w:tcPr>
          <w:p w14:paraId="2D7A85D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SGRSW</w:t>
            </w:r>
          </w:p>
        </w:tc>
        <w:tc>
          <w:tcPr>
            <w:tcW w:w="1060" w:type="dxa"/>
            <w:tcBorders>
              <w:top w:val="nil"/>
              <w:left w:val="nil"/>
              <w:bottom w:val="single" w:sz="8" w:space="0" w:color="E2E2E2"/>
              <w:right w:val="single" w:sz="8" w:space="0" w:color="E2E2E2"/>
            </w:tcBorders>
            <w:noWrap/>
            <w:hideMark/>
          </w:tcPr>
          <w:p w14:paraId="506D6C2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JEWET</w:t>
            </w:r>
          </w:p>
        </w:tc>
        <w:tc>
          <w:tcPr>
            <w:tcW w:w="1300" w:type="dxa"/>
            <w:tcBorders>
              <w:top w:val="nil"/>
              <w:left w:val="nil"/>
              <w:bottom w:val="single" w:sz="8" w:space="0" w:color="E2E2E2"/>
              <w:right w:val="single" w:sz="8" w:space="0" w:color="E2E2E2"/>
            </w:tcBorders>
            <w:noWrap/>
            <w:hideMark/>
          </w:tcPr>
          <w:p w14:paraId="10DB3FA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364F67F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8BDC34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2F8EEA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2E86C8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4998A4E1"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35050__</w:t>
            </w:r>
            <w:proofErr w:type="gramEnd"/>
            <w:r w:rsidRPr="0001310D">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7FFA25C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FTSSW</w:t>
            </w:r>
          </w:p>
        </w:tc>
        <w:tc>
          <w:tcPr>
            <w:tcW w:w="1060" w:type="dxa"/>
            <w:tcBorders>
              <w:top w:val="nil"/>
              <w:left w:val="nil"/>
              <w:bottom w:val="single" w:sz="8" w:space="0" w:color="E2E2E2"/>
              <w:right w:val="single" w:sz="8" w:space="0" w:color="E2E2E2"/>
            </w:tcBorders>
            <w:noWrap/>
            <w:hideMark/>
          </w:tcPr>
          <w:p w14:paraId="3A89100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37398FD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06F7E2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F5478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6A087F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78C0B8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DCDESPR8</w:t>
            </w:r>
          </w:p>
        </w:tc>
        <w:tc>
          <w:tcPr>
            <w:tcW w:w="1980" w:type="dxa"/>
            <w:tcBorders>
              <w:top w:val="nil"/>
              <w:left w:val="nil"/>
              <w:bottom w:val="single" w:sz="8" w:space="0" w:color="E2E2E2"/>
              <w:right w:val="single" w:sz="8" w:space="0" w:color="E2E2E2"/>
            </w:tcBorders>
            <w:noWrap/>
            <w:hideMark/>
          </w:tcPr>
          <w:p w14:paraId="32A338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3AB0B80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2891A04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75BF215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2AA5A88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04816D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8A1A43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C2628A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noWrap/>
            <w:hideMark/>
          </w:tcPr>
          <w:p w14:paraId="4EF2518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6044__A</w:t>
            </w:r>
          </w:p>
        </w:tc>
        <w:tc>
          <w:tcPr>
            <w:tcW w:w="1180" w:type="dxa"/>
            <w:tcBorders>
              <w:top w:val="nil"/>
              <w:left w:val="nil"/>
              <w:bottom w:val="single" w:sz="8" w:space="0" w:color="E2E2E2"/>
              <w:right w:val="single" w:sz="8" w:space="0" w:color="E2E2E2"/>
            </w:tcBorders>
            <w:noWrap/>
            <w:hideMark/>
          </w:tcPr>
          <w:p w14:paraId="412D9C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FLCNS</w:t>
            </w:r>
          </w:p>
        </w:tc>
        <w:tc>
          <w:tcPr>
            <w:tcW w:w="1060" w:type="dxa"/>
            <w:tcBorders>
              <w:top w:val="nil"/>
              <w:left w:val="nil"/>
              <w:bottom w:val="single" w:sz="8" w:space="0" w:color="E2E2E2"/>
              <w:right w:val="single" w:sz="8" w:space="0" w:color="E2E2E2"/>
            </w:tcBorders>
            <w:noWrap/>
            <w:hideMark/>
          </w:tcPr>
          <w:p w14:paraId="0DDD988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RCKSW</w:t>
            </w:r>
          </w:p>
        </w:tc>
        <w:tc>
          <w:tcPr>
            <w:tcW w:w="1300" w:type="dxa"/>
            <w:tcBorders>
              <w:top w:val="nil"/>
              <w:left w:val="nil"/>
              <w:bottom w:val="single" w:sz="8" w:space="0" w:color="E2E2E2"/>
              <w:right w:val="single" w:sz="8" w:space="0" w:color="E2E2E2"/>
            </w:tcBorders>
            <w:noWrap/>
            <w:hideMark/>
          </w:tcPr>
          <w:p w14:paraId="0930A7E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37B989F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03FF1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0106D8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1467E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78769A3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6053__A</w:t>
            </w:r>
          </w:p>
        </w:tc>
        <w:tc>
          <w:tcPr>
            <w:tcW w:w="1180" w:type="dxa"/>
            <w:tcBorders>
              <w:top w:val="nil"/>
              <w:left w:val="nil"/>
              <w:bottom w:val="single" w:sz="8" w:space="0" w:color="E2E2E2"/>
              <w:right w:val="single" w:sz="8" w:space="0" w:color="E2E2E2"/>
            </w:tcBorders>
            <w:noWrap/>
            <w:hideMark/>
          </w:tcPr>
          <w:p w14:paraId="790856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4FDFD15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586F0FA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7B50577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3ED7C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8BEC8F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A3065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DELMTEX5</w:t>
            </w:r>
          </w:p>
        </w:tc>
        <w:tc>
          <w:tcPr>
            <w:tcW w:w="1980" w:type="dxa"/>
            <w:tcBorders>
              <w:top w:val="nil"/>
              <w:left w:val="nil"/>
              <w:bottom w:val="single" w:sz="8" w:space="0" w:color="E2E2E2"/>
              <w:right w:val="single" w:sz="8" w:space="0" w:color="E2E2E2"/>
            </w:tcBorders>
            <w:noWrap/>
            <w:hideMark/>
          </w:tcPr>
          <w:p w14:paraId="6DA73B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43A585B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40088F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LOLITA</w:t>
            </w:r>
          </w:p>
        </w:tc>
        <w:tc>
          <w:tcPr>
            <w:tcW w:w="1300" w:type="dxa"/>
            <w:tcBorders>
              <w:top w:val="nil"/>
              <w:left w:val="nil"/>
              <w:bottom w:val="single" w:sz="8" w:space="0" w:color="E2E2E2"/>
              <w:right w:val="single" w:sz="8" w:space="0" w:color="E2E2E2"/>
            </w:tcBorders>
            <w:noWrap/>
            <w:hideMark/>
          </w:tcPr>
          <w:p w14:paraId="2386895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4C04C4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438C0F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050391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0AC2F3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SLKAWFS8</w:t>
            </w:r>
          </w:p>
        </w:tc>
        <w:tc>
          <w:tcPr>
            <w:tcW w:w="1980" w:type="dxa"/>
            <w:tcBorders>
              <w:top w:val="nil"/>
              <w:left w:val="nil"/>
              <w:bottom w:val="single" w:sz="8" w:space="0" w:color="E2E2E2"/>
              <w:right w:val="single" w:sz="8" w:space="0" w:color="E2E2E2"/>
            </w:tcBorders>
            <w:noWrap/>
            <w:hideMark/>
          </w:tcPr>
          <w:p w14:paraId="289CC38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BOW_FMR1</w:t>
            </w:r>
          </w:p>
        </w:tc>
        <w:tc>
          <w:tcPr>
            <w:tcW w:w="1180" w:type="dxa"/>
            <w:tcBorders>
              <w:top w:val="nil"/>
              <w:left w:val="nil"/>
              <w:bottom w:val="single" w:sz="8" w:space="0" w:color="E2E2E2"/>
              <w:right w:val="single" w:sz="8" w:space="0" w:color="E2E2E2"/>
            </w:tcBorders>
            <w:noWrap/>
            <w:hideMark/>
          </w:tcPr>
          <w:p w14:paraId="2105C46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BOW</w:t>
            </w:r>
          </w:p>
        </w:tc>
        <w:tc>
          <w:tcPr>
            <w:tcW w:w="1060" w:type="dxa"/>
            <w:tcBorders>
              <w:top w:val="nil"/>
              <w:left w:val="nil"/>
              <w:bottom w:val="single" w:sz="8" w:space="0" w:color="E2E2E2"/>
              <w:right w:val="single" w:sz="8" w:space="0" w:color="E2E2E2"/>
            </w:tcBorders>
            <w:noWrap/>
            <w:hideMark/>
          </w:tcPr>
          <w:p w14:paraId="754C32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BOW</w:t>
            </w:r>
          </w:p>
        </w:tc>
        <w:tc>
          <w:tcPr>
            <w:tcW w:w="1300" w:type="dxa"/>
            <w:tcBorders>
              <w:top w:val="nil"/>
              <w:left w:val="nil"/>
              <w:bottom w:val="single" w:sz="8" w:space="0" w:color="E2E2E2"/>
              <w:right w:val="single" w:sz="8" w:space="0" w:color="E2E2E2"/>
            </w:tcBorders>
            <w:noWrap/>
            <w:hideMark/>
          </w:tcPr>
          <w:p w14:paraId="074A9EF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C7E01D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03C34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lastRenderedPageBreak/>
              <w:t>2025</w:t>
            </w:r>
          </w:p>
        </w:tc>
        <w:tc>
          <w:tcPr>
            <w:tcW w:w="780" w:type="dxa"/>
            <w:tcBorders>
              <w:top w:val="nil"/>
              <w:left w:val="nil"/>
              <w:bottom w:val="single" w:sz="8" w:space="0" w:color="E2E2E2"/>
              <w:right w:val="single" w:sz="8" w:space="0" w:color="E2E2E2"/>
            </w:tcBorders>
            <w:noWrap/>
            <w:hideMark/>
          </w:tcPr>
          <w:p w14:paraId="50B6655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059C06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SBENRAI8</w:t>
            </w:r>
          </w:p>
        </w:tc>
        <w:tc>
          <w:tcPr>
            <w:tcW w:w="1980" w:type="dxa"/>
            <w:tcBorders>
              <w:top w:val="nil"/>
              <w:left w:val="nil"/>
              <w:bottom w:val="single" w:sz="8" w:space="0" w:color="E2E2E2"/>
              <w:right w:val="single" w:sz="8" w:space="0" w:color="E2E2E2"/>
            </w:tcBorders>
            <w:noWrap/>
            <w:hideMark/>
          </w:tcPr>
          <w:p w14:paraId="0E36D9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FRONTE_PALMHR1_1</w:t>
            </w:r>
          </w:p>
        </w:tc>
        <w:tc>
          <w:tcPr>
            <w:tcW w:w="1180" w:type="dxa"/>
            <w:tcBorders>
              <w:top w:val="nil"/>
              <w:left w:val="nil"/>
              <w:bottom w:val="single" w:sz="8" w:space="0" w:color="E2E2E2"/>
              <w:right w:val="single" w:sz="8" w:space="0" w:color="E2E2E2"/>
            </w:tcBorders>
            <w:noWrap/>
            <w:hideMark/>
          </w:tcPr>
          <w:p w14:paraId="6932AD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FRONTERA</w:t>
            </w:r>
          </w:p>
        </w:tc>
        <w:tc>
          <w:tcPr>
            <w:tcW w:w="1060" w:type="dxa"/>
            <w:tcBorders>
              <w:top w:val="nil"/>
              <w:left w:val="nil"/>
              <w:bottom w:val="single" w:sz="8" w:space="0" w:color="E2E2E2"/>
              <w:right w:val="single" w:sz="8" w:space="0" w:color="E2E2E2"/>
            </w:tcBorders>
            <w:noWrap/>
            <w:hideMark/>
          </w:tcPr>
          <w:p w14:paraId="5842A25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PALMHRTP</w:t>
            </w:r>
          </w:p>
        </w:tc>
        <w:tc>
          <w:tcPr>
            <w:tcW w:w="1300" w:type="dxa"/>
            <w:tcBorders>
              <w:top w:val="nil"/>
              <w:left w:val="nil"/>
              <w:bottom w:val="single" w:sz="8" w:space="0" w:color="E2E2E2"/>
              <w:right w:val="single" w:sz="8" w:space="0" w:color="E2E2E2"/>
            </w:tcBorders>
            <w:noWrap/>
            <w:hideMark/>
          </w:tcPr>
          <w:p w14:paraId="0F5BB6B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2ED4E70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9189F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0B051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730CB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DNOESGT5</w:t>
            </w:r>
          </w:p>
        </w:tc>
        <w:tc>
          <w:tcPr>
            <w:tcW w:w="1980" w:type="dxa"/>
            <w:tcBorders>
              <w:top w:val="nil"/>
              <w:left w:val="nil"/>
              <w:bottom w:val="single" w:sz="8" w:space="0" w:color="E2E2E2"/>
              <w:right w:val="single" w:sz="8" w:space="0" w:color="E2E2E2"/>
            </w:tcBorders>
            <w:noWrap/>
            <w:hideMark/>
          </w:tcPr>
          <w:p w14:paraId="55F895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3C836A4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189038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6FE4927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C148AE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8AFF0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09AF94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458E3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412F55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PAWNEE_SPRUCE_1</w:t>
            </w:r>
          </w:p>
        </w:tc>
        <w:tc>
          <w:tcPr>
            <w:tcW w:w="1180" w:type="dxa"/>
            <w:tcBorders>
              <w:top w:val="nil"/>
              <w:left w:val="nil"/>
              <w:bottom w:val="single" w:sz="8" w:space="0" w:color="E2E2E2"/>
              <w:right w:val="single" w:sz="8" w:space="0" w:color="E2E2E2"/>
            </w:tcBorders>
            <w:noWrap/>
            <w:hideMark/>
          </w:tcPr>
          <w:p w14:paraId="4FF59A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PAWNEE</w:t>
            </w:r>
          </w:p>
        </w:tc>
        <w:tc>
          <w:tcPr>
            <w:tcW w:w="1060" w:type="dxa"/>
            <w:tcBorders>
              <w:top w:val="nil"/>
              <w:left w:val="nil"/>
              <w:bottom w:val="single" w:sz="8" w:space="0" w:color="E2E2E2"/>
              <w:right w:val="single" w:sz="8" w:space="0" w:color="E2E2E2"/>
            </w:tcBorders>
            <w:noWrap/>
            <w:hideMark/>
          </w:tcPr>
          <w:p w14:paraId="1C47EC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CALAVERS</w:t>
            </w:r>
          </w:p>
        </w:tc>
        <w:tc>
          <w:tcPr>
            <w:tcW w:w="1300" w:type="dxa"/>
            <w:tcBorders>
              <w:top w:val="nil"/>
              <w:left w:val="nil"/>
              <w:bottom w:val="single" w:sz="8" w:space="0" w:color="E2E2E2"/>
              <w:right w:val="single" w:sz="8" w:space="0" w:color="E2E2E2"/>
            </w:tcBorders>
            <w:noWrap/>
            <w:hideMark/>
          </w:tcPr>
          <w:p w14:paraId="0E43DA2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2CA8C1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B222C2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9053C7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8ECBE8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SFURRAY8</w:t>
            </w:r>
          </w:p>
        </w:tc>
        <w:tc>
          <w:tcPr>
            <w:tcW w:w="1980" w:type="dxa"/>
            <w:tcBorders>
              <w:top w:val="nil"/>
              <w:left w:val="nil"/>
              <w:bottom w:val="single" w:sz="8" w:space="0" w:color="E2E2E2"/>
              <w:right w:val="single" w:sz="8" w:space="0" w:color="E2E2E2"/>
            </w:tcBorders>
            <w:noWrap/>
            <w:hideMark/>
          </w:tcPr>
          <w:p w14:paraId="1D56F89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VAN_VNDB_1</w:t>
            </w:r>
          </w:p>
        </w:tc>
        <w:tc>
          <w:tcPr>
            <w:tcW w:w="1180" w:type="dxa"/>
            <w:tcBorders>
              <w:top w:val="nil"/>
              <w:left w:val="nil"/>
              <w:bottom w:val="single" w:sz="8" w:space="0" w:color="E2E2E2"/>
              <w:right w:val="single" w:sz="8" w:space="0" w:color="E2E2E2"/>
            </w:tcBorders>
            <w:noWrap/>
            <w:hideMark/>
          </w:tcPr>
          <w:p w14:paraId="2C8BC3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VANBLTSS</w:t>
            </w:r>
          </w:p>
        </w:tc>
        <w:tc>
          <w:tcPr>
            <w:tcW w:w="1060" w:type="dxa"/>
            <w:tcBorders>
              <w:top w:val="nil"/>
              <w:left w:val="nil"/>
              <w:bottom w:val="single" w:sz="8" w:space="0" w:color="E2E2E2"/>
              <w:right w:val="single" w:sz="8" w:space="0" w:color="E2E2E2"/>
            </w:tcBorders>
            <w:noWrap/>
            <w:hideMark/>
          </w:tcPr>
          <w:p w14:paraId="08C874C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VANBLT69</w:t>
            </w:r>
          </w:p>
        </w:tc>
        <w:tc>
          <w:tcPr>
            <w:tcW w:w="1300" w:type="dxa"/>
            <w:tcBorders>
              <w:top w:val="nil"/>
              <w:left w:val="nil"/>
              <w:bottom w:val="single" w:sz="8" w:space="0" w:color="E2E2E2"/>
              <w:right w:val="single" w:sz="8" w:space="0" w:color="E2E2E2"/>
            </w:tcBorders>
            <w:noWrap/>
            <w:hideMark/>
          </w:tcPr>
          <w:p w14:paraId="0D355A0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53FD00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F6C28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35651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17BDF6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DRYSFOR5</w:t>
            </w:r>
          </w:p>
        </w:tc>
        <w:tc>
          <w:tcPr>
            <w:tcW w:w="1980" w:type="dxa"/>
            <w:tcBorders>
              <w:top w:val="nil"/>
              <w:left w:val="nil"/>
              <w:bottom w:val="single" w:sz="8" w:space="0" w:color="E2E2E2"/>
              <w:right w:val="single" w:sz="8" w:space="0" w:color="E2E2E2"/>
            </w:tcBorders>
            <w:noWrap/>
            <w:hideMark/>
          </w:tcPr>
          <w:p w14:paraId="583680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110__A</w:t>
            </w:r>
          </w:p>
        </w:tc>
        <w:tc>
          <w:tcPr>
            <w:tcW w:w="1180" w:type="dxa"/>
            <w:tcBorders>
              <w:top w:val="nil"/>
              <w:left w:val="nil"/>
              <w:bottom w:val="single" w:sz="8" w:space="0" w:color="E2E2E2"/>
              <w:right w:val="single" w:sz="8" w:space="0" w:color="E2E2E2"/>
            </w:tcBorders>
            <w:noWrap/>
            <w:hideMark/>
          </w:tcPr>
          <w:p w14:paraId="3DE617C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FORSW</w:t>
            </w:r>
          </w:p>
        </w:tc>
        <w:tc>
          <w:tcPr>
            <w:tcW w:w="1060" w:type="dxa"/>
            <w:tcBorders>
              <w:top w:val="nil"/>
              <w:left w:val="nil"/>
              <w:bottom w:val="single" w:sz="8" w:space="0" w:color="E2E2E2"/>
              <w:right w:val="single" w:sz="8" w:space="0" w:color="E2E2E2"/>
            </w:tcBorders>
            <w:noWrap/>
            <w:hideMark/>
          </w:tcPr>
          <w:p w14:paraId="3F2AA0B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CNRSW</w:t>
            </w:r>
          </w:p>
        </w:tc>
        <w:tc>
          <w:tcPr>
            <w:tcW w:w="1300" w:type="dxa"/>
            <w:tcBorders>
              <w:top w:val="nil"/>
              <w:left w:val="nil"/>
              <w:bottom w:val="single" w:sz="8" w:space="0" w:color="E2E2E2"/>
              <w:right w:val="single" w:sz="8" w:space="0" w:color="E2E2E2"/>
            </w:tcBorders>
            <w:noWrap/>
            <w:hideMark/>
          </w:tcPr>
          <w:p w14:paraId="616405C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40E4D6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C1CAA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2B5C6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27B42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DMLSE123</w:t>
            </w:r>
          </w:p>
        </w:tc>
        <w:tc>
          <w:tcPr>
            <w:tcW w:w="1980" w:type="dxa"/>
            <w:tcBorders>
              <w:top w:val="nil"/>
              <w:left w:val="nil"/>
              <w:bottom w:val="single" w:sz="8" w:space="0" w:color="E2E2E2"/>
              <w:right w:val="single" w:sz="8" w:space="0" w:color="E2E2E2"/>
            </w:tcBorders>
            <w:noWrap/>
            <w:hideMark/>
          </w:tcPr>
          <w:p w14:paraId="5DAE47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1210__B</w:t>
            </w:r>
          </w:p>
        </w:tc>
        <w:tc>
          <w:tcPr>
            <w:tcW w:w="1180" w:type="dxa"/>
            <w:tcBorders>
              <w:top w:val="nil"/>
              <w:left w:val="nil"/>
              <w:bottom w:val="single" w:sz="8" w:space="0" w:color="E2E2E2"/>
              <w:right w:val="single" w:sz="8" w:space="0" w:color="E2E2E2"/>
            </w:tcBorders>
            <w:noWrap/>
            <w:hideMark/>
          </w:tcPr>
          <w:p w14:paraId="01F6DF5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HUBRD</w:t>
            </w:r>
          </w:p>
        </w:tc>
        <w:tc>
          <w:tcPr>
            <w:tcW w:w="1060" w:type="dxa"/>
            <w:tcBorders>
              <w:top w:val="nil"/>
              <w:left w:val="nil"/>
              <w:bottom w:val="single" w:sz="8" w:space="0" w:color="E2E2E2"/>
              <w:right w:val="single" w:sz="8" w:space="0" w:color="E2E2E2"/>
            </w:tcBorders>
            <w:noWrap/>
            <w:hideMark/>
          </w:tcPr>
          <w:p w14:paraId="76E1DB2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HAN1</w:t>
            </w:r>
          </w:p>
        </w:tc>
        <w:tc>
          <w:tcPr>
            <w:tcW w:w="1300" w:type="dxa"/>
            <w:tcBorders>
              <w:top w:val="nil"/>
              <w:left w:val="nil"/>
              <w:bottom w:val="single" w:sz="8" w:space="0" w:color="E2E2E2"/>
              <w:right w:val="single" w:sz="8" w:space="0" w:color="E2E2E2"/>
            </w:tcBorders>
            <w:noWrap/>
            <w:hideMark/>
          </w:tcPr>
          <w:p w14:paraId="51A2226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5146C9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3BBC0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4E26EF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DC8F38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DPRSPAC5</w:t>
            </w:r>
          </w:p>
        </w:tc>
        <w:tc>
          <w:tcPr>
            <w:tcW w:w="1980" w:type="dxa"/>
            <w:tcBorders>
              <w:top w:val="nil"/>
              <w:left w:val="nil"/>
              <w:bottom w:val="single" w:sz="8" w:space="0" w:color="E2E2E2"/>
              <w:right w:val="single" w:sz="8" w:space="0" w:color="E2E2E2"/>
            </w:tcBorders>
            <w:noWrap/>
            <w:hideMark/>
          </w:tcPr>
          <w:p w14:paraId="313308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1745__E</w:t>
            </w:r>
          </w:p>
        </w:tc>
        <w:tc>
          <w:tcPr>
            <w:tcW w:w="1180" w:type="dxa"/>
            <w:tcBorders>
              <w:top w:val="nil"/>
              <w:left w:val="nil"/>
              <w:bottom w:val="single" w:sz="8" w:space="0" w:color="E2E2E2"/>
              <w:right w:val="single" w:sz="8" w:space="0" w:color="E2E2E2"/>
            </w:tcBorders>
            <w:noWrap/>
            <w:hideMark/>
          </w:tcPr>
          <w:p w14:paraId="0DE20E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SCATR</w:t>
            </w:r>
          </w:p>
        </w:tc>
        <w:tc>
          <w:tcPr>
            <w:tcW w:w="1060" w:type="dxa"/>
            <w:tcBorders>
              <w:top w:val="nil"/>
              <w:left w:val="nil"/>
              <w:bottom w:val="single" w:sz="8" w:space="0" w:color="E2E2E2"/>
              <w:right w:val="single" w:sz="8" w:space="0" w:color="E2E2E2"/>
            </w:tcBorders>
            <w:noWrap/>
            <w:hideMark/>
          </w:tcPr>
          <w:p w14:paraId="344C68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CMETP</w:t>
            </w:r>
          </w:p>
        </w:tc>
        <w:tc>
          <w:tcPr>
            <w:tcW w:w="1300" w:type="dxa"/>
            <w:tcBorders>
              <w:top w:val="nil"/>
              <w:left w:val="nil"/>
              <w:bottom w:val="single" w:sz="8" w:space="0" w:color="E2E2E2"/>
              <w:right w:val="single" w:sz="8" w:space="0" w:color="E2E2E2"/>
            </w:tcBorders>
            <w:noWrap/>
            <w:hideMark/>
          </w:tcPr>
          <w:p w14:paraId="7258D5F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E38C5A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B97E32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CF255B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7D016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DTRCFOR5</w:t>
            </w:r>
          </w:p>
        </w:tc>
        <w:tc>
          <w:tcPr>
            <w:tcW w:w="1980" w:type="dxa"/>
            <w:tcBorders>
              <w:top w:val="nil"/>
              <w:left w:val="nil"/>
              <w:bottom w:val="single" w:sz="8" w:space="0" w:color="E2E2E2"/>
              <w:right w:val="single" w:sz="8" w:space="0" w:color="E2E2E2"/>
            </w:tcBorders>
            <w:noWrap/>
            <w:hideMark/>
          </w:tcPr>
          <w:p w14:paraId="64F02A2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1853__B</w:t>
            </w:r>
          </w:p>
        </w:tc>
        <w:tc>
          <w:tcPr>
            <w:tcW w:w="1180" w:type="dxa"/>
            <w:tcBorders>
              <w:top w:val="nil"/>
              <w:left w:val="nil"/>
              <w:bottom w:val="single" w:sz="8" w:space="0" w:color="E2E2E2"/>
              <w:right w:val="single" w:sz="8" w:space="0" w:color="E2E2E2"/>
            </w:tcBorders>
            <w:noWrap/>
            <w:hideMark/>
          </w:tcPr>
          <w:p w14:paraId="6C8EA1B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KCRSW</w:t>
            </w:r>
          </w:p>
        </w:tc>
        <w:tc>
          <w:tcPr>
            <w:tcW w:w="1060" w:type="dxa"/>
            <w:tcBorders>
              <w:top w:val="nil"/>
              <w:left w:val="nil"/>
              <w:bottom w:val="single" w:sz="8" w:space="0" w:color="E2E2E2"/>
              <w:right w:val="single" w:sz="8" w:space="0" w:color="E2E2E2"/>
            </w:tcBorders>
            <w:noWrap/>
            <w:hideMark/>
          </w:tcPr>
          <w:p w14:paraId="36DDD6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KFMSO</w:t>
            </w:r>
          </w:p>
        </w:tc>
        <w:tc>
          <w:tcPr>
            <w:tcW w:w="1300" w:type="dxa"/>
            <w:tcBorders>
              <w:top w:val="nil"/>
              <w:left w:val="nil"/>
              <w:bottom w:val="single" w:sz="8" w:space="0" w:color="E2E2E2"/>
              <w:right w:val="single" w:sz="8" w:space="0" w:color="E2E2E2"/>
            </w:tcBorders>
            <w:noWrap/>
            <w:hideMark/>
          </w:tcPr>
          <w:p w14:paraId="777F6B0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3EAD051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3036B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54BE3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B6F16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DKENCA58</w:t>
            </w:r>
          </w:p>
        </w:tc>
        <w:tc>
          <w:tcPr>
            <w:tcW w:w="1980" w:type="dxa"/>
            <w:tcBorders>
              <w:top w:val="nil"/>
              <w:left w:val="nil"/>
              <w:bottom w:val="single" w:sz="8" w:space="0" w:color="E2E2E2"/>
              <w:right w:val="single" w:sz="8" w:space="0" w:color="E2E2E2"/>
            </w:tcBorders>
            <w:noWrap/>
            <w:hideMark/>
          </w:tcPr>
          <w:p w14:paraId="7FB09D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255T279_1</w:t>
            </w:r>
          </w:p>
        </w:tc>
        <w:tc>
          <w:tcPr>
            <w:tcW w:w="1180" w:type="dxa"/>
            <w:tcBorders>
              <w:top w:val="nil"/>
              <w:left w:val="nil"/>
              <w:bottom w:val="single" w:sz="8" w:space="0" w:color="E2E2E2"/>
              <w:right w:val="single" w:sz="8" w:space="0" w:color="E2E2E2"/>
            </w:tcBorders>
            <w:noWrap/>
            <w:hideMark/>
          </w:tcPr>
          <w:p w14:paraId="359BA7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PIPECR</w:t>
            </w:r>
          </w:p>
        </w:tc>
        <w:tc>
          <w:tcPr>
            <w:tcW w:w="1060" w:type="dxa"/>
            <w:tcBorders>
              <w:top w:val="nil"/>
              <w:left w:val="nil"/>
              <w:bottom w:val="single" w:sz="8" w:space="0" w:color="E2E2E2"/>
              <w:right w:val="single" w:sz="8" w:space="0" w:color="E2E2E2"/>
            </w:tcBorders>
            <w:noWrap/>
            <w:hideMark/>
          </w:tcPr>
          <w:p w14:paraId="2F887CD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MEDILA</w:t>
            </w:r>
          </w:p>
        </w:tc>
        <w:tc>
          <w:tcPr>
            <w:tcW w:w="1300" w:type="dxa"/>
            <w:tcBorders>
              <w:top w:val="nil"/>
              <w:left w:val="nil"/>
              <w:bottom w:val="single" w:sz="8" w:space="0" w:color="E2E2E2"/>
              <w:right w:val="single" w:sz="8" w:space="0" w:color="E2E2E2"/>
            </w:tcBorders>
            <w:noWrap/>
            <w:hideMark/>
          </w:tcPr>
          <w:p w14:paraId="2229F51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286E54B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EA84B7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96422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1989F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MDHMRNK5</w:t>
            </w:r>
          </w:p>
        </w:tc>
        <w:tc>
          <w:tcPr>
            <w:tcW w:w="1980" w:type="dxa"/>
            <w:tcBorders>
              <w:top w:val="nil"/>
              <w:left w:val="nil"/>
              <w:bottom w:val="single" w:sz="8" w:space="0" w:color="E2E2E2"/>
              <w:right w:val="single" w:sz="8" w:space="0" w:color="E2E2E2"/>
            </w:tcBorders>
            <w:noWrap/>
            <w:hideMark/>
          </w:tcPr>
          <w:p w14:paraId="171EF6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19D180B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15432D2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4D2891C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3536324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BB5CC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87C9F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FFC922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SMAXFER8</w:t>
            </w:r>
          </w:p>
        </w:tc>
        <w:tc>
          <w:tcPr>
            <w:tcW w:w="1980" w:type="dxa"/>
            <w:tcBorders>
              <w:top w:val="nil"/>
              <w:left w:val="nil"/>
              <w:bottom w:val="single" w:sz="8" w:space="0" w:color="E2E2E2"/>
              <w:right w:val="single" w:sz="8" w:space="0" w:color="E2E2E2"/>
            </w:tcBorders>
            <w:noWrap/>
            <w:hideMark/>
          </w:tcPr>
          <w:p w14:paraId="777FCAB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7C8FD10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3453B7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0AA69F3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2DAD235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B34BE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18921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4DCF9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SCRMSAR8</w:t>
            </w:r>
          </w:p>
        </w:tc>
        <w:tc>
          <w:tcPr>
            <w:tcW w:w="1980" w:type="dxa"/>
            <w:tcBorders>
              <w:top w:val="nil"/>
              <w:left w:val="nil"/>
              <w:bottom w:val="single" w:sz="8" w:space="0" w:color="E2E2E2"/>
              <w:right w:val="single" w:sz="8" w:space="0" w:color="E2E2E2"/>
            </w:tcBorders>
            <w:noWrap/>
            <w:hideMark/>
          </w:tcPr>
          <w:p w14:paraId="5C6365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CONCHO_VRBS1_1</w:t>
            </w:r>
          </w:p>
        </w:tc>
        <w:tc>
          <w:tcPr>
            <w:tcW w:w="1180" w:type="dxa"/>
            <w:tcBorders>
              <w:top w:val="nil"/>
              <w:left w:val="nil"/>
              <w:bottom w:val="single" w:sz="8" w:space="0" w:color="E2E2E2"/>
              <w:right w:val="single" w:sz="8" w:space="0" w:color="E2E2E2"/>
            </w:tcBorders>
            <w:noWrap/>
            <w:hideMark/>
          </w:tcPr>
          <w:p w14:paraId="6C30F8F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CONCHO</w:t>
            </w:r>
          </w:p>
        </w:tc>
        <w:tc>
          <w:tcPr>
            <w:tcW w:w="1060" w:type="dxa"/>
            <w:tcBorders>
              <w:top w:val="nil"/>
              <w:left w:val="nil"/>
              <w:bottom w:val="single" w:sz="8" w:space="0" w:color="E2E2E2"/>
              <w:right w:val="single" w:sz="8" w:space="0" w:color="E2E2E2"/>
            </w:tcBorders>
            <w:noWrap/>
            <w:hideMark/>
          </w:tcPr>
          <w:p w14:paraId="2DCCAB1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VRBS</w:t>
            </w:r>
          </w:p>
        </w:tc>
        <w:tc>
          <w:tcPr>
            <w:tcW w:w="1300" w:type="dxa"/>
            <w:tcBorders>
              <w:top w:val="nil"/>
              <w:left w:val="nil"/>
              <w:bottom w:val="single" w:sz="8" w:space="0" w:color="E2E2E2"/>
              <w:right w:val="single" w:sz="8" w:space="0" w:color="E2E2E2"/>
            </w:tcBorders>
            <w:noWrap/>
            <w:hideMark/>
          </w:tcPr>
          <w:p w14:paraId="1FCD9A8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2F4FCEC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63106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1D4986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3E676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SWILJA28</w:t>
            </w:r>
          </w:p>
        </w:tc>
        <w:tc>
          <w:tcPr>
            <w:tcW w:w="1980" w:type="dxa"/>
            <w:tcBorders>
              <w:top w:val="nil"/>
              <w:left w:val="nil"/>
              <w:bottom w:val="single" w:sz="8" w:space="0" w:color="E2E2E2"/>
              <w:right w:val="single" w:sz="8" w:space="0" w:color="E2E2E2"/>
            </w:tcBorders>
            <w:noWrap/>
            <w:hideMark/>
          </w:tcPr>
          <w:p w14:paraId="4B51DF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COTN_BLSRA_1</w:t>
            </w:r>
          </w:p>
        </w:tc>
        <w:tc>
          <w:tcPr>
            <w:tcW w:w="1180" w:type="dxa"/>
            <w:tcBorders>
              <w:top w:val="nil"/>
              <w:left w:val="nil"/>
              <w:bottom w:val="single" w:sz="8" w:space="0" w:color="E2E2E2"/>
              <w:right w:val="single" w:sz="8" w:space="0" w:color="E2E2E2"/>
            </w:tcBorders>
            <w:noWrap/>
            <w:hideMark/>
          </w:tcPr>
          <w:p w14:paraId="1EFAA8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BLSRA</w:t>
            </w:r>
          </w:p>
        </w:tc>
        <w:tc>
          <w:tcPr>
            <w:tcW w:w="1060" w:type="dxa"/>
            <w:tcBorders>
              <w:top w:val="nil"/>
              <w:left w:val="nil"/>
              <w:bottom w:val="single" w:sz="8" w:space="0" w:color="E2E2E2"/>
              <w:right w:val="single" w:sz="8" w:space="0" w:color="E2E2E2"/>
            </w:tcBorders>
            <w:noWrap/>
            <w:hideMark/>
          </w:tcPr>
          <w:p w14:paraId="111A378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COTNDALE</w:t>
            </w:r>
          </w:p>
        </w:tc>
        <w:tc>
          <w:tcPr>
            <w:tcW w:w="1300" w:type="dxa"/>
            <w:tcBorders>
              <w:top w:val="nil"/>
              <w:left w:val="nil"/>
              <w:bottom w:val="single" w:sz="8" w:space="0" w:color="E2E2E2"/>
              <w:right w:val="single" w:sz="8" w:space="0" w:color="E2E2E2"/>
            </w:tcBorders>
            <w:noWrap/>
            <w:hideMark/>
          </w:tcPr>
          <w:p w14:paraId="35D108E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7A00DDA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3BD677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437F82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237F6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MANGGRI5</w:t>
            </w:r>
          </w:p>
        </w:tc>
        <w:tc>
          <w:tcPr>
            <w:tcW w:w="1980" w:type="dxa"/>
            <w:tcBorders>
              <w:top w:val="nil"/>
              <w:left w:val="nil"/>
              <w:bottom w:val="single" w:sz="8" w:space="0" w:color="E2E2E2"/>
              <w:right w:val="single" w:sz="8" w:space="0" w:color="E2E2E2"/>
            </w:tcBorders>
            <w:noWrap/>
            <w:hideMark/>
          </w:tcPr>
          <w:p w14:paraId="180752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NCARBI_SEADRF1_1</w:t>
            </w:r>
          </w:p>
        </w:tc>
        <w:tc>
          <w:tcPr>
            <w:tcW w:w="1180" w:type="dxa"/>
            <w:tcBorders>
              <w:top w:val="nil"/>
              <w:left w:val="nil"/>
              <w:bottom w:val="single" w:sz="8" w:space="0" w:color="E2E2E2"/>
              <w:right w:val="single" w:sz="8" w:space="0" w:color="E2E2E2"/>
            </w:tcBorders>
            <w:noWrap/>
            <w:hideMark/>
          </w:tcPr>
          <w:p w14:paraId="6C0566F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NCARBIDE</w:t>
            </w:r>
          </w:p>
        </w:tc>
        <w:tc>
          <w:tcPr>
            <w:tcW w:w="1060" w:type="dxa"/>
            <w:tcBorders>
              <w:top w:val="nil"/>
              <w:left w:val="nil"/>
              <w:bottom w:val="single" w:sz="8" w:space="0" w:color="E2E2E2"/>
              <w:right w:val="single" w:sz="8" w:space="0" w:color="E2E2E2"/>
            </w:tcBorders>
            <w:noWrap/>
            <w:hideMark/>
          </w:tcPr>
          <w:p w14:paraId="264B67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SEADRFTC</w:t>
            </w:r>
          </w:p>
        </w:tc>
        <w:tc>
          <w:tcPr>
            <w:tcW w:w="1300" w:type="dxa"/>
            <w:tcBorders>
              <w:top w:val="nil"/>
              <w:left w:val="nil"/>
              <w:bottom w:val="single" w:sz="8" w:space="0" w:color="E2E2E2"/>
              <w:right w:val="single" w:sz="8" w:space="0" w:color="E2E2E2"/>
            </w:tcBorders>
            <w:noWrap/>
            <w:hideMark/>
          </w:tcPr>
          <w:p w14:paraId="35BEF66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6D6D1C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E4568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7D44A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645E7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DRICCOR8</w:t>
            </w:r>
          </w:p>
        </w:tc>
        <w:tc>
          <w:tcPr>
            <w:tcW w:w="1980" w:type="dxa"/>
            <w:tcBorders>
              <w:top w:val="nil"/>
              <w:left w:val="nil"/>
              <w:bottom w:val="single" w:sz="8" w:space="0" w:color="E2E2E2"/>
              <w:right w:val="single" w:sz="8" w:space="0" w:color="E2E2E2"/>
            </w:tcBorders>
            <w:noWrap/>
            <w:hideMark/>
          </w:tcPr>
          <w:p w14:paraId="02DB45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VAN_VNDB_1</w:t>
            </w:r>
          </w:p>
        </w:tc>
        <w:tc>
          <w:tcPr>
            <w:tcW w:w="1180" w:type="dxa"/>
            <w:tcBorders>
              <w:top w:val="nil"/>
              <w:left w:val="nil"/>
              <w:bottom w:val="single" w:sz="8" w:space="0" w:color="E2E2E2"/>
              <w:right w:val="single" w:sz="8" w:space="0" w:color="E2E2E2"/>
            </w:tcBorders>
            <w:noWrap/>
            <w:hideMark/>
          </w:tcPr>
          <w:p w14:paraId="30FB5E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VANBLTSS</w:t>
            </w:r>
          </w:p>
        </w:tc>
        <w:tc>
          <w:tcPr>
            <w:tcW w:w="1060" w:type="dxa"/>
            <w:tcBorders>
              <w:top w:val="nil"/>
              <w:left w:val="nil"/>
              <w:bottom w:val="single" w:sz="8" w:space="0" w:color="E2E2E2"/>
              <w:right w:val="single" w:sz="8" w:space="0" w:color="E2E2E2"/>
            </w:tcBorders>
            <w:noWrap/>
            <w:hideMark/>
          </w:tcPr>
          <w:p w14:paraId="366C94F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VANBLT69</w:t>
            </w:r>
          </w:p>
        </w:tc>
        <w:tc>
          <w:tcPr>
            <w:tcW w:w="1300" w:type="dxa"/>
            <w:tcBorders>
              <w:top w:val="nil"/>
              <w:left w:val="nil"/>
              <w:bottom w:val="single" w:sz="8" w:space="0" w:color="E2E2E2"/>
              <w:right w:val="single" w:sz="8" w:space="0" w:color="E2E2E2"/>
            </w:tcBorders>
            <w:noWrap/>
            <w:hideMark/>
          </w:tcPr>
          <w:p w14:paraId="7E9C222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7C46E29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A3AFF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456CF2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1556DE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MJOSPO89</w:t>
            </w:r>
          </w:p>
        </w:tc>
        <w:tc>
          <w:tcPr>
            <w:tcW w:w="1980" w:type="dxa"/>
            <w:tcBorders>
              <w:top w:val="nil"/>
              <w:left w:val="nil"/>
              <w:bottom w:val="single" w:sz="8" w:space="0" w:color="E2E2E2"/>
              <w:right w:val="single" w:sz="8" w:space="0" w:color="E2E2E2"/>
            </w:tcBorders>
            <w:noWrap/>
            <w:hideMark/>
          </w:tcPr>
          <w:p w14:paraId="1564DD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VAN_VNDB_1</w:t>
            </w:r>
          </w:p>
        </w:tc>
        <w:tc>
          <w:tcPr>
            <w:tcW w:w="1180" w:type="dxa"/>
            <w:tcBorders>
              <w:top w:val="nil"/>
              <w:left w:val="nil"/>
              <w:bottom w:val="single" w:sz="8" w:space="0" w:color="E2E2E2"/>
              <w:right w:val="single" w:sz="8" w:space="0" w:color="E2E2E2"/>
            </w:tcBorders>
            <w:noWrap/>
            <w:hideMark/>
          </w:tcPr>
          <w:p w14:paraId="598027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VANBLTSS</w:t>
            </w:r>
          </w:p>
        </w:tc>
        <w:tc>
          <w:tcPr>
            <w:tcW w:w="1060" w:type="dxa"/>
            <w:tcBorders>
              <w:top w:val="nil"/>
              <w:left w:val="nil"/>
              <w:bottom w:val="single" w:sz="8" w:space="0" w:color="E2E2E2"/>
              <w:right w:val="single" w:sz="8" w:space="0" w:color="E2E2E2"/>
            </w:tcBorders>
            <w:noWrap/>
            <w:hideMark/>
          </w:tcPr>
          <w:p w14:paraId="2470223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VANBLT69</w:t>
            </w:r>
          </w:p>
        </w:tc>
        <w:tc>
          <w:tcPr>
            <w:tcW w:w="1300" w:type="dxa"/>
            <w:tcBorders>
              <w:top w:val="nil"/>
              <w:left w:val="nil"/>
              <w:bottom w:val="single" w:sz="8" w:space="0" w:color="E2E2E2"/>
              <w:right w:val="single" w:sz="8" w:space="0" w:color="E2E2E2"/>
            </w:tcBorders>
            <w:noWrap/>
            <w:hideMark/>
          </w:tcPr>
          <w:p w14:paraId="7CDE6EA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3B52244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6708F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74B90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903180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SVENFTS5</w:t>
            </w:r>
          </w:p>
        </w:tc>
        <w:tc>
          <w:tcPr>
            <w:tcW w:w="1980" w:type="dxa"/>
            <w:tcBorders>
              <w:top w:val="nil"/>
              <w:left w:val="nil"/>
              <w:bottom w:val="single" w:sz="8" w:space="0" w:color="E2E2E2"/>
              <w:right w:val="single" w:sz="8" w:space="0" w:color="E2E2E2"/>
            </w:tcBorders>
            <w:noWrap/>
            <w:hideMark/>
          </w:tcPr>
          <w:p w14:paraId="66BCC4A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235__A</w:t>
            </w:r>
          </w:p>
        </w:tc>
        <w:tc>
          <w:tcPr>
            <w:tcW w:w="1180" w:type="dxa"/>
            <w:tcBorders>
              <w:top w:val="nil"/>
              <w:left w:val="nil"/>
              <w:bottom w:val="single" w:sz="8" w:space="0" w:color="E2E2E2"/>
              <w:right w:val="single" w:sz="8" w:space="0" w:color="E2E2E2"/>
            </w:tcBorders>
            <w:noWrap/>
            <w:hideMark/>
          </w:tcPr>
          <w:p w14:paraId="72D09F1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SGRSW</w:t>
            </w:r>
          </w:p>
        </w:tc>
        <w:tc>
          <w:tcPr>
            <w:tcW w:w="1060" w:type="dxa"/>
            <w:tcBorders>
              <w:top w:val="nil"/>
              <w:left w:val="nil"/>
              <w:bottom w:val="single" w:sz="8" w:space="0" w:color="E2E2E2"/>
              <w:right w:val="single" w:sz="8" w:space="0" w:color="E2E2E2"/>
            </w:tcBorders>
            <w:noWrap/>
            <w:hideMark/>
          </w:tcPr>
          <w:p w14:paraId="48743B8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JEWET</w:t>
            </w:r>
          </w:p>
        </w:tc>
        <w:tc>
          <w:tcPr>
            <w:tcW w:w="1300" w:type="dxa"/>
            <w:tcBorders>
              <w:top w:val="nil"/>
              <w:left w:val="nil"/>
              <w:bottom w:val="single" w:sz="8" w:space="0" w:color="E2E2E2"/>
              <w:right w:val="single" w:sz="8" w:space="0" w:color="E2E2E2"/>
            </w:tcBorders>
            <w:noWrap/>
            <w:hideMark/>
          </w:tcPr>
          <w:p w14:paraId="2E1D765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539473D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946798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FB02F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50E4E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SBOMJC25</w:t>
            </w:r>
          </w:p>
        </w:tc>
        <w:tc>
          <w:tcPr>
            <w:tcW w:w="1980" w:type="dxa"/>
            <w:tcBorders>
              <w:top w:val="nil"/>
              <w:left w:val="nil"/>
              <w:bottom w:val="single" w:sz="8" w:space="0" w:color="E2E2E2"/>
              <w:right w:val="single" w:sz="8" w:space="0" w:color="E2E2E2"/>
            </w:tcBorders>
            <w:noWrap/>
            <w:hideMark/>
          </w:tcPr>
          <w:p w14:paraId="30DDC28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6085__B</w:t>
            </w:r>
          </w:p>
        </w:tc>
        <w:tc>
          <w:tcPr>
            <w:tcW w:w="1180" w:type="dxa"/>
            <w:tcBorders>
              <w:top w:val="nil"/>
              <w:left w:val="nil"/>
              <w:bottom w:val="single" w:sz="8" w:space="0" w:color="E2E2E2"/>
              <w:right w:val="single" w:sz="8" w:space="0" w:color="E2E2E2"/>
            </w:tcBorders>
            <w:noWrap/>
            <w:hideMark/>
          </w:tcPr>
          <w:p w14:paraId="467D5D0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NSTAR</w:t>
            </w:r>
          </w:p>
        </w:tc>
        <w:tc>
          <w:tcPr>
            <w:tcW w:w="1060" w:type="dxa"/>
            <w:tcBorders>
              <w:top w:val="nil"/>
              <w:left w:val="nil"/>
              <w:bottom w:val="single" w:sz="8" w:space="0" w:color="E2E2E2"/>
              <w:right w:val="single" w:sz="8" w:space="0" w:color="E2E2E2"/>
            </w:tcBorders>
            <w:noWrap/>
            <w:hideMark/>
          </w:tcPr>
          <w:p w14:paraId="526601F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LKARH</w:t>
            </w:r>
          </w:p>
        </w:tc>
        <w:tc>
          <w:tcPr>
            <w:tcW w:w="1300" w:type="dxa"/>
            <w:tcBorders>
              <w:top w:val="nil"/>
              <w:left w:val="nil"/>
              <w:bottom w:val="single" w:sz="8" w:space="0" w:color="E2E2E2"/>
              <w:right w:val="single" w:sz="8" w:space="0" w:color="E2E2E2"/>
            </w:tcBorders>
            <w:noWrap/>
            <w:hideMark/>
          </w:tcPr>
          <w:p w14:paraId="2E677F8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3660031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12C435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A1F2F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97B853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DMCOPHA8</w:t>
            </w:r>
          </w:p>
        </w:tc>
        <w:tc>
          <w:tcPr>
            <w:tcW w:w="1980" w:type="dxa"/>
            <w:tcBorders>
              <w:top w:val="nil"/>
              <w:left w:val="nil"/>
              <w:bottom w:val="single" w:sz="8" w:space="0" w:color="E2E2E2"/>
              <w:right w:val="single" w:sz="8" w:space="0" w:color="E2E2E2"/>
            </w:tcBorders>
            <w:noWrap/>
            <w:hideMark/>
          </w:tcPr>
          <w:p w14:paraId="52B2EE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AZTECA_HEC1_1</w:t>
            </w:r>
          </w:p>
        </w:tc>
        <w:tc>
          <w:tcPr>
            <w:tcW w:w="1180" w:type="dxa"/>
            <w:tcBorders>
              <w:top w:val="nil"/>
              <w:left w:val="nil"/>
              <w:bottom w:val="single" w:sz="8" w:space="0" w:color="E2E2E2"/>
              <w:right w:val="single" w:sz="8" w:space="0" w:color="E2E2E2"/>
            </w:tcBorders>
            <w:noWrap/>
            <w:hideMark/>
          </w:tcPr>
          <w:p w14:paraId="3583FA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HEC</w:t>
            </w:r>
          </w:p>
        </w:tc>
        <w:tc>
          <w:tcPr>
            <w:tcW w:w="1060" w:type="dxa"/>
            <w:tcBorders>
              <w:top w:val="nil"/>
              <w:left w:val="nil"/>
              <w:bottom w:val="single" w:sz="8" w:space="0" w:color="E2E2E2"/>
              <w:right w:val="single" w:sz="8" w:space="0" w:color="E2E2E2"/>
            </w:tcBorders>
            <w:noWrap/>
            <w:hideMark/>
          </w:tcPr>
          <w:p w14:paraId="233087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AZTECA</w:t>
            </w:r>
          </w:p>
        </w:tc>
        <w:tc>
          <w:tcPr>
            <w:tcW w:w="1300" w:type="dxa"/>
            <w:tcBorders>
              <w:top w:val="nil"/>
              <w:left w:val="nil"/>
              <w:bottom w:val="single" w:sz="8" w:space="0" w:color="E2E2E2"/>
              <w:right w:val="single" w:sz="8" w:space="0" w:color="E2E2E2"/>
            </w:tcBorders>
            <w:noWrap/>
            <w:hideMark/>
          </w:tcPr>
          <w:p w14:paraId="17B92F8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0BDB5E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C62542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3443A9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B893A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SHONMOO8</w:t>
            </w:r>
          </w:p>
        </w:tc>
        <w:tc>
          <w:tcPr>
            <w:tcW w:w="1980" w:type="dxa"/>
            <w:tcBorders>
              <w:top w:val="nil"/>
              <w:left w:val="nil"/>
              <w:bottom w:val="single" w:sz="8" w:space="0" w:color="E2E2E2"/>
              <w:right w:val="single" w:sz="8" w:space="0" w:color="E2E2E2"/>
            </w:tcBorders>
            <w:noWrap/>
            <w:hideMark/>
          </w:tcPr>
          <w:p w14:paraId="0A9A0E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hideMark/>
          </w:tcPr>
          <w:p w14:paraId="531E91D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BIG_FOOT</w:t>
            </w:r>
          </w:p>
        </w:tc>
        <w:tc>
          <w:tcPr>
            <w:tcW w:w="1060" w:type="dxa"/>
            <w:tcBorders>
              <w:top w:val="nil"/>
              <w:left w:val="nil"/>
              <w:bottom w:val="single" w:sz="8" w:space="0" w:color="E2E2E2"/>
              <w:right w:val="single" w:sz="8" w:space="0" w:color="E2E2E2"/>
            </w:tcBorders>
            <w:noWrap/>
            <w:hideMark/>
          </w:tcPr>
          <w:p w14:paraId="56CEA9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hideMark/>
          </w:tcPr>
          <w:p w14:paraId="515C65E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7D2BFE5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8F7D26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64FAC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9A5508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DJACALV8</w:t>
            </w:r>
          </w:p>
        </w:tc>
        <w:tc>
          <w:tcPr>
            <w:tcW w:w="1980" w:type="dxa"/>
            <w:tcBorders>
              <w:top w:val="nil"/>
              <w:left w:val="nil"/>
              <w:bottom w:val="single" w:sz="8" w:space="0" w:color="E2E2E2"/>
              <w:right w:val="single" w:sz="8" w:space="0" w:color="E2E2E2"/>
            </w:tcBorders>
            <w:noWrap/>
            <w:hideMark/>
          </w:tcPr>
          <w:p w14:paraId="160FF2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BOW_FMR1</w:t>
            </w:r>
          </w:p>
        </w:tc>
        <w:tc>
          <w:tcPr>
            <w:tcW w:w="1180" w:type="dxa"/>
            <w:tcBorders>
              <w:top w:val="nil"/>
              <w:left w:val="nil"/>
              <w:bottom w:val="single" w:sz="8" w:space="0" w:color="E2E2E2"/>
              <w:right w:val="single" w:sz="8" w:space="0" w:color="E2E2E2"/>
            </w:tcBorders>
            <w:noWrap/>
            <w:hideMark/>
          </w:tcPr>
          <w:p w14:paraId="7CD3810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BOW</w:t>
            </w:r>
          </w:p>
        </w:tc>
        <w:tc>
          <w:tcPr>
            <w:tcW w:w="1060" w:type="dxa"/>
            <w:tcBorders>
              <w:top w:val="nil"/>
              <w:left w:val="nil"/>
              <w:bottom w:val="single" w:sz="8" w:space="0" w:color="E2E2E2"/>
              <w:right w:val="single" w:sz="8" w:space="0" w:color="E2E2E2"/>
            </w:tcBorders>
            <w:noWrap/>
            <w:hideMark/>
          </w:tcPr>
          <w:p w14:paraId="5909F6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BOW</w:t>
            </w:r>
          </w:p>
        </w:tc>
        <w:tc>
          <w:tcPr>
            <w:tcW w:w="1300" w:type="dxa"/>
            <w:tcBorders>
              <w:top w:val="nil"/>
              <w:left w:val="nil"/>
              <w:bottom w:val="single" w:sz="8" w:space="0" w:color="E2E2E2"/>
              <w:right w:val="single" w:sz="8" w:space="0" w:color="E2E2E2"/>
            </w:tcBorders>
            <w:noWrap/>
            <w:hideMark/>
          </w:tcPr>
          <w:p w14:paraId="6E3EE03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0F16533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BC9F6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E0BE9C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A157DA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noWrap/>
            <w:hideMark/>
          </w:tcPr>
          <w:p w14:paraId="4582F0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CARIZOSPG_BEVO_1</w:t>
            </w:r>
          </w:p>
        </w:tc>
        <w:tc>
          <w:tcPr>
            <w:tcW w:w="1180" w:type="dxa"/>
            <w:tcBorders>
              <w:top w:val="nil"/>
              <w:left w:val="nil"/>
              <w:bottom w:val="single" w:sz="8" w:space="0" w:color="E2E2E2"/>
              <w:right w:val="single" w:sz="8" w:space="0" w:color="E2E2E2"/>
            </w:tcBorders>
            <w:noWrap/>
            <w:hideMark/>
          </w:tcPr>
          <w:p w14:paraId="4B4972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BEVO</w:t>
            </w:r>
          </w:p>
        </w:tc>
        <w:tc>
          <w:tcPr>
            <w:tcW w:w="1060" w:type="dxa"/>
            <w:tcBorders>
              <w:top w:val="nil"/>
              <w:left w:val="nil"/>
              <w:bottom w:val="single" w:sz="8" w:space="0" w:color="E2E2E2"/>
              <w:right w:val="single" w:sz="8" w:space="0" w:color="E2E2E2"/>
            </w:tcBorders>
            <w:noWrap/>
            <w:hideMark/>
          </w:tcPr>
          <w:p w14:paraId="5BA7FE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CARIZOS</w:t>
            </w:r>
          </w:p>
        </w:tc>
        <w:tc>
          <w:tcPr>
            <w:tcW w:w="1300" w:type="dxa"/>
            <w:tcBorders>
              <w:top w:val="nil"/>
              <w:left w:val="nil"/>
              <w:bottom w:val="single" w:sz="8" w:space="0" w:color="E2E2E2"/>
              <w:right w:val="single" w:sz="8" w:space="0" w:color="E2E2E2"/>
            </w:tcBorders>
            <w:noWrap/>
            <w:hideMark/>
          </w:tcPr>
          <w:p w14:paraId="56DD9E7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4A219E7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683401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43EADC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39CF1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noWrap/>
            <w:hideMark/>
          </w:tcPr>
          <w:p w14:paraId="36F8D92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CARIZOSPG_BEVO_1</w:t>
            </w:r>
          </w:p>
        </w:tc>
        <w:tc>
          <w:tcPr>
            <w:tcW w:w="1180" w:type="dxa"/>
            <w:tcBorders>
              <w:top w:val="nil"/>
              <w:left w:val="nil"/>
              <w:bottom w:val="single" w:sz="8" w:space="0" w:color="E2E2E2"/>
              <w:right w:val="single" w:sz="8" w:space="0" w:color="E2E2E2"/>
            </w:tcBorders>
            <w:noWrap/>
            <w:hideMark/>
          </w:tcPr>
          <w:p w14:paraId="03AF63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CARIZOS</w:t>
            </w:r>
          </w:p>
        </w:tc>
        <w:tc>
          <w:tcPr>
            <w:tcW w:w="1060" w:type="dxa"/>
            <w:tcBorders>
              <w:top w:val="nil"/>
              <w:left w:val="nil"/>
              <w:bottom w:val="single" w:sz="8" w:space="0" w:color="E2E2E2"/>
              <w:right w:val="single" w:sz="8" w:space="0" w:color="E2E2E2"/>
            </w:tcBorders>
            <w:noWrap/>
            <w:hideMark/>
          </w:tcPr>
          <w:p w14:paraId="7A85C6D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BEVO</w:t>
            </w:r>
          </w:p>
        </w:tc>
        <w:tc>
          <w:tcPr>
            <w:tcW w:w="1300" w:type="dxa"/>
            <w:tcBorders>
              <w:top w:val="nil"/>
              <w:left w:val="nil"/>
              <w:bottom w:val="single" w:sz="8" w:space="0" w:color="E2E2E2"/>
              <w:right w:val="single" w:sz="8" w:space="0" w:color="E2E2E2"/>
            </w:tcBorders>
            <w:noWrap/>
            <w:hideMark/>
          </w:tcPr>
          <w:p w14:paraId="79298D6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6B2C4E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6C978E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A2EF8F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71158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SVICCO28</w:t>
            </w:r>
          </w:p>
        </w:tc>
        <w:tc>
          <w:tcPr>
            <w:tcW w:w="1980" w:type="dxa"/>
            <w:tcBorders>
              <w:top w:val="nil"/>
              <w:left w:val="nil"/>
              <w:bottom w:val="single" w:sz="8" w:space="0" w:color="E2E2E2"/>
              <w:right w:val="single" w:sz="8" w:space="0" w:color="E2E2E2"/>
            </w:tcBorders>
            <w:noWrap/>
            <w:hideMark/>
          </w:tcPr>
          <w:p w14:paraId="6F7803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COLETO_VICTOR2_1</w:t>
            </w:r>
          </w:p>
        </w:tc>
        <w:tc>
          <w:tcPr>
            <w:tcW w:w="1180" w:type="dxa"/>
            <w:tcBorders>
              <w:top w:val="nil"/>
              <w:left w:val="nil"/>
              <w:bottom w:val="single" w:sz="8" w:space="0" w:color="E2E2E2"/>
              <w:right w:val="single" w:sz="8" w:space="0" w:color="E2E2E2"/>
            </w:tcBorders>
            <w:noWrap/>
            <w:hideMark/>
          </w:tcPr>
          <w:p w14:paraId="6A1C37D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COLETO</w:t>
            </w:r>
          </w:p>
        </w:tc>
        <w:tc>
          <w:tcPr>
            <w:tcW w:w="1060" w:type="dxa"/>
            <w:tcBorders>
              <w:top w:val="nil"/>
              <w:left w:val="nil"/>
              <w:bottom w:val="single" w:sz="8" w:space="0" w:color="E2E2E2"/>
              <w:right w:val="single" w:sz="8" w:space="0" w:color="E2E2E2"/>
            </w:tcBorders>
            <w:noWrap/>
            <w:hideMark/>
          </w:tcPr>
          <w:p w14:paraId="579717E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VICTORIA</w:t>
            </w:r>
          </w:p>
        </w:tc>
        <w:tc>
          <w:tcPr>
            <w:tcW w:w="1300" w:type="dxa"/>
            <w:tcBorders>
              <w:top w:val="nil"/>
              <w:left w:val="nil"/>
              <w:bottom w:val="single" w:sz="8" w:space="0" w:color="E2E2E2"/>
              <w:right w:val="single" w:sz="8" w:space="0" w:color="E2E2E2"/>
            </w:tcBorders>
            <w:noWrap/>
            <w:hideMark/>
          </w:tcPr>
          <w:p w14:paraId="5A7C1EB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02E12D4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33949E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7D612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A82D17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37AA62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1E8CD3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1BA5E1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45BD1BD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7919F11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3926B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33AEF1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6F281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SMDOPHR5</w:t>
            </w:r>
          </w:p>
        </w:tc>
        <w:tc>
          <w:tcPr>
            <w:tcW w:w="1980" w:type="dxa"/>
            <w:tcBorders>
              <w:top w:val="nil"/>
              <w:left w:val="nil"/>
              <w:bottom w:val="single" w:sz="8" w:space="0" w:color="E2E2E2"/>
              <w:right w:val="single" w:sz="8" w:space="0" w:color="E2E2E2"/>
            </w:tcBorders>
            <w:noWrap/>
            <w:hideMark/>
          </w:tcPr>
          <w:p w14:paraId="104F63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138_ALV_NAL_1</w:t>
            </w:r>
          </w:p>
        </w:tc>
        <w:tc>
          <w:tcPr>
            <w:tcW w:w="1180" w:type="dxa"/>
            <w:tcBorders>
              <w:top w:val="nil"/>
              <w:left w:val="nil"/>
              <w:bottom w:val="single" w:sz="8" w:space="0" w:color="E2E2E2"/>
              <w:right w:val="single" w:sz="8" w:space="0" w:color="E2E2E2"/>
            </w:tcBorders>
            <w:noWrap/>
            <w:hideMark/>
          </w:tcPr>
          <w:p w14:paraId="50B40FB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TNNALVIN</w:t>
            </w:r>
          </w:p>
        </w:tc>
        <w:tc>
          <w:tcPr>
            <w:tcW w:w="1060" w:type="dxa"/>
            <w:tcBorders>
              <w:top w:val="nil"/>
              <w:left w:val="nil"/>
              <w:bottom w:val="single" w:sz="8" w:space="0" w:color="E2E2E2"/>
              <w:right w:val="single" w:sz="8" w:space="0" w:color="E2E2E2"/>
            </w:tcBorders>
            <w:noWrap/>
            <w:hideMark/>
          </w:tcPr>
          <w:p w14:paraId="26CB45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ALVIN</w:t>
            </w:r>
          </w:p>
        </w:tc>
        <w:tc>
          <w:tcPr>
            <w:tcW w:w="1300" w:type="dxa"/>
            <w:tcBorders>
              <w:top w:val="nil"/>
              <w:left w:val="nil"/>
              <w:bottom w:val="single" w:sz="8" w:space="0" w:color="E2E2E2"/>
              <w:right w:val="single" w:sz="8" w:space="0" w:color="E2E2E2"/>
            </w:tcBorders>
            <w:noWrap/>
            <w:hideMark/>
          </w:tcPr>
          <w:p w14:paraId="5F3B182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66F1915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34231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D63A6E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30736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SW_LVLT5</w:t>
            </w:r>
          </w:p>
        </w:tc>
        <w:tc>
          <w:tcPr>
            <w:tcW w:w="1980" w:type="dxa"/>
            <w:tcBorders>
              <w:top w:val="nil"/>
              <w:left w:val="nil"/>
              <w:bottom w:val="single" w:sz="8" w:space="0" w:color="E2E2E2"/>
              <w:right w:val="single" w:sz="8" w:space="0" w:color="E2E2E2"/>
            </w:tcBorders>
            <w:noWrap/>
            <w:hideMark/>
          </w:tcPr>
          <w:p w14:paraId="46C0B2A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15060__A</w:t>
            </w:r>
          </w:p>
        </w:tc>
        <w:tc>
          <w:tcPr>
            <w:tcW w:w="1180" w:type="dxa"/>
            <w:tcBorders>
              <w:top w:val="nil"/>
              <w:left w:val="nil"/>
              <w:bottom w:val="single" w:sz="8" w:space="0" w:color="E2E2E2"/>
              <w:right w:val="single" w:sz="8" w:space="0" w:color="E2E2E2"/>
            </w:tcBorders>
            <w:noWrap/>
            <w:hideMark/>
          </w:tcPr>
          <w:p w14:paraId="699227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KOCHTAP</w:t>
            </w:r>
          </w:p>
        </w:tc>
        <w:tc>
          <w:tcPr>
            <w:tcW w:w="1060" w:type="dxa"/>
            <w:tcBorders>
              <w:top w:val="nil"/>
              <w:left w:val="nil"/>
              <w:bottom w:val="single" w:sz="8" w:space="0" w:color="E2E2E2"/>
              <w:right w:val="single" w:sz="8" w:space="0" w:color="E2E2E2"/>
            </w:tcBorders>
            <w:noWrap/>
            <w:hideMark/>
          </w:tcPr>
          <w:p w14:paraId="270BF0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BUZSW</w:t>
            </w:r>
          </w:p>
        </w:tc>
        <w:tc>
          <w:tcPr>
            <w:tcW w:w="1300" w:type="dxa"/>
            <w:tcBorders>
              <w:top w:val="nil"/>
              <w:left w:val="nil"/>
              <w:bottom w:val="single" w:sz="8" w:space="0" w:color="E2E2E2"/>
              <w:right w:val="single" w:sz="8" w:space="0" w:color="E2E2E2"/>
            </w:tcBorders>
            <w:noWrap/>
            <w:hideMark/>
          </w:tcPr>
          <w:p w14:paraId="1010935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7988D2B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C610EB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27F76F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F031FA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DTHSLCS5</w:t>
            </w:r>
          </w:p>
        </w:tc>
        <w:tc>
          <w:tcPr>
            <w:tcW w:w="1980" w:type="dxa"/>
            <w:tcBorders>
              <w:top w:val="nil"/>
              <w:left w:val="nil"/>
              <w:bottom w:val="single" w:sz="8" w:space="0" w:color="E2E2E2"/>
              <w:right w:val="single" w:sz="8" w:space="0" w:color="E2E2E2"/>
            </w:tcBorders>
            <w:noWrap/>
            <w:hideMark/>
          </w:tcPr>
          <w:p w14:paraId="75E1CED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281__A</w:t>
            </w:r>
          </w:p>
        </w:tc>
        <w:tc>
          <w:tcPr>
            <w:tcW w:w="1180" w:type="dxa"/>
            <w:tcBorders>
              <w:top w:val="nil"/>
              <w:left w:val="nil"/>
              <w:bottom w:val="single" w:sz="8" w:space="0" w:color="E2E2E2"/>
              <w:right w:val="single" w:sz="8" w:space="0" w:color="E2E2E2"/>
            </w:tcBorders>
            <w:noWrap/>
            <w:hideMark/>
          </w:tcPr>
          <w:p w14:paraId="72C8D6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THSES</w:t>
            </w:r>
          </w:p>
        </w:tc>
        <w:tc>
          <w:tcPr>
            <w:tcW w:w="1060" w:type="dxa"/>
            <w:tcBorders>
              <w:top w:val="nil"/>
              <w:left w:val="nil"/>
              <w:bottom w:val="single" w:sz="8" w:space="0" w:color="E2E2E2"/>
              <w:right w:val="single" w:sz="8" w:space="0" w:color="E2E2E2"/>
            </w:tcBorders>
            <w:noWrap/>
            <w:hideMark/>
          </w:tcPr>
          <w:p w14:paraId="1DC7FF7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LHLSW</w:t>
            </w:r>
          </w:p>
        </w:tc>
        <w:tc>
          <w:tcPr>
            <w:tcW w:w="1300" w:type="dxa"/>
            <w:tcBorders>
              <w:top w:val="nil"/>
              <w:left w:val="nil"/>
              <w:bottom w:val="single" w:sz="8" w:space="0" w:color="E2E2E2"/>
              <w:right w:val="single" w:sz="8" w:space="0" w:color="E2E2E2"/>
            </w:tcBorders>
            <w:noWrap/>
            <w:hideMark/>
          </w:tcPr>
          <w:p w14:paraId="1CA1781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2</w:t>
            </w:r>
          </w:p>
        </w:tc>
      </w:tr>
      <w:tr w:rsidR="0001310D" w:rsidRPr="0001310D" w14:paraId="0F96112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10961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00041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4E4A13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MLONPK25</w:t>
            </w:r>
          </w:p>
        </w:tc>
        <w:tc>
          <w:tcPr>
            <w:tcW w:w="1980" w:type="dxa"/>
            <w:tcBorders>
              <w:top w:val="nil"/>
              <w:left w:val="nil"/>
              <w:bottom w:val="single" w:sz="8" w:space="0" w:color="E2E2E2"/>
              <w:right w:val="single" w:sz="8" w:space="0" w:color="E2E2E2"/>
            </w:tcBorders>
            <w:noWrap/>
            <w:hideMark/>
          </w:tcPr>
          <w:p w14:paraId="22091E6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12020__B</w:t>
            </w:r>
          </w:p>
        </w:tc>
        <w:tc>
          <w:tcPr>
            <w:tcW w:w="1180" w:type="dxa"/>
            <w:tcBorders>
              <w:top w:val="nil"/>
              <w:left w:val="nil"/>
              <w:bottom w:val="single" w:sz="8" w:space="0" w:color="E2E2E2"/>
              <w:right w:val="single" w:sz="8" w:space="0" w:color="E2E2E2"/>
            </w:tcBorders>
            <w:noWrap/>
            <w:hideMark/>
          </w:tcPr>
          <w:p w14:paraId="52E15A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BRTSW</w:t>
            </w:r>
          </w:p>
        </w:tc>
        <w:tc>
          <w:tcPr>
            <w:tcW w:w="1060" w:type="dxa"/>
            <w:tcBorders>
              <w:top w:val="nil"/>
              <w:left w:val="nil"/>
              <w:bottom w:val="single" w:sz="8" w:space="0" w:color="E2E2E2"/>
              <w:right w:val="single" w:sz="8" w:space="0" w:color="E2E2E2"/>
            </w:tcBorders>
            <w:noWrap/>
            <w:hideMark/>
          </w:tcPr>
          <w:p w14:paraId="2A51E48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JUNPR</w:t>
            </w:r>
          </w:p>
        </w:tc>
        <w:tc>
          <w:tcPr>
            <w:tcW w:w="1300" w:type="dxa"/>
            <w:tcBorders>
              <w:top w:val="nil"/>
              <w:left w:val="nil"/>
              <w:bottom w:val="single" w:sz="8" w:space="0" w:color="E2E2E2"/>
              <w:right w:val="single" w:sz="8" w:space="0" w:color="E2E2E2"/>
            </w:tcBorders>
            <w:noWrap/>
            <w:hideMark/>
          </w:tcPr>
          <w:p w14:paraId="22B8335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48AC70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B1C033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CB53C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FE6EE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DJEWBAL5</w:t>
            </w:r>
          </w:p>
        </w:tc>
        <w:tc>
          <w:tcPr>
            <w:tcW w:w="1980" w:type="dxa"/>
            <w:tcBorders>
              <w:top w:val="nil"/>
              <w:left w:val="nil"/>
              <w:bottom w:val="single" w:sz="8" w:space="0" w:color="E2E2E2"/>
              <w:right w:val="single" w:sz="8" w:space="0" w:color="E2E2E2"/>
            </w:tcBorders>
            <w:noWrap/>
            <w:hideMark/>
          </w:tcPr>
          <w:p w14:paraId="394A43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1210__B</w:t>
            </w:r>
          </w:p>
        </w:tc>
        <w:tc>
          <w:tcPr>
            <w:tcW w:w="1180" w:type="dxa"/>
            <w:tcBorders>
              <w:top w:val="nil"/>
              <w:left w:val="nil"/>
              <w:bottom w:val="single" w:sz="8" w:space="0" w:color="E2E2E2"/>
              <w:right w:val="single" w:sz="8" w:space="0" w:color="E2E2E2"/>
            </w:tcBorders>
            <w:noWrap/>
            <w:hideMark/>
          </w:tcPr>
          <w:p w14:paraId="711CB0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HUBRD</w:t>
            </w:r>
          </w:p>
        </w:tc>
        <w:tc>
          <w:tcPr>
            <w:tcW w:w="1060" w:type="dxa"/>
            <w:tcBorders>
              <w:top w:val="nil"/>
              <w:left w:val="nil"/>
              <w:bottom w:val="single" w:sz="8" w:space="0" w:color="E2E2E2"/>
              <w:right w:val="single" w:sz="8" w:space="0" w:color="E2E2E2"/>
            </w:tcBorders>
            <w:noWrap/>
            <w:hideMark/>
          </w:tcPr>
          <w:p w14:paraId="749B55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HAN1</w:t>
            </w:r>
          </w:p>
        </w:tc>
        <w:tc>
          <w:tcPr>
            <w:tcW w:w="1300" w:type="dxa"/>
            <w:tcBorders>
              <w:top w:val="nil"/>
              <w:left w:val="nil"/>
              <w:bottom w:val="single" w:sz="8" w:space="0" w:color="E2E2E2"/>
              <w:right w:val="single" w:sz="8" w:space="0" w:color="E2E2E2"/>
            </w:tcBorders>
            <w:noWrap/>
            <w:hideMark/>
          </w:tcPr>
          <w:p w14:paraId="0622EA7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59696B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B03316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48B74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4FC11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XPRS58</w:t>
            </w:r>
          </w:p>
        </w:tc>
        <w:tc>
          <w:tcPr>
            <w:tcW w:w="1980" w:type="dxa"/>
            <w:tcBorders>
              <w:top w:val="nil"/>
              <w:left w:val="nil"/>
              <w:bottom w:val="single" w:sz="8" w:space="0" w:color="E2E2E2"/>
              <w:right w:val="single" w:sz="8" w:space="0" w:color="E2E2E2"/>
            </w:tcBorders>
            <w:noWrap/>
            <w:hideMark/>
          </w:tcPr>
          <w:p w14:paraId="252D47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1561__A</w:t>
            </w:r>
          </w:p>
        </w:tc>
        <w:tc>
          <w:tcPr>
            <w:tcW w:w="1180" w:type="dxa"/>
            <w:tcBorders>
              <w:top w:val="nil"/>
              <w:left w:val="nil"/>
              <w:bottom w:val="single" w:sz="8" w:space="0" w:color="E2E2E2"/>
              <w:right w:val="single" w:sz="8" w:space="0" w:color="E2E2E2"/>
            </w:tcBorders>
            <w:noWrap/>
            <w:hideMark/>
          </w:tcPr>
          <w:p w14:paraId="5517B9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DPREA</w:t>
            </w:r>
          </w:p>
        </w:tc>
        <w:tc>
          <w:tcPr>
            <w:tcW w:w="1060" w:type="dxa"/>
            <w:tcBorders>
              <w:top w:val="nil"/>
              <w:left w:val="nil"/>
              <w:bottom w:val="single" w:sz="8" w:space="0" w:color="E2E2E2"/>
              <w:right w:val="single" w:sz="8" w:space="0" w:color="E2E2E2"/>
            </w:tcBorders>
            <w:noWrap/>
            <w:hideMark/>
          </w:tcPr>
          <w:p w14:paraId="0A36B00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RCSES</w:t>
            </w:r>
          </w:p>
        </w:tc>
        <w:tc>
          <w:tcPr>
            <w:tcW w:w="1300" w:type="dxa"/>
            <w:tcBorders>
              <w:top w:val="nil"/>
              <w:left w:val="nil"/>
              <w:bottom w:val="single" w:sz="8" w:space="0" w:color="E2E2E2"/>
              <w:right w:val="single" w:sz="8" w:space="0" w:color="E2E2E2"/>
            </w:tcBorders>
            <w:noWrap/>
            <w:hideMark/>
          </w:tcPr>
          <w:p w14:paraId="6F0C4A9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BA1B4D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D1FC65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707C5E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03F01E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DTRSENT5</w:t>
            </w:r>
          </w:p>
        </w:tc>
        <w:tc>
          <w:tcPr>
            <w:tcW w:w="1980" w:type="dxa"/>
            <w:tcBorders>
              <w:top w:val="nil"/>
              <w:left w:val="nil"/>
              <w:bottom w:val="single" w:sz="8" w:space="0" w:color="E2E2E2"/>
              <w:right w:val="single" w:sz="8" w:space="0" w:color="E2E2E2"/>
            </w:tcBorders>
            <w:noWrap/>
            <w:hideMark/>
          </w:tcPr>
          <w:p w14:paraId="1C3911D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1920__B</w:t>
            </w:r>
          </w:p>
        </w:tc>
        <w:tc>
          <w:tcPr>
            <w:tcW w:w="1180" w:type="dxa"/>
            <w:tcBorders>
              <w:top w:val="nil"/>
              <w:left w:val="nil"/>
              <w:bottom w:val="single" w:sz="8" w:space="0" w:color="E2E2E2"/>
              <w:right w:val="single" w:sz="8" w:space="0" w:color="E2E2E2"/>
            </w:tcBorders>
            <w:noWrap/>
            <w:hideMark/>
          </w:tcPr>
          <w:p w14:paraId="546D9EB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ATHNS</w:t>
            </w:r>
          </w:p>
        </w:tc>
        <w:tc>
          <w:tcPr>
            <w:tcW w:w="1060" w:type="dxa"/>
            <w:tcBorders>
              <w:top w:val="nil"/>
              <w:left w:val="nil"/>
              <w:bottom w:val="single" w:sz="8" w:space="0" w:color="E2E2E2"/>
              <w:right w:val="single" w:sz="8" w:space="0" w:color="E2E2E2"/>
            </w:tcBorders>
            <w:noWrap/>
            <w:hideMark/>
          </w:tcPr>
          <w:p w14:paraId="0C6FF01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TRNDD</w:t>
            </w:r>
          </w:p>
        </w:tc>
        <w:tc>
          <w:tcPr>
            <w:tcW w:w="1300" w:type="dxa"/>
            <w:tcBorders>
              <w:top w:val="nil"/>
              <w:left w:val="nil"/>
              <w:bottom w:val="single" w:sz="8" w:space="0" w:color="E2E2E2"/>
              <w:right w:val="single" w:sz="8" w:space="0" w:color="E2E2E2"/>
            </w:tcBorders>
            <w:noWrap/>
            <w:hideMark/>
          </w:tcPr>
          <w:p w14:paraId="3D5A48A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BFB220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5A265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2172D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E2903A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DJEWBAL5</w:t>
            </w:r>
          </w:p>
        </w:tc>
        <w:tc>
          <w:tcPr>
            <w:tcW w:w="1980" w:type="dxa"/>
            <w:tcBorders>
              <w:top w:val="nil"/>
              <w:left w:val="nil"/>
              <w:bottom w:val="single" w:sz="8" w:space="0" w:color="E2E2E2"/>
              <w:right w:val="single" w:sz="8" w:space="0" w:color="E2E2E2"/>
            </w:tcBorders>
            <w:noWrap/>
            <w:hideMark/>
          </w:tcPr>
          <w:p w14:paraId="267DD7A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44C75ED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2F8F10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1E757AF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53A65D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C547D1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050D2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7A084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SPACVLS5</w:t>
            </w:r>
          </w:p>
        </w:tc>
        <w:tc>
          <w:tcPr>
            <w:tcW w:w="1980" w:type="dxa"/>
            <w:tcBorders>
              <w:top w:val="nil"/>
              <w:left w:val="nil"/>
              <w:bottom w:val="single" w:sz="8" w:space="0" w:color="E2E2E2"/>
              <w:right w:val="single" w:sz="8" w:space="0" w:color="E2E2E2"/>
            </w:tcBorders>
            <w:noWrap/>
            <w:hideMark/>
          </w:tcPr>
          <w:p w14:paraId="44119D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389__A</w:t>
            </w:r>
          </w:p>
        </w:tc>
        <w:tc>
          <w:tcPr>
            <w:tcW w:w="1180" w:type="dxa"/>
            <w:tcBorders>
              <w:top w:val="nil"/>
              <w:left w:val="nil"/>
              <w:bottom w:val="single" w:sz="8" w:space="0" w:color="E2E2E2"/>
              <w:right w:val="single" w:sz="8" w:space="0" w:color="E2E2E2"/>
            </w:tcBorders>
            <w:noWrap/>
            <w:hideMark/>
          </w:tcPr>
          <w:p w14:paraId="72C4E9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WDDSW</w:t>
            </w:r>
          </w:p>
        </w:tc>
        <w:tc>
          <w:tcPr>
            <w:tcW w:w="1060" w:type="dxa"/>
            <w:tcBorders>
              <w:top w:val="nil"/>
              <w:left w:val="nil"/>
              <w:bottom w:val="single" w:sz="8" w:space="0" w:color="E2E2E2"/>
              <w:right w:val="single" w:sz="8" w:space="0" w:color="E2E2E2"/>
            </w:tcBorders>
            <w:noWrap/>
            <w:hideMark/>
          </w:tcPr>
          <w:p w14:paraId="072F718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MNSES</w:t>
            </w:r>
          </w:p>
        </w:tc>
        <w:tc>
          <w:tcPr>
            <w:tcW w:w="1300" w:type="dxa"/>
            <w:tcBorders>
              <w:top w:val="nil"/>
              <w:left w:val="nil"/>
              <w:bottom w:val="single" w:sz="8" w:space="0" w:color="E2E2E2"/>
              <w:right w:val="single" w:sz="8" w:space="0" w:color="E2E2E2"/>
            </w:tcBorders>
            <w:noWrap/>
            <w:hideMark/>
          </w:tcPr>
          <w:p w14:paraId="4223DF4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B32020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C61ACE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A3375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3368A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2E7B689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6056__Z</w:t>
            </w:r>
          </w:p>
        </w:tc>
        <w:tc>
          <w:tcPr>
            <w:tcW w:w="1180" w:type="dxa"/>
            <w:tcBorders>
              <w:top w:val="nil"/>
              <w:left w:val="nil"/>
              <w:bottom w:val="single" w:sz="8" w:space="0" w:color="E2E2E2"/>
              <w:right w:val="single" w:sz="8" w:space="0" w:color="E2E2E2"/>
            </w:tcBorders>
            <w:noWrap/>
            <w:hideMark/>
          </w:tcPr>
          <w:p w14:paraId="4F68CD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02B327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2E0F476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D24770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88469F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AE2BF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7CC87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noWrap/>
            <w:hideMark/>
          </w:tcPr>
          <w:p w14:paraId="6C6B7A4E"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651__</w:t>
            </w:r>
            <w:proofErr w:type="gramEnd"/>
            <w:r w:rsidRPr="0001310D">
              <w:rPr>
                <w:rFonts w:ascii="Andale WT" w:hAnsi="Andale WT" w:cs="Tahoma"/>
                <w:color w:val="454545"/>
                <w:sz w:val="16"/>
                <w:szCs w:val="16"/>
              </w:rPr>
              <w:t>F</w:t>
            </w:r>
          </w:p>
        </w:tc>
        <w:tc>
          <w:tcPr>
            <w:tcW w:w="1180" w:type="dxa"/>
            <w:tcBorders>
              <w:top w:val="nil"/>
              <w:left w:val="nil"/>
              <w:bottom w:val="single" w:sz="8" w:space="0" w:color="E2E2E2"/>
              <w:right w:val="single" w:sz="8" w:space="0" w:color="E2E2E2"/>
            </w:tcBorders>
            <w:noWrap/>
            <w:hideMark/>
          </w:tcPr>
          <w:p w14:paraId="723FE6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SHILO</w:t>
            </w:r>
          </w:p>
        </w:tc>
        <w:tc>
          <w:tcPr>
            <w:tcW w:w="1060" w:type="dxa"/>
            <w:tcBorders>
              <w:top w:val="nil"/>
              <w:left w:val="nil"/>
              <w:bottom w:val="single" w:sz="8" w:space="0" w:color="E2E2E2"/>
              <w:right w:val="single" w:sz="8" w:space="0" w:color="E2E2E2"/>
            </w:tcBorders>
            <w:noWrap/>
            <w:hideMark/>
          </w:tcPr>
          <w:p w14:paraId="1886A9B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HAS</w:t>
            </w:r>
          </w:p>
        </w:tc>
        <w:tc>
          <w:tcPr>
            <w:tcW w:w="1300" w:type="dxa"/>
            <w:tcBorders>
              <w:top w:val="nil"/>
              <w:left w:val="nil"/>
              <w:bottom w:val="single" w:sz="8" w:space="0" w:color="E2E2E2"/>
              <w:right w:val="single" w:sz="8" w:space="0" w:color="E2E2E2"/>
            </w:tcBorders>
            <w:noWrap/>
            <w:hideMark/>
          </w:tcPr>
          <w:p w14:paraId="012A41A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4F3A4E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AF75A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E6826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C9695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DCAGTA58</w:t>
            </w:r>
          </w:p>
        </w:tc>
        <w:tc>
          <w:tcPr>
            <w:tcW w:w="1980" w:type="dxa"/>
            <w:tcBorders>
              <w:top w:val="nil"/>
              <w:left w:val="nil"/>
              <w:bottom w:val="single" w:sz="8" w:space="0" w:color="E2E2E2"/>
              <w:right w:val="single" w:sz="8" w:space="0" w:color="E2E2E2"/>
            </w:tcBorders>
            <w:noWrap/>
            <w:hideMark/>
          </w:tcPr>
          <w:p w14:paraId="07E1578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noWrap/>
            <w:hideMark/>
          </w:tcPr>
          <w:p w14:paraId="6AE708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KENDAL</w:t>
            </w:r>
          </w:p>
        </w:tc>
        <w:tc>
          <w:tcPr>
            <w:tcW w:w="1060" w:type="dxa"/>
            <w:tcBorders>
              <w:top w:val="nil"/>
              <w:left w:val="nil"/>
              <w:bottom w:val="single" w:sz="8" w:space="0" w:color="E2E2E2"/>
              <w:right w:val="single" w:sz="8" w:space="0" w:color="E2E2E2"/>
            </w:tcBorders>
            <w:noWrap/>
            <w:hideMark/>
          </w:tcPr>
          <w:p w14:paraId="3C2F445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7C5D5E3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54C160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2099B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58EA5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C75E6A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DKENCA58</w:t>
            </w:r>
          </w:p>
        </w:tc>
        <w:tc>
          <w:tcPr>
            <w:tcW w:w="1980" w:type="dxa"/>
            <w:tcBorders>
              <w:top w:val="nil"/>
              <w:left w:val="nil"/>
              <w:bottom w:val="single" w:sz="8" w:space="0" w:color="E2E2E2"/>
              <w:right w:val="single" w:sz="8" w:space="0" w:color="E2E2E2"/>
            </w:tcBorders>
            <w:noWrap/>
            <w:hideMark/>
          </w:tcPr>
          <w:p w14:paraId="121DD5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noWrap/>
            <w:hideMark/>
          </w:tcPr>
          <w:p w14:paraId="1D91AB1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KENDAL</w:t>
            </w:r>
          </w:p>
        </w:tc>
        <w:tc>
          <w:tcPr>
            <w:tcW w:w="1060" w:type="dxa"/>
            <w:tcBorders>
              <w:top w:val="nil"/>
              <w:left w:val="nil"/>
              <w:bottom w:val="single" w:sz="8" w:space="0" w:color="E2E2E2"/>
              <w:right w:val="single" w:sz="8" w:space="0" w:color="E2E2E2"/>
            </w:tcBorders>
            <w:noWrap/>
            <w:hideMark/>
          </w:tcPr>
          <w:p w14:paraId="785E3C5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523CE5E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490FE4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2F6A9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BCC614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ABCAA5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SRICGRS8</w:t>
            </w:r>
          </w:p>
        </w:tc>
        <w:tc>
          <w:tcPr>
            <w:tcW w:w="1980" w:type="dxa"/>
            <w:tcBorders>
              <w:top w:val="nil"/>
              <w:left w:val="nil"/>
              <w:bottom w:val="single" w:sz="8" w:space="0" w:color="E2E2E2"/>
              <w:right w:val="single" w:sz="8" w:space="0" w:color="E2E2E2"/>
            </w:tcBorders>
            <w:noWrap/>
            <w:hideMark/>
          </w:tcPr>
          <w:p w14:paraId="42E0E69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hideMark/>
          </w:tcPr>
          <w:p w14:paraId="48FAEDC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NVKSW</w:t>
            </w:r>
          </w:p>
        </w:tc>
        <w:tc>
          <w:tcPr>
            <w:tcW w:w="1060" w:type="dxa"/>
            <w:tcBorders>
              <w:top w:val="nil"/>
              <w:left w:val="nil"/>
              <w:bottom w:val="single" w:sz="8" w:space="0" w:color="E2E2E2"/>
              <w:right w:val="single" w:sz="8" w:space="0" w:color="E2E2E2"/>
            </w:tcBorders>
            <w:noWrap/>
            <w:hideMark/>
          </w:tcPr>
          <w:p w14:paraId="5D8174C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hideMark/>
          </w:tcPr>
          <w:p w14:paraId="4A694BE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9EA622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978008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BB9E66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5C80A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663B529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hideMark/>
          </w:tcPr>
          <w:p w14:paraId="0CDD2AF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BLASW</w:t>
            </w:r>
          </w:p>
        </w:tc>
        <w:tc>
          <w:tcPr>
            <w:tcW w:w="1060" w:type="dxa"/>
            <w:tcBorders>
              <w:top w:val="nil"/>
              <w:left w:val="nil"/>
              <w:bottom w:val="single" w:sz="8" w:space="0" w:color="E2E2E2"/>
              <w:right w:val="single" w:sz="8" w:space="0" w:color="E2E2E2"/>
            </w:tcBorders>
            <w:noWrap/>
            <w:hideMark/>
          </w:tcPr>
          <w:p w14:paraId="1BC584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COFESSRC</w:t>
            </w:r>
          </w:p>
        </w:tc>
        <w:tc>
          <w:tcPr>
            <w:tcW w:w="1300" w:type="dxa"/>
            <w:tcBorders>
              <w:top w:val="nil"/>
              <w:left w:val="nil"/>
              <w:bottom w:val="single" w:sz="8" w:space="0" w:color="E2E2E2"/>
              <w:right w:val="single" w:sz="8" w:space="0" w:color="E2E2E2"/>
            </w:tcBorders>
            <w:noWrap/>
            <w:hideMark/>
          </w:tcPr>
          <w:p w14:paraId="038900A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E97515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FC546F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E3F69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1B6F85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noWrap/>
            <w:hideMark/>
          </w:tcPr>
          <w:p w14:paraId="43625E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2FD5EAD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3C9FCA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592D014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AE916F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E177D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63D02E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DA452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SANGSTA5</w:t>
            </w:r>
          </w:p>
        </w:tc>
        <w:tc>
          <w:tcPr>
            <w:tcW w:w="1980" w:type="dxa"/>
            <w:tcBorders>
              <w:top w:val="nil"/>
              <w:left w:val="nil"/>
              <w:bottom w:val="single" w:sz="8" w:space="0" w:color="E2E2E2"/>
              <w:right w:val="single" w:sz="8" w:space="0" w:color="E2E2E2"/>
            </w:tcBorders>
            <w:noWrap/>
            <w:hideMark/>
          </w:tcPr>
          <w:p w14:paraId="33EB735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6AB3BAA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LOLITA</w:t>
            </w:r>
          </w:p>
        </w:tc>
        <w:tc>
          <w:tcPr>
            <w:tcW w:w="1060" w:type="dxa"/>
            <w:tcBorders>
              <w:top w:val="nil"/>
              <w:left w:val="nil"/>
              <w:bottom w:val="single" w:sz="8" w:space="0" w:color="E2E2E2"/>
              <w:right w:val="single" w:sz="8" w:space="0" w:color="E2E2E2"/>
            </w:tcBorders>
            <w:noWrap/>
            <w:hideMark/>
          </w:tcPr>
          <w:p w14:paraId="0C0D46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7466E84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748145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B2336F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10123F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3CC5F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MRYSALN5</w:t>
            </w:r>
          </w:p>
        </w:tc>
        <w:tc>
          <w:tcPr>
            <w:tcW w:w="1980" w:type="dxa"/>
            <w:tcBorders>
              <w:top w:val="nil"/>
              <w:left w:val="nil"/>
              <w:bottom w:val="single" w:sz="8" w:space="0" w:color="E2E2E2"/>
              <w:right w:val="single" w:sz="8" w:space="0" w:color="E2E2E2"/>
            </w:tcBorders>
            <w:noWrap/>
            <w:hideMark/>
          </w:tcPr>
          <w:p w14:paraId="1269CC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CNRSW_MR2L</w:t>
            </w:r>
          </w:p>
        </w:tc>
        <w:tc>
          <w:tcPr>
            <w:tcW w:w="1180" w:type="dxa"/>
            <w:tcBorders>
              <w:top w:val="nil"/>
              <w:left w:val="nil"/>
              <w:bottom w:val="single" w:sz="8" w:space="0" w:color="E2E2E2"/>
              <w:right w:val="single" w:sz="8" w:space="0" w:color="E2E2E2"/>
            </w:tcBorders>
            <w:noWrap/>
            <w:hideMark/>
          </w:tcPr>
          <w:p w14:paraId="7FE3AD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CNRSW</w:t>
            </w:r>
          </w:p>
        </w:tc>
        <w:tc>
          <w:tcPr>
            <w:tcW w:w="1060" w:type="dxa"/>
            <w:tcBorders>
              <w:top w:val="nil"/>
              <w:left w:val="nil"/>
              <w:bottom w:val="single" w:sz="8" w:space="0" w:color="E2E2E2"/>
              <w:right w:val="single" w:sz="8" w:space="0" w:color="E2E2E2"/>
            </w:tcBorders>
            <w:noWrap/>
            <w:hideMark/>
          </w:tcPr>
          <w:p w14:paraId="5C734D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CNRSW</w:t>
            </w:r>
          </w:p>
        </w:tc>
        <w:tc>
          <w:tcPr>
            <w:tcW w:w="1300" w:type="dxa"/>
            <w:tcBorders>
              <w:top w:val="nil"/>
              <w:left w:val="nil"/>
              <w:bottom w:val="single" w:sz="8" w:space="0" w:color="E2E2E2"/>
              <w:right w:val="single" w:sz="8" w:space="0" w:color="E2E2E2"/>
            </w:tcBorders>
            <w:noWrap/>
            <w:hideMark/>
          </w:tcPr>
          <w:p w14:paraId="4E5ED61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D528C9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340006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95B4F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F00C9F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3C5052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FREER_LOBO1_1</w:t>
            </w:r>
          </w:p>
        </w:tc>
        <w:tc>
          <w:tcPr>
            <w:tcW w:w="1180" w:type="dxa"/>
            <w:tcBorders>
              <w:top w:val="nil"/>
              <w:left w:val="nil"/>
              <w:bottom w:val="single" w:sz="8" w:space="0" w:color="E2E2E2"/>
              <w:right w:val="single" w:sz="8" w:space="0" w:color="E2E2E2"/>
            </w:tcBorders>
            <w:noWrap/>
            <w:hideMark/>
          </w:tcPr>
          <w:p w14:paraId="707365A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LOBO</w:t>
            </w:r>
          </w:p>
        </w:tc>
        <w:tc>
          <w:tcPr>
            <w:tcW w:w="1060" w:type="dxa"/>
            <w:tcBorders>
              <w:top w:val="nil"/>
              <w:left w:val="nil"/>
              <w:bottom w:val="single" w:sz="8" w:space="0" w:color="E2E2E2"/>
              <w:right w:val="single" w:sz="8" w:space="0" w:color="E2E2E2"/>
            </w:tcBorders>
            <w:noWrap/>
            <w:hideMark/>
          </w:tcPr>
          <w:p w14:paraId="160FFB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FREER</w:t>
            </w:r>
          </w:p>
        </w:tc>
        <w:tc>
          <w:tcPr>
            <w:tcW w:w="1300" w:type="dxa"/>
            <w:tcBorders>
              <w:top w:val="nil"/>
              <w:left w:val="nil"/>
              <w:bottom w:val="single" w:sz="8" w:space="0" w:color="E2E2E2"/>
              <w:right w:val="single" w:sz="8" w:space="0" w:color="E2E2E2"/>
            </w:tcBorders>
            <w:noWrap/>
            <w:hideMark/>
          </w:tcPr>
          <w:p w14:paraId="7E42A21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178C6B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2E7D3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2A69EE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D2B583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DGBY_KG5</w:t>
            </w:r>
          </w:p>
        </w:tc>
        <w:tc>
          <w:tcPr>
            <w:tcW w:w="1980" w:type="dxa"/>
            <w:tcBorders>
              <w:top w:val="nil"/>
              <w:left w:val="nil"/>
              <w:bottom w:val="single" w:sz="8" w:space="0" w:color="E2E2E2"/>
              <w:right w:val="single" w:sz="8" w:space="0" w:color="E2E2E2"/>
            </w:tcBorders>
            <w:noWrap/>
            <w:hideMark/>
          </w:tcPr>
          <w:p w14:paraId="62E319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GP_TNK94_A</w:t>
            </w:r>
          </w:p>
        </w:tc>
        <w:tc>
          <w:tcPr>
            <w:tcW w:w="1180" w:type="dxa"/>
            <w:tcBorders>
              <w:top w:val="nil"/>
              <w:left w:val="nil"/>
              <w:bottom w:val="single" w:sz="8" w:space="0" w:color="E2E2E2"/>
              <w:right w:val="single" w:sz="8" w:space="0" w:color="E2E2E2"/>
            </w:tcBorders>
            <w:noWrap/>
            <w:hideMark/>
          </w:tcPr>
          <w:p w14:paraId="3D62C58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GP</w:t>
            </w:r>
          </w:p>
        </w:tc>
        <w:tc>
          <w:tcPr>
            <w:tcW w:w="1060" w:type="dxa"/>
            <w:tcBorders>
              <w:top w:val="nil"/>
              <w:left w:val="nil"/>
              <w:bottom w:val="single" w:sz="8" w:space="0" w:color="E2E2E2"/>
              <w:right w:val="single" w:sz="8" w:space="0" w:color="E2E2E2"/>
            </w:tcBorders>
            <w:noWrap/>
            <w:hideMark/>
          </w:tcPr>
          <w:p w14:paraId="11410B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TNK</w:t>
            </w:r>
          </w:p>
        </w:tc>
        <w:tc>
          <w:tcPr>
            <w:tcW w:w="1300" w:type="dxa"/>
            <w:tcBorders>
              <w:top w:val="nil"/>
              <w:left w:val="nil"/>
              <w:bottom w:val="single" w:sz="8" w:space="0" w:color="E2E2E2"/>
              <w:right w:val="single" w:sz="8" w:space="0" w:color="E2E2E2"/>
            </w:tcBorders>
            <w:noWrap/>
            <w:hideMark/>
          </w:tcPr>
          <w:p w14:paraId="076B110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983115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16CCC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5F0F8A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880AD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SL_MSTE8</w:t>
            </w:r>
          </w:p>
        </w:tc>
        <w:tc>
          <w:tcPr>
            <w:tcW w:w="1980" w:type="dxa"/>
            <w:tcBorders>
              <w:top w:val="nil"/>
              <w:left w:val="nil"/>
              <w:bottom w:val="single" w:sz="8" w:space="0" w:color="E2E2E2"/>
              <w:right w:val="single" w:sz="8" w:space="0" w:color="E2E2E2"/>
            </w:tcBorders>
            <w:noWrap/>
            <w:hideMark/>
          </w:tcPr>
          <w:p w14:paraId="0B7CF8B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545D4D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1A78F8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2DD1ED2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BB0C1A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43CDDD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E186E6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A4F6C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DCHBJO25</w:t>
            </w:r>
          </w:p>
        </w:tc>
        <w:tc>
          <w:tcPr>
            <w:tcW w:w="1980" w:type="dxa"/>
            <w:tcBorders>
              <w:top w:val="nil"/>
              <w:left w:val="nil"/>
              <w:bottom w:val="single" w:sz="8" w:space="0" w:color="E2E2E2"/>
              <w:right w:val="single" w:sz="8" w:space="0" w:color="E2E2E2"/>
            </w:tcBorders>
            <w:noWrap/>
            <w:hideMark/>
          </w:tcPr>
          <w:p w14:paraId="33F624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HOPWRN84_A</w:t>
            </w:r>
          </w:p>
        </w:tc>
        <w:tc>
          <w:tcPr>
            <w:tcW w:w="1180" w:type="dxa"/>
            <w:tcBorders>
              <w:top w:val="nil"/>
              <w:left w:val="nil"/>
              <w:bottom w:val="single" w:sz="8" w:space="0" w:color="E2E2E2"/>
              <w:right w:val="single" w:sz="8" w:space="0" w:color="E2E2E2"/>
            </w:tcBorders>
            <w:noWrap/>
            <w:hideMark/>
          </w:tcPr>
          <w:p w14:paraId="04F4BBB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HOP</w:t>
            </w:r>
          </w:p>
        </w:tc>
        <w:tc>
          <w:tcPr>
            <w:tcW w:w="1060" w:type="dxa"/>
            <w:tcBorders>
              <w:top w:val="nil"/>
              <w:left w:val="nil"/>
              <w:bottom w:val="single" w:sz="8" w:space="0" w:color="E2E2E2"/>
              <w:right w:val="single" w:sz="8" w:space="0" w:color="E2E2E2"/>
            </w:tcBorders>
            <w:noWrap/>
            <w:hideMark/>
          </w:tcPr>
          <w:p w14:paraId="3BD17C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WRN</w:t>
            </w:r>
          </w:p>
        </w:tc>
        <w:tc>
          <w:tcPr>
            <w:tcW w:w="1300" w:type="dxa"/>
            <w:tcBorders>
              <w:top w:val="nil"/>
              <w:left w:val="nil"/>
              <w:bottom w:val="single" w:sz="8" w:space="0" w:color="E2E2E2"/>
              <w:right w:val="single" w:sz="8" w:space="0" w:color="E2E2E2"/>
            </w:tcBorders>
            <w:noWrap/>
            <w:hideMark/>
          </w:tcPr>
          <w:p w14:paraId="6EA99B1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D169D4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70262A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lastRenderedPageBreak/>
              <w:t>2025</w:t>
            </w:r>
          </w:p>
        </w:tc>
        <w:tc>
          <w:tcPr>
            <w:tcW w:w="780" w:type="dxa"/>
            <w:tcBorders>
              <w:top w:val="nil"/>
              <w:left w:val="nil"/>
              <w:bottom w:val="single" w:sz="8" w:space="0" w:color="E2E2E2"/>
              <w:right w:val="single" w:sz="8" w:space="0" w:color="E2E2E2"/>
            </w:tcBorders>
            <w:noWrap/>
            <w:hideMark/>
          </w:tcPr>
          <w:p w14:paraId="418FC76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3E0DA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24201AC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JERRY_PUMPJA1_1</w:t>
            </w:r>
          </w:p>
        </w:tc>
        <w:tc>
          <w:tcPr>
            <w:tcW w:w="1180" w:type="dxa"/>
            <w:tcBorders>
              <w:top w:val="nil"/>
              <w:left w:val="nil"/>
              <w:bottom w:val="single" w:sz="8" w:space="0" w:color="E2E2E2"/>
              <w:right w:val="single" w:sz="8" w:space="0" w:color="E2E2E2"/>
            </w:tcBorders>
            <w:noWrap/>
            <w:hideMark/>
          </w:tcPr>
          <w:p w14:paraId="7EAFA0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PUMPJACK</w:t>
            </w:r>
          </w:p>
        </w:tc>
        <w:tc>
          <w:tcPr>
            <w:tcW w:w="1060" w:type="dxa"/>
            <w:tcBorders>
              <w:top w:val="nil"/>
              <w:left w:val="nil"/>
              <w:bottom w:val="single" w:sz="8" w:space="0" w:color="E2E2E2"/>
              <w:right w:val="single" w:sz="8" w:space="0" w:color="E2E2E2"/>
            </w:tcBorders>
            <w:noWrap/>
            <w:hideMark/>
          </w:tcPr>
          <w:p w14:paraId="32A0C9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JERRY</w:t>
            </w:r>
          </w:p>
        </w:tc>
        <w:tc>
          <w:tcPr>
            <w:tcW w:w="1300" w:type="dxa"/>
            <w:tcBorders>
              <w:top w:val="nil"/>
              <w:left w:val="nil"/>
              <w:bottom w:val="single" w:sz="8" w:space="0" w:color="E2E2E2"/>
              <w:right w:val="single" w:sz="8" w:space="0" w:color="E2E2E2"/>
            </w:tcBorders>
            <w:noWrap/>
            <w:hideMark/>
          </w:tcPr>
          <w:p w14:paraId="5D5BFD7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999F6A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79CCD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573CC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68AAD4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126EB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L_MILP_STEWAR1_1</w:t>
            </w:r>
          </w:p>
        </w:tc>
        <w:tc>
          <w:tcPr>
            <w:tcW w:w="1180" w:type="dxa"/>
            <w:tcBorders>
              <w:top w:val="nil"/>
              <w:left w:val="nil"/>
              <w:bottom w:val="single" w:sz="8" w:space="0" w:color="E2E2E2"/>
              <w:right w:val="single" w:sz="8" w:space="0" w:color="E2E2E2"/>
            </w:tcBorders>
            <w:noWrap/>
            <w:hideMark/>
          </w:tcPr>
          <w:p w14:paraId="4D2035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STEWART</w:t>
            </w:r>
          </w:p>
        </w:tc>
        <w:tc>
          <w:tcPr>
            <w:tcW w:w="1060" w:type="dxa"/>
            <w:tcBorders>
              <w:top w:val="nil"/>
              <w:left w:val="nil"/>
              <w:bottom w:val="single" w:sz="8" w:space="0" w:color="E2E2E2"/>
              <w:right w:val="single" w:sz="8" w:space="0" w:color="E2E2E2"/>
            </w:tcBorders>
            <w:noWrap/>
            <w:hideMark/>
          </w:tcPr>
          <w:p w14:paraId="67BD3D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L_MILPAS</w:t>
            </w:r>
          </w:p>
        </w:tc>
        <w:tc>
          <w:tcPr>
            <w:tcW w:w="1300" w:type="dxa"/>
            <w:tcBorders>
              <w:top w:val="nil"/>
              <w:left w:val="nil"/>
              <w:bottom w:val="single" w:sz="8" w:space="0" w:color="E2E2E2"/>
              <w:right w:val="single" w:sz="8" w:space="0" w:color="E2E2E2"/>
            </w:tcBorders>
            <w:noWrap/>
            <w:hideMark/>
          </w:tcPr>
          <w:p w14:paraId="61DB6AB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B8BAF0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29733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DA0FF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47DD28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A01C1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N_TO_H</w:t>
            </w:r>
          </w:p>
        </w:tc>
        <w:tc>
          <w:tcPr>
            <w:tcW w:w="1180" w:type="dxa"/>
            <w:tcBorders>
              <w:top w:val="nil"/>
              <w:left w:val="nil"/>
              <w:bottom w:val="single" w:sz="8" w:space="0" w:color="E2E2E2"/>
              <w:right w:val="single" w:sz="8" w:space="0" w:color="E2E2E2"/>
            </w:tcBorders>
            <w:noWrap/>
            <w:hideMark/>
          </w:tcPr>
          <w:p w14:paraId="607025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494C17B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7365C9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F4659C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8C7728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681284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3F28B4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XRIO558</w:t>
            </w:r>
          </w:p>
        </w:tc>
        <w:tc>
          <w:tcPr>
            <w:tcW w:w="1980" w:type="dxa"/>
            <w:tcBorders>
              <w:top w:val="nil"/>
              <w:left w:val="nil"/>
              <w:bottom w:val="single" w:sz="8" w:space="0" w:color="E2E2E2"/>
              <w:right w:val="single" w:sz="8" w:space="0" w:color="E2E2E2"/>
            </w:tcBorders>
            <w:noWrap/>
            <w:hideMark/>
          </w:tcPr>
          <w:p w14:paraId="4AD5DC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RIOHONDO_AT1L</w:t>
            </w:r>
          </w:p>
        </w:tc>
        <w:tc>
          <w:tcPr>
            <w:tcW w:w="1180" w:type="dxa"/>
            <w:tcBorders>
              <w:top w:val="nil"/>
              <w:left w:val="nil"/>
              <w:bottom w:val="single" w:sz="8" w:space="0" w:color="E2E2E2"/>
              <w:right w:val="single" w:sz="8" w:space="0" w:color="E2E2E2"/>
            </w:tcBorders>
            <w:noWrap/>
            <w:hideMark/>
          </w:tcPr>
          <w:p w14:paraId="09811B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RIOHONDO</w:t>
            </w:r>
          </w:p>
        </w:tc>
        <w:tc>
          <w:tcPr>
            <w:tcW w:w="1060" w:type="dxa"/>
            <w:tcBorders>
              <w:top w:val="nil"/>
              <w:left w:val="nil"/>
              <w:bottom w:val="single" w:sz="8" w:space="0" w:color="E2E2E2"/>
              <w:right w:val="single" w:sz="8" w:space="0" w:color="E2E2E2"/>
            </w:tcBorders>
            <w:noWrap/>
            <w:hideMark/>
          </w:tcPr>
          <w:p w14:paraId="390D4C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noWrap/>
            <w:hideMark/>
          </w:tcPr>
          <w:p w14:paraId="4E42446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1831B8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8EE78D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F9E924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15E237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SGANWES8</w:t>
            </w:r>
          </w:p>
        </w:tc>
        <w:tc>
          <w:tcPr>
            <w:tcW w:w="1980" w:type="dxa"/>
            <w:tcBorders>
              <w:top w:val="nil"/>
              <w:left w:val="nil"/>
              <w:bottom w:val="single" w:sz="8" w:space="0" w:color="E2E2E2"/>
              <w:right w:val="single" w:sz="8" w:space="0" w:color="E2E2E2"/>
            </w:tcBorders>
            <w:noWrap/>
            <w:hideMark/>
          </w:tcPr>
          <w:p w14:paraId="7382F0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VAL_VERD_WSLCO_1</w:t>
            </w:r>
          </w:p>
        </w:tc>
        <w:tc>
          <w:tcPr>
            <w:tcW w:w="1180" w:type="dxa"/>
            <w:tcBorders>
              <w:top w:val="nil"/>
              <w:left w:val="nil"/>
              <w:bottom w:val="single" w:sz="8" w:space="0" w:color="E2E2E2"/>
              <w:right w:val="single" w:sz="8" w:space="0" w:color="E2E2E2"/>
            </w:tcBorders>
            <w:noWrap/>
            <w:hideMark/>
          </w:tcPr>
          <w:p w14:paraId="014E9D4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WESLACO</w:t>
            </w:r>
          </w:p>
        </w:tc>
        <w:tc>
          <w:tcPr>
            <w:tcW w:w="1060" w:type="dxa"/>
            <w:tcBorders>
              <w:top w:val="nil"/>
              <w:left w:val="nil"/>
              <w:bottom w:val="single" w:sz="8" w:space="0" w:color="E2E2E2"/>
              <w:right w:val="single" w:sz="8" w:space="0" w:color="E2E2E2"/>
            </w:tcBorders>
            <w:noWrap/>
            <w:hideMark/>
          </w:tcPr>
          <w:p w14:paraId="3FF392A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MV_VALV4</w:t>
            </w:r>
          </w:p>
        </w:tc>
        <w:tc>
          <w:tcPr>
            <w:tcW w:w="1300" w:type="dxa"/>
            <w:tcBorders>
              <w:top w:val="nil"/>
              <w:left w:val="nil"/>
              <w:bottom w:val="single" w:sz="8" w:space="0" w:color="E2E2E2"/>
              <w:right w:val="single" w:sz="8" w:space="0" w:color="E2E2E2"/>
            </w:tcBorders>
            <w:noWrap/>
            <w:hideMark/>
          </w:tcPr>
          <w:p w14:paraId="7E4E6B9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280ADF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DC424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8C9368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A3D5C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2F0F2F0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YELWJCKT_PS_1</w:t>
            </w:r>
          </w:p>
        </w:tc>
        <w:tc>
          <w:tcPr>
            <w:tcW w:w="1180" w:type="dxa"/>
            <w:tcBorders>
              <w:top w:val="nil"/>
              <w:left w:val="nil"/>
              <w:bottom w:val="single" w:sz="8" w:space="0" w:color="E2E2E2"/>
              <w:right w:val="single" w:sz="8" w:space="0" w:color="E2E2E2"/>
            </w:tcBorders>
            <w:noWrap/>
            <w:hideMark/>
          </w:tcPr>
          <w:p w14:paraId="748B84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2766C0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2BE16F8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53EA30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D9DC1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822B71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6D6D7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SRN2EXC5</w:t>
            </w:r>
          </w:p>
        </w:tc>
        <w:tc>
          <w:tcPr>
            <w:tcW w:w="1980" w:type="dxa"/>
            <w:tcBorders>
              <w:top w:val="nil"/>
              <w:left w:val="nil"/>
              <w:bottom w:val="single" w:sz="8" w:space="0" w:color="E2E2E2"/>
              <w:right w:val="single" w:sz="8" w:space="0" w:color="E2E2E2"/>
            </w:tcBorders>
            <w:noWrap/>
            <w:hideMark/>
          </w:tcPr>
          <w:p w14:paraId="2B1A1E8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109__A</w:t>
            </w:r>
          </w:p>
        </w:tc>
        <w:tc>
          <w:tcPr>
            <w:tcW w:w="1180" w:type="dxa"/>
            <w:tcBorders>
              <w:top w:val="nil"/>
              <w:left w:val="nil"/>
              <w:bottom w:val="single" w:sz="8" w:space="0" w:color="E2E2E2"/>
              <w:right w:val="single" w:sz="8" w:space="0" w:color="E2E2E2"/>
            </w:tcBorders>
            <w:noWrap/>
            <w:hideMark/>
          </w:tcPr>
          <w:p w14:paraId="2411734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EXCSW</w:t>
            </w:r>
          </w:p>
        </w:tc>
        <w:tc>
          <w:tcPr>
            <w:tcW w:w="1060" w:type="dxa"/>
            <w:tcBorders>
              <w:top w:val="nil"/>
              <w:left w:val="nil"/>
              <w:bottom w:val="single" w:sz="8" w:space="0" w:color="E2E2E2"/>
              <w:right w:val="single" w:sz="8" w:space="0" w:color="E2E2E2"/>
            </w:tcBorders>
            <w:noWrap/>
            <w:hideMark/>
          </w:tcPr>
          <w:p w14:paraId="4C7FAB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hideMark/>
          </w:tcPr>
          <w:p w14:paraId="58F0B43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93C232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F00555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AD623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41F90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DPHRAL58</w:t>
            </w:r>
          </w:p>
        </w:tc>
        <w:tc>
          <w:tcPr>
            <w:tcW w:w="1980" w:type="dxa"/>
            <w:tcBorders>
              <w:top w:val="nil"/>
              <w:left w:val="nil"/>
              <w:bottom w:val="single" w:sz="8" w:space="0" w:color="E2E2E2"/>
              <w:right w:val="single" w:sz="8" w:space="0" w:color="E2E2E2"/>
            </w:tcBorders>
            <w:noWrap/>
            <w:hideMark/>
          </w:tcPr>
          <w:p w14:paraId="4A00E13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138_ALV_NAL_1</w:t>
            </w:r>
          </w:p>
        </w:tc>
        <w:tc>
          <w:tcPr>
            <w:tcW w:w="1180" w:type="dxa"/>
            <w:tcBorders>
              <w:top w:val="nil"/>
              <w:left w:val="nil"/>
              <w:bottom w:val="single" w:sz="8" w:space="0" w:color="E2E2E2"/>
              <w:right w:val="single" w:sz="8" w:space="0" w:color="E2E2E2"/>
            </w:tcBorders>
            <w:noWrap/>
            <w:hideMark/>
          </w:tcPr>
          <w:p w14:paraId="1ECC5E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TNNALVIN</w:t>
            </w:r>
          </w:p>
        </w:tc>
        <w:tc>
          <w:tcPr>
            <w:tcW w:w="1060" w:type="dxa"/>
            <w:tcBorders>
              <w:top w:val="nil"/>
              <w:left w:val="nil"/>
              <w:bottom w:val="single" w:sz="8" w:space="0" w:color="E2E2E2"/>
              <w:right w:val="single" w:sz="8" w:space="0" w:color="E2E2E2"/>
            </w:tcBorders>
            <w:noWrap/>
            <w:hideMark/>
          </w:tcPr>
          <w:p w14:paraId="214CBA6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ALVIN</w:t>
            </w:r>
          </w:p>
        </w:tc>
        <w:tc>
          <w:tcPr>
            <w:tcW w:w="1300" w:type="dxa"/>
            <w:tcBorders>
              <w:top w:val="nil"/>
              <w:left w:val="nil"/>
              <w:bottom w:val="single" w:sz="8" w:space="0" w:color="E2E2E2"/>
              <w:right w:val="single" w:sz="8" w:space="0" w:color="E2E2E2"/>
            </w:tcBorders>
            <w:noWrap/>
            <w:hideMark/>
          </w:tcPr>
          <w:p w14:paraId="1798BA9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3A3DC0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31C79C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678005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4B1BCA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STARLEO8</w:t>
            </w:r>
          </w:p>
        </w:tc>
        <w:tc>
          <w:tcPr>
            <w:tcW w:w="1980" w:type="dxa"/>
            <w:tcBorders>
              <w:top w:val="nil"/>
              <w:left w:val="nil"/>
              <w:bottom w:val="single" w:sz="8" w:space="0" w:color="E2E2E2"/>
              <w:right w:val="single" w:sz="8" w:space="0" w:color="E2E2E2"/>
            </w:tcBorders>
            <w:noWrap/>
            <w:hideMark/>
          </w:tcPr>
          <w:p w14:paraId="119E61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hideMark/>
          </w:tcPr>
          <w:p w14:paraId="03FF08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LEONCRK</w:t>
            </w:r>
          </w:p>
        </w:tc>
        <w:tc>
          <w:tcPr>
            <w:tcW w:w="1060" w:type="dxa"/>
            <w:tcBorders>
              <w:top w:val="nil"/>
              <w:left w:val="nil"/>
              <w:bottom w:val="single" w:sz="8" w:space="0" w:color="E2E2E2"/>
              <w:right w:val="single" w:sz="8" w:space="0" w:color="E2E2E2"/>
            </w:tcBorders>
            <w:noWrap/>
            <w:hideMark/>
          </w:tcPr>
          <w:p w14:paraId="69E373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FTST</w:t>
            </w:r>
          </w:p>
        </w:tc>
        <w:tc>
          <w:tcPr>
            <w:tcW w:w="1300" w:type="dxa"/>
            <w:tcBorders>
              <w:top w:val="nil"/>
              <w:left w:val="nil"/>
              <w:bottom w:val="single" w:sz="8" w:space="0" w:color="E2E2E2"/>
              <w:right w:val="single" w:sz="8" w:space="0" w:color="E2E2E2"/>
            </w:tcBorders>
            <w:noWrap/>
            <w:hideMark/>
          </w:tcPr>
          <w:p w14:paraId="55DE13A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74C257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03C0E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B001D9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E7C03D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SKEOKEO8</w:t>
            </w:r>
          </w:p>
        </w:tc>
        <w:tc>
          <w:tcPr>
            <w:tcW w:w="1980" w:type="dxa"/>
            <w:tcBorders>
              <w:top w:val="nil"/>
              <w:left w:val="nil"/>
              <w:bottom w:val="single" w:sz="8" w:space="0" w:color="E2E2E2"/>
              <w:right w:val="single" w:sz="8" w:space="0" w:color="E2E2E2"/>
            </w:tcBorders>
            <w:noWrap/>
            <w:hideMark/>
          </w:tcPr>
          <w:p w14:paraId="26AC637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138_TWB_GRV_1</w:t>
            </w:r>
          </w:p>
        </w:tc>
        <w:tc>
          <w:tcPr>
            <w:tcW w:w="1180" w:type="dxa"/>
            <w:tcBorders>
              <w:top w:val="nil"/>
              <w:left w:val="nil"/>
              <w:bottom w:val="single" w:sz="8" w:space="0" w:color="E2E2E2"/>
              <w:right w:val="single" w:sz="8" w:space="0" w:color="E2E2E2"/>
            </w:tcBorders>
            <w:noWrap/>
            <w:hideMark/>
          </w:tcPr>
          <w:p w14:paraId="3E70989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GIRVIN</w:t>
            </w:r>
          </w:p>
        </w:tc>
        <w:tc>
          <w:tcPr>
            <w:tcW w:w="1060" w:type="dxa"/>
            <w:tcBorders>
              <w:top w:val="nil"/>
              <w:left w:val="nil"/>
              <w:bottom w:val="single" w:sz="8" w:space="0" w:color="E2E2E2"/>
              <w:right w:val="single" w:sz="8" w:space="0" w:color="E2E2E2"/>
            </w:tcBorders>
            <w:noWrap/>
            <w:hideMark/>
          </w:tcPr>
          <w:p w14:paraId="009A69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TNWHTBKR</w:t>
            </w:r>
          </w:p>
        </w:tc>
        <w:tc>
          <w:tcPr>
            <w:tcW w:w="1300" w:type="dxa"/>
            <w:tcBorders>
              <w:top w:val="nil"/>
              <w:left w:val="nil"/>
              <w:bottom w:val="single" w:sz="8" w:space="0" w:color="E2E2E2"/>
              <w:right w:val="single" w:sz="8" w:space="0" w:color="E2E2E2"/>
            </w:tcBorders>
            <w:noWrap/>
            <w:hideMark/>
          </w:tcPr>
          <w:p w14:paraId="3ECDC6B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A11C4B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F45BE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1A7ACB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89A0D7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DFORSGV5</w:t>
            </w:r>
          </w:p>
        </w:tc>
        <w:tc>
          <w:tcPr>
            <w:tcW w:w="1980" w:type="dxa"/>
            <w:tcBorders>
              <w:top w:val="nil"/>
              <w:left w:val="nil"/>
              <w:bottom w:val="single" w:sz="8" w:space="0" w:color="E2E2E2"/>
              <w:right w:val="single" w:sz="8" w:space="0" w:color="E2E2E2"/>
            </w:tcBorders>
            <w:noWrap/>
            <w:hideMark/>
          </w:tcPr>
          <w:p w14:paraId="5903B3E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1400__K</w:t>
            </w:r>
          </w:p>
        </w:tc>
        <w:tc>
          <w:tcPr>
            <w:tcW w:w="1180" w:type="dxa"/>
            <w:tcBorders>
              <w:top w:val="nil"/>
              <w:left w:val="nil"/>
              <w:bottom w:val="single" w:sz="8" w:space="0" w:color="E2E2E2"/>
              <w:right w:val="single" w:sz="8" w:space="0" w:color="E2E2E2"/>
            </w:tcBorders>
            <w:noWrap/>
            <w:hideMark/>
          </w:tcPr>
          <w:p w14:paraId="7E1949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VNGRD</w:t>
            </w:r>
          </w:p>
        </w:tc>
        <w:tc>
          <w:tcPr>
            <w:tcW w:w="1060" w:type="dxa"/>
            <w:tcBorders>
              <w:top w:val="nil"/>
              <w:left w:val="nil"/>
              <w:bottom w:val="single" w:sz="8" w:space="0" w:color="E2E2E2"/>
              <w:right w:val="single" w:sz="8" w:space="0" w:color="E2E2E2"/>
            </w:tcBorders>
            <w:noWrap/>
            <w:hideMark/>
          </w:tcPr>
          <w:p w14:paraId="2B1F26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BSPTP</w:t>
            </w:r>
          </w:p>
        </w:tc>
        <w:tc>
          <w:tcPr>
            <w:tcW w:w="1300" w:type="dxa"/>
            <w:tcBorders>
              <w:top w:val="nil"/>
              <w:left w:val="nil"/>
              <w:bottom w:val="single" w:sz="8" w:space="0" w:color="E2E2E2"/>
              <w:right w:val="single" w:sz="8" w:space="0" w:color="E2E2E2"/>
            </w:tcBorders>
            <w:noWrap/>
            <w:hideMark/>
          </w:tcPr>
          <w:p w14:paraId="650F613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3523C6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6B36CE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C64BE8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FEDB2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XPRS58</w:t>
            </w:r>
          </w:p>
        </w:tc>
        <w:tc>
          <w:tcPr>
            <w:tcW w:w="1980" w:type="dxa"/>
            <w:tcBorders>
              <w:top w:val="nil"/>
              <w:left w:val="nil"/>
              <w:bottom w:val="single" w:sz="8" w:space="0" w:color="E2E2E2"/>
              <w:right w:val="single" w:sz="8" w:space="0" w:color="E2E2E2"/>
            </w:tcBorders>
            <w:noWrap/>
            <w:hideMark/>
          </w:tcPr>
          <w:p w14:paraId="3CE3160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1650__D</w:t>
            </w:r>
          </w:p>
        </w:tc>
        <w:tc>
          <w:tcPr>
            <w:tcW w:w="1180" w:type="dxa"/>
            <w:tcBorders>
              <w:top w:val="nil"/>
              <w:left w:val="nil"/>
              <w:bottom w:val="single" w:sz="8" w:space="0" w:color="E2E2E2"/>
              <w:right w:val="single" w:sz="8" w:space="0" w:color="E2E2E2"/>
            </w:tcBorders>
            <w:noWrap/>
            <w:hideMark/>
          </w:tcPr>
          <w:p w14:paraId="6ED1E6B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TALTP</w:t>
            </w:r>
          </w:p>
        </w:tc>
        <w:tc>
          <w:tcPr>
            <w:tcW w:w="1060" w:type="dxa"/>
            <w:tcBorders>
              <w:top w:val="nil"/>
              <w:left w:val="nil"/>
              <w:bottom w:val="single" w:sz="8" w:space="0" w:color="E2E2E2"/>
              <w:right w:val="single" w:sz="8" w:space="0" w:color="E2E2E2"/>
            </w:tcBorders>
            <w:noWrap/>
            <w:hideMark/>
          </w:tcPr>
          <w:p w14:paraId="058D975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MNTTP</w:t>
            </w:r>
          </w:p>
        </w:tc>
        <w:tc>
          <w:tcPr>
            <w:tcW w:w="1300" w:type="dxa"/>
            <w:tcBorders>
              <w:top w:val="nil"/>
              <w:left w:val="nil"/>
              <w:bottom w:val="single" w:sz="8" w:space="0" w:color="E2E2E2"/>
              <w:right w:val="single" w:sz="8" w:space="0" w:color="E2E2E2"/>
            </w:tcBorders>
            <w:noWrap/>
            <w:hideMark/>
          </w:tcPr>
          <w:p w14:paraId="23F46EF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986928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4E3C4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10121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37398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DZORLIM5</w:t>
            </w:r>
          </w:p>
        </w:tc>
        <w:tc>
          <w:tcPr>
            <w:tcW w:w="1980" w:type="dxa"/>
            <w:tcBorders>
              <w:top w:val="nil"/>
              <w:left w:val="nil"/>
              <w:bottom w:val="single" w:sz="8" w:space="0" w:color="E2E2E2"/>
              <w:right w:val="single" w:sz="8" w:space="0" w:color="E2E2E2"/>
            </w:tcBorders>
            <w:noWrap/>
            <w:hideMark/>
          </w:tcPr>
          <w:p w14:paraId="44C1260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1661__B</w:t>
            </w:r>
          </w:p>
        </w:tc>
        <w:tc>
          <w:tcPr>
            <w:tcW w:w="1180" w:type="dxa"/>
            <w:tcBorders>
              <w:top w:val="nil"/>
              <w:left w:val="nil"/>
              <w:bottom w:val="single" w:sz="8" w:space="0" w:color="E2E2E2"/>
              <w:right w:val="single" w:sz="8" w:space="0" w:color="E2E2E2"/>
            </w:tcBorders>
            <w:noWrap/>
            <w:hideMark/>
          </w:tcPr>
          <w:p w14:paraId="40DBFD7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HUTTO</w:t>
            </w:r>
          </w:p>
        </w:tc>
        <w:tc>
          <w:tcPr>
            <w:tcW w:w="1060" w:type="dxa"/>
            <w:tcBorders>
              <w:top w:val="nil"/>
              <w:left w:val="nil"/>
              <w:bottom w:val="single" w:sz="8" w:space="0" w:color="E2E2E2"/>
              <w:right w:val="single" w:sz="8" w:space="0" w:color="E2E2E2"/>
            </w:tcBorders>
            <w:noWrap/>
            <w:hideMark/>
          </w:tcPr>
          <w:p w14:paraId="529840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RRNES</w:t>
            </w:r>
          </w:p>
        </w:tc>
        <w:tc>
          <w:tcPr>
            <w:tcW w:w="1300" w:type="dxa"/>
            <w:tcBorders>
              <w:top w:val="nil"/>
              <w:left w:val="nil"/>
              <w:bottom w:val="single" w:sz="8" w:space="0" w:color="E2E2E2"/>
              <w:right w:val="single" w:sz="8" w:space="0" w:color="E2E2E2"/>
            </w:tcBorders>
            <w:noWrap/>
            <w:hideMark/>
          </w:tcPr>
          <w:p w14:paraId="3600D8B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D803FD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AB16C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3AEF51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9FE0C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DTRCFOR5</w:t>
            </w:r>
          </w:p>
        </w:tc>
        <w:tc>
          <w:tcPr>
            <w:tcW w:w="1980" w:type="dxa"/>
            <w:tcBorders>
              <w:top w:val="nil"/>
              <w:left w:val="nil"/>
              <w:bottom w:val="single" w:sz="8" w:space="0" w:color="E2E2E2"/>
              <w:right w:val="single" w:sz="8" w:space="0" w:color="E2E2E2"/>
            </w:tcBorders>
            <w:noWrap/>
            <w:hideMark/>
          </w:tcPr>
          <w:p w14:paraId="723D5E26"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1850__</w:t>
            </w:r>
            <w:proofErr w:type="gramEnd"/>
            <w:r w:rsidRPr="0001310D">
              <w:rPr>
                <w:rFonts w:ascii="Andale WT" w:hAnsi="Andale WT" w:cs="Tahoma"/>
                <w:color w:val="454545"/>
                <w:sz w:val="16"/>
                <w:szCs w:val="16"/>
              </w:rPr>
              <w:t>C</w:t>
            </w:r>
          </w:p>
        </w:tc>
        <w:tc>
          <w:tcPr>
            <w:tcW w:w="1180" w:type="dxa"/>
            <w:tcBorders>
              <w:top w:val="nil"/>
              <w:left w:val="nil"/>
              <w:bottom w:val="single" w:sz="8" w:space="0" w:color="E2E2E2"/>
              <w:right w:val="single" w:sz="8" w:space="0" w:color="E2E2E2"/>
            </w:tcBorders>
            <w:noWrap/>
            <w:hideMark/>
          </w:tcPr>
          <w:p w14:paraId="3751BD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CDCRK</w:t>
            </w:r>
          </w:p>
        </w:tc>
        <w:tc>
          <w:tcPr>
            <w:tcW w:w="1060" w:type="dxa"/>
            <w:tcBorders>
              <w:top w:val="nil"/>
              <w:left w:val="nil"/>
              <w:bottom w:val="single" w:sz="8" w:space="0" w:color="E2E2E2"/>
              <w:right w:val="single" w:sz="8" w:space="0" w:color="E2E2E2"/>
            </w:tcBorders>
            <w:noWrap/>
            <w:hideMark/>
          </w:tcPr>
          <w:p w14:paraId="55E1E4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WWPOI</w:t>
            </w:r>
          </w:p>
        </w:tc>
        <w:tc>
          <w:tcPr>
            <w:tcW w:w="1300" w:type="dxa"/>
            <w:tcBorders>
              <w:top w:val="nil"/>
              <w:left w:val="nil"/>
              <w:bottom w:val="single" w:sz="8" w:space="0" w:color="E2E2E2"/>
              <w:right w:val="single" w:sz="8" w:space="0" w:color="E2E2E2"/>
            </w:tcBorders>
            <w:noWrap/>
            <w:hideMark/>
          </w:tcPr>
          <w:p w14:paraId="55FC5CC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21C62A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C1E1D7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A5DD3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C8C4FB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hideMark/>
          </w:tcPr>
          <w:p w14:paraId="6DDB92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1B7DC8E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4390D5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2658A77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685917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601A14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793BC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9A1906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SSGRJEW5</w:t>
            </w:r>
          </w:p>
        </w:tc>
        <w:tc>
          <w:tcPr>
            <w:tcW w:w="1980" w:type="dxa"/>
            <w:tcBorders>
              <w:top w:val="nil"/>
              <w:left w:val="nil"/>
              <w:bottom w:val="single" w:sz="8" w:space="0" w:color="E2E2E2"/>
              <w:right w:val="single" w:sz="8" w:space="0" w:color="E2E2E2"/>
            </w:tcBorders>
            <w:noWrap/>
            <w:hideMark/>
          </w:tcPr>
          <w:p w14:paraId="562E28F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43E692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7F92F5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43F3AEC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1EFEDF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D2A556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C1B1BD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70910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DMDAVEN5</w:t>
            </w:r>
          </w:p>
        </w:tc>
        <w:tc>
          <w:tcPr>
            <w:tcW w:w="1980" w:type="dxa"/>
            <w:tcBorders>
              <w:top w:val="nil"/>
              <w:left w:val="nil"/>
              <w:bottom w:val="single" w:sz="8" w:space="0" w:color="E2E2E2"/>
              <w:right w:val="single" w:sz="8" w:space="0" w:color="E2E2E2"/>
            </w:tcBorders>
            <w:noWrap/>
            <w:hideMark/>
          </w:tcPr>
          <w:p w14:paraId="51CCE98F"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35050__</w:t>
            </w:r>
            <w:proofErr w:type="gramEnd"/>
            <w:r w:rsidRPr="0001310D">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3D28E1D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FTSSW</w:t>
            </w:r>
          </w:p>
        </w:tc>
        <w:tc>
          <w:tcPr>
            <w:tcW w:w="1060" w:type="dxa"/>
            <w:tcBorders>
              <w:top w:val="nil"/>
              <w:left w:val="nil"/>
              <w:bottom w:val="single" w:sz="8" w:space="0" w:color="E2E2E2"/>
              <w:right w:val="single" w:sz="8" w:space="0" w:color="E2E2E2"/>
            </w:tcBorders>
            <w:noWrap/>
            <w:hideMark/>
          </w:tcPr>
          <w:p w14:paraId="646D25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4A55357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E70356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C8811B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B1D5B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052B1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SCDEANA5</w:t>
            </w:r>
          </w:p>
        </w:tc>
        <w:tc>
          <w:tcPr>
            <w:tcW w:w="1980" w:type="dxa"/>
            <w:tcBorders>
              <w:top w:val="nil"/>
              <w:left w:val="nil"/>
              <w:bottom w:val="single" w:sz="8" w:space="0" w:color="E2E2E2"/>
              <w:right w:val="single" w:sz="8" w:space="0" w:color="E2E2E2"/>
            </w:tcBorders>
            <w:noWrap/>
            <w:hideMark/>
          </w:tcPr>
          <w:p w14:paraId="6F6D51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570__A</w:t>
            </w:r>
          </w:p>
        </w:tc>
        <w:tc>
          <w:tcPr>
            <w:tcW w:w="1180" w:type="dxa"/>
            <w:tcBorders>
              <w:top w:val="nil"/>
              <w:left w:val="nil"/>
              <w:bottom w:val="single" w:sz="8" w:space="0" w:color="E2E2E2"/>
              <w:right w:val="single" w:sz="8" w:space="0" w:color="E2E2E2"/>
            </w:tcBorders>
            <w:noWrap/>
            <w:hideMark/>
          </w:tcPr>
          <w:p w14:paraId="4FD3F0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CRNTH</w:t>
            </w:r>
          </w:p>
        </w:tc>
        <w:tc>
          <w:tcPr>
            <w:tcW w:w="1060" w:type="dxa"/>
            <w:tcBorders>
              <w:top w:val="nil"/>
              <w:left w:val="nil"/>
              <w:bottom w:val="single" w:sz="8" w:space="0" w:color="E2E2E2"/>
              <w:right w:val="single" w:sz="8" w:space="0" w:color="E2E2E2"/>
            </w:tcBorders>
            <w:noWrap/>
            <w:hideMark/>
          </w:tcPr>
          <w:p w14:paraId="10CBAF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ARGYL</w:t>
            </w:r>
          </w:p>
        </w:tc>
        <w:tc>
          <w:tcPr>
            <w:tcW w:w="1300" w:type="dxa"/>
            <w:tcBorders>
              <w:top w:val="nil"/>
              <w:left w:val="nil"/>
              <w:bottom w:val="single" w:sz="8" w:space="0" w:color="E2E2E2"/>
              <w:right w:val="single" w:sz="8" w:space="0" w:color="E2E2E2"/>
            </w:tcBorders>
            <w:noWrap/>
            <w:hideMark/>
          </w:tcPr>
          <w:p w14:paraId="712974B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ACC1F0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1BC7F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76364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B1FCE9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SWDDMNS5</w:t>
            </w:r>
          </w:p>
        </w:tc>
        <w:tc>
          <w:tcPr>
            <w:tcW w:w="1980" w:type="dxa"/>
            <w:tcBorders>
              <w:top w:val="nil"/>
              <w:left w:val="nil"/>
              <w:bottom w:val="single" w:sz="8" w:space="0" w:color="E2E2E2"/>
              <w:right w:val="single" w:sz="8" w:space="0" w:color="E2E2E2"/>
            </w:tcBorders>
            <w:noWrap/>
            <w:hideMark/>
          </w:tcPr>
          <w:p w14:paraId="5E454BD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870__A</w:t>
            </w:r>
          </w:p>
        </w:tc>
        <w:tc>
          <w:tcPr>
            <w:tcW w:w="1180" w:type="dxa"/>
            <w:tcBorders>
              <w:top w:val="nil"/>
              <w:left w:val="nil"/>
              <w:bottom w:val="single" w:sz="8" w:space="0" w:color="E2E2E2"/>
              <w:right w:val="single" w:sz="8" w:space="0" w:color="E2E2E2"/>
            </w:tcBorders>
            <w:noWrap/>
            <w:hideMark/>
          </w:tcPr>
          <w:p w14:paraId="237AB6B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COMSW</w:t>
            </w:r>
          </w:p>
        </w:tc>
        <w:tc>
          <w:tcPr>
            <w:tcW w:w="1060" w:type="dxa"/>
            <w:tcBorders>
              <w:top w:val="nil"/>
              <w:left w:val="nil"/>
              <w:bottom w:val="single" w:sz="8" w:space="0" w:color="E2E2E2"/>
              <w:right w:val="single" w:sz="8" w:space="0" w:color="E2E2E2"/>
            </w:tcBorders>
            <w:noWrap/>
            <w:hideMark/>
          </w:tcPr>
          <w:p w14:paraId="35C16FB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COMSO</w:t>
            </w:r>
          </w:p>
        </w:tc>
        <w:tc>
          <w:tcPr>
            <w:tcW w:w="1300" w:type="dxa"/>
            <w:tcBorders>
              <w:top w:val="nil"/>
              <w:left w:val="nil"/>
              <w:bottom w:val="single" w:sz="8" w:space="0" w:color="E2E2E2"/>
              <w:right w:val="single" w:sz="8" w:space="0" w:color="E2E2E2"/>
            </w:tcBorders>
            <w:noWrap/>
            <w:hideMark/>
          </w:tcPr>
          <w:p w14:paraId="58E881E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466E58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3CF64E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65DBFA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58EB1E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0E4AC5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ASHERT_LIPTON1_1</w:t>
            </w:r>
          </w:p>
        </w:tc>
        <w:tc>
          <w:tcPr>
            <w:tcW w:w="1180" w:type="dxa"/>
            <w:tcBorders>
              <w:top w:val="nil"/>
              <w:left w:val="nil"/>
              <w:bottom w:val="single" w:sz="8" w:space="0" w:color="E2E2E2"/>
              <w:right w:val="single" w:sz="8" w:space="0" w:color="E2E2E2"/>
            </w:tcBorders>
            <w:noWrap/>
            <w:hideMark/>
          </w:tcPr>
          <w:p w14:paraId="6583D0E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ASHERTON</w:t>
            </w:r>
          </w:p>
        </w:tc>
        <w:tc>
          <w:tcPr>
            <w:tcW w:w="1060" w:type="dxa"/>
            <w:tcBorders>
              <w:top w:val="nil"/>
              <w:left w:val="nil"/>
              <w:bottom w:val="single" w:sz="8" w:space="0" w:color="E2E2E2"/>
              <w:right w:val="single" w:sz="8" w:space="0" w:color="E2E2E2"/>
            </w:tcBorders>
            <w:noWrap/>
            <w:hideMark/>
          </w:tcPr>
          <w:p w14:paraId="0CF197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LIPTON</w:t>
            </w:r>
          </w:p>
        </w:tc>
        <w:tc>
          <w:tcPr>
            <w:tcW w:w="1300" w:type="dxa"/>
            <w:tcBorders>
              <w:top w:val="nil"/>
              <w:left w:val="nil"/>
              <w:bottom w:val="single" w:sz="8" w:space="0" w:color="E2E2E2"/>
              <w:right w:val="single" w:sz="8" w:space="0" w:color="E2E2E2"/>
            </w:tcBorders>
            <w:noWrap/>
            <w:hideMark/>
          </w:tcPr>
          <w:p w14:paraId="2B59F05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CCF101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A80E3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DA2D0C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A3125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SPAWCAL5</w:t>
            </w:r>
          </w:p>
        </w:tc>
        <w:tc>
          <w:tcPr>
            <w:tcW w:w="1980" w:type="dxa"/>
            <w:tcBorders>
              <w:top w:val="nil"/>
              <w:left w:val="nil"/>
              <w:bottom w:val="single" w:sz="8" w:space="0" w:color="E2E2E2"/>
              <w:right w:val="single" w:sz="8" w:space="0" w:color="E2E2E2"/>
            </w:tcBorders>
            <w:noWrap/>
            <w:hideMark/>
          </w:tcPr>
          <w:p w14:paraId="6A7403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7FB483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LOLITA</w:t>
            </w:r>
          </w:p>
        </w:tc>
        <w:tc>
          <w:tcPr>
            <w:tcW w:w="1060" w:type="dxa"/>
            <w:tcBorders>
              <w:top w:val="nil"/>
              <w:left w:val="nil"/>
              <w:bottom w:val="single" w:sz="8" w:space="0" w:color="E2E2E2"/>
              <w:right w:val="single" w:sz="8" w:space="0" w:color="E2E2E2"/>
            </w:tcBorders>
            <w:noWrap/>
            <w:hideMark/>
          </w:tcPr>
          <w:p w14:paraId="4B1A3F7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4902003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C183A7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EA992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A5DB0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7395D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XFER85</w:t>
            </w:r>
          </w:p>
        </w:tc>
        <w:tc>
          <w:tcPr>
            <w:tcW w:w="1980" w:type="dxa"/>
            <w:tcBorders>
              <w:top w:val="nil"/>
              <w:left w:val="nil"/>
              <w:bottom w:val="single" w:sz="8" w:space="0" w:color="E2E2E2"/>
              <w:right w:val="single" w:sz="8" w:space="0" w:color="E2E2E2"/>
            </w:tcBorders>
            <w:noWrap/>
            <w:hideMark/>
          </w:tcPr>
          <w:p w14:paraId="1ECC02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13769F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48C8833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4F5E9F7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2AC83A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8880E2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6947C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96B0F8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DLYTTUR8</w:t>
            </w:r>
          </w:p>
        </w:tc>
        <w:tc>
          <w:tcPr>
            <w:tcW w:w="1980" w:type="dxa"/>
            <w:tcBorders>
              <w:top w:val="nil"/>
              <w:left w:val="nil"/>
              <w:bottom w:val="single" w:sz="8" w:space="0" w:color="E2E2E2"/>
              <w:right w:val="single" w:sz="8" w:space="0" w:color="E2E2E2"/>
            </w:tcBorders>
            <w:noWrap/>
            <w:hideMark/>
          </w:tcPr>
          <w:p w14:paraId="0B3E71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CKT_943_1</w:t>
            </w:r>
          </w:p>
        </w:tc>
        <w:tc>
          <w:tcPr>
            <w:tcW w:w="1180" w:type="dxa"/>
            <w:tcBorders>
              <w:top w:val="nil"/>
              <w:left w:val="nil"/>
              <w:bottom w:val="single" w:sz="8" w:space="0" w:color="E2E2E2"/>
              <w:right w:val="single" w:sz="8" w:space="0" w:color="E2E2E2"/>
            </w:tcBorders>
            <w:noWrap/>
            <w:hideMark/>
          </w:tcPr>
          <w:p w14:paraId="7598DB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LYTTON_S</w:t>
            </w:r>
          </w:p>
        </w:tc>
        <w:tc>
          <w:tcPr>
            <w:tcW w:w="1060" w:type="dxa"/>
            <w:tcBorders>
              <w:top w:val="nil"/>
              <w:left w:val="nil"/>
              <w:bottom w:val="single" w:sz="8" w:space="0" w:color="E2E2E2"/>
              <w:right w:val="single" w:sz="8" w:space="0" w:color="E2E2E2"/>
            </w:tcBorders>
            <w:noWrap/>
            <w:hideMark/>
          </w:tcPr>
          <w:p w14:paraId="0419D96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PILOT</w:t>
            </w:r>
          </w:p>
        </w:tc>
        <w:tc>
          <w:tcPr>
            <w:tcW w:w="1300" w:type="dxa"/>
            <w:tcBorders>
              <w:top w:val="nil"/>
              <w:left w:val="nil"/>
              <w:bottom w:val="single" w:sz="8" w:space="0" w:color="E2E2E2"/>
              <w:right w:val="single" w:sz="8" w:space="0" w:color="E2E2E2"/>
            </w:tcBorders>
            <w:noWrap/>
            <w:hideMark/>
          </w:tcPr>
          <w:p w14:paraId="6EB5E20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1169E1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F4278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41F3F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DD7FFB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DCRLCN35</w:t>
            </w:r>
          </w:p>
        </w:tc>
        <w:tc>
          <w:tcPr>
            <w:tcW w:w="1980" w:type="dxa"/>
            <w:tcBorders>
              <w:top w:val="nil"/>
              <w:left w:val="nil"/>
              <w:bottom w:val="single" w:sz="8" w:space="0" w:color="E2E2E2"/>
              <w:right w:val="single" w:sz="8" w:space="0" w:color="E2E2E2"/>
            </w:tcBorders>
            <w:noWrap/>
            <w:hideMark/>
          </w:tcPr>
          <w:p w14:paraId="1278EF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CN345_MR2H</w:t>
            </w:r>
          </w:p>
        </w:tc>
        <w:tc>
          <w:tcPr>
            <w:tcW w:w="1180" w:type="dxa"/>
            <w:tcBorders>
              <w:top w:val="nil"/>
              <w:left w:val="nil"/>
              <w:bottom w:val="single" w:sz="8" w:space="0" w:color="E2E2E2"/>
              <w:right w:val="single" w:sz="8" w:space="0" w:color="E2E2E2"/>
            </w:tcBorders>
            <w:noWrap/>
            <w:hideMark/>
          </w:tcPr>
          <w:p w14:paraId="4494AF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CN345</w:t>
            </w:r>
          </w:p>
        </w:tc>
        <w:tc>
          <w:tcPr>
            <w:tcW w:w="1060" w:type="dxa"/>
            <w:tcBorders>
              <w:top w:val="nil"/>
              <w:left w:val="nil"/>
              <w:bottom w:val="single" w:sz="8" w:space="0" w:color="E2E2E2"/>
              <w:right w:val="single" w:sz="8" w:space="0" w:color="E2E2E2"/>
            </w:tcBorders>
            <w:noWrap/>
            <w:hideMark/>
          </w:tcPr>
          <w:p w14:paraId="1711C0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CN345</w:t>
            </w:r>
          </w:p>
        </w:tc>
        <w:tc>
          <w:tcPr>
            <w:tcW w:w="1300" w:type="dxa"/>
            <w:tcBorders>
              <w:top w:val="nil"/>
              <w:left w:val="nil"/>
              <w:bottom w:val="single" w:sz="8" w:space="0" w:color="E2E2E2"/>
              <w:right w:val="single" w:sz="8" w:space="0" w:color="E2E2E2"/>
            </w:tcBorders>
            <w:noWrap/>
            <w:hideMark/>
          </w:tcPr>
          <w:p w14:paraId="1F0800E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51F1AB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BBBB6D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B6231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11E055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57C0332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hideMark/>
          </w:tcPr>
          <w:p w14:paraId="0377106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MAVERICK</w:t>
            </w:r>
          </w:p>
        </w:tc>
        <w:tc>
          <w:tcPr>
            <w:tcW w:w="1060" w:type="dxa"/>
            <w:tcBorders>
              <w:top w:val="nil"/>
              <w:left w:val="nil"/>
              <w:bottom w:val="single" w:sz="8" w:space="0" w:color="E2E2E2"/>
              <w:right w:val="single" w:sz="8" w:space="0" w:color="E2E2E2"/>
            </w:tcBorders>
            <w:noWrap/>
            <w:hideMark/>
          </w:tcPr>
          <w:p w14:paraId="09BCD97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2CF098B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FC0B5F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551AD5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9738C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0E465B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noWrap/>
            <w:hideMark/>
          </w:tcPr>
          <w:p w14:paraId="551F5C3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2F22C8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64697C7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3DD7ED8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12E706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F111DE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EB596C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765A13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40E778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noWrap/>
            <w:hideMark/>
          </w:tcPr>
          <w:p w14:paraId="0AFF05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LARDVNTH</w:t>
            </w:r>
          </w:p>
        </w:tc>
        <w:tc>
          <w:tcPr>
            <w:tcW w:w="1060" w:type="dxa"/>
            <w:tcBorders>
              <w:top w:val="nil"/>
              <w:left w:val="nil"/>
              <w:bottom w:val="single" w:sz="8" w:space="0" w:color="E2E2E2"/>
              <w:right w:val="single" w:sz="8" w:space="0" w:color="E2E2E2"/>
            </w:tcBorders>
            <w:noWrap/>
            <w:hideMark/>
          </w:tcPr>
          <w:p w14:paraId="747C3BC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noWrap/>
            <w:hideMark/>
          </w:tcPr>
          <w:p w14:paraId="5D0F5B4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BD3BFB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D9B6B5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E7305B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DADF3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DNLALAR8</w:t>
            </w:r>
          </w:p>
        </w:tc>
        <w:tc>
          <w:tcPr>
            <w:tcW w:w="1980" w:type="dxa"/>
            <w:tcBorders>
              <w:top w:val="nil"/>
              <w:left w:val="nil"/>
              <w:bottom w:val="single" w:sz="8" w:space="0" w:color="E2E2E2"/>
              <w:right w:val="single" w:sz="8" w:space="0" w:color="E2E2E2"/>
            </w:tcBorders>
            <w:noWrap/>
            <w:hideMark/>
          </w:tcPr>
          <w:p w14:paraId="6556CEB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LIPTON_W_BATE1_1</w:t>
            </w:r>
          </w:p>
        </w:tc>
        <w:tc>
          <w:tcPr>
            <w:tcW w:w="1180" w:type="dxa"/>
            <w:tcBorders>
              <w:top w:val="nil"/>
              <w:left w:val="nil"/>
              <w:bottom w:val="single" w:sz="8" w:space="0" w:color="E2E2E2"/>
              <w:right w:val="single" w:sz="8" w:space="0" w:color="E2E2E2"/>
            </w:tcBorders>
            <w:noWrap/>
            <w:hideMark/>
          </w:tcPr>
          <w:p w14:paraId="4E44A2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W_BATESV</w:t>
            </w:r>
          </w:p>
        </w:tc>
        <w:tc>
          <w:tcPr>
            <w:tcW w:w="1060" w:type="dxa"/>
            <w:tcBorders>
              <w:top w:val="nil"/>
              <w:left w:val="nil"/>
              <w:bottom w:val="single" w:sz="8" w:space="0" w:color="E2E2E2"/>
              <w:right w:val="single" w:sz="8" w:space="0" w:color="E2E2E2"/>
            </w:tcBorders>
            <w:noWrap/>
            <w:hideMark/>
          </w:tcPr>
          <w:p w14:paraId="3A1D39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LIPTON</w:t>
            </w:r>
          </w:p>
        </w:tc>
        <w:tc>
          <w:tcPr>
            <w:tcW w:w="1300" w:type="dxa"/>
            <w:tcBorders>
              <w:top w:val="nil"/>
              <w:left w:val="nil"/>
              <w:bottom w:val="single" w:sz="8" w:space="0" w:color="E2E2E2"/>
              <w:right w:val="single" w:sz="8" w:space="0" w:color="E2E2E2"/>
            </w:tcBorders>
            <w:noWrap/>
            <w:hideMark/>
          </w:tcPr>
          <w:p w14:paraId="0E382AE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DEE486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56E550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4C0B1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F77B1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SCOMHA38</w:t>
            </w:r>
          </w:p>
        </w:tc>
        <w:tc>
          <w:tcPr>
            <w:tcW w:w="1980" w:type="dxa"/>
            <w:tcBorders>
              <w:top w:val="nil"/>
              <w:left w:val="nil"/>
              <w:bottom w:val="single" w:sz="8" w:space="0" w:color="E2E2E2"/>
              <w:right w:val="single" w:sz="8" w:space="0" w:color="E2E2E2"/>
            </w:tcBorders>
            <w:noWrap/>
            <w:hideMark/>
          </w:tcPr>
          <w:p w14:paraId="6DD826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183A16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077EE8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2AA3833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8F1140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95D36D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80DCD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495F5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SBELFRY8</w:t>
            </w:r>
          </w:p>
        </w:tc>
        <w:tc>
          <w:tcPr>
            <w:tcW w:w="1980" w:type="dxa"/>
            <w:tcBorders>
              <w:top w:val="nil"/>
              <w:left w:val="nil"/>
              <w:bottom w:val="single" w:sz="8" w:space="0" w:color="E2E2E2"/>
              <w:right w:val="single" w:sz="8" w:space="0" w:color="E2E2E2"/>
            </w:tcBorders>
            <w:noWrap/>
            <w:hideMark/>
          </w:tcPr>
          <w:p w14:paraId="77F3289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OLS_JNES_1</w:t>
            </w:r>
          </w:p>
        </w:tc>
        <w:tc>
          <w:tcPr>
            <w:tcW w:w="1180" w:type="dxa"/>
            <w:tcBorders>
              <w:top w:val="nil"/>
              <w:left w:val="nil"/>
              <w:bottom w:val="single" w:sz="8" w:space="0" w:color="E2E2E2"/>
              <w:right w:val="single" w:sz="8" w:space="0" w:color="E2E2E2"/>
            </w:tcBorders>
            <w:noWrap/>
            <w:hideMark/>
          </w:tcPr>
          <w:p w14:paraId="4668CB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OLSEN</w:t>
            </w:r>
          </w:p>
        </w:tc>
        <w:tc>
          <w:tcPr>
            <w:tcW w:w="1060" w:type="dxa"/>
            <w:tcBorders>
              <w:top w:val="nil"/>
              <w:left w:val="nil"/>
              <w:bottom w:val="single" w:sz="8" w:space="0" w:color="E2E2E2"/>
              <w:right w:val="single" w:sz="8" w:space="0" w:color="E2E2E2"/>
            </w:tcBorders>
            <w:noWrap/>
            <w:hideMark/>
          </w:tcPr>
          <w:p w14:paraId="3D5877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JNESBORO</w:t>
            </w:r>
          </w:p>
        </w:tc>
        <w:tc>
          <w:tcPr>
            <w:tcW w:w="1300" w:type="dxa"/>
            <w:tcBorders>
              <w:top w:val="nil"/>
              <w:left w:val="nil"/>
              <w:bottom w:val="single" w:sz="8" w:space="0" w:color="E2E2E2"/>
              <w:right w:val="single" w:sz="8" w:space="0" w:color="E2E2E2"/>
            </w:tcBorders>
            <w:noWrap/>
            <w:hideMark/>
          </w:tcPr>
          <w:p w14:paraId="05E90F0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35014E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39AC7C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3F013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C2B3A1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SSTILOM8</w:t>
            </w:r>
          </w:p>
        </w:tc>
        <w:tc>
          <w:tcPr>
            <w:tcW w:w="1980" w:type="dxa"/>
            <w:tcBorders>
              <w:top w:val="nil"/>
              <w:left w:val="nil"/>
              <w:bottom w:val="single" w:sz="8" w:space="0" w:color="E2E2E2"/>
              <w:right w:val="single" w:sz="8" w:space="0" w:color="E2E2E2"/>
            </w:tcBorders>
            <w:noWrap/>
            <w:hideMark/>
          </w:tcPr>
          <w:p w14:paraId="6160D98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SCARBI_STILLM1_1</w:t>
            </w:r>
          </w:p>
        </w:tc>
        <w:tc>
          <w:tcPr>
            <w:tcW w:w="1180" w:type="dxa"/>
            <w:tcBorders>
              <w:top w:val="nil"/>
              <w:left w:val="nil"/>
              <w:bottom w:val="single" w:sz="8" w:space="0" w:color="E2E2E2"/>
              <w:right w:val="single" w:sz="8" w:space="0" w:color="E2E2E2"/>
            </w:tcBorders>
            <w:noWrap/>
            <w:hideMark/>
          </w:tcPr>
          <w:p w14:paraId="5B85E0F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STILLMAN</w:t>
            </w:r>
          </w:p>
        </w:tc>
        <w:tc>
          <w:tcPr>
            <w:tcW w:w="1060" w:type="dxa"/>
            <w:tcBorders>
              <w:top w:val="nil"/>
              <w:left w:val="nil"/>
              <w:bottom w:val="single" w:sz="8" w:space="0" w:color="E2E2E2"/>
              <w:right w:val="single" w:sz="8" w:space="0" w:color="E2E2E2"/>
            </w:tcBorders>
            <w:noWrap/>
            <w:hideMark/>
          </w:tcPr>
          <w:p w14:paraId="3A1444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SCARBIDE</w:t>
            </w:r>
          </w:p>
        </w:tc>
        <w:tc>
          <w:tcPr>
            <w:tcW w:w="1300" w:type="dxa"/>
            <w:tcBorders>
              <w:top w:val="nil"/>
              <w:left w:val="nil"/>
              <w:bottom w:val="single" w:sz="8" w:space="0" w:color="E2E2E2"/>
              <w:right w:val="single" w:sz="8" w:space="0" w:color="E2E2E2"/>
            </w:tcBorders>
            <w:noWrap/>
            <w:hideMark/>
          </w:tcPr>
          <w:p w14:paraId="3687D05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CE16A6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23E11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22A59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DB32CF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SMARLAU8</w:t>
            </w:r>
          </w:p>
        </w:tc>
        <w:tc>
          <w:tcPr>
            <w:tcW w:w="1980" w:type="dxa"/>
            <w:tcBorders>
              <w:top w:val="nil"/>
              <w:left w:val="nil"/>
              <w:bottom w:val="single" w:sz="8" w:space="0" w:color="E2E2E2"/>
              <w:right w:val="single" w:sz="8" w:space="0" w:color="E2E2E2"/>
            </w:tcBorders>
            <w:noWrap/>
            <w:hideMark/>
          </w:tcPr>
          <w:p w14:paraId="6DCFD0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SCARBI_TITAN_1_1</w:t>
            </w:r>
          </w:p>
        </w:tc>
        <w:tc>
          <w:tcPr>
            <w:tcW w:w="1180" w:type="dxa"/>
            <w:tcBorders>
              <w:top w:val="nil"/>
              <w:left w:val="nil"/>
              <w:bottom w:val="single" w:sz="8" w:space="0" w:color="E2E2E2"/>
              <w:right w:val="single" w:sz="8" w:space="0" w:color="E2E2E2"/>
            </w:tcBorders>
            <w:noWrap/>
            <w:hideMark/>
          </w:tcPr>
          <w:p w14:paraId="586F31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SCARBIDE</w:t>
            </w:r>
          </w:p>
        </w:tc>
        <w:tc>
          <w:tcPr>
            <w:tcW w:w="1060" w:type="dxa"/>
            <w:tcBorders>
              <w:top w:val="nil"/>
              <w:left w:val="nil"/>
              <w:bottom w:val="single" w:sz="8" w:space="0" w:color="E2E2E2"/>
              <w:right w:val="single" w:sz="8" w:space="0" w:color="E2E2E2"/>
            </w:tcBorders>
            <w:noWrap/>
            <w:hideMark/>
          </w:tcPr>
          <w:p w14:paraId="3CDAA7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TITAN_SU</w:t>
            </w:r>
          </w:p>
        </w:tc>
        <w:tc>
          <w:tcPr>
            <w:tcW w:w="1300" w:type="dxa"/>
            <w:tcBorders>
              <w:top w:val="nil"/>
              <w:left w:val="nil"/>
              <w:bottom w:val="single" w:sz="8" w:space="0" w:color="E2E2E2"/>
              <w:right w:val="single" w:sz="8" w:space="0" w:color="E2E2E2"/>
            </w:tcBorders>
            <w:noWrap/>
            <w:hideMark/>
          </w:tcPr>
          <w:p w14:paraId="2B6A6CE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37A48B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EBCEF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14A5B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CAA1CB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hideMark/>
          </w:tcPr>
          <w:p w14:paraId="551D2BB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THWZEN71_A</w:t>
            </w:r>
          </w:p>
        </w:tc>
        <w:tc>
          <w:tcPr>
            <w:tcW w:w="1180" w:type="dxa"/>
            <w:tcBorders>
              <w:top w:val="nil"/>
              <w:left w:val="nil"/>
              <w:bottom w:val="single" w:sz="8" w:space="0" w:color="E2E2E2"/>
              <w:right w:val="single" w:sz="8" w:space="0" w:color="E2E2E2"/>
            </w:tcBorders>
            <w:noWrap/>
            <w:hideMark/>
          </w:tcPr>
          <w:p w14:paraId="5B22059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433D0EA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186706B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2D8F0D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54570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40613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81EC00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DRAZSA89</w:t>
            </w:r>
          </w:p>
        </w:tc>
        <w:tc>
          <w:tcPr>
            <w:tcW w:w="1980" w:type="dxa"/>
            <w:tcBorders>
              <w:top w:val="nil"/>
              <w:left w:val="nil"/>
              <w:bottom w:val="single" w:sz="8" w:space="0" w:color="E2E2E2"/>
              <w:right w:val="single" w:sz="8" w:space="0" w:color="E2E2E2"/>
            </w:tcBorders>
            <w:noWrap/>
            <w:hideMark/>
          </w:tcPr>
          <w:p w14:paraId="5EBA4EB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2C6BCC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UVALDE</w:t>
            </w:r>
          </w:p>
        </w:tc>
        <w:tc>
          <w:tcPr>
            <w:tcW w:w="1060" w:type="dxa"/>
            <w:tcBorders>
              <w:top w:val="nil"/>
              <w:left w:val="nil"/>
              <w:bottom w:val="single" w:sz="8" w:space="0" w:color="E2E2E2"/>
              <w:right w:val="single" w:sz="8" w:space="0" w:color="E2E2E2"/>
            </w:tcBorders>
            <w:noWrap/>
            <w:hideMark/>
          </w:tcPr>
          <w:p w14:paraId="3E97FA2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W_BATESV</w:t>
            </w:r>
          </w:p>
        </w:tc>
        <w:tc>
          <w:tcPr>
            <w:tcW w:w="1300" w:type="dxa"/>
            <w:tcBorders>
              <w:top w:val="nil"/>
              <w:left w:val="nil"/>
              <w:bottom w:val="single" w:sz="8" w:space="0" w:color="E2E2E2"/>
              <w:right w:val="single" w:sz="8" w:space="0" w:color="E2E2E2"/>
            </w:tcBorders>
            <w:noWrap/>
            <w:hideMark/>
          </w:tcPr>
          <w:p w14:paraId="6764032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E06643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79C388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F3082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319F6A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DRAPFA59</w:t>
            </w:r>
          </w:p>
        </w:tc>
        <w:tc>
          <w:tcPr>
            <w:tcW w:w="1980" w:type="dxa"/>
            <w:tcBorders>
              <w:top w:val="nil"/>
              <w:left w:val="nil"/>
              <w:bottom w:val="single" w:sz="8" w:space="0" w:color="E2E2E2"/>
              <w:right w:val="single" w:sz="8" w:space="0" w:color="E2E2E2"/>
            </w:tcBorders>
            <w:noWrap/>
            <w:hideMark/>
          </w:tcPr>
          <w:p w14:paraId="3618941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VICTO_WARBU_1A_1</w:t>
            </w:r>
          </w:p>
        </w:tc>
        <w:tc>
          <w:tcPr>
            <w:tcW w:w="1180" w:type="dxa"/>
            <w:tcBorders>
              <w:top w:val="nil"/>
              <w:left w:val="nil"/>
              <w:bottom w:val="single" w:sz="8" w:space="0" w:color="E2E2E2"/>
              <w:right w:val="single" w:sz="8" w:space="0" w:color="E2E2E2"/>
            </w:tcBorders>
            <w:noWrap/>
            <w:hideMark/>
          </w:tcPr>
          <w:p w14:paraId="67F57F3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501DFA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WARBURTN</w:t>
            </w:r>
          </w:p>
        </w:tc>
        <w:tc>
          <w:tcPr>
            <w:tcW w:w="1300" w:type="dxa"/>
            <w:tcBorders>
              <w:top w:val="nil"/>
              <w:left w:val="nil"/>
              <w:bottom w:val="single" w:sz="8" w:space="0" w:color="E2E2E2"/>
              <w:right w:val="single" w:sz="8" w:space="0" w:color="E2E2E2"/>
            </w:tcBorders>
            <w:noWrap/>
            <w:hideMark/>
          </w:tcPr>
          <w:p w14:paraId="290FCBB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8453B9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63FC28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715F3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024D24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SLHLLCS5</w:t>
            </w:r>
          </w:p>
        </w:tc>
        <w:tc>
          <w:tcPr>
            <w:tcW w:w="1980" w:type="dxa"/>
            <w:tcBorders>
              <w:top w:val="nil"/>
              <w:left w:val="nil"/>
              <w:bottom w:val="single" w:sz="8" w:space="0" w:color="E2E2E2"/>
              <w:right w:val="single" w:sz="8" w:space="0" w:color="E2E2E2"/>
            </w:tcBorders>
            <w:noWrap/>
            <w:hideMark/>
          </w:tcPr>
          <w:p w14:paraId="0FA2E14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hideMark/>
          </w:tcPr>
          <w:p w14:paraId="76AA31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FROWS</w:t>
            </w:r>
          </w:p>
        </w:tc>
        <w:tc>
          <w:tcPr>
            <w:tcW w:w="1060" w:type="dxa"/>
            <w:tcBorders>
              <w:top w:val="nil"/>
              <w:left w:val="nil"/>
              <w:bottom w:val="single" w:sz="8" w:space="0" w:color="E2E2E2"/>
              <w:right w:val="single" w:sz="8" w:space="0" w:color="E2E2E2"/>
            </w:tcBorders>
            <w:noWrap/>
            <w:hideMark/>
          </w:tcPr>
          <w:p w14:paraId="7A29612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hideMark/>
          </w:tcPr>
          <w:p w14:paraId="2081A28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BFF27D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30CA15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69686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7AD45A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MGRSLO25</w:t>
            </w:r>
          </w:p>
        </w:tc>
        <w:tc>
          <w:tcPr>
            <w:tcW w:w="1980" w:type="dxa"/>
            <w:tcBorders>
              <w:top w:val="nil"/>
              <w:left w:val="nil"/>
              <w:bottom w:val="single" w:sz="8" w:space="0" w:color="E2E2E2"/>
              <w:right w:val="single" w:sz="8" w:space="0" w:color="E2E2E2"/>
            </w:tcBorders>
            <w:noWrap/>
            <w:hideMark/>
          </w:tcPr>
          <w:p w14:paraId="3D55D4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12020__B</w:t>
            </w:r>
          </w:p>
        </w:tc>
        <w:tc>
          <w:tcPr>
            <w:tcW w:w="1180" w:type="dxa"/>
            <w:tcBorders>
              <w:top w:val="nil"/>
              <w:left w:val="nil"/>
              <w:bottom w:val="single" w:sz="8" w:space="0" w:color="E2E2E2"/>
              <w:right w:val="single" w:sz="8" w:space="0" w:color="E2E2E2"/>
            </w:tcBorders>
            <w:noWrap/>
            <w:hideMark/>
          </w:tcPr>
          <w:p w14:paraId="20B52CB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BRTSW</w:t>
            </w:r>
          </w:p>
        </w:tc>
        <w:tc>
          <w:tcPr>
            <w:tcW w:w="1060" w:type="dxa"/>
            <w:tcBorders>
              <w:top w:val="nil"/>
              <w:left w:val="nil"/>
              <w:bottom w:val="single" w:sz="8" w:space="0" w:color="E2E2E2"/>
              <w:right w:val="single" w:sz="8" w:space="0" w:color="E2E2E2"/>
            </w:tcBorders>
            <w:noWrap/>
            <w:hideMark/>
          </w:tcPr>
          <w:p w14:paraId="618196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JUNPR</w:t>
            </w:r>
          </w:p>
        </w:tc>
        <w:tc>
          <w:tcPr>
            <w:tcW w:w="1300" w:type="dxa"/>
            <w:tcBorders>
              <w:top w:val="nil"/>
              <w:left w:val="nil"/>
              <w:bottom w:val="single" w:sz="8" w:space="0" w:color="E2E2E2"/>
              <w:right w:val="single" w:sz="8" w:space="0" w:color="E2E2E2"/>
            </w:tcBorders>
            <w:noWrap/>
            <w:hideMark/>
          </w:tcPr>
          <w:p w14:paraId="4387637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CBEDC6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6A74C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B20413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F73A4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DSGVTRC5</w:t>
            </w:r>
          </w:p>
        </w:tc>
        <w:tc>
          <w:tcPr>
            <w:tcW w:w="1980" w:type="dxa"/>
            <w:tcBorders>
              <w:top w:val="nil"/>
              <w:left w:val="nil"/>
              <w:bottom w:val="single" w:sz="8" w:space="0" w:color="E2E2E2"/>
              <w:right w:val="single" w:sz="8" w:space="0" w:color="E2E2E2"/>
            </w:tcBorders>
            <w:noWrap/>
            <w:hideMark/>
          </w:tcPr>
          <w:p w14:paraId="527290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1263__A</w:t>
            </w:r>
          </w:p>
        </w:tc>
        <w:tc>
          <w:tcPr>
            <w:tcW w:w="1180" w:type="dxa"/>
            <w:tcBorders>
              <w:top w:val="nil"/>
              <w:left w:val="nil"/>
              <w:bottom w:val="single" w:sz="8" w:space="0" w:color="E2E2E2"/>
              <w:right w:val="single" w:sz="8" w:space="0" w:color="E2E2E2"/>
            </w:tcBorders>
            <w:noWrap/>
            <w:hideMark/>
          </w:tcPr>
          <w:p w14:paraId="10238A5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KFMNW</w:t>
            </w:r>
          </w:p>
        </w:tc>
        <w:tc>
          <w:tcPr>
            <w:tcW w:w="1060" w:type="dxa"/>
            <w:tcBorders>
              <w:top w:val="nil"/>
              <w:left w:val="nil"/>
              <w:bottom w:val="single" w:sz="8" w:space="0" w:color="E2E2E2"/>
              <w:right w:val="single" w:sz="8" w:space="0" w:color="E2E2E2"/>
            </w:tcBorders>
            <w:noWrap/>
            <w:hideMark/>
          </w:tcPr>
          <w:p w14:paraId="3E7E1BB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CRNDL</w:t>
            </w:r>
          </w:p>
        </w:tc>
        <w:tc>
          <w:tcPr>
            <w:tcW w:w="1300" w:type="dxa"/>
            <w:tcBorders>
              <w:top w:val="nil"/>
              <w:left w:val="nil"/>
              <w:bottom w:val="single" w:sz="8" w:space="0" w:color="E2E2E2"/>
              <w:right w:val="single" w:sz="8" w:space="0" w:color="E2E2E2"/>
            </w:tcBorders>
            <w:noWrap/>
            <w:hideMark/>
          </w:tcPr>
          <w:p w14:paraId="06FB2B7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379557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11A3E6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6D8A6F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0896E4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SGILLIM5</w:t>
            </w:r>
          </w:p>
        </w:tc>
        <w:tc>
          <w:tcPr>
            <w:tcW w:w="1980" w:type="dxa"/>
            <w:tcBorders>
              <w:top w:val="nil"/>
              <w:left w:val="nil"/>
              <w:bottom w:val="single" w:sz="8" w:space="0" w:color="E2E2E2"/>
              <w:right w:val="single" w:sz="8" w:space="0" w:color="E2E2E2"/>
            </w:tcBorders>
            <w:noWrap/>
            <w:hideMark/>
          </w:tcPr>
          <w:p w14:paraId="035958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1661__B</w:t>
            </w:r>
          </w:p>
        </w:tc>
        <w:tc>
          <w:tcPr>
            <w:tcW w:w="1180" w:type="dxa"/>
            <w:tcBorders>
              <w:top w:val="nil"/>
              <w:left w:val="nil"/>
              <w:bottom w:val="single" w:sz="8" w:space="0" w:color="E2E2E2"/>
              <w:right w:val="single" w:sz="8" w:space="0" w:color="E2E2E2"/>
            </w:tcBorders>
            <w:noWrap/>
            <w:hideMark/>
          </w:tcPr>
          <w:p w14:paraId="15A0B4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HUTTO</w:t>
            </w:r>
          </w:p>
        </w:tc>
        <w:tc>
          <w:tcPr>
            <w:tcW w:w="1060" w:type="dxa"/>
            <w:tcBorders>
              <w:top w:val="nil"/>
              <w:left w:val="nil"/>
              <w:bottom w:val="single" w:sz="8" w:space="0" w:color="E2E2E2"/>
              <w:right w:val="single" w:sz="8" w:space="0" w:color="E2E2E2"/>
            </w:tcBorders>
            <w:noWrap/>
            <w:hideMark/>
          </w:tcPr>
          <w:p w14:paraId="5140C5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RRNES</w:t>
            </w:r>
          </w:p>
        </w:tc>
        <w:tc>
          <w:tcPr>
            <w:tcW w:w="1300" w:type="dxa"/>
            <w:tcBorders>
              <w:top w:val="nil"/>
              <w:left w:val="nil"/>
              <w:bottom w:val="single" w:sz="8" w:space="0" w:color="E2E2E2"/>
              <w:right w:val="single" w:sz="8" w:space="0" w:color="E2E2E2"/>
            </w:tcBorders>
            <w:noWrap/>
            <w:hideMark/>
          </w:tcPr>
          <w:p w14:paraId="3CDC88D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2D8E0D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0D1E35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F0B8A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8D4C5C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DSNDBCE5</w:t>
            </w:r>
          </w:p>
        </w:tc>
        <w:tc>
          <w:tcPr>
            <w:tcW w:w="1980" w:type="dxa"/>
            <w:tcBorders>
              <w:top w:val="nil"/>
              <w:left w:val="nil"/>
              <w:bottom w:val="single" w:sz="8" w:space="0" w:color="E2E2E2"/>
              <w:right w:val="single" w:sz="8" w:space="0" w:color="E2E2E2"/>
            </w:tcBorders>
            <w:noWrap/>
            <w:hideMark/>
          </w:tcPr>
          <w:p w14:paraId="75B51BF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235__A</w:t>
            </w:r>
          </w:p>
        </w:tc>
        <w:tc>
          <w:tcPr>
            <w:tcW w:w="1180" w:type="dxa"/>
            <w:tcBorders>
              <w:top w:val="nil"/>
              <w:left w:val="nil"/>
              <w:bottom w:val="single" w:sz="8" w:space="0" w:color="E2E2E2"/>
              <w:right w:val="single" w:sz="8" w:space="0" w:color="E2E2E2"/>
            </w:tcBorders>
            <w:noWrap/>
            <w:hideMark/>
          </w:tcPr>
          <w:p w14:paraId="3FFED26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SGRSW</w:t>
            </w:r>
          </w:p>
        </w:tc>
        <w:tc>
          <w:tcPr>
            <w:tcW w:w="1060" w:type="dxa"/>
            <w:tcBorders>
              <w:top w:val="nil"/>
              <w:left w:val="nil"/>
              <w:bottom w:val="single" w:sz="8" w:space="0" w:color="E2E2E2"/>
              <w:right w:val="single" w:sz="8" w:space="0" w:color="E2E2E2"/>
            </w:tcBorders>
            <w:noWrap/>
            <w:hideMark/>
          </w:tcPr>
          <w:p w14:paraId="2DDACD6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JEWET</w:t>
            </w:r>
          </w:p>
        </w:tc>
        <w:tc>
          <w:tcPr>
            <w:tcW w:w="1300" w:type="dxa"/>
            <w:tcBorders>
              <w:top w:val="nil"/>
              <w:left w:val="nil"/>
              <w:bottom w:val="single" w:sz="8" w:space="0" w:color="E2E2E2"/>
              <w:right w:val="single" w:sz="8" w:space="0" w:color="E2E2E2"/>
            </w:tcBorders>
            <w:noWrap/>
            <w:hideMark/>
          </w:tcPr>
          <w:p w14:paraId="3E06B84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C93D07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536C93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1D2EB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3B1909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hideMark/>
          </w:tcPr>
          <w:p w14:paraId="6E04616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391A36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3D97F45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0984F41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CD7DFF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DB170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B33B1F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93FF1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SODLBRA8</w:t>
            </w:r>
          </w:p>
        </w:tc>
        <w:tc>
          <w:tcPr>
            <w:tcW w:w="1980" w:type="dxa"/>
            <w:tcBorders>
              <w:top w:val="nil"/>
              <w:left w:val="nil"/>
              <w:bottom w:val="single" w:sz="8" w:space="0" w:color="E2E2E2"/>
              <w:right w:val="single" w:sz="8" w:space="0" w:color="E2E2E2"/>
            </w:tcBorders>
            <w:noWrap/>
            <w:hideMark/>
          </w:tcPr>
          <w:p w14:paraId="7531FC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463T463_1</w:t>
            </w:r>
          </w:p>
        </w:tc>
        <w:tc>
          <w:tcPr>
            <w:tcW w:w="1180" w:type="dxa"/>
            <w:tcBorders>
              <w:top w:val="nil"/>
              <w:left w:val="nil"/>
              <w:bottom w:val="single" w:sz="8" w:space="0" w:color="E2E2E2"/>
              <w:right w:val="single" w:sz="8" w:space="0" w:color="E2E2E2"/>
            </w:tcBorders>
            <w:noWrap/>
            <w:hideMark/>
          </w:tcPr>
          <w:p w14:paraId="19B372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BEVO</w:t>
            </w:r>
          </w:p>
        </w:tc>
        <w:tc>
          <w:tcPr>
            <w:tcW w:w="1060" w:type="dxa"/>
            <w:tcBorders>
              <w:top w:val="nil"/>
              <w:left w:val="nil"/>
              <w:bottom w:val="single" w:sz="8" w:space="0" w:color="E2E2E2"/>
              <w:right w:val="single" w:sz="8" w:space="0" w:color="E2E2E2"/>
            </w:tcBorders>
            <w:noWrap/>
            <w:hideMark/>
          </w:tcPr>
          <w:p w14:paraId="143ECC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DIMMIT</w:t>
            </w:r>
          </w:p>
        </w:tc>
        <w:tc>
          <w:tcPr>
            <w:tcW w:w="1300" w:type="dxa"/>
            <w:tcBorders>
              <w:top w:val="nil"/>
              <w:left w:val="nil"/>
              <w:bottom w:val="single" w:sz="8" w:space="0" w:color="E2E2E2"/>
              <w:right w:val="single" w:sz="8" w:space="0" w:color="E2E2E2"/>
            </w:tcBorders>
            <w:noWrap/>
            <w:hideMark/>
          </w:tcPr>
          <w:p w14:paraId="482B368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9A756D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0B8CBE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C73DC8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3DEE4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noWrap/>
            <w:hideMark/>
          </w:tcPr>
          <w:p w14:paraId="28E0BB5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hideMark/>
          </w:tcPr>
          <w:p w14:paraId="507FDDE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WLVSW</w:t>
            </w:r>
          </w:p>
        </w:tc>
        <w:tc>
          <w:tcPr>
            <w:tcW w:w="1060" w:type="dxa"/>
            <w:tcBorders>
              <w:top w:val="nil"/>
              <w:left w:val="nil"/>
              <w:bottom w:val="single" w:sz="8" w:space="0" w:color="E2E2E2"/>
              <w:right w:val="single" w:sz="8" w:space="0" w:color="E2E2E2"/>
            </w:tcBorders>
            <w:noWrap/>
            <w:hideMark/>
          </w:tcPr>
          <w:p w14:paraId="5470FD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hideMark/>
          </w:tcPr>
          <w:p w14:paraId="0DB23BA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E05DE8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3BBB3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2D77D3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FEC0D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MCICCA58</w:t>
            </w:r>
          </w:p>
        </w:tc>
        <w:tc>
          <w:tcPr>
            <w:tcW w:w="1980" w:type="dxa"/>
            <w:tcBorders>
              <w:top w:val="nil"/>
              <w:left w:val="nil"/>
              <w:bottom w:val="single" w:sz="8" w:space="0" w:color="E2E2E2"/>
              <w:right w:val="single" w:sz="8" w:space="0" w:color="E2E2E2"/>
            </w:tcBorders>
            <w:noWrap/>
            <w:hideMark/>
          </w:tcPr>
          <w:p w14:paraId="3DBED7D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noWrap/>
            <w:hideMark/>
          </w:tcPr>
          <w:p w14:paraId="5D6C26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KENDAL</w:t>
            </w:r>
          </w:p>
        </w:tc>
        <w:tc>
          <w:tcPr>
            <w:tcW w:w="1060" w:type="dxa"/>
            <w:tcBorders>
              <w:top w:val="nil"/>
              <w:left w:val="nil"/>
              <w:bottom w:val="single" w:sz="8" w:space="0" w:color="E2E2E2"/>
              <w:right w:val="single" w:sz="8" w:space="0" w:color="E2E2E2"/>
            </w:tcBorders>
            <w:noWrap/>
            <w:hideMark/>
          </w:tcPr>
          <w:p w14:paraId="18FDC39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5A44D75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78E741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236A4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54548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E0CCD7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SHUDMU8</w:t>
            </w:r>
          </w:p>
        </w:tc>
        <w:tc>
          <w:tcPr>
            <w:tcW w:w="1980" w:type="dxa"/>
            <w:tcBorders>
              <w:top w:val="nil"/>
              <w:left w:val="nil"/>
              <w:bottom w:val="single" w:sz="8" w:space="0" w:color="E2E2E2"/>
              <w:right w:val="single" w:sz="8" w:space="0" w:color="E2E2E2"/>
            </w:tcBorders>
            <w:noWrap/>
            <w:hideMark/>
          </w:tcPr>
          <w:p w14:paraId="3C3284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AE_STR26_A</w:t>
            </w:r>
          </w:p>
        </w:tc>
        <w:tc>
          <w:tcPr>
            <w:tcW w:w="1180" w:type="dxa"/>
            <w:tcBorders>
              <w:top w:val="nil"/>
              <w:left w:val="nil"/>
              <w:bottom w:val="single" w:sz="8" w:space="0" w:color="E2E2E2"/>
              <w:right w:val="single" w:sz="8" w:space="0" w:color="E2E2E2"/>
            </w:tcBorders>
            <w:noWrap/>
            <w:hideMark/>
          </w:tcPr>
          <w:p w14:paraId="7914E66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AE</w:t>
            </w:r>
          </w:p>
        </w:tc>
        <w:tc>
          <w:tcPr>
            <w:tcW w:w="1060" w:type="dxa"/>
            <w:tcBorders>
              <w:top w:val="nil"/>
              <w:left w:val="nil"/>
              <w:bottom w:val="single" w:sz="8" w:space="0" w:color="E2E2E2"/>
              <w:right w:val="single" w:sz="8" w:space="0" w:color="E2E2E2"/>
            </w:tcBorders>
            <w:noWrap/>
            <w:hideMark/>
          </w:tcPr>
          <w:p w14:paraId="31D7BF9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STR</w:t>
            </w:r>
          </w:p>
        </w:tc>
        <w:tc>
          <w:tcPr>
            <w:tcW w:w="1300" w:type="dxa"/>
            <w:tcBorders>
              <w:top w:val="nil"/>
              <w:left w:val="nil"/>
              <w:bottom w:val="single" w:sz="8" w:space="0" w:color="E2E2E2"/>
              <w:right w:val="single" w:sz="8" w:space="0" w:color="E2E2E2"/>
            </w:tcBorders>
            <w:noWrap/>
            <w:hideMark/>
          </w:tcPr>
          <w:p w14:paraId="3CDD799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D28298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F0969B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729112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D84F6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DEXCHCK5</w:t>
            </w:r>
          </w:p>
        </w:tc>
        <w:tc>
          <w:tcPr>
            <w:tcW w:w="1980" w:type="dxa"/>
            <w:tcBorders>
              <w:top w:val="nil"/>
              <w:left w:val="nil"/>
              <w:bottom w:val="single" w:sz="8" w:space="0" w:color="E2E2E2"/>
              <w:right w:val="single" w:sz="8" w:space="0" w:color="E2E2E2"/>
            </w:tcBorders>
            <w:noWrap/>
            <w:hideMark/>
          </w:tcPr>
          <w:p w14:paraId="30DFBF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AGN_WTH_1</w:t>
            </w:r>
          </w:p>
        </w:tc>
        <w:tc>
          <w:tcPr>
            <w:tcW w:w="1180" w:type="dxa"/>
            <w:tcBorders>
              <w:top w:val="nil"/>
              <w:left w:val="nil"/>
              <w:bottom w:val="single" w:sz="8" w:space="0" w:color="E2E2E2"/>
              <w:right w:val="single" w:sz="8" w:space="0" w:color="E2E2E2"/>
            </w:tcBorders>
            <w:noWrap/>
            <w:hideMark/>
          </w:tcPr>
          <w:p w14:paraId="12CD80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WTHSW</w:t>
            </w:r>
          </w:p>
        </w:tc>
        <w:tc>
          <w:tcPr>
            <w:tcW w:w="1060" w:type="dxa"/>
            <w:tcBorders>
              <w:top w:val="nil"/>
              <w:left w:val="nil"/>
              <w:bottom w:val="single" w:sz="8" w:space="0" w:color="E2E2E2"/>
              <w:right w:val="single" w:sz="8" w:space="0" w:color="E2E2E2"/>
            </w:tcBorders>
            <w:noWrap/>
            <w:hideMark/>
          </w:tcPr>
          <w:p w14:paraId="70BED9B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AGNESSW</w:t>
            </w:r>
          </w:p>
        </w:tc>
        <w:tc>
          <w:tcPr>
            <w:tcW w:w="1300" w:type="dxa"/>
            <w:tcBorders>
              <w:top w:val="nil"/>
              <w:left w:val="nil"/>
              <w:bottom w:val="single" w:sz="8" w:space="0" w:color="E2E2E2"/>
              <w:right w:val="single" w:sz="8" w:space="0" w:color="E2E2E2"/>
            </w:tcBorders>
            <w:noWrap/>
            <w:hideMark/>
          </w:tcPr>
          <w:p w14:paraId="64B41F7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15CF47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8CD8E8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0E0FE3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2869BB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DRYSALN5</w:t>
            </w:r>
          </w:p>
        </w:tc>
        <w:tc>
          <w:tcPr>
            <w:tcW w:w="1980" w:type="dxa"/>
            <w:tcBorders>
              <w:top w:val="nil"/>
              <w:left w:val="nil"/>
              <w:bottom w:val="single" w:sz="8" w:space="0" w:color="E2E2E2"/>
              <w:right w:val="single" w:sz="8" w:space="0" w:color="E2E2E2"/>
            </w:tcBorders>
            <w:noWrap/>
            <w:hideMark/>
          </w:tcPr>
          <w:p w14:paraId="51118E3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COLLE_JUPIT_1</w:t>
            </w:r>
          </w:p>
        </w:tc>
        <w:tc>
          <w:tcPr>
            <w:tcW w:w="1180" w:type="dxa"/>
            <w:tcBorders>
              <w:top w:val="nil"/>
              <w:left w:val="nil"/>
              <w:bottom w:val="single" w:sz="8" w:space="0" w:color="E2E2E2"/>
              <w:right w:val="single" w:sz="8" w:space="0" w:color="E2E2E2"/>
            </w:tcBorders>
            <w:noWrap/>
            <w:hideMark/>
          </w:tcPr>
          <w:p w14:paraId="298A4ED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COLLEGE</w:t>
            </w:r>
          </w:p>
        </w:tc>
        <w:tc>
          <w:tcPr>
            <w:tcW w:w="1060" w:type="dxa"/>
            <w:tcBorders>
              <w:top w:val="nil"/>
              <w:left w:val="nil"/>
              <w:bottom w:val="single" w:sz="8" w:space="0" w:color="E2E2E2"/>
              <w:right w:val="single" w:sz="8" w:space="0" w:color="E2E2E2"/>
            </w:tcBorders>
            <w:noWrap/>
            <w:hideMark/>
          </w:tcPr>
          <w:p w14:paraId="39FF6D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JUPITER</w:t>
            </w:r>
          </w:p>
        </w:tc>
        <w:tc>
          <w:tcPr>
            <w:tcW w:w="1300" w:type="dxa"/>
            <w:tcBorders>
              <w:top w:val="nil"/>
              <w:left w:val="nil"/>
              <w:bottom w:val="single" w:sz="8" w:space="0" w:color="E2E2E2"/>
              <w:right w:val="single" w:sz="8" w:space="0" w:color="E2E2E2"/>
            </w:tcBorders>
            <w:noWrap/>
            <w:hideMark/>
          </w:tcPr>
          <w:p w14:paraId="1706F7C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119F2F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61AA11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lastRenderedPageBreak/>
              <w:t>2025</w:t>
            </w:r>
          </w:p>
        </w:tc>
        <w:tc>
          <w:tcPr>
            <w:tcW w:w="780" w:type="dxa"/>
            <w:tcBorders>
              <w:top w:val="nil"/>
              <w:left w:val="nil"/>
              <w:bottom w:val="single" w:sz="8" w:space="0" w:color="E2E2E2"/>
              <w:right w:val="single" w:sz="8" w:space="0" w:color="E2E2E2"/>
            </w:tcBorders>
            <w:noWrap/>
            <w:hideMark/>
          </w:tcPr>
          <w:p w14:paraId="26A3BE5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2CAB92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noWrap/>
            <w:hideMark/>
          </w:tcPr>
          <w:p w14:paraId="662DA59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COTULL_REVEIL1_1</w:t>
            </w:r>
          </w:p>
        </w:tc>
        <w:tc>
          <w:tcPr>
            <w:tcW w:w="1180" w:type="dxa"/>
            <w:tcBorders>
              <w:top w:val="nil"/>
              <w:left w:val="nil"/>
              <w:bottom w:val="single" w:sz="8" w:space="0" w:color="E2E2E2"/>
              <w:right w:val="single" w:sz="8" w:space="0" w:color="E2E2E2"/>
            </w:tcBorders>
            <w:noWrap/>
            <w:hideMark/>
          </w:tcPr>
          <w:p w14:paraId="00369A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REVEILLE</w:t>
            </w:r>
          </w:p>
        </w:tc>
        <w:tc>
          <w:tcPr>
            <w:tcW w:w="1060" w:type="dxa"/>
            <w:tcBorders>
              <w:top w:val="nil"/>
              <w:left w:val="nil"/>
              <w:bottom w:val="single" w:sz="8" w:space="0" w:color="E2E2E2"/>
              <w:right w:val="single" w:sz="8" w:space="0" w:color="E2E2E2"/>
            </w:tcBorders>
            <w:noWrap/>
            <w:hideMark/>
          </w:tcPr>
          <w:p w14:paraId="49D00CA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COTULLA</w:t>
            </w:r>
          </w:p>
        </w:tc>
        <w:tc>
          <w:tcPr>
            <w:tcW w:w="1300" w:type="dxa"/>
            <w:tcBorders>
              <w:top w:val="nil"/>
              <w:left w:val="nil"/>
              <w:bottom w:val="single" w:sz="8" w:space="0" w:color="E2E2E2"/>
              <w:right w:val="single" w:sz="8" w:space="0" w:color="E2E2E2"/>
            </w:tcBorders>
            <w:noWrap/>
            <w:hideMark/>
          </w:tcPr>
          <w:p w14:paraId="4D81A16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F3C05E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B8BB67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9E2E16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FEEBF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7531C4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ESKSW_TRNT1_1</w:t>
            </w:r>
          </w:p>
        </w:tc>
        <w:tc>
          <w:tcPr>
            <w:tcW w:w="1180" w:type="dxa"/>
            <w:tcBorders>
              <w:top w:val="nil"/>
              <w:left w:val="nil"/>
              <w:bottom w:val="single" w:sz="8" w:space="0" w:color="E2E2E2"/>
              <w:right w:val="single" w:sz="8" w:space="0" w:color="E2E2E2"/>
            </w:tcBorders>
            <w:noWrap/>
            <w:hideMark/>
          </w:tcPr>
          <w:p w14:paraId="113C48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ESKSW</w:t>
            </w:r>
          </w:p>
        </w:tc>
        <w:tc>
          <w:tcPr>
            <w:tcW w:w="1060" w:type="dxa"/>
            <w:tcBorders>
              <w:top w:val="nil"/>
              <w:left w:val="nil"/>
              <w:bottom w:val="single" w:sz="8" w:space="0" w:color="E2E2E2"/>
              <w:right w:val="single" w:sz="8" w:space="0" w:color="E2E2E2"/>
            </w:tcBorders>
            <w:noWrap/>
            <w:hideMark/>
          </w:tcPr>
          <w:p w14:paraId="50B70F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TRNT</w:t>
            </w:r>
          </w:p>
        </w:tc>
        <w:tc>
          <w:tcPr>
            <w:tcW w:w="1300" w:type="dxa"/>
            <w:tcBorders>
              <w:top w:val="nil"/>
              <w:left w:val="nil"/>
              <w:bottom w:val="single" w:sz="8" w:space="0" w:color="E2E2E2"/>
              <w:right w:val="single" w:sz="8" w:space="0" w:color="E2E2E2"/>
            </w:tcBorders>
            <w:noWrap/>
            <w:hideMark/>
          </w:tcPr>
          <w:p w14:paraId="19EAC95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7AEDC9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CBC02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3B32B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BA47A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SKBBI8</w:t>
            </w:r>
          </w:p>
        </w:tc>
        <w:tc>
          <w:tcPr>
            <w:tcW w:w="1980" w:type="dxa"/>
            <w:tcBorders>
              <w:top w:val="nil"/>
              <w:left w:val="nil"/>
              <w:bottom w:val="single" w:sz="8" w:space="0" w:color="E2E2E2"/>
              <w:right w:val="single" w:sz="8" w:space="0" w:color="E2E2E2"/>
            </w:tcBorders>
            <w:noWrap/>
            <w:hideMark/>
          </w:tcPr>
          <w:p w14:paraId="2FF73D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FD_WW_25_A</w:t>
            </w:r>
          </w:p>
        </w:tc>
        <w:tc>
          <w:tcPr>
            <w:tcW w:w="1180" w:type="dxa"/>
            <w:tcBorders>
              <w:top w:val="nil"/>
              <w:left w:val="nil"/>
              <w:bottom w:val="single" w:sz="8" w:space="0" w:color="E2E2E2"/>
              <w:right w:val="single" w:sz="8" w:space="0" w:color="E2E2E2"/>
            </w:tcBorders>
            <w:noWrap/>
            <w:hideMark/>
          </w:tcPr>
          <w:p w14:paraId="3B0A5FD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WW</w:t>
            </w:r>
          </w:p>
        </w:tc>
        <w:tc>
          <w:tcPr>
            <w:tcW w:w="1060" w:type="dxa"/>
            <w:tcBorders>
              <w:top w:val="nil"/>
              <w:left w:val="nil"/>
              <w:bottom w:val="single" w:sz="8" w:space="0" w:color="E2E2E2"/>
              <w:right w:val="single" w:sz="8" w:space="0" w:color="E2E2E2"/>
            </w:tcBorders>
            <w:noWrap/>
            <w:hideMark/>
          </w:tcPr>
          <w:p w14:paraId="180AFBA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FD</w:t>
            </w:r>
          </w:p>
        </w:tc>
        <w:tc>
          <w:tcPr>
            <w:tcW w:w="1300" w:type="dxa"/>
            <w:tcBorders>
              <w:top w:val="nil"/>
              <w:left w:val="nil"/>
              <w:bottom w:val="single" w:sz="8" w:space="0" w:color="E2E2E2"/>
              <w:right w:val="single" w:sz="8" w:space="0" w:color="E2E2E2"/>
            </w:tcBorders>
            <w:noWrap/>
            <w:hideMark/>
          </w:tcPr>
          <w:p w14:paraId="7864A22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269D47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A51358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87FE1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CEE405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DPRNPOM5</w:t>
            </w:r>
          </w:p>
        </w:tc>
        <w:tc>
          <w:tcPr>
            <w:tcW w:w="1980" w:type="dxa"/>
            <w:tcBorders>
              <w:top w:val="nil"/>
              <w:left w:val="nil"/>
              <w:bottom w:val="single" w:sz="8" w:space="0" w:color="E2E2E2"/>
              <w:right w:val="single" w:sz="8" w:space="0" w:color="E2E2E2"/>
            </w:tcBorders>
            <w:noWrap/>
            <w:hideMark/>
          </w:tcPr>
          <w:p w14:paraId="7B27C80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GARZA_XF1H</w:t>
            </w:r>
          </w:p>
        </w:tc>
        <w:tc>
          <w:tcPr>
            <w:tcW w:w="1180" w:type="dxa"/>
            <w:tcBorders>
              <w:top w:val="nil"/>
              <w:left w:val="nil"/>
              <w:bottom w:val="single" w:sz="8" w:space="0" w:color="E2E2E2"/>
              <w:right w:val="single" w:sz="8" w:space="0" w:color="E2E2E2"/>
            </w:tcBorders>
            <w:noWrap/>
            <w:hideMark/>
          </w:tcPr>
          <w:p w14:paraId="4032E1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GARZA</w:t>
            </w:r>
          </w:p>
        </w:tc>
        <w:tc>
          <w:tcPr>
            <w:tcW w:w="1060" w:type="dxa"/>
            <w:tcBorders>
              <w:top w:val="nil"/>
              <w:left w:val="nil"/>
              <w:bottom w:val="single" w:sz="8" w:space="0" w:color="E2E2E2"/>
              <w:right w:val="single" w:sz="8" w:space="0" w:color="E2E2E2"/>
            </w:tcBorders>
            <w:noWrap/>
            <w:hideMark/>
          </w:tcPr>
          <w:p w14:paraId="7B134D3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GARZA</w:t>
            </w:r>
          </w:p>
        </w:tc>
        <w:tc>
          <w:tcPr>
            <w:tcW w:w="1300" w:type="dxa"/>
            <w:tcBorders>
              <w:top w:val="nil"/>
              <w:left w:val="nil"/>
              <w:bottom w:val="single" w:sz="8" w:space="0" w:color="E2E2E2"/>
              <w:right w:val="single" w:sz="8" w:space="0" w:color="E2E2E2"/>
            </w:tcBorders>
            <w:noWrap/>
            <w:hideMark/>
          </w:tcPr>
          <w:p w14:paraId="2E872A2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1DF230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109BE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DEEDCD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F9C2F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XJK_58</w:t>
            </w:r>
          </w:p>
        </w:tc>
        <w:tc>
          <w:tcPr>
            <w:tcW w:w="1980" w:type="dxa"/>
            <w:tcBorders>
              <w:top w:val="nil"/>
              <w:left w:val="nil"/>
              <w:bottom w:val="single" w:sz="8" w:space="0" w:color="E2E2E2"/>
              <w:right w:val="single" w:sz="8" w:space="0" w:color="E2E2E2"/>
            </w:tcBorders>
            <w:noWrap/>
            <w:hideMark/>
          </w:tcPr>
          <w:p w14:paraId="25C8DB6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GIBC_KEISW_1</w:t>
            </w:r>
          </w:p>
        </w:tc>
        <w:tc>
          <w:tcPr>
            <w:tcW w:w="1180" w:type="dxa"/>
            <w:tcBorders>
              <w:top w:val="nil"/>
              <w:left w:val="nil"/>
              <w:bottom w:val="single" w:sz="8" w:space="0" w:color="E2E2E2"/>
              <w:right w:val="single" w:sz="8" w:space="0" w:color="E2E2E2"/>
            </w:tcBorders>
            <w:noWrap/>
            <w:hideMark/>
          </w:tcPr>
          <w:p w14:paraId="259502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GIBCRK</w:t>
            </w:r>
          </w:p>
        </w:tc>
        <w:tc>
          <w:tcPr>
            <w:tcW w:w="1060" w:type="dxa"/>
            <w:tcBorders>
              <w:top w:val="nil"/>
              <w:left w:val="nil"/>
              <w:bottom w:val="single" w:sz="8" w:space="0" w:color="E2E2E2"/>
              <w:right w:val="single" w:sz="8" w:space="0" w:color="E2E2E2"/>
            </w:tcBorders>
            <w:noWrap/>
            <w:hideMark/>
          </w:tcPr>
          <w:p w14:paraId="6095DE3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KEITHSW</w:t>
            </w:r>
          </w:p>
        </w:tc>
        <w:tc>
          <w:tcPr>
            <w:tcW w:w="1300" w:type="dxa"/>
            <w:tcBorders>
              <w:top w:val="nil"/>
              <w:left w:val="nil"/>
              <w:bottom w:val="single" w:sz="8" w:space="0" w:color="E2E2E2"/>
              <w:right w:val="single" w:sz="8" w:space="0" w:color="E2E2E2"/>
            </w:tcBorders>
            <w:noWrap/>
            <w:hideMark/>
          </w:tcPr>
          <w:p w14:paraId="707B364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BA721D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84EC1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052867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8FE62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SVALVAL9</w:t>
            </w:r>
          </w:p>
        </w:tc>
        <w:tc>
          <w:tcPr>
            <w:tcW w:w="1980" w:type="dxa"/>
            <w:tcBorders>
              <w:top w:val="nil"/>
              <w:left w:val="nil"/>
              <w:bottom w:val="single" w:sz="8" w:space="0" w:color="E2E2E2"/>
              <w:right w:val="single" w:sz="8" w:space="0" w:color="E2E2E2"/>
            </w:tcBorders>
            <w:noWrap/>
            <w:hideMark/>
          </w:tcPr>
          <w:p w14:paraId="420CCA7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KOCH_UP_69A1</w:t>
            </w:r>
          </w:p>
        </w:tc>
        <w:tc>
          <w:tcPr>
            <w:tcW w:w="1180" w:type="dxa"/>
            <w:tcBorders>
              <w:top w:val="nil"/>
              <w:left w:val="nil"/>
              <w:bottom w:val="single" w:sz="8" w:space="0" w:color="E2E2E2"/>
              <w:right w:val="single" w:sz="8" w:space="0" w:color="E2E2E2"/>
            </w:tcBorders>
            <w:noWrap/>
            <w:hideMark/>
          </w:tcPr>
          <w:p w14:paraId="7FBFB8B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KOCH_UP</w:t>
            </w:r>
          </w:p>
        </w:tc>
        <w:tc>
          <w:tcPr>
            <w:tcW w:w="1060" w:type="dxa"/>
            <w:tcBorders>
              <w:top w:val="nil"/>
              <w:left w:val="nil"/>
              <w:bottom w:val="single" w:sz="8" w:space="0" w:color="E2E2E2"/>
              <w:right w:val="single" w:sz="8" w:space="0" w:color="E2E2E2"/>
            </w:tcBorders>
            <w:noWrap/>
            <w:hideMark/>
          </w:tcPr>
          <w:p w14:paraId="791EA9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KOCH_UP</w:t>
            </w:r>
          </w:p>
        </w:tc>
        <w:tc>
          <w:tcPr>
            <w:tcW w:w="1300" w:type="dxa"/>
            <w:tcBorders>
              <w:top w:val="nil"/>
              <w:left w:val="nil"/>
              <w:bottom w:val="single" w:sz="8" w:space="0" w:color="E2E2E2"/>
              <w:right w:val="single" w:sz="8" w:space="0" w:color="E2E2E2"/>
            </w:tcBorders>
            <w:noWrap/>
            <w:hideMark/>
          </w:tcPr>
          <w:p w14:paraId="286090F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52CF4D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5C9E6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D8D92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B29848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SSCHTWI8</w:t>
            </w:r>
          </w:p>
        </w:tc>
        <w:tc>
          <w:tcPr>
            <w:tcW w:w="1980" w:type="dxa"/>
            <w:tcBorders>
              <w:top w:val="nil"/>
              <w:left w:val="nil"/>
              <w:bottom w:val="single" w:sz="8" w:space="0" w:color="E2E2E2"/>
              <w:right w:val="single" w:sz="8" w:space="0" w:color="E2E2E2"/>
            </w:tcBorders>
            <w:noWrap/>
            <w:hideMark/>
          </w:tcPr>
          <w:p w14:paraId="22CEB7B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6F69CA0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4879633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73E0E13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7AEF7E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8B8B6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14D0EC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43E0E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SRAYRAY8</w:t>
            </w:r>
          </w:p>
        </w:tc>
        <w:tc>
          <w:tcPr>
            <w:tcW w:w="1980" w:type="dxa"/>
            <w:tcBorders>
              <w:top w:val="nil"/>
              <w:left w:val="nil"/>
              <w:bottom w:val="single" w:sz="8" w:space="0" w:color="E2E2E2"/>
              <w:right w:val="single" w:sz="8" w:space="0" w:color="E2E2E2"/>
            </w:tcBorders>
            <w:noWrap/>
            <w:hideMark/>
          </w:tcPr>
          <w:p w14:paraId="3BB426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LOOP_VICTORIA_1</w:t>
            </w:r>
          </w:p>
        </w:tc>
        <w:tc>
          <w:tcPr>
            <w:tcW w:w="1180" w:type="dxa"/>
            <w:tcBorders>
              <w:top w:val="nil"/>
              <w:left w:val="nil"/>
              <w:bottom w:val="single" w:sz="8" w:space="0" w:color="E2E2E2"/>
              <w:right w:val="single" w:sz="8" w:space="0" w:color="E2E2E2"/>
            </w:tcBorders>
            <w:noWrap/>
            <w:hideMark/>
          </w:tcPr>
          <w:p w14:paraId="09434E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763A18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L_463S</w:t>
            </w:r>
          </w:p>
        </w:tc>
        <w:tc>
          <w:tcPr>
            <w:tcW w:w="1300" w:type="dxa"/>
            <w:tcBorders>
              <w:top w:val="nil"/>
              <w:left w:val="nil"/>
              <w:bottom w:val="single" w:sz="8" w:space="0" w:color="E2E2E2"/>
              <w:right w:val="single" w:sz="8" w:space="0" w:color="E2E2E2"/>
            </w:tcBorders>
            <w:noWrap/>
            <w:hideMark/>
          </w:tcPr>
          <w:p w14:paraId="2DDB0DD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4112D5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E6929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37CBD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3763B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09E821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29605E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7125D68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53A4CB1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B36103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2045A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C00D9E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7B5546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MGRILOB5</w:t>
            </w:r>
          </w:p>
        </w:tc>
        <w:tc>
          <w:tcPr>
            <w:tcW w:w="1980" w:type="dxa"/>
            <w:tcBorders>
              <w:top w:val="nil"/>
              <w:left w:val="nil"/>
              <w:bottom w:val="single" w:sz="8" w:space="0" w:color="E2E2E2"/>
              <w:right w:val="single" w:sz="8" w:space="0" w:color="E2E2E2"/>
            </w:tcBorders>
            <w:noWrap/>
            <w:hideMark/>
          </w:tcPr>
          <w:p w14:paraId="2274D90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MELONC_SEADRF1_1</w:t>
            </w:r>
          </w:p>
        </w:tc>
        <w:tc>
          <w:tcPr>
            <w:tcW w:w="1180" w:type="dxa"/>
            <w:tcBorders>
              <w:top w:val="nil"/>
              <w:left w:val="nil"/>
              <w:bottom w:val="single" w:sz="8" w:space="0" w:color="E2E2E2"/>
              <w:right w:val="single" w:sz="8" w:space="0" w:color="E2E2E2"/>
            </w:tcBorders>
            <w:noWrap/>
            <w:hideMark/>
          </w:tcPr>
          <w:p w14:paraId="77B7A06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SEADRFTC</w:t>
            </w:r>
          </w:p>
        </w:tc>
        <w:tc>
          <w:tcPr>
            <w:tcW w:w="1060" w:type="dxa"/>
            <w:tcBorders>
              <w:top w:val="nil"/>
              <w:left w:val="nil"/>
              <w:bottom w:val="single" w:sz="8" w:space="0" w:color="E2E2E2"/>
              <w:right w:val="single" w:sz="8" w:space="0" w:color="E2E2E2"/>
            </w:tcBorders>
            <w:noWrap/>
            <w:hideMark/>
          </w:tcPr>
          <w:p w14:paraId="5A92C4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MELONCRE</w:t>
            </w:r>
          </w:p>
        </w:tc>
        <w:tc>
          <w:tcPr>
            <w:tcW w:w="1300" w:type="dxa"/>
            <w:tcBorders>
              <w:top w:val="nil"/>
              <w:left w:val="nil"/>
              <w:bottom w:val="single" w:sz="8" w:space="0" w:color="E2E2E2"/>
              <w:right w:val="single" w:sz="8" w:space="0" w:color="E2E2E2"/>
            </w:tcBorders>
            <w:noWrap/>
            <w:hideMark/>
          </w:tcPr>
          <w:p w14:paraId="4B9982A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CEA25E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419F0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230AB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040645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SKINODE5</w:t>
            </w:r>
          </w:p>
        </w:tc>
        <w:tc>
          <w:tcPr>
            <w:tcW w:w="1980" w:type="dxa"/>
            <w:tcBorders>
              <w:top w:val="nil"/>
              <w:left w:val="nil"/>
              <w:bottom w:val="single" w:sz="8" w:space="0" w:color="E2E2E2"/>
              <w:right w:val="single" w:sz="8" w:space="0" w:color="E2E2E2"/>
            </w:tcBorders>
            <w:noWrap/>
            <w:hideMark/>
          </w:tcPr>
          <w:p w14:paraId="1156FF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518C292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091469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6F2AED9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8D1EAA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DBC092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1B8AE0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4FA3D7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SBLESTP5</w:t>
            </w:r>
          </w:p>
        </w:tc>
        <w:tc>
          <w:tcPr>
            <w:tcW w:w="1980" w:type="dxa"/>
            <w:tcBorders>
              <w:top w:val="nil"/>
              <w:left w:val="nil"/>
              <w:bottom w:val="single" w:sz="8" w:space="0" w:color="E2E2E2"/>
              <w:right w:val="single" w:sz="8" w:space="0" w:color="E2E2E2"/>
            </w:tcBorders>
            <w:noWrap/>
            <w:hideMark/>
          </w:tcPr>
          <w:p w14:paraId="7F147A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SAR_FRAN_1</w:t>
            </w:r>
          </w:p>
        </w:tc>
        <w:tc>
          <w:tcPr>
            <w:tcW w:w="1180" w:type="dxa"/>
            <w:tcBorders>
              <w:top w:val="nil"/>
              <w:left w:val="nil"/>
              <w:bottom w:val="single" w:sz="8" w:space="0" w:color="E2E2E2"/>
              <w:right w:val="single" w:sz="8" w:space="0" w:color="E2E2E2"/>
            </w:tcBorders>
            <w:noWrap/>
            <w:hideMark/>
          </w:tcPr>
          <w:p w14:paraId="4FA5FDF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FRANKC</w:t>
            </w:r>
          </w:p>
        </w:tc>
        <w:tc>
          <w:tcPr>
            <w:tcW w:w="1060" w:type="dxa"/>
            <w:tcBorders>
              <w:top w:val="nil"/>
              <w:left w:val="nil"/>
              <w:bottom w:val="single" w:sz="8" w:space="0" w:color="E2E2E2"/>
              <w:right w:val="single" w:sz="8" w:space="0" w:color="E2E2E2"/>
            </w:tcBorders>
            <w:noWrap/>
            <w:hideMark/>
          </w:tcPr>
          <w:p w14:paraId="2E0E07D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SARGNTS</w:t>
            </w:r>
          </w:p>
        </w:tc>
        <w:tc>
          <w:tcPr>
            <w:tcW w:w="1300" w:type="dxa"/>
            <w:tcBorders>
              <w:top w:val="nil"/>
              <w:left w:val="nil"/>
              <w:bottom w:val="single" w:sz="8" w:space="0" w:color="E2E2E2"/>
              <w:right w:val="single" w:sz="8" w:space="0" w:color="E2E2E2"/>
            </w:tcBorders>
            <w:noWrap/>
            <w:hideMark/>
          </w:tcPr>
          <w:p w14:paraId="6B50762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C2FD9F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82491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E0178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9661AE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SCARKEI8</w:t>
            </w:r>
          </w:p>
        </w:tc>
        <w:tc>
          <w:tcPr>
            <w:tcW w:w="1980" w:type="dxa"/>
            <w:tcBorders>
              <w:top w:val="nil"/>
              <w:left w:val="nil"/>
              <w:bottom w:val="single" w:sz="8" w:space="0" w:color="E2E2E2"/>
              <w:right w:val="single" w:sz="8" w:space="0" w:color="E2E2E2"/>
            </w:tcBorders>
            <w:noWrap/>
            <w:hideMark/>
          </w:tcPr>
          <w:p w14:paraId="2D21F3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TABOR_CSSW_1</w:t>
            </w:r>
          </w:p>
        </w:tc>
        <w:tc>
          <w:tcPr>
            <w:tcW w:w="1180" w:type="dxa"/>
            <w:tcBorders>
              <w:top w:val="nil"/>
              <w:left w:val="nil"/>
              <w:bottom w:val="single" w:sz="8" w:space="0" w:color="E2E2E2"/>
              <w:right w:val="single" w:sz="8" w:space="0" w:color="E2E2E2"/>
            </w:tcBorders>
            <w:noWrap/>
            <w:hideMark/>
          </w:tcPr>
          <w:p w14:paraId="0A74D3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TABOR</w:t>
            </w:r>
          </w:p>
        </w:tc>
        <w:tc>
          <w:tcPr>
            <w:tcW w:w="1060" w:type="dxa"/>
            <w:tcBorders>
              <w:top w:val="nil"/>
              <w:left w:val="nil"/>
              <w:bottom w:val="single" w:sz="8" w:space="0" w:color="E2E2E2"/>
              <w:right w:val="single" w:sz="8" w:space="0" w:color="E2E2E2"/>
            </w:tcBorders>
            <w:noWrap/>
            <w:hideMark/>
          </w:tcPr>
          <w:p w14:paraId="3ED0363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CSSWCS</w:t>
            </w:r>
          </w:p>
        </w:tc>
        <w:tc>
          <w:tcPr>
            <w:tcW w:w="1300" w:type="dxa"/>
            <w:tcBorders>
              <w:top w:val="nil"/>
              <w:left w:val="nil"/>
              <w:bottom w:val="single" w:sz="8" w:space="0" w:color="E2E2E2"/>
              <w:right w:val="single" w:sz="8" w:space="0" w:color="E2E2E2"/>
            </w:tcBorders>
            <w:noWrap/>
            <w:hideMark/>
          </w:tcPr>
          <w:p w14:paraId="54BDB0A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04BF3E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2CA32B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207BF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E4CDC8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SLCSTH25</w:t>
            </w:r>
          </w:p>
        </w:tc>
        <w:tc>
          <w:tcPr>
            <w:tcW w:w="1980" w:type="dxa"/>
            <w:tcBorders>
              <w:top w:val="nil"/>
              <w:left w:val="nil"/>
              <w:bottom w:val="single" w:sz="8" w:space="0" w:color="E2E2E2"/>
              <w:right w:val="single" w:sz="8" w:space="0" w:color="E2E2E2"/>
            </w:tcBorders>
            <w:noWrap/>
            <w:hideMark/>
          </w:tcPr>
          <w:p w14:paraId="25B583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506__A</w:t>
            </w:r>
          </w:p>
        </w:tc>
        <w:tc>
          <w:tcPr>
            <w:tcW w:w="1180" w:type="dxa"/>
            <w:tcBorders>
              <w:top w:val="nil"/>
              <w:left w:val="nil"/>
              <w:bottom w:val="single" w:sz="8" w:space="0" w:color="E2E2E2"/>
              <w:right w:val="single" w:sz="8" w:space="0" w:color="E2E2E2"/>
            </w:tcBorders>
            <w:noWrap/>
            <w:hideMark/>
          </w:tcPr>
          <w:p w14:paraId="3F766EE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3D8868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FBRSW</w:t>
            </w:r>
          </w:p>
        </w:tc>
        <w:tc>
          <w:tcPr>
            <w:tcW w:w="1300" w:type="dxa"/>
            <w:tcBorders>
              <w:top w:val="nil"/>
              <w:left w:val="nil"/>
              <w:bottom w:val="single" w:sz="8" w:space="0" w:color="E2E2E2"/>
              <w:right w:val="single" w:sz="8" w:space="0" w:color="E2E2E2"/>
            </w:tcBorders>
            <w:noWrap/>
            <w:hideMark/>
          </w:tcPr>
          <w:p w14:paraId="3511A0A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1DBE31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CD83C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E970A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38AB59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XEI258</w:t>
            </w:r>
          </w:p>
        </w:tc>
        <w:tc>
          <w:tcPr>
            <w:tcW w:w="1980" w:type="dxa"/>
            <w:tcBorders>
              <w:top w:val="nil"/>
              <w:left w:val="nil"/>
              <w:bottom w:val="single" w:sz="8" w:space="0" w:color="E2E2E2"/>
              <w:right w:val="single" w:sz="8" w:space="0" w:color="E2E2E2"/>
            </w:tcBorders>
            <w:noWrap/>
            <w:hideMark/>
          </w:tcPr>
          <w:p w14:paraId="0B65EC2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6470__E</w:t>
            </w:r>
          </w:p>
        </w:tc>
        <w:tc>
          <w:tcPr>
            <w:tcW w:w="1180" w:type="dxa"/>
            <w:tcBorders>
              <w:top w:val="nil"/>
              <w:left w:val="nil"/>
              <w:bottom w:val="single" w:sz="8" w:space="0" w:color="E2E2E2"/>
              <w:right w:val="single" w:sz="8" w:space="0" w:color="E2E2E2"/>
            </w:tcBorders>
            <w:noWrap/>
            <w:hideMark/>
          </w:tcPr>
          <w:p w14:paraId="60215CC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FRSTP</w:t>
            </w:r>
          </w:p>
        </w:tc>
        <w:tc>
          <w:tcPr>
            <w:tcW w:w="1060" w:type="dxa"/>
            <w:tcBorders>
              <w:top w:val="nil"/>
              <w:left w:val="nil"/>
              <w:bottom w:val="single" w:sz="8" w:space="0" w:color="E2E2E2"/>
              <w:right w:val="single" w:sz="8" w:space="0" w:color="E2E2E2"/>
            </w:tcBorders>
            <w:noWrap/>
            <w:hideMark/>
          </w:tcPr>
          <w:p w14:paraId="7AF0F22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PCTSW</w:t>
            </w:r>
          </w:p>
        </w:tc>
        <w:tc>
          <w:tcPr>
            <w:tcW w:w="1300" w:type="dxa"/>
            <w:tcBorders>
              <w:top w:val="nil"/>
              <w:left w:val="nil"/>
              <w:bottom w:val="single" w:sz="8" w:space="0" w:color="E2E2E2"/>
              <w:right w:val="single" w:sz="8" w:space="0" w:color="E2E2E2"/>
            </w:tcBorders>
            <w:noWrap/>
            <w:hideMark/>
          </w:tcPr>
          <w:p w14:paraId="0886439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7D9CA1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BA34D5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2DA92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62A13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772C4C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ATSO_OZNC1_1</w:t>
            </w:r>
          </w:p>
        </w:tc>
        <w:tc>
          <w:tcPr>
            <w:tcW w:w="1180" w:type="dxa"/>
            <w:tcBorders>
              <w:top w:val="nil"/>
              <w:left w:val="nil"/>
              <w:bottom w:val="single" w:sz="8" w:space="0" w:color="E2E2E2"/>
              <w:right w:val="single" w:sz="8" w:space="0" w:color="E2E2E2"/>
            </w:tcBorders>
            <w:noWrap/>
            <w:hideMark/>
          </w:tcPr>
          <w:p w14:paraId="798471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ATSO</w:t>
            </w:r>
          </w:p>
        </w:tc>
        <w:tc>
          <w:tcPr>
            <w:tcW w:w="1060" w:type="dxa"/>
            <w:tcBorders>
              <w:top w:val="nil"/>
              <w:left w:val="nil"/>
              <w:bottom w:val="single" w:sz="8" w:space="0" w:color="E2E2E2"/>
              <w:right w:val="single" w:sz="8" w:space="0" w:color="E2E2E2"/>
            </w:tcBorders>
            <w:noWrap/>
            <w:hideMark/>
          </w:tcPr>
          <w:p w14:paraId="68F3469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OZNC</w:t>
            </w:r>
          </w:p>
        </w:tc>
        <w:tc>
          <w:tcPr>
            <w:tcW w:w="1300" w:type="dxa"/>
            <w:tcBorders>
              <w:top w:val="nil"/>
              <w:left w:val="nil"/>
              <w:bottom w:val="single" w:sz="8" w:space="0" w:color="E2E2E2"/>
              <w:right w:val="single" w:sz="8" w:space="0" w:color="E2E2E2"/>
            </w:tcBorders>
            <w:noWrap/>
            <w:hideMark/>
          </w:tcPr>
          <w:p w14:paraId="57E8C4F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A89497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92BC1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E9EEB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1B246D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noWrap/>
            <w:hideMark/>
          </w:tcPr>
          <w:p w14:paraId="5F557AB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ESKSW_TRNT1_1</w:t>
            </w:r>
          </w:p>
        </w:tc>
        <w:tc>
          <w:tcPr>
            <w:tcW w:w="1180" w:type="dxa"/>
            <w:tcBorders>
              <w:top w:val="nil"/>
              <w:left w:val="nil"/>
              <w:bottom w:val="single" w:sz="8" w:space="0" w:color="E2E2E2"/>
              <w:right w:val="single" w:sz="8" w:space="0" w:color="E2E2E2"/>
            </w:tcBorders>
            <w:noWrap/>
            <w:hideMark/>
          </w:tcPr>
          <w:p w14:paraId="6D5227E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ESKSW</w:t>
            </w:r>
          </w:p>
        </w:tc>
        <w:tc>
          <w:tcPr>
            <w:tcW w:w="1060" w:type="dxa"/>
            <w:tcBorders>
              <w:top w:val="nil"/>
              <w:left w:val="nil"/>
              <w:bottom w:val="single" w:sz="8" w:space="0" w:color="E2E2E2"/>
              <w:right w:val="single" w:sz="8" w:space="0" w:color="E2E2E2"/>
            </w:tcBorders>
            <w:noWrap/>
            <w:hideMark/>
          </w:tcPr>
          <w:p w14:paraId="03D0DB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TRNT</w:t>
            </w:r>
          </w:p>
        </w:tc>
        <w:tc>
          <w:tcPr>
            <w:tcW w:w="1300" w:type="dxa"/>
            <w:tcBorders>
              <w:top w:val="nil"/>
              <w:left w:val="nil"/>
              <w:bottom w:val="single" w:sz="8" w:space="0" w:color="E2E2E2"/>
              <w:right w:val="single" w:sz="8" w:space="0" w:color="E2E2E2"/>
            </w:tcBorders>
            <w:noWrap/>
            <w:hideMark/>
          </w:tcPr>
          <w:p w14:paraId="7E8835E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E355BE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FD362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B7951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84432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hideMark/>
          </w:tcPr>
          <w:p w14:paraId="2B5A59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HUMBLT_NOVICT1_1</w:t>
            </w:r>
          </w:p>
        </w:tc>
        <w:tc>
          <w:tcPr>
            <w:tcW w:w="1180" w:type="dxa"/>
            <w:tcBorders>
              <w:top w:val="nil"/>
              <w:left w:val="nil"/>
              <w:bottom w:val="single" w:sz="8" w:space="0" w:color="E2E2E2"/>
              <w:right w:val="single" w:sz="8" w:space="0" w:color="E2E2E2"/>
            </w:tcBorders>
            <w:noWrap/>
            <w:hideMark/>
          </w:tcPr>
          <w:p w14:paraId="4415D3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HUMBLTAP</w:t>
            </w:r>
          </w:p>
        </w:tc>
        <w:tc>
          <w:tcPr>
            <w:tcW w:w="1060" w:type="dxa"/>
            <w:tcBorders>
              <w:top w:val="nil"/>
              <w:left w:val="nil"/>
              <w:bottom w:val="single" w:sz="8" w:space="0" w:color="E2E2E2"/>
              <w:right w:val="single" w:sz="8" w:space="0" w:color="E2E2E2"/>
            </w:tcBorders>
            <w:noWrap/>
            <w:hideMark/>
          </w:tcPr>
          <w:p w14:paraId="1466A3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NOVICTAP</w:t>
            </w:r>
          </w:p>
        </w:tc>
        <w:tc>
          <w:tcPr>
            <w:tcW w:w="1300" w:type="dxa"/>
            <w:tcBorders>
              <w:top w:val="nil"/>
              <w:left w:val="nil"/>
              <w:bottom w:val="single" w:sz="8" w:space="0" w:color="E2E2E2"/>
              <w:right w:val="single" w:sz="8" w:space="0" w:color="E2E2E2"/>
            </w:tcBorders>
            <w:noWrap/>
            <w:hideMark/>
          </w:tcPr>
          <w:p w14:paraId="40920E2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1ADEF6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012E1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F4F30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BF99F0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SRIOKEL8</w:t>
            </w:r>
          </w:p>
        </w:tc>
        <w:tc>
          <w:tcPr>
            <w:tcW w:w="1980" w:type="dxa"/>
            <w:tcBorders>
              <w:top w:val="nil"/>
              <w:left w:val="nil"/>
              <w:bottom w:val="single" w:sz="8" w:space="0" w:color="E2E2E2"/>
              <w:right w:val="single" w:sz="8" w:space="0" w:color="E2E2E2"/>
            </w:tcBorders>
            <w:noWrap/>
            <w:hideMark/>
          </w:tcPr>
          <w:p w14:paraId="62576CD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4EF874D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2CA811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46B67B8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A4797F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8C69B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64D85C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712A4D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DLNCGRS5</w:t>
            </w:r>
          </w:p>
        </w:tc>
        <w:tc>
          <w:tcPr>
            <w:tcW w:w="1980" w:type="dxa"/>
            <w:tcBorders>
              <w:top w:val="nil"/>
              <w:left w:val="nil"/>
              <w:bottom w:val="single" w:sz="8" w:space="0" w:color="E2E2E2"/>
              <w:right w:val="single" w:sz="8" w:space="0" w:color="E2E2E2"/>
            </w:tcBorders>
            <w:noWrap/>
            <w:hideMark/>
          </w:tcPr>
          <w:p w14:paraId="7149F19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LENSW_PUTN2_1</w:t>
            </w:r>
          </w:p>
        </w:tc>
        <w:tc>
          <w:tcPr>
            <w:tcW w:w="1180" w:type="dxa"/>
            <w:tcBorders>
              <w:top w:val="nil"/>
              <w:left w:val="nil"/>
              <w:bottom w:val="single" w:sz="8" w:space="0" w:color="E2E2E2"/>
              <w:right w:val="single" w:sz="8" w:space="0" w:color="E2E2E2"/>
            </w:tcBorders>
            <w:noWrap/>
            <w:hideMark/>
          </w:tcPr>
          <w:p w14:paraId="3CC61DE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LENSW</w:t>
            </w:r>
          </w:p>
        </w:tc>
        <w:tc>
          <w:tcPr>
            <w:tcW w:w="1060" w:type="dxa"/>
            <w:tcBorders>
              <w:top w:val="nil"/>
              <w:left w:val="nil"/>
              <w:bottom w:val="single" w:sz="8" w:space="0" w:color="E2E2E2"/>
              <w:right w:val="single" w:sz="8" w:space="0" w:color="E2E2E2"/>
            </w:tcBorders>
            <w:noWrap/>
            <w:hideMark/>
          </w:tcPr>
          <w:p w14:paraId="1774E32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PUTN</w:t>
            </w:r>
          </w:p>
        </w:tc>
        <w:tc>
          <w:tcPr>
            <w:tcW w:w="1300" w:type="dxa"/>
            <w:tcBorders>
              <w:top w:val="nil"/>
              <w:left w:val="nil"/>
              <w:bottom w:val="single" w:sz="8" w:space="0" w:color="E2E2E2"/>
              <w:right w:val="single" w:sz="8" w:space="0" w:color="E2E2E2"/>
            </w:tcBorders>
            <w:noWrap/>
            <w:hideMark/>
          </w:tcPr>
          <w:p w14:paraId="7A3A512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26811E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79E8A8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834E05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F8F432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UGRISOL1</w:t>
            </w:r>
          </w:p>
        </w:tc>
        <w:tc>
          <w:tcPr>
            <w:tcW w:w="1980" w:type="dxa"/>
            <w:tcBorders>
              <w:top w:val="nil"/>
              <w:left w:val="nil"/>
              <w:bottom w:val="single" w:sz="8" w:space="0" w:color="E2E2E2"/>
              <w:right w:val="single" w:sz="8" w:space="0" w:color="E2E2E2"/>
            </w:tcBorders>
            <w:noWrap/>
            <w:hideMark/>
          </w:tcPr>
          <w:p w14:paraId="160FBE9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OLS_JNES_1</w:t>
            </w:r>
          </w:p>
        </w:tc>
        <w:tc>
          <w:tcPr>
            <w:tcW w:w="1180" w:type="dxa"/>
            <w:tcBorders>
              <w:top w:val="nil"/>
              <w:left w:val="nil"/>
              <w:bottom w:val="single" w:sz="8" w:space="0" w:color="E2E2E2"/>
              <w:right w:val="single" w:sz="8" w:space="0" w:color="E2E2E2"/>
            </w:tcBorders>
            <w:noWrap/>
            <w:hideMark/>
          </w:tcPr>
          <w:p w14:paraId="751003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OLSEN</w:t>
            </w:r>
          </w:p>
        </w:tc>
        <w:tc>
          <w:tcPr>
            <w:tcW w:w="1060" w:type="dxa"/>
            <w:tcBorders>
              <w:top w:val="nil"/>
              <w:left w:val="nil"/>
              <w:bottom w:val="single" w:sz="8" w:space="0" w:color="E2E2E2"/>
              <w:right w:val="single" w:sz="8" w:space="0" w:color="E2E2E2"/>
            </w:tcBorders>
            <w:noWrap/>
            <w:hideMark/>
          </w:tcPr>
          <w:p w14:paraId="026F5C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JNESBORO</w:t>
            </w:r>
          </w:p>
        </w:tc>
        <w:tc>
          <w:tcPr>
            <w:tcW w:w="1300" w:type="dxa"/>
            <w:tcBorders>
              <w:top w:val="nil"/>
              <w:left w:val="nil"/>
              <w:bottom w:val="single" w:sz="8" w:space="0" w:color="E2E2E2"/>
              <w:right w:val="single" w:sz="8" w:space="0" w:color="E2E2E2"/>
            </w:tcBorders>
            <w:noWrap/>
            <w:hideMark/>
          </w:tcPr>
          <w:p w14:paraId="0529DF4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C8414D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D8454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8B44C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7E3531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SORNLON8</w:t>
            </w:r>
          </w:p>
        </w:tc>
        <w:tc>
          <w:tcPr>
            <w:tcW w:w="1980" w:type="dxa"/>
            <w:tcBorders>
              <w:top w:val="nil"/>
              <w:left w:val="nil"/>
              <w:bottom w:val="single" w:sz="8" w:space="0" w:color="E2E2E2"/>
              <w:right w:val="single" w:sz="8" w:space="0" w:color="E2E2E2"/>
            </w:tcBorders>
            <w:noWrap/>
            <w:hideMark/>
          </w:tcPr>
          <w:p w14:paraId="66F6C2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ORNGROV_69_1</w:t>
            </w:r>
          </w:p>
        </w:tc>
        <w:tc>
          <w:tcPr>
            <w:tcW w:w="1180" w:type="dxa"/>
            <w:tcBorders>
              <w:top w:val="nil"/>
              <w:left w:val="nil"/>
              <w:bottom w:val="single" w:sz="8" w:space="0" w:color="E2E2E2"/>
              <w:right w:val="single" w:sz="8" w:space="0" w:color="E2E2E2"/>
            </w:tcBorders>
            <w:noWrap/>
            <w:hideMark/>
          </w:tcPr>
          <w:p w14:paraId="23A2471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238DEA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ORNGROV</w:t>
            </w:r>
          </w:p>
        </w:tc>
        <w:tc>
          <w:tcPr>
            <w:tcW w:w="1300" w:type="dxa"/>
            <w:tcBorders>
              <w:top w:val="nil"/>
              <w:left w:val="nil"/>
              <w:bottom w:val="single" w:sz="8" w:space="0" w:color="E2E2E2"/>
              <w:right w:val="single" w:sz="8" w:space="0" w:color="E2E2E2"/>
            </w:tcBorders>
            <w:noWrap/>
            <w:hideMark/>
          </w:tcPr>
          <w:p w14:paraId="165D189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4B4328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22075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250BF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ED9138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MPASTNE5</w:t>
            </w:r>
          </w:p>
        </w:tc>
        <w:tc>
          <w:tcPr>
            <w:tcW w:w="1980" w:type="dxa"/>
            <w:tcBorders>
              <w:top w:val="nil"/>
              <w:left w:val="nil"/>
              <w:bottom w:val="single" w:sz="8" w:space="0" w:color="E2E2E2"/>
              <w:right w:val="single" w:sz="8" w:space="0" w:color="E2E2E2"/>
            </w:tcBorders>
            <w:noWrap/>
            <w:hideMark/>
          </w:tcPr>
          <w:p w14:paraId="08CECF6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RIOHONDO_AT1L</w:t>
            </w:r>
          </w:p>
        </w:tc>
        <w:tc>
          <w:tcPr>
            <w:tcW w:w="1180" w:type="dxa"/>
            <w:tcBorders>
              <w:top w:val="nil"/>
              <w:left w:val="nil"/>
              <w:bottom w:val="single" w:sz="8" w:space="0" w:color="E2E2E2"/>
              <w:right w:val="single" w:sz="8" w:space="0" w:color="E2E2E2"/>
            </w:tcBorders>
            <w:noWrap/>
            <w:hideMark/>
          </w:tcPr>
          <w:p w14:paraId="00F66B9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RIOHONDO</w:t>
            </w:r>
          </w:p>
        </w:tc>
        <w:tc>
          <w:tcPr>
            <w:tcW w:w="1060" w:type="dxa"/>
            <w:tcBorders>
              <w:top w:val="nil"/>
              <w:left w:val="nil"/>
              <w:bottom w:val="single" w:sz="8" w:space="0" w:color="E2E2E2"/>
              <w:right w:val="single" w:sz="8" w:space="0" w:color="E2E2E2"/>
            </w:tcBorders>
            <w:noWrap/>
            <w:hideMark/>
          </w:tcPr>
          <w:p w14:paraId="088A78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noWrap/>
            <w:hideMark/>
          </w:tcPr>
          <w:p w14:paraId="43349E9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B4785C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0031A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22F53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CABA4B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DRICCOR8</w:t>
            </w:r>
          </w:p>
        </w:tc>
        <w:tc>
          <w:tcPr>
            <w:tcW w:w="1980" w:type="dxa"/>
            <w:tcBorders>
              <w:top w:val="nil"/>
              <w:left w:val="nil"/>
              <w:bottom w:val="single" w:sz="8" w:space="0" w:color="E2E2E2"/>
              <w:right w:val="single" w:sz="8" w:space="0" w:color="E2E2E2"/>
            </w:tcBorders>
            <w:noWrap/>
            <w:hideMark/>
          </w:tcPr>
          <w:p w14:paraId="3FD9F4E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VND_PLCE_1</w:t>
            </w:r>
          </w:p>
        </w:tc>
        <w:tc>
          <w:tcPr>
            <w:tcW w:w="1180" w:type="dxa"/>
            <w:tcBorders>
              <w:top w:val="nil"/>
              <w:left w:val="nil"/>
              <w:bottom w:val="single" w:sz="8" w:space="0" w:color="E2E2E2"/>
              <w:right w:val="single" w:sz="8" w:space="0" w:color="E2E2E2"/>
            </w:tcBorders>
            <w:noWrap/>
            <w:hideMark/>
          </w:tcPr>
          <w:p w14:paraId="2794997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VANBLT69</w:t>
            </w:r>
          </w:p>
        </w:tc>
        <w:tc>
          <w:tcPr>
            <w:tcW w:w="1060" w:type="dxa"/>
            <w:tcBorders>
              <w:top w:val="nil"/>
              <w:left w:val="nil"/>
              <w:bottom w:val="single" w:sz="8" w:space="0" w:color="E2E2E2"/>
              <w:right w:val="single" w:sz="8" w:space="0" w:color="E2E2E2"/>
            </w:tcBorders>
            <w:noWrap/>
            <w:hideMark/>
          </w:tcPr>
          <w:p w14:paraId="0ACFF40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PLCEDOS</w:t>
            </w:r>
          </w:p>
        </w:tc>
        <w:tc>
          <w:tcPr>
            <w:tcW w:w="1300" w:type="dxa"/>
            <w:tcBorders>
              <w:top w:val="nil"/>
              <w:left w:val="nil"/>
              <w:bottom w:val="single" w:sz="8" w:space="0" w:color="E2E2E2"/>
              <w:right w:val="single" w:sz="8" w:space="0" w:color="E2E2E2"/>
            </w:tcBorders>
            <w:noWrap/>
            <w:hideMark/>
          </w:tcPr>
          <w:p w14:paraId="66D2425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38B3C9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1E4076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3FCA14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DC511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DTRIASH8</w:t>
            </w:r>
          </w:p>
        </w:tc>
        <w:tc>
          <w:tcPr>
            <w:tcW w:w="1980" w:type="dxa"/>
            <w:tcBorders>
              <w:top w:val="nil"/>
              <w:left w:val="nil"/>
              <w:bottom w:val="single" w:sz="8" w:space="0" w:color="E2E2E2"/>
              <w:right w:val="single" w:sz="8" w:space="0" w:color="E2E2E2"/>
            </w:tcBorders>
            <w:noWrap/>
            <w:hideMark/>
          </w:tcPr>
          <w:p w14:paraId="2C4388E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211T147_1</w:t>
            </w:r>
          </w:p>
        </w:tc>
        <w:tc>
          <w:tcPr>
            <w:tcW w:w="1180" w:type="dxa"/>
            <w:tcBorders>
              <w:top w:val="nil"/>
              <w:left w:val="nil"/>
              <w:bottom w:val="single" w:sz="8" w:space="0" w:color="E2E2E2"/>
              <w:right w:val="single" w:sz="8" w:space="0" w:color="E2E2E2"/>
            </w:tcBorders>
            <w:noWrap/>
            <w:hideMark/>
          </w:tcPr>
          <w:p w14:paraId="35E850E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GILLCR</w:t>
            </w:r>
          </w:p>
        </w:tc>
        <w:tc>
          <w:tcPr>
            <w:tcW w:w="1060" w:type="dxa"/>
            <w:tcBorders>
              <w:top w:val="nil"/>
              <w:left w:val="nil"/>
              <w:bottom w:val="single" w:sz="8" w:space="0" w:color="E2E2E2"/>
              <w:right w:val="single" w:sz="8" w:space="0" w:color="E2E2E2"/>
            </w:tcBorders>
            <w:noWrap/>
            <w:hideMark/>
          </w:tcPr>
          <w:p w14:paraId="2C7463D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MCNEIL_</w:t>
            </w:r>
          </w:p>
        </w:tc>
        <w:tc>
          <w:tcPr>
            <w:tcW w:w="1300" w:type="dxa"/>
            <w:tcBorders>
              <w:top w:val="nil"/>
              <w:left w:val="nil"/>
              <w:bottom w:val="single" w:sz="8" w:space="0" w:color="E2E2E2"/>
              <w:right w:val="single" w:sz="8" w:space="0" w:color="E2E2E2"/>
            </w:tcBorders>
            <w:noWrap/>
            <w:hideMark/>
          </w:tcPr>
          <w:p w14:paraId="08280D1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C0C4CB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F9F614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06338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974EB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0578604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761280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3EC646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577E86F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3CB20A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EE77E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1E1E23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1B12B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SCAGKEN5</w:t>
            </w:r>
          </w:p>
        </w:tc>
        <w:tc>
          <w:tcPr>
            <w:tcW w:w="1980" w:type="dxa"/>
            <w:tcBorders>
              <w:top w:val="nil"/>
              <w:left w:val="nil"/>
              <w:bottom w:val="single" w:sz="8" w:space="0" w:color="E2E2E2"/>
              <w:right w:val="single" w:sz="8" w:space="0" w:color="E2E2E2"/>
            </w:tcBorders>
            <w:noWrap/>
            <w:hideMark/>
          </w:tcPr>
          <w:p w14:paraId="54DDE80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583T583_1</w:t>
            </w:r>
          </w:p>
        </w:tc>
        <w:tc>
          <w:tcPr>
            <w:tcW w:w="1180" w:type="dxa"/>
            <w:tcBorders>
              <w:top w:val="nil"/>
              <w:left w:val="nil"/>
              <w:bottom w:val="single" w:sz="8" w:space="0" w:color="E2E2E2"/>
              <w:right w:val="single" w:sz="8" w:space="0" w:color="E2E2E2"/>
            </w:tcBorders>
            <w:noWrap/>
            <w:hideMark/>
          </w:tcPr>
          <w:p w14:paraId="601BF0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BANDER</w:t>
            </w:r>
          </w:p>
        </w:tc>
        <w:tc>
          <w:tcPr>
            <w:tcW w:w="1060" w:type="dxa"/>
            <w:tcBorders>
              <w:top w:val="nil"/>
              <w:left w:val="nil"/>
              <w:bottom w:val="single" w:sz="8" w:space="0" w:color="E2E2E2"/>
              <w:right w:val="single" w:sz="8" w:space="0" w:color="E2E2E2"/>
            </w:tcBorders>
            <w:noWrap/>
            <w:hideMark/>
          </w:tcPr>
          <w:p w14:paraId="2AE4285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MASOCR</w:t>
            </w:r>
          </w:p>
        </w:tc>
        <w:tc>
          <w:tcPr>
            <w:tcW w:w="1300" w:type="dxa"/>
            <w:tcBorders>
              <w:top w:val="nil"/>
              <w:left w:val="nil"/>
              <w:bottom w:val="single" w:sz="8" w:space="0" w:color="E2E2E2"/>
              <w:right w:val="single" w:sz="8" w:space="0" w:color="E2E2E2"/>
            </w:tcBorders>
            <w:noWrap/>
            <w:hideMark/>
          </w:tcPr>
          <w:p w14:paraId="0DEBA2A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9024B2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2B188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FCAC5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1043FD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DTVWJON5</w:t>
            </w:r>
          </w:p>
        </w:tc>
        <w:tc>
          <w:tcPr>
            <w:tcW w:w="1980" w:type="dxa"/>
            <w:tcBorders>
              <w:top w:val="nil"/>
              <w:left w:val="nil"/>
              <w:bottom w:val="single" w:sz="8" w:space="0" w:color="E2E2E2"/>
              <w:right w:val="single" w:sz="8" w:space="0" w:color="E2E2E2"/>
            </w:tcBorders>
            <w:noWrap/>
            <w:hideMark/>
          </w:tcPr>
          <w:p w14:paraId="6B12B8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6033__A</w:t>
            </w:r>
          </w:p>
        </w:tc>
        <w:tc>
          <w:tcPr>
            <w:tcW w:w="1180" w:type="dxa"/>
            <w:tcBorders>
              <w:top w:val="nil"/>
              <w:left w:val="nil"/>
              <w:bottom w:val="single" w:sz="8" w:space="0" w:color="E2E2E2"/>
              <w:right w:val="single" w:sz="8" w:space="0" w:color="E2E2E2"/>
            </w:tcBorders>
            <w:noWrap/>
            <w:hideMark/>
          </w:tcPr>
          <w:p w14:paraId="4834886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CPSES</w:t>
            </w:r>
          </w:p>
        </w:tc>
        <w:tc>
          <w:tcPr>
            <w:tcW w:w="1060" w:type="dxa"/>
            <w:tcBorders>
              <w:top w:val="nil"/>
              <w:left w:val="nil"/>
              <w:bottom w:val="single" w:sz="8" w:space="0" w:color="E2E2E2"/>
              <w:right w:val="single" w:sz="8" w:space="0" w:color="E2E2E2"/>
            </w:tcBorders>
            <w:noWrap/>
            <w:hideMark/>
          </w:tcPr>
          <w:p w14:paraId="2262E1E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MBDSW</w:t>
            </w:r>
          </w:p>
        </w:tc>
        <w:tc>
          <w:tcPr>
            <w:tcW w:w="1300" w:type="dxa"/>
            <w:tcBorders>
              <w:top w:val="nil"/>
              <w:left w:val="nil"/>
              <w:bottom w:val="single" w:sz="8" w:space="0" w:color="E2E2E2"/>
              <w:right w:val="single" w:sz="8" w:space="0" w:color="E2E2E2"/>
            </w:tcBorders>
            <w:noWrap/>
            <w:hideMark/>
          </w:tcPr>
          <w:p w14:paraId="4681B4C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2DBD03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8091A5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0443E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50DF0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52CDBF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6053__A</w:t>
            </w:r>
          </w:p>
        </w:tc>
        <w:tc>
          <w:tcPr>
            <w:tcW w:w="1180" w:type="dxa"/>
            <w:tcBorders>
              <w:top w:val="nil"/>
              <w:left w:val="nil"/>
              <w:bottom w:val="single" w:sz="8" w:space="0" w:color="E2E2E2"/>
              <w:right w:val="single" w:sz="8" w:space="0" w:color="E2E2E2"/>
            </w:tcBorders>
            <w:noWrap/>
            <w:hideMark/>
          </w:tcPr>
          <w:p w14:paraId="3A3837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19B873A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54393CB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5531DB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5CE9D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286A0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1BC890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SCONMGS5</w:t>
            </w:r>
          </w:p>
        </w:tc>
        <w:tc>
          <w:tcPr>
            <w:tcW w:w="1980" w:type="dxa"/>
            <w:tcBorders>
              <w:top w:val="nil"/>
              <w:left w:val="nil"/>
              <w:bottom w:val="single" w:sz="8" w:space="0" w:color="E2E2E2"/>
              <w:right w:val="single" w:sz="8" w:space="0" w:color="E2E2E2"/>
            </w:tcBorders>
            <w:noWrap/>
            <w:hideMark/>
          </w:tcPr>
          <w:p w14:paraId="08E112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6056__A</w:t>
            </w:r>
          </w:p>
        </w:tc>
        <w:tc>
          <w:tcPr>
            <w:tcW w:w="1180" w:type="dxa"/>
            <w:tcBorders>
              <w:top w:val="nil"/>
              <w:left w:val="nil"/>
              <w:bottom w:val="single" w:sz="8" w:space="0" w:color="E2E2E2"/>
              <w:right w:val="single" w:sz="8" w:space="0" w:color="E2E2E2"/>
            </w:tcBorders>
            <w:noWrap/>
            <w:hideMark/>
          </w:tcPr>
          <w:p w14:paraId="3D9667D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4E1A79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68B9A74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AF6F3F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0A6F36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FD4AA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C8BD9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DMOSME25</w:t>
            </w:r>
          </w:p>
        </w:tc>
        <w:tc>
          <w:tcPr>
            <w:tcW w:w="1980" w:type="dxa"/>
            <w:tcBorders>
              <w:top w:val="nil"/>
              <w:left w:val="nil"/>
              <w:bottom w:val="single" w:sz="8" w:space="0" w:color="E2E2E2"/>
              <w:right w:val="single" w:sz="8" w:space="0" w:color="E2E2E2"/>
            </w:tcBorders>
            <w:noWrap/>
            <w:hideMark/>
          </w:tcPr>
          <w:p w14:paraId="6C16D5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6420__A</w:t>
            </w:r>
          </w:p>
        </w:tc>
        <w:tc>
          <w:tcPr>
            <w:tcW w:w="1180" w:type="dxa"/>
            <w:tcBorders>
              <w:top w:val="nil"/>
              <w:left w:val="nil"/>
              <w:bottom w:val="single" w:sz="8" w:space="0" w:color="E2E2E2"/>
              <w:right w:val="single" w:sz="8" w:space="0" w:color="E2E2E2"/>
            </w:tcBorders>
            <w:noWrap/>
            <w:hideMark/>
          </w:tcPr>
          <w:p w14:paraId="42F962A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HLTSW</w:t>
            </w:r>
          </w:p>
        </w:tc>
        <w:tc>
          <w:tcPr>
            <w:tcW w:w="1060" w:type="dxa"/>
            <w:tcBorders>
              <w:top w:val="nil"/>
              <w:left w:val="nil"/>
              <w:bottom w:val="single" w:sz="8" w:space="0" w:color="E2E2E2"/>
              <w:right w:val="single" w:sz="8" w:space="0" w:color="E2E2E2"/>
            </w:tcBorders>
            <w:noWrap/>
            <w:hideMark/>
          </w:tcPr>
          <w:p w14:paraId="744A098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TBCSW</w:t>
            </w:r>
          </w:p>
        </w:tc>
        <w:tc>
          <w:tcPr>
            <w:tcW w:w="1300" w:type="dxa"/>
            <w:tcBorders>
              <w:top w:val="nil"/>
              <w:left w:val="nil"/>
              <w:bottom w:val="single" w:sz="8" w:space="0" w:color="E2E2E2"/>
              <w:right w:val="single" w:sz="8" w:space="0" w:color="E2E2E2"/>
            </w:tcBorders>
            <w:noWrap/>
            <w:hideMark/>
          </w:tcPr>
          <w:p w14:paraId="575BE1E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17A31B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EFA7E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AC4CC5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ADF18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SSCLWF18</w:t>
            </w:r>
          </w:p>
        </w:tc>
        <w:tc>
          <w:tcPr>
            <w:tcW w:w="1980" w:type="dxa"/>
            <w:tcBorders>
              <w:top w:val="nil"/>
              <w:left w:val="nil"/>
              <w:bottom w:val="single" w:sz="8" w:space="0" w:color="E2E2E2"/>
              <w:right w:val="single" w:sz="8" w:space="0" w:color="E2E2E2"/>
            </w:tcBorders>
            <w:noWrap/>
            <w:hideMark/>
          </w:tcPr>
          <w:p w14:paraId="2BC2186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6840__A</w:t>
            </w:r>
          </w:p>
        </w:tc>
        <w:tc>
          <w:tcPr>
            <w:tcW w:w="1180" w:type="dxa"/>
            <w:tcBorders>
              <w:top w:val="nil"/>
              <w:left w:val="nil"/>
              <w:bottom w:val="single" w:sz="8" w:space="0" w:color="E2E2E2"/>
              <w:right w:val="single" w:sz="8" w:space="0" w:color="E2E2E2"/>
            </w:tcBorders>
            <w:noWrap/>
            <w:hideMark/>
          </w:tcPr>
          <w:p w14:paraId="502F48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ANARN</w:t>
            </w:r>
          </w:p>
        </w:tc>
        <w:tc>
          <w:tcPr>
            <w:tcW w:w="1060" w:type="dxa"/>
            <w:tcBorders>
              <w:top w:val="nil"/>
              <w:left w:val="nil"/>
              <w:bottom w:val="single" w:sz="8" w:space="0" w:color="E2E2E2"/>
              <w:right w:val="single" w:sz="8" w:space="0" w:color="E2E2E2"/>
            </w:tcBorders>
            <w:noWrap/>
            <w:hideMark/>
          </w:tcPr>
          <w:p w14:paraId="40EF584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CRDSW</w:t>
            </w:r>
          </w:p>
        </w:tc>
        <w:tc>
          <w:tcPr>
            <w:tcW w:w="1300" w:type="dxa"/>
            <w:tcBorders>
              <w:top w:val="nil"/>
              <w:left w:val="nil"/>
              <w:bottom w:val="single" w:sz="8" w:space="0" w:color="E2E2E2"/>
              <w:right w:val="single" w:sz="8" w:space="0" w:color="E2E2E2"/>
            </w:tcBorders>
            <w:noWrap/>
            <w:hideMark/>
          </w:tcPr>
          <w:p w14:paraId="391B904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BB512E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7D1BE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48BD4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36AB9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SCOCBAR9</w:t>
            </w:r>
          </w:p>
        </w:tc>
        <w:tc>
          <w:tcPr>
            <w:tcW w:w="1980" w:type="dxa"/>
            <w:tcBorders>
              <w:top w:val="nil"/>
              <w:left w:val="nil"/>
              <w:bottom w:val="single" w:sz="8" w:space="0" w:color="E2E2E2"/>
              <w:right w:val="single" w:sz="8" w:space="0" w:color="E2E2E2"/>
            </w:tcBorders>
            <w:noWrap/>
            <w:hideMark/>
          </w:tcPr>
          <w:p w14:paraId="7064F0D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hideMark/>
          </w:tcPr>
          <w:p w14:paraId="6B7825C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BRONCO</w:t>
            </w:r>
          </w:p>
        </w:tc>
        <w:tc>
          <w:tcPr>
            <w:tcW w:w="1060" w:type="dxa"/>
            <w:tcBorders>
              <w:top w:val="nil"/>
              <w:left w:val="nil"/>
              <w:bottom w:val="single" w:sz="8" w:space="0" w:color="E2E2E2"/>
              <w:right w:val="single" w:sz="8" w:space="0" w:color="E2E2E2"/>
            </w:tcBorders>
            <w:noWrap/>
            <w:hideMark/>
          </w:tcPr>
          <w:p w14:paraId="7B4DE34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noWrap/>
            <w:hideMark/>
          </w:tcPr>
          <w:p w14:paraId="761556E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FF47A3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CA3CA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29EE6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4FFB32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DFRYTM58</w:t>
            </w:r>
          </w:p>
        </w:tc>
        <w:tc>
          <w:tcPr>
            <w:tcW w:w="1980" w:type="dxa"/>
            <w:tcBorders>
              <w:top w:val="nil"/>
              <w:left w:val="nil"/>
              <w:bottom w:val="single" w:sz="8" w:space="0" w:color="E2E2E2"/>
              <w:right w:val="single" w:sz="8" w:space="0" w:color="E2E2E2"/>
            </w:tcBorders>
            <w:noWrap/>
            <w:hideMark/>
          </w:tcPr>
          <w:p w14:paraId="108973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BELCNTY_XFMR</w:t>
            </w:r>
          </w:p>
        </w:tc>
        <w:tc>
          <w:tcPr>
            <w:tcW w:w="1180" w:type="dxa"/>
            <w:tcBorders>
              <w:top w:val="nil"/>
              <w:left w:val="nil"/>
              <w:bottom w:val="single" w:sz="8" w:space="0" w:color="E2E2E2"/>
              <w:right w:val="single" w:sz="8" w:space="0" w:color="E2E2E2"/>
            </w:tcBorders>
            <w:noWrap/>
            <w:hideMark/>
          </w:tcPr>
          <w:p w14:paraId="042C70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BELCNTY</w:t>
            </w:r>
          </w:p>
        </w:tc>
        <w:tc>
          <w:tcPr>
            <w:tcW w:w="1060" w:type="dxa"/>
            <w:tcBorders>
              <w:top w:val="nil"/>
              <w:left w:val="nil"/>
              <w:bottom w:val="single" w:sz="8" w:space="0" w:color="E2E2E2"/>
              <w:right w:val="single" w:sz="8" w:space="0" w:color="E2E2E2"/>
            </w:tcBorders>
            <w:noWrap/>
            <w:hideMark/>
          </w:tcPr>
          <w:p w14:paraId="37F77AD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BELCNTY</w:t>
            </w:r>
          </w:p>
        </w:tc>
        <w:tc>
          <w:tcPr>
            <w:tcW w:w="1300" w:type="dxa"/>
            <w:tcBorders>
              <w:top w:val="nil"/>
              <w:left w:val="nil"/>
              <w:bottom w:val="single" w:sz="8" w:space="0" w:color="E2E2E2"/>
              <w:right w:val="single" w:sz="8" w:space="0" w:color="E2E2E2"/>
            </w:tcBorders>
            <w:noWrap/>
            <w:hideMark/>
          </w:tcPr>
          <w:p w14:paraId="2C31722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523CC7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102419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E9BFA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0E8D1B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6EC30E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hideMark/>
          </w:tcPr>
          <w:p w14:paraId="4C12680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BIG_FOOT</w:t>
            </w:r>
          </w:p>
        </w:tc>
        <w:tc>
          <w:tcPr>
            <w:tcW w:w="1060" w:type="dxa"/>
            <w:tcBorders>
              <w:top w:val="nil"/>
              <w:left w:val="nil"/>
              <w:bottom w:val="single" w:sz="8" w:space="0" w:color="E2E2E2"/>
              <w:right w:val="single" w:sz="8" w:space="0" w:color="E2E2E2"/>
            </w:tcBorders>
            <w:noWrap/>
            <w:hideMark/>
          </w:tcPr>
          <w:p w14:paraId="792EAE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hideMark/>
          </w:tcPr>
          <w:p w14:paraId="0EE2FD8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AFF2F7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96827E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BCFC2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C77C68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3A086E2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7077B0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3ABDFD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25BC7C7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09000A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ACD442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FBC1DB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ECC49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1E20F6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718B55D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FORTMA</w:t>
            </w:r>
          </w:p>
        </w:tc>
        <w:tc>
          <w:tcPr>
            <w:tcW w:w="1060" w:type="dxa"/>
            <w:tcBorders>
              <w:top w:val="nil"/>
              <w:left w:val="nil"/>
              <w:bottom w:val="single" w:sz="8" w:space="0" w:color="E2E2E2"/>
              <w:right w:val="single" w:sz="8" w:space="0" w:color="E2E2E2"/>
            </w:tcBorders>
            <w:noWrap/>
            <w:hideMark/>
          </w:tcPr>
          <w:p w14:paraId="0968F72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1ADDF86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C11EAE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F74FF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67D71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56A112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DSALGA58</w:t>
            </w:r>
          </w:p>
        </w:tc>
        <w:tc>
          <w:tcPr>
            <w:tcW w:w="1980" w:type="dxa"/>
            <w:tcBorders>
              <w:top w:val="nil"/>
              <w:left w:val="nil"/>
              <w:bottom w:val="single" w:sz="8" w:space="0" w:color="E2E2E2"/>
              <w:right w:val="single" w:sz="8" w:space="0" w:color="E2E2E2"/>
            </w:tcBorders>
            <w:noWrap/>
            <w:hideMark/>
          </w:tcPr>
          <w:p w14:paraId="2121AD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GABRIE_AT1</w:t>
            </w:r>
          </w:p>
        </w:tc>
        <w:tc>
          <w:tcPr>
            <w:tcW w:w="1180" w:type="dxa"/>
            <w:tcBorders>
              <w:top w:val="nil"/>
              <w:left w:val="nil"/>
              <w:bottom w:val="single" w:sz="8" w:space="0" w:color="E2E2E2"/>
              <w:right w:val="single" w:sz="8" w:space="0" w:color="E2E2E2"/>
            </w:tcBorders>
            <w:noWrap/>
            <w:hideMark/>
          </w:tcPr>
          <w:p w14:paraId="24075D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GABRIE</w:t>
            </w:r>
          </w:p>
        </w:tc>
        <w:tc>
          <w:tcPr>
            <w:tcW w:w="1060" w:type="dxa"/>
            <w:tcBorders>
              <w:top w:val="nil"/>
              <w:left w:val="nil"/>
              <w:bottom w:val="single" w:sz="8" w:space="0" w:color="E2E2E2"/>
              <w:right w:val="single" w:sz="8" w:space="0" w:color="E2E2E2"/>
            </w:tcBorders>
            <w:noWrap/>
            <w:hideMark/>
          </w:tcPr>
          <w:p w14:paraId="498BB0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GABRIE</w:t>
            </w:r>
          </w:p>
        </w:tc>
        <w:tc>
          <w:tcPr>
            <w:tcW w:w="1300" w:type="dxa"/>
            <w:tcBorders>
              <w:top w:val="nil"/>
              <w:left w:val="nil"/>
              <w:bottom w:val="single" w:sz="8" w:space="0" w:color="E2E2E2"/>
              <w:right w:val="single" w:sz="8" w:space="0" w:color="E2E2E2"/>
            </w:tcBorders>
            <w:noWrap/>
            <w:hideMark/>
          </w:tcPr>
          <w:p w14:paraId="0EF4454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FC235F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66DE9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19458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32609B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SILLFTL8</w:t>
            </w:r>
          </w:p>
        </w:tc>
        <w:tc>
          <w:tcPr>
            <w:tcW w:w="1980" w:type="dxa"/>
            <w:tcBorders>
              <w:top w:val="nil"/>
              <w:left w:val="nil"/>
              <w:bottom w:val="single" w:sz="8" w:space="0" w:color="E2E2E2"/>
              <w:right w:val="single" w:sz="8" w:space="0" w:color="E2E2E2"/>
            </w:tcBorders>
            <w:noWrap/>
            <w:hideMark/>
          </w:tcPr>
          <w:p w14:paraId="754FB9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hideMark/>
          </w:tcPr>
          <w:p w14:paraId="0E93EA6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5B9484A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hideMark/>
          </w:tcPr>
          <w:p w14:paraId="6BB1D19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496545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89C3F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D349A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608B5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172707F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4F68CE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02B645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259086F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A9889C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62EC8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BBC8B6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B3C1C7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6C1C26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MADDUX_SAPOWE2_1</w:t>
            </w:r>
          </w:p>
        </w:tc>
        <w:tc>
          <w:tcPr>
            <w:tcW w:w="1180" w:type="dxa"/>
            <w:tcBorders>
              <w:top w:val="nil"/>
              <w:left w:val="nil"/>
              <w:bottom w:val="single" w:sz="8" w:space="0" w:color="E2E2E2"/>
              <w:right w:val="single" w:sz="8" w:space="0" w:color="E2E2E2"/>
            </w:tcBorders>
            <w:noWrap/>
            <w:hideMark/>
          </w:tcPr>
          <w:p w14:paraId="0EF20B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SAPOWER</w:t>
            </w:r>
          </w:p>
        </w:tc>
        <w:tc>
          <w:tcPr>
            <w:tcW w:w="1060" w:type="dxa"/>
            <w:tcBorders>
              <w:top w:val="nil"/>
              <w:left w:val="nil"/>
              <w:bottom w:val="single" w:sz="8" w:space="0" w:color="E2E2E2"/>
              <w:right w:val="single" w:sz="8" w:space="0" w:color="E2E2E2"/>
            </w:tcBorders>
            <w:noWrap/>
            <w:hideMark/>
          </w:tcPr>
          <w:p w14:paraId="76AC53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MADDUX</w:t>
            </w:r>
          </w:p>
        </w:tc>
        <w:tc>
          <w:tcPr>
            <w:tcW w:w="1300" w:type="dxa"/>
            <w:tcBorders>
              <w:top w:val="nil"/>
              <w:left w:val="nil"/>
              <w:bottom w:val="single" w:sz="8" w:space="0" w:color="E2E2E2"/>
              <w:right w:val="single" w:sz="8" w:space="0" w:color="E2E2E2"/>
            </w:tcBorders>
            <w:noWrap/>
            <w:hideMark/>
          </w:tcPr>
          <w:p w14:paraId="4C1D497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7A4703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8EAD4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3DDEBE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3B0B7E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SMCEABS8</w:t>
            </w:r>
          </w:p>
        </w:tc>
        <w:tc>
          <w:tcPr>
            <w:tcW w:w="1980" w:type="dxa"/>
            <w:tcBorders>
              <w:top w:val="nil"/>
              <w:left w:val="nil"/>
              <w:bottom w:val="single" w:sz="8" w:space="0" w:color="E2E2E2"/>
              <w:right w:val="single" w:sz="8" w:space="0" w:color="E2E2E2"/>
            </w:tcBorders>
            <w:noWrap/>
            <w:hideMark/>
          </w:tcPr>
          <w:p w14:paraId="6D8C7D8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41B85EA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59136E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599080A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6FD33A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A72D1B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1E529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F8878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DFRYBC58</w:t>
            </w:r>
          </w:p>
        </w:tc>
        <w:tc>
          <w:tcPr>
            <w:tcW w:w="1980" w:type="dxa"/>
            <w:tcBorders>
              <w:top w:val="nil"/>
              <w:left w:val="nil"/>
              <w:bottom w:val="single" w:sz="8" w:space="0" w:color="E2E2E2"/>
              <w:right w:val="single" w:sz="8" w:space="0" w:color="E2E2E2"/>
            </w:tcBorders>
            <w:noWrap/>
            <w:hideMark/>
          </w:tcPr>
          <w:p w14:paraId="018C125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OLS_JNES_1</w:t>
            </w:r>
          </w:p>
        </w:tc>
        <w:tc>
          <w:tcPr>
            <w:tcW w:w="1180" w:type="dxa"/>
            <w:tcBorders>
              <w:top w:val="nil"/>
              <w:left w:val="nil"/>
              <w:bottom w:val="single" w:sz="8" w:space="0" w:color="E2E2E2"/>
              <w:right w:val="single" w:sz="8" w:space="0" w:color="E2E2E2"/>
            </w:tcBorders>
            <w:noWrap/>
            <w:hideMark/>
          </w:tcPr>
          <w:p w14:paraId="75A7A7B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OLSEN</w:t>
            </w:r>
          </w:p>
        </w:tc>
        <w:tc>
          <w:tcPr>
            <w:tcW w:w="1060" w:type="dxa"/>
            <w:tcBorders>
              <w:top w:val="nil"/>
              <w:left w:val="nil"/>
              <w:bottom w:val="single" w:sz="8" w:space="0" w:color="E2E2E2"/>
              <w:right w:val="single" w:sz="8" w:space="0" w:color="E2E2E2"/>
            </w:tcBorders>
            <w:noWrap/>
            <w:hideMark/>
          </w:tcPr>
          <w:p w14:paraId="3BD9B56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JNESBORO</w:t>
            </w:r>
          </w:p>
        </w:tc>
        <w:tc>
          <w:tcPr>
            <w:tcW w:w="1300" w:type="dxa"/>
            <w:tcBorders>
              <w:top w:val="nil"/>
              <w:left w:val="nil"/>
              <w:bottom w:val="single" w:sz="8" w:space="0" w:color="E2E2E2"/>
              <w:right w:val="single" w:sz="8" w:space="0" w:color="E2E2E2"/>
            </w:tcBorders>
            <w:noWrap/>
            <w:hideMark/>
          </w:tcPr>
          <w:p w14:paraId="2A101B8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02071A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AB47D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92DD8D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EE5E7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DELMTEX5</w:t>
            </w:r>
          </w:p>
        </w:tc>
        <w:tc>
          <w:tcPr>
            <w:tcW w:w="1980" w:type="dxa"/>
            <w:tcBorders>
              <w:top w:val="nil"/>
              <w:left w:val="nil"/>
              <w:bottom w:val="single" w:sz="8" w:space="0" w:color="E2E2E2"/>
              <w:right w:val="single" w:sz="8" w:space="0" w:color="E2E2E2"/>
            </w:tcBorders>
            <w:noWrap/>
            <w:hideMark/>
          </w:tcPr>
          <w:p w14:paraId="04E0000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VAN_VNDB_1</w:t>
            </w:r>
          </w:p>
        </w:tc>
        <w:tc>
          <w:tcPr>
            <w:tcW w:w="1180" w:type="dxa"/>
            <w:tcBorders>
              <w:top w:val="nil"/>
              <w:left w:val="nil"/>
              <w:bottom w:val="single" w:sz="8" w:space="0" w:color="E2E2E2"/>
              <w:right w:val="single" w:sz="8" w:space="0" w:color="E2E2E2"/>
            </w:tcBorders>
            <w:noWrap/>
            <w:hideMark/>
          </w:tcPr>
          <w:p w14:paraId="206CF05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VANBLTSS</w:t>
            </w:r>
          </w:p>
        </w:tc>
        <w:tc>
          <w:tcPr>
            <w:tcW w:w="1060" w:type="dxa"/>
            <w:tcBorders>
              <w:top w:val="nil"/>
              <w:left w:val="nil"/>
              <w:bottom w:val="single" w:sz="8" w:space="0" w:color="E2E2E2"/>
              <w:right w:val="single" w:sz="8" w:space="0" w:color="E2E2E2"/>
            </w:tcBorders>
            <w:noWrap/>
            <w:hideMark/>
          </w:tcPr>
          <w:p w14:paraId="0E4C37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VANBLT69</w:t>
            </w:r>
          </w:p>
        </w:tc>
        <w:tc>
          <w:tcPr>
            <w:tcW w:w="1300" w:type="dxa"/>
            <w:tcBorders>
              <w:top w:val="nil"/>
              <w:left w:val="nil"/>
              <w:bottom w:val="single" w:sz="8" w:space="0" w:color="E2E2E2"/>
              <w:right w:val="single" w:sz="8" w:space="0" w:color="E2E2E2"/>
            </w:tcBorders>
            <w:noWrap/>
            <w:hideMark/>
          </w:tcPr>
          <w:p w14:paraId="1D0C68E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5E0B78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7B40A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113ECF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4773AF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SGALRIC8</w:t>
            </w:r>
          </w:p>
        </w:tc>
        <w:tc>
          <w:tcPr>
            <w:tcW w:w="1980" w:type="dxa"/>
            <w:tcBorders>
              <w:top w:val="nil"/>
              <w:left w:val="nil"/>
              <w:bottom w:val="single" w:sz="8" w:space="0" w:color="E2E2E2"/>
              <w:right w:val="single" w:sz="8" w:space="0" w:color="E2E2E2"/>
            </w:tcBorders>
            <w:noWrap/>
            <w:hideMark/>
          </w:tcPr>
          <w:p w14:paraId="6D1DF12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VND_PLCE_1</w:t>
            </w:r>
          </w:p>
        </w:tc>
        <w:tc>
          <w:tcPr>
            <w:tcW w:w="1180" w:type="dxa"/>
            <w:tcBorders>
              <w:top w:val="nil"/>
              <w:left w:val="nil"/>
              <w:bottom w:val="single" w:sz="8" w:space="0" w:color="E2E2E2"/>
              <w:right w:val="single" w:sz="8" w:space="0" w:color="E2E2E2"/>
            </w:tcBorders>
            <w:noWrap/>
            <w:hideMark/>
          </w:tcPr>
          <w:p w14:paraId="30B8E2F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VANBLT69</w:t>
            </w:r>
          </w:p>
        </w:tc>
        <w:tc>
          <w:tcPr>
            <w:tcW w:w="1060" w:type="dxa"/>
            <w:tcBorders>
              <w:top w:val="nil"/>
              <w:left w:val="nil"/>
              <w:bottom w:val="single" w:sz="8" w:space="0" w:color="E2E2E2"/>
              <w:right w:val="single" w:sz="8" w:space="0" w:color="E2E2E2"/>
            </w:tcBorders>
            <w:noWrap/>
            <w:hideMark/>
          </w:tcPr>
          <w:p w14:paraId="3FE9204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PLCEDOS</w:t>
            </w:r>
          </w:p>
        </w:tc>
        <w:tc>
          <w:tcPr>
            <w:tcW w:w="1300" w:type="dxa"/>
            <w:tcBorders>
              <w:top w:val="nil"/>
              <w:left w:val="nil"/>
              <w:bottom w:val="single" w:sz="8" w:space="0" w:color="E2E2E2"/>
              <w:right w:val="single" w:sz="8" w:space="0" w:color="E2E2E2"/>
            </w:tcBorders>
            <w:noWrap/>
            <w:hideMark/>
          </w:tcPr>
          <w:p w14:paraId="6D886D9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CCFE8F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8EDC47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49787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448BE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MRYSALN5</w:t>
            </w:r>
          </w:p>
        </w:tc>
        <w:tc>
          <w:tcPr>
            <w:tcW w:w="1980" w:type="dxa"/>
            <w:tcBorders>
              <w:top w:val="nil"/>
              <w:left w:val="nil"/>
              <w:bottom w:val="single" w:sz="8" w:space="0" w:color="E2E2E2"/>
              <w:right w:val="single" w:sz="8" w:space="0" w:color="E2E2E2"/>
            </w:tcBorders>
            <w:noWrap/>
            <w:hideMark/>
          </w:tcPr>
          <w:p w14:paraId="45C389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1390__F</w:t>
            </w:r>
          </w:p>
        </w:tc>
        <w:tc>
          <w:tcPr>
            <w:tcW w:w="1180" w:type="dxa"/>
            <w:tcBorders>
              <w:top w:val="nil"/>
              <w:left w:val="nil"/>
              <w:bottom w:val="single" w:sz="8" w:space="0" w:color="E2E2E2"/>
              <w:right w:val="single" w:sz="8" w:space="0" w:color="E2E2E2"/>
            </w:tcBorders>
            <w:noWrap/>
            <w:hideMark/>
          </w:tcPr>
          <w:p w14:paraId="7979493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BCKHM</w:t>
            </w:r>
          </w:p>
        </w:tc>
        <w:tc>
          <w:tcPr>
            <w:tcW w:w="1060" w:type="dxa"/>
            <w:tcBorders>
              <w:top w:val="nil"/>
              <w:left w:val="nil"/>
              <w:bottom w:val="single" w:sz="8" w:space="0" w:color="E2E2E2"/>
              <w:right w:val="single" w:sz="8" w:space="0" w:color="E2E2E2"/>
            </w:tcBorders>
            <w:noWrap/>
            <w:hideMark/>
          </w:tcPr>
          <w:p w14:paraId="3CFB998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MESFR</w:t>
            </w:r>
          </w:p>
        </w:tc>
        <w:tc>
          <w:tcPr>
            <w:tcW w:w="1300" w:type="dxa"/>
            <w:tcBorders>
              <w:top w:val="nil"/>
              <w:left w:val="nil"/>
              <w:bottom w:val="single" w:sz="8" w:space="0" w:color="E2E2E2"/>
              <w:right w:val="single" w:sz="8" w:space="0" w:color="E2E2E2"/>
            </w:tcBorders>
            <w:noWrap/>
            <w:hideMark/>
          </w:tcPr>
          <w:p w14:paraId="1B3EA1B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C84ACA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F2917A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67C7BC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0A4E6D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DPRSPAC5</w:t>
            </w:r>
          </w:p>
        </w:tc>
        <w:tc>
          <w:tcPr>
            <w:tcW w:w="1980" w:type="dxa"/>
            <w:tcBorders>
              <w:top w:val="nil"/>
              <w:left w:val="nil"/>
              <w:bottom w:val="single" w:sz="8" w:space="0" w:color="E2E2E2"/>
              <w:right w:val="single" w:sz="8" w:space="0" w:color="E2E2E2"/>
            </w:tcBorders>
            <w:noWrap/>
            <w:hideMark/>
          </w:tcPr>
          <w:p w14:paraId="4138C1B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1530__E</w:t>
            </w:r>
          </w:p>
        </w:tc>
        <w:tc>
          <w:tcPr>
            <w:tcW w:w="1180" w:type="dxa"/>
            <w:tcBorders>
              <w:top w:val="nil"/>
              <w:left w:val="nil"/>
              <w:bottom w:val="single" w:sz="8" w:space="0" w:color="E2E2E2"/>
              <w:right w:val="single" w:sz="8" w:space="0" w:color="E2E2E2"/>
            </w:tcBorders>
            <w:noWrap/>
            <w:hideMark/>
          </w:tcPr>
          <w:p w14:paraId="396D3E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BRTNT</w:t>
            </w:r>
          </w:p>
        </w:tc>
        <w:tc>
          <w:tcPr>
            <w:tcW w:w="1060" w:type="dxa"/>
            <w:tcBorders>
              <w:top w:val="nil"/>
              <w:left w:val="nil"/>
              <w:bottom w:val="single" w:sz="8" w:space="0" w:color="E2E2E2"/>
              <w:right w:val="single" w:sz="8" w:space="0" w:color="E2E2E2"/>
            </w:tcBorders>
            <w:noWrap/>
            <w:hideMark/>
          </w:tcPr>
          <w:p w14:paraId="2EFA58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ACPOI</w:t>
            </w:r>
          </w:p>
        </w:tc>
        <w:tc>
          <w:tcPr>
            <w:tcW w:w="1300" w:type="dxa"/>
            <w:tcBorders>
              <w:top w:val="nil"/>
              <w:left w:val="nil"/>
              <w:bottom w:val="single" w:sz="8" w:space="0" w:color="E2E2E2"/>
              <w:right w:val="single" w:sz="8" w:space="0" w:color="E2E2E2"/>
            </w:tcBorders>
            <w:noWrap/>
            <w:hideMark/>
          </w:tcPr>
          <w:p w14:paraId="5524B6C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CF1613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8E19E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lastRenderedPageBreak/>
              <w:t>2025</w:t>
            </w:r>
          </w:p>
        </w:tc>
        <w:tc>
          <w:tcPr>
            <w:tcW w:w="780" w:type="dxa"/>
            <w:tcBorders>
              <w:top w:val="nil"/>
              <w:left w:val="nil"/>
              <w:bottom w:val="single" w:sz="8" w:space="0" w:color="E2E2E2"/>
              <w:right w:val="single" w:sz="8" w:space="0" w:color="E2E2E2"/>
            </w:tcBorders>
            <w:noWrap/>
            <w:hideMark/>
          </w:tcPr>
          <w:p w14:paraId="5297CC9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4917E7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7CACCC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1710__E</w:t>
            </w:r>
          </w:p>
        </w:tc>
        <w:tc>
          <w:tcPr>
            <w:tcW w:w="1180" w:type="dxa"/>
            <w:tcBorders>
              <w:top w:val="nil"/>
              <w:left w:val="nil"/>
              <w:bottom w:val="single" w:sz="8" w:space="0" w:color="E2E2E2"/>
              <w:right w:val="single" w:sz="8" w:space="0" w:color="E2E2E2"/>
            </w:tcBorders>
            <w:noWrap/>
            <w:hideMark/>
          </w:tcPr>
          <w:p w14:paraId="0C27A87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SALSW</w:t>
            </w:r>
          </w:p>
        </w:tc>
        <w:tc>
          <w:tcPr>
            <w:tcW w:w="1060" w:type="dxa"/>
            <w:tcBorders>
              <w:top w:val="nil"/>
              <w:left w:val="nil"/>
              <w:bottom w:val="single" w:sz="8" w:space="0" w:color="E2E2E2"/>
              <w:right w:val="single" w:sz="8" w:space="0" w:color="E2E2E2"/>
            </w:tcBorders>
            <w:noWrap/>
            <w:hideMark/>
          </w:tcPr>
          <w:p w14:paraId="6876406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SALDS</w:t>
            </w:r>
          </w:p>
        </w:tc>
        <w:tc>
          <w:tcPr>
            <w:tcW w:w="1300" w:type="dxa"/>
            <w:tcBorders>
              <w:top w:val="nil"/>
              <w:left w:val="nil"/>
              <w:bottom w:val="single" w:sz="8" w:space="0" w:color="E2E2E2"/>
              <w:right w:val="single" w:sz="8" w:space="0" w:color="E2E2E2"/>
            </w:tcBorders>
            <w:noWrap/>
            <w:hideMark/>
          </w:tcPr>
          <w:p w14:paraId="1B90CC1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07A006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32A9DC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4F369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932AC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3821743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767433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62EB87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00AE0EC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088941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36E188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1B0DA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8B02AE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MWDEDHM5</w:t>
            </w:r>
          </w:p>
        </w:tc>
        <w:tc>
          <w:tcPr>
            <w:tcW w:w="1980" w:type="dxa"/>
            <w:tcBorders>
              <w:top w:val="nil"/>
              <w:left w:val="nil"/>
              <w:bottom w:val="single" w:sz="8" w:space="0" w:color="E2E2E2"/>
              <w:right w:val="single" w:sz="8" w:space="0" w:color="E2E2E2"/>
            </w:tcBorders>
            <w:noWrap/>
            <w:hideMark/>
          </w:tcPr>
          <w:p w14:paraId="5969A45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44D3B7E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094358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77B89DB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A44DF6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2A4DE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9E6F0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B9C1C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SBUZHMP8</w:t>
            </w:r>
          </w:p>
        </w:tc>
        <w:tc>
          <w:tcPr>
            <w:tcW w:w="1980" w:type="dxa"/>
            <w:tcBorders>
              <w:top w:val="nil"/>
              <w:left w:val="nil"/>
              <w:bottom w:val="single" w:sz="8" w:space="0" w:color="E2E2E2"/>
              <w:right w:val="single" w:sz="8" w:space="0" w:color="E2E2E2"/>
            </w:tcBorders>
            <w:noWrap/>
            <w:hideMark/>
          </w:tcPr>
          <w:p w14:paraId="7EF9BC4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hideMark/>
          </w:tcPr>
          <w:p w14:paraId="4DB815F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WLVSW</w:t>
            </w:r>
          </w:p>
        </w:tc>
        <w:tc>
          <w:tcPr>
            <w:tcW w:w="1060" w:type="dxa"/>
            <w:tcBorders>
              <w:top w:val="nil"/>
              <w:left w:val="nil"/>
              <w:bottom w:val="single" w:sz="8" w:space="0" w:color="E2E2E2"/>
              <w:right w:val="single" w:sz="8" w:space="0" w:color="E2E2E2"/>
            </w:tcBorders>
            <w:noWrap/>
            <w:hideMark/>
          </w:tcPr>
          <w:p w14:paraId="2A2F13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hideMark/>
          </w:tcPr>
          <w:p w14:paraId="6B14712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2FCACE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F3C03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C5A95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A29137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SENWSHK8</w:t>
            </w:r>
          </w:p>
        </w:tc>
        <w:tc>
          <w:tcPr>
            <w:tcW w:w="1980" w:type="dxa"/>
            <w:tcBorders>
              <w:top w:val="nil"/>
              <w:left w:val="nil"/>
              <w:bottom w:val="single" w:sz="8" w:space="0" w:color="E2E2E2"/>
              <w:right w:val="single" w:sz="8" w:space="0" w:color="E2E2E2"/>
            </w:tcBorders>
            <w:noWrap/>
            <w:hideMark/>
          </w:tcPr>
          <w:p w14:paraId="64DCF87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940__B</w:t>
            </w:r>
          </w:p>
        </w:tc>
        <w:tc>
          <w:tcPr>
            <w:tcW w:w="1180" w:type="dxa"/>
            <w:tcBorders>
              <w:top w:val="nil"/>
              <w:left w:val="nil"/>
              <w:bottom w:val="single" w:sz="8" w:space="0" w:color="E2E2E2"/>
              <w:right w:val="single" w:sz="8" w:space="0" w:color="E2E2E2"/>
            </w:tcBorders>
            <w:noWrap/>
            <w:hideMark/>
          </w:tcPr>
          <w:p w14:paraId="0C34386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TMPTN</w:t>
            </w:r>
          </w:p>
        </w:tc>
        <w:tc>
          <w:tcPr>
            <w:tcW w:w="1060" w:type="dxa"/>
            <w:tcBorders>
              <w:top w:val="nil"/>
              <w:left w:val="nil"/>
              <w:bottom w:val="single" w:sz="8" w:space="0" w:color="E2E2E2"/>
              <w:right w:val="single" w:sz="8" w:space="0" w:color="E2E2E2"/>
            </w:tcBorders>
            <w:noWrap/>
            <w:hideMark/>
          </w:tcPr>
          <w:p w14:paraId="4A64C5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WXHCH</w:t>
            </w:r>
          </w:p>
        </w:tc>
        <w:tc>
          <w:tcPr>
            <w:tcW w:w="1300" w:type="dxa"/>
            <w:tcBorders>
              <w:top w:val="nil"/>
              <w:left w:val="nil"/>
              <w:bottom w:val="single" w:sz="8" w:space="0" w:color="E2E2E2"/>
              <w:right w:val="single" w:sz="8" w:space="0" w:color="E2E2E2"/>
            </w:tcBorders>
            <w:noWrap/>
            <w:hideMark/>
          </w:tcPr>
          <w:p w14:paraId="16F7943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80C02E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28143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413DA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8BDF2E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4A1CF24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538807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249B6F4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7A090B8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B9C317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FD7142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92C1E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C8D10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SMCEABS8</w:t>
            </w:r>
          </w:p>
        </w:tc>
        <w:tc>
          <w:tcPr>
            <w:tcW w:w="1980" w:type="dxa"/>
            <w:tcBorders>
              <w:top w:val="nil"/>
              <w:left w:val="nil"/>
              <w:bottom w:val="single" w:sz="8" w:space="0" w:color="E2E2E2"/>
              <w:right w:val="single" w:sz="8" w:space="0" w:color="E2E2E2"/>
            </w:tcBorders>
            <w:noWrap/>
            <w:hideMark/>
          </w:tcPr>
          <w:p w14:paraId="0AD17F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CAPELL_MERK1_1</w:t>
            </w:r>
          </w:p>
        </w:tc>
        <w:tc>
          <w:tcPr>
            <w:tcW w:w="1180" w:type="dxa"/>
            <w:tcBorders>
              <w:top w:val="nil"/>
              <w:left w:val="nil"/>
              <w:bottom w:val="single" w:sz="8" w:space="0" w:color="E2E2E2"/>
              <w:right w:val="single" w:sz="8" w:space="0" w:color="E2E2E2"/>
            </w:tcBorders>
            <w:noWrap/>
            <w:hideMark/>
          </w:tcPr>
          <w:p w14:paraId="2213017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CAPELLA</w:t>
            </w:r>
          </w:p>
        </w:tc>
        <w:tc>
          <w:tcPr>
            <w:tcW w:w="1060" w:type="dxa"/>
            <w:tcBorders>
              <w:top w:val="nil"/>
              <w:left w:val="nil"/>
              <w:bottom w:val="single" w:sz="8" w:space="0" w:color="E2E2E2"/>
              <w:right w:val="single" w:sz="8" w:space="0" w:color="E2E2E2"/>
            </w:tcBorders>
            <w:noWrap/>
            <w:hideMark/>
          </w:tcPr>
          <w:p w14:paraId="4E2C364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MERK</w:t>
            </w:r>
          </w:p>
        </w:tc>
        <w:tc>
          <w:tcPr>
            <w:tcW w:w="1300" w:type="dxa"/>
            <w:tcBorders>
              <w:top w:val="nil"/>
              <w:left w:val="nil"/>
              <w:bottom w:val="single" w:sz="8" w:space="0" w:color="E2E2E2"/>
              <w:right w:val="single" w:sz="8" w:space="0" w:color="E2E2E2"/>
            </w:tcBorders>
            <w:noWrap/>
            <w:hideMark/>
          </w:tcPr>
          <w:p w14:paraId="112A376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166EA0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221EA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A1F0C2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4217DF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63EB6D0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DILLY_PEARSA1_1</w:t>
            </w:r>
          </w:p>
        </w:tc>
        <w:tc>
          <w:tcPr>
            <w:tcW w:w="1180" w:type="dxa"/>
            <w:tcBorders>
              <w:top w:val="nil"/>
              <w:left w:val="nil"/>
              <w:bottom w:val="single" w:sz="8" w:space="0" w:color="E2E2E2"/>
              <w:right w:val="single" w:sz="8" w:space="0" w:color="E2E2E2"/>
            </w:tcBorders>
            <w:noWrap/>
            <w:hideMark/>
          </w:tcPr>
          <w:p w14:paraId="59C2E47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DILLY</w:t>
            </w:r>
          </w:p>
        </w:tc>
        <w:tc>
          <w:tcPr>
            <w:tcW w:w="1060" w:type="dxa"/>
            <w:tcBorders>
              <w:top w:val="nil"/>
              <w:left w:val="nil"/>
              <w:bottom w:val="single" w:sz="8" w:space="0" w:color="E2E2E2"/>
              <w:right w:val="single" w:sz="8" w:space="0" w:color="E2E2E2"/>
            </w:tcBorders>
            <w:noWrap/>
            <w:hideMark/>
          </w:tcPr>
          <w:p w14:paraId="24C355D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PEARSAL1</w:t>
            </w:r>
          </w:p>
        </w:tc>
        <w:tc>
          <w:tcPr>
            <w:tcW w:w="1300" w:type="dxa"/>
            <w:tcBorders>
              <w:top w:val="nil"/>
              <w:left w:val="nil"/>
              <w:bottom w:val="single" w:sz="8" w:space="0" w:color="E2E2E2"/>
              <w:right w:val="single" w:sz="8" w:space="0" w:color="E2E2E2"/>
            </w:tcBorders>
            <w:noWrap/>
            <w:hideMark/>
          </w:tcPr>
          <w:p w14:paraId="74BFE95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9F8ACF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42DA08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5754B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FDA1E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MPEABIG8</w:t>
            </w:r>
          </w:p>
        </w:tc>
        <w:tc>
          <w:tcPr>
            <w:tcW w:w="1980" w:type="dxa"/>
            <w:tcBorders>
              <w:top w:val="nil"/>
              <w:left w:val="nil"/>
              <w:bottom w:val="single" w:sz="8" w:space="0" w:color="E2E2E2"/>
              <w:right w:val="single" w:sz="8" w:space="0" w:color="E2E2E2"/>
            </w:tcBorders>
            <w:noWrap/>
            <w:hideMark/>
          </w:tcPr>
          <w:p w14:paraId="2DD2342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DILLY_PEARSA1_1</w:t>
            </w:r>
          </w:p>
        </w:tc>
        <w:tc>
          <w:tcPr>
            <w:tcW w:w="1180" w:type="dxa"/>
            <w:tcBorders>
              <w:top w:val="nil"/>
              <w:left w:val="nil"/>
              <w:bottom w:val="single" w:sz="8" w:space="0" w:color="E2E2E2"/>
              <w:right w:val="single" w:sz="8" w:space="0" w:color="E2E2E2"/>
            </w:tcBorders>
            <w:noWrap/>
            <w:hideMark/>
          </w:tcPr>
          <w:p w14:paraId="74269EF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DILLY</w:t>
            </w:r>
          </w:p>
        </w:tc>
        <w:tc>
          <w:tcPr>
            <w:tcW w:w="1060" w:type="dxa"/>
            <w:tcBorders>
              <w:top w:val="nil"/>
              <w:left w:val="nil"/>
              <w:bottom w:val="single" w:sz="8" w:space="0" w:color="E2E2E2"/>
              <w:right w:val="single" w:sz="8" w:space="0" w:color="E2E2E2"/>
            </w:tcBorders>
            <w:noWrap/>
            <w:hideMark/>
          </w:tcPr>
          <w:p w14:paraId="08AD66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PEARSAL1</w:t>
            </w:r>
          </w:p>
        </w:tc>
        <w:tc>
          <w:tcPr>
            <w:tcW w:w="1300" w:type="dxa"/>
            <w:tcBorders>
              <w:top w:val="nil"/>
              <w:left w:val="nil"/>
              <w:bottom w:val="single" w:sz="8" w:space="0" w:color="E2E2E2"/>
              <w:right w:val="single" w:sz="8" w:space="0" w:color="E2E2E2"/>
            </w:tcBorders>
            <w:noWrap/>
            <w:hideMark/>
          </w:tcPr>
          <w:p w14:paraId="7F4D0D0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9F216D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41146A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5CFEE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4FE68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SCNRFOR5</w:t>
            </w:r>
          </w:p>
        </w:tc>
        <w:tc>
          <w:tcPr>
            <w:tcW w:w="1980" w:type="dxa"/>
            <w:tcBorders>
              <w:top w:val="nil"/>
              <w:left w:val="nil"/>
              <w:bottom w:val="single" w:sz="8" w:space="0" w:color="E2E2E2"/>
              <w:right w:val="single" w:sz="8" w:space="0" w:color="E2E2E2"/>
            </w:tcBorders>
            <w:noWrap/>
            <w:hideMark/>
          </w:tcPr>
          <w:p w14:paraId="7EFE4D0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FORSW_MR3H</w:t>
            </w:r>
          </w:p>
        </w:tc>
        <w:tc>
          <w:tcPr>
            <w:tcW w:w="1180" w:type="dxa"/>
            <w:tcBorders>
              <w:top w:val="nil"/>
              <w:left w:val="nil"/>
              <w:bottom w:val="single" w:sz="8" w:space="0" w:color="E2E2E2"/>
              <w:right w:val="single" w:sz="8" w:space="0" w:color="E2E2E2"/>
            </w:tcBorders>
            <w:noWrap/>
            <w:hideMark/>
          </w:tcPr>
          <w:p w14:paraId="7CDD00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FORSW</w:t>
            </w:r>
          </w:p>
        </w:tc>
        <w:tc>
          <w:tcPr>
            <w:tcW w:w="1060" w:type="dxa"/>
            <w:tcBorders>
              <w:top w:val="nil"/>
              <w:left w:val="nil"/>
              <w:bottom w:val="single" w:sz="8" w:space="0" w:color="E2E2E2"/>
              <w:right w:val="single" w:sz="8" w:space="0" w:color="E2E2E2"/>
            </w:tcBorders>
            <w:noWrap/>
            <w:hideMark/>
          </w:tcPr>
          <w:p w14:paraId="4565053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FORSW</w:t>
            </w:r>
          </w:p>
        </w:tc>
        <w:tc>
          <w:tcPr>
            <w:tcW w:w="1300" w:type="dxa"/>
            <w:tcBorders>
              <w:top w:val="nil"/>
              <w:left w:val="nil"/>
              <w:bottom w:val="single" w:sz="8" w:space="0" w:color="E2E2E2"/>
              <w:right w:val="single" w:sz="8" w:space="0" w:color="E2E2E2"/>
            </w:tcBorders>
            <w:noWrap/>
            <w:hideMark/>
          </w:tcPr>
          <w:p w14:paraId="4F86302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328460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7632BA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28F18B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6B4C76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SLOLBLE8</w:t>
            </w:r>
          </w:p>
        </w:tc>
        <w:tc>
          <w:tcPr>
            <w:tcW w:w="1980" w:type="dxa"/>
            <w:tcBorders>
              <w:top w:val="nil"/>
              <w:left w:val="nil"/>
              <w:bottom w:val="single" w:sz="8" w:space="0" w:color="E2E2E2"/>
              <w:right w:val="single" w:sz="8" w:space="0" w:color="E2E2E2"/>
            </w:tcBorders>
            <w:noWrap/>
            <w:hideMark/>
          </w:tcPr>
          <w:p w14:paraId="205386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FURHMAN_VANDB_1</w:t>
            </w:r>
          </w:p>
        </w:tc>
        <w:tc>
          <w:tcPr>
            <w:tcW w:w="1180" w:type="dxa"/>
            <w:tcBorders>
              <w:top w:val="nil"/>
              <w:left w:val="nil"/>
              <w:bottom w:val="single" w:sz="8" w:space="0" w:color="E2E2E2"/>
              <w:right w:val="single" w:sz="8" w:space="0" w:color="E2E2E2"/>
            </w:tcBorders>
            <w:noWrap/>
            <w:hideMark/>
          </w:tcPr>
          <w:p w14:paraId="3F560EC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63829B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VANBLTSS</w:t>
            </w:r>
          </w:p>
        </w:tc>
        <w:tc>
          <w:tcPr>
            <w:tcW w:w="1300" w:type="dxa"/>
            <w:tcBorders>
              <w:top w:val="nil"/>
              <w:left w:val="nil"/>
              <w:bottom w:val="single" w:sz="8" w:space="0" w:color="E2E2E2"/>
              <w:right w:val="single" w:sz="8" w:space="0" w:color="E2E2E2"/>
            </w:tcBorders>
            <w:noWrap/>
            <w:hideMark/>
          </w:tcPr>
          <w:p w14:paraId="249CEC7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8CBDAC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B1463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82A92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4309E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noWrap/>
            <w:hideMark/>
          </w:tcPr>
          <w:p w14:paraId="78485E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hideMark/>
          </w:tcPr>
          <w:p w14:paraId="0B4F30E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781350B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hideMark/>
          </w:tcPr>
          <w:p w14:paraId="180BD3D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7575E9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F94795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E005DF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F21B8A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SBOSWHT5</w:t>
            </w:r>
          </w:p>
        </w:tc>
        <w:tc>
          <w:tcPr>
            <w:tcW w:w="1980" w:type="dxa"/>
            <w:tcBorders>
              <w:top w:val="nil"/>
              <w:left w:val="nil"/>
              <w:bottom w:val="single" w:sz="8" w:space="0" w:color="E2E2E2"/>
              <w:right w:val="single" w:sz="8" w:space="0" w:color="E2E2E2"/>
            </w:tcBorders>
            <w:noWrap/>
            <w:hideMark/>
          </w:tcPr>
          <w:p w14:paraId="5BB4C18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LKW_WHT_1</w:t>
            </w:r>
          </w:p>
        </w:tc>
        <w:tc>
          <w:tcPr>
            <w:tcW w:w="1180" w:type="dxa"/>
            <w:tcBorders>
              <w:top w:val="nil"/>
              <w:left w:val="nil"/>
              <w:bottom w:val="single" w:sz="8" w:space="0" w:color="E2E2E2"/>
              <w:right w:val="single" w:sz="8" w:space="0" w:color="E2E2E2"/>
            </w:tcBorders>
            <w:noWrap/>
            <w:hideMark/>
          </w:tcPr>
          <w:p w14:paraId="4071CF2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LKWHITNY</w:t>
            </w:r>
          </w:p>
        </w:tc>
        <w:tc>
          <w:tcPr>
            <w:tcW w:w="1060" w:type="dxa"/>
            <w:tcBorders>
              <w:top w:val="nil"/>
              <w:left w:val="nil"/>
              <w:bottom w:val="single" w:sz="8" w:space="0" w:color="E2E2E2"/>
              <w:right w:val="single" w:sz="8" w:space="0" w:color="E2E2E2"/>
            </w:tcBorders>
            <w:noWrap/>
            <w:hideMark/>
          </w:tcPr>
          <w:p w14:paraId="69250D5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WHTNY</w:t>
            </w:r>
          </w:p>
        </w:tc>
        <w:tc>
          <w:tcPr>
            <w:tcW w:w="1300" w:type="dxa"/>
            <w:tcBorders>
              <w:top w:val="nil"/>
              <w:left w:val="nil"/>
              <w:bottom w:val="single" w:sz="8" w:space="0" w:color="E2E2E2"/>
              <w:right w:val="single" w:sz="8" w:space="0" w:color="E2E2E2"/>
            </w:tcBorders>
            <w:noWrap/>
            <w:hideMark/>
          </w:tcPr>
          <w:p w14:paraId="4D7CC9D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3A56ED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DD5D1B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EDBAF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CF60B9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STRECFL8</w:t>
            </w:r>
          </w:p>
        </w:tc>
        <w:tc>
          <w:tcPr>
            <w:tcW w:w="1980" w:type="dxa"/>
            <w:tcBorders>
              <w:top w:val="nil"/>
              <w:left w:val="nil"/>
              <w:bottom w:val="single" w:sz="8" w:space="0" w:color="E2E2E2"/>
              <w:right w:val="single" w:sz="8" w:space="0" w:color="E2E2E2"/>
            </w:tcBorders>
            <w:noWrap/>
            <w:hideMark/>
          </w:tcPr>
          <w:p w14:paraId="2627B86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MADDUX_SAPOWE2_1</w:t>
            </w:r>
          </w:p>
        </w:tc>
        <w:tc>
          <w:tcPr>
            <w:tcW w:w="1180" w:type="dxa"/>
            <w:tcBorders>
              <w:top w:val="nil"/>
              <w:left w:val="nil"/>
              <w:bottom w:val="single" w:sz="8" w:space="0" w:color="E2E2E2"/>
              <w:right w:val="single" w:sz="8" w:space="0" w:color="E2E2E2"/>
            </w:tcBorders>
            <w:noWrap/>
            <w:hideMark/>
          </w:tcPr>
          <w:p w14:paraId="5CDA671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MADDUX</w:t>
            </w:r>
          </w:p>
        </w:tc>
        <w:tc>
          <w:tcPr>
            <w:tcW w:w="1060" w:type="dxa"/>
            <w:tcBorders>
              <w:top w:val="nil"/>
              <w:left w:val="nil"/>
              <w:bottom w:val="single" w:sz="8" w:space="0" w:color="E2E2E2"/>
              <w:right w:val="single" w:sz="8" w:space="0" w:color="E2E2E2"/>
            </w:tcBorders>
            <w:noWrap/>
            <w:hideMark/>
          </w:tcPr>
          <w:p w14:paraId="41B1BA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noWrap/>
            <w:hideMark/>
          </w:tcPr>
          <w:p w14:paraId="5A3DE5C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5DB9B2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C9B17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4E0CBE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EFB77A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XCGR89</w:t>
            </w:r>
          </w:p>
        </w:tc>
        <w:tc>
          <w:tcPr>
            <w:tcW w:w="1980" w:type="dxa"/>
            <w:tcBorders>
              <w:top w:val="nil"/>
              <w:left w:val="nil"/>
              <w:bottom w:val="single" w:sz="8" w:space="0" w:color="E2E2E2"/>
              <w:right w:val="single" w:sz="8" w:space="0" w:color="E2E2E2"/>
            </w:tcBorders>
            <w:noWrap/>
            <w:hideMark/>
          </w:tcPr>
          <w:p w14:paraId="4029D23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SNYDR_FMR1</w:t>
            </w:r>
          </w:p>
        </w:tc>
        <w:tc>
          <w:tcPr>
            <w:tcW w:w="1180" w:type="dxa"/>
            <w:tcBorders>
              <w:top w:val="nil"/>
              <w:left w:val="nil"/>
              <w:bottom w:val="single" w:sz="8" w:space="0" w:color="E2E2E2"/>
              <w:right w:val="single" w:sz="8" w:space="0" w:color="E2E2E2"/>
            </w:tcBorders>
            <w:noWrap/>
            <w:hideMark/>
          </w:tcPr>
          <w:p w14:paraId="1F72DA7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SNYDR</w:t>
            </w:r>
          </w:p>
        </w:tc>
        <w:tc>
          <w:tcPr>
            <w:tcW w:w="1060" w:type="dxa"/>
            <w:tcBorders>
              <w:top w:val="nil"/>
              <w:left w:val="nil"/>
              <w:bottom w:val="single" w:sz="8" w:space="0" w:color="E2E2E2"/>
              <w:right w:val="single" w:sz="8" w:space="0" w:color="E2E2E2"/>
            </w:tcBorders>
            <w:noWrap/>
            <w:hideMark/>
          </w:tcPr>
          <w:p w14:paraId="143376C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SNYDR</w:t>
            </w:r>
          </w:p>
        </w:tc>
        <w:tc>
          <w:tcPr>
            <w:tcW w:w="1300" w:type="dxa"/>
            <w:tcBorders>
              <w:top w:val="nil"/>
              <w:left w:val="nil"/>
              <w:bottom w:val="single" w:sz="8" w:space="0" w:color="E2E2E2"/>
              <w:right w:val="single" w:sz="8" w:space="0" w:color="E2E2E2"/>
            </w:tcBorders>
            <w:noWrap/>
            <w:hideMark/>
          </w:tcPr>
          <w:p w14:paraId="155F58B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BA0558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4DC213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BF383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813AE6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SLPRFEN8</w:t>
            </w:r>
          </w:p>
        </w:tc>
        <w:tc>
          <w:tcPr>
            <w:tcW w:w="1980" w:type="dxa"/>
            <w:tcBorders>
              <w:top w:val="nil"/>
              <w:left w:val="nil"/>
              <w:bottom w:val="single" w:sz="8" w:space="0" w:color="E2E2E2"/>
              <w:right w:val="single" w:sz="8" w:space="0" w:color="E2E2E2"/>
            </w:tcBorders>
            <w:noWrap/>
            <w:hideMark/>
          </w:tcPr>
          <w:p w14:paraId="561787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1210__B</w:t>
            </w:r>
          </w:p>
        </w:tc>
        <w:tc>
          <w:tcPr>
            <w:tcW w:w="1180" w:type="dxa"/>
            <w:tcBorders>
              <w:top w:val="nil"/>
              <w:left w:val="nil"/>
              <w:bottom w:val="single" w:sz="8" w:space="0" w:color="E2E2E2"/>
              <w:right w:val="single" w:sz="8" w:space="0" w:color="E2E2E2"/>
            </w:tcBorders>
            <w:noWrap/>
            <w:hideMark/>
          </w:tcPr>
          <w:p w14:paraId="5FC2AFF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HUBRD</w:t>
            </w:r>
          </w:p>
        </w:tc>
        <w:tc>
          <w:tcPr>
            <w:tcW w:w="1060" w:type="dxa"/>
            <w:tcBorders>
              <w:top w:val="nil"/>
              <w:left w:val="nil"/>
              <w:bottom w:val="single" w:sz="8" w:space="0" w:color="E2E2E2"/>
              <w:right w:val="single" w:sz="8" w:space="0" w:color="E2E2E2"/>
            </w:tcBorders>
            <w:noWrap/>
            <w:hideMark/>
          </w:tcPr>
          <w:p w14:paraId="4AE6BDA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HAN1</w:t>
            </w:r>
          </w:p>
        </w:tc>
        <w:tc>
          <w:tcPr>
            <w:tcW w:w="1300" w:type="dxa"/>
            <w:tcBorders>
              <w:top w:val="nil"/>
              <w:left w:val="nil"/>
              <w:bottom w:val="single" w:sz="8" w:space="0" w:color="E2E2E2"/>
              <w:right w:val="single" w:sz="8" w:space="0" w:color="E2E2E2"/>
            </w:tcBorders>
            <w:noWrap/>
            <w:hideMark/>
          </w:tcPr>
          <w:p w14:paraId="110583D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9D97D1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0FD13B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7EB77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F441B4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DFORSGV5</w:t>
            </w:r>
          </w:p>
        </w:tc>
        <w:tc>
          <w:tcPr>
            <w:tcW w:w="1980" w:type="dxa"/>
            <w:tcBorders>
              <w:top w:val="nil"/>
              <w:left w:val="nil"/>
              <w:bottom w:val="single" w:sz="8" w:space="0" w:color="E2E2E2"/>
              <w:right w:val="single" w:sz="8" w:space="0" w:color="E2E2E2"/>
            </w:tcBorders>
            <w:noWrap/>
            <w:hideMark/>
          </w:tcPr>
          <w:p w14:paraId="52D815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1263__B</w:t>
            </w:r>
          </w:p>
        </w:tc>
        <w:tc>
          <w:tcPr>
            <w:tcW w:w="1180" w:type="dxa"/>
            <w:tcBorders>
              <w:top w:val="nil"/>
              <w:left w:val="nil"/>
              <w:bottom w:val="single" w:sz="8" w:space="0" w:color="E2E2E2"/>
              <w:right w:val="single" w:sz="8" w:space="0" w:color="E2E2E2"/>
            </w:tcBorders>
            <w:noWrap/>
            <w:hideMark/>
          </w:tcPr>
          <w:p w14:paraId="46ACFA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SGVSW</w:t>
            </w:r>
          </w:p>
        </w:tc>
        <w:tc>
          <w:tcPr>
            <w:tcW w:w="1060" w:type="dxa"/>
            <w:tcBorders>
              <w:top w:val="nil"/>
              <w:left w:val="nil"/>
              <w:bottom w:val="single" w:sz="8" w:space="0" w:color="E2E2E2"/>
              <w:right w:val="single" w:sz="8" w:space="0" w:color="E2E2E2"/>
            </w:tcBorders>
            <w:noWrap/>
            <w:hideMark/>
          </w:tcPr>
          <w:p w14:paraId="7515CB9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CRAND</w:t>
            </w:r>
          </w:p>
        </w:tc>
        <w:tc>
          <w:tcPr>
            <w:tcW w:w="1300" w:type="dxa"/>
            <w:tcBorders>
              <w:top w:val="nil"/>
              <w:left w:val="nil"/>
              <w:bottom w:val="single" w:sz="8" w:space="0" w:color="E2E2E2"/>
              <w:right w:val="single" w:sz="8" w:space="0" w:color="E2E2E2"/>
            </w:tcBorders>
            <w:noWrap/>
            <w:hideMark/>
          </w:tcPr>
          <w:p w14:paraId="6030592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70A8E1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7A0DD9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1616B2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157AE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hideMark/>
          </w:tcPr>
          <w:p w14:paraId="0BC2B2D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138_COT_BPT_1</w:t>
            </w:r>
          </w:p>
        </w:tc>
        <w:tc>
          <w:tcPr>
            <w:tcW w:w="1180" w:type="dxa"/>
            <w:tcBorders>
              <w:top w:val="nil"/>
              <w:left w:val="nil"/>
              <w:bottom w:val="single" w:sz="8" w:space="0" w:color="E2E2E2"/>
              <w:right w:val="single" w:sz="8" w:space="0" w:color="E2E2E2"/>
            </w:tcBorders>
            <w:noWrap/>
            <w:hideMark/>
          </w:tcPr>
          <w:p w14:paraId="4754CE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TNCOLIET</w:t>
            </w:r>
          </w:p>
        </w:tc>
        <w:tc>
          <w:tcPr>
            <w:tcW w:w="1060" w:type="dxa"/>
            <w:tcBorders>
              <w:top w:val="nil"/>
              <w:left w:val="nil"/>
              <w:bottom w:val="single" w:sz="8" w:space="0" w:color="E2E2E2"/>
              <w:right w:val="single" w:sz="8" w:space="0" w:color="E2E2E2"/>
            </w:tcBorders>
            <w:noWrap/>
            <w:hideMark/>
          </w:tcPr>
          <w:p w14:paraId="1B7F4AD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BRDSPRYT</w:t>
            </w:r>
          </w:p>
        </w:tc>
        <w:tc>
          <w:tcPr>
            <w:tcW w:w="1300" w:type="dxa"/>
            <w:tcBorders>
              <w:top w:val="nil"/>
              <w:left w:val="nil"/>
              <w:bottom w:val="single" w:sz="8" w:space="0" w:color="E2E2E2"/>
              <w:right w:val="single" w:sz="8" w:space="0" w:color="E2E2E2"/>
            </w:tcBorders>
            <w:noWrap/>
            <w:hideMark/>
          </w:tcPr>
          <w:p w14:paraId="7D67ED6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56EC96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AF8BDF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39CE2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49EE28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DFERGRM8</w:t>
            </w:r>
          </w:p>
        </w:tc>
        <w:tc>
          <w:tcPr>
            <w:tcW w:w="1980" w:type="dxa"/>
            <w:tcBorders>
              <w:top w:val="nil"/>
              <w:left w:val="nil"/>
              <w:bottom w:val="single" w:sz="8" w:space="0" w:color="E2E2E2"/>
              <w:right w:val="single" w:sz="8" w:space="0" w:color="E2E2E2"/>
            </w:tcBorders>
            <w:noWrap/>
            <w:hideMark/>
          </w:tcPr>
          <w:p w14:paraId="4E65DFC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33T218_1</w:t>
            </w:r>
          </w:p>
        </w:tc>
        <w:tc>
          <w:tcPr>
            <w:tcW w:w="1180" w:type="dxa"/>
            <w:tcBorders>
              <w:top w:val="nil"/>
              <w:left w:val="nil"/>
              <w:bottom w:val="single" w:sz="8" w:space="0" w:color="E2E2E2"/>
              <w:right w:val="single" w:sz="8" w:space="0" w:color="E2E2E2"/>
            </w:tcBorders>
            <w:noWrap/>
            <w:hideMark/>
          </w:tcPr>
          <w:p w14:paraId="354714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WIRTZ</w:t>
            </w:r>
          </w:p>
        </w:tc>
        <w:tc>
          <w:tcPr>
            <w:tcW w:w="1060" w:type="dxa"/>
            <w:tcBorders>
              <w:top w:val="nil"/>
              <w:left w:val="nil"/>
              <w:bottom w:val="single" w:sz="8" w:space="0" w:color="E2E2E2"/>
              <w:right w:val="single" w:sz="8" w:space="0" w:color="E2E2E2"/>
            </w:tcBorders>
            <w:noWrap/>
            <w:hideMark/>
          </w:tcPr>
          <w:p w14:paraId="02E7CE2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BURNET</w:t>
            </w:r>
          </w:p>
        </w:tc>
        <w:tc>
          <w:tcPr>
            <w:tcW w:w="1300" w:type="dxa"/>
            <w:tcBorders>
              <w:top w:val="nil"/>
              <w:left w:val="nil"/>
              <w:bottom w:val="single" w:sz="8" w:space="0" w:color="E2E2E2"/>
              <w:right w:val="single" w:sz="8" w:space="0" w:color="E2E2E2"/>
            </w:tcBorders>
            <w:noWrap/>
            <w:hideMark/>
          </w:tcPr>
          <w:p w14:paraId="11DD64C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480DDE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631795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308E17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6BD4F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DSAMFBR5</w:t>
            </w:r>
          </w:p>
        </w:tc>
        <w:tc>
          <w:tcPr>
            <w:tcW w:w="1980" w:type="dxa"/>
            <w:tcBorders>
              <w:top w:val="nil"/>
              <w:left w:val="nil"/>
              <w:bottom w:val="single" w:sz="8" w:space="0" w:color="E2E2E2"/>
              <w:right w:val="single" w:sz="8" w:space="0" w:color="E2E2E2"/>
            </w:tcBorders>
            <w:noWrap/>
            <w:hideMark/>
          </w:tcPr>
          <w:p w14:paraId="47A24B43"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35050__</w:t>
            </w:r>
            <w:proofErr w:type="gramEnd"/>
            <w:r w:rsidRPr="0001310D">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382E1E2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FTSSW</w:t>
            </w:r>
          </w:p>
        </w:tc>
        <w:tc>
          <w:tcPr>
            <w:tcW w:w="1060" w:type="dxa"/>
            <w:tcBorders>
              <w:top w:val="nil"/>
              <w:left w:val="nil"/>
              <w:bottom w:val="single" w:sz="8" w:space="0" w:color="E2E2E2"/>
              <w:right w:val="single" w:sz="8" w:space="0" w:color="E2E2E2"/>
            </w:tcBorders>
            <w:noWrap/>
            <w:hideMark/>
          </w:tcPr>
          <w:p w14:paraId="5C47D60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4AEB6B5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800E30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ECE2B8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668CB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D618D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DANACDE5</w:t>
            </w:r>
          </w:p>
        </w:tc>
        <w:tc>
          <w:tcPr>
            <w:tcW w:w="1980" w:type="dxa"/>
            <w:tcBorders>
              <w:top w:val="nil"/>
              <w:left w:val="nil"/>
              <w:bottom w:val="single" w:sz="8" w:space="0" w:color="E2E2E2"/>
              <w:right w:val="single" w:sz="8" w:space="0" w:color="E2E2E2"/>
            </w:tcBorders>
            <w:noWrap/>
            <w:hideMark/>
          </w:tcPr>
          <w:p w14:paraId="027A005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570__A</w:t>
            </w:r>
          </w:p>
        </w:tc>
        <w:tc>
          <w:tcPr>
            <w:tcW w:w="1180" w:type="dxa"/>
            <w:tcBorders>
              <w:top w:val="nil"/>
              <w:left w:val="nil"/>
              <w:bottom w:val="single" w:sz="8" w:space="0" w:color="E2E2E2"/>
              <w:right w:val="single" w:sz="8" w:space="0" w:color="E2E2E2"/>
            </w:tcBorders>
            <w:noWrap/>
            <w:hideMark/>
          </w:tcPr>
          <w:p w14:paraId="1D6B8F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CRNTH</w:t>
            </w:r>
          </w:p>
        </w:tc>
        <w:tc>
          <w:tcPr>
            <w:tcW w:w="1060" w:type="dxa"/>
            <w:tcBorders>
              <w:top w:val="nil"/>
              <w:left w:val="nil"/>
              <w:bottom w:val="single" w:sz="8" w:space="0" w:color="E2E2E2"/>
              <w:right w:val="single" w:sz="8" w:space="0" w:color="E2E2E2"/>
            </w:tcBorders>
            <w:noWrap/>
            <w:hideMark/>
          </w:tcPr>
          <w:p w14:paraId="427C4E4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ARGYL</w:t>
            </w:r>
          </w:p>
        </w:tc>
        <w:tc>
          <w:tcPr>
            <w:tcW w:w="1300" w:type="dxa"/>
            <w:tcBorders>
              <w:top w:val="nil"/>
              <w:left w:val="nil"/>
              <w:bottom w:val="single" w:sz="8" w:space="0" w:color="E2E2E2"/>
              <w:right w:val="single" w:sz="8" w:space="0" w:color="E2E2E2"/>
            </w:tcBorders>
            <w:noWrap/>
            <w:hideMark/>
          </w:tcPr>
          <w:p w14:paraId="35D42E4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330296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512D0C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DE0031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5E4387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noWrap/>
            <w:hideMark/>
          </w:tcPr>
          <w:p w14:paraId="6F5616D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651__C</w:t>
            </w:r>
          </w:p>
        </w:tc>
        <w:tc>
          <w:tcPr>
            <w:tcW w:w="1180" w:type="dxa"/>
            <w:tcBorders>
              <w:top w:val="nil"/>
              <w:left w:val="nil"/>
              <w:bottom w:val="single" w:sz="8" w:space="0" w:color="E2E2E2"/>
              <w:right w:val="single" w:sz="8" w:space="0" w:color="E2E2E2"/>
            </w:tcBorders>
            <w:noWrap/>
            <w:hideMark/>
          </w:tcPr>
          <w:p w14:paraId="54B76D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CMNTP</w:t>
            </w:r>
          </w:p>
        </w:tc>
        <w:tc>
          <w:tcPr>
            <w:tcW w:w="1060" w:type="dxa"/>
            <w:tcBorders>
              <w:top w:val="nil"/>
              <w:left w:val="nil"/>
              <w:bottom w:val="single" w:sz="8" w:space="0" w:color="E2E2E2"/>
              <w:right w:val="single" w:sz="8" w:space="0" w:color="E2E2E2"/>
            </w:tcBorders>
            <w:noWrap/>
            <w:hideMark/>
          </w:tcPr>
          <w:p w14:paraId="1BFD468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SHILO</w:t>
            </w:r>
          </w:p>
        </w:tc>
        <w:tc>
          <w:tcPr>
            <w:tcW w:w="1300" w:type="dxa"/>
            <w:tcBorders>
              <w:top w:val="nil"/>
              <w:left w:val="nil"/>
              <w:bottom w:val="single" w:sz="8" w:space="0" w:color="E2E2E2"/>
              <w:right w:val="single" w:sz="8" w:space="0" w:color="E2E2E2"/>
            </w:tcBorders>
            <w:noWrap/>
            <w:hideMark/>
          </w:tcPr>
          <w:p w14:paraId="5E8804E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DDC39D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9B0D2A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F8CE9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BF2B86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SN_MN_M8</w:t>
            </w:r>
          </w:p>
        </w:tc>
        <w:tc>
          <w:tcPr>
            <w:tcW w:w="1980" w:type="dxa"/>
            <w:tcBorders>
              <w:top w:val="nil"/>
              <w:left w:val="nil"/>
              <w:bottom w:val="single" w:sz="8" w:space="0" w:color="E2E2E2"/>
              <w:right w:val="single" w:sz="8" w:space="0" w:color="E2E2E2"/>
            </w:tcBorders>
            <w:noWrap/>
            <w:hideMark/>
          </w:tcPr>
          <w:p w14:paraId="69998A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BENTS_FRTER_1B_1</w:t>
            </w:r>
          </w:p>
        </w:tc>
        <w:tc>
          <w:tcPr>
            <w:tcW w:w="1180" w:type="dxa"/>
            <w:tcBorders>
              <w:top w:val="nil"/>
              <w:left w:val="nil"/>
              <w:bottom w:val="single" w:sz="8" w:space="0" w:color="E2E2E2"/>
              <w:right w:val="single" w:sz="8" w:space="0" w:color="E2E2E2"/>
            </w:tcBorders>
            <w:noWrap/>
            <w:hideMark/>
          </w:tcPr>
          <w:p w14:paraId="4272BC4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FRONTERA</w:t>
            </w:r>
          </w:p>
        </w:tc>
        <w:tc>
          <w:tcPr>
            <w:tcW w:w="1060" w:type="dxa"/>
            <w:tcBorders>
              <w:top w:val="nil"/>
              <w:left w:val="nil"/>
              <w:bottom w:val="single" w:sz="8" w:space="0" w:color="E2E2E2"/>
              <w:right w:val="single" w:sz="8" w:space="0" w:color="E2E2E2"/>
            </w:tcBorders>
            <w:noWrap/>
            <w:hideMark/>
          </w:tcPr>
          <w:p w14:paraId="46AE9D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S_MISSIN</w:t>
            </w:r>
          </w:p>
        </w:tc>
        <w:tc>
          <w:tcPr>
            <w:tcW w:w="1300" w:type="dxa"/>
            <w:tcBorders>
              <w:top w:val="nil"/>
              <w:left w:val="nil"/>
              <w:bottom w:val="single" w:sz="8" w:space="0" w:color="E2E2E2"/>
              <w:right w:val="single" w:sz="8" w:space="0" w:color="E2E2E2"/>
            </w:tcBorders>
            <w:noWrap/>
            <w:hideMark/>
          </w:tcPr>
          <w:p w14:paraId="33DE2FC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1BB01A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4A4B93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E61417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419B36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noWrap/>
            <w:hideMark/>
          </w:tcPr>
          <w:p w14:paraId="49040DD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BIG_COTU_1</w:t>
            </w:r>
          </w:p>
        </w:tc>
        <w:tc>
          <w:tcPr>
            <w:tcW w:w="1180" w:type="dxa"/>
            <w:tcBorders>
              <w:top w:val="nil"/>
              <w:left w:val="nil"/>
              <w:bottom w:val="single" w:sz="8" w:space="0" w:color="E2E2E2"/>
              <w:right w:val="single" w:sz="8" w:space="0" w:color="E2E2E2"/>
            </w:tcBorders>
            <w:noWrap/>
            <w:hideMark/>
          </w:tcPr>
          <w:p w14:paraId="3B94F83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COTULAS</w:t>
            </w:r>
          </w:p>
        </w:tc>
        <w:tc>
          <w:tcPr>
            <w:tcW w:w="1060" w:type="dxa"/>
            <w:tcBorders>
              <w:top w:val="nil"/>
              <w:left w:val="nil"/>
              <w:bottom w:val="single" w:sz="8" w:space="0" w:color="E2E2E2"/>
              <w:right w:val="single" w:sz="8" w:space="0" w:color="E2E2E2"/>
            </w:tcBorders>
            <w:noWrap/>
            <w:hideMark/>
          </w:tcPr>
          <w:p w14:paraId="5D03CF9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BIGWELS</w:t>
            </w:r>
          </w:p>
        </w:tc>
        <w:tc>
          <w:tcPr>
            <w:tcW w:w="1300" w:type="dxa"/>
            <w:tcBorders>
              <w:top w:val="nil"/>
              <w:left w:val="nil"/>
              <w:bottom w:val="single" w:sz="8" w:space="0" w:color="E2E2E2"/>
              <w:right w:val="single" w:sz="8" w:space="0" w:color="E2E2E2"/>
            </w:tcBorders>
            <w:noWrap/>
            <w:hideMark/>
          </w:tcPr>
          <w:p w14:paraId="763EC93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EB72BF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E3B2B1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EF055B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51510D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SHONF38</w:t>
            </w:r>
          </w:p>
        </w:tc>
        <w:tc>
          <w:tcPr>
            <w:tcW w:w="1980" w:type="dxa"/>
            <w:tcBorders>
              <w:top w:val="nil"/>
              <w:left w:val="nil"/>
              <w:bottom w:val="single" w:sz="8" w:space="0" w:color="E2E2E2"/>
              <w:right w:val="single" w:sz="8" w:space="0" w:color="E2E2E2"/>
            </w:tcBorders>
            <w:noWrap/>
            <w:hideMark/>
          </w:tcPr>
          <w:p w14:paraId="1433ED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DOWNIE_READIN1_1</w:t>
            </w:r>
          </w:p>
        </w:tc>
        <w:tc>
          <w:tcPr>
            <w:tcW w:w="1180" w:type="dxa"/>
            <w:tcBorders>
              <w:top w:val="nil"/>
              <w:left w:val="nil"/>
              <w:bottom w:val="single" w:sz="8" w:space="0" w:color="E2E2E2"/>
              <w:right w:val="single" w:sz="8" w:space="0" w:color="E2E2E2"/>
            </w:tcBorders>
            <w:noWrap/>
            <w:hideMark/>
          </w:tcPr>
          <w:p w14:paraId="2721DF0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5977135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READING</w:t>
            </w:r>
          </w:p>
        </w:tc>
        <w:tc>
          <w:tcPr>
            <w:tcW w:w="1300" w:type="dxa"/>
            <w:tcBorders>
              <w:top w:val="nil"/>
              <w:left w:val="nil"/>
              <w:bottom w:val="single" w:sz="8" w:space="0" w:color="E2E2E2"/>
              <w:right w:val="single" w:sz="8" w:space="0" w:color="E2E2E2"/>
            </w:tcBorders>
            <w:noWrap/>
            <w:hideMark/>
          </w:tcPr>
          <w:p w14:paraId="482F03F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769C37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41F50E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070103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62A63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233D99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FURHMAN_VANDB_1</w:t>
            </w:r>
          </w:p>
        </w:tc>
        <w:tc>
          <w:tcPr>
            <w:tcW w:w="1180" w:type="dxa"/>
            <w:tcBorders>
              <w:top w:val="nil"/>
              <w:left w:val="nil"/>
              <w:bottom w:val="single" w:sz="8" w:space="0" w:color="E2E2E2"/>
              <w:right w:val="single" w:sz="8" w:space="0" w:color="E2E2E2"/>
            </w:tcBorders>
            <w:noWrap/>
            <w:hideMark/>
          </w:tcPr>
          <w:p w14:paraId="0D26F3A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2A5D2D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VANBLTSS</w:t>
            </w:r>
          </w:p>
        </w:tc>
        <w:tc>
          <w:tcPr>
            <w:tcW w:w="1300" w:type="dxa"/>
            <w:tcBorders>
              <w:top w:val="nil"/>
              <w:left w:val="nil"/>
              <w:bottom w:val="single" w:sz="8" w:space="0" w:color="E2E2E2"/>
              <w:right w:val="single" w:sz="8" w:space="0" w:color="E2E2E2"/>
            </w:tcBorders>
            <w:noWrap/>
            <w:hideMark/>
          </w:tcPr>
          <w:p w14:paraId="5395083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F0B70F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F7C3B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BFB73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8824C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DGBY_KG5</w:t>
            </w:r>
          </w:p>
        </w:tc>
        <w:tc>
          <w:tcPr>
            <w:tcW w:w="1980" w:type="dxa"/>
            <w:tcBorders>
              <w:top w:val="nil"/>
              <w:left w:val="nil"/>
              <w:bottom w:val="single" w:sz="8" w:space="0" w:color="E2E2E2"/>
              <w:right w:val="single" w:sz="8" w:space="0" w:color="E2E2E2"/>
            </w:tcBorders>
            <w:noWrap/>
            <w:hideMark/>
          </w:tcPr>
          <w:p w14:paraId="29AF3FA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GBYWV_10_A</w:t>
            </w:r>
          </w:p>
        </w:tc>
        <w:tc>
          <w:tcPr>
            <w:tcW w:w="1180" w:type="dxa"/>
            <w:tcBorders>
              <w:top w:val="nil"/>
              <w:left w:val="nil"/>
              <w:bottom w:val="single" w:sz="8" w:space="0" w:color="E2E2E2"/>
              <w:right w:val="single" w:sz="8" w:space="0" w:color="E2E2E2"/>
            </w:tcBorders>
            <w:noWrap/>
            <w:hideMark/>
          </w:tcPr>
          <w:p w14:paraId="432A470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GBY</w:t>
            </w:r>
          </w:p>
        </w:tc>
        <w:tc>
          <w:tcPr>
            <w:tcW w:w="1060" w:type="dxa"/>
            <w:tcBorders>
              <w:top w:val="nil"/>
              <w:left w:val="nil"/>
              <w:bottom w:val="single" w:sz="8" w:space="0" w:color="E2E2E2"/>
              <w:right w:val="single" w:sz="8" w:space="0" w:color="E2E2E2"/>
            </w:tcBorders>
            <w:noWrap/>
            <w:hideMark/>
          </w:tcPr>
          <w:p w14:paraId="47F2E0E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WV</w:t>
            </w:r>
          </w:p>
        </w:tc>
        <w:tc>
          <w:tcPr>
            <w:tcW w:w="1300" w:type="dxa"/>
            <w:tcBorders>
              <w:top w:val="nil"/>
              <w:left w:val="nil"/>
              <w:bottom w:val="single" w:sz="8" w:space="0" w:color="E2E2E2"/>
              <w:right w:val="single" w:sz="8" w:space="0" w:color="E2E2E2"/>
            </w:tcBorders>
            <w:noWrap/>
            <w:hideMark/>
          </w:tcPr>
          <w:p w14:paraId="4BABF60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125D2F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4FAAE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002192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B8C0F0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SSCJFS8</w:t>
            </w:r>
          </w:p>
        </w:tc>
        <w:tc>
          <w:tcPr>
            <w:tcW w:w="1980" w:type="dxa"/>
            <w:tcBorders>
              <w:top w:val="nil"/>
              <w:left w:val="nil"/>
              <w:bottom w:val="single" w:sz="8" w:space="0" w:color="E2E2E2"/>
              <w:right w:val="single" w:sz="8" w:space="0" w:color="E2E2E2"/>
            </w:tcBorders>
            <w:noWrap/>
            <w:hideMark/>
          </w:tcPr>
          <w:p w14:paraId="6728CD1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GP_TNK94_A</w:t>
            </w:r>
          </w:p>
        </w:tc>
        <w:tc>
          <w:tcPr>
            <w:tcW w:w="1180" w:type="dxa"/>
            <w:tcBorders>
              <w:top w:val="nil"/>
              <w:left w:val="nil"/>
              <w:bottom w:val="single" w:sz="8" w:space="0" w:color="E2E2E2"/>
              <w:right w:val="single" w:sz="8" w:space="0" w:color="E2E2E2"/>
            </w:tcBorders>
            <w:noWrap/>
            <w:hideMark/>
          </w:tcPr>
          <w:p w14:paraId="2351C8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TNK</w:t>
            </w:r>
          </w:p>
        </w:tc>
        <w:tc>
          <w:tcPr>
            <w:tcW w:w="1060" w:type="dxa"/>
            <w:tcBorders>
              <w:top w:val="nil"/>
              <w:left w:val="nil"/>
              <w:bottom w:val="single" w:sz="8" w:space="0" w:color="E2E2E2"/>
              <w:right w:val="single" w:sz="8" w:space="0" w:color="E2E2E2"/>
            </w:tcBorders>
            <w:noWrap/>
            <w:hideMark/>
          </w:tcPr>
          <w:p w14:paraId="1380C18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GP</w:t>
            </w:r>
          </w:p>
        </w:tc>
        <w:tc>
          <w:tcPr>
            <w:tcW w:w="1300" w:type="dxa"/>
            <w:tcBorders>
              <w:top w:val="nil"/>
              <w:left w:val="nil"/>
              <w:bottom w:val="single" w:sz="8" w:space="0" w:color="E2E2E2"/>
              <w:right w:val="single" w:sz="8" w:space="0" w:color="E2E2E2"/>
            </w:tcBorders>
            <w:noWrap/>
            <w:hideMark/>
          </w:tcPr>
          <w:p w14:paraId="4D8C0EE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1AA12CF"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31A6BD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7A941A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349407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DTWLCED5</w:t>
            </w:r>
          </w:p>
        </w:tc>
        <w:tc>
          <w:tcPr>
            <w:tcW w:w="1980" w:type="dxa"/>
            <w:tcBorders>
              <w:top w:val="nil"/>
              <w:left w:val="nil"/>
              <w:bottom w:val="single" w:sz="8" w:space="0" w:color="E2E2E2"/>
              <w:right w:val="single" w:sz="8" w:space="0" w:color="E2E2E2"/>
            </w:tcBorders>
            <w:noWrap/>
            <w:hideMark/>
          </w:tcPr>
          <w:p w14:paraId="7C3B25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JERRY_PUMPJA1_1</w:t>
            </w:r>
          </w:p>
        </w:tc>
        <w:tc>
          <w:tcPr>
            <w:tcW w:w="1180" w:type="dxa"/>
            <w:tcBorders>
              <w:top w:val="nil"/>
              <w:left w:val="nil"/>
              <w:bottom w:val="single" w:sz="8" w:space="0" w:color="E2E2E2"/>
              <w:right w:val="single" w:sz="8" w:space="0" w:color="E2E2E2"/>
            </w:tcBorders>
            <w:noWrap/>
            <w:hideMark/>
          </w:tcPr>
          <w:p w14:paraId="041659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PUMPJACK</w:t>
            </w:r>
          </w:p>
        </w:tc>
        <w:tc>
          <w:tcPr>
            <w:tcW w:w="1060" w:type="dxa"/>
            <w:tcBorders>
              <w:top w:val="nil"/>
              <w:left w:val="nil"/>
              <w:bottom w:val="single" w:sz="8" w:space="0" w:color="E2E2E2"/>
              <w:right w:val="single" w:sz="8" w:space="0" w:color="E2E2E2"/>
            </w:tcBorders>
            <w:noWrap/>
            <w:hideMark/>
          </w:tcPr>
          <w:p w14:paraId="68726EC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JERRY</w:t>
            </w:r>
          </w:p>
        </w:tc>
        <w:tc>
          <w:tcPr>
            <w:tcW w:w="1300" w:type="dxa"/>
            <w:tcBorders>
              <w:top w:val="nil"/>
              <w:left w:val="nil"/>
              <w:bottom w:val="single" w:sz="8" w:space="0" w:color="E2E2E2"/>
              <w:right w:val="single" w:sz="8" w:space="0" w:color="E2E2E2"/>
            </w:tcBorders>
            <w:noWrap/>
            <w:hideMark/>
          </w:tcPr>
          <w:p w14:paraId="0911F9D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10A662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4A04C0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492085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157540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SKELLA_8</w:t>
            </w:r>
          </w:p>
        </w:tc>
        <w:tc>
          <w:tcPr>
            <w:tcW w:w="1980" w:type="dxa"/>
            <w:tcBorders>
              <w:top w:val="nil"/>
              <w:left w:val="nil"/>
              <w:bottom w:val="single" w:sz="8" w:space="0" w:color="E2E2E2"/>
              <w:right w:val="single" w:sz="8" w:space="0" w:color="E2E2E2"/>
            </w:tcBorders>
            <w:noWrap/>
            <w:hideMark/>
          </w:tcPr>
          <w:p w14:paraId="0E3FDA5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42A7821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2F3571F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30622AA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8A0776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6FD2C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98EBDD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414DA6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STITSCA8</w:t>
            </w:r>
          </w:p>
        </w:tc>
        <w:tc>
          <w:tcPr>
            <w:tcW w:w="1980" w:type="dxa"/>
            <w:tcBorders>
              <w:top w:val="nil"/>
              <w:left w:val="nil"/>
              <w:bottom w:val="single" w:sz="8" w:space="0" w:color="E2E2E2"/>
              <w:right w:val="single" w:sz="8" w:space="0" w:color="E2E2E2"/>
            </w:tcBorders>
            <w:noWrap/>
            <w:hideMark/>
          </w:tcPr>
          <w:p w14:paraId="5F0ACB5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LAUREL_MARCON1_1</w:t>
            </w:r>
          </w:p>
        </w:tc>
        <w:tc>
          <w:tcPr>
            <w:tcW w:w="1180" w:type="dxa"/>
            <w:tcBorders>
              <w:top w:val="nil"/>
              <w:left w:val="nil"/>
              <w:bottom w:val="single" w:sz="8" w:space="0" w:color="E2E2E2"/>
              <w:right w:val="single" w:sz="8" w:space="0" w:color="E2E2E2"/>
            </w:tcBorders>
            <w:noWrap/>
            <w:hideMark/>
          </w:tcPr>
          <w:p w14:paraId="3C27146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MARCONI</w:t>
            </w:r>
          </w:p>
        </w:tc>
        <w:tc>
          <w:tcPr>
            <w:tcW w:w="1060" w:type="dxa"/>
            <w:tcBorders>
              <w:top w:val="nil"/>
              <w:left w:val="nil"/>
              <w:bottom w:val="single" w:sz="8" w:space="0" w:color="E2E2E2"/>
              <w:right w:val="single" w:sz="8" w:space="0" w:color="E2E2E2"/>
            </w:tcBorders>
            <w:noWrap/>
            <w:hideMark/>
          </w:tcPr>
          <w:p w14:paraId="4245B6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LAURELES</w:t>
            </w:r>
          </w:p>
        </w:tc>
        <w:tc>
          <w:tcPr>
            <w:tcW w:w="1300" w:type="dxa"/>
            <w:tcBorders>
              <w:top w:val="nil"/>
              <w:left w:val="nil"/>
              <w:bottom w:val="single" w:sz="8" w:space="0" w:color="E2E2E2"/>
              <w:right w:val="single" w:sz="8" w:space="0" w:color="E2E2E2"/>
            </w:tcBorders>
            <w:noWrap/>
            <w:hideMark/>
          </w:tcPr>
          <w:p w14:paraId="076F01B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E64624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F10B82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F7589E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B3960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MDWRTBE5</w:t>
            </w:r>
          </w:p>
        </w:tc>
        <w:tc>
          <w:tcPr>
            <w:tcW w:w="1980" w:type="dxa"/>
            <w:tcBorders>
              <w:top w:val="nil"/>
              <w:left w:val="nil"/>
              <w:bottom w:val="single" w:sz="8" w:space="0" w:color="E2E2E2"/>
              <w:right w:val="single" w:sz="8" w:space="0" w:color="E2E2E2"/>
            </w:tcBorders>
            <w:noWrap/>
            <w:hideMark/>
          </w:tcPr>
          <w:p w14:paraId="1338F88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MEXIA_AT1</w:t>
            </w:r>
          </w:p>
        </w:tc>
        <w:tc>
          <w:tcPr>
            <w:tcW w:w="1180" w:type="dxa"/>
            <w:tcBorders>
              <w:top w:val="nil"/>
              <w:left w:val="nil"/>
              <w:bottom w:val="single" w:sz="8" w:space="0" w:color="E2E2E2"/>
              <w:right w:val="single" w:sz="8" w:space="0" w:color="E2E2E2"/>
            </w:tcBorders>
            <w:noWrap/>
            <w:hideMark/>
          </w:tcPr>
          <w:p w14:paraId="0BA42D7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MEXIA</w:t>
            </w:r>
          </w:p>
        </w:tc>
        <w:tc>
          <w:tcPr>
            <w:tcW w:w="1060" w:type="dxa"/>
            <w:tcBorders>
              <w:top w:val="nil"/>
              <w:left w:val="nil"/>
              <w:bottom w:val="single" w:sz="8" w:space="0" w:color="E2E2E2"/>
              <w:right w:val="single" w:sz="8" w:space="0" w:color="E2E2E2"/>
            </w:tcBorders>
            <w:noWrap/>
            <w:hideMark/>
          </w:tcPr>
          <w:p w14:paraId="346FF0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MEXIA</w:t>
            </w:r>
          </w:p>
        </w:tc>
        <w:tc>
          <w:tcPr>
            <w:tcW w:w="1300" w:type="dxa"/>
            <w:tcBorders>
              <w:top w:val="nil"/>
              <w:left w:val="nil"/>
              <w:bottom w:val="single" w:sz="8" w:space="0" w:color="E2E2E2"/>
              <w:right w:val="single" w:sz="8" w:space="0" w:color="E2E2E2"/>
            </w:tcBorders>
            <w:noWrap/>
            <w:hideMark/>
          </w:tcPr>
          <w:p w14:paraId="457BEDF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AA390C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C1B70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3BD59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22E1B2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SLPRFEN8</w:t>
            </w:r>
          </w:p>
        </w:tc>
        <w:tc>
          <w:tcPr>
            <w:tcW w:w="1980" w:type="dxa"/>
            <w:tcBorders>
              <w:top w:val="nil"/>
              <w:left w:val="nil"/>
              <w:bottom w:val="single" w:sz="8" w:space="0" w:color="E2E2E2"/>
              <w:right w:val="single" w:sz="8" w:space="0" w:color="E2E2E2"/>
            </w:tcBorders>
            <w:noWrap/>
            <w:hideMark/>
          </w:tcPr>
          <w:p w14:paraId="3DD572A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MEXIA_AT1</w:t>
            </w:r>
          </w:p>
        </w:tc>
        <w:tc>
          <w:tcPr>
            <w:tcW w:w="1180" w:type="dxa"/>
            <w:tcBorders>
              <w:top w:val="nil"/>
              <w:left w:val="nil"/>
              <w:bottom w:val="single" w:sz="8" w:space="0" w:color="E2E2E2"/>
              <w:right w:val="single" w:sz="8" w:space="0" w:color="E2E2E2"/>
            </w:tcBorders>
            <w:noWrap/>
            <w:hideMark/>
          </w:tcPr>
          <w:p w14:paraId="409C3A5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MEXIA</w:t>
            </w:r>
          </w:p>
        </w:tc>
        <w:tc>
          <w:tcPr>
            <w:tcW w:w="1060" w:type="dxa"/>
            <w:tcBorders>
              <w:top w:val="nil"/>
              <w:left w:val="nil"/>
              <w:bottom w:val="single" w:sz="8" w:space="0" w:color="E2E2E2"/>
              <w:right w:val="single" w:sz="8" w:space="0" w:color="E2E2E2"/>
            </w:tcBorders>
            <w:noWrap/>
            <w:hideMark/>
          </w:tcPr>
          <w:p w14:paraId="447661D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MEXIA</w:t>
            </w:r>
          </w:p>
        </w:tc>
        <w:tc>
          <w:tcPr>
            <w:tcW w:w="1300" w:type="dxa"/>
            <w:tcBorders>
              <w:top w:val="nil"/>
              <w:left w:val="nil"/>
              <w:bottom w:val="single" w:sz="8" w:space="0" w:color="E2E2E2"/>
              <w:right w:val="single" w:sz="8" w:space="0" w:color="E2E2E2"/>
            </w:tcBorders>
            <w:noWrap/>
            <w:hideMark/>
          </w:tcPr>
          <w:p w14:paraId="0C9426D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CF63E7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FF5E7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7BA39D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E4A09D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noWrap/>
            <w:hideMark/>
          </w:tcPr>
          <w:p w14:paraId="3968F0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09CFCB3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03B4F36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4FEA5CC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AF3BA9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DC85FC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B1061B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E826B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SGRIRAP5</w:t>
            </w:r>
          </w:p>
        </w:tc>
        <w:tc>
          <w:tcPr>
            <w:tcW w:w="1980" w:type="dxa"/>
            <w:tcBorders>
              <w:top w:val="nil"/>
              <w:left w:val="nil"/>
              <w:bottom w:val="single" w:sz="8" w:space="0" w:color="E2E2E2"/>
              <w:right w:val="single" w:sz="8" w:space="0" w:color="E2E2E2"/>
            </w:tcBorders>
            <w:noWrap/>
            <w:hideMark/>
          </w:tcPr>
          <w:p w14:paraId="7C6F412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NCARBI_SEADRF1_1</w:t>
            </w:r>
          </w:p>
        </w:tc>
        <w:tc>
          <w:tcPr>
            <w:tcW w:w="1180" w:type="dxa"/>
            <w:tcBorders>
              <w:top w:val="nil"/>
              <w:left w:val="nil"/>
              <w:bottom w:val="single" w:sz="8" w:space="0" w:color="E2E2E2"/>
              <w:right w:val="single" w:sz="8" w:space="0" w:color="E2E2E2"/>
            </w:tcBorders>
            <w:noWrap/>
            <w:hideMark/>
          </w:tcPr>
          <w:p w14:paraId="5323B4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NCARBIDE</w:t>
            </w:r>
          </w:p>
        </w:tc>
        <w:tc>
          <w:tcPr>
            <w:tcW w:w="1060" w:type="dxa"/>
            <w:tcBorders>
              <w:top w:val="nil"/>
              <w:left w:val="nil"/>
              <w:bottom w:val="single" w:sz="8" w:space="0" w:color="E2E2E2"/>
              <w:right w:val="single" w:sz="8" w:space="0" w:color="E2E2E2"/>
            </w:tcBorders>
            <w:noWrap/>
            <w:hideMark/>
          </w:tcPr>
          <w:p w14:paraId="1BE3016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SEADRFTC</w:t>
            </w:r>
          </w:p>
        </w:tc>
        <w:tc>
          <w:tcPr>
            <w:tcW w:w="1300" w:type="dxa"/>
            <w:tcBorders>
              <w:top w:val="nil"/>
              <w:left w:val="nil"/>
              <w:bottom w:val="single" w:sz="8" w:space="0" w:color="E2E2E2"/>
              <w:right w:val="single" w:sz="8" w:space="0" w:color="E2E2E2"/>
            </w:tcBorders>
            <w:noWrap/>
            <w:hideMark/>
          </w:tcPr>
          <w:p w14:paraId="6EB904A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CC9C8A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34A9A9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01A25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6195B8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DPALXMR5</w:t>
            </w:r>
          </w:p>
        </w:tc>
        <w:tc>
          <w:tcPr>
            <w:tcW w:w="1980" w:type="dxa"/>
            <w:tcBorders>
              <w:top w:val="nil"/>
              <w:left w:val="nil"/>
              <w:bottom w:val="single" w:sz="8" w:space="0" w:color="E2E2E2"/>
              <w:right w:val="single" w:sz="8" w:space="0" w:color="E2E2E2"/>
            </w:tcBorders>
            <w:noWrap/>
            <w:hideMark/>
          </w:tcPr>
          <w:p w14:paraId="75DA021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VERTRE_WESLAU1_1</w:t>
            </w:r>
          </w:p>
        </w:tc>
        <w:tc>
          <w:tcPr>
            <w:tcW w:w="1180" w:type="dxa"/>
            <w:tcBorders>
              <w:top w:val="nil"/>
              <w:left w:val="nil"/>
              <w:bottom w:val="single" w:sz="8" w:space="0" w:color="E2E2E2"/>
              <w:right w:val="single" w:sz="8" w:space="0" w:color="E2E2E2"/>
            </w:tcBorders>
            <w:noWrap/>
            <w:hideMark/>
          </w:tcPr>
          <w:p w14:paraId="479027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VERTREES</w:t>
            </w:r>
          </w:p>
        </w:tc>
        <w:tc>
          <w:tcPr>
            <w:tcW w:w="1060" w:type="dxa"/>
            <w:tcBorders>
              <w:top w:val="nil"/>
              <w:left w:val="nil"/>
              <w:bottom w:val="single" w:sz="8" w:space="0" w:color="E2E2E2"/>
              <w:right w:val="single" w:sz="8" w:space="0" w:color="E2E2E2"/>
            </w:tcBorders>
            <w:noWrap/>
            <w:hideMark/>
          </w:tcPr>
          <w:p w14:paraId="003C6B0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WESLAU</w:t>
            </w:r>
          </w:p>
        </w:tc>
        <w:tc>
          <w:tcPr>
            <w:tcW w:w="1300" w:type="dxa"/>
            <w:tcBorders>
              <w:top w:val="nil"/>
              <w:left w:val="nil"/>
              <w:bottom w:val="single" w:sz="8" w:space="0" w:color="E2E2E2"/>
              <w:right w:val="single" w:sz="8" w:space="0" w:color="E2E2E2"/>
            </w:tcBorders>
            <w:noWrap/>
            <w:hideMark/>
          </w:tcPr>
          <w:p w14:paraId="28E2B86C"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0F9688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423602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C2B5A9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63FC1E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hideMark/>
          </w:tcPr>
          <w:p w14:paraId="56FD98D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hideMark/>
          </w:tcPr>
          <w:p w14:paraId="59DD9A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FTST</w:t>
            </w:r>
          </w:p>
        </w:tc>
        <w:tc>
          <w:tcPr>
            <w:tcW w:w="1060" w:type="dxa"/>
            <w:tcBorders>
              <w:top w:val="nil"/>
              <w:left w:val="nil"/>
              <w:bottom w:val="single" w:sz="8" w:space="0" w:color="E2E2E2"/>
              <w:right w:val="single" w:sz="8" w:space="0" w:color="E2E2E2"/>
            </w:tcBorders>
            <w:noWrap/>
            <w:hideMark/>
          </w:tcPr>
          <w:p w14:paraId="258DEEC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LEONCRK</w:t>
            </w:r>
          </w:p>
        </w:tc>
        <w:tc>
          <w:tcPr>
            <w:tcW w:w="1300" w:type="dxa"/>
            <w:tcBorders>
              <w:top w:val="nil"/>
              <w:left w:val="nil"/>
              <w:bottom w:val="single" w:sz="8" w:space="0" w:color="E2E2E2"/>
              <w:right w:val="single" w:sz="8" w:space="0" w:color="E2E2E2"/>
            </w:tcBorders>
            <w:noWrap/>
            <w:hideMark/>
          </w:tcPr>
          <w:p w14:paraId="510E69B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D3CF37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B2B792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DD3A7E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BDD47E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hideMark/>
          </w:tcPr>
          <w:p w14:paraId="331CFE1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138_HRT_BPT_1</w:t>
            </w:r>
          </w:p>
        </w:tc>
        <w:tc>
          <w:tcPr>
            <w:tcW w:w="1180" w:type="dxa"/>
            <w:tcBorders>
              <w:top w:val="nil"/>
              <w:left w:val="nil"/>
              <w:bottom w:val="single" w:sz="8" w:space="0" w:color="E2E2E2"/>
              <w:right w:val="single" w:sz="8" w:space="0" w:color="E2E2E2"/>
            </w:tcBorders>
            <w:noWrap/>
            <w:hideMark/>
          </w:tcPr>
          <w:p w14:paraId="7A4C1AD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BRDSPRYT</w:t>
            </w:r>
          </w:p>
        </w:tc>
        <w:tc>
          <w:tcPr>
            <w:tcW w:w="1060" w:type="dxa"/>
            <w:tcBorders>
              <w:top w:val="nil"/>
              <w:left w:val="nil"/>
              <w:bottom w:val="single" w:sz="8" w:space="0" w:color="E2E2E2"/>
              <w:right w:val="single" w:sz="8" w:space="0" w:color="E2E2E2"/>
            </w:tcBorders>
            <w:noWrap/>
            <w:hideMark/>
          </w:tcPr>
          <w:p w14:paraId="54AE47D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HARPOONT</w:t>
            </w:r>
          </w:p>
        </w:tc>
        <w:tc>
          <w:tcPr>
            <w:tcW w:w="1300" w:type="dxa"/>
            <w:tcBorders>
              <w:top w:val="nil"/>
              <w:left w:val="nil"/>
              <w:bottom w:val="single" w:sz="8" w:space="0" w:color="E2E2E2"/>
              <w:right w:val="single" w:sz="8" w:space="0" w:color="E2E2E2"/>
            </w:tcBorders>
            <w:noWrap/>
            <w:hideMark/>
          </w:tcPr>
          <w:p w14:paraId="3D07546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A2514A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65406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08DFF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291107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MRYSALN5</w:t>
            </w:r>
          </w:p>
        </w:tc>
        <w:tc>
          <w:tcPr>
            <w:tcW w:w="1980" w:type="dxa"/>
            <w:tcBorders>
              <w:top w:val="nil"/>
              <w:left w:val="nil"/>
              <w:bottom w:val="single" w:sz="8" w:space="0" w:color="E2E2E2"/>
              <w:right w:val="single" w:sz="8" w:space="0" w:color="E2E2E2"/>
            </w:tcBorders>
            <w:noWrap/>
            <w:hideMark/>
          </w:tcPr>
          <w:p w14:paraId="5230D1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1390__D</w:t>
            </w:r>
          </w:p>
        </w:tc>
        <w:tc>
          <w:tcPr>
            <w:tcW w:w="1180" w:type="dxa"/>
            <w:tcBorders>
              <w:top w:val="nil"/>
              <w:left w:val="nil"/>
              <w:bottom w:val="single" w:sz="8" w:space="0" w:color="E2E2E2"/>
              <w:right w:val="single" w:sz="8" w:space="0" w:color="E2E2E2"/>
            </w:tcBorders>
            <w:noWrap/>
            <w:hideMark/>
          </w:tcPr>
          <w:p w14:paraId="35F1B21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OATES</w:t>
            </w:r>
          </w:p>
        </w:tc>
        <w:tc>
          <w:tcPr>
            <w:tcW w:w="1060" w:type="dxa"/>
            <w:tcBorders>
              <w:top w:val="nil"/>
              <w:left w:val="nil"/>
              <w:bottom w:val="single" w:sz="8" w:space="0" w:color="E2E2E2"/>
              <w:right w:val="single" w:sz="8" w:space="0" w:color="E2E2E2"/>
            </w:tcBorders>
            <w:noWrap/>
            <w:hideMark/>
          </w:tcPr>
          <w:p w14:paraId="1449B2B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MESNT</w:t>
            </w:r>
          </w:p>
        </w:tc>
        <w:tc>
          <w:tcPr>
            <w:tcW w:w="1300" w:type="dxa"/>
            <w:tcBorders>
              <w:top w:val="nil"/>
              <w:left w:val="nil"/>
              <w:bottom w:val="single" w:sz="8" w:space="0" w:color="E2E2E2"/>
              <w:right w:val="single" w:sz="8" w:space="0" w:color="E2E2E2"/>
            </w:tcBorders>
            <w:noWrap/>
            <w:hideMark/>
          </w:tcPr>
          <w:p w14:paraId="6A58C25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7A278E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B95D3E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DEE6C0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EB41E9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SHGRSTN8</w:t>
            </w:r>
          </w:p>
        </w:tc>
        <w:tc>
          <w:tcPr>
            <w:tcW w:w="1980" w:type="dxa"/>
            <w:tcBorders>
              <w:top w:val="nil"/>
              <w:left w:val="nil"/>
              <w:bottom w:val="single" w:sz="8" w:space="0" w:color="E2E2E2"/>
              <w:right w:val="single" w:sz="8" w:space="0" w:color="E2E2E2"/>
            </w:tcBorders>
            <w:noWrap/>
            <w:hideMark/>
          </w:tcPr>
          <w:p w14:paraId="4F0667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1600__J</w:t>
            </w:r>
          </w:p>
        </w:tc>
        <w:tc>
          <w:tcPr>
            <w:tcW w:w="1180" w:type="dxa"/>
            <w:tcBorders>
              <w:top w:val="nil"/>
              <w:left w:val="nil"/>
              <w:bottom w:val="single" w:sz="8" w:space="0" w:color="E2E2E2"/>
              <w:right w:val="single" w:sz="8" w:space="0" w:color="E2E2E2"/>
            </w:tcBorders>
            <w:noWrap/>
            <w:hideMark/>
          </w:tcPr>
          <w:p w14:paraId="43CF31C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STNSW</w:t>
            </w:r>
          </w:p>
        </w:tc>
        <w:tc>
          <w:tcPr>
            <w:tcW w:w="1060" w:type="dxa"/>
            <w:tcBorders>
              <w:top w:val="nil"/>
              <w:left w:val="nil"/>
              <w:bottom w:val="single" w:sz="8" w:space="0" w:color="E2E2E2"/>
              <w:right w:val="single" w:sz="8" w:space="0" w:color="E2E2E2"/>
            </w:tcBorders>
            <w:noWrap/>
            <w:hideMark/>
          </w:tcPr>
          <w:p w14:paraId="7EB602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SHNRW</w:t>
            </w:r>
          </w:p>
        </w:tc>
        <w:tc>
          <w:tcPr>
            <w:tcW w:w="1300" w:type="dxa"/>
            <w:tcBorders>
              <w:top w:val="nil"/>
              <w:left w:val="nil"/>
              <w:bottom w:val="single" w:sz="8" w:space="0" w:color="E2E2E2"/>
              <w:right w:val="single" w:sz="8" w:space="0" w:color="E2E2E2"/>
            </w:tcBorders>
            <w:noWrap/>
            <w:hideMark/>
          </w:tcPr>
          <w:p w14:paraId="277892BF"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D0E5BC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F046B9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7A0528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C89DF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7059AE20" w14:textId="77777777" w:rsidR="0001310D" w:rsidRPr="0001310D" w:rsidRDefault="0001310D" w:rsidP="0001310D">
            <w:pPr>
              <w:spacing w:after="0" w:line="240" w:lineRule="auto"/>
              <w:rPr>
                <w:rFonts w:ascii="Andale WT" w:hAnsi="Andale WT" w:cs="Tahoma"/>
                <w:color w:val="454545"/>
                <w:sz w:val="16"/>
                <w:szCs w:val="16"/>
              </w:rPr>
            </w:pPr>
            <w:proofErr w:type="gramStart"/>
            <w:r w:rsidRPr="0001310D">
              <w:rPr>
                <w:rFonts w:ascii="Andale WT" w:hAnsi="Andale WT" w:cs="Tahoma"/>
                <w:color w:val="454545"/>
                <w:sz w:val="16"/>
                <w:szCs w:val="16"/>
              </w:rPr>
              <w:t>16050__</w:t>
            </w:r>
            <w:proofErr w:type="gramEnd"/>
            <w:r w:rsidRPr="0001310D">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3B79F89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5143639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21509FC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515C0F8"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AE49E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F9D30C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C6522F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DPRSPAC5</w:t>
            </w:r>
          </w:p>
        </w:tc>
        <w:tc>
          <w:tcPr>
            <w:tcW w:w="1980" w:type="dxa"/>
            <w:tcBorders>
              <w:top w:val="nil"/>
              <w:left w:val="nil"/>
              <w:bottom w:val="single" w:sz="8" w:space="0" w:color="E2E2E2"/>
              <w:right w:val="single" w:sz="8" w:space="0" w:color="E2E2E2"/>
            </w:tcBorders>
            <w:noWrap/>
            <w:hideMark/>
          </w:tcPr>
          <w:p w14:paraId="2EFAAA4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1745__F</w:t>
            </w:r>
          </w:p>
        </w:tc>
        <w:tc>
          <w:tcPr>
            <w:tcW w:w="1180" w:type="dxa"/>
            <w:tcBorders>
              <w:top w:val="nil"/>
              <w:left w:val="nil"/>
              <w:bottom w:val="single" w:sz="8" w:space="0" w:color="E2E2E2"/>
              <w:right w:val="single" w:sz="8" w:space="0" w:color="E2E2E2"/>
            </w:tcBorders>
            <w:noWrap/>
            <w:hideMark/>
          </w:tcPr>
          <w:p w14:paraId="6162619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COMSW</w:t>
            </w:r>
          </w:p>
        </w:tc>
        <w:tc>
          <w:tcPr>
            <w:tcW w:w="1060" w:type="dxa"/>
            <w:tcBorders>
              <w:top w:val="nil"/>
              <w:left w:val="nil"/>
              <w:bottom w:val="single" w:sz="8" w:space="0" w:color="E2E2E2"/>
              <w:right w:val="single" w:sz="8" w:space="0" w:color="E2E2E2"/>
            </w:tcBorders>
            <w:noWrap/>
            <w:hideMark/>
          </w:tcPr>
          <w:p w14:paraId="1647DAB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SCATR</w:t>
            </w:r>
          </w:p>
        </w:tc>
        <w:tc>
          <w:tcPr>
            <w:tcW w:w="1300" w:type="dxa"/>
            <w:tcBorders>
              <w:top w:val="nil"/>
              <w:left w:val="nil"/>
              <w:bottom w:val="single" w:sz="8" w:space="0" w:color="E2E2E2"/>
              <w:right w:val="single" w:sz="8" w:space="0" w:color="E2E2E2"/>
            </w:tcBorders>
            <w:noWrap/>
            <w:hideMark/>
          </w:tcPr>
          <w:p w14:paraId="5D9E830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EBCFCB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E98B59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37C72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835D5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DTRCFOR5</w:t>
            </w:r>
          </w:p>
        </w:tc>
        <w:tc>
          <w:tcPr>
            <w:tcW w:w="1980" w:type="dxa"/>
            <w:tcBorders>
              <w:top w:val="nil"/>
              <w:left w:val="nil"/>
              <w:bottom w:val="single" w:sz="8" w:space="0" w:color="E2E2E2"/>
              <w:right w:val="single" w:sz="8" w:space="0" w:color="E2E2E2"/>
            </w:tcBorders>
            <w:noWrap/>
            <w:hideMark/>
          </w:tcPr>
          <w:p w14:paraId="7448F08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1850__J</w:t>
            </w:r>
          </w:p>
        </w:tc>
        <w:tc>
          <w:tcPr>
            <w:tcW w:w="1180" w:type="dxa"/>
            <w:tcBorders>
              <w:top w:val="nil"/>
              <w:left w:val="nil"/>
              <w:bottom w:val="single" w:sz="8" w:space="0" w:color="E2E2E2"/>
              <w:right w:val="single" w:sz="8" w:space="0" w:color="E2E2E2"/>
            </w:tcBorders>
            <w:noWrap/>
            <w:hideMark/>
          </w:tcPr>
          <w:p w14:paraId="2D40BE5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MANSW</w:t>
            </w:r>
          </w:p>
        </w:tc>
        <w:tc>
          <w:tcPr>
            <w:tcW w:w="1060" w:type="dxa"/>
            <w:tcBorders>
              <w:top w:val="nil"/>
              <w:left w:val="nil"/>
              <w:bottom w:val="single" w:sz="8" w:space="0" w:color="E2E2E2"/>
              <w:right w:val="single" w:sz="8" w:space="0" w:color="E2E2E2"/>
            </w:tcBorders>
            <w:noWrap/>
            <w:hideMark/>
          </w:tcPr>
          <w:p w14:paraId="27D2F22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CDCRK</w:t>
            </w:r>
          </w:p>
        </w:tc>
        <w:tc>
          <w:tcPr>
            <w:tcW w:w="1300" w:type="dxa"/>
            <w:tcBorders>
              <w:top w:val="nil"/>
              <w:left w:val="nil"/>
              <w:bottom w:val="single" w:sz="8" w:space="0" w:color="E2E2E2"/>
              <w:right w:val="single" w:sz="8" w:space="0" w:color="E2E2E2"/>
            </w:tcBorders>
            <w:noWrap/>
            <w:hideMark/>
          </w:tcPr>
          <w:p w14:paraId="629FFD1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2B09575"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337325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79359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AE01CB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SGILTRI8</w:t>
            </w:r>
          </w:p>
        </w:tc>
        <w:tc>
          <w:tcPr>
            <w:tcW w:w="1980" w:type="dxa"/>
            <w:tcBorders>
              <w:top w:val="nil"/>
              <w:left w:val="nil"/>
              <w:bottom w:val="single" w:sz="8" w:space="0" w:color="E2E2E2"/>
              <w:right w:val="single" w:sz="8" w:space="0" w:color="E2E2E2"/>
            </w:tcBorders>
            <w:noWrap/>
            <w:hideMark/>
          </w:tcPr>
          <w:p w14:paraId="52B9864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211T147_1</w:t>
            </w:r>
          </w:p>
        </w:tc>
        <w:tc>
          <w:tcPr>
            <w:tcW w:w="1180" w:type="dxa"/>
            <w:tcBorders>
              <w:top w:val="nil"/>
              <w:left w:val="nil"/>
              <w:bottom w:val="single" w:sz="8" w:space="0" w:color="E2E2E2"/>
              <w:right w:val="single" w:sz="8" w:space="0" w:color="E2E2E2"/>
            </w:tcBorders>
            <w:noWrap/>
            <w:hideMark/>
          </w:tcPr>
          <w:p w14:paraId="3261DCD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GILLCR</w:t>
            </w:r>
          </w:p>
        </w:tc>
        <w:tc>
          <w:tcPr>
            <w:tcW w:w="1060" w:type="dxa"/>
            <w:tcBorders>
              <w:top w:val="nil"/>
              <w:left w:val="nil"/>
              <w:bottom w:val="single" w:sz="8" w:space="0" w:color="E2E2E2"/>
              <w:right w:val="single" w:sz="8" w:space="0" w:color="E2E2E2"/>
            </w:tcBorders>
            <w:noWrap/>
            <w:hideMark/>
          </w:tcPr>
          <w:p w14:paraId="6F61E5A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MCNEIL_</w:t>
            </w:r>
          </w:p>
        </w:tc>
        <w:tc>
          <w:tcPr>
            <w:tcW w:w="1300" w:type="dxa"/>
            <w:tcBorders>
              <w:top w:val="nil"/>
              <w:left w:val="nil"/>
              <w:bottom w:val="single" w:sz="8" w:space="0" w:color="E2E2E2"/>
              <w:right w:val="single" w:sz="8" w:space="0" w:color="E2E2E2"/>
            </w:tcBorders>
            <w:noWrap/>
            <w:hideMark/>
          </w:tcPr>
          <w:p w14:paraId="19B4A87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94E4EB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B627F6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CBD3F7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339B8C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SHGRVAN8</w:t>
            </w:r>
          </w:p>
        </w:tc>
        <w:tc>
          <w:tcPr>
            <w:tcW w:w="1980" w:type="dxa"/>
            <w:tcBorders>
              <w:top w:val="nil"/>
              <w:left w:val="nil"/>
              <w:bottom w:val="single" w:sz="8" w:space="0" w:color="E2E2E2"/>
              <w:right w:val="single" w:sz="8" w:space="0" w:color="E2E2E2"/>
            </w:tcBorders>
            <w:noWrap/>
            <w:hideMark/>
          </w:tcPr>
          <w:p w14:paraId="3871F1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565__D</w:t>
            </w:r>
          </w:p>
        </w:tc>
        <w:tc>
          <w:tcPr>
            <w:tcW w:w="1180" w:type="dxa"/>
            <w:tcBorders>
              <w:top w:val="nil"/>
              <w:left w:val="nil"/>
              <w:bottom w:val="single" w:sz="8" w:space="0" w:color="E2E2E2"/>
              <w:right w:val="single" w:sz="8" w:space="0" w:color="E2E2E2"/>
            </w:tcBorders>
            <w:noWrap/>
            <w:hideMark/>
          </w:tcPr>
          <w:p w14:paraId="064D5AF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HOWES</w:t>
            </w:r>
          </w:p>
        </w:tc>
        <w:tc>
          <w:tcPr>
            <w:tcW w:w="1060" w:type="dxa"/>
            <w:tcBorders>
              <w:top w:val="nil"/>
              <w:left w:val="nil"/>
              <w:bottom w:val="single" w:sz="8" w:space="0" w:color="E2E2E2"/>
              <w:right w:val="single" w:sz="8" w:space="0" w:color="E2E2E2"/>
            </w:tcBorders>
            <w:noWrap/>
            <w:hideMark/>
          </w:tcPr>
          <w:p w14:paraId="60A8536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SHSTH</w:t>
            </w:r>
          </w:p>
        </w:tc>
        <w:tc>
          <w:tcPr>
            <w:tcW w:w="1300" w:type="dxa"/>
            <w:tcBorders>
              <w:top w:val="nil"/>
              <w:left w:val="nil"/>
              <w:bottom w:val="single" w:sz="8" w:space="0" w:color="E2E2E2"/>
              <w:right w:val="single" w:sz="8" w:space="0" w:color="E2E2E2"/>
            </w:tcBorders>
            <w:noWrap/>
            <w:hideMark/>
          </w:tcPr>
          <w:p w14:paraId="349593A7"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85046B9"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C2E0B7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D7B617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15644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DWLFMET5</w:t>
            </w:r>
          </w:p>
        </w:tc>
        <w:tc>
          <w:tcPr>
            <w:tcW w:w="1980" w:type="dxa"/>
            <w:tcBorders>
              <w:top w:val="nil"/>
              <w:left w:val="nil"/>
              <w:bottom w:val="single" w:sz="8" w:space="0" w:color="E2E2E2"/>
              <w:right w:val="single" w:sz="8" w:space="0" w:color="E2E2E2"/>
            </w:tcBorders>
            <w:noWrap/>
            <w:hideMark/>
          </w:tcPr>
          <w:p w14:paraId="7595A11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6420__A</w:t>
            </w:r>
          </w:p>
        </w:tc>
        <w:tc>
          <w:tcPr>
            <w:tcW w:w="1180" w:type="dxa"/>
            <w:tcBorders>
              <w:top w:val="nil"/>
              <w:left w:val="nil"/>
              <w:bottom w:val="single" w:sz="8" w:space="0" w:color="E2E2E2"/>
              <w:right w:val="single" w:sz="8" w:space="0" w:color="E2E2E2"/>
            </w:tcBorders>
            <w:noWrap/>
            <w:hideMark/>
          </w:tcPr>
          <w:p w14:paraId="085321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HLTSW</w:t>
            </w:r>
          </w:p>
        </w:tc>
        <w:tc>
          <w:tcPr>
            <w:tcW w:w="1060" w:type="dxa"/>
            <w:tcBorders>
              <w:top w:val="nil"/>
              <w:left w:val="nil"/>
              <w:bottom w:val="single" w:sz="8" w:space="0" w:color="E2E2E2"/>
              <w:right w:val="single" w:sz="8" w:space="0" w:color="E2E2E2"/>
            </w:tcBorders>
            <w:noWrap/>
            <w:hideMark/>
          </w:tcPr>
          <w:p w14:paraId="7830030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TBCSW</w:t>
            </w:r>
          </w:p>
        </w:tc>
        <w:tc>
          <w:tcPr>
            <w:tcW w:w="1300" w:type="dxa"/>
            <w:tcBorders>
              <w:top w:val="nil"/>
              <w:left w:val="nil"/>
              <w:bottom w:val="single" w:sz="8" w:space="0" w:color="E2E2E2"/>
              <w:right w:val="single" w:sz="8" w:space="0" w:color="E2E2E2"/>
            </w:tcBorders>
            <w:noWrap/>
            <w:hideMark/>
          </w:tcPr>
          <w:p w14:paraId="64F1B8E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7B8431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AB5ECE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04DBD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177F6B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SALIBNT8</w:t>
            </w:r>
          </w:p>
        </w:tc>
        <w:tc>
          <w:tcPr>
            <w:tcW w:w="1980" w:type="dxa"/>
            <w:tcBorders>
              <w:top w:val="nil"/>
              <w:left w:val="nil"/>
              <w:bottom w:val="single" w:sz="8" w:space="0" w:color="E2E2E2"/>
              <w:right w:val="single" w:sz="8" w:space="0" w:color="E2E2E2"/>
            </w:tcBorders>
            <w:noWrap/>
            <w:hideMark/>
          </w:tcPr>
          <w:p w14:paraId="52405A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910__A</w:t>
            </w:r>
          </w:p>
        </w:tc>
        <w:tc>
          <w:tcPr>
            <w:tcW w:w="1180" w:type="dxa"/>
            <w:tcBorders>
              <w:top w:val="nil"/>
              <w:left w:val="nil"/>
              <w:bottom w:val="single" w:sz="8" w:space="0" w:color="E2E2E2"/>
              <w:right w:val="single" w:sz="8" w:space="0" w:color="E2E2E2"/>
            </w:tcBorders>
            <w:noWrap/>
            <w:hideMark/>
          </w:tcPr>
          <w:p w14:paraId="09D4AF3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DCRTP</w:t>
            </w:r>
          </w:p>
        </w:tc>
        <w:tc>
          <w:tcPr>
            <w:tcW w:w="1060" w:type="dxa"/>
            <w:tcBorders>
              <w:top w:val="nil"/>
              <w:left w:val="nil"/>
              <w:bottom w:val="single" w:sz="8" w:space="0" w:color="E2E2E2"/>
              <w:right w:val="single" w:sz="8" w:space="0" w:color="E2E2E2"/>
            </w:tcBorders>
            <w:noWrap/>
            <w:hideMark/>
          </w:tcPr>
          <w:p w14:paraId="3F536F4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RHOME</w:t>
            </w:r>
          </w:p>
        </w:tc>
        <w:tc>
          <w:tcPr>
            <w:tcW w:w="1300" w:type="dxa"/>
            <w:tcBorders>
              <w:top w:val="nil"/>
              <w:left w:val="nil"/>
              <w:bottom w:val="single" w:sz="8" w:space="0" w:color="E2E2E2"/>
              <w:right w:val="single" w:sz="8" w:space="0" w:color="E2E2E2"/>
            </w:tcBorders>
            <w:noWrap/>
            <w:hideMark/>
          </w:tcPr>
          <w:p w14:paraId="7EE0F8D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9FAD35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2F2156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lastRenderedPageBreak/>
              <w:t>2025</w:t>
            </w:r>
          </w:p>
        </w:tc>
        <w:tc>
          <w:tcPr>
            <w:tcW w:w="780" w:type="dxa"/>
            <w:tcBorders>
              <w:top w:val="nil"/>
              <w:left w:val="nil"/>
              <w:bottom w:val="single" w:sz="8" w:space="0" w:color="E2E2E2"/>
              <w:right w:val="single" w:sz="8" w:space="0" w:color="E2E2E2"/>
            </w:tcBorders>
            <w:noWrap/>
            <w:hideMark/>
          </w:tcPr>
          <w:p w14:paraId="6C2CFB8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4BA000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SANACN25</w:t>
            </w:r>
          </w:p>
        </w:tc>
        <w:tc>
          <w:tcPr>
            <w:tcW w:w="1980" w:type="dxa"/>
            <w:tcBorders>
              <w:top w:val="nil"/>
              <w:left w:val="nil"/>
              <w:bottom w:val="single" w:sz="8" w:space="0" w:color="E2E2E2"/>
              <w:right w:val="single" w:sz="8" w:space="0" w:color="E2E2E2"/>
            </w:tcBorders>
            <w:noWrap/>
            <w:hideMark/>
          </w:tcPr>
          <w:p w14:paraId="3E9EBC0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ANASW_XF2H</w:t>
            </w:r>
          </w:p>
        </w:tc>
        <w:tc>
          <w:tcPr>
            <w:tcW w:w="1180" w:type="dxa"/>
            <w:tcBorders>
              <w:top w:val="nil"/>
              <w:left w:val="nil"/>
              <w:bottom w:val="single" w:sz="8" w:space="0" w:color="E2E2E2"/>
              <w:right w:val="single" w:sz="8" w:space="0" w:color="E2E2E2"/>
            </w:tcBorders>
            <w:noWrap/>
            <w:hideMark/>
          </w:tcPr>
          <w:p w14:paraId="6A9FD23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ANASW</w:t>
            </w:r>
          </w:p>
        </w:tc>
        <w:tc>
          <w:tcPr>
            <w:tcW w:w="1060" w:type="dxa"/>
            <w:tcBorders>
              <w:top w:val="nil"/>
              <w:left w:val="nil"/>
              <w:bottom w:val="single" w:sz="8" w:space="0" w:color="E2E2E2"/>
              <w:right w:val="single" w:sz="8" w:space="0" w:color="E2E2E2"/>
            </w:tcBorders>
            <w:noWrap/>
            <w:hideMark/>
          </w:tcPr>
          <w:p w14:paraId="1051B13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ANASW</w:t>
            </w:r>
          </w:p>
        </w:tc>
        <w:tc>
          <w:tcPr>
            <w:tcW w:w="1300" w:type="dxa"/>
            <w:tcBorders>
              <w:top w:val="nil"/>
              <w:left w:val="nil"/>
              <w:bottom w:val="single" w:sz="8" w:space="0" w:color="E2E2E2"/>
              <w:right w:val="single" w:sz="8" w:space="0" w:color="E2E2E2"/>
            </w:tcBorders>
            <w:noWrap/>
            <w:hideMark/>
          </w:tcPr>
          <w:p w14:paraId="2907C41A"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612997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68B804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0C540C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A528D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SBENS_M8</w:t>
            </w:r>
          </w:p>
        </w:tc>
        <w:tc>
          <w:tcPr>
            <w:tcW w:w="1980" w:type="dxa"/>
            <w:tcBorders>
              <w:top w:val="nil"/>
              <w:left w:val="nil"/>
              <w:bottom w:val="single" w:sz="8" w:space="0" w:color="E2E2E2"/>
              <w:right w:val="single" w:sz="8" w:space="0" w:color="E2E2E2"/>
            </w:tcBorders>
            <w:noWrap/>
            <w:hideMark/>
          </w:tcPr>
          <w:p w14:paraId="3C10E9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BENTS_FRTER_1B_1</w:t>
            </w:r>
          </w:p>
        </w:tc>
        <w:tc>
          <w:tcPr>
            <w:tcW w:w="1180" w:type="dxa"/>
            <w:tcBorders>
              <w:top w:val="nil"/>
              <w:left w:val="nil"/>
              <w:bottom w:val="single" w:sz="8" w:space="0" w:color="E2E2E2"/>
              <w:right w:val="single" w:sz="8" w:space="0" w:color="E2E2E2"/>
            </w:tcBorders>
            <w:noWrap/>
            <w:hideMark/>
          </w:tcPr>
          <w:p w14:paraId="6FCB80F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FRONTERA</w:t>
            </w:r>
          </w:p>
        </w:tc>
        <w:tc>
          <w:tcPr>
            <w:tcW w:w="1060" w:type="dxa"/>
            <w:tcBorders>
              <w:top w:val="nil"/>
              <w:left w:val="nil"/>
              <w:bottom w:val="single" w:sz="8" w:space="0" w:color="E2E2E2"/>
              <w:right w:val="single" w:sz="8" w:space="0" w:color="E2E2E2"/>
            </w:tcBorders>
            <w:noWrap/>
            <w:hideMark/>
          </w:tcPr>
          <w:p w14:paraId="6D1E94A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S_MISSIN</w:t>
            </w:r>
          </w:p>
        </w:tc>
        <w:tc>
          <w:tcPr>
            <w:tcW w:w="1300" w:type="dxa"/>
            <w:tcBorders>
              <w:top w:val="nil"/>
              <w:left w:val="nil"/>
              <w:bottom w:val="single" w:sz="8" w:space="0" w:color="E2E2E2"/>
              <w:right w:val="single" w:sz="8" w:space="0" w:color="E2E2E2"/>
            </w:tcBorders>
            <w:noWrap/>
            <w:hideMark/>
          </w:tcPr>
          <w:p w14:paraId="493AF69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1CD6F8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295E37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B44FF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0F9DBA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DREFSTP5</w:t>
            </w:r>
          </w:p>
        </w:tc>
        <w:tc>
          <w:tcPr>
            <w:tcW w:w="1980" w:type="dxa"/>
            <w:tcBorders>
              <w:top w:val="nil"/>
              <w:left w:val="nil"/>
              <w:bottom w:val="single" w:sz="8" w:space="0" w:color="E2E2E2"/>
              <w:right w:val="single" w:sz="8" w:space="0" w:color="E2E2E2"/>
            </w:tcBorders>
            <w:noWrap/>
            <w:hideMark/>
          </w:tcPr>
          <w:p w14:paraId="3C6D9E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5461553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350FDDE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3CBFB69D"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3692B2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13BE38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5195BF2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8D37C6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SDANDAN9</w:t>
            </w:r>
          </w:p>
        </w:tc>
        <w:tc>
          <w:tcPr>
            <w:tcW w:w="1980" w:type="dxa"/>
            <w:tcBorders>
              <w:top w:val="nil"/>
              <w:left w:val="nil"/>
              <w:bottom w:val="single" w:sz="8" w:space="0" w:color="E2E2E2"/>
              <w:right w:val="single" w:sz="8" w:space="0" w:color="E2E2E2"/>
            </w:tcBorders>
            <w:noWrap/>
            <w:hideMark/>
          </w:tcPr>
          <w:p w14:paraId="64588CE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342356B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4AC24C3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1AF2105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E1AD43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4A9395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B09344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B26EBF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MSTASTP5</w:t>
            </w:r>
          </w:p>
        </w:tc>
        <w:tc>
          <w:tcPr>
            <w:tcW w:w="1980" w:type="dxa"/>
            <w:tcBorders>
              <w:top w:val="nil"/>
              <w:left w:val="nil"/>
              <w:bottom w:val="single" w:sz="8" w:space="0" w:color="E2E2E2"/>
              <w:right w:val="single" w:sz="8" w:space="0" w:color="E2E2E2"/>
            </w:tcBorders>
            <w:noWrap/>
            <w:hideMark/>
          </w:tcPr>
          <w:p w14:paraId="7F3860A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30E0469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LOLITA</w:t>
            </w:r>
          </w:p>
        </w:tc>
        <w:tc>
          <w:tcPr>
            <w:tcW w:w="1060" w:type="dxa"/>
            <w:tcBorders>
              <w:top w:val="nil"/>
              <w:left w:val="nil"/>
              <w:bottom w:val="single" w:sz="8" w:space="0" w:color="E2E2E2"/>
              <w:right w:val="single" w:sz="8" w:space="0" w:color="E2E2E2"/>
            </w:tcBorders>
            <w:noWrap/>
            <w:hideMark/>
          </w:tcPr>
          <w:p w14:paraId="27013F5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75E6B0D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F8149F1"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64D018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3414C7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B1EA3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SW_BUVA8</w:t>
            </w:r>
          </w:p>
        </w:tc>
        <w:tc>
          <w:tcPr>
            <w:tcW w:w="1980" w:type="dxa"/>
            <w:tcBorders>
              <w:top w:val="nil"/>
              <w:left w:val="nil"/>
              <w:bottom w:val="single" w:sz="8" w:space="0" w:color="E2E2E2"/>
              <w:right w:val="single" w:sz="8" w:space="0" w:color="E2E2E2"/>
            </w:tcBorders>
            <w:noWrap/>
            <w:hideMark/>
          </w:tcPr>
          <w:p w14:paraId="4174646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CHAPAR_TURTLC1_1</w:t>
            </w:r>
          </w:p>
        </w:tc>
        <w:tc>
          <w:tcPr>
            <w:tcW w:w="1180" w:type="dxa"/>
            <w:tcBorders>
              <w:top w:val="nil"/>
              <w:left w:val="nil"/>
              <w:bottom w:val="single" w:sz="8" w:space="0" w:color="E2E2E2"/>
              <w:right w:val="single" w:sz="8" w:space="0" w:color="E2E2E2"/>
            </w:tcBorders>
            <w:noWrap/>
            <w:hideMark/>
          </w:tcPr>
          <w:p w14:paraId="293BE47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TURTLCRK</w:t>
            </w:r>
          </w:p>
        </w:tc>
        <w:tc>
          <w:tcPr>
            <w:tcW w:w="1060" w:type="dxa"/>
            <w:tcBorders>
              <w:top w:val="nil"/>
              <w:left w:val="nil"/>
              <w:bottom w:val="single" w:sz="8" w:space="0" w:color="E2E2E2"/>
              <w:right w:val="single" w:sz="8" w:space="0" w:color="E2E2E2"/>
            </w:tcBorders>
            <w:noWrap/>
            <w:hideMark/>
          </w:tcPr>
          <w:p w14:paraId="79B93D9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CHAPARRO</w:t>
            </w:r>
          </w:p>
        </w:tc>
        <w:tc>
          <w:tcPr>
            <w:tcW w:w="1300" w:type="dxa"/>
            <w:tcBorders>
              <w:top w:val="nil"/>
              <w:left w:val="nil"/>
              <w:bottom w:val="single" w:sz="8" w:space="0" w:color="E2E2E2"/>
              <w:right w:val="single" w:sz="8" w:space="0" w:color="E2E2E2"/>
            </w:tcBorders>
            <w:noWrap/>
            <w:hideMark/>
          </w:tcPr>
          <w:p w14:paraId="527BB95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F2DE99D"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DFE838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807EDD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33D16B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XBAL89</w:t>
            </w:r>
          </w:p>
        </w:tc>
        <w:tc>
          <w:tcPr>
            <w:tcW w:w="1980" w:type="dxa"/>
            <w:tcBorders>
              <w:top w:val="nil"/>
              <w:left w:val="nil"/>
              <w:bottom w:val="single" w:sz="8" w:space="0" w:color="E2E2E2"/>
              <w:right w:val="single" w:sz="8" w:space="0" w:color="E2E2E2"/>
            </w:tcBorders>
            <w:noWrap/>
            <w:hideMark/>
          </w:tcPr>
          <w:p w14:paraId="799E609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HARI_MILES1_1</w:t>
            </w:r>
          </w:p>
        </w:tc>
        <w:tc>
          <w:tcPr>
            <w:tcW w:w="1180" w:type="dxa"/>
            <w:tcBorders>
              <w:top w:val="nil"/>
              <w:left w:val="nil"/>
              <w:bottom w:val="single" w:sz="8" w:space="0" w:color="E2E2E2"/>
              <w:right w:val="single" w:sz="8" w:space="0" w:color="E2E2E2"/>
            </w:tcBorders>
            <w:noWrap/>
            <w:hideMark/>
          </w:tcPr>
          <w:p w14:paraId="4BECA4C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HARI</w:t>
            </w:r>
          </w:p>
        </w:tc>
        <w:tc>
          <w:tcPr>
            <w:tcW w:w="1060" w:type="dxa"/>
            <w:tcBorders>
              <w:top w:val="nil"/>
              <w:left w:val="nil"/>
              <w:bottom w:val="single" w:sz="8" w:space="0" w:color="E2E2E2"/>
              <w:right w:val="single" w:sz="8" w:space="0" w:color="E2E2E2"/>
            </w:tcBorders>
            <w:noWrap/>
            <w:hideMark/>
          </w:tcPr>
          <w:p w14:paraId="507B106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MILES</w:t>
            </w:r>
          </w:p>
        </w:tc>
        <w:tc>
          <w:tcPr>
            <w:tcW w:w="1300" w:type="dxa"/>
            <w:tcBorders>
              <w:top w:val="nil"/>
              <w:left w:val="nil"/>
              <w:bottom w:val="single" w:sz="8" w:space="0" w:color="E2E2E2"/>
              <w:right w:val="single" w:sz="8" w:space="0" w:color="E2E2E2"/>
            </w:tcBorders>
            <w:noWrap/>
            <w:hideMark/>
          </w:tcPr>
          <w:p w14:paraId="1C32428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D726BD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F67FF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3D31E4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53CDC6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SPALSCA8</w:t>
            </w:r>
          </w:p>
        </w:tc>
        <w:tc>
          <w:tcPr>
            <w:tcW w:w="1980" w:type="dxa"/>
            <w:tcBorders>
              <w:top w:val="nil"/>
              <w:left w:val="nil"/>
              <w:bottom w:val="single" w:sz="8" w:space="0" w:color="E2E2E2"/>
              <w:right w:val="single" w:sz="8" w:space="0" w:color="E2E2E2"/>
            </w:tcBorders>
            <w:noWrap/>
            <w:hideMark/>
          </w:tcPr>
          <w:p w14:paraId="5ADF98F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LAUREL_MARCON1_1</w:t>
            </w:r>
          </w:p>
        </w:tc>
        <w:tc>
          <w:tcPr>
            <w:tcW w:w="1180" w:type="dxa"/>
            <w:tcBorders>
              <w:top w:val="nil"/>
              <w:left w:val="nil"/>
              <w:bottom w:val="single" w:sz="8" w:space="0" w:color="E2E2E2"/>
              <w:right w:val="single" w:sz="8" w:space="0" w:color="E2E2E2"/>
            </w:tcBorders>
            <w:noWrap/>
            <w:hideMark/>
          </w:tcPr>
          <w:p w14:paraId="4EFBC46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MARCONI</w:t>
            </w:r>
          </w:p>
        </w:tc>
        <w:tc>
          <w:tcPr>
            <w:tcW w:w="1060" w:type="dxa"/>
            <w:tcBorders>
              <w:top w:val="nil"/>
              <w:left w:val="nil"/>
              <w:bottom w:val="single" w:sz="8" w:space="0" w:color="E2E2E2"/>
              <w:right w:val="single" w:sz="8" w:space="0" w:color="E2E2E2"/>
            </w:tcBorders>
            <w:noWrap/>
            <w:hideMark/>
          </w:tcPr>
          <w:p w14:paraId="2BAB3FC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LAURELES</w:t>
            </w:r>
          </w:p>
        </w:tc>
        <w:tc>
          <w:tcPr>
            <w:tcW w:w="1300" w:type="dxa"/>
            <w:tcBorders>
              <w:top w:val="nil"/>
              <w:left w:val="nil"/>
              <w:bottom w:val="single" w:sz="8" w:space="0" w:color="E2E2E2"/>
              <w:right w:val="single" w:sz="8" w:space="0" w:color="E2E2E2"/>
            </w:tcBorders>
            <w:noWrap/>
            <w:hideMark/>
          </w:tcPr>
          <w:p w14:paraId="63BA4EE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C58E4D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29A08C4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F32197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1008DC3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SLOLBLE8</w:t>
            </w:r>
          </w:p>
        </w:tc>
        <w:tc>
          <w:tcPr>
            <w:tcW w:w="1980" w:type="dxa"/>
            <w:tcBorders>
              <w:top w:val="nil"/>
              <w:left w:val="nil"/>
              <w:bottom w:val="single" w:sz="8" w:space="0" w:color="E2E2E2"/>
              <w:right w:val="single" w:sz="8" w:space="0" w:color="E2E2E2"/>
            </w:tcBorders>
            <w:noWrap/>
            <w:hideMark/>
          </w:tcPr>
          <w:p w14:paraId="3EF574A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LOOP_VICTORIA_1</w:t>
            </w:r>
          </w:p>
        </w:tc>
        <w:tc>
          <w:tcPr>
            <w:tcW w:w="1180" w:type="dxa"/>
            <w:tcBorders>
              <w:top w:val="nil"/>
              <w:left w:val="nil"/>
              <w:bottom w:val="single" w:sz="8" w:space="0" w:color="E2E2E2"/>
              <w:right w:val="single" w:sz="8" w:space="0" w:color="E2E2E2"/>
            </w:tcBorders>
            <w:noWrap/>
            <w:hideMark/>
          </w:tcPr>
          <w:p w14:paraId="69895E3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55EF86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L_463S</w:t>
            </w:r>
          </w:p>
        </w:tc>
        <w:tc>
          <w:tcPr>
            <w:tcW w:w="1300" w:type="dxa"/>
            <w:tcBorders>
              <w:top w:val="nil"/>
              <w:left w:val="nil"/>
              <w:bottom w:val="single" w:sz="8" w:space="0" w:color="E2E2E2"/>
              <w:right w:val="single" w:sz="8" w:space="0" w:color="E2E2E2"/>
            </w:tcBorders>
            <w:noWrap/>
            <w:hideMark/>
          </w:tcPr>
          <w:p w14:paraId="60F83011"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01BA78EA"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9504F8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907705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D6E91D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DCC1_NED</w:t>
            </w:r>
          </w:p>
        </w:tc>
        <w:tc>
          <w:tcPr>
            <w:tcW w:w="1980" w:type="dxa"/>
            <w:tcBorders>
              <w:top w:val="nil"/>
              <w:left w:val="nil"/>
              <w:bottom w:val="single" w:sz="8" w:space="0" w:color="E2E2E2"/>
              <w:right w:val="single" w:sz="8" w:space="0" w:color="E2E2E2"/>
            </w:tcBorders>
            <w:noWrap/>
            <w:hideMark/>
          </w:tcPr>
          <w:p w14:paraId="55DD370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L_MILP_STEWAR1_1</w:t>
            </w:r>
          </w:p>
        </w:tc>
        <w:tc>
          <w:tcPr>
            <w:tcW w:w="1180" w:type="dxa"/>
            <w:tcBorders>
              <w:top w:val="nil"/>
              <w:left w:val="nil"/>
              <w:bottom w:val="single" w:sz="8" w:space="0" w:color="E2E2E2"/>
              <w:right w:val="single" w:sz="8" w:space="0" w:color="E2E2E2"/>
            </w:tcBorders>
            <w:noWrap/>
            <w:hideMark/>
          </w:tcPr>
          <w:p w14:paraId="2294C6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STEWART</w:t>
            </w:r>
          </w:p>
        </w:tc>
        <w:tc>
          <w:tcPr>
            <w:tcW w:w="1060" w:type="dxa"/>
            <w:tcBorders>
              <w:top w:val="nil"/>
              <w:left w:val="nil"/>
              <w:bottom w:val="single" w:sz="8" w:space="0" w:color="E2E2E2"/>
              <w:right w:val="single" w:sz="8" w:space="0" w:color="E2E2E2"/>
            </w:tcBorders>
            <w:noWrap/>
            <w:hideMark/>
          </w:tcPr>
          <w:p w14:paraId="4083CD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L_MILPAS</w:t>
            </w:r>
          </w:p>
        </w:tc>
        <w:tc>
          <w:tcPr>
            <w:tcW w:w="1300" w:type="dxa"/>
            <w:tcBorders>
              <w:top w:val="nil"/>
              <w:left w:val="nil"/>
              <w:bottom w:val="single" w:sz="8" w:space="0" w:color="E2E2E2"/>
              <w:right w:val="single" w:sz="8" w:space="0" w:color="E2E2E2"/>
            </w:tcBorders>
            <w:noWrap/>
            <w:hideMark/>
          </w:tcPr>
          <w:p w14:paraId="1B64B683"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43CBAA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69BD5AC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04FB5B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CFA49C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noWrap/>
            <w:hideMark/>
          </w:tcPr>
          <w:p w14:paraId="18EC2DA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MERK_MKLT1_1</w:t>
            </w:r>
          </w:p>
        </w:tc>
        <w:tc>
          <w:tcPr>
            <w:tcW w:w="1180" w:type="dxa"/>
            <w:tcBorders>
              <w:top w:val="nil"/>
              <w:left w:val="nil"/>
              <w:bottom w:val="single" w:sz="8" w:space="0" w:color="E2E2E2"/>
              <w:right w:val="single" w:sz="8" w:space="0" w:color="E2E2E2"/>
            </w:tcBorders>
            <w:noWrap/>
            <w:hideMark/>
          </w:tcPr>
          <w:p w14:paraId="37A056E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MKLT</w:t>
            </w:r>
          </w:p>
        </w:tc>
        <w:tc>
          <w:tcPr>
            <w:tcW w:w="1060" w:type="dxa"/>
            <w:tcBorders>
              <w:top w:val="nil"/>
              <w:left w:val="nil"/>
              <w:bottom w:val="single" w:sz="8" w:space="0" w:color="E2E2E2"/>
              <w:right w:val="single" w:sz="8" w:space="0" w:color="E2E2E2"/>
            </w:tcBorders>
            <w:noWrap/>
            <w:hideMark/>
          </w:tcPr>
          <w:p w14:paraId="1D31CF3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MERK</w:t>
            </w:r>
          </w:p>
        </w:tc>
        <w:tc>
          <w:tcPr>
            <w:tcW w:w="1300" w:type="dxa"/>
            <w:tcBorders>
              <w:top w:val="nil"/>
              <w:left w:val="nil"/>
              <w:bottom w:val="single" w:sz="8" w:space="0" w:color="E2E2E2"/>
              <w:right w:val="single" w:sz="8" w:space="0" w:color="E2E2E2"/>
            </w:tcBorders>
            <w:noWrap/>
            <w:hideMark/>
          </w:tcPr>
          <w:p w14:paraId="1AE6D31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C9B04E0"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8D0587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BDF1D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982827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5ED4CD0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MINES__NLARSW1_1</w:t>
            </w:r>
          </w:p>
        </w:tc>
        <w:tc>
          <w:tcPr>
            <w:tcW w:w="1180" w:type="dxa"/>
            <w:tcBorders>
              <w:top w:val="nil"/>
              <w:left w:val="nil"/>
              <w:bottom w:val="single" w:sz="8" w:space="0" w:color="E2E2E2"/>
              <w:right w:val="single" w:sz="8" w:space="0" w:color="E2E2E2"/>
            </w:tcBorders>
            <w:noWrap/>
            <w:hideMark/>
          </w:tcPr>
          <w:p w14:paraId="24C95FC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MINES_RD</w:t>
            </w:r>
          </w:p>
        </w:tc>
        <w:tc>
          <w:tcPr>
            <w:tcW w:w="1060" w:type="dxa"/>
            <w:tcBorders>
              <w:top w:val="nil"/>
              <w:left w:val="nil"/>
              <w:bottom w:val="single" w:sz="8" w:space="0" w:color="E2E2E2"/>
              <w:right w:val="single" w:sz="8" w:space="0" w:color="E2E2E2"/>
            </w:tcBorders>
            <w:noWrap/>
            <w:hideMark/>
          </w:tcPr>
          <w:p w14:paraId="5C6D1D6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610DE1C4"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1C5857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1216FC1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6D0C0D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183A9F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DGILHIW8</w:t>
            </w:r>
          </w:p>
        </w:tc>
        <w:tc>
          <w:tcPr>
            <w:tcW w:w="1980" w:type="dxa"/>
            <w:tcBorders>
              <w:top w:val="nil"/>
              <w:left w:val="nil"/>
              <w:bottom w:val="single" w:sz="8" w:space="0" w:color="E2E2E2"/>
              <w:right w:val="single" w:sz="8" w:space="0" w:color="E2E2E2"/>
            </w:tcBorders>
            <w:noWrap/>
            <w:hideMark/>
          </w:tcPr>
          <w:p w14:paraId="131C2DB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MORRIS_NUECES1_1</w:t>
            </w:r>
          </w:p>
        </w:tc>
        <w:tc>
          <w:tcPr>
            <w:tcW w:w="1180" w:type="dxa"/>
            <w:tcBorders>
              <w:top w:val="nil"/>
              <w:left w:val="nil"/>
              <w:bottom w:val="single" w:sz="8" w:space="0" w:color="E2E2E2"/>
              <w:right w:val="single" w:sz="8" w:space="0" w:color="E2E2E2"/>
            </w:tcBorders>
            <w:noWrap/>
            <w:hideMark/>
          </w:tcPr>
          <w:p w14:paraId="3B1390A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NUECES_B</w:t>
            </w:r>
          </w:p>
        </w:tc>
        <w:tc>
          <w:tcPr>
            <w:tcW w:w="1060" w:type="dxa"/>
            <w:tcBorders>
              <w:top w:val="nil"/>
              <w:left w:val="nil"/>
              <w:bottom w:val="single" w:sz="8" w:space="0" w:color="E2E2E2"/>
              <w:right w:val="single" w:sz="8" w:space="0" w:color="E2E2E2"/>
            </w:tcBorders>
            <w:noWrap/>
            <w:hideMark/>
          </w:tcPr>
          <w:p w14:paraId="78A19DE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MORRIS</w:t>
            </w:r>
          </w:p>
        </w:tc>
        <w:tc>
          <w:tcPr>
            <w:tcW w:w="1300" w:type="dxa"/>
            <w:tcBorders>
              <w:top w:val="nil"/>
              <w:left w:val="nil"/>
              <w:bottom w:val="single" w:sz="8" w:space="0" w:color="E2E2E2"/>
              <w:right w:val="single" w:sz="8" w:space="0" w:color="E2E2E2"/>
            </w:tcBorders>
            <w:noWrap/>
            <w:hideMark/>
          </w:tcPr>
          <w:p w14:paraId="6B33801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5767A6AE"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19DE60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18D313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0A5F30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MGRILON5</w:t>
            </w:r>
          </w:p>
        </w:tc>
        <w:tc>
          <w:tcPr>
            <w:tcW w:w="1980" w:type="dxa"/>
            <w:tcBorders>
              <w:top w:val="nil"/>
              <w:left w:val="nil"/>
              <w:bottom w:val="single" w:sz="8" w:space="0" w:color="E2E2E2"/>
              <w:right w:val="single" w:sz="8" w:space="0" w:color="E2E2E2"/>
            </w:tcBorders>
            <w:noWrap/>
            <w:hideMark/>
          </w:tcPr>
          <w:p w14:paraId="396A50E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NCARBI_SEADRF1_1</w:t>
            </w:r>
          </w:p>
        </w:tc>
        <w:tc>
          <w:tcPr>
            <w:tcW w:w="1180" w:type="dxa"/>
            <w:tcBorders>
              <w:top w:val="nil"/>
              <w:left w:val="nil"/>
              <w:bottom w:val="single" w:sz="8" w:space="0" w:color="E2E2E2"/>
              <w:right w:val="single" w:sz="8" w:space="0" w:color="E2E2E2"/>
            </w:tcBorders>
            <w:noWrap/>
            <w:hideMark/>
          </w:tcPr>
          <w:p w14:paraId="3EAE13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NCARBIDE</w:t>
            </w:r>
          </w:p>
        </w:tc>
        <w:tc>
          <w:tcPr>
            <w:tcW w:w="1060" w:type="dxa"/>
            <w:tcBorders>
              <w:top w:val="nil"/>
              <w:left w:val="nil"/>
              <w:bottom w:val="single" w:sz="8" w:space="0" w:color="E2E2E2"/>
              <w:right w:val="single" w:sz="8" w:space="0" w:color="E2E2E2"/>
            </w:tcBorders>
            <w:noWrap/>
            <w:hideMark/>
          </w:tcPr>
          <w:p w14:paraId="371F588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SEADRFTC</w:t>
            </w:r>
          </w:p>
        </w:tc>
        <w:tc>
          <w:tcPr>
            <w:tcW w:w="1300" w:type="dxa"/>
            <w:tcBorders>
              <w:top w:val="nil"/>
              <w:left w:val="nil"/>
              <w:bottom w:val="single" w:sz="8" w:space="0" w:color="E2E2E2"/>
              <w:right w:val="single" w:sz="8" w:space="0" w:color="E2E2E2"/>
            </w:tcBorders>
            <w:noWrap/>
            <w:hideMark/>
          </w:tcPr>
          <w:p w14:paraId="4893566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B9AE56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E72508E"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42892E4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3C139B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XHA2S89</w:t>
            </w:r>
          </w:p>
        </w:tc>
        <w:tc>
          <w:tcPr>
            <w:tcW w:w="1980" w:type="dxa"/>
            <w:tcBorders>
              <w:top w:val="nil"/>
              <w:left w:val="nil"/>
              <w:bottom w:val="single" w:sz="8" w:space="0" w:color="E2E2E2"/>
              <w:right w:val="single" w:sz="8" w:space="0" w:color="E2E2E2"/>
            </w:tcBorders>
            <w:noWrap/>
            <w:hideMark/>
          </w:tcPr>
          <w:p w14:paraId="46CF750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OLS_JNES_1</w:t>
            </w:r>
          </w:p>
        </w:tc>
        <w:tc>
          <w:tcPr>
            <w:tcW w:w="1180" w:type="dxa"/>
            <w:tcBorders>
              <w:top w:val="nil"/>
              <w:left w:val="nil"/>
              <w:bottom w:val="single" w:sz="8" w:space="0" w:color="E2E2E2"/>
              <w:right w:val="single" w:sz="8" w:space="0" w:color="E2E2E2"/>
            </w:tcBorders>
            <w:noWrap/>
            <w:hideMark/>
          </w:tcPr>
          <w:p w14:paraId="1FCA323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OLSEN</w:t>
            </w:r>
          </w:p>
        </w:tc>
        <w:tc>
          <w:tcPr>
            <w:tcW w:w="1060" w:type="dxa"/>
            <w:tcBorders>
              <w:top w:val="nil"/>
              <w:left w:val="nil"/>
              <w:bottom w:val="single" w:sz="8" w:space="0" w:color="E2E2E2"/>
              <w:right w:val="single" w:sz="8" w:space="0" w:color="E2E2E2"/>
            </w:tcBorders>
            <w:noWrap/>
            <w:hideMark/>
          </w:tcPr>
          <w:p w14:paraId="2AF52E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JNESBORO</w:t>
            </w:r>
          </w:p>
        </w:tc>
        <w:tc>
          <w:tcPr>
            <w:tcW w:w="1300" w:type="dxa"/>
            <w:tcBorders>
              <w:top w:val="nil"/>
              <w:left w:val="nil"/>
              <w:bottom w:val="single" w:sz="8" w:space="0" w:color="E2E2E2"/>
              <w:right w:val="single" w:sz="8" w:space="0" w:color="E2E2E2"/>
            </w:tcBorders>
            <w:noWrap/>
            <w:hideMark/>
          </w:tcPr>
          <w:p w14:paraId="1AF9C8D9"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4BA38F84"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005F7F9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6AAE1E9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34D962A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DTRISKY8</w:t>
            </w:r>
          </w:p>
        </w:tc>
        <w:tc>
          <w:tcPr>
            <w:tcW w:w="1980" w:type="dxa"/>
            <w:tcBorders>
              <w:top w:val="nil"/>
              <w:left w:val="nil"/>
              <w:bottom w:val="single" w:sz="8" w:space="0" w:color="E2E2E2"/>
              <w:right w:val="single" w:sz="8" w:space="0" w:color="E2E2E2"/>
            </w:tcBorders>
            <w:noWrap/>
            <w:hideMark/>
          </w:tcPr>
          <w:p w14:paraId="12AB4F7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P3_P1TAP_1</w:t>
            </w:r>
          </w:p>
        </w:tc>
        <w:tc>
          <w:tcPr>
            <w:tcW w:w="1180" w:type="dxa"/>
            <w:tcBorders>
              <w:top w:val="nil"/>
              <w:left w:val="nil"/>
              <w:bottom w:val="single" w:sz="8" w:space="0" w:color="E2E2E2"/>
              <w:right w:val="single" w:sz="8" w:space="0" w:color="E2E2E2"/>
            </w:tcBorders>
            <w:noWrap/>
            <w:hideMark/>
          </w:tcPr>
          <w:p w14:paraId="5113EF5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SKYLINE</w:t>
            </w:r>
          </w:p>
        </w:tc>
        <w:tc>
          <w:tcPr>
            <w:tcW w:w="1060" w:type="dxa"/>
            <w:tcBorders>
              <w:top w:val="nil"/>
              <w:left w:val="nil"/>
              <w:bottom w:val="single" w:sz="8" w:space="0" w:color="E2E2E2"/>
              <w:right w:val="single" w:sz="8" w:space="0" w:color="E2E2E2"/>
            </w:tcBorders>
            <w:noWrap/>
            <w:hideMark/>
          </w:tcPr>
          <w:p w14:paraId="04D2443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P1</w:t>
            </w:r>
          </w:p>
        </w:tc>
        <w:tc>
          <w:tcPr>
            <w:tcW w:w="1300" w:type="dxa"/>
            <w:tcBorders>
              <w:top w:val="nil"/>
              <w:left w:val="nil"/>
              <w:bottom w:val="single" w:sz="8" w:space="0" w:color="E2E2E2"/>
              <w:right w:val="single" w:sz="8" w:space="0" w:color="E2E2E2"/>
            </w:tcBorders>
            <w:noWrap/>
            <w:hideMark/>
          </w:tcPr>
          <w:p w14:paraId="118F9068"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70032536"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CC59B7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23E9D5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5CC00F8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noWrap/>
            <w:hideMark/>
          </w:tcPr>
          <w:p w14:paraId="4F209D9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314B554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32130B9D"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1FB14DD2"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2A9D5537"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43B784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72539A1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0C4BF4A6"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58F53B1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SND_ORAN_1</w:t>
            </w:r>
          </w:p>
        </w:tc>
        <w:tc>
          <w:tcPr>
            <w:tcW w:w="1180" w:type="dxa"/>
            <w:tcBorders>
              <w:top w:val="nil"/>
              <w:left w:val="nil"/>
              <w:bottom w:val="single" w:sz="8" w:space="0" w:color="E2E2E2"/>
              <w:right w:val="single" w:sz="8" w:space="0" w:color="E2E2E2"/>
            </w:tcBorders>
            <w:noWrap/>
            <w:hideMark/>
          </w:tcPr>
          <w:p w14:paraId="52E83FA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32DE3418"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SNDIEGS</w:t>
            </w:r>
          </w:p>
        </w:tc>
        <w:tc>
          <w:tcPr>
            <w:tcW w:w="1300" w:type="dxa"/>
            <w:tcBorders>
              <w:top w:val="nil"/>
              <w:left w:val="nil"/>
              <w:bottom w:val="single" w:sz="8" w:space="0" w:color="E2E2E2"/>
              <w:right w:val="single" w:sz="8" w:space="0" w:color="E2E2E2"/>
            </w:tcBorders>
            <w:noWrap/>
            <w:hideMark/>
          </w:tcPr>
          <w:p w14:paraId="11815B6E"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344AE62"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0DAF90B"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B910193"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24F6318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MLONOR58</w:t>
            </w:r>
          </w:p>
        </w:tc>
        <w:tc>
          <w:tcPr>
            <w:tcW w:w="1980" w:type="dxa"/>
            <w:tcBorders>
              <w:top w:val="nil"/>
              <w:left w:val="nil"/>
              <w:bottom w:val="single" w:sz="8" w:space="0" w:color="E2E2E2"/>
              <w:right w:val="single" w:sz="8" w:space="0" w:color="E2E2E2"/>
            </w:tcBorders>
            <w:noWrap/>
            <w:hideMark/>
          </w:tcPr>
          <w:p w14:paraId="13D5F82F"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SND_ORAN_1</w:t>
            </w:r>
          </w:p>
        </w:tc>
        <w:tc>
          <w:tcPr>
            <w:tcW w:w="1180" w:type="dxa"/>
            <w:tcBorders>
              <w:top w:val="nil"/>
              <w:left w:val="nil"/>
              <w:bottom w:val="single" w:sz="8" w:space="0" w:color="E2E2E2"/>
              <w:right w:val="single" w:sz="8" w:space="0" w:color="E2E2E2"/>
            </w:tcBorders>
            <w:noWrap/>
            <w:hideMark/>
          </w:tcPr>
          <w:p w14:paraId="129EE02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7409A05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SNDIEGS</w:t>
            </w:r>
          </w:p>
        </w:tc>
        <w:tc>
          <w:tcPr>
            <w:tcW w:w="1300" w:type="dxa"/>
            <w:tcBorders>
              <w:top w:val="nil"/>
              <w:left w:val="nil"/>
              <w:bottom w:val="single" w:sz="8" w:space="0" w:color="E2E2E2"/>
              <w:right w:val="single" w:sz="8" w:space="0" w:color="E2E2E2"/>
            </w:tcBorders>
            <w:noWrap/>
            <w:hideMark/>
          </w:tcPr>
          <w:p w14:paraId="30590C96"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64A73963"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5CE2C1E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0235FF7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6C95EFFC"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DRTWRNS5</w:t>
            </w:r>
          </w:p>
        </w:tc>
        <w:tc>
          <w:tcPr>
            <w:tcW w:w="1980" w:type="dxa"/>
            <w:tcBorders>
              <w:top w:val="nil"/>
              <w:left w:val="nil"/>
              <w:bottom w:val="single" w:sz="8" w:space="0" w:color="E2E2E2"/>
              <w:right w:val="single" w:sz="8" w:space="0" w:color="E2E2E2"/>
            </w:tcBorders>
            <w:noWrap/>
            <w:hideMark/>
          </w:tcPr>
          <w:p w14:paraId="4F249780"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TB_AT1</w:t>
            </w:r>
          </w:p>
        </w:tc>
        <w:tc>
          <w:tcPr>
            <w:tcW w:w="1180" w:type="dxa"/>
            <w:tcBorders>
              <w:top w:val="nil"/>
              <w:left w:val="nil"/>
              <w:bottom w:val="single" w:sz="8" w:space="0" w:color="E2E2E2"/>
              <w:right w:val="single" w:sz="8" w:space="0" w:color="E2E2E2"/>
            </w:tcBorders>
            <w:noWrap/>
            <w:hideMark/>
          </w:tcPr>
          <w:p w14:paraId="49D4EB2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TB</w:t>
            </w:r>
          </w:p>
        </w:tc>
        <w:tc>
          <w:tcPr>
            <w:tcW w:w="1060" w:type="dxa"/>
            <w:tcBorders>
              <w:top w:val="nil"/>
              <w:left w:val="nil"/>
              <w:bottom w:val="single" w:sz="8" w:space="0" w:color="E2E2E2"/>
              <w:right w:val="single" w:sz="8" w:space="0" w:color="E2E2E2"/>
            </w:tcBorders>
            <w:noWrap/>
            <w:hideMark/>
          </w:tcPr>
          <w:p w14:paraId="084D44D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TB</w:t>
            </w:r>
          </w:p>
        </w:tc>
        <w:tc>
          <w:tcPr>
            <w:tcW w:w="1300" w:type="dxa"/>
            <w:tcBorders>
              <w:top w:val="nil"/>
              <w:left w:val="nil"/>
              <w:bottom w:val="single" w:sz="8" w:space="0" w:color="E2E2E2"/>
              <w:right w:val="single" w:sz="8" w:space="0" w:color="E2E2E2"/>
            </w:tcBorders>
            <w:noWrap/>
            <w:hideMark/>
          </w:tcPr>
          <w:p w14:paraId="17564BD0"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313742BC"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7E516819"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14137ED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4AF4FBF4"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SVANVAN8</w:t>
            </w:r>
          </w:p>
        </w:tc>
        <w:tc>
          <w:tcPr>
            <w:tcW w:w="1980" w:type="dxa"/>
            <w:tcBorders>
              <w:top w:val="nil"/>
              <w:left w:val="nil"/>
              <w:bottom w:val="single" w:sz="8" w:space="0" w:color="E2E2E2"/>
              <w:right w:val="single" w:sz="8" w:space="0" w:color="E2E2E2"/>
            </w:tcBorders>
            <w:noWrap/>
            <w:hideMark/>
          </w:tcPr>
          <w:p w14:paraId="3372AC4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VAN_VNDB_1</w:t>
            </w:r>
          </w:p>
        </w:tc>
        <w:tc>
          <w:tcPr>
            <w:tcW w:w="1180" w:type="dxa"/>
            <w:tcBorders>
              <w:top w:val="nil"/>
              <w:left w:val="nil"/>
              <w:bottom w:val="single" w:sz="8" w:space="0" w:color="E2E2E2"/>
              <w:right w:val="single" w:sz="8" w:space="0" w:color="E2E2E2"/>
            </w:tcBorders>
            <w:noWrap/>
            <w:hideMark/>
          </w:tcPr>
          <w:p w14:paraId="514854E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VANBLTSS</w:t>
            </w:r>
          </w:p>
        </w:tc>
        <w:tc>
          <w:tcPr>
            <w:tcW w:w="1060" w:type="dxa"/>
            <w:tcBorders>
              <w:top w:val="nil"/>
              <w:left w:val="nil"/>
              <w:bottom w:val="single" w:sz="8" w:space="0" w:color="E2E2E2"/>
              <w:right w:val="single" w:sz="8" w:space="0" w:color="E2E2E2"/>
            </w:tcBorders>
            <w:noWrap/>
            <w:hideMark/>
          </w:tcPr>
          <w:p w14:paraId="5EEDB00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VANBLT69</w:t>
            </w:r>
          </w:p>
        </w:tc>
        <w:tc>
          <w:tcPr>
            <w:tcW w:w="1300" w:type="dxa"/>
            <w:tcBorders>
              <w:top w:val="nil"/>
              <w:left w:val="nil"/>
              <w:bottom w:val="single" w:sz="8" w:space="0" w:color="E2E2E2"/>
              <w:right w:val="single" w:sz="8" w:space="0" w:color="E2E2E2"/>
            </w:tcBorders>
            <w:noWrap/>
            <w:hideMark/>
          </w:tcPr>
          <w:p w14:paraId="5F85F5E5"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r w:rsidR="0001310D" w:rsidRPr="0001310D" w14:paraId="1238D29B" w14:textId="77777777" w:rsidTr="0001310D">
        <w:trPr>
          <w:trHeight w:val="255"/>
        </w:trPr>
        <w:tc>
          <w:tcPr>
            <w:tcW w:w="520" w:type="dxa"/>
            <w:tcBorders>
              <w:top w:val="nil"/>
              <w:left w:val="single" w:sz="8" w:space="0" w:color="E2E2E2"/>
              <w:bottom w:val="single" w:sz="8" w:space="0" w:color="E2E2E2"/>
              <w:right w:val="single" w:sz="8" w:space="0" w:color="E2E2E2"/>
            </w:tcBorders>
            <w:noWrap/>
            <w:hideMark/>
          </w:tcPr>
          <w:p w14:paraId="3007F965"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2025</w:t>
            </w:r>
          </w:p>
        </w:tc>
        <w:tc>
          <w:tcPr>
            <w:tcW w:w="780" w:type="dxa"/>
            <w:tcBorders>
              <w:top w:val="nil"/>
              <w:left w:val="nil"/>
              <w:bottom w:val="single" w:sz="8" w:space="0" w:color="E2E2E2"/>
              <w:right w:val="single" w:sz="8" w:space="0" w:color="E2E2E2"/>
            </w:tcBorders>
            <w:noWrap/>
            <w:hideMark/>
          </w:tcPr>
          <w:p w14:paraId="3CF75C0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October</w:t>
            </w:r>
          </w:p>
        </w:tc>
        <w:tc>
          <w:tcPr>
            <w:tcW w:w="1580" w:type="dxa"/>
            <w:tcBorders>
              <w:top w:val="nil"/>
              <w:left w:val="nil"/>
              <w:bottom w:val="single" w:sz="8" w:space="0" w:color="E2E2E2"/>
              <w:right w:val="single" w:sz="8" w:space="0" w:color="E2E2E2"/>
            </w:tcBorders>
            <w:noWrap/>
            <w:hideMark/>
          </w:tcPr>
          <w:p w14:paraId="78924531"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E75620A"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YELWJCKT_69T2</w:t>
            </w:r>
          </w:p>
        </w:tc>
        <w:tc>
          <w:tcPr>
            <w:tcW w:w="1180" w:type="dxa"/>
            <w:tcBorders>
              <w:top w:val="nil"/>
              <w:left w:val="nil"/>
              <w:bottom w:val="single" w:sz="8" w:space="0" w:color="E2E2E2"/>
              <w:right w:val="single" w:sz="8" w:space="0" w:color="E2E2E2"/>
            </w:tcBorders>
            <w:noWrap/>
            <w:hideMark/>
          </w:tcPr>
          <w:p w14:paraId="183EC937"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3BBA0392" w14:textId="77777777" w:rsidR="0001310D" w:rsidRPr="0001310D" w:rsidRDefault="0001310D" w:rsidP="0001310D">
            <w:pPr>
              <w:spacing w:after="0" w:line="240" w:lineRule="auto"/>
              <w:rPr>
                <w:rFonts w:ascii="Andale WT" w:hAnsi="Andale WT" w:cs="Tahoma"/>
                <w:color w:val="454545"/>
                <w:sz w:val="16"/>
                <w:szCs w:val="16"/>
              </w:rPr>
            </w:pPr>
            <w:r w:rsidRPr="0001310D">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6A27C18B" w14:textId="77777777" w:rsidR="0001310D" w:rsidRPr="0001310D" w:rsidRDefault="0001310D" w:rsidP="0001310D">
            <w:pPr>
              <w:spacing w:after="0" w:line="240" w:lineRule="auto"/>
              <w:jc w:val="right"/>
              <w:rPr>
                <w:rFonts w:ascii="Andale WT" w:hAnsi="Andale WT" w:cs="Tahoma"/>
                <w:color w:val="454545"/>
                <w:sz w:val="16"/>
                <w:szCs w:val="16"/>
              </w:rPr>
            </w:pPr>
            <w:r w:rsidRPr="0001310D">
              <w:rPr>
                <w:rFonts w:ascii="Andale WT" w:hAnsi="Andale WT" w:cs="Tahoma"/>
                <w:color w:val="454545"/>
                <w:sz w:val="16"/>
                <w:szCs w:val="16"/>
              </w:rPr>
              <w:t>1</w:t>
            </w:r>
          </w:p>
        </w:tc>
      </w:tr>
    </w:tbl>
    <w:p w14:paraId="28651EBF" w14:textId="77777777" w:rsidR="0089577A" w:rsidRPr="00766E82" w:rsidRDefault="0089577A" w:rsidP="00A00D4E">
      <w:pPr>
        <w:rPr>
          <w:rFonts w:cs="Arial"/>
          <w:szCs w:val="22"/>
        </w:rPr>
      </w:pPr>
    </w:p>
    <w:sectPr w:rsidR="0089577A" w:rsidRPr="00766E82" w:rsidSect="000B2BEF">
      <w:headerReference w:type="even" r:id="rId18"/>
      <w:footerReference w:type="default" r:id="rId19"/>
      <w:head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2572" w14:textId="77777777" w:rsidR="000E4797" w:rsidRDefault="000E4797">
      <w:r>
        <w:separator/>
      </w:r>
    </w:p>
  </w:endnote>
  <w:endnote w:type="continuationSeparator" w:id="0">
    <w:p w14:paraId="24C997CE" w14:textId="77777777" w:rsidR="000E4797" w:rsidRDefault="000E4797">
      <w:r>
        <w:continuationSeparator/>
      </w:r>
    </w:p>
  </w:endnote>
  <w:endnote w:type="continuationNotice" w:id="1">
    <w:p w14:paraId="568E4BDB" w14:textId="77777777" w:rsidR="000E4797" w:rsidRDefault="000E4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4" w14:textId="57A3B332"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CF2DFF">
      <w:rPr>
        <w:rStyle w:val="PageNumber"/>
        <w:sz w:val="16"/>
        <w:szCs w:val="16"/>
      </w:rPr>
      <w:t>5</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978B" w14:textId="77777777" w:rsidR="000E4797" w:rsidRDefault="000E4797">
      <w:r>
        <w:separator/>
      </w:r>
    </w:p>
  </w:footnote>
  <w:footnote w:type="continuationSeparator" w:id="0">
    <w:p w14:paraId="6786630A" w14:textId="77777777" w:rsidR="000E4797" w:rsidRDefault="000E4797">
      <w:r>
        <w:continuationSeparator/>
      </w:r>
    </w:p>
  </w:footnote>
  <w:footnote w:type="continuationNotice" w:id="1">
    <w:p w14:paraId="6E0079CC" w14:textId="77777777" w:rsidR="000E4797" w:rsidRDefault="000E4797"/>
  </w:footnote>
  <w:footnote w:id="2">
    <w:p w14:paraId="59A0E7FE" w14:textId="0A362E93" w:rsidR="00A47980" w:rsidRPr="002F2E43" w:rsidRDefault="00A47980" w:rsidP="00A47980">
      <w:pPr>
        <w:rPr>
          <w:sz w:val="14"/>
          <w:szCs w:val="14"/>
        </w:rPr>
      </w:pPr>
      <w:r w:rsidRPr="008F14B5">
        <w:rPr>
          <w:rStyle w:val="FootnoteReference"/>
          <w:sz w:val="12"/>
          <w:szCs w:val="14"/>
        </w:rPr>
        <w:footnoteRef/>
      </w:r>
      <w:r w:rsidRPr="008F14B5">
        <w:rPr>
          <w:sz w:val="14"/>
          <w:szCs w:val="14"/>
        </w:rPr>
        <w:t xml:space="preserve"> </w:t>
      </w:r>
      <w:bookmarkStart w:id="266" w:name="_Hlk172016301"/>
      <w:r w:rsidRPr="002F2E43">
        <w:rPr>
          <w:sz w:val="14"/>
          <w:szCs w:val="14"/>
        </w:rPr>
        <w:t>Current Wind Generation Record: 2</w:t>
      </w:r>
      <w:r w:rsidR="002D5874" w:rsidRPr="002F2E43">
        <w:rPr>
          <w:sz w:val="14"/>
          <w:szCs w:val="14"/>
        </w:rPr>
        <w:t>8</w:t>
      </w:r>
      <w:r w:rsidRPr="002F2E43">
        <w:rPr>
          <w:sz w:val="14"/>
          <w:szCs w:val="14"/>
        </w:rPr>
        <w:t>,</w:t>
      </w:r>
      <w:r w:rsidR="008B4F01" w:rsidRPr="002F2E43">
        <w:rPr>
          <w:sz w:val="14"/>
          <w:szCs w:val="14"/>
        </w:rPr>
        <w:t>550</w:t>
      </w:r>
      <w:r w:rsidR="00C67A44" w:rsidRPr="002F2E43">
        <w:rPr>
          <w:sz w:val="14"/>
          <w:szCs w:val="14"/>
        </w:rPr>
        <w:t xml:space="preserve"> </w:t>
      </w:r>
      <w:r w:rsidRPr="002F2E43">
        <w:rPr>
          <w:sz w:val="14"/>
          <w:szCs w:val="14"/>
        </w:rPr>
        <w:t>MW on 0</w:t>
      </w:r>
      <w:r w:rsidR="008B4F01" w:rsidRPr="002F2E43">
        <w:rPr>
          <w:sz w:val="14"/>
          <w:szCs w:val="14"/>
        </w:rPr>
        <w:t>3</w:t>
      </w:r>
      <w:r w:rsidRPr="002F2E43">
        <w:rPr>
          <w:sz w:val="14"/>
          <w:szCs w:val="14"/>
        </w:rPr>
        <w:t>/</w:t>
      </w:r>
      <w:r w:rsidR="002D5874" w:rsidRPr="002F2E43">
        <w:rPr>
          <w:sz w:val="14"/>
          <w:szCs w:val="14"/>
        </w:rPr>
        <w:t>0</w:t>
      </w:r>
      <w:r w:rsidR="008B4F01" w:rsidRPr="002F2E43">
        <w:rPr>
          <w:sz w:val="14"/>
          <w:szCs w:val="14"/>
        </w:rPr>
        <w:t>3</w:t>
      </w:r>
      <w:r w:rsidRPr="002F2E43">
        <w:rPr>
          <w:sz w:val="14"/>
          <w:szCs w:val="14"/>
        </w:rPr>
        <w:t>/</w:t>
      </w:r>
      <w:r w:rsidR="00C67A44" w:rsidRPr="002F2E43">
        <w:rPr>
          <w:sz w:val="14"/>
          <w:szCs w:val="14"/>
        </w:rPr>
        <w:t>202</w:t>
      </w:r>
      <w:r w:rsidR="002D5874" w:rsidRPr="002F2E43">
        <w:rPr>
          <w:sz w:val="14"/>
          <w:szCs w:val="14"/>
        </w:rPr>
        <w:t>5</w:t>
      </w:r>
      <w:r w:rsidR="00C67A44" w:rsidRPr="002F2E43">
        <w:rPr>
          <w:sz w:val="14"/>
          <w:szCs w:val="14"/>
        </w:rPr>
        <w:t xml:space="preserve"> </w:t>
      </w:r>
      <w:r w:rsidRPr="002F2E43">
        <w:rPr>
          <w:sz w:val="14"/>
          <w:szCs w:val="14"/>
        </w:rPr>
        <w:t xml:space="preserve">at </w:t>
      </w:r>
      <w:r w:rsidR="008B4F01" w:rsidRPr="002F2E43">
        <w:rPr>
          <w:sz w:val="14"/>
          <w:szCs w:val="14"/>
        </w:rPr>
        <w:t>20</w:t>
      </w:r>
      <w:r w:rsidR="00C67A44" w:rsidRPr="002F2E43">
        <w:rPr>
          <w:sz w:val="14"/>
          <w:szCs w:val="14"/>
        </w:rPr>
        <w:t>:</w:t>
      </w:r>
      <w:bookmarkEnd w:id="266"/>
      <w:r w:rsidR="008B4F01" w:rsidRPr="002F2E43">
        <w:rPr>
          <w:sz w:val="14"/>
          <w:szCs w:val="14"/>
        </w:rPr>
        <w:t>42</w:t>
      </w:r>
      <w:r w:rsidRPr="002F2E43">
        <w:rPr>
          <w:sz w:val="14"/>
          <w:szCs w:val="14"/>
        </w:rPr>
        <w:t xml:space="preserve"> | </w:t>
      </w:r>
      <w:bookmarkStart w:id="267" w:name="_Hlk100847039"/>
      <w:r w:rsidRPr="002F2E43">
        <w:rPr>
          <w:sz w:val="14"/>
          <w:szCs w:val="14"/>
        </w:rPr>
        <w:t>Current Wind Penetration Record: 69.15% on 04/10/2022 at 01:</w:t>
      </w:r>
      <w:bookmarkEnd w:id="267"/>
      <w:r w:rsidRPr="002F2E43">
        <w:rPr>
          <w:sz w:val="14"/>
          <w:szCs w:val="14"/>
        </w:rPr>
        <w:t>43</w:t>
      </w:r>
    </w:p>
    <w:p w14:paraId="0CF0E9DF" w14:textId="0A0F78AA" w:rsidR="00A47980" w:rsidRDefault="00A47980" w:rsidP="00A47980">
      <w:bookmarkStart w:id="268" w:name="_Hlk100847050"/>
      <w:r w:rsidRPr="002F2E43">
        <w:rPr>
          <w:sz w:val="14"/>
          <w:szCs w:val="14"/>
        </w:rPr>
        <w:t xml:space="preserve">  Current Solar Generation Record: </w:t>
      </w:r>
      <w:r w:rsidR="00C7280D" w:rsidRPr="002F2E43">
        <w:rPr>
          <w:sz w:val="14"/>
          <w:szCs w:val="14"/>
        </w:rPr>
        <w:t>2</w:t>
      </w:r>
      <w:r w:rsidR="00B568E1">
        <w:rPr>
          <w:sz w:val="14"/>
          <w:szCs w:val="14"/>
        </w:rPr>
        <w:t>9</w:t>
      </w:r>
      <w:r w:rsidR="00C7280D" w:rsidRPr="002F2E43">
        <w:rPr>
          <w:sz w:val="14"/>
          <w:szCs w:val="14"/>
        </w:rPr>
        <w:t>,</w:t>
      </w:r>
      <w:r w:rsidR="00B568E1">
        <w:rPr>
          <w:sz w:val="14"/>
          <w:szCs w:val="14"/>
        </w:rPr>
        <w:t>877</w:t>
      </w:r>
      <w:r w:rsidR="00C67A44" w:rsidRPr="002F2E43">
        <w:rPr>
          <w:sz w:val="14"/>
          <w:szCs w:val="14"/>
        </w:rPr>
        <w:t xml:space="preserve"> </w:t>
      </w:r>
      <w:r w:rsidRPr="002F2E43">
        <w:rPr>
          <w:sz w:val="14"/>
          <w:szCs w:val="14"/>
        </w:rPr>
        <w:t xml:space="preserve">MW on </w:t>
      </w:r>
      <w:r w:rsidR="00C7280D" w:rsidRPr="002F2E43">
        <w:rPr>
          <w:sz w:val="14"/>
          <w:szCs w:val="14"/>
        </w:rPr>
        <w:t>0</w:t>
      </w:r>
      <w:r w:rsidR="00B568E1">
        <w:rPr>
          <w:sz w:val="14"/>
          <w:szCs w:val="14"/>
        </w:rPr>
        <w:t>9</w:t>
      </w:r>
      <w:r w:rsidR="00C7280D" w:rsidRPr="002F2E43">
        <w:rPr>
          <w:sz w:val="14"/>
          <w:szCs w:val="14"/>
        </w:rPr>
        <w:t>/</w:t>
      </w:r>
      <w:r w:rsidR="00B568E1">
        <w:rPr>
          <w:sz w:val="14"/>
          <w:szCs w:val="14"/>
        </w:rPr>
        <w:t>09</w:t>
      </w:r>
      <w:r w:rsidR="00923A80" w:rsidRPr="002F2E43">
        <w:rPr>
          <w:sz w:val="14"/>
          <w:szCs w:val="14"/>
        </w:rPr>
        <w:t>/2025</w:t>
      </w:r>
      <w:r w:rsidR="00C67A44" w:rsidRPr="002F2E43">
        <w:rPr>
          <w:sz w:val="14"/>
          <w:szCs w:val="14"/>
        </w:rPr>
        <w:t xml:space="preserve"> </w:t>
      </w:r>
      <w:r w:rsidRPr="002F2E43">
        <w:rPr>
          <w:sz w:val="14"/>
          <w:szCs w:val="14"/>
        </w:rPr>
        <w:t xml:space="preserve">at </w:t>
      </w:r>
      <w:r w:rsidR="00774646" w:rsidRPr="002F2E43">
        <w:rPr>
          <w:sz w:val="14"/>
          <w:szCs w:val="14"/>
        </w:rPr>
        <w:t>1</w:t>
      </w:r>
      <w:r w:rsidR="00B568E1">
        <w:rPr>
          <w:sz w:val="14"/>
          <w:szCs w:val="14"/>
        </w:rPr>
        <w:t>1</w:t>
      </w:r>
      <w:r w:rsidR="00774646" w:rsidRPr="002F2E43">
        <w:rPr>
          <w:sz w:val="14"/>
          <w:szCs w:val="14"/>
        </w:rPr>
        <w:t>:</w:t>
      </w:r>
      <w:r w:rsidR="00B568E1">
        <w:rPr>
          <w:sz w:val="14"/>
          <w:szCs w:val="14"/>
        </w:rPr>
        <w:t>54</w:t>
      </w:r>
      <w:r w:rsidR="00364FF8" w:rsidRPr="002F2E43">
        <w:rPr>
          <w:sz w:val="14"/>
          <w:szCs w:val="14"/>
        </w:rPr>
        <w:t xml:space="preserve"> </w:t>
      </w:r>
      <w:r w:rsidRPr="002F2E43">
        <w:rPr>
          <w:sz w:val="14"/>
          <w:szCs w:val="14"/>
        </w:rPr>
        <w:t xml:space="preserve">| Current Solar Penetration Record: </w:t>
      </w:r>
      <w:r w:rsidR="00364FF8" w:rsidRPr="002F2E43">
        <w:rPr>
          <w:sz w:val="14"/>
          <w:szCs w:val="14"/>
        </w:rPr>
        <w:t>5</w:t>
      </w:r>
      <w:r w:rsidR="00774646" w:rsidRPr="002F2E43">
        <w:rPr>
          <w:sz w:val="14"/>
          <w:szCs w:val="14"/>
        </w:rPr>
        <w:t>6</w:t>
      </w:r>
      <w:r w:rsidR="00364FF8" w:rsidRPr="002F2E43">
        <w:rPr>
          <w:sz w:val="14"/>
          <w:szCs w:val="14"/>
        </w:rPr>
        <w:t>.</w:t>
      </w:r>
      <w:r w:rsidR="003E2A02">
        <w:rPr>
          <w:sz w:val="14"/>
          <w:szCs w:val="14"/>
        </w:rPr>
        <w:t>8</w:t>
      </w:r>
      <w:r w:rsidR="00774646" w:rsidRPr="002F2E43">
        <w:rPr>
          <w:sz w:val="14"/>
          <w:szCs w:val="14"/>
        </w:rPr>
        <w:t>0</w:t>
      </w:r>
      <w:r w:rsidRPr="002F2E43">
        <w:rPr>
          <w:sz w:val="14"/>
          <w:szCs w:val="14"/>
        </w:rPr>
        <w:t xml:space="preserve">% </w:t>
      </w:r>
      <w:bookmarkEnd w:id="268"/>
      <w:r w:rsidR="00364FF8" w:rsidRPr="002F2E43">
        <w:rPr>
          <w:sz w:val="14"/>
          <w:szCs w:val="14"/>
        </w:rPr>
        <w:t xml:space="preserve">on </w:t>
      </w:r>
      <w:r w:rsidR="003E2A02">
        <w:rPr>
          <w:sz w:val="14"/>
          <w:szCs w:val="14"/>
        </w:rPr>
        <w:t>10</w:t>
      </w:r>
      <w:r w:rsidR="00162CB0" w:rsidRPr="002F2E43">
        <w:rPr>
          <w:sz w:val="14"/>
          <w:szCs w:val="14"/>
        </w:rPr>
        <w:t>/</w:t>
      </w:r>
      <w:r w:rsidR="003E2A02">
        <w:rPr>
          <w:sz w:val="14"/>
          <w:szCs w:val="14"/>
        </w:rPr>
        <w:t>3</w:t>
      </w:r>
      <w:r w:rsidR="00774646" w:rsidRPr="002F2E43">
        <w:rPr>
          <w:sz w:val="14"/>
          <w:szCs w:val="14"/>
        </w:rPr>
        <w:t>0</w:t>
      </w:r>
      <w:r w:rsidR="00162CB0" w:rsidRPr="002F2E43">
        <w:rPr>
          <w:sz w:val="14"/>
          <w:szCs w:val="14"/>
        </w:rPr>
        <w:t>/2025</w:t>
      </w:r>
      <w:r w:rsidR="009B14B1" w:rsidRPr="002F2E43">
        <w:rPr>
          <w:sz w:val="14"/>
          <w:szCs w:val="14"/>
        </w:rPr>
        <w:t xml:space="preserve"> at </w:t>
      </w:r>
      <w:r w:rsidR="00364FF8" w:rsidRPr="002F2E43">
        <w:rPr>
          <w:sz w:val="14"/>
          <w:szCs w:val="14"/>
        </w:rPr>
        <w:t>1</w:t>
      </w:r>
      <w:r w:rsidR="003E2A02">
        <w:rPr>
          <w:sz w:val="14"/>
          <w:szCs w:val="14"/>
        </w:rPr>
        <w:t>1</w:t>
      </w:r>
      <w:r w:rsidR="007467B2" w:rsidRPr="002F2E43">
        <w:rPr>
          <w:sz w:val="14"/>
          <w:szCs w:val="14"/>
        </w:rPr>
        <w:t>:</w:t>
      </w:r>
      <w:r w:rsidR="003E2A02">
        <w:rPr>
          <w:sz w:val="14"/>
          <w:szCs w:val="14"/>
        </w:rPr>
        <w:t>0</w:t>
      </w:r>
      <w:r w:rsidR="007467B2" w:rsidRPr="002F2E43">
        <w:rPr>
          <w:sz w:val="14"/>
          <w:szCs w:val="14"/>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6" w14:textId="1EFA209D" w:rsidR="00F856A2" w:rsidRPr="00B07A8C" w:rsidRDefault="00C21FB8" w:rsidP="00302001">
    <w:pPr>
      <w:pStyle w:val="Header"/>
      <w:tabs>
        <w:tab w:val="clear" w:pos="4320"/>
        <w:tab w:val="clear" w:pos="8640"/>
        <w:tab w:val="right" w:pos="9360"/>
      </w:tabs>
      <w:rPr>
        <w:rFonts w:cs="Arial"/>
        <w:sz w:val="16"/>
        <w:szCs w:val="16"/>
      </w:rPr>
    </w:pPr>
    <w:r>
      <w:rPr>
        <w:rFonts w:cs="Arial"/>
        <w:sz w:val="16"/>
        <w:szCs w:val="16"/>
      </w:rPr>
      <w:t>October</w:t>
    </w:r>
    <w:r w:rsidR="009A14B8">
      <w:rPr>
        <w:rFonts w:cs="Arial"/>
        <w:sz w:val="16"/>
        <w:szCs w:val="16"/>
      </w:rPr>
      <w:t xml:space="preserve"> </w:t>
    </w:r>
    <w:r w:rsidR="00AD2A91">
      <w:rPr>
        <w:rFonts w:cs="Arial"/>
        <w:sz w:val="16"/>
        <w:szCs w:val="16"/>
      </w:rPr>
      <w:t>2025</w:t>
    </w:r>
    <w:r w:rsidR="00F856A2" w:rsidRPr="00B07A8C">
      <w:rPr>
        <w:rFonts w:cs="Arial"/>
        <w:sz w:val="16"/>
        <w:szCs w:val="16"/>
      </w:rPr>
      <w:t xml:space="preserve"> ERCOT Monthly Operations Report</w:t>
    </w:r>
    <w:r w:rsidR="00F856A2" w:rsidRPr="00B07A8C">
      <w:rPr>
        <w:rFonts w:cs="Arial"/>
        <w:sz w:val="16"/>
        <w:szCs w:val="16"/>
      </w:rPr>
      <w:tab/>
      <w:t xml:space="preserve">ERCOT </w:t>
    </w:r>
    <w:r w:rsidR="004F7F13">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093F3B97" w:rsidR="004F7F13" w:rsidRPr="004F7F13" w:rsidRDefault="00F856A2" w:rsidP="002939B3">
          <w:pPr>
            <w:pStyle w:val="Header"/>
            <w:spacing w:before="40" w:after="40"/>
            <w:rPr>
              <w:rFonts w:cs="Arial"/>
              <w:iCs/>
              <w:color w:val="00ACC8" w:themeColor="accent1"/>
              <w:sz w:val="18"/>
              <w:szCs w:val="16"/>
            </w:rPr>
          </w:pPr>
          <w:r>
            <w:rPr>
              <w:rFonts w:cs="Arial"/>
              <w:iCs/>
              <w:color w:val="00ACC8" w:themeColor="accent1"/>
              <w:sz w:val="18"/>
              <w:szCs w:val="16"/>
            </w:rPr>
            <w:t xml:space="preserve">ERCOT </w:t>
          </w:r>
          <w:r w:rsidR="004F7F13">
            <w:rPr>
              <w:rFonts w:cs="Arial"/>
              <w:iCs/>
              <w:color w:val="00ACC8" w:themeColor="accent1"/>
              <w:sz w:val="18"/>
              <w:szCs w:val="16"/>
            </w:rPr>
            <w:t>Public</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7A0E0B"/>
    <w:multiLevelType w:val="hybridMultilevel"/>
    <w:tmpl w:val="C0C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F6245D9E"/>
    <w:lvl w:ilvl="0">
      <w:start w:val="1"/>
      <w:numFmt w:val="decimal"/>
      <w:pStyle w:val="Heading1"/>
      <w:lvlText w:val="%1."/>
      <w:lvlJc w:val="left"/>
      <w:pPr>
        <w:tabs>
          <w:tab w:val="num" w:pos="8640"/>
        </w:tabs>
        <w:ind w:left="864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88A80880"/>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019C1370">
      <w:start w:val="1"/>
      <w:numFmt w:val="bullet"/>
      <w:lvlText w:val="o"/>
      <w:lvlJc w:val="left"/>
      <w:pPr>
        <w:ind w:left="1170" w:hanging="360"/>
      </w:pPr>
      <w:rPr>
        <w:rFonts w:ascii="Courier New" w:hAnsi="Courier New" w:cs="Times New Roman" w:hint="default"/>
        <w:color w:val="000000" w:themeColor="text1"/>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5"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756A0"/>
    <w:multiLevelType w:val="hybridMultilevel"/>
    <w:tmpl w:val="E2E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90F6D"/>
    <w:multiLevelType w:val="hybridMultilevel"/>
    <w:tmpl w:val="D5B0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E66DC"/>
    <w:multiLevelType w:val="hybridMultilevel"/>
    <w:tmpl w:val="AD82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06262"/>
    <w:multiLevelType w:val="hybridMultilevel"/>
    <w:tmpl w:val="47588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7"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C2481"/>
    <w:multiLevelType w:val="hybridMultilevel"/>
    <w:tmpl w:val="6F1C066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6C10A83"/>
    <w:multiLevelType w:val="hybridMultilevel"/>
    <w:tmpl w:val="027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4"/>
  </w:num>
  <w:num w:numId="2" w16cid:durableId="686754256">
    <w:abstractNumId w:val="26"/>
  </w:num>
  <w:num w:numId="3" w16cid:durableId="213274253">
    <w:abstractNumId w:val="24"/>
  </w:num>
  <w:num w:numId="4" w16cid:durableId="852961306">
    <w:abstractNumId w:val="25"/>
  </w:num>
  <w:num w:numId="5" w16cid:durableId="1701473782">
    <w:abstractNumId w:val="12"/>
  </w:num>
  <w:num w:numId="6" w16cid:durableId="926304121">
    <w:abstractNumId w:val="13"/>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22"/>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3"/>
  </w:num>
  <w:num w:numId="20" w16cid:durableId="968050308">
    <w:abstractNumId w:val="27"/>
  </w:num>
  <w:num w:numId="21" w16cid:durableId="2098817645">
    <w:abstractNumId w:val="28"/>
  </w:num>
  <w:num w:numId="22" w16cid:durableId="1547401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6"/>
  </w:num>
  <w:num w:numId="25" w16cid:durableId="1962108387">
    <w:abstractNumId w:val="14"/>
  </w:num>
  <w:num w:numId="26" w16cid:durableId="1866938164">
    <w:abstractNumId w:val="14"/>
  </w:num>
  <w:num w:numId="27" w16cid:durableId="223490140">
    <w:abstractNumId w:val="20"/>
  </w:num>
  <w:num w:numId="28" w16cid:durableId="2033652169">
    <w:abstractNumId w:val="13"/>
  </w:num>
  <w:num w:numId="29" w16cid:durableId="347416980">
    <w:abstractNumId w:val="13"/>
  </w:num>
  <w:num w:numId="30" w16cid:durableId="1885409337">
    <w:abstractNumId w:val="31"/>
  </w:num>
  <w:num w:numId="31" w16cid:durableId="1272124034">
    <w:abstractNumId w:val="15"/>
  </w:num>
  <w:num w:numId="32" w16cid:durableId="1886719563">
    <w:abstractNumId w:val="14"/>
  </w:num>
  <w:num w:numId="33" w16cid:durableId="673580206">
    <w:abstractNumId w:val="17"/>
  </w:num>
  <w:num w:numId="34" w16cid:durableId="1095394968">
    <w:abstractNumId w:val="14"/>
  </w:num>
  <w:num w:numId="35" w16cid:durableId="781845759">
    <w:abstractNumId w:val="14"/>
  </w:num>
  <w:num w:numId="36" w16cid:durableId="133454705">
    <w:abstractNumId w:val="21"/>
  </w:num>
  <w:num w:numId="37" w16cid:durableId="1537617568">
    <w:abstractNumId w:val="29"/>
  </w:num>
  <w:num w:numId="38" w16cid:durableId="196309681">
    <w:abstractNumId w:val="19"/>
  </w:num>
  <w:num w:numId="39" w16cid:durableId="1651327590">
    <w:abstractNumId w:val="30"/>
  </w:num>
  <w:num w:numId="40" w16cid:durableId="107505654">
    <w:abstractNumId w:val="11"/>
  </w:num>
  <w:num w:numId="41" w16cid:durableId="19126673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2C9"/>
    <w:rsid w:val="00000845"/>
    <w:rsid w:val="00000B75"/>
    <w:rsid w:val="00000B8A"/>
    <w:rsid w:val="00000F93"/>
    <w:rsid w:val="00001659"/>
    <w:rsid w:val="000017D9"/>
    <w:rsid w:val="00001B7F"/>
    <w:rsid w:val="0000200C"/>
    <w:rsid w:val="00002163"/>
    <w:rsid w:val="0000255A"/>
    <w:rsid w:val="000029FF"/>
    <w:rsid w:val="00002ABE"/>
    <w:rsid w:val="00002AEB"/>
    <w:rsid w:val="00002B7E"/>
    <w:rsid w:val="00002E8A"/>
    <w:rsid w:val="000030E5"/>
    <w:rsid w:val="00003257"/>
    <w:rsid w:val="0000355E"/>
    <w:rsid w:val="00003986"/>
    <w:rsid w:val="00003A5D"/>
    <w:rsid w:val="000040A5"/>
    <w:rsid w:val="000042F8"/>
    <w:rsid w:val="00004E39"/>
    <w:rsid w:val="00005CB9"/>
    <w:rsid w:val="00005FE3"/>
    <w:rsid w:val="000061D9"/>
    <w:rsid w:val="000062D2"/>
    <w:rsid w:val="000067CA"/>
    <w:rsid w:val="000071E9"/>
    <w:rsid w:val="00007915"/>
    <w:rsid w:val="00007DEE"/>
    <w:rsid w:val="00010538"/>
    <w:rsid w:val="00010CFA"/>
    <w:rsid w:val="00010F15"/>
    <w:rsid w:val="000116C2"/>
    <w:rsid w:val="000119F8"/>
    <w:rsid w:val="00011A85"/>
    <w:rsid w:val="000126AB"/>
    <w:rsid w:val="00012B96"/>
    <w:rsid w:val="00012BF1"/>
    <w:rsid w:val="00012D9D"/>
    <w:rsid w:val="000130CA"/>
    <w:rsid w:val="000130EA"/>
    <w:rsid w:val="0001310D"/>
    <w:rsid w:val="00013480"/>
    <w:rsid w:val="000134FC"/>
    <w:rsid w:val="00013E13"/>
    <w:rsid w:val="00014991"/>
    <w:rsid w:val="00014C12"/>
    <w:rsid w:val="00014C27"/>
    <w:rsid w:val="0001524A"/>
    <w:rsid w:val="00015698"/>
    <w:rsid w:val="00015B63"/>
    <w:rsid w:val="00016333"/>
    <w:rsid w:val="00016547"/>
    <w:rsid w:val="0001701C"/>
    <w:rsid w:val="0001710D"/>
    <w:rsid w:val="00020179"/>
    <w:rsid w:val="000202BF"/>
    <w:rsid w:val="00020664"/>
    <w:rsid w:val="00020834"/>
    <w:rsid w:val="00020A39"/>
    <w:rsid w:val="00020B37"/>
    <w:rsid w:val="00020FD7"/>
    <w:rsid w:val="000212A6"/>
    <w:rsid w:val="00021320"/>
    <w:rsid w:val="00021C9A"/>
    <w:rsid w:val="0002231D"/>
    <w:rsid w:val="000225AE"/>
    <w:rsid w:val="00023149"/>
    <w:rsid w:val="0002354D"/>
    <w:rsid w:val="00023574"/>
    <w:rsid w:val="000237AF"/>
    <w:rsid w:val="000239ED"/>
    <w:rsid w:val="00023BF3"/>
    <w:rsid w:val="00023EA7"/>
    <w:rsid w:val="00024337"/>
    <w:rsid w:val="00025057"/>
    <w:rsid w:val="000255AE"/>
    <w:rsid w:val="00026313"/>
    <w:rsid w:val="00026479"/>
    <w:rsid w:val="00027D1E"/>
    <w:rsid w:val="00030D74"/>
    <w:rsid w:val="00031414"/>
    <w:rsid w:val="00031562"/>
    <w:rsid w:val="00031636"/>
    <w:rsid w:val="0003173D"/>
    <w:rsid w:val="00031866"/>
    <w:rsid w:val="00031C14"/>
    <w:rsid w:val="00031D7B"/>
    <w:rsid w:val="000334AA"/>
    <w:rsid w:val="000336FA"/>
    <w:rsid w:val="00033AF6"/>
    <w:rsid w:val="00033E63"/>
    <w:rsid w:val="000346A3"/>
    <w:rsid w:val="00034E13"/>
    <w:rsid w:val="0003539B"/>
    <w:rsid w:val="00035AA6"/>
    <w:rsid w:val="00035D1F"/>
    <w:rsid w:val="00036309"/>
    <w:rsid w:val="00036D1F"/>
    <w:rsid w:val="00036F6E"/>
    <w:rsid w:val="00037538"/>
    <w:rsid w:val="00037A00"/>
    <w:rsid w:val="00037B3A"/>
    <w:rsid w:val="00037C30"/>
    <w:rsid w:val="00037C55"/>
    <w:rsid w:val="00037F0D"/>
    <w:rsid w:val="0004057A"/>
    <w:rsid w:val="00040686"/>
    <w:rsid w:val="0004090A"/>
    <w:rsid w:val="00040CD0"/>
    <w:rsid w:val="00040E25"/>
    <w:rsid w:val="0004114C"/>
    <w:rsid w:val="00041215"/>
    <w:rsid w:val="00041D5E"/>
    <w:rsid w:val="00042CBB"/>
    <w:rsid w:val="000436BB"/>
    <w:rsid w:val="0004388A"/>
    <w:rsid w:val="00043C3E"/>
    <w:rsid w:val="00043DB9"/>
    <w:rsid w:val="00043F3A"/>
    <w:rsid w:val="000440AD"/>
    <w:rsid w:val="00044180"/>
    <w:rsid w:val="00044AD4"/>
    <w:rsid w:val="00044CC4"/>
    <w:rsid w:val="00045877"/>
    <w:rsid w:val="000459DB"/>
    <w:rsid w:val="00046325"/>
    <w:rsid w:val="000465EA"/>
    <w:rsid w:val="0004665D"/>
    <w:rsid w:val="00046794"/>
    <w:rsid w:val="000467BD"/>
    <w:rsid w:val="000467F8"/>
    <w:rsid w:val="00046CE7"/>
    <w:rsid w:val="0004718E"/>
    <w:rsid w:val="00047505"/>
    <w:rsid w:val="00047D21"/>
    <w:rsid w:val="00047D35"/>
    <w:rsid w:val="00047E6F"/>
    <w:rsid w:val="00050021"/>
    <w:rsid w:val="000502F8"/>
    <w:rsid w:val="00050A5D"/>
    <w:rsid w:val="00051269"/>
    <w:rsid w:val="000513DA"/>
    <w:rsid w:val="0005183B"/>
    <w:rsid w:val="00051980"/>
    <w:rsid w:val="00051B83"/>
    <w:rsid w:val="00051BF2"/>
    <w:rsid w:val="00051C80"/>
    <w:rsid w:val="00052B38"/>
    <w:rsid w:val="00052B4E"/>
    <w:rsid w:val="00052ED6"/>
    <w:rsid w:val="000532C9"/>
    <w:rsid w:val="00053D4D"/>
    <w:rsid w:val="0005406B"/>
    <w:rsid w:val="0005492C"/>
    <w:rsid w:val="00054A8C"/>
    <w:rsid w:val="00054B40"/>
    <w:rsid w:val="00054C96"/>
    <w:rsid w:val="00054E23"/>
    <w:rsid w:val="00055527"/>
    <w:rsid w:val="00055E29"/>
    <w:rsid w:val="0005601C"/>
    <w:rsid w:val="0005610B"/>
    <w:rsid w:val="00056C67"/>
    <w:rsid w:val="00056D24"/>
    <w:rsid w:val="00056DDF"/>
    <w:rsid w:val="0005734A"/>
    <w:rsid w:val="0005768E"/>
    <w:rsid w:val="00057708"/>
    <w:rsid w:val="0005789F"/>
    <w:rsid w:val="00057E7C"/>
    <w:rsid w:val="00057F47"/>
    <w:rsid w:val="000604F0"/>
    <w:rsid w:val="000606AC"/>
    <w:rsid w:val="00060B03"/>
    <w:rsid w:val="00060CEA"/>
    <w:rsid w:val="00060E5A"/>
    <w:rsid w:val="0006137A"/>
    <w:rsid w:val="000615D9"/>
    <w:rsid w:val="000615E1"/>
    <w:rsid w:val="000616C7"/>
    <w:rsid w:val="00061B8B"/>
    <w:rsid w:val="00061BEC"/>
    <w:rsid w:val="00061DAF"/>
    <w:rsid w:val="00061E05"/>
    <w:rsid w:val="00062311"/>
    <w:rsid w:val="00062531"/>
    <w:rsid w:val="000628F9"/>
    <w:rsid w:val="00062A45"/>
    <w:rsid w:val="00062CC2"/>
    <w:rsid w:val="00062D0E"/>
    <w:rsid w:val="000632CA"/>
    <w:rsid w:val="0006359B"/>
    <w:rsid w:val="00063DFD"/>
    <w:rsid w:val="00063F24"/>
    <w:rsid w:val="000640F3"/>
    <w:rsid w:val="00064854"/>
    <w:rsid w:val="00064F00"/>
    <w:rsid w:val="00064F98"/>
    <w:rsid w:val="00065363"/>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B04"/>
    <w:rsid w:val="00071C6C"/>
    <w:rsid w:val="00072809"/>
    <w:rsid w:val="00072F2E"/>
    <w:rsid w:val="00073132"/>
    <w:rsid w:val="0007339A"/>
    <w:rsid w:val="0007384F"/>
    <w:rsid w:val="000739B1"/>
    <w:rsid w:val="00073CC1"/>
    <w:rsid w:val="00073E1F"/>
    <w:rsid w:val="00074EC8"/>
    <w:rsid w:val="00075039"/>
    <w:rsid w:val="000757B0"/>
    <w:rsid w:val="000757BC"/>
    <w:rsid w:val="00075C8B"/>
    <w:rsid w:val="00076AA5"/>
    <w:rsid w:val="00077903"/>
    <w:rsid w:val="00077A3C"/>
    <w:rsid w:val="00077BA7"/>
    <w:rsid w:val="00077D92"/>
    <w:rsid w:val="00077F11"/>
    <w:rsid w:val="00077FC6"/>
    <w:rsid w:val="00080120"/>
    <w:rsid w:val="0008026F"/>
    <w:rsid w:val="000804C6"/>
    <w:rsid w:val="000809CB"/>
    <w:rsid w:val="0008106F"/>
    <w:rsid w:val="000812FF"/>
    <w:rsid w:val="000815F8"/>
    <w:rsid w:val="00081894"/>
    <w:rsid w:val="00081964"/>
    <w:rsid w:val="00081B17"/>
    <w:rsid w:val="00081C99"/>
    <w:rsid w:val="00082019"/>
    <w:rsid w:val="0008214A"/>
    <w:rsid w:val="00082201"/>
    <w:rsid w:val="000824FF"/>
    <w:rsid w:val="000825A0"/>
    <w:rsid w:val="00082816"/>
    <w:rsid w:val="0008288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5CA"/>
    <w:rsid w:val="00087796"/>
    <w:rsid w:val="00087BA4"/>
    <w:rsid w:val="0009057A"/>
    <w:rsid w:val="00090763"/>
    <w:rsid w:val="00090AE2"/>
    <w:rsid w:val="00090C18"/>
    <w:rsid w:val="00090C57"/>
    <w:rsid w:val="00091334"/>
    <w:rsid w:val="00091816"/>
    <w:rsid w:val="00091F23"/>
    <w:rsid w:val="00092401"/>
    <w:rsid w:val="00092925"/>
    <w:rsid w:val="00092D1F"/>
    <w:rsid w:val="00093032"/>
    <w:rsid w:val="0009308D"/>
    <w:rsid w:val="0009317F"/>
    <w:rsid w:val="000931ED"/>
    <w:rsid w:val="00093260"/>
    <w:rsid w:val="00093569"/>
    <w:rsid w:val="000937C9"/>
    <w:rsid w:val="000939BB"/>
    <w:rsid w:val="00093B1D"/>
    <w:rsid w:val="00093C83"/>
    <w:rsid w:val="00093CE0"/>
    <w:rsid w:val="00093D16"/>
    <w:rsid w:val="00094407"/>
    <w:rsid w:val="000947F2"/>
    <w:rsid w:val="00094FEC"/>
    <w:rsid w:val="000952C5"/>
    <w:rsid w:val="000954F5"/>
    <w:rsid w:val="0009599B"/>
    <w:rsid w:val="00095C01"/>
    <w:rsid w:val="00095D29"/>
    <w:rsid w:val="0009666D"/>
    <w:rsid w:val="000968CD"/>
    <w:rsid w:val="00096ACB"/>
    <w:rsid w:val="00096B5A"/>
    <w:rsid w:val="00096C7A"/>
    <w:rsid w:val="00096C9D"/>
    <w:rsid w:val="0009715D"/>
    <w:rsid w:val="000971C8"/>
    <w:rsid w:val="00097A1D"/>
    <w:rsid w:val="00097ACC"/>
    <w:rsid w:val="00097DBC"/>
    <w:rsid w:val="000A02D4"/>
    <w:rsid w:val="000A0CDF"/>
    <w:rsid w:val="000A1478"/>
    <w:rsid w:val="000A17C9"/>
    <w:rsid w:val="000A18B1"/>
    <w:rsid w:val="000A1CC8"/>
    <w:rsid w:val="000A23F2"/>
    <w:rsid w:val="000A35CA"/>
    <w:rsid w:val="000A42B3"/>
    <w:rsid w:val="000A45AF"/>
    <w:rsid w:val="000A4CED"/>
    <w:rsid w:val="000A50F5"/>
    <w:rsid w:val="000A5799"/>
    <w:rsid w:val="000A5B42"/>
    <w:rsid w:val="000A5CCD"/>
    <w:rsid w:val="000A62A7"/>
    <w:rsid w:val="000A6848"/>
    <w:rsid w:val="000A693F"/>
    <w:rsid w:val="000A6A2E"/>
    <w:rsid w:val="000A6AD2"/>
    <w:rsid w:val="000A6C95"/>
    <w:rsid w:val="000A6CB4"/>
    <w:rsid w:val="000A70D9"/>
    <w:rsid w:val="000A7131"/>
    <w:rsid w:val="000A724A"/>
    <w:rsid w:val="000A76DF"/>
    <w:rsid w:val="000A7A0B"/>
    <w:rsid w:val="000B001B"/>
    <w:rsid w:val="000B0A53"/>
    <w:rsid w:val="000B15BD"/>
    <w:rsid w:val="000B213F"/>
    <w:rsid w:val="000B2AD2"/>
    <w:rsid w:val="000B2BEF"/>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FA4"/>
    <w:rsid w:val="000C020F"/>
    <w:rsid w:val="000C0410"/>
    <w:rsid w:val="000C0508"/>
    <w:rsid w:val="000C0FA9"/>
    <w:rsid w:val="000C1A27"/>
    <w:rsid w:val="000C1A2A"/>
    <w:rsid w:val="000C1FD8"/>
    <w:rsid w:val="000C2DD0"/>
    <w:rsid w:val="000C31CE"/>
    <w:rsid w:val="000C3519"/>
    <w:rsid w:val="000C3F62"/>
    <w:rsid w:val="000C43DE"/>
    <w:rsid w:val="000C48F6"/>
    <w:rsid w:val="000C4F41"/>
    <w:rsid w:val="000C5AD3"/>
    <w:rsid w:val="000C6247"/>
    <w:rsid w:val="000C6544"/>
    <w:rsid w:val="000C6FDE"/>
    <w:rsid w:val="000C6FF3"/>
    <w:rsid w:val="000C7C1B"/>
    <w:rsid w:val="000C7D7A"/>
    <w:rsid w:val="000D048C"/>
    <w:rsid w:val="000D065F"/>
    <w:rsid w:val="000D0776"/>
    <w:rsid w:val="000D0E98"/>
    <w:rsid w:val="000D14EA"/>
    <w:rsid w:val="000D166D"/>
    <w:rsid w:val="000D16B3"/>
    <w:rsid w:val="000D18F0"/>
    <w:rsid w:val="000D21B2"/>
    <w:rsid w:val="000D2BC3"/>
    <w:rsid w:val="000D2DBD"/>
    <w:rsid w:val="000D3084"/>
    <w:rsid w:val="000D435B"/>
    <w:rsid w:val="000D490F"/>
    <w:rsid w:val="000D4F65"/>
    <w:rsid w:val="000D505B"/>
    <w:rsid w:val="000D5296"/>
    <w:rsid w:val="000D52BF"/>
    <w:rsid w:val="000D5D42"/>
    <w:rsid w:val="000D5EF8"/>
    <w:rsid w:val="000D5F86"/>
    <w:rsid w:val="000D63C1"/>
    <w:rsid w:val="000D6641"/>
    <w:rsid w:val="000D68CA"/>
    <w:rsid w:val="000D71E1"/>
    <w:rsid w:val="000D73B4"/>
    <w:rsid w:val="000D73E6"/>
    <w:rsid w:val="000D77A6"/>
    <w:rsid w:val="000D7806"/>
    <w:rsid w:val="000E03D6"/>
    <w:rsid w:val="000E0A22"/>
    <w:rsid w:val="000E0B6E"/>
    <w:rsid w:val="000E1882"/>
    <w:rsid w:val="000E18B8"/>
    <w:rsid w:val="000E2417"/>
    <w:rsid w:val="000E242F"/>
    <w:rsid w:val="000E270C"/>
    <w:rsid w:val="000E28DE"/>
    <w:rsid w:val="000E28F8"/>
    <w:rsid w:val="000E2D8C"/>
    <w:rsid w:val="000E2E6D"/>
    <w:rsid w:val="000E2E7C"/>
    <w:rsid w:val="000E3039"/>
    <w:rsid w:val="000E36DE"/>
    <w:rsid w:val="000E36F4"/>
    <w:rsid w:val="000E377F"/>
    <w:rsid w:val="000E3A97"/>
    <w:rsid w:val="000E3BCE"/>
    <w:rsid w:val="000E3CC8"/>
    <w:rsid w:val="000E3DC2"/>
    <w:rsid w:val="000E3E8A"/>
    <w:rsid w:val="000E400C"/>
    <w:rsid w:val="000E427B"/>
    <w:rsid w:val="000E4797"/>
    <w:rsid w:val="000E49A6"/>
    <w:rsid w:val="000E4EC9"/>
    <w:rsid w:val="000E501A"/>
    <w:rsid w:val="000E53DE"/>
    <w:rsid w:val="000E569E"/>
    <w:rsid w:val="000E56D0"/>
    <w:rsid w:val="000E5ABF"/>
    <w:rsid w:val="000E6133"/>
    <w:rsid w:val="000E6565"/>
    <w:rsid w:val="000E7E22"/>
    <w:rsid w:val="000E7F73"/>
    <w:rsid w:val="000F050E"/>
    <w:rsid w:val="000F0949"/>
    <w:rsid w:val="000F0DF7"/>
    <w:rsid w:val="000F0EF7"/>
    <w:rsid w:val="000F104F"/>
    <w:rsid w:val="000F17E8"/>
    <w:rsid w:val="000F1FA0"/>
    <w:rsid w:val="000F2048"/>
    <w:rsid w:val="000F2216"/>
    <w:rsid w:val="000F2410"/>
    <w:rsid w:val="000F25F7"/>
    <w:rsid w:val="000F3618"/>
    <w:rsid w:val="000F41D5"/>
    <w:rsid w:val="000F5056"/>
    <w:rsid w:val="000F5064"/>
    <w:rsid w:val="000F53FA"/>
    <w:rsid w:val="000F540E"/>
    <w:rsid w:val="000F588F"/>
    <w:rsid w:val="000F5FB3"/>
    <w:rsid w:val="000F620C"/>
    <w:rsid w:val="000F673D"/>
    <w:rsid w:val="000F694C"/>
    <w:rsid w:val="000F6978"/>
    <w:rsid w:val="000F6BA9"/>
    <w:rsid w:val="000F7238"/>
    <w:rsid w:val="000F7589"/>
    <w:rsid w:val="000F759F"/>
    <w:rsid w:val="000F76A7"/>
    <w:rsid w:val="000F7A1D"/>
    <w:rsid w:val="000F7BA9"/>
    <w:rsid w:val="000F7E68"/>
    <w:rsid w:val="001003B5"/>
    <w:rsid w:val="001004EA"/>
    <w:rsid w:val="001004F7"/>
    <w:rsid w:val="001007D9"/>
    <w:rsid w:val="00100856"/>
    <w:rsid w:val="00100C1A"/>
    <w:rsid w:val="00100DE2"/>
    <w:rsid w:val="00101055"/>
    <w:rsid w:val="001018B7"/>
    <w:rsid w:val="00101D77"/>
    <w:rsid w:val="001022AF"/>
    <w:rsid w:val="001022DB"/>
    <w:rsid w:val="0010252D"/>
    <w:rsid w:val="00102663"/>
    <w:rsid w:val="001028E3"/>
    <w:rsid w:val="00102D69"/>
    <w:rsid w:val="00103651"/>
    <w:rsid w:val="00103C97"/>
    <w:rsid w:val="00103ED8"/>
    <w:rsid w:val="001041B6"/>
    <w:rsid w:val="00104431"/>
    <w:rsid w:val="00104510"/>
    <w:rsid w:val="00104757"/>
    <w:rsid w:val="001049C1"/>
    <w:rsid w:val="00105159"/>
    <w:rsid w:val="00105247"/>
    <w:rsid w:val="00105A77"/>
    <w:rsid w:val="00105C48"/>
    <w:rsid w:val="001061B5"/>
    <w:rsid w:val="001067EA"/>
    <w:rsid w:val="00106C38"/>
    <w:rsid w:val="00106F00"/>
    <w:rsid w:val="00106F68"/>
    <w:rsid w:val="001074C4"/>
    <w:rsid w:val="0010758F"/>
    <w:rsid w:val="00110168"/>
    <w:rsid w:val="0011023C"/>
    <w:rsid w:val="0011045B"/>
    <w:rsid w:val="00110822"/>
    <w:rsid w:val="001109E9"/>
    <w:rsid w:val="00110E71"/>
    <w:rsid w:val="00110E9F"/>
    <w:rsid w:val="00110F33"/>
    <w:rsid w:val="00111083"/>
    <w:rsid w:val="00111266"/>
    <w:rsid w:val="0011133C"/>
    <w:rsid w:val="0011141F"/>
    <w:rsid w:val="001115E2"/>
    <w:rsid w:val="00111CE9"/>
    <w:rsid w:val="00111EEE"/>
    <w:rsid w:val="001127A9"/>
    <w:rsid w:val="001129BF"/>
    <w:rsid w:val="00112B72"/>
    <w:rsid w:val="00112B8F"/>
    <w:rsid w:val="00113698"/>
    <w:rsid w:val="00113C8C"/>
    <w:rsid w:val="00113DDA"/>
    <w:rsid w:val="00114665"/>
    <w:rsid w:val="00114A14"/>
    <w:rsid w:val="00114DA9"/>
    <w:rsid w:val="0011565E"/>
    <w:rsid w:val="0011580C"/>
    <w:rsid w:val="00115906"/>
    <w:rsid w:val="001159EA"/>
    <w:rsid w:val="001160F3"/>
    <w:rsid w:val="00116667"/>
    <w:rsid w:val="00116839"/>
    <w:rsid w:val="001172B2"/>
    <w:rsid w:val="0011740E"/>
    <w:rsid w:val="001204F6"/>
    <w:rsid w:val="0012089B"/>
    <w:rsid w:val="001217ED"/>
    <w:rsid w:val="0012190A"/>
    <w:rsid w:val="00121BF0"/>
    <w:rsid w:val="00121F8E"/>
    <w:rsid w:val="0012243D"/>
    <w:rsid w:val="0012282C"/>
    <w:rsid w:val="001228E0"/>
    <w:rsid w:val="00122AEB"/>
    <w:rsid w:val="00122B1A"/>
    <w:rsid w:val="001236B1"/>
    <w:rsid w:val="001238EE"/>
    <w:rsid w:val="00123A43"/>
    <w:rsid w:val="001244B1"/>
    <w:rsid w:val="0012451A"/>
    <w:rsid w:val="0012493E"/>
    <w:rsid w:val="00124977"/>
    <w:rsid w:val="00124CCA"/>
    <w:rsid w:val="00125424"/>
    <w:rsid w:val="00126850"/>
    <w:rsid w:val="0012776F"/>
    <w:rsid w:val="00127917"/>
    <w:rsid w:val="00127DE9"/>
    <w:rsid w:val="0013026D"/>
    <w:rsid w:val="001309BB"/>
    <w:rsid w:val="00130B78"/>
    <w:rsid w:val="00130B87"/>
    <w:rsid w:val="00131601"/>
    <w:rsid w:val="00131C01"/>
    <w:rsid w:val="001320CF"/>
    <w:rsid w:val="00132697"/>
    <w:rsid w:val="00132AC6"/>
    <w:rsid w:val="00132ADF"/>
    <w:rsid w:val="00132F5A"/>
    <w:rsid w:val="001331D1"/>
    <w:rsid w:val="00133914"/>
    <w:rsid w:val="0013394B"/>
    <w:rsid w:val="001342F1"/>
    <w:rsid w:val="0013493B"/>
    <w:rsid w:val="001349CB"/>
    <w:rsid w:val="00134AC3"/>
    <w:rsid w:val="00134D67"/>
    <w:rsid w:val="00134EE7"/>
    <w:rsid w:val="0013523E"/>
    <w:rsid w:val="00135556"/>
    <w:rsid w:val="001357DD"/>
    <w:rsid w:val="00135940"/>
    <w:rsid w:val="00135C1A"/>
    <w:rsid w:val="00135D44"/>
    <w:rsid w:val="00135D9B"/>
    <w:rsid w:val="00135EE5"/>
    <w:rsid w:val="00135FFC"/>
    <w:rsid w:val="0013676B"/>
    <w:rsid w:val="001368BD"/>
    <w:rsid w:val="00136BC6"/>
    <w:rsid w:val="00136EB5"/>
    <w:rsid w:val="00136F04"/>
    <w:rsid w:val="001374BE"/>
    <w:rsid w:val="00137BD6"/>
    <w:rsid w:val="00137EBE"/>
    <w:rsid w:val="0014057C"/>
    <w:rsid w:val="00140646"/>
    <w:rsid w:val="00140EB3"/>
    <w:rsid w:val="00140F7F"/>
    <w:rsid w:val="00141157"/>
    <w:rsid w:val="001413FD"/>
    <w:rsid w:val="00141452"/>
    <w:rsid w:val="0014188F"/>
    <w:rsid w:val="001418BC"/>
    <w:rsid w:val="00141F06"/>
    <w:rsid w:val="00141FF1"/>
    <w:rsid w:val="001420B4"/>
    <w:rsid w:val="00142334"/>
    <w:rsid w:val="001424E3"/>
    <w:rsid w:val="001424F3"/>
    <w:rsid w:val="001428DC"/>
    <w:rsid w:val="00142CE8"/>
    <w:rsid w:val="001434F0"/>
    <w:rsid w:val="00143CF4"/>
    <w:rsid w:val="00143D7C"/>
    <w:rsid w:val="001444B5"/>
    <w:rsid w:val="00144561"/>
    <w:rsid w:val="00144AD3"/>
    <w:rsid w:val="00144F33"/>
    <w:rsid w:val="001450E1"/>
    <w:rsid w:val="00145827"/>
    <w:rsid w:val="00145CE6"/>
    <w:rsid w:val="00146967"/>
    <w:rsid w:val="00146BD8"/>
    <w:rsid w:val="00147085"/>
    <w:rsid w:val="00147221"/>
    <w:rsid w:val="0014751B"/>
    <w:rsid w:val="001478FD"/>
    <w:rsid w:val="001500BD"/>
    <w:rsid w:val="0015014E"/>
    <w:rsid w:val="00150438"/>
    <w:rsid w:val="0015049D"/>
    <w:rsid w:val="00150743"/>
    <w:rsid w:val="00150940"/>
    <w:rsid w:val="00150B3E"/>
    <w:rsid w:val="00150C2A"/>
    <w:rsid w:val="00151B27"/>
    <w:rsid w:val="00151B52"/>
    <w:rsid w:val="00151F87"/>
    <w:rsid w:val="00152357"/>
    <w:rsid w:val="00152B96"/>
    <w:rsid w:val="00152BE3"/>
    <w:rsid w:val="001530A8"/>
    <w:rsid w:val="001532C5"/>
    <w:rsid w:val="00153C19"/>
    <w:rsid w:val="00153D5C"/>
    <w:rsid w:val="0015408F"/>
    <w:rsid w:val="00154272"/>
    <w:rsid w:val="001547F4"/>
    <w:rsid w:val="00154AF6"/>
    <w:rsid w:val="00154C5E"/>
    <w:rsid w:val="00155D71"/>
    <w:rsid w:val="00155E89"/>
    <w:rsid w:val="00155FB9"/>
    <w:rsid w:val="0015623B"/>
    <w:rsid w:val="001567BF"/>
    <w:rsid w:val="00157C20"/>
    <w:rsid w:val="00160805"/>
    <w:rsid w:val="00160C1C"/>
    <w:rsid w:val="00160E9D"/>
    <w:rsid w:val="00161907"/>
    <w:rsid w:val="001625C2"/>
    <w:rsid w:val="001625EF"/>
    <w:rsid w:val="001628F8"/>
    <w:rsid w:val="00162CB0"/>
    <w:rsid w:val="00162DC9"/>
    <w:rsid w:val="0016304C"/>
    <w:rsid w:val="001631F3"/>
    <w:rsid w:val="001635E8"/>
    <w:rsid w:val="00163C64"/>
    <w:rsid w:val="00163CBA"/>
    <w:rsid w:val="00163D01"/>
    <w:rsid w:val="00164943"/>
    <w:rsid w:val="00164D64"/>
    <w:rsid w:val="00165001"/>
    <w:rsid w:val="001650D9"/>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1C6"/>
    <w:rsid w:val="00171B54"/>
    <w:rsid w:val="00171F39"/>
    <w:rsid w:val="00172488"/>
    <w:rsid w:val="00172811"/>
    <w:rsid w:val="00172BFE"/>
    <w:rsid w:val="00172D20"/>
    <w:rsid w:val="001738D8"/>
    <w:rsid w:val="00173CCF"/>
    <w:rsid w:val="00175292"/>
    <w:rsid w:val="00175660"/>
    <w:rsid w:val="00175694"/>
    <w:rsid w:val="001758B2"/>
    <w:rsid w:val="00176130"/>
    <w:rsid w:val="00176213"/>
    <w:rsid w:val="0017629F"/>
    <w:rsid w:val="0017632D"/>
    <w:rsid w:val="001763DB"/>
    <w:rsid w:val="00176A18"/>
    <w:rsid w:val="00176F59"/>
    <w:rsid w:val="00176F8D"/>
    <w:rsid w:val="00177568"/>
    <w:rsid w:val="00177778"/>
    <w:rsid w:val="00177C56"/>
    <w:rsid w:val="00177D6B"/>
    <w:rsid w:val="00180545"/>
    <w:rsid w:val="00180822"/>
    <w:rsid w:val="00180FF6"/>
    <w:rsid w:val="001810C2"/>
    <w:rsid w:val="00181141"/>
    <w:rsid w:val="00181312"/>
    <w:rsid w:val="00181340"/>
    <w:rsid w:val="001813B3"/>
    <w:rsid w:val="00181477"/>
    <w:rsid w:val="00181A35"/>
    <w:rsid w:val="00181A65"/>
    <w:rsid w:val="00181F2D"/>
    <w:rsid w:val="00182209"/>
    <w:rsid w:val="00182A17"/>
    <w:rsid w:val="00182AEB"/>
    <w:rsid w:val="00182B2F"/>
    <w:rsid w:val="001831CB"/>
    <w:rsid w:val="00183330"/>
    <w:rsid w:val="0018349D"/>
    <w:rsid w:val="00183540"/>
    <w:rsid w:val="00183AC2"/>
    <w:rsid w:val="00183D28"/>
    <w:rsid w:val="00183F4C"/>
    <w:rsid w:val="00184C26"/>
    <w:rsid w:val="001852C3"/>
    <w:rsid w:val="00185C59"/>
    <w:rsid w:val="00185D52"/>
    <w:rsid w:val="00185DDB"/>
    <w:rsid w:val="001869F9"/>
    <w:rsid w:val="00187BEB"/>
    <w:rsid w:val="00187C80"/>
    <w:rsid w:val="00187E19"/>
    <w:rsid w:val="00187F8A"/>
    <w:rsid w:val="0019098C"/>
    <w:rsid w:val="00190AB5"/>
    <w:rsid w:val="00191169"/>
    <w:rsid w:val="001916A0"/>
    <w:rsid w:val="00191947"/>
    <w:rsid w:val="001919B4"/>
    <w:rsid w:val="00191A0B"/>
    <w:rsid w:val="00191DCD"/>
    <w:rsid w:val="00191E1D"/>
    <w:rsid w:val="001920F8"/>
    <w:rsid w:val="0019246D"/>
    <w:rsid w:val="00193920"/>
    <w:rsid w:val="00193F87"/>
    <w:rsid w:val="0019409C"/>
    <w:rsid w:val="00194459"/>
    <w:rsid w:val="001944A1"/>
    <w:rsid w:val="00194DE5"/>
    <w:rsid w:val="0019511C"/>
    <w:rsid w:val="0019582E"/>
    <w:rsid w:val="00195F08"/>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D56"/>
    <w:rsid w:val="001A1EA4"/>
    <w:rsid w:val="001A23EC"/>
    <w:rsid w:val="001A3AC3"/>
    <w:rsid w:val="001A4768"/>
    <w:rsid w:val="001A49F4"/>
    <w:rsid w:val="001A4F6C"/>
    <w:rsid w:val="001A54A9"/>
    <w:rsid w:val="001A54C1"/>
    <w:rsid w:val="001A5B62"/>
    <w:rsid w:val="001A5DF8"/>
    <w:rsid w:val="001A68FF"/>
    <w:rsid w:val="001A69C6"/>
    <w:rsid w:val="001A731B"/>
    <w:rsid w:val="001A7362"/>
    <w:rsid w:val="001A7929"/>
    <w:rsid w:val="001B0362"/>
    <w:rsid w:val="001B0A30"/>
    <w:rsid w:val="001B1B51"/>
    <w:rsid w:val="001B1EDE"/>
    <w:rsid w:val="001B28B2"/>
    <w:rsid w:val="001B3654"/>
    <w:rsid w:val="001B3849"/>
    <w:rsid w:val="001B39C3"/>
    <w:rsid w:val="001B44B0"/>
    <w:rsid w:val="001B4587"/>
    <w:rsid w:val="001B46DE"/>
    <w:rsid w:val="001B47EC"/>
    <w:rsid w:val="001B48C8"/>
    <w:rsid w:val="001B53DC"/>
    <w:rsid w:val="001B53F3"/>
    <w:rsid w:val="001B5500"/>
    <w:rsid w:val="001B5AA0"/>
    <w:rsid w:val="001B5C6B"/>
    <w:rsid w:val="001B6121"/>
    <w:rsid w:val="001B6726"/>
    <w:rsid w:val="001B70BC"/>
    <w:rsid w:val="001B735E"/>
    <w:rsid w:val="001B7465"/>
    <w:rsid w:val="001C08F4"/>
    <w:rsid w:val="001C096B"/>
    <w:rsid w:val="001C1B66"/>
    <w:rsid w:val="001C1D5E"/>
    <w:rsid w:val="001C1F06"/>
    <w:rsid w:val="001C20FF"/>
    <w:rsid w:val="001C2370"/>
    <w:rsid w:val="001C25FF"/>
    <w:rsid w:val="001C2602"/>
    <w:rsid w:val="001C28AE"/>
    <w:rsid w:val="001C2B77"/>
    <w:rsid w:val="001C2D57"/>
    <w:rsid w:val="001C395A"/>
    <w:rsid w:val="001C4485"/>
    <w:rsid w:val="001C483D"/>
    <w:rsid w:val="001C4AF2"/>
    <w:rsid w:val="001C4B43"/>
    <w:rsid w:val="001C4D0D"/>
    <w:rsid w:val="001C5139"/>
    <w:rsid w:val="001C514E"/>
    <w:rsid w:val="001C53C6"/>
    <w:rsid w:val="001C58FD"/>
    <w:rsid w:val="001C5CA3"/>
    <w:rsid w:val="001C60CC"/>
    <w:rsid w:val="001C6428"/>
    <w:rsid w:val="001C6452"/>
    <w:rsid w:val="001C6A93"/>
    <w:rsid w:val="001C71C3"/>
    <w:rsid w:val="001C7B44"/>
    <w:rsid w:val="001C7D80"/>
    <w:rsid w:val="001D01FE"/>
    <w:rsid w:val="001D0261"/>
    <w:rsid w:val="001D0902"/>
    <w:rsid w:val="001D0AFA"/>
    <w:rsid w:val="001D0DE2"/>
    <w:rsid w:val="001D0EA7"/>
    <w:rsid w:val="001D0FE7"/>
    <w:rsid w:val="001D100D"/>
    <w:rsid w:val="001D1230"/>
    <w:rsid w:val="001D13FA"/>
    <w:rsid w:val="001D1522"/>
    <w:rsid w:val="001D174C"/>
    <w:rsid w:val="001D1771"/>
    <w:rsid w:val="001D1A3E"/>
    <w:rsid w:val="001D1F84"/>
    <w:rsid w:val="001D2421"/>
    <w:rsid w:val="001D24C3"/>
    <w:rsid w:val="001D2F69"/>
    <w:rsid w:val="001D3715"/>
    <w:rsid w:val="001D37D7"/>
    <w:rsid w:val="001D37E1"/>
    <w:rsid w:val="001D38ED"/>
    <w:rsid w:val="001D3B06"/>
    <w:rsid w:val="001D3CD4"/>
    <w:rsid w:val="001D3FF4"/>
    <w:rsid w:val="001D4008"/>
    <w:rsid w:val="001D44E3"/>
    <w:rsid w:val="001D4A2D"/>
    <w:rsid w:val="001D4BC5"/>
    <w:rsid w:val="001D4D52"/>
    <w:rsid w:val="001D509F"/>
    <w:rsid w:val="001D5E2C"/>
    <w:rsid w:val="001D648C"/>
    <w:rsid w:val="001D649B"/>
    <w:rsid w:val="001D667B"/>
    <w:rsid w:val="001D6805"/>
    <w:rsid w:val="001D6930"/>
    <w:rsid w:val="001D6AFE"/>
    <w:rsid w:val="001D7A2F"/>
    <w:rsid w:val="001E0A53"/>
    <w:rsid w:val="001E17F1"/>
    <w:rsid w:val="001E18F4"/>
    <w:rsid w:val="001E1BE3"/>
    <w:rsid w:val="001E1D1A"/>
    <w:rsid w:val="001E212D"/>
    <w:rsid w:val="001E221A"/>
    <w:rsid w:val="001E2503"/>
    <w:rsid w:val="001E2619"/>
    <w:rsid w:val="001E27AB"/>
    <w:rsid w:val="001E2919"/>
    <w:rsid w:val="001E2BFF"/>
    <w:rsid w:val="001E376F"/>
    <w:rsid w:val="001E3B98"/>
    <w:rsid w:val="001E3E30"/>
    <w:rsid w:val="001E3FD0"/>
    <w:rsid w:val="001E4819"/>
    <w:rsid w:val="001E4EB3"/>
    <w:rsid w:val="001E4FAB"/>
    <w:rsid w:val="001E580F"/>
    <w:rsid w:val="001E5DB2"/>
    <w:rsid w:val="001E675E"/>
    <w:rsid w:val="001E6C5C"/>
    <w:rsid w:val="001E6E44"/>
    <w:rsid w:val="001E6E85"/>
    <w:rsid w:val="001E7060"/>
    <w:rsid w:val="001E75BB"/>
    <w:rsid w:val="001E75E6"/>
    <w:rsid w:val="001E75EB"/>
    <w:rsid w:val="001E793C"/>
    <w:rsid w:val="001F01F1"/>
    <w:rsid w:val="001F02CD"/>
    <w:rsid w:val="001F04AA"/>
    <w:rsid w:val="001F04DC"/>
    <w:rsid w:val="001F0C56"/>
    <w:rsid w:val="001F0EE6"/>
    <w:rsid w:val="001F12BB"/>
    <w:rsid w:val="001F1496"/>
    <w:rsid w:val="001F15E8"/>
    <w:rsid w:val="001F1640"/>
    <w:rsid w:val="001F1F8F"/>
    <w:rsid w:val="001F2723"/>
    <w:rsid w:val="001F2A9D"/>
    <w:rsid w:val="001F2BD0"/>
    <w:rsid w:val="001F2D6E"/>
    <w:rsid w:val="001F2EEC"/>
    <w:rsid w:val="001F32BC"/>
    <w:rsid w:val="001F362E"/>
    <w:rsid w:val="001F36CA"/>
    <w:rsid w:val="001F3829"/>
    <w:rsid w:val="001F3F1B"/>
    <w:rsid w:val="001F41D6"/>
    <w:rsid w:val="001F4237"/>
    <w:rsid w:val="001F55E6"/>
    <w:rsid w:val="001F5F2E"/>
    <w:rsid w:val="001F642B"/>
    <w:rsid w:val="001F644E"/>
    <w:rsid w:val="001F689B"/>
    <w:rsid w:val="001F6A6D"/>
    <w:rsid w:val="001F6DBE"/>
    <w:rsid w:val="001F73D6"/>
    <w:rsid w:val="001F79AC"/>
    <w:rsid w:val="001F7C52"/>
    <w:rsid w:val="001F7C8D"/>
    <w:rsid w:val="00200256"/>
    <w:rsid w:val="00200290"/>
    <w:rsid w:val="00200582"/>
    <w:rsid w:val="00200A34"/>
    <w:rsid w:val="002010C4"/>
    <w:rsid w:val="00202CB9"/>
    <w:rsid w:val="00202D24"/>
    <w:rsid w:val="00202D4D"/>
    <w:rsid w:val="00203190"/>
    <w:rsid w:val="00203988"/>
    <w:rsid w:val="002040A3"/>
    <w:rsid w:val="002042AB"/>
    <w:rsid w:val="00204352"/>
    <w:rsid w:val="00204358"/>
    <w:rsid w:val="00204369"/>
    <w:rsid w:val="00204384"/>
    <w:rsid w:val="002047A8"/>
    <w:rsid w:val="002047B9"/>
    <w:rsid w:val="00206093"/>
    <w:rsid w:val="002060D7"/>
    <w:rsid w:val="00206793"/>
    <w:rsid w:val="00206990"/>
    <w:rsid w:val="00206A5D"/>
    <w:rsid w:val="00206E4C"/>
    <w:rsid w:val="0020706C"/>
    <w:rsid w:val="00207484"/>
    <w:rsid w:val="002106CE"/>
    <w:rsid w:val="00210792"/>
    <w:rsid w:val="0021116A"/>
    <w:rsid w:val="002113A1"/>
    <w:rsid w:val="002113A7"/>
    <w:rsid w:val="002118C9"/>
    <w:rsid w:val="002119B1"/>
    <w:rsid w:val="00212013"/>
    <w:rsid w:val="002129A3"/>
    <w:rsid w:val="0021302F"/>
    <w:rsid w:val="002130FF"/>
    <w:rsid w:val="002137F2"/>
    <w:rsid w:val="002138F9"/>
    <w:rsid w:val="002138FE"/>
    <w:rsid w:val="002140D2"/>
    <w:rsid w:val="002142AB"/>
    <w:rsid w:val="0021471D"/>
    <w:rsid w:val="00214B24"/>
    <w:rsid w:val="00214CC7"/>
    <w:rsid w:val="00214E71"/>
    <w:rsid w:val="0021528C"/>
    <w:rsid w:val="002159BC"/>
    <w:rsid w:val="002161DE"/>
    <w:rsid w:val="00216E38"/>
    <w:rsid w:val="0021708C"/>
    <w:rsid w:val="00217322"/>
    <w:rsid w:val="002173B6"/>
    <w:rsid w:val="00217631"/>
    <w:rsid w:val="00220240"/>
    <w:rsid w:val="00220559"/>
    <w:rsid w:val="002209A5"/>
    <w:rsid w:val="00220FA5"/>
    <w:rsid w:val="00221489"/>
    <w:rsid w:val="002221CD"/>
    <w:rsid w:val="00222390"/>
    <w:rsid w:val="002227A5"/>
    <w:rsid w:val="00222901"/>
    <w:rsid w:val="00222B8F"/>
    <w:rsid w:val="00222EA5"/>
    <w:rsid w:val="00222F3B"/>
    <w:rsid w:val="002234CB"/>
    <w:rsid w:val="002237B1"/>
    <w:rsid w:val="00223BBD"/>
    <w:rsid w:val="00223F83"/>
    <w:rsid w:val="00224872"/>
    <w:rsid w:val="00224960"/>
    <w:rsid w:val="00224CC6"/>
    <w:rsid w:val="00224DAB"/>
    <w:rsid w:val="0022547E"/>
    <w:rsid w:val="00225734"/>
    <w:rsid w:val="002259BC"/>
    <w:rsid w:val="002259E3"/>
    <w:rsid w:val="00225CFB"/>
    <w:rsid w:val="00225ED0"/>
    <w:rsid w:val="00225F36"/>
    <w:rsid w:val="002263BF"/>
    <w:rsid w:val="002268BD"/>
    <w:rsid w:val="002275D0"/>
    <w:rsid w:val="00227D02"/>
    <w:rsid w:val="00230AD9"/>
    <w:rsid w:val="00230C1B"/>
    <w:rsid w:val="0023100E"/>
    <w:rsid w:val="0023105C"/>
    <w:rsid w:val="00231315"/>
    <w:rsid w:val="00231764"/>
    <w:rsid w:val="00231913"/>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6CA3"/>
    <w:rsid w:val="00237484"/>
    <w:rsid w:val="00237651"/>
    <w:rsid w:val="00237826"/>
    <w:rsid w:val="00237F2B"/>
    <w:rsid w:val="00240186"/>
    <w:rsid w:val="002406FE"/>
    <w:rsid w:val="002407D7"/>
    <w:rsid w:val="00240850"/>
    <w:rsid w:val="0024094C"/>
    <w:rsid w:val="00240A04"/>
    <w:rsid w:val="00240E67"/>
    <w:rsid w:val="00241590"/>
    <w:rsid w:val="00241950"/>
    <w:rsid w:val="00241EE4"/>
    <w:rsid w:val="002421A8"/>
    <w:rsid w:val="0024250B"/>
    <w:rsid w:val="00242DAB"/>
    <w:rsid w:val="002432B2"/>
    <w:rsid w:val="002434F4"/>
    <w:rsid w:val="00243795"/>
    <w:rsid w:val="0024397C"/>
    <w:rsid w:val="00243BA0"/>
    <w:rsid w:val="00243DB2"/>
    <w:rsid w:val="00243F98"/>
    <w:rsid w:val="002444F0"/>
    <w:rsid w:val="00244A97"/>
    <w:rsid w:val="00244BCD"/>
    <w:rsid w:val="0024564F"/>
    <w:rsid w:val="00245AAF"/>
    <w:rsid w:val="00245E76"/>
    <w:rsid w:val="00245F3E"/>
    <w:rsid w:val="00245FB7"/>
    <w:rsid w:val="002464CF"/>
    <w:rsid w:val="002468FA"/>
    <w:rsid w:val="002471A2"/>
    <w:rsid w:val="002475C1"/>
    <w:rsid w:val="0024770D"/>
    <w:rsid w:val="002478A7"/>
    <w:rsid w:val="00247D06"/>
    <w:rsid w:val="00247E6F"/>
    <w:rsid w:val="0025003A"/>
    <w:rsid w:val="00250939"/>
    <w:rsid w:val="00250DD8"/>
    <w:rsid w:val="002511EA"/>
    <w:rsid w:val="00251235"/>
    <w:rsid w:val="00251651"/>
    <w:rsid w:val="00251A35"/>
    <w:rsid w:val="00251A86"/>
    <w:rsid w:val="0025216C"/>
    <w:rsid w:val="0025259E"/>
    <w:rsid w:val="00252ECF"/>
    <w:rsid w:val="0025322A"/>
    <w:rsid w:val="002535DA"/>
    <w:rsid w:val="00253A3D"/>
    <w:rsid w:val="00253B29"/>
    <w:rsid w:val="00253F74"/>
    <w:rsid w:val="00254045"/>
    <w:rsid w:val="00254584"/>
    <w:rsid w:val="00254FB9"/>
    <w:rsid w:val="002552CC"/>
    <w:rsid w:val="00255924"/>
    <w:rsid w:val="00256500"/>
    <w:rsid w:val="002567C7"/>
    <w:rsid w:val="00256829"/>
    <w:rsid w:val="00256874"/>
    <w:rsid w:val="002569E2"/>
    <w:rsid w:val="00256B7F"/>
    <w:rsid w:val="002575A5"/>
    <w:rsid w:val="0025762A"/>
    <w:rsid w:val="00257BC0"/>
    <w:rsid w:val="00257DB6"/>
    <w:rsid w:val="00260A92"/>
    <w:rsid w:val="00261419"/>
    <w:rsid w:val="00261428"/>
    <w:rsid w:val="002618A6"/>
    <w:rsid w:val="00261A50"/>
    <w:rsid w:val="002622DC"/>
    <w:rsid w:val="00263239"/>
    <w:rsid w:val="002633D1"/>
    <w:rsid w:val="00263E95"/>
    <w:rsid w:val="00263EB6"/>
    <w:rsid w:val="0026445B"/>
    <w:rsid w:val="00264790"/>
    <w:rsid w:val="00264ABA"/>
    <w:rsid w:val="00265410"/>
    <w:rsid w:val="00265512"/>
    <w:rsid w:val="00265556"/>
    <w:rsid w:val="002657BF"/>
    <w:rsid w:val="00265AB9"/>
    <w:rsid w:val="00266076"/>
    <w:rsid w:val="002662AE"/>
    <w:rsid w:val="00266619"/>
    <w:rsid w:val="002667F8"/>
    <w:rsid w:val="0026682D"/>
    <w:rsid w:val="00266B46"/>
    <w:rsid w:val="00266EE7"/>
    <w:rsid w:val="00266FCB"/>
    <w:rsid w:val="00267235"/>
    <w:rsid w:val="00267873"/>
    <w:rsid w:val="00267AEA"/>
    <w:rsid w:val="00267C4F"/>
    <w:rsid w:val="00270753"/>
    <w:rsid w:val="0027077F"/>
    <w:rsid w:val="00270854"/>
    <w:rsid w:val="00270BBD"/>
    <w:rsid w:val="00270F1D"/>
    <w:rsid w:val="00271C5B"/>
    <w:rsid w:val="00272403"/>
    <w:rsid w:val="00272872"/>
    <w:rsid w:val="00272F5D"/>
    <w:rsid w:val="0027323C"/>
    <w:rsid w:val="00273301"/>
    <w:rsid w:val="00273319"/>
    <w:rsid w:val="00273568"/>
    <w:rsid w:val="00273C48"/>
    <w:rsid w:val="00273DA6"/>
    <w:rsid w:val="002740EA"/>
    <w:rsid w:val="002742FA"/>
    <w:rsid w:val="00274C77"/>
    <w:rsid w:val="00274F0E"/>
    <w:rsid w:val="00275869"/>
    <w:rsid w:val="00275AFD"/>
    <w:rsid w:val="00276889"/>
    <w:rsid w:val="00276BC6"/>
    <w:rsid w:val="00276D0F"/>
    <w:rsid w:val="00276D89"/>
    <w:rsid w:val="00276DCE"/>
    <w:rsid w:val="00276DF1"/>
    <w:rsid w:val="00276F60"/>
    <w:rsid w:val="00277399"/>
    <w:rsid w:val="0027794B"/>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A64"/>
    <w:rsid w:val="00282B2C"/>
    <w:rsid w:val="00283353"/>
    <w:rsid w:val="00283726"/>
    <w:rsid w:val="0028389B"/>
    <w:rsid w:val="00283974"/>
    <w:rsid w:val="00283AEC"/>
    <w:rsid w:val="00283EA2"/>
    <w:rsid w:val="00283F50"/>
    <w:rsid w:val="00283FBE"/>
    <w:rsid w:val="00284729"/>
    <w:rsid w:val="00284777"/>
    <w:rsid w:val="00284F79"/>
    <w:rsid w:val="00284F8D"/>
    <w:rsid w:val="00285238"/>
    <w:rsid w:val="0028593D"/>
    <w:rsid w:val="0028642E"/>
    <w:rsid w:val="0028686A"/>
    <w:rsid w:val="00286D9E"/>
    <w:rsid w:val="00286F38"/>
    <w:rsid w:val="00287266"/>
    <w:rsid w:val="0028762C"/>
    <w:rsid w:val="0028790A"/>
    <w:rsid w:val="00287C76"/>
    <w:rsid w:val="00290241"/>
    <w:rsid w:val="002905D2"/>
    <w:rsid w:val="00290A3D"/>
    <w:rsid w:val="00290C63"/>
    <w:rsid w:val="00290CA4"/>
    <w:rsid w:val="00290EDB"/>
    <w:rsid w:val="002913EB"/>
    <w:rsid w:val="00291688"/>
    <w:rsid w:val="0029168A"/>
    <w:rsid w:val="00291D70"/>
    <w:rsid w:val="002922D7"/>
    <w:rsid w:val="0029236C"/>
    <w:rsid w:val="0029279A"/>
    <w:rsid w:val="00292885"/>
    <w:rsid w:val="002928C9"/>
    <w:rsid w:val="002928E2"/>
    <w:rsid w:val="002929E6"/>
    <w:rsid w:val="00292E0B"/>
    <w:rsid w:val="002931CE"/>
    <w:rsid w:val="0029330B"/>
    <w:rsid w:val="002939B3"/>
    <w:rsid w:val="00294A37"/>
    <w:rsid w:val="00294B1C"/>
    <w:rsid w:val="00294DC9"/>
    <w:rsid w:val="00295337"/>
    <w:rsid w:val="00295599"/>
    <w:rsid w:val="00295B48"/>
    <w:rsid w:val="00295D67"/>
    <w:rsid w:val="00295F84"/>
    <w:rsid w:val="0029616C"/>
    <w:rsid w:val="00296360"/>
    <w:rsid w:val="00296795"/>
    <w:rsid w:val="002971D4"/>
    <w:rsid w:val="002972D1"/>
    <w:rsid w:val="00297A1B"/>
    <w:rsid w:val="00297D8C"/>
    <w:rsid w:val="002A01DF"/>
    <w:rsid w:val="002A081A"/>
    <w:rsid w:val="002A0AEC"/>
    <w:rsid w:val="002A0BB9"/>
    <w:rsid w:val="002A1200"/>
    <w:rsid w:val="002A1436"/>
    <w:rsid w:val="002A1924"/>
    <w:rsid w:val="002A2782"/>
    <w:rsid w:val="002A2B82"/>
    <w:rsid w:val="002A2BDF"/>
    <w:rsid w:val="002A2E33"/>
    <w:rsid w:val="002A33A0"/>
    <w:rsid w:val="002A34D5"/>
    <w:rsid w:val="002A34DF"/>
    <w:rsid w:val="002A37F0"/>
    <w:rsid w:val="002A3BE9"/>
    <w:rsid w:val="002A3FC9"/>
    <w:rsid w:val="002A42C0"/>
    <w:rsid w:val="002A440D"/>
    <w:rsid w:val="002A44A8"/>
    <w:rsid w:val="002A520D"/>
    <w:rsid w:val="002A642B"/>
    <w:rsid w:val="002A66AA"/>
    <w:rsid w:val="002A6887"/>
    <w:rsid w:val="002A6888"/>
    <w:rsid w:val="002A6970"/>
    <w:rsid w:val="002A732A"/>
    <w:rsid w:val="002A758D"/>
    <w:rsid w:val="002A7681"/>
    <w:rsid w:val="002A7955"/>
    <w:rsid w:val="002A7F7B"/>
    <w:rsid w:val="002A7F80"/>
    <w:rsid w:val="002B02B4"/>
    <w:rsid w:val="002B0F22"/>
    <w:rsid w:val="002B0F95"/>
    <w:rsid w:val="002B12C8"/>
    <w:rsid w:val="002B1637"/>
    <w:rsid w:val="002B164C"/>
    <w:rsid w:val="002B2637"/>
    <w:rsid w:val="002B29F3"/>
    <w:rsid w:val="002B2E41"/>
    <w:rsid w:val="002B2FE4"/>
    <w:rsid w:val="002B35BD"/>
    <w:rsid w:val="002B3C04"/>
    <w:rsid w:val="002B4668"/>
    <w:rsid w:val="002B468A"/>
    <w:rsid w:val="002B4769"/>
    <w:rsid w:val="002B4DE2"/>
    <w:rsid w:val="002B5182"/>
    <w:rsid w:val="002B58A6"/>
    <w:rsid w:val="002B5E9E"/>
    <w:rsid w:val="002B5EDB"/>
    <w:rsid w:val="002B6359"/>
    <w:rsid w:val="002B6FA7"/>
    <w:rsid w:val="002B788F"/>
    <w:rsid w:val="002B7B00"/>
    <w:rsid w:val="002C0380"/>
    <w:rsid w:val="002C0A52"/>
    <w:rsid w:val="002C0B16"/>
    <w:rsid w:val="002C0C38"/>
    <w:rsid w:val="002C0D72"/>
    <w:rsid w:val="002C122B"/>
    <w:rsid w:val="002C13C1"/>
    <w:rsid w:val="002C13E1"/>
    <w:rsid w:val="002C1482"/>
    <w:rsid w:val="002C156B"/>
    <w:rsid w:val="002C203D"/>
    <w:rsid w:val="002C2CC0"/>
    <w:rsid w:val="002C3217"/>
    <w:rsid w:val="002C368B"/>
    <w:rsid w:val="002C4202"/>
    <w:rsid w:val="002C4540"/>
    <w:rsid w:val="002C47DD"/>
    <w:rsid w:val="002C4850"/>
    <w:rsid w:val="002C4B13"/>
    <w:rsid w:val="002C4C3B"/>
    <w:rsid w:val="002C4FE4"/>
    <w:rsid w:val="002C528D"/>
    <w:rsid w:val="002C5567"/>
    <w:rsid w:val="002C5793"/>
    <w:rsid w:val="002C5A65"/>
    <w:rsid w:val="002C5E01"/>
    <w:rsid w:val="002C7117"/>
    <w:rsid w:val="002C71CF"/>
    <w:rsid w:val="002C76BB"/>
    <w:rsid w:val="002C7CF5"/>
    <w:rsid w:val="002C7D89"/>
    <w:rsid w:val="002C7EB4"/>
    <w:rsid w:val="002D014B"/>
    <w:rsid w:val="002D0499"/>
    <w:rsid w:val="002D04CA"/>
    <w:rsid w:val="002D05B6"/>
    <w:rsid w:val="002D10AF"/>
    <w:rsid w:val="002D1849"/>
    <w:rsid w:val="002D1B84"/>
    <w:rsid w:val="002D1BF5"/>
    <w:rsid w:val="002D1C5E"/>
    <w:rsid w:val="002D2942"/>
    <w:rsid w:val="002D2B82"/>
    <w:rsid w:val="002D36D1"/>
    <w:rsid w:val="002D38B1"/>
    <w:rsid w:val="002D3BA5"/>
    <w:rsid w:val="002D448C"/>
    <w:rsid w:val="002D498C"/>
    <w:rsid w:val="002D4D91"/>
    <w:rsid w:val="002D5843"/>
    <w:rsid w:val="002D5874"/>
    <w:rsid w:val="002D5EFF"/>
    <w:rsid w:val="002D71D4"/>
    <w:rsid w:val="002D768B"/>
    <w:rsid w:val="002E0123"/>
    <w:rsid w:val="002E0190"/>
    <w:rsid w:val="002E0735"/>
    <w:rsid w:val="002E0AE8"/>
    <w:rsid w:val="002E0B69"/>
    <w:rsid w:val="002E1AFD"/>
    <w:rsid w:val="002E1BED"/>
    <w:rsid w:val="002E2148"/>
    <w:rsid w:val="002E2191"/>
    <w:rsid w:val="002E21FD"/>
    <w:rsid w:val="002E2201"/>
    <w:rsid w:val="002E295E"/>
    <w:rsid w:val="002E2AA1"/>
    <w:rsid w:val="002E2AAC"/>
    <w:rsid w:val="002E2D1D"/>
    <w:rsid w:val="002E302C"/>
    <w:rsid w:val="002E3296"/>
    <w:rsid w:val="002E39FE"/>
    <w:rsid w:val="002E3C43"/>
    <w:rsid w:val="002E3E5B"/>
    <w:rsid w:val="002E457B"/>
    <w:rsid w:val="002E4D90"/>
    <w:rsid w:val="002E502D"/>
    <w:rsid w:val="002E5152"/>
    <w:rsid w:val="002E52B2"/>
    <w:rsid w:val="002E52C6"/>
    <w:rsid w:val="002E55A1"/>
    <w:rsid w:val="002E578D"/>
    <w:rsid w:val="002E598B"/>
    <w:rsid w:val="002E59C8"/>
    <w:rsid w:val="002E5D09"/>
    <w:rsid w:val="002E602A"/>
    <w:rsid w:val="002E605E"/>
    <w:rsid w:val="002E6379"/>
    <w:rsid w:val="002E646A"/>
    <w:rsid w:val="002E65F8"/>
    <w:rsid w:val="002E70A3"/>
    <w:rsid w:val="002E7470"/>
    <w:rsid w:val="002E7536"/>
    <w:rsid w:val="002E7C53"/>
    <w:rsid w:val="002E7FDD"/>
    <w:rsid w:val="002F0337"/>
    <w:rsid w:val="002F0A3D"/>
    <w:rsid w:val="002F18A5"/>
    <w:rsid w:val="002F190C"/>
    <w:rsid w:val="002F1CCD"/>
    <w:rsid w:val="002F1E0F"/>
    <w:rsid w:val="002F2367"/>
    <w:rsid w:val="002F249F"/>
    <w:rsid w:val="002F268D"/>
    <w:rsid w:val="002F2C99"/>
    <w:rsid w:val="002F2E43"/>
    <w:rsid w:val="002F35F5"/>
    <w:rsid w:val="002F3BD9"/>
    <w:rsid w:val="002F3EC7"/>
    <w:rsid w:val="002F42E7"/>
    <w:rsid w:val="002F499A"/>
    <w:rsid w:val="002F5620"/>
    <w:rsid w:val="002F56C2"/>
    <w:rsid w:val="002F58B7"/>
    <w:rsid w:val="002F66F9"/>
    <w:rsid w:val="002F68F1"/>
    <w:rsid w:val="002F6EC2"/>
    <w:rsid w:val="002F7677"/>
    <w:rsid w:val="002F7910"/>
    <w:rsid w:val="002F791F"/>
    <w:rsid w:val="002F7ACB"/>
    <w:rsid w:val="003003BA"/>
    <w:rsid w:val="00300539"/>
    <w:rsid w:val="00300830"/>
    <w:rsid w:val="00300E27"/>
    <w:rsid w:val="00300F1A"/>
    <w:rsid w:val="003010A8"/>
    <w:rsid w:val="00302001"/>
    <w:rsid w:val="0030207C"/>
    <w:rsid w:val="00302706"/>
    <w:rsid w:val="00302777"/>
    <w:rsid w:val="0030291C"/>
    <w:rsid w:val="00302D38"/>
    <w:rsid w:val="00303673"/>
    <w:rsid w:val="00303B3F"/>
    <w:rsid w:val="003040FD"/>
    <w:rsid w:val="0030418F"/>
    <w:rsid w:val="0030489E"/>
    <w:rsid w:val="00305AC8"/>
    <w:rsid w:val="00305B11"/>
    <w:rsid w:val="00305DBB"/>
    <w:rsid w:val="00305FB9"/>
    <w:rsid w:val="00306239"/>
    <w:rsid w:val="0030651A"/>
    <w:rsid w:val="00306A3E"/>
    <w:rsid w:val="003073EE"/>
    <w:rsid w:val="0030745B"/>
    <w:rsid w:val="00310403"/>
    <w:rsid w:val="003105DF"/>
    <w:rsid w:val="003108E0"/>
    <w:rsid w:val="00310ABD"/>
    <w:rsid w:val="003114FE"/>
    <w:rsid w:val="00311634"/>
    <w:rsid w:val="0031168D"/>
    <w:rsid w:val="00311820"/>
    <w:rsid w:val="003119BD"/>
    <w:rsid w:val="003119F7"/>
    <w:rsid w:val="003119FC"/>
    <w:rsid w:val="00311A42"/>
    <w:rsid w:val="0031213C"/>
    <w:rsid w:val="0031266F"/>
    <w:rsid w:val="00312FB6"/>
    <w:rsid w:val="003130CD"/>
    <w:rsid w:val="00313845"/>
    <w:rsid w:val="003139FA"/>
    <w:rsid w:val="00313D8E"/>
    <w:rsid w:val="003143FB"/>
    <w:rsid w:val="003145E5"/>
    <w:rsid w:val="0031488B"/>
    <w:rsid w:val="003149EC"/>
    <w:rsid w:val="00314F01"/>
    <w:rsid w:val="003160CA"/>
    <w:rsid w:val="00316161"/>
    <w:rsid w:val="003163D8"/>
    <w:rsid w:val="00320462"/>
    <w:rsid w:val="00320E53"/>
    <w:rsid w:val="00321CA5"/>
    <w:rsid w:val="00321FFA"/>
    <w:rsid w:val="0032242D"/>
    <w:rsid w:val="00322717"/>
    <w:rsid w:val="00322F14"/>
    <w:rsid w:val="0032342A"/>
    <w:rsid w:val="00323AF6"/>
    <w:rsid w:val="00323DB2"/>
    <w:rsid w:val="00323F72"/>
    <w:rsid w:val="0032441D"/>
    <w:rsid w:val="00324863"/>
    <w:rsid w:val="003248D3"/>
    <w:rsid w:val="00324914"/>
    <w:rsid w:val="00324B40"/>
    <w:rsid w:val="00324B55"/>
    <w:rsid w:val="0032524A"/>
    <w:rsid w:val="0032532B"/>
    <w:rsid w:val="0032538F"/>
    <w:rsid w:val="003253AF"/>
    <w:rsid w:val="0032623E"/>
    <w:rsid w:val="00326EFE"/>
    <w:rsid w:val="0032736A"/>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390"/>
    <w:rsid w:val="00335436"/>
    <w:rsid w:val="003357AF"/>
    <w:rsid w:val="00335B66"/>
    <w:rsid w:val="00335CC6"/>
    <w:rsid w:val="00335F35"/>
    <w:rsid w:val="00336710"/>
    <w:rsid w:val="00336836"/>
    <w:rsid w:val="003375F0"/>
    <w:rsid w:val="003377B8"/>
    <w:rsid w:val="00337B14"/>
    <w:rsid w:val="00337EA2"/>
    <w:rsid w:val="00340041"/>
    <w:rsid w:val="003401A4"/>
    <w:rsid w:val="003401F4"/>
    <w:rsid w:val="00340788"/>
    <w:rsid w:val="003408B1"/>
    <w:rsid w:val="00340A42"/>
    <w:rsid w:val="00341065"/>
    <w:rsid w:val="0034127C"/>
    <w:rsid w:val="00342EC4"/>
    <w:rsid w:val="003432CA"/>
    <w:rsid w:val="003434F9"/>
    <w:rsid w:val="00343BAD"/>
    <w:rsid w:val="00343DF2"/>
    <w:rsid w:val="00343DFE"/>
    <w:rsid w:val="00344926"/>
    <w:rsid w:val="00344D83"/>
    <w:rsid w:val="00345295"/>
    <w:rsid w:val="0034554E"/>
    <w:rsid w:val="0034581B"/>
    <w:rsid w:val="0034593D"/>
    <w:rsid w:val="0034598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2E24"/>
    <w:rsid w:val="00353346"/>
    <w:rsid w:val="003533D2"/>
    <w:rsid w:val="00353C32"/>
    <w:rsid w:val="00353FED"/>
    <w:rsid w:val="0035557F"/>
    <w:rsid w:val="00355C0B"/>
    <w:rsid w:val="0035605A"/>
    <w:rsid w:val="0035622C"/>
    <w:rsid w:val="0035627D"/>
    <w:rsid w:val="00356363"/>
    <w:rsid w:val="0035637C"/>
    <w:rsid w:val="003564BB"/>
    <w:rsid w:val="003564D3"/>
    <w:rsid w:val="0035694A"/>
    <w:rsid w:val="00356F73"/>
    <w:rsid w:val="0035750B"/>
    <w:rsid w:val="003576BD"/>
    <w:rsid w:val="00357B70"/>
    <w:rsid w:val="00357BD3"/>
    <w:rsid w:val="00357CE9"/>
    <w:rsid w:val="0036043A"/>
    <w:rsid w:val="00360559"/>
    <w:rsid w:val="00360AC7"/>
    <w:rsid w:val="00360C72"/>
    <w:rsid w:val="00360D91"/>
    <w:rsid w:val="00360EA8"/>
    <w:rsid w:val="00361550"/>
    <w:rsid w:val="00361853"/>
    <w:rsid w:val="00361CE7"/>
    <w:rsid w:val="00362219"/>
    <w:rsid w:val="003622B9"/>
    <w:rsid w:val="00362FC8"/>
    <w:rsid w:val="0036333E"/>
    <w:rsid w:val="0036371D"/>
    <w:rsid w:val="00363D03"/>
    <w:rsid w:val="00364667"/>
    <w:rsid w:val="00364865"/>
    <w:rsid w:val="00364AC4"/>
    <w:rsid w:val="00364B1E"/>
    <w:rsid w:val="00364C57"/>
    <w:rsid w:val="00364CCD"/>
    <w:rsid w:val="00364CEE"/>
    <w:rsid w:val="00364DBF"/>
    <w:rsid w:val="00364FDB"/>
    <w:rsid w:val="00364FF8"/>
    <w:rsid w:val="0036576E"/>
    <w:rsid w:val="00366179"/>
    <w:rsid w:val="0036697B"/>
    <w:rsid w:val="00366D7B"/>
    <w:rsid w:val="00366F27"/>
    <w:rsid w:val="003670F6"/>
    <w:rsid w:val="0036752B"/>
    <w:rsid w:val="0036760A"/>
    <w:rsid w:val="00367B31"/>
    <w:rsid w:val="00367F33"/>
    <w:rsid w:val="00370644"/>
    <w:rsid w:val="0037065B"/>
    <w:rsid w:val="003711BA"/>
    <w:rsid w:val="0037120E"/>
    <w:rsid w:val="003712BC"/>
    <w:rsid w:val="0037153C"/>
    <w:rsid w:val="00371802"/>
    <w:rsid w:val="00371AA5"/>
    <w:rsid w:val="00371C8C"/>
    <w:rsid w:val="00372A69"/>
    <w:rsid w:val="00372D88"/>
    <w:rsid w:val="00372F2A"/>
    <w:rsid w:val="0037355F"/>
    <w:rsid w:val="003739FC"/>
    <w:rsid w:val="00373E67"/>
    <w:rsid w:val="00374375"/>
    <w:rsid w:val="00374615"/>
    <w:rsid w:val="00374EA9"/>
    <w:rsid w:val="0037533B"/>
    <w:rsid w:val="00375381"/>
    <w:rsid w:val="00375C74"/>
    <w:rsid w:val="00375CCE"/>
    <w:rsid w:val="003762E9"/>
    <w:rsid w:val="00376766"/>
    <w:rsid w:val="00376E42"/>
    <w:rsid w:val="0037733A"/>
    <w:rsid w:val="00377C7A"/>
    <w:rsid w:val="00377D24"/>
    <w:rsid w:val="003800F7"/>
    <w:rsid w:val="003807EE"/>
    <w:rsid w:val="00380C7A"/>
    <w:rsid w:val="003815A5"/>
    <w:rsid w:val="003815A6"/>
    <w:rsid w:val="00382586"/>
    <w:rsid w:val="0038267F"/>
    <w:rsid w:val="003827ED"/>
    <w:rsid w:val="00382A78"/>
    <w:rsid w:val="00382CE6"/>
    <w:rsid w:val="00383521"/>
    <w:rsid w:val="00383D42"/>
    <w:rsid w:val="00383EEE"/>
    <w:rsid w:val="003841DC"/>
    <w:rsid w:val="00384F9C"/>
    <w:rsid w:val="00385204"/>
    <w:rsid w:val="00385690"/>
    <w:rsid w:val="00386149"/>
    <w:rsid w:val="0038636F"/>
    <w:rsid w:val="00386A43"/>
    <w:rsid w:val="00386F0F"/>
    <w:rsid w:val="003872AB"/>
    <w:rsid w:val="00387971"/>
    <w:rsid w:val="00387F36"/>
    <w:rsid w:val="00390091"/>
    <w:rsid w:val="003904BB"/>
    <w:rsid w:val="003907DD"/>
    <w:rsid w:val="003908EE"/>
    <w:rsid w:val="00390A26"/>
    <w:rsid w:val="00390A89"/>
    <w:rsid w:val="00391A48"/>
    <w:rsid w:val="00391AEB"/>
    <w:rsid w:val="00391D92"/>
    <w:rsid w:val="00391EAE"/>
    <w:rsid w:val="003923BD"/>
    <w:rsid w:val="00393038"/>
    <w:rsid w:val="0039308C"/>
    <w:rsid w:val="003933D8"/>
    <w:rsid w:val="00393B9E"/>
    <w:rsid w:val="00393D22"/>
    <w:rsid w:val="00393FA8"/>
    <w:rsid w:val="00394474"/>
    <w:rsid w:val="003954D8"/>
    <w:rsid w:val="00395E7D"/>
    <w:rsid w:val="003971E1"/>
    <w:rsid w:val="00397327"/>
    <w:rsid w:val="00397CC2"/>
    <w:rsid w:val="00397FD4"/>
    <w:rsid w:val="003A019B"/>
    <w:rsid w:val="003A055F"/>
    <w:rsid w:val="003A0E82"/>
    <w:rsid w:val="003A0F73"/>
    <w:rsid w:val="003A13BB"/>
    <w:rsid w:val="003A17F5"/>
    <w:rsid w:val="003A1980"/>
    <w:rsid w:val="003A1CF9"/>
    <w:rsid w:val="003A1F2A"/>
    <w:rsid w:val="003A2352"/>
    <w:rsid w:val="003A268F"/>
    <w:rsid w:val="003A29AD"/>
    <w:rsid w:val="003A2B63"/>
    <w:rsid w:val="003A34DD"/>
    <w:rsid w:val="003A37D4"/>
    <w:rsid w:val="003A3B2F"/>
    <w:rsid w:val="003A3FD6"/>
    <w:rsid w:val="003A4211"/>
    <w:rsid w:val="003A4301"/>
    <w:rsid w:val="003A4899"/>
    <w:rsid w:val="003A505B"/>
    <w:rsid w:val="003A5E82"/>
    <w:rsid w:val="003A61B7"/>
    <w:rsid w:val="003A690D"/>
    <w:rsid w:val="003A6C16"/>
    <w:rsid w:val="003A70F4"/>
    <w:rsid w:val="003A7820"/>
    <w:rsid w:val="003A7D46"/>
    <w:rsid w:val="003B09C0"/>
    <w:rsid w:val="003B0A20"/>
    <w:rsid w:val="003B0AD7"/>
    <w:rsid w:val="003B0C29"/>
    <w:rsid w:val="003B0DCF"/>
    <w:rsid w:val="003B190D"/>
    <w:rsid w:val="003B23AC"/>
    <w:rsid w:val="003B3423"/>
    <w:rsid w:val="003B3438"/>
    <w:rsid w:val="003B3AA4"/>
    <w:rsid w:val="003B3CD5"/>
    <w:rsid w:val="003B4022"/>
    <w:rsid w:val="003B41EE"/>
    <w:rsid w:val="003B4577"/>
    <w:rsid w:val="003B50AF"/>
    <w:rsid w:val="003B535B"/>
    <w:rsid w:val="003B5958"/>
    <w:rsid w:val="003B59E6"/>
    <w:rsid w:val="003B5F8C"/>
    <w:rsid w:val="003B6CAA"/>
    <w:rsid w:val="003B6D08"/>
    <w:rsid w:val="003B6E57"/>
    <w:rsid w:val="003B6EDE"/>
    <w:rsid w:val="003B6FC2"/>
    <w:rsid w:val="003B723D"/>
    <w:rsid w:val="003B753C"/>
    <w:rsid w:val="003B797C"/>
    <w:rsid w:val="003B79FE"/>
    <w:rsid w:val="003C0324"/>
    <w:rsid w:val="003C0350"/>
    <w:rsid w:val="003C0537"/>
    <w:rsid w:val="003C0B0E"/>
    <w:rsid w:val="003C0B88"/>
    <w:rsid w:val="003C1C20"/>
    <w:rsid w:val="003C1DAD"/>
    <w:rsid w:val="003C221E"/>
    <w:rsid w:val="003C2718"/>
    <w:rsid w:val="003C303F"/>
    <w:rsid w:val="003C36F4"/>
    <w:rsid w:val="003C403E"/>
    <w:rsid w:val="003C4600"/>
    <w:rsid w:val="003C46AD"/>
    <w:rsid w:val="003C4E29"/>
    <w:rsid w:val="003C4E3B"/>
    <w:rsid w:val="003C517A"/>
    <w:rsid w:val="003C5767"/>
    <w:rsid w:val="003C57D1"/>
    <w:rsid w:val="003C5A01"/>
    <w:rsid w:val="003C66ED"/>
    <w:rsid w:val="003C6742"/>
    <w:rsid w:val="003C676D"/>
    <w:rsid w:val="003C7030"/>
    <w:rsid w:val="003C7C52"/>
    <w:rsid w:val="003C7FC0"/>
    <w:rsid w:val="003D024E"/>
    <w:rsid w:val="003D09D4"/>
    <w:rsid w:val="003D0BDC"/>
    <w:rsid w:val="003D0D05"/>
    <w:rsid w:val="003D0EDE"/>
    <w:rsid w:val="003D1359"/>
    <w:rsid w:val="003D151F"/>
    <w:rsid w:val="003D1623"/>
    <w:rsid w:val="003D1938"/>
    <w:rsid w:val="003D19B9"/>
    <w:rsid w:val="003D1B4F"/>
    <w:rsid w:val="003D2168"/>
    <w:rsid w:val="003D2FF5"/>
    <w:rsid w:val="003D342F"/>
    <w:rsid w:val="003D34F5"/>
    <w:rsid w:val="003D36E5"/>
    <w:rsid w:val="003D38B4"/>
    <w:rsid w:val="003D39FF"/>
    <w:rsid w:val="003D440B"/>
    <w:rsid w:val="003D4462"/>
    <w:rsid w:val="003D4CAB"/>
    <w:rsid w:val="003D4FEE"/>
    <w:rsid w:val="003D512E"/>
    <w:rsid w:val="003D56A5"/>
    <w:rsid w:val="003D56AC"/>
    <w:rsid w:val="003D6491"/>
    <w:rsid w:val="003D66D2"/>
    <w:rsid w:val="003D6C98"/>
    <w:rsid w:val="003D6E9A"/>
    <w:rsid w:val="003D72F5"/>
    <w:rsid w:val="003D730F"/>
    <w:rsid w:val="003D73FF"/>
    <w:rsid w:val="003D75F1"/>
    <w:rsid w:val="003D7775"/>
    <w:rsid w:val="003D7825"/>
    <w:rsid w:val="003E000C"/>
    <w:rsid w:val="003E017F"/>
    <w:rsid w:val="003E07A6"/>
    <w:rsid w:val="003E09A8"/>
    <w:rsid w:val="003E0A54"/>
    <w:rsid w:val="003E0C1D"/>
    <w:rsid w:val="003E11DE"/>
    <w:rsid w:val="003E11E5"/>
    <w:rsid w:val="003E1638"/>
    <w:rsid w:val="003E17C5"/>
    <w:rsid w:val="003E1BF6"/>
    <w:rsid w:val="003E1CDA"/>
    <w:rsid w:val="003E1D74"/>
    <w:rsid w:val="003E23FE"/>
    <w:rsid w:val="003E2A02"/>
    <w:rsid w:val="003E2CBC"/>
    <w:rsid w:val="003E2E0C"/>
    <w:rsid w:val="003E30AE"/>
    <w:rsid w:val="003E312B"/>
    <w:rsid w:val="003E3B08"/>
    <w:rsid w:val="003E3C56"/>
    <w:rsid w:val="003E3E07"/>
    <w:rsid w:val="003E3F4C"/>
    <w:rsid w:val="003E48AE"/>
    <w:rsid w:val="003E56B1"/>
    <w:rsid w:val="003E58FC"/>
    <w:rsid w:val="003E5910"/>
    <w:rsid w:val="003E5934"/>
    <w:rsid w:val="003E5A22"/>
    <w:rsid w:val="003E6212"/>
    <w:rsid w:val="003E6371"/>
    <w:rsid w:val="003E66F8"/>
    <w:rsid w:val="003E67B0"/>
    <w:rsid w:val="003E67BA"/>
    <w:rsid w:val="003E68C5"/>
    <w:rsid w:val="003E6D21"/>
    <w:rsid w:val="003E78BC"/>
    <w:rsid w:val="003E793A"/>
    <w:rsid w:val="003E7AB5"/>
    <w:rsid w:val="003E7D72"/>
    <w:rsid w:val="003F0C24"/>
    <w:rsid w:val="003F142E"/>
    <w:rsid w:val="003F1A34"/>
    <w:rsid w:val="003F1DD2"/>
    <w:rsid w:val="003F2D70"/>
    <w:rsid w:val="003F2E87"/>
    <w:rsid w:val="003F2FE1"/>
    <w:rsid w:val="003F3848"/>
    <w:rsid w:val="003F3D05"/>
    <w:rsid w:val="003F43E5"/>
    <w:rsid w:val="003F44D6"/>
    <w:rsid w:val="003F5039"/>
    <w:rsid w:val="003F5D7C"/>
    <w:rsid w:val="003F5D97"/>
    <w:rsid w:val="003F5E83"/>
    <w:rsid w:val="003F6439"/>
    <w:rsid w:val="003F6470"/>
    <w:rsid w:val="003F68D1"/>
    <w:rsid w:val="003F6A1A"/>
    <w:rsid w:val="003F6BE0"/>
    <w:rsid w:val="003F7647"/>
    <w:rsid w:val="003F7B1C"/>
    <w:rsid w:val="003F7F64"/>
    <w:rsid w:val="0040028C"/>
    <w:rsid w:val="00400806"/>
    <w:rsid w:val="00400CE8"/>
    <w:rsid w:val="0040154A"/>
    <w:rsid w:val="004017C0"/>
    <w:rsid w:val="00401810"/>
    <w:rsid w:val="004021F0"/>
    <w:rsid w:val="00402383"/>
    <w:rsid w:val="0040249F"/>
    <w:rsid w:val="004026D1"/>
    <w:rsid w:val="004027BB"/>
    <w:rsid w:val="00402CAA"/>
    <w:rsid w:val="004034DC"/>
    <w:rsid w:val="004035D1"/>
    <w:rsid w:val="00403F38"/>
    <w:rsid w:val="00404D0C"/>
    <w:rsid w:val="00405355"/>
    <w:rsid w:val="00405515"/>
    <w:rsid w:val="004055D3"/>
    <w:rsid w:val="0040571E"/>
    <w:rsid w:val="00405BB8"/>
    <w:rsid w:val="00405DC0"/>
    <w:rsid w:val="004061EA"/>
    <w:rsid w:val="00406ADA"/>
    <w:rsid w:val="00406ED7"/>
    <w:rsid w:val="004073C2"/>
    <w:rsid w:val="004073DE"/>
    <w:rsid w:val="00407B14"/>
    <w:rsid w:val="00407CDF"/>
    <w:rsid w:val="00410528"/>
    <w:rsid w:val="00411B1B"/>
    <w:rsid w:val="00411D40"/>
    <w:rsid w:val="00411F72"/>
    <w:rsid w:val="0041244A"/>
    <w:rsid w:val="0041279B"/>
    <w:rsid w:val="00412CF8"/>
    <w:rsid w:val="00412CFB"/>
    <w:rsid w:val="00412DF7"/>
    <w:rsid w:val="00412FD5"/>
    <w:rsid w:val="004131B6"/>
    <w:rsid w:val="00413F28"/>
    <w:rsid w:val="00414689"/>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55F"/>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E8"/>
    <w:rsid w:val="00426D1C"/>
    <w:rsid w:val="00426F0E"/>
    <w:rsid w:val="00426F26"/>
    <w:rsid w:val="00427015"/>
    <w:rsid w:val="00427BB3"/>
    <w:rsid w:val="0043025C"/>
    <w:rsid w:val="004304DB"/>
    <w:rsid w:val="004307CF"/>
    <w:rsid w:val="004309E2"/>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3DF9"/>
    <w:rsid w:val="004340DF"/>
    <w:rsid w:val="00434E97"/>
    <w:rsid w:val="0043517E"/>
    <w:rsid w:val="0043613E"/>
    <w:rsid w:val="004363E9"/>
    <w:rsid w:val="00436E66"/>
    <w:rsid w:val="004377B3"/>
    <w:rsid w:val="00437D04"/>
    <w:rsid w:val="0044031F"/>
    <w:rsid w:val="004406A8"/>
    <w:rsid w:val="00441181"/>
    <w:rsid w:val="004412FE"/>
    <w:rsid w:val="00441AFB"/>
    <w:rsid w:val="00441C33"/>
    <w:rsid w:val="00441D0E"/>
    <w:rsid w:val="00441D3A"/>
    <w:rsid w:val="00441D3D"/>
    <w:rsid w:val="004427C0"/>
    <w:rsid w:val="0044297F"/>
    <w:rsid w:val="00442D80"/>
    <w:rsid w:val="00442DD4"/>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091A"/>
    <w:rsid w:val="004510CB"/>
    <w:rsid w:val="004510FC"/>
    <w:rsid w:val="004513FD"/>
    <w:rsid w:val="004514A8"/>
    <w:rsid w:val="00451CD6"/>
    <w:rsid w:val="00451CE9"/>
    <w:rsid w:val="00451EB0"/>
    <w:rsid w:val="00452318"/>
    <w:rsid w:val="004529D4"/>
    <w:rsid w:val="004530D4"/>
    <w:rsid w:val="00453152"/>
    <w:rsid w:val="004536F7"/>
    <w:rsid w:val="00453BE1"/>
    <w:rsid w:val="00453DE2"/>
    <w:rsid w:val="0045429D"/>
    <w:rsid w:val="00454655"/>
    <w:rsid w:val="004546E8"/>
    <w:rsid w:val="004547F7"/>
    <w:rsid w:val="00455062"/>
    <w:rsid w:val="0045556C"/>
    <w:rsid w:val="00455A55"/>
    <w:rsid w:val="004561E1"/>
    <w:rsid w:val="004569F0"/>
    <w:rsid w:val="004570F7"/>
    <w:rsid w:val="00457304"/>
    <w:rsid w:val="004573DE"/>
    <w:rsid w:val="00457BDE"/>
    <w:rsid w:val="00457D7E"/>
    <w:rsid w:val="00457E70"/>
    <w:rsid w:val="00460D61"/>
    <w:rsid w:val="00460F6D"/>
    <w:rsid w:val="00461674"/>
    <w:rsid w:val="0046179B"/>
    <w:rsid w:val="0046188C"/>
    <w:rsid w:val="00461A9D"/>
    <w:rsid w:val="00462073"/>
    <w:rsid w:val="0046229E"/>
    <w:rsid w:val="004622C6"/>
    <w:rsid w:val="004626CC"/>
    <w:rsid w:val="0046296D"/>
    <w:rsid w:val="00462B08"/>
    <w:rsid w:val="00462B49"/>
    <w:rsid w:val="00462D18"/>
    <w:rsid w:val="004630C0"/>
    <w:rsid w:val="00463248"/>
    <w:rsid w:val="00463782"/>
    <w:rsid w:val="00463D1F"/>
    <w:rsid w:val="00463E89"/>
    <w:rsid w:val="004647B6"/>
    <w:rsid w:val="00464886"/>
    <w:rsid w:val="00465550"/>
    <w:rsid w:val="0046636B"/>
    <w:rsid w:val="004664B6"/>
    <w:rsid w:val="00466A4D"/>
    <w:rsid w:val="00466A78"/>
    <w:rsid w:val="00466C4E"/>
    <w:rsid w:val="00466C71"/>
    <w:rsid w:val="00466ECB"/>
    <w:rsid w:val="004676AC"/>
    <w:rsid w:val="00467AD6"/>
    <w:rsid w:val="00467AF6"/>
    <w:rsid w:val="00467CB5"/>
    <w:rsid w:val="00467F66"/>
    <w:rsid w:val="00470B62"/>
    <w:rsid w:val="00470CB8"/>
    <w:rsid w:val="00470CE4"/>
    <w:rsid w:val="004713B3"/>
    <w:rsid w:val="00471429"/>
    <w:rsid w:val="00471667"/>
    <w:rsid w:val="004718EB"/>
    <w:rsid w:val="00472064"/>
    <w:rsid w:val="004720E0"/>
    <w:rsid w:val="0047250A"/>
    <w:rsid w:val="00472F4B"/>
    <w:rsid w:val="004734CD"/>
    <w:rsid w:val="00473713"/>
    <w:rsid w:val="004739AA"/>
    <w:rsid w:val="00473F3B"/>
    <w:rsid w:val="00473F58"/>
    <w:rsid w:val="00474829"/>
    <w:rsid w:val="004754DB"/>
    <w:rsid w:val="00475B32"/>
    <w:rsid w:val="00476431"/>
    <w:rsid w:val="00476844"/>
    <w:rsid w:val="004768DD"/>
    <w:rsid w:val="00476DCC"/>
    <w:rsid w:val="00476F6E"/>
    <w:rsid w:val="00477528"/>
    <w:rsid w:val="00477CA3"/>
    <w:rsid w:val="004809C1"/>
    <w:rsid w:val="00480BDB"/>
    <w:rsid w:val="00481830"/>
    <w:rsid w:val="00481E1D"/>
    <w:rsid w:val="004822CF"/>
    <w:rsid w:val="004823D8"/>
    <w:rsid w:val="0048255F"/>
    <w:rsid w:val="00482D9C"/>
    <w:rsid w:val="00483718"/>
    <w:rsid w:val="0048417E"/>
    <w:rsid w:val="00484C0B"/>
    <w:rsid w:val="004857B2"/>
    <w:rsid w:val="00485CD7"/>
    <w:rsid w:val="00485FEB"/>
    <w:rsid w:val="004860E1"/>
    <w:rsid w:val="0048660F"/>
    <w:rsid w:val="00487749"/>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9DE"/>
    <w:rsid w:val="00494D85"/>
    <w:rsid w:val="00494DD1"/>
    <w:rsid w:val="0049510B"/>
    <w:rsid w:val="00495551"/>
    <w:rsid w:val="004960C2"/>
    <w:rsid w:val="00496D90"/>
    <w:rsid w:val="00496F7B"/>
    <w:rsid w:val="00496FF6"/>
    <w:rsid w:val="00497070"/>
    <w:rsid w:val="0049783B"/>
    <w:rsid w:val="00497932"/>
    <w:rsid w:val="00497D58"/>
    <w:rsid w:val="004A0AEB"/>
    <w:rsid w:val="004A0D35"/>
    <w:rsid w:val="004A0ED3"/>
    <w:rsid w:val="004A12B0"/>
    <w:rsid w:val="004A161D"/>
    <w:rsid w:val="004A16F8"/>
    <w:rsid w:val="004A17EE"/>
    <w:rsid w:val="004A2903"/>
    <w:rsid w:val="004A3138"/>
    <w:rsid w:val="004A3A39"/>
    <w:rsid w:val="004A3CB1"/>
    <w:rsid w:val="004A4115"/>
    <w:rsid w:val="004A475D"/>
    <w:rsid w:val="004A4D08"/>
    <w:rsid w:val="004A5123"/>
    <w:rsid w:val="004A5332"/>
    <w:rsid w:val="004A5337"/>
    <w:rsid w:val="004A5365"/>
    <w:rsid w:val="004A536C"/>
    <w:rsid w:val="004A5CA6"/>
    <w:rsid w:val="004A62F6"/>
    <w:rsid w:val="004A65DE"/>
    <w:rsid w:val="004A6765"/>
    <w:rsid w:val="004A68C1"/>
    <w:rsid w:val="004A6C37"/>
    <w:rsid w:val="004A71FF"/>
    <w:rsid w:val="004A7340"/>
    <w:rsid w:val="004A7903"/>
    <w:rsid w:val="004A7994"/>
    <w:rsid w:val="004A7C5A"/>
    <w:rsid w:val="004B0306"/>
    <w:rsid w:val="004B06F1"/>
    <w:rsid w:val="004B0731"/>
    <w:rsid w:val="004B07DF"/>
    <w:rsid w:val="004B098B"/>
    <w:rsid w:val="004B099E"/>
    <w:rsid w:val="004B0BC7"/>
    <w:rsid w:val="004B0F46"/>
    <w:rsid w:val="004B114F"/>
    <w:rsid w:val="004B1F8D"/>
    <w:rsid w:val="004B31E1"/>
    <w:rsid w:val="004B34B4"/>
    <w:rsid w:val="004B3652"/>
    <w:rsid w:val="004B39BF"/>
    <w:rsid w:val="004B39E2"/>
    <w:rsid w:val="004B3F56"/>
    <w:rsid w:val="004B40B6"/>
    <w:rsid w:val="004B4102"/>
    <w:rsid w:val="004B42EA"/>
    <w:rsid w:val="004B50DA"/>
    <w:rsid w:val="004B5581"/>
    <w:rsid w:val="004B57CB"/>
    <w:rsid w:val="004B584F"/>
    <w:rsid w:val="004B58FD"/>
    <w:rsid w:val="004B5927"/>
    <w:rsid w:val="004B5B63"/>
    <w:rsid w:val="004B5C9A"/>
    <w:rsid w:val="004B5F2F"/>
    <w:rsid w:val="004B6B62"/>
    <w:rsid w:val="004B7256"/>
    <w:rsid w:val="004B72A3"/>
    <w:rsid w:val="004B77B0"/>
    <w:rsid w:val="004B7B20"/>
    <w:rsid w:val="004C136D"/>
    <w:rsid w:val="004C15EB"/>
    <w:rsid w:val="004C1B33"/>
    <w:rsid w:val="004C1B9D"/>
    <w:rsid w:val="004C1BF6"/>
    <w:rsid w:val="004C2398"/>
    <w:rsid w:val="004C24BB"/>
    <w:rsid w:val="004C2825"/>
    <w:rsid w:val="004C31F6"/>
    <w:rsid w:val="004C32E7"/>
    <w:rsid w:val="004C3370"/>
    <w:rsid w:val="004C358D"/>
    <w:rsid w:val="004C363D"/>
    <w:rsid w:val="004C3A40"/>
    <w:rsid w:val="004C3C5B"/>
    <w:rsid w:val="004C3EE3"/>
    <w:rsid w:val="004C455F"/>
    <w:rsid w:val="004C4582"/>
    <w:rsid w:val="004C461A"/>
    <w:rsid w:val="004C474C"/>
    <w:rsid w:val="004C5270"/>
    <w:rsid w:val="004C5391"/>
    <w:rsid w:val="004C5434"/>
    <w:rsid w:val="004C547D"/>
    <w:rsid w:val="004C55AE"/>
    <w:rsid w:val="004C5C2D"/>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1BD1"/>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1AEF"/>
    <w:rsid w:val="004E2166"/>
    <w:rsid w:val="004E2359"/>
    <w:rsid w:val="004E2445"/>
    <w:rsid w:val="004E2F40"/>
    <w:rsid w:val="004E3136"/>
    <w:rsid w:val="004E3BC8"/>
    <w:rsid w:val="004E3C47"/>
    <w:rsid w:val="004E3CBA"/>
    <w:rsid w:val="004E4193"/>
    <w:rsid w:val="004E4930"/>
    <w:rsid w:val="004E49E5"/>
    <w:rsid w:val="004E4B68"/>
    <w:rsid w:val="004E520F"/>
    <w:rsid w:val="004E5A9D"/>
    <w:rsid w:val="004E5B88"/>
    <w:rsid w:val="004E5C91"/>
    <w:rsid w:val="004E5FC9"/>
    <w:rsid w:val="004E61BF"/>
    <w:rsid w:val="004E62B9"/>
    <w:rsid w:val="004E6320"/>
    <w:rsid w:val="004E6341"/>
    <w:rsid w:val="004E64CA"/>
    <w:rsid w:val="004E687F"/>
    <w:rsid w:val="004E6C56"/>
    <w:rsid w:val="004E6DE7"/>
    <w:rsid w:val="004E6DF5"/>
    <w:rsid w:val="004E6E98"/>
    <w:rsid w:val="004E71C6"/>
    <w:rsid w:val="004E7300"/>
    <w:rsid w:val="004E76FE"/>
    <w:rsid w:val="004E78CA"/>
    <w:rsid w:val="004F05E1"/>
    <w:rsid w:val="004F0CAB"/>
    <w:rsid w:val="004F10F1"/>
    <w:rsid w:val="004F18A1"/>
    <w:rsid w:val="004F1C04"/>
    <w:rsid w:val="004F267B"/>
    <w:rsid w:val="004F3597"/>
    <w:rsid w:val="004F360B"/>
    <w:rsid w:val="004F385D"/>
    <w:rsid w:val="004F3CA8"/>
    <w:rsid w:val="004F3E5D"/>
    <w:rsid w:val="004F444F"/>
    <w:rsid w:val="004F4980"/>
    <w:rsid w:val="004F555A"/>
    <w:rsid w:val="004F561C"/>
    <w:rsid w:val="004F5762"/>
    <w:rsid w:val="004F5DF7"/>
    <w:rsid w:val="004F607E"/>
    <w:rsid w:val="004F67CC"/>
    <w:rsid w:val="004F6DAD"/>
    <w:rsid w:val="004F6F3C"/>
    <w:rsid w:val="004F6F84"/>
    <w:rsid w:val="004F719D"/>
    <w:rsid w:val="004F7F13"/>
    <w:rsid w:val="00500B39"/>
    <w:rsid w:val="00500C45"/>
    <w:rsid w:val="00501492"/>
    <w:rsid w:val="005014A0"/>
    <w:rsid w:val="005014C2"/>
    <w:rsid w:val="00501E0B"/>
    <w:rsid w:val="00501E2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6986"/>
    <w:rsid w:val="005073B3"/>
    <w:rsid w:val="00507DBD"/>
    <w:rsid w:val="0051038A"/>
    <w:rsid w:val="005112F5"/>
    <w:rsid w:val="005119B8"/>
    <w:rsid w:val="005119FF"/>
    <w:rsid w:val="00511FF7"/>
    <w:rsid w:val="0051218A"/>
    <w:rsid w:val="00512462"/>
    <w:rsid w:val="00512760"/>
    <w:rsid w:val="00514489"/>
    <w:rsid w:val="00514DF1"/>
    <w:rsid w:val="00514E91"/>
    <w:rsid w:val="0051515B"/>
    <w:rsid w:val="005155DC"/>
    <w:rsid w:val="00515C72"/>
    <w:rsid w:val="00516166"/>
    <w:rsid w:val="00516C42"/>
    <w:rsid w:val="00516EDF"/>
    <w:rsid w:val="00517363"/>
    <w:rsid w:val="005177DB"/>
    <w:rsid w:val="00517A0D"/>
    <w:rsid w:val="00517A1C"/>
    <w:rsid w:val="00517AFB"/>
    <w:rsid w:val="00517C78"/>
    <w:rsid w:val="005203FF"/>
    <w:rsid w:val="00520570"/>
    <w:rsid w:val="00520A10"/>
    <w:rsid w:val="00520CB4"/>
    <w:rsid w:val="0052122C"/>
    <w:rsid w:val="0052136D"/>
    <w:rsid w:val="00521429"/>
    <w:rsid w:val="0052177F"/>
    <w:rsid w:val="00522097"/>
    <w:rsid w:val="0052225C"/>
    <w:rsid w:val="00522381"/>
    <w:rsid w:val="00522777"/>
    <w:rsid w:val="005228FD"/>
    <w:rsid w:val="00523218"/>
    <w:rsid w:val="0052388D"/>
    <w:rsid w:val="00523D32"/>
    <w:rsid w:val="00524A0C"/>
    <w:rsid w:val="00524A24"/>
    <w:rsid w:val="00524B9A"/>
    <w:rsid w:val="00524E78"/>
    <w:rsid w:val="00524F09"/>
    <w:rsid w:val="00524FA3"/>
    <w:rsid w:val="00525033"/>
    <w:rsid w:val="0052564A"/>
    <w:rsid w:val="00525CF3"/>
    <w:rsid w:val="005263FF"/>
    <w:rsid w:val="00526806"/>
    <w:rsid w:val="00526EAF"/>
    <w:rsid w:val="00527443"/>
    <w:rsid w:val="005275B5"/>
    <w:rsid w:val="00530158"/>
    <w:rsid w:val="005305CD"/>
    <w:rsid w:val="00530ACB"/>
    <w:rsid w:val="005315B7"/>
    <w:rsid w:val="00531604"/>
    <w:rsid w:val="0053190A"/>
    <w:rsid w:val="005319E2"/>
    <w:rsid w:val="00531FED"/>
    <w:rsid w:val="005320A1"/>
    <w:rsid w:val="0053252F"/>
    <w:rsid w:val="00532821"/>
    <w:rsid w:val="00532D94"/>
    <w:rsid w:val="00532E27"/>
    <w:rsid w:val="00533425"/>
    <w:rsid w:val="005336A4"/>
    <w:rsid w:val="00534034"/>
    <w:rsid w:val="005340BF"/>
    <w:rsid w:val="0053419B"/>
    <w:rsid w:val="00534899"/>
    <w:rsid w:val="00535B34"/>
    <w:rsid w:val="005362E2"/>
    <w:rsid w:val="005366C6"/>
    <w:rsid w:val="005368C2"/>
    <w:rsid w:val="0053698F"/>
    <w:rsid w:val="00536A7D"/>
    <w:rsid w:val="00536CB6"/>
    <w:rsid w:val="005371A9"/>
    <w:rsid w:val="00537533"/>
    <w:rsid w:val="00537B6F"/>
    <w:rsid w:val="00537CA3"/>
    <w:rsid w:val="00537CCA"/>
    <w:rsid w:val="0054004F"/>
    <w:rsid w:val="00540686"/>
    <w:rsid w:val="005406D5"/>
    <w:rsid w:val="005409AF"/>
    <w:rsid w:val="00540F93"/>
    <w:rsid w:val="005411C5"/>
    <w:rsid w:val="005418C2"/>
    <w:rsid w:val="00541B07"/>
    <w:rsid w:val="0054204D"/>
    <w:rsid w:val="00542C38"/>
    <w:rsid w:val="00542F1D"/>
    <w:rsid w:val="00543010"/>
    <w:rsid w:val="005431CA"/>
    <w:rsid w:val="0054321C"/>
    <w:rsid w:val="005433A8"/>
    <w:rsid w:val="00543DC5"/>
    <w:rsid w:val="0054400D"/>
    <w:rsid w:val="0054419B"/>
    <w:rsid w:val="00544C15"/>
    <w:rsid w:val="00544D10"/>
    <w:rsid w:val="00544DE7"/>
    <w:rsid w:val="005453D8"/>
    <w:rsid w:val="005458B0"/>
    <w:rsid w:val="005467F3"/>
    <w:rsid w:val="005475CB"/>
    <w:rsid w:val="005502FB"/>
    <w:rsid w:val="0055040E"/>
    <w:rsid w:val="00550839"/>
    <w:rsid w:val="00550852"/>
    <w:rsid w:val="005509BE"/>
    <w:rsid w:val="00550A79"/>
    <w:rsid w:val="00551335"/>
    <w:rsid w:val="00551688"/>
    <w:rsid w:val="0055188F"/>
    <w:rsid w:val="005520A5"/>
    <w:rsid w:val="00552958"/>
    <w:rsid w:val="005533D0"/>
    <w:rsid w:val="005534C0"/>
    <w:rsid w:val="00553B6E"/>
    <w:rsid w:val="00553E2A"/>
    <w:rsid w:val="00554403"/>
    <w:rsid w:val="005549E5"/>
    <w:rsid w:val="00554AA2"/>
    <w:rsid w:val="0055521A"/>
    <w:rsid w:val="005558B4"/>
    <w:rsid w:val="00555963"/>
    <w:rsid w:val="00555D6F"/>
    <w:rsid w:val="005560A7"/>
    <w:rsid w:val="005561A3"/>
    <w:rsid w:val="0055686A"/>
    <w:rsid w:val="005607E8"/>
    <w:rsid w:val="00561109"/>
    <w:rsid w:val="0056128C"/>
    <w:rsid w:val="005615DF"/>
    <w:rsid w:val="00561687"/>
    <w:rsid w:val="00561B57"/>
    <w:rsid w:val="00561C28"/>
    <w:rsid w:val="00561CA2"/>
    <w:rsid w:val="005630B9"/>
    <w:rsid w:val="00563225"/>
    <w:rsid w:val="005632A0"/>
    <w:rsid w:val="005633B0"/>
    <w:rsid w:val="00563B00"/>
    <w:rsid w:val="00563CA8"/>
    <w:rsid w:val="005640DC"/>
    <w:rsid w:val="00564502"/>
    <w:rsid w:val="00564767"/>
    <w:rsid w:val="005649AD"/>
    <w:rsid w:val="00564AC9"/>
    <w:rsid w:val="00564F2B"/>
    <w:rsid w:val="0056504D"/>
    <w:rsid w:val="00565282"/>
    <w:rsid w:val="005658C5"/>
    <w:rsid w:val="00565B2D"/>
    <w:rsid w:val="00565C37"/>
    <w:rsid w:val="00566395"/>
    <w:rsid w:val="00566700"/>
    <w:rsid w:val="00566A4D"/>
    <w:rsid w:val="00567629"/>
    <w:rsid w:val="005677D6"/>
    <w:rsid w:val="005678E2"/>
    <w:rsid w:val="00570032"/>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A57"/>
    <w:rsid w:val="00576C79"/>
    <w:rsid w:val="00576C7F"/>
    <w:rsid w:val="00576EC0"/>
    <w:rsid w:val="00576FCC"/>
    <w:rsid w:val="0057753F"/>
    <w:rsid w:val="005775D8"/>
    <w:rsid w:val="0057766D"/>
    <w:rsid w:val="0057774E"/>
    <w:rsid w:val="00577FE3"/>
    <w:rsid w:val="00580092"/>
    <w:rsid w:val="00580675"/>
    <w:rsid w:val="00580685"/>
    <w:rsid w:val="00580933"/>
    <w:rsid w:val="0058136F"/>
    <w:rsid w:val="0058171C"/>
    <w:rsid w:val="00582061"/>
    <w:rsid w:val="00582334"/>
    <w:rsid w:val="0058275C"/>
    <w:rsid w:val="00582BD8"/>
    <w:rsid w:val="00582D03"/>
    <w:rsid w:val="00582F9B"/>
    <w:rsid w:val="005832F0"/>
    <w:rsid w:val="005839FE"/>
    <w:rsid w:val="00583C96"/>
    <w:rsid w:val="0058411B"/>
    <w:rsid w:val="005845A4"/>
    <w:rsid w:val="005854EE"/>
    <w:rsid w:val="005859CE"/>
    <w:rsid w:val="00585B6E"/>
    <w:rsid w:val="00586032"/>
    <w:rsid w:val="005866DE"/>
    <w:rsid w:val="00586BD2"/>
    <w:rsid w:val="00586C61"/>
    <w:rsid w:val="00586F41"/>
    <w:rsid w:val="0058715C"/>
    <w:rsid w:val="0058764E"/>
    <w:rsid w:val="005878FF"/>
    <w:rsid w:val="0059012A"/>
    <w:rsid w:val="0059044E"/>
    <w:rsid w:val="0059074F"/>
    <w:rsid w:val="005907D0"/>
    <w:rsid w:val="00590B0D"/>
    <w:rsid w:val="00591255"/>
    <w:rsid w:val="0059138B"/>
    <w:rsid w:val="00591CA1"/>
    <w:rsid w:val="00591E75"/>
    <w:rsid w:val="00592C93"/>
    <w:rsid w:val="00593025"/>
    <w:rsid w:val="0059351F"/>
    <w:rsid w:val="00593B8F"/>
    <w:rsid w:val="00594724"/>
    <w:rsid w:val="00594A18"/>
    <w:rsid w:val="00594AE1"/>
    <w:rsid w:val="00594B13"/>
    <w:rsid w:val="00594D46"/>
    <w:rsid w:val="00594EDA"/>
    <w:rsid w:val="00594FB8"/>
    <w:rsid w:val="0059562C"/>
    <w:rsid w:val="00595D6C"/>
    <w:rsid w:val="00595D95"/>
    <w:rsid w:val="005969A8"/>
    <w:rsid w:val="00596A29"/>
    <w:rsid w:val="0059737B"/>
    <w:rsid w:val="005973B4"/>
    <w:rsid w:val="005973EF"/>
    <w:rsid w:val="00597494"/>
    <w:rsid w:val="005978F4"/>
    <w:rsid w:val="00597A56"/>
    <w:rsid w:val="00597ECA"/>
    <w:rsid w:val="00597FF0"/>
    <w:rsid w:val="005A04F7"/>
    <w:rsid w:val="005A0507"/>
    <w:rsid w:val="005A05AD"/>
    <w:rsid w:val="005A06A7"/>
    <w:rsid w:val="005A0781"/>
    <w:rsid w:val="005A0CC6"/>
    <w:rsid w:val="005A0DC3"/>
    <w:rsid w:val="005A1219"/>
    <w:rsid w:val="005A269A"/>
    <w:rsid w:val="005A2A6D"/>
    <w:rsid w:val="005A2CCD"/>
    <w:rsid w:val="005A3842"/>
    <w:rsid w:val="005A3B5E"/>
    <w:rsid w:val="005A3BE2"/>
    <w:rsid w:val="005A3CDA"/>
    <w:rsid w:val="005A4774"/>
    <w:rsid w:val="005A4778"/>
    <w:rsid w:val="005A49BC"/>
    <w:rsid w:val="005A544B"/>
    <w:rsid w:val="005A559B"/>
    <w:rsid w:val="005A66A0"/>
    <w:rsid w:val="005A67C6"/>
    <w:rsid w:val="005A6A27"/>
    <w:rsid w:val="005A7240"/>
    <w:rsid w:val="005A724B"/>
    <w:rsid w:val="005A7337"/>
    <w:rsid w:val="005A7786"/>
    <w:rsid w:val="005A7861"/>
    <w:rsid w:val="005A79A0"/>
    <w:rsid w:val="005B0088"/>
    <w:rsid w:val="005B03E4"/>
    <w:rsid w:val="005B0B95"/>
    <w:rsid w:val="005B1104"/>
    <w:rsid w:val="005B119E"/>
    <w:rsid w:val="005B160B"/>
    <w:rsid w:val="005B1727"/>
    <w:rsid w:val="005B1D88"/>
    <w:rsid w:val="005B20B2"/>
    <w:rsid w:val="005B2900"/>
    <w:rsid w:val="005B2CFD"/>
    <w:rsid w:val="005B2D7B"/>
    <w:rsid w:val="005B2D9C"/>
    <w:rsid w:val="005B39E7"/>
    <w:rsid w:val="005B3BEF"/>
    <w:rsid w:val="005B426B"/>
    <w:rsid w:val="005B4425"/>
    <w:rsid w:val="005B4A14"/>
    <w:rsid w:val="005B50E2"/>
    <w:rsid w:val="005B5229"/>
    <w:rsid w:val="005B53EA"/>
    <w:rsid w:val="005B54DA"/>
    <w:rsid w:val="005B55A4"/>
    <w:rsid w:val="005B5CA0"/>
    <w:rsid w:val="005B6874"/>
    <w:rsid w:val="005B6F68"/>
    <w:rsid w:val="005B707D"/>
    <w:rsid w:val="005B70AF"/>
    <w:rsid w:val="005B7F58"/>
    <w:rsid w:val="005B7FB0"/>
    <w:rsid w:val="005C0521"/>
    <w:rsid w:val="005C096C"/>
    <w:rsid w:val="005C09E6"/>
    <w:rsid w:val="005C0BD0"/>
    <w:rsid w:val="005C16D5"/>
    <w:rsid w:val="005C1D12"/>
    <w:rsid w:val="005C1DC6"/>
    <w:rsid w:val="005C1DD7"/>
    <w:rsid w:val="005C1ED0"/>
    <w:rsid w:val="005C209E"/>
    <w:rsid w:val="005C216E"/>
    <w:rsid w:val="005C2337"/>
    <w:rsid w:val="005C2434"/>
    <w:rsid w:val="005C27D9"/>
    <w:rsid w:val="005C2C94"/>
    <w:rsid w:val="005C31AB"/>
    <w:rsid w:val="005C35F6"/>
    <w:rsid w:val="005C3693"/>
    <w:rsid w:val="005C379B"/>
    <w:rsid w:val="005C397F"/>
    <w:rsid w:val="005C3B6C"/>
    <w:rsid w:val="005C5E2D"/>
    <w:rsid w:val="005C6497"/>
    <w:rsid w:val="005C6859"/>
    <w:rsid w:val="005C6A2B"/>
    <w:rsid w:val="005C6C61"/>
    <w:rsid w:val="005C7542"/>
    <w:rsid w:val="005C7549"/>
    <w:rsid w:val="005C7622"/>
    <w:rsid w:val="005D01F8"/>
    <w:rsid w:val="005D07FC"/>
    <w:rsid w:val="005D0908"/>
    <w:rsid w:val="005D176A"/>
    <w:rsid w:val="005D177B"/>
    <w:rsid w:val="005D1800"/>
    <w:rsid w:val="005D1AF2"/>
    <w:rsid w:val="005D1D6C"/>
    <w:rsid w:val="005D20B3"/>
    <w:rsid w:val="005D213D"/>
    <w:rsid w:val="005D21D4"/>
    <w:rsid w:val="005D247D"/>
    <w:rsid w:val="005D26B3"/>
    <w:rsid w:val="005D27DC"/>
    <w:rsid w:val="005D3C3E"/>
    <w:rsid w:val="005D3DAE"/>
    <w:rsid w:val="005D494E"/>
    <w:rsid w:val="005D5122"/>
    <w:rsid w:val="005D5464"/>
    <w:rsid w:val="005D55F7"/>
    <w:rsid w:val="005D5E10"/>
    <w:rsid w:val="005D6094"/>
    <w:rsid w:val="005D65F1"/>
    <w:rsid w:val="005D67A6"/>
    <w:rsid w:val="005D768A"/>
    <w:rsid w:val="005D768D"/>
    <w:rsid w:val="005D7B84"/>
    <w:rsid w:val="005D7C07"/>
    <w:rsid w:val="005D7E12"/>
    <w:rsid w:val="005E067D"/>
    <w:rsid w:val="005E0910"/>
    <w:rsid w:val="005E0BAB"/>
    <w:rsid w:val="005E0CB0"/>
    <w:rsid w:val="005E14F7"/>
    <w:rsid w:val="005E1531"/>
    <w:rsid w:val="005E1748"/>
    <w:rsid w:val="005E19AD"/>
    <w:rsid w:val="005E1B1B"/>
    <w:rsid w:val="005E1B88"/>
    <w:rsid w:val="005E20D9"/>
    <w:rsid w:val="005E23CC"/>
    <w:rsid w:val="005E24E8"/>
    <w:rsid w:val="005E27BE"/>
    <w:rsid w:val="005E2B22"/>
    <w:rsid w:val="005E2F3B"/>
    <w:rsid w:val="005E30B4"/>
    <w:rsid w:val="005E3513"/>
    <w:rsid w:val="005E3804"/>
    <w:rsid w:val="005E3DD8"/>
    <w:rsid w:val="005E4142"/>
    <w:rsid w:val="005E444F"/>
    <w:rsid w:val="005E44F3"/>
    <w:rsid w:val="005E4BF5"/>
    <w:rsid w:val="005E4C43"/>
    <w:rsid w:val="005E51BB"/>
    <w:rsid w:val="005E5427"/>
    <w:rsid w:val="005E58AF"/>
    <w:rsid w:val="005E59CF"/>
    <w:rsid w:val="005E59EE"/>
    <w:rsid w:val="005E5D8F"/>
    <w:rsid w:val="005E687C"/>
    <w:rsid w:val="005E6952"/>
    <w:rsid w:val="005E6C81"/>
    <w:rsid w:val="005E71CD"/>
    <w:rsid w:val="005F0220"/>
    <w:rsid w:val="005F030B"/>
    <w:rsid w:val="005F0967"/>
    <w:rsid w:val="005F1366"/>
    <w:rsid w:val="005F1458"/>
    <w:rsid w:val="005F171C"/>
    <w:rsid w:val="005F17BF"/>
    <w:rsid w:val="005F1959"/>
    <w:rsid w:val="005F1EDA"/>
    <w:rsid w:val="005F1F38"/>
    <w:rsid w:val="005F21C7"/>
    <w:rsid w:val="005F2789"/>
    <w:rsid w:val="005F30A0"/>
    <w:rsid w:val="005F33EB"/>
    <w:rsid w:val="005F35F0"/>
    <w:rsid w:val="005F3BD3"/>
    <w:rsid w:val="005F3DF7"/>
    <w:rsid w:val="005F4448"/>
    <w:rsid w:val="005F4B5F"/>
    <w:rsid w:val="005F4CDD"/>
    <w:rsid w:val="005F4D6A"/>
    <w:rsid w:val="005F5035"/>
    <w:rsid w:val="005F509D"/>
    <w:rsid w:val="005F55B8"/>
    <w:rsid w:val="005F574D"/>
    <w:rsid w:val="005F5CD2"/>
    <w:rsid w:val="005F6235"/>
    <w:rsid w:val="005F65F3"/>
    <w:rsid w:val="005F69B3"/>
    <w:rsid w:val="005F6A7D"/>
    <w:rsid w:val="005F6C58"/>
    <w:rsid w:val="005F7315"/>
    <w:rsid w:val="006000AE"/>
    <w:rsid w:val="006002CC"/>
    <w:rsid w:val="006010CB"/>
    <w:rsid w:val="006013EE"/>
    <w:rsid w:val="00601470"/>
    <w:rsid w:val="00601503"/>
    <w:rsid w:val="00601F76"/>
    <w:rsid w:val="00602119"/>
    <w:rsid w:val="00602700"/>
    <w:rsid w:val="00602B4E"/>
    <w:rsid w:val="00603B1A"/>
    <w:rsid w:val="00603D4B"/>
    <w:rsid w:val="006044D2"/>
    <w:rsid w:val="00604D00"/>
    <w:rsid w:val="006050CE"/>
    <w:rsid w:val="00605231"/>
    <w:rsid w:val="00605D4E"/>
    <w:rsid w:val="00605EFC"/>
    <w:rsid w:val="00606377"/>
    <w:rsid w:val="006063F3"/>
    <w:rsid w:val="006065E7"/>
    <w:rsid w:val="006069DD"/>
    <w:rsid w:val="00606A4D"/>
    <w:rsid w:val="006071B8"/>
    <w:rsid w:val="00607543"/>
    <w:rsid w:val="00607AD5"/>
    <w:rsid w:val="00607AFD"/>
    <w:rsid w:val="00607E76"/>
    <w:rsid w:val="0061013D"/>
    <w:rsid w:val="00610333"/>
    <w:rsid w:val="00610954"/>
    <w:rsid w:val="00610AF3"/>
    <w:rsid w:val="00610BBB"/>
    <w:rsid w:val="006113E4"/>
    <w:rsid w:val="00611985"/>
    <w:rsid w:val="006120C6"/>
    <w:rsid w:val="00612D8C"/>
    <w:rsid w:val="00612DC1"/>
    <w:rsid w:val="00613069"/>
    <w:rsid w:val="006135B3"/>
    <w:rsid w:val="00613D98"/>
    <w:rsid w:val="00613F26"/>
    <w:rsid w:val="00614670"/>
    <w:rsid w:val="00614765"/>
    <w:rsid w:val="00614856"/>
    <w:rsid w:val="00614A7B"/>
    <w:rsid w:val="00614BF4"/>
    <w:rsid w:val="00614E72"/>
    <w:rsid w:val="006150B0"/>
    <w:rsid w:val="0061526B"/>
    <w:rsid w:val="006153F4"/>
    <w:rsid w:val="00615867"/>
    <w:rsid w:val="006158FA"/>
    <w:rsid w:val="00615E44"/>
    <w:rsid w:val="00616257"/>
    <w:rsid w:val="006163A1"/>
    <w:rsid w:val="00616E68"/>
    <w:rsid w:val="006179E5"/>
    <w:rsid w:val="00617A36"/>
    <w:rsid w:val="006202D6"/>
    <w:rsid w:val="0062030B"/>
    <w:rsid w:val="006207CD"/>
    <w:rsid w:val="00620B12"/>
    <w:rsid w:val="00620FE6"/>
    <w:rsid w:val="0062119E"/>
    <w:rsid w:val="0062154B"/>
    <w:rsid w:val="006219FD"/>
    <w:rsid w:val="00621E37"/>
    <w:rsid w:val="00622715"/>
    <w:rsid w:val="00622923"/>
    <w:rsid w:val="00622BB0"/>
    <w:rsid w:val="0062310E"/>
    <w:rsid w:val="006232BA"/>
    <w:rsid w:val="006238FD"/>
    <w:rsid w:val="006242C4"/>
    <w:rsid w:val="0062475F"/>
    <w:rsid w:val="0062535F"/>
    <w:rsid w:val="0062587D"/>
    <w:rsid w:val="00625987"/>
    <w:rsid w:val="00626448"/>
    <w:rsid w:val="00626A64"/>
    <w:rsid w:val="0062722E"/>
    <w:rsid w:val="00627580"/>
    <w:rsid w:val="00627C3E"/>
    <w:rsid w:val="00627E56"/>
    <w:rsid w:val="00630260"/>
    <w:rsid w:val="0063043E"/>
    <w:rsid w:val="00630603"/>
    <w:rsid w:val="006307BF"/>
    <w:rsid w:val="00630C10"/>
    <w:rsid w:val="00630EBE"/>
    <w:rsid w:val="006316F6"/>
    <w:rsid w:val="0063179F"/>
    <w:rsid w:val="006317FA"/>
    <w:rsid w:val="00631B1D"/>
    <w:rsid w:val="00631B9F"/>
    <w:rsid w:val="00632315"/>
    <w:rsid w:val="006324B9"/>
    <w:rsid w:val="006324C1"/>
    <w:rsid w:val="006336BC"/>
    <w:rsid w:val="00633A9B"/>
    <w:rsid w:val="00633D56"/>
    <w:rsid w:val="00633D6C"/>
    <w:rsid w:val="00633DD8"/>
    <w:rsid w:val="006340EA"/>
    <w:rsid w:val="00634364"/>
    <w:rsid w:val="0063524F"/>
    <w:rsid w:val="00635C37"/>
    <w:rsid w:val="00635DA7"/>
    <w:rsid w:val="00635E24"/>
    <w:rsid w:val="00635EE6"/>
    <w:rsid w:val="00635FF3"/>
    <w:rsid w:val="00636121"/>
    <w:rsid w:val="00636763"/>
    <w:rsid w:val="0063677D"/>
    <w:rsid w:val="00636B30"/>
    <w:rsid w:val="00636ECD"/>
    <w:rsid w:val="00637001"/>
    <w:rsid w:val="00637573"/>
    <w:rsid w:val="006376C6"/>
    <w:rsid w:val="0064002C"/>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CC0"/>
    <w:rsid w:val="00645D58"/>
    <w:rsid w:val="00646598"/>
    <w:rsid w:val="00646999"/>
    <w:rsid w:val="00646CD2"/>
    <w:rsid w:val="0064706E"/>
    <w:rsid w:val="006472E5"/>
    <w:rsid w:val="0064774B"/>
    <w:rsid w:val="00647896"/>
    <w:rsid w:val="006479AF"/>
    <w:rsid w:val="006479C4"/>
    <w:rsid w:val="00650ABD"/>
    <w:rsid w:val="0065108D"/>
    <w:rsid w:val="00651338"/>
    <w:rsid w:val="00651670"/>
    <w:rsid w:val="0065192A"/>
    <w:rsid w:val="0065192D"/>
    <w:rsid w:val="00651CF4"/>
    <w:rsid w:val="006522B0"/>
    <w:rsid w:val="00652423"/>
    <w:rsid w:val="006526E5"/>
    <w:rsid w:val="006529C5"/>
    <w:rsid w:val="00652B60"/>
    <w:rsid w:val="00652CB0"/>
    <w:rsid w:val="00653345"/>
    <w:rsid w:val="00653571"/>
    <w:rsid w:val="0065371C"/>
    <w:rsid w:val="0065372D"/>
    <w:rsid w:val="00653B8F"/>
    <w:rsid w:val="00653BAA"/>
    <w:rsid w:val="00653ECA"/>
    <w:rsid w:val="00654347"/>
    <w:rsid w:val="0065444F"/>
    <w:rsid w:val="006545E3"/>
    <w:rsid w:val="00654A7F"/>
    <w:rsid w:val="00655107"/>
    <w:rsid w:val="0065523D"/>
    <w:rsid w:val="00655A53"/>
    <w:rsid w:val="00655B14"/>
    <w:rsid w:val="00655F3F"/>
    <w:rsid w:val="00656887"/>
    <w:rsid w:val="00656C76"/>
    <w:rsid w:val="00656CE5"/>
    <w:rsid w:val="00656E7C"/>
    <w:rsid w:val="006571BC"/>
    <w:rsid w:val="006571ED"/>
    <w:rsid w:val="00657407"/>
    <w:rsid w:val="0065771E"/>
    <w:rsid w:val="00657A48"/>
    <w:rsid w:val="00657DD3"/>
    <w:rsid w:val="00657F5C"/>
    <w:rsid w:val="00657FFC"/>
    <w:rsid w:val="00660386"/>
    <w:rsid w:val="0066044C"/>
    <w:rsid w:val="00660896"/>
    <w:rsid w:val="006608AA"/>
    <w:rsid w:val="00660937"/>
    <w:rsid w:val="00660E1B"/>
    <w:rsid w:val="006611E9"/>
    <w:rsid w:val="0066179D"/>
    <w:rsid w:val="0066193C"/>
    <w:rsid w:val="0066232F"/>
    <w:rsid w:val="00662647"/>
    <w:rsid w:val="00662A2B"/>
    <w:rsid w:val="00662F2D"/>
    <w:rsid w:val="0066302C"/>
    <w:rsid w:val="00663360"/>
    <w:rsid w:val="006633A0"/>
    <w:rsid w:val="00663460"/>
    <w:rsid w:val="00663B3C"/>
    <w:rsid w:val="00663F17"/>
    <w:rsid w:val="00663FCF"/>
    <w:rsid w:val="0066467B"/>
    <w:rsid w:val="006646C9"/>
    <w:rsid w:val="00664BAC"/>
    <w:rsid w:val="00665186"/>
    <w:rsid w:val="00666263"/>
    <w:rsid w:val="00666438"/>
    <w:rsid w:val="006668C1"/>
    <w:rsid w:val="006668D3"/>
    <w:rsid w:val="00666BE1"/>
    <w:rsid w:val="00667271"/>
    <w:rsid w:val="00667377"/>
    <w:rsid w:val="00667629"/>
    <w:rsid w:val="00667663"/>
    <w:rsid w:val="00667921"/>
    <w:rsid w:val="00667C48"/>
    <w:rsid w:val="00667DE8"/>
    <w:rsid w:val="00667FAD"/>
    <w:rsid w:val="006700C7"/>
    <w:rsid w:val="00670135"/>
    <w:rsid w:val="00670A07"/>
    <w:rsid w:val="00670FF8"/>
    <w:rsid w:val="00671815"/>
    <w:rsid w:val="0067218C"/>
    <w:rsid w:val="00672DBC"/>
    <w:rsid w:val="00673168"/>
    <w:rsid w:val="00673252"/>
    <w:rsid w:val="006735E1"/>
    <w:rsid w:val="00673C77"/>
    <w:rsid w:val="0067438A"/>
    <w:rsid w:val="006744D5"/>
    <w:rsid w:val="00674963"/>
    <w:rsid w:val="00674F20"/>
    <w:rsid w:val="006753CD"/>
    <w:rsid w:val="0067545B"/>
    <w:rsid w:val="006755C7"/>
    <w:rsid w:val="0067568B"/>
    <w:rsid w:val="00675BD1"/>
    <w:rsid w:val="00675DE4"/>
    <w:rsid w:val="00675F88"/>
    <w:rsid w:val="00675FD0"/>
    <w:rsid w:val="006764C4"/>
    <w:rsid w:val="00676C66"/>
    <w:rsid w:val="00676D64"/>
    <w:rsid w:val="00676F8F"/>
    <w:rsid w:val="0067708B"/>
    <w:rsid w:val="00677A70"/>
    <w:rsid w:val="00677EDB"/>
    <w:rsid w:val="00680469"/>
    <w:rsid w:val="006806A0"/>
    <w:rsid w:val="00680849"/>
    <w:rsid w:val="00680936"/>
    <w:rsid w:val="00681651"/>
    <w:rsid w:val="006817CA"/>
    <w:rsid w:val="00681B41"/>
    <w:rsid w:val="00682108"/>
    <w:rsid w:val="00682676"/>
    <w:rsid w:val="006828CB"/>
    <w:rsid w:val="0068304C"/>
    <w:rsid w:val="00683353"/>
    <w:rsid w:val="00683683"/>
    <w:rsid w:val="00683CBA"/>
    <w:rsid w:val="00683DF6"/>
    <w:rsid w:val="00683E0B"/>
    <w:rsid w:val="00683F70"/>
    <w:rsid w:val="00684848"/>
    <w:rsid w:val="006848B7"/>
    <w:rsid w:val="00684B7E"/>
    <w:rsid w:val="006851E4"/>
    <w:rsid w:val="00685372"/>
    <w:rsid w:val="0068591D"/>
    <w:rsid w:val="00685E4A"/>
    <w:rsid w:val="00685F53"/>
    <w:rsid w:val="006860F4"/>
    <w:rsid w:val="0068624B"/>
    <w:rsid w:val="006866A0"/>
    <w:rsid w:val="006868E2"/>
    <w:rsid w:val="0068751F"/>
    <w:rsid w:val="00687A72"/>
    <w:rsid w:val="00687C30"/>
    <w:rsid w:val="00690053"/>
    <w:rsid w:val="006903EA"/>
    <w:rsid w:val="0069081C"/>
    <w:rsid w:val="00690919"/>
    <w:rsid w:val="00690BDD"/>
    <w:rsid w:val="00690D34"/>
    <w:rsid w:val="006911F4"/>
    <w:rsid w:val="006913D9"/>
    <w:rsid w:val="00691485"/>
    <w:rsid w:val="006915C2"/>
    <w:rsid w:val="006917F7"/>
    <w:rsid w:val="00691EFB"/>
    <w:rsid w:val="00691FAD"/>
    <w:rsid w:val="00692610"/>
    <w:rsid w:val="006929B3"/>
    <w:rsid w:val="00692B0A"/>
    <w:rsid w:val="00692DCA"/>
    <w:rsid w:val="00693C3F"/>
    <w:rsid w:val="00693D90"/>
    <w:rsid w:val="00694354"/>
    <w:rsid w:val="00694646"/>
    <w:rsid w:val="00694BAF"/>
    <w:rsid w:val="00695628"/>
    <w:rsid w:val="006956C8"/>
    <w:rsid w:val="00695903"/>
    <w:rsid w:val="00695D52"/>
    <w:rsid w:val="006968BF"/>
    <w:rsid w:val="00696BC1"/>
    <w:rsid w:val="00696F0A"/>
    <w:rsid w:val="006972F6"/>
    <w:rsid w:val="00697949"/>
    <w:rsid w:val="00697C64"/>
    <w:rsid w:val="006A008F"/>
    <w:rsid w:val="006A0759"/>
    <w:rsid w:val="006A0CA3"/>
    <w:rsid w:val="006A19AA"/>
    <w:rsid w:val="006A1B39"/>
    <w:rsid w:val="006A1E0E"/>
    <w:rsid w:val="006A2275"/>
    <w:rsid w:val="006A300B"/>
    <w:rsid w:val="006A31AA"/>
    <w:rsid w:val="006A4451"/>
    <w:rsid w:val="006A471B"/>
    <w:rsid w:val="006A49D8"/>
    <w:rsid w:val="006A507F"/>
    <w:rsid w:val="006A55F0"/>
    <w:rsid w:val="006A5D8C"/>
    <w:rsid w:val="006A5E62"/>
    <w:rsid w:val="006A649C"/>
    <w:rsid w:val="006A6838"/>
    <w:rsid w:val="006A691C"/>
    <w:rsid w:val="006A6934"/>
    <w:rsid w:val="006A6C5A"/>
    <w:rsid w:val="006A6FB7"/>
    <w:rsid w:val="006A721C"/>
    <w:rsid w:val="006A7A92"/>
    <w:rsid w:val="006A7E38"/>
    <w:rsid w:val="006A7EFD"/>
    <w:rsid w:val="006B015C"/>
    <w:rsid w:val="006B07E0"/>
    <w:rsid w:val="006B0CD3"/>
    <w:rsid w:val="006B0FBC"/>
    <w:rsid w:val="006B101D"/>
    <w:rsid w:val="006B1295"/>
    <w:rsid w:val="006B1A97"/>
    <w:rsid w:val="006B1F11"/>
    <w:rsid w:val="006B24DE"/>
    <w:rsid w:val="006B2652"/>
    <w:rsid w:val="006B2749"/>
    <w:rsid w:val="006B27D2"/>
    <w:rsid w:val="006B2D1B"/>
    <w:rsid w:val="006B3258"/>
    <w:rsid w:val="006B3299"/>
    <w:rsid w:val="006B32FE"/>
    <w:rsid w:val="006B35D9"/>
    <w:rsid w:val="006B39C9"/>
    <w:rsid w:val="006B4098"/>
    <w:rsid w:val="006B45C5"/>
    <w:rsid w:val="006B4A8A"/>
    <w:rsid w:val="006B4D3A"/>
    <w:rsid w:val="006B4E4B"/>
    <w:rsid w:val="006B4F81"/>
    <w:rsid w:val="006B53E9"/>
    <w:rsid w:val="006B5519"/>
    <w:rsid w:val="006B595E"/>
    <w:rsid w:val="006B5C31"/>
    <w:rsid w:val="006B6522"/>
    <w:rsid w:val="006B6623"/>
    <w:rsid w:val="006B75E2"/>
    <w:rsid w:val="006B79FD"/>
    <w:rsid w:val="006B7D86"/>
    <w:rsid w:val="006C0FF7"/>
    <w:rsid w:val="006C1387"/>
    <w:rsid w:val="006C14B4"/>
    <w:rsid w:val="006C18E4"/>
    <w:rsid w:val="006C1A49"/>
    <w:rsid w:val="006C1E24"/>
    <w:rsid w:val="006C257E"/>
    <w:rsid w:val="006C29F7"/>
    <w:rsid w:val="006C2E14"/>
    <w:rsid w:val="006C2F71"/>
    <w:rsid w:val="006C3CF5"/>
    <w:rsid w:val="006C4077"/>
    <w:rsid w:val="006C40B0"/>
    <w:rsid w:val="006C45D2"/>
    <w:rsid w:val="006C48F4"/>
    <w:rsid w:val="006C4AF5"/>
    <w:rsid w:val="006C4D7A"/>
    <w:rsid w:val="006C5336"/>
    <w:rsid w:val="006C578D"/>
    <w:rsid w:val="006C5905"/>
    <w:rsid w:val="006C5B91"/>
    <w:rsid w:val="006C5C10"/>
    <w:rsid w:val="006C5D3C"/>
    <w:rsid w:val="006C5E64"/>
    <w:rsid w:val="006C69C1"/>
    <w:rsid w:val="006C7001"/>
    <w:rsid w:val="006C7218"/>
    <w:rsid w:val="006C7C36"/>
    <w:rsid w:val="006C7C63"/>
    <w:rsid w:val="006D014A"/>
    <w:rsid w:val="006D066E"/>
    <w:rsid w:val="006D0BEA"/>
    <w:rsid w:val="006D0C5E"/>
    <w:rsid w:val="006D0DCF"/>
    <w:rsid w:val="006D225F"/>
    <w:rsid w:val="006D23B9"/>
    <w:rsid w:val="006D271E"/>
    <w:rsid w:val="006D2C1D"/>
    <w:rsid w:val="006D2CC0"/>
    <w:rsid w:val="006D2DE6"/>
    <w:rsid w:val="006D3217"/>
    <w:rsid w:val="006D3308"/>
    <w:rsid w:val="006D356D"/>
    <w:rsid w:val="006D3D81"/>
    <w:rsid w:val="006D3E11"/>
    <w:rsid w:val="006D3E1A"/>
    <w:rsid w:val="006D3F77"/>
    <w:rsid w:val="006D56CB"/>
    <w:rsid w:val="006D5BDC"/>
    <w:rsid w:val="006D5FD7"/>
    <w:rsid w:val="006D60BE"/>
    <w:rsid w:val="006D6633"/>
    <w:rsid w:val="006D6732"/>
    <w:rsid w:val="006D67E3"/>
    <w:rsid w:val="006D6A1C"/>
    <w:rsid w:val="006D6DD3"/>
    <w:rsid w:val="006D6F5B"/>
    <w:rsid w:val="006D706B"/>
    <w:rsid w:val="006D721E"/>
    <w:rsid w:val="006D74CB"/>
    <w:rsid w:val="006D7BD9"/>
    <w:rsid w:val="006D7E15"/>
    <w:rsid w:val="006E0294"/>
    <w:rsid w:val="006E078D"/>
    <w:rsid w:val="006E1AE6"/>
    <w:rsid w:val="006E1C3C"/>
    <w:rsid w:val="006E1FC6"/>
    <w:rsid w:val="006E2754"/>
    <w:rsid w:val="006E2F5B"/>
    <w:rsid w:val="006E35D0"/>
    <w:rsid w:val="006E4059"/>
    <w:rsid w:val="006E41F8"/>
    <w:rsid w:val="006E489C"/>
    <w:rsid w:val="006E5644"/>
    <w:rsid w:val="006E579E"/>
    <w:rsid w:val="006E5831"/>
    <w:rsid w:val="006E5866"/>
    <w:rsid w:val="006E5FEF"/>
    <w:rsid w:val="006E6541"/>
    <w:rsid w:val="006E69C2"/>
    <w:rsid w:val="006E6B6B"/>
    <w:rsid w:val="006E7031"/>
    <w:rsid w:val="006E74EF"/>
    <w:rsid w:val="006E7682"/>
    <w:rsid w:val="006E7C2C"/>
    <w:rsid w:val="006F0566"/>
    <w:rsid w:val="006F0788"/>
    <w:rsid w:val="006F0A00"/>
    <w:rsid w:val="006F0A8B"/>
    <w:rsid w:val="006F260D"/>
    <w:rsid w:val="006F2D25"/>
    <w:rsid w:val="006F35FA"/>
    <w:rsid w:val="006F383C"/>
    <w:rsid w:val="006F3D12"/>
    <w:rsid w:val="006F4E79"/>
    <w:rsid w:val="006F5239"/>
    <w:rsid w:val="006F53BD"/>
    <w:rsid w:val="006F5EA1"/>
    <w:rsid w:val="006F62A7"/>
    <w:rsid w:val="006F631A"/>
    <w:rsid w:val="006F70FC"/>
    <w:rsid w:val="006F74CD"/>
    <w:rsid w:val="006F7946"/>
    <w:rsid w:val="006F7B73"/>
    <w:rsid w:val="007002BB"/>
    <w:rsid w:val="00700747"/>
    <w:rsid w:val="00700BAD"/>
    <w:rsid w:val="00700CD9"/>
    <w:rsid w:val="00701573"/>
    <w:rsid w:val="0070158C"/>
    <w:rsid w:val="007015BE"/>
    <w:rsid w:val="007018A0"/>
    <w:rsid w:val="00701AD6"/>
    <w:rsid w:val="00701CFF"/>
    <w:rsid w:val="00701E76"/>
    <w:rsid w:val="0070321D"/>
    <w:rsid w:val="00703E31"/>
    <w:rsid w:val="007045FE"/>
    <w:rsid w:val="00704628"/>
    <w:rsid w:val="00704A1F"/>
    <w:rsid w:val="007050CD"/>
    <w:rsid w:val="007050DE"/>
    <w:rsid w:val="0070559C"/>
    <w:rsid w:val="00705FD6"/>
    <w:rsid w:val="007062F9"/>
    <w:rsid w:val="007066F0"/>
    <w:rsid w:val="00706C19"/>
    <w:rsid w:val="007071CC"/>
    <w:rsid w:val="0070727D"/>
    <w:rsid w:val="00707955"/>
    <w:rsid w:val="00707CC6"/>
    <w:rsid w:val="0071007C"/>
    <w:rsid w:val="00710493"/>
    <w:rsid w:val="00710663"/>
    <w:rsid w:val="007108B0"/>
    <w:rsid w:val="00710CB7"/>
    <w:rsid w:val="00710E9E"/>
    <w:rsid w:val="007111CD"/>
    <w:rsid w:val="007112A8"/>
    <w:rsid w:val="00712185"/>
    <w:rsid w:val="0071243B"/>
    <w:rsid w:val="007124E2"/>
    <w:rsid w:val="007127AE"/>
    <w:rsid w:val="007132DB"/>
    <w:rsid w:val="00713BAD"/>
    <w:rsid w:val="00713D98"/>
    <w:rsid w:val="007144E0"/>
    <w:rsid w:val="00714551"/>
    <w:rsid w:val="00714ECF"/>
    <w:rsid w:val="007152B4"/>
    <w:rsid w:val="007158A3"/>
    <w:rsid w:val="00715A9A"/>
    <w:rsid w:val="00715BA3"/>
    <w:rsid w:val="0071626D"/>
    <w:rsid w:val="0071654D"/>
    <w:rsid w:val="0071663C"/>
    <w:rsid w:val="00716D95"/>
    <w:rsid w:val="00717165"/>
    <w:rsid w:val="00717235"/>
    <w:rsid w:val="0071744E"/>
    <w:rsid w:val="007176BB"/>
    <w:rsid w:val="0072030A"/>
    <w:rsid w:val="0072053F"/>
    <w:rsid w:val="007209E6"/>
    <w:rsid w:val="0072163A"/>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4998"/>
    <w:rsid w:val="00725535"/>
    <w:rsid w:val="0072587A"/>
    <w:rsid w:val="00725B10"/>
    <w:rsid w:val="00725D8A"/>
    <w:rsid w:val="00726291"/>
    <w:rsid w:val="007262BF"/>
    <w:rsid w:val="007262C3"/>
    <w:rsid w:val="007266C9"/>
    <w:rsid w:val="007268A9"/>
    <w:rsid w:val="00727043"/>
    <w:rsid w:val="007270EC"/>
    <w:rsid w:val="007271F4"/>
    <w:rsid w:val="007279AD"/>
    <w:rsid w:val="00727D39"/>
    <w:rsid w:val="0073049C"/>
    <w:rsid w:val="00730658"/>
    <w:rsid w:val="00730811"/>
    <w:rsid w:val="00730A5F"/>
    <w:rsid w:val="007318B6"/>
    <w:rsid w:val="007318F6"/>
    <w:rsid w:val="00731CE0"/>
    <w:rsid w:val="00731E98"/>
    <w:rsid w:val="00732B7B"/>
    <w:rsid w:val="00732B86"/>
    <w:rsid w:val="00732E30"/>
    <w:rsid w:val="0073309C"/>
    <w:rsid w:val="00733149"/>
    <w:rsid w:val="0073323D"/>
    <w:rsid w:val="00733BE4"/>
    <w:rsid w:val="00733D8C"/>
    <w:rsid w:val="00733E25"/>
    <w:rsid w:val="00733E75"/>
    <w:rsid w:val="007340E7"/>
    <w:rsid w:val="00734444"/>
    <w:rsid w:val="007344B0"/>
    <w:rsid w:val="0073459E"/>
    <w:rsid w:val="00734A0C"/>
    <w:rsid w:val="00734B40"/>
    <w:rsid w:val="00734D98"/>
    <w:rsid w:val="00734EDA"/>
    <w:rsid w:val="00735AD7"/>
    <w:rsid w:val="00735F97"/>
    <w:rsid w:val="0073676E"/>
    <w:rsid w:val="0073677E"/>
    <w:rsid w:val="00740584"/>
    <w:rsid w:val="0074139D"/>
    <w:rsid w:val="00742DC0"/>
    <w:rsid w:val="00742F01"/>
    <w:rsid w:val="0074388B"/>
    <w:rsid w:val="00743ED1"/>
    <w:rsid w:val="00743FB5"/>
    <w:rsid w:val="007440EB"/>
    <w:rsid w:val="00744BA8"/>
    <w:rsid w:val="00744D53"/>
    <w:rsid w:val="00744DF8"/>
    <w:rsid w:val="007467B2"/>
    <w:rsid w:val="0074712A"/>
    <w:rsid w:val="007471A1"/>
    <w:rsid w:val="0074737D"/>
    <w:rsid w:val="00747402"/>
    <w:rsid w:val="00747561"/>
    <w:rsid w:val="00747D16"/>
    <w:rsid w:val="00750CC2"/>
    <w:rsid w:val="00751182"/>
    <w:rsid w:val="0075177A"/>
    <w:rsid w:val="00751E41"/>
    <w:rsid w:val="00752138"/>
    <w:rsid w:val="00752563"/>
    <w:rsid w:val="0075298A"/>
    <w:rsid w:val="00752C0C"/>
    <w:rsid w:val="00752D97"/>
    <w:rsid w:val="00753681"/>
    <w:rsid w:val="00753771"/>
    <w:rsid w:val="00753CA2"/>
    <w:rsid w:val="007540EF"/>
    <w:rsid w:val="00754443"/>
    <w:rsid w:val="00754912"/>
    <w:rsid w:val="00755045"/>
    <w:rsid w:val="007551AD"/>
    <w:rsid w:val="00755486"/>
    <w:rsid w:val="00755528"/>
    <w:rsid w:val="00755B1F"/>
    <w:rsid w:val="00755C31"/>
    <w:rsid w:val="00755F6D"/>
    <w:rsid w:val="00755FE5"/>
    <w:rsid w:val="00756508"/>
    <w:rsid w:val="00757246"/>
    <w:rsid w:val="00757317"/>
    <w:rsid w:val="0075780C"/>
    <w:rsid w:val="0075791A"/>
    <w:rsid w:val="007603D2"/>
    <w:rsid w:val="00760CDC"/>
    <w:rsid w:val="00760E7C"/>
    <w:rsid w:val="0076149C"/>
    <w:rsid w:val="007615DB"/>
    <w:rsid w:val="00761679"/>
    <w:rsid w:val="00761CE9"/>
    <w:rsid w:val="00761E21"/>
    <w:rsid w:val="00762283"/>
    <w:rsid w:val="00762941"/>
    <w:rsid w:val="00762A17"/>
    <w:rsid w:val="00762BF4"/>
    <w:rsid w:val="00762FD5"/>
    <w:rsid w:val="00763168"/>
    <w:rsid w:val="00763294"/>
    <w:rsid w:val="00763298"/>
    <w:rsid w:val="007633C7"/>
    <w:rsid w:val="0076385D"/>
    <w:rsid w:val="00763A21"/>
    <w:rsid w:val="00764089"/>
    <w:rsid w:val="007644D1"/>
    <w:rsid w:val="007645F6"/>
    <w:rsid w:val="007646BB"/>
    <w:rsid w:val="00764787"/>
    <w:rsid w:val="00764A66"/>
    <w:rsid w:val="00764A8E"/>
    <w:rsid w:val="00765583"/>
    <w:rsid w:val="0076570F"/>
    <w:rsid w:val="007665CB"/>
    <w:rsid w:val="007666B3"/>
    <w:rsid w:val="00766869"/>
    <w:rsid w:val="00766D2F"/>
    <w:rsid w:val="00766E82"/>
    <w:rsid w:val="00766F9B"/>
    <w:rsid w:val="0076741D"/>
    <w:rsid w:val="007674A5"/>
    <w:rsid w:val="00767694"/>
    <w:rsid w:val="00770079"/>
    <w:rsid w:val="0077017D"/>
    <w:rsid w:val="007701EB"/>
    <w:rsid w:val="00770621"/>
    <w:rsid w:val="00770706"/>
    <w:rsid w:val="00770A02"/>
    <w:rsid w:val="00770E42"/>
    <w:rsid w:val="00771302"/>
    <w:rsid w:val="00771A89"/>
    <w:rsid w:val="00771B6E"/>
    <w:rsid w:val="00771C72"/>
    <w:rsid w:val="00771CE2"/>
    <w:rsid w:val="00772038"/>
    <w:rsid w:val="0077217A"/>
    <w:rsid w:val="00772639"/>
    <w:rsid w:val="007728F0"/>
    <w:rsid w:val="007729DC"/>
    <w:rsid w:val="00772DE0"/>
    <w:rsid w:val="007731ED"/>
    <w:rsid w:val="00773851"/>
    <w:rsid w:val="00773F9D"/>
    <w:rsid w:val="0077420E"/>
    <w:rsid w:val="00774620"/>
    <w:rsid w:val="00774646"/>
    <w:rsid w:val="00774CD0"/>
    <w:rsid w:val="00775027"/>
    <w:rsid w:val="0077538C"/>
    <w:rsid w:val="00775951"/>
    <w:rsid w:val="00775B6E"/>
    <w:rsid w:val="00775B79"/>
    <w:rsid w:val="00775CDA"/>
    <w:rsid w:val="00775E85"/>
    <w:rsid w:val="007760EC"/>
    <w:rsid w:val="007761A5"/>
    <w:rsid w:val="007762B7"/>
    <w:rsid w:val="00776BAB"/>
    <w:rsid w:val="00777040"/>
    <w:rsid w:val="0077741C"/>
    <w:rsid w:val="0077792E"/>
    <w:rsid w:val="00777B91"/>
    <w:rsid w:val="00780508"/>
    <w:rsid w:val="0078092E"/>
    <w:rsid w:val="00780BFB"/>
    <w:rsid w:val="007810FD"/>
    <w:rsid w:val="007816A1"/>
    <w:rsid w:val="00781718"/>
    <w:rsid w:val="00781BF3"/>
    <w:rsid w:val="00781CE1"/>
    <w:rsid w:val="007829CC"/>
    <w:rsid w:val="00782AC3"/>
    <w:rsid w:val="00782F09"/>
    <w:rsid w:val="0078329E"/>
    <w:rsid w:val="007835D8"/>
    <w:rsid w:val="00783615"/>
    <w:rsid w:val="007838CE"/>
    <w:rsid w:val="007839E2"/>
    <w:rsid w:val="00783BD5"/>
    <w:rsid w:val="00783C28"/>
    <w:rsid w:val="00784352"/>
    <w:rsid w:val="00784363"/>
    <w:rsid w:val="00784C1D"/>
    <w:rsid w:val="00784DC7"/>
    <w:rsid w:val="007854A0"/>
    <w:rsid w:val="0078592D"/>
    <w:rsid w:val="00785AF4"/>
    <w:rsid w:val="00785E49"/>
    <w:rsid w:val="00786596"/>
    <w:rsid w:val="00786931"/>
    <w:rsid w:val="00787790"/>
    <w:rsid w:val="00787850"/>
    <w:rsid w:val="00787B2D"/>
    <w:rsid w:val="00787F99"/>
    <w:rsid w:val="0079000A"/>
    <w:rsid w:val="00790058"/>
    <w:rsid w:val="00790C95"/>
    <w:rsid w:val="007913A1"/>
    <w:rsid w:val="007916F1"/>
    <w:rsid w:val="00791817"/>
    <w:rsid w:val="00792B02"/>
    <w:rsid w:val="00792BFD"/>
    <w:rsid w:val="00793432"/>
    <w:rsid w:val="00793B7E"/>
    <w:rsid w:val="00793D81"/>
    <w:rsid w:val="00793E92"/>
    <w:rsid w:val="007940E8"/>
    <w:rsid w:val="0079425D"/>
    <w:rsid w:val="0079441F"/>
    <w:rsid w:val="0079451D"/>
    <w:rsid w:val="00794709"/>
    <w:rsid w:val="007948B0"/>
    <w:rsid w:val="00794AE0"/>
    <w:rsid w:val="00794EA5"/>
    <w:rsid w:val="0079500D"/>
    <w:rsid w:val="007950C6"/>
    <w:rsid w:val="00795112"/>
    <w:rsid w:val="00795192"/>
    <w:rsid w:val="00795204"/>
    <w:rsid w:val="007956BE"/>
    <w:rsid w:val="00795F34"/>
    <w:rsid w:val="00795F88"/>
    <w:rsid w:val="00796467"/>
    <w:rsid w:val="00796AB1"/>
    <w:rsid w:val="007972E9"/>
    <w:rsid w:val="00797708"/>
    <w:rsid w:val="00797DE3"/>
    <w:rsid w:val="007A0487"/>
    <w:rsid w:val="007A08D8"/>
    <w:rsid w:val="007A0C3D"/>
    <w:rsid w:val="007A0C93"/>
    <w:rsid w:val="007A18AD"/>
    <w:rsid w:val="007A1BA8"/>
    <w:rsid w:val="007A1F08"/>
    <w:rsid w:val="007A2101"/>
    <w:rsid w:val="007A26E3"/>
    <w:rsid w:val="007A2AF8"/>
    <w:rsid w:val="007A2C04"/>
    <w:rsid w:val="007A2E95"/>
    <w:rsid w:val="007A34FF"/>
    <w:rsid w:val="007A360F"/>
    <w:rsid w:val="007A3660"/>
    <w:rsid w:val="007A3AB3"/>
    <w:rsid w:val="007A3CAE"/>
    <w:rsid w:val="007A3E11"/>
    <w:rsid w:val="007A3F35"/>
    <w:rsid w:val="007A40AF"/>
    <w:rsid w:val="007A416F"/>
    <w:rsid w:val="007A42E4"/>
    <w:rsid w:val="007A42EE"/>
    <w:rsid w:val="007A443A"/>
    <w:rsid w:val="007A462F"/>
    <w:rsid w:val="007A4BBC"/>
    <w:rsid w:val="007A4E36"/>
    <w:rsid w:val="007A568C"/>
    <w:rsid w:val="007A5D61"/>
    <w:rsid w:val="007A5E89"/>
    <w:rsid w:val="007A5E8F"/>
    <w:rsid w:val="007A5EC2"/>
    <w:rsid w:val="007A6526"/>
    <w:rsid w:val="007A653F"/>
    <w:rsid w:val="007A65DC"/>
    <w:rsid w:val="007A6EDB"/>
    <w:rsid w:val="007A70EA"/>
    <w:rsid w:val="007A7252"/>
    <w:rsid w:val="007A7496"/>
    <w:rsid w:val="007A7E34"/>
    <w:rsid w:val="007B00A9"/>
    <w:rsid w:val="007B019D"/>
    <w:rsid w:val="007B0A03"/>
    <w:rsid w:val="007B0B25"/>
    <w:rsid w:val="007B0D3E"/>
    <w:rsid w:val="007B0F52"/>
    <w:rsid w:val="007B118D"/>
    <w:rsid w:val="007B17B7"/>
    <w:rsid w:val="007B18BB"/>
    <w:rsid w:val="007B1A90"/>
    <w:rsid w:val="007B1C2A"/>
    <w:rsid w:val="007B2427"/>
    <w:rsid w:val="007B253D"/>
    <w:rsid w:val="007B2A2F"/>
    <w:rsid w:val="007B2C23"/>
    <w:rsid w:val="007B2F15"/>
    <w:rsid w:val="007B32DF"/>
    <w:rsid w:val="007B3974"/>
    <w:rsid w:val="007B3A19"/>
    <w:rsid w:val="007B40C6"/>
    <w:rsid w:val="007B42DF"/>
    <w:rsid w:val="007B43DB"/>
    <w:rsid w:val="007B491A"/>
    <w:rsid w:val="007B4C26"/>
    <w:rsid w:val="007B4C2B"/>
    <w:rsid w:val="007B4EDF"/>
    <w:rsid w:val="007B56DA"/>
    <w:rsid w:val="007B6390"/>
    <w:rsid w:val="007B63B7"/>
    <w:rsid w:val="007B63DE"/>
    <w:rsid w:val="007B67FA"/>
    <w:rsid w:val="007B6F3A"/>
    <w:rsid w:val="007C0474"/>
    <w:rsid w:val="007C0D94"/>
    <w:rsid w:val="007C1281"/>
    <w:rsid w:val="007C130C"/>
    <w:rsid w:val="007C14A1"/>
    <w:rsid w:val="007C1588"/>
    <w:rsid w:val="007C15B3"/>
    <w:rsid w:val="007C1C02"/>
    <w:rsid w:val="007C1F3E"/>
    <w:rsid w:val="007C221F"/>
    <w:rsid w:val="007C23CE"/>
    <w:rsid w:val="007C2A09"/>
    <w:rsid w:val="007C3FD7"/>
    <w:rsid w:val="007C419D"/>
    <w:rsid w:val="007C4B5A"/>
    <w:rsid w:val="007C4E75"/>
    <w:rsid w:val="007C5078"/>
    <w:rsid w:val="007C51CC"/>
    <w:rsid w:val="007C53BD"/>
    <w:rsid w:val="007C581B"/>
    <w:rsid w:val="007C59BC"/>
    <w:rsid w:val="007C64AD"/>
    <w:rsid w:val="007C69C9"/>
    <w:rsid w:val="007C6CBB"/>
    <w:rsid w:val="007C747D"/>
    <w:rsid w:val="007C775D"/>
    <w:rsid w:val="007C7B0F"/>
    <w:rsid w:val="007C7C48"/>
    <w:rsid w:val="007C7D4D"/>
    <w:rsid w:val="007D0243"/>
    <w:rsid w:val="007D0969"/>
    <w:rsid w:val="007D0CE3"/>
    <w:rsid w:val="007D1400"/>
    <w:rsid w:val="007D14C5"/>
    <w:rsid w:val="007D150F"/>
    <w:rsid w:val="007D198F"/>
    <w:rsid w:val="007D2D64"/>
    <w:rsid w:val="007D3399"/>
    <w:rsid w:val="007D3802"/>
    <w:rsid w:val="007D3981"/>
    <w:rsid w:val="007D3C8B"/>
    <w:rsid w:val="007D4186"/>
    <w:rsid w:val="007D4843"/>
    <w:rsid w:val="007D54CA"/>
    <w:rsid w:val="007D632E"/>
    <w:rsid w:val="007D63BD"/>
    <w:rsid w:val="007D6DAB"/>
    <w:rsid w:val="007D7062"/>
    <w:rsid w:val="007D708D"/>
    <w:rsid w:val="007D73A1"/>
    <w:rsid w:val="007D7825"/>
    <w:rsid w:val="007D7C50"/>
    <w:rsid w:val="007D7CBD"/>
    <w:rsid w:val="007D7D6C"/>
    <w:rsid w:val="007E00C5"/>
    <w:rsid w:val="007E03C3"/>
    <w:rsid w:val="007E10DE"/>
    <w:rsid w:val="007E1B08"/>
    <w:rsid w:val="007E21BF"/>
    <w:rsid w:val="007E2618"/>
    <w:rsid w:val="007E26B4"/>
    <w:rsid w:val="007E2937"/>
    <w:rsid w:val="007E2AAA"/>
    <w:rsid w:val="007E2EDF"/>
    <w:rsid w:val="007E32DB"/>
    <w:rsid w:val="007E330B"/>
    <w:rsid w:val="007E334A"/>
    <w:rsid w:val="007E376B"/>
    <w:rsid w:val="007E3C9A"/>
    <w:rsid w:val="007E4C1C"/>
    <w:rsid w:val="007E4C75"/>
    <w:rsid w:val="007E4D48"/>
    <w:rsid w:val="007E4EFE"/>
    <w:rsid w:val="007E503D"/>
    <w:rsid w:val="007E57D6"/>
    <w:rsid w:val="007E5BF1"/>
    <w:rsid w:val="007E5C25"/>
    <w:rsid w:val="007E5CA0"/>
    <w:rsid w:val="007E604B"/>
    <w:rsid w:val="007E69E3"/>
    <w:rsid w:val="007E6A21"/>
    <w:rsid w:val="007E6B99"/>
    <w:rsid w:val="007E71C0"/>
    <w:rsid w:val="007E75FA"/>
    <w:rsid w:val="007F034B"/>
    <w:rsid w:val="007F03A4"/>
    <w:rsid w:val="007F0A6A"/>
    <w:rsid w:val="007F0B6B"/>
    <w:rsid w:val="007F0CEC"/>
    <w:rsid w:val="007F0FA1"/>
    <w:rsid w:val="007F110E"/>
    <w:rsid w:val="007F112B"/>
    <w:rsid w:val="007F134A"/>
    <w:rsid w:val="007F13D0"/>
    <w:rsid w:val="007F146A"/>
    <w:rsid w:val="007F1A31"/>
    <w:rsid w:val="007F1A60"/>
    <w:rsid w:val="007F1A87"/>
    <w:rsid w:val="007F1AC5"/>
    <w:rsid w:val="007F1CD9"/>
    <w:rsid w:val="007F1E3F"/>
    <w:rsid w:val="007F1EA8"/>
    <w:rsid w:val="007F2098"/>
    <w:rsid w:val="007F2523"/>
    <w:rsid w:val="007F2F75"/>
    <w:rsid w:val="007F2FED"/>
    <w:rsid w:val="007F32B5"/>
    <w:rsid w:val="007F35AD"/>
    <w:rsid w:val="007F3C70"/>
    <w:rsid w:val="007F4412"/>
    <w:rsid w:val="007F471B"/>
    <w:rsid w:val="007F478C"/>
    <w:rsid w:val="007F4B10"/>
    <w:rsid w:val="007F4BEA"/>
    <w:rsid w:val="007F4CB3"/>
    <w:rsid w:val="007F4CB5"/>
    <w:rsid w:val="007F4D4A"/>
    <w:rsid w:val="007F4EB7"/>
    <w:rsid w:val="007F4F1C"/>
    <w:rsid w:val="007F55D9"/>
    <w:rsid w:val="007F56E4"/>
    <w:rsid w:val="007F586D"/>
    <w:rsid w:val="007F5F25"/>
    <w:rsid w:val="007F65C0"/>
    <w:rsid w:val="007F6819"/>
    <w:rsid w:val="007F6A1F"/>
    <w:rsid w:val="007F6FB0"/>
    <w:rsid w:val="007F7017"/>
    <w:rsid w:val="007F7FD1"/>
    <w:rsid w:val="00800B74"/>
    <w:rsid w:val="00800F67"/>
    <w:rsid w:val="008010FA"/>
    <w:rsid w:val="00801971"/>
    <w:rsid w:val="00802278"/>
    <w:rsid w:val="00802322"/>
    <w:rsid w:val="008024DD"/>
    <w:rsid w:val="0080273A"/>
    <w:rsid w:val="00802796"/>
    <w:rsid w:val="00802808"/>
    <w:rsid w:val="00802847"/>
    <w:rsid w:val="00802F0E"/>
    <w:rsid w:val="00803079"/>
    <w:rsid w:val="00803273"/>
    <w:rsid w:val="00803AA5"/>
    <w:rsid w:val="00803FF8"/>
    <w:rsid w:val="008045DF"/>
    <w:rsid w:val="008049E2"/>
    <w:rsid w:val="00804EF8"/>
    <w:rsid w:val="00804F0C"/>
    <w:rsid w:val="0080518D"/>
    <w:rsid w:val="008054D6"/>
    <w:rsid w:val="008056AF"/>
    <w:rsid w:val="00805743"/>
    <w:rsid w:val="00805B00"/>
    <w:rsid w:val="00805F2E"/>
    <w:rsid w:val="00806021"/>
    <w:rsid w:val="00806098"/>
    <w:rsid w:val="00807ADA"/>
    <w:rsid w:val="00807CD1"/>
    <w:rsid w:val="00807DC4"/>
    <w:rsid w:val="00810200"/>
    <w:rsid w:val="00810CC3"/>
    <w:rsid w:val="008112D5"/>
    <w:rsid w:val="0081179A"/>
    <w:rsid w:val="00811871"/>
    <w:rsid w:val="0081192E"/>
    <w:rsid w:val="00811B66"/>
    <w:rsid w:val="00811E3E"/>
    <w:rsid w:val="008123FD"/>
    <w:rsid w:val="00812498"/>
    <w:rsid w:val="00812A79"/>
    <w:rsid w:val="00813090"/>
    <w:rsid w:val="0081362A"/>
    <w:rsid w:val="00813646"/>
    <w:rsid w:val="00813EA4"/>
    <w:rsid w:val="00813EBF"/>
    <w:rsid w:val="0081437D"/>
    <w:rsid w:val="008144FC"/>
    <w:rsid w:val="0081530C"/>
    <w:rsid w:val="008154F0"/>
    <w:rsid w:val="00815BE5"/>
    <w:rsid w:val="008164C8"/>
    <w:rsid w:val="0081666F"/>
    <w:rsid w:val="008169D3"/>
    <w:rsid w:val="00817171"/>
    <w:rsid w:val="008173AA"/>
    <w:rsid w:val="008178AF"/>
    <w:rsid w:val="008205E7"/>
    <w:rsid w:val="0082062E"/>
    <w:rsid w:val="008207D5"/>
    <w:rsid w:val="00821808"/>
    <w:rsid w:val="00821E2D"/>
    <w:rsid w:val="0082227C"/>
    <w:rsid w:val="00822495"/>
    <w:rsid w:val="00822501"/>
    <w:rsid w:val="00822895"/>
    <w:rsid w:val="00822B52"/>
    <w:rsid w:val="008230AA"/>
    <w:rsid w:val="00823697"/>
    <w:rsid w:val="00823801"/>
    <w:rsid w:val="00823862"/>
    <w:rsid w:val="00823868"/>
    <w:rsid w:val="00823DA8"/>
    <w:rsid w:val="00823F61"/>
    <w:rsid w:val="008240C5"/>
    <w:rsid w:val="00824284"/>
    <w:rsid w:val="008248BF"/>
    <w:rsid w:val="00824C2C"/>
    <w:rsid w:val="00825249"/>
    <w:rsid w:val="008258AE"/>
    <w:rsid w:val="00825967"/>
    <w:rsid w:val="0082607A"/>
    <w:rsid w:val="0082661C"/>
    <w:rsid w:val="00826972"/>
    <w:rsid w:val="00826C17"/>
    <w:rsid w:val="0082765C"/>
    <w:rsid w:val="00827773"/>
    <w:rsid w:val="00827CD1"/>
    <w:rsid w:val="0083021B"/>
    <w:rsid w:val="00830952"/>
    <w:rsid w:val="00830B39"/>
    <w:rsid w:val="00831138"/>
    <w:rsid w:val="00831250"/>
    <w:rsid w:val="0083129F"/>
    <w:rsid w:val="00832268"/>
    <w:rsid w:val="008322AF"/>
    <w:rsid w:val="008322E1"/>
    <w:rsid w:val="00832350"/>
    <w:rsid w:val="00832627"/>
    <w:rsid w:val="008328A8"/>
    <w:rsid w:val="00832EF5"/>
    <w:rsid w:val="008333E0"/>
    <w:rsid w:val="008337CC"/>
    <w:rsid w:val="008337DB"/>
    <w:rsid w:val="008338A6"/>
    <w:rsid w:val="00833C8A"/>
    <w:rsid w:val="008342E6"/>
    <w:rsid w:val="00834C0F"/>
    <w:rsid w:val="00835412"/>
    <w:rsid w:val="008355C9"/>
    <w:rsid w:val="00835A91"/>
    <w:rsid w:val="00835E76"/>
    <w:rsid w:val="00835F59"/>
    <w:rsid w:val="00836530"/>
    <w:rsid w:val="00836C98"/>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1A43"/>
    <w:rsid w:val="00842182"/>
    <w:rsid w:val="008425CA"/>
    <w:rsid w:val="008428C8"/>
    <w:rsid w:val="0084299D"/>
    <w:rsid w:val="00842EC1"/>
    <w:rsid w:val="00842FA3"/>
    <w:rsid w:val="008430E7"/>
    <w:rsid w:val="008437E8"/>
    <w:rsid w:val="00843839"/>
    <w:rsid w:val="0084437F"/>
    <w:rsid w:val="00844B1A"/>
    <w:rsid w:val="008451FE"/>
    <w:rsid w:val="00845A5F"/>
    <w:rsid w:val="00845A6E"/>
    <w:rsid w:val="00846091"/>
    <w:rsid w:val="0084619D"/>
    <w:rsid w:val="008463F4"/>
    <w:rsid w:val="00846773"/>
    <w:rsid w:val="00846AB4"/>
    <w:rsid w:val="0084701A"/>
    <w:rsid w:val="00847160"/>
    <w:rsid w:val="008471E6"/>
    <w:rsid w:val="00847540"/>
    <w:rsid w:val="0084767F"/>
    <w:rsid w:val="008478B4"/>
    <w:rsid w:val="00847C44"/>
    <w:rsid w:val="00847F70"/>
    <w:rsid w:val="00850223"/>
    <w:rsid w:val="00850392"/>
    <w:rsid w:val="008503EE"/>
    <w:rsid w:val="00850A69"/>
    <w:rsid w:val="00850EF5"/>
    <w:rsid w:val="0085122F"/>
    <w:rsid w:val="00851A02"/>
    <w:rsid w:val="00851EA9"/>
    <w:rsid w:val="00851F4F"/>
    <w:rsid w:val="008520E4"/>
    <w:rsid w:val="0085216C"/>
    <w:rsid w:val="00852253"/>
    <w:rsid w:val="008522D1"/>
    <w:rsid w:val="008524D5"/>
    <w:rsid w:val="00852ED8"/>
    <w:rsid w:val="008534BA"/>
    <w:rsid w:val="0085354B"/>
    <w:rsid w:val="00853619"/>
    <w:rsid w:val="008539F0"/>
    <w:rsid w:val="00853C78"/>
    <w:rsid w:val="00853EDB"/>
    <w:rsid w:val="008545A7"/>
    <w:rsid w:val="00854713"/>
    <w:rsid w:val="00854973"/>
    <w:rsid w:val="00854DB5"/>
    <w:rsid w:val="00854E83"/>
    <w:rsid w:val="0085501D"/>
    <w:rsid w:val="0085502A"/>
    <w:rsid w:val="00855F97"/>
    <w:rsid w:val="00856243"/>
    <w:rsid w:val="008567B8"/>
    <w:rsid w:val="008569B3"/>
    <w:rsid w:val="00856AF6"/>
    <w:rsid w:val="00856BCC"/>
    <w:rsid w:val="00856EB5"/>
    <w:rsid w:val="0085710C"/>
    <w:rsid w:val="008579E2"/>
    <w:rsid w:val="00857DA7"/>
    <w:rsid w:val="00857F0A"/>
    <w:rsid w:val="008601C3"/>
    <w:rsid w:val="0086053E"/>
    <w:rsid w:val="00860D38"/>
    <w:rsid w:val="00861007"/>
    <w:rsid w:val="00861E65"/>
    <w:rsid w:val="00862845"/>
    <w:rsid w:val="00862D85"/>
    <w:rsid w:val="00862F51"/>
    <w:rsid w:val="00862F80"/>
    <w:rsid w:val="00863381"/>
    <w:rsid w:val="0086345A"/>
    <w:rsid w:val="00863AFB"/>
    <w:rsid w:val="00863CBE"/>
    <w:rsid w:val="00863F28"/>
    <w:rsid w:val="00864129"/>
    <w:rsid w:val="0086438D"/>
    <w:rsid w:val="0086466B"/>
    <w:rsid w:val="008646D9"/>
    <w:rsid w:val="0086482E"/>
    <w:rsid w:val="00864AEC"/>
    <w:rsid w:val="00865AE9"/>
    <w:rsid w:val="00865C54"/>
    <w:rsid w:val="0086611F"/>
    <w:rsid w:val="008665D9"/>
    <w:rsid w:val="0086679D"/>
    <w:rsid w:val="00866A1E"/>
    <w:rsid w:val="00866D6F"/>
    <w:rsid w:val="0086708A"/>
    <w:rsid w:val="00867ADE"/>
    <w:rsid w:val="00867CBC"/>
    <w:rsid w:val="00870035"/>
    <w:rsid w:val="00870546"/>
    <w:rsid w:val="008705DC"/>
    <w:rsid w:val="00870978"/>
    <w:rsid w:val="00871BEF"/>
    <w:rsid w:val="0087214D"/>
    <w:rsid w:val="0087226B"/>
    <w:rsid w:val="00872696"/>
    <w:rsid w:val="008728C7"/>
    <w:rsid w:val="00872AAC"/>
    <w:rsid w:val="00872C2E"/>
    <w:rsid w:val="00873126"/>
    <w:rsid w:val="0087320A"/>
    <w:rsid w:val="0087353F"/>
    <w:rsid w:val="00873769"/>
    <w:rsid w:val="00873835"/>
    <w:rsid w:val="0087390C"/>
    <w:rsid w:val="00873D85"/>
    <w:rsid w:val="00874216"/>
    <w:rsid w:val="0087475A"/>
    <w:rsid w:val="0087486D"/>
    <w:rsid w:val="00874CE8"/>
    <w:rsid w:val="008758B4"/>
    <w:rsid w:val="00875B42"/>
    <w:rsid w:val="00875FB5"/>
    <w:rsid w:val="00876020"/>
    <w:rsid w:val="00876301"/>
    <w:rsid w:val="00876EA5"/>
    <w:rsid w:val="00880185"/>
    <w:rsid w:val="0088039E"/>
    <w:rsid w:val="00880864"/>
    <w:rsid w:val="00880CF6"/>
    <w:rsid w:val="00880EC2"/>
    <w:rsid w:val="0088112A"/>
    <w:rsid w:val="008811DF"/>
    <w:rsid w:val="00881916"/>
    <w:rsid w:val="00881AD4"/>
    <w:rsid w:val="00881F6F"/>
    <w:rsid w:val="0088235F"/>
    <w:rsid w:val="00882410"/>
    <w:rsid w:val="00882984"/>
    <w:rsid w:val="00882C83"/>
    <w:rsid w:val="00882E64"/>
    <w:rsid w:val="008831B7"/>
    <w:rsid w:val="00883423"/>
    <w:rsid w:val="0088342E"/>
    <w:rsid w:val="00884348"/>
    <w:rsid w:val="008843F7"/>
    <w:rsid w:val="008847AF"/>
    <w:rsid w:val="00884866"/>
    <w:rsid w:val="00884B29"/>
    <w:rsid w:val="00885EBE"/>
    <w:rsid w:val="00886083"/>
    <w:rsid w:val="008861D9"/>
    <w:rsid w:val="00886504"/>
    <w:rsid w:val="008866D2"/>
    <w:rsid w:val="00886914"/>
    <w:rsid w:val="00886AE6"/>
    <w:rsid w:val="00886FD9"/>
    <w:rsid w:val="008877DA"/>
    <w:rsid w:val="00887BC6"/>
    <w:rsid w:val="00890A5E"/>
    <w:rsid w:val="00890B6D"/>
    <w:rsid w:val="008912EB"/>
    <w:rsid w:val="008915AE"/>
    <w:rsid w:val="008919C8"/>
    <w:rsid w:val="00891A14"/>
    <w:rsid w:val="00891B70"/>
    <w:rsid w:val="00892315"/>
    <w:rsid w:val="008926ED"/>
    <w:rsid w:val="00892E1A"/>
    <w:rsid w:val="00892EF9"/>
    <w:rsid w:val="00892FAD"/>
    <w:rsid w:val="008930D1"/>
    <w:rsid w:val="00893742"/>
    <w:rsid w:val="00893F36"/>
    <w:rsid w:val="008941F7"/>
    <w:rsid w:val="00894517"/>
    <w:rsid w:val="008949E5"/>
    <w:rsid w:val="00894AB2"/>
    <w:rsid w:val="00894B51"/>
    <w:rsid w:val="00894CF6"/>
    <w:rsid w:val="0089577A"/>
    <w:rsid w:val="00895DFE"/>
    <w:rsid w:val="00895E58"/>
    <w:rsid w:val="00896008"/>
    <w:rsid w:val="00896361"/>
    <w:rsid w:val="008964AE"/>
    <w:rsid w:val="0089694A"/>
    <w:rsid w:val="00896C5F"/>
    <w:rsid w:val="00896F5E"/>
    <w:rsid w:val="0089752F"/>
    <w:rsid w:val="008978D1"/>
    <w:rsid w:val="00897DAD"/>
    <w:rsid w:val="00897F6D"/>
    <w:rsid w:val="00897FE6"/>
    <w:rsid w:val="008A0000"/>
    <w:rsid w:val="008A092A"/>
    <w:rsid w:val="008A0DC1"/>
    <w:rsid w:val="008A0EAB"/>
    <w:rsid w:val="008A101C"/>
    <w:rsid w:val="008A110F"/>
    <w:rsid w:val="008A14BA"/>
    <w:rsid w:val="008A153C"/>
    <w:rsid w:val="008A15D5"/>
    <w:rsid w:val="008A195A"/>
    <w:rsid w:val="008A2CD0"/>
    <w:rsid w:val="008A3523"/>
    <w:rsid w:val="008A354A"/>
    <w:rsid w:val="008A36B8"/>
    <w:rsid w:val="008A372D"/>
    <w:rsid w:val="008A37F2"/>
    <w:rsid w:val="008A3814"/>
    <w:rsid w:val="008A3F9C"/>
    <w:rsid w:val="008A4CAB"/>
    <w:rsid w:val="008A4E33"/>
    <w:rsid w:val="008A58FA"/>
    <w:rsid w:val="008A5CE8"/>
    <w:rsid w:val="008A5E55"/>
    <w:rsid w:val="008A6434"/>
    <w:rsid w:val="008A6A8A"/>
    <w:rsid w:val="008A72F9"/>
    <w:rsid w:val="008A74A9"/>
    <w:rsid w:val="008A76BD"/>
    <w:rsid w:val="008A7F1F"/>
    <w:rsid w:val="008B0B4A"/>
    <w:rsid w:val="008B1355"/>
    <w:rsid w:val="008B1583"/>
    <w:rsid w:val="008B160F"/>
    <w:rsid w:val="008B2957"/>
    <w:rsid w:val="008B2B43"/>
    <w:rsid w:val="008B2B95"/>
    <w:rsid w:val="008B3175"/>
    <w:rsid w:val="008B3574"/>
    <w:rsid w:val="008B399C"/>
    <w:rsid w:val="008B3D08"/>
    <w:rsid w:val="008B3FE3"/>
    <w:rsid w:val="008B4148"/>
    <w:rsid w:val="008B414D"/>
    <w:rsid w:val="008B47A9"/>
    <w:rsid w:val="008B4F01"/>
    <w:rsid w:val="008B52B5"/>
    <w:rsid w:val="008B58E1"/>
    <w:rsid w:val="008B5D20"/>
    <w:rsid w:val="008B5FDE"/>
    <w:rsid w:val="008B6293"/>
    <w:rsid w:val="008B6D33"/>
    <w:rsid w:val="008B6E50"/>
    <w:rsid w:val="008B7187"/>
    <w:rsid w:val="008B762C"/>
    <w:rsid w:val="008B7AB2"/>
    <w:rsid w:val="008B7DF1"/>
    <w:rsid w:val="008C17B5"/>
    <w:rsid w:val="008C1B17"/>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EB"/>
    <w:rsid w:val="008C70AB"/>
    <w:rsid w:val="008C7314"/>
    <w:rsid w:val="008C7437"/>
    <w:rsid w:val="008C762E"/>
    <w:rsid w:val="008C790B"/>
    <w:rsid w:val="008D0559"/>
    <w:rsid w:val="008D05C4"/>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5CA6"/>
    <w:rsid w:val="008D5D8A"/>
    <w:rsid w:val="008D61B6"/>
    <w:rsid w:val="008D6D2A"/>
    <w:rsid w:val="008D721B"/>
    <w:rsid w:val="008D7462"/>
    <w:rsid w:val="008D7655"/>
    <w:rsid w:val="008D7DD6"/>
    <w:rsid w:val="008E03D8"/>
    <w:rsid w:val="008E0726"/>
    <w:rsid w:val="008E0FAC"/>
    <w:rsid w:val="008E14EC"/>
    <w:rsid w:val="008E19F2"/>
    <w:rsid w:val="008E20B0"/>
    <w:rsid w:val="008E21D6"/>
    <w:rsid w:val="008E24EA"/>
    <w:rsid w:val="008E26DF"/>
    <w:rsid w:val="008E33AD"/>
    <w:rsid w:val="008E369C"/>
    <w:rsid w:val="008E372D"/>
    <w:rsid w:val="008E37AB"/>
    <w:rsid w:val="008E3A16"/>
    <w:rsid w:val="008E3AF2"/>
    <w:rsid w:val="008E3F31"/>
    <w:rsid w:val="008E4413"/>
    <w:rsid w:val="008E48B5"/>
    <w:rsid w:val="008E4BD1"/>
    <w:rsid w:val="008E53AF"/>
    <w:rsid w:val="008E552F"/>
    <w:rsid w:val="008E56D4"/>
    <w:rsid w:val="008E5A8B"/>
    <w:rsid w:val="008E5D10"/>
    <w:rsid w:val="008E6193"/>
    <w:rsid w:val="008E6550"/>
    <w:rsid w:val="008E691A"/>
    <w:rsid w:val="008E6989"/>
    <w:rsid w:val="008E6AC2"/>
    <w:rsid w:val="008E6B74"/>
    <w:rsid w:val="008E701C"/>
    <w:rsid w:val="008E771E"/>
    <w:rsid w:val="008E7F0D"/>
    <w:rsid w:val="008F0183"/>
    <w:rsid w:val="008F0241"/>
    <w:rsid w:val="008F0272"/>
    <w:rsid w:val="008F0687"/>
    <w:rsid w:val="008F0E37"/>
    <w:rsid w:val="008F0FDA"/>
    <w:rsid w:val="008F14B5"/>
    <w:rsid w:val="008F14CF"/>
    <w:rsid w:val="008F1A73"/>
    <w:rsid w:val="008F1C1D"/>
    <w:rsid w:val="008F1CA4"/>
    <w:rsid w:val="008F2604"/>
    <w:rsid w:val="008F31E5"/>
    <w:rsid w:val="008F3276"/>
    <w:rsid w:val="008F38CA"/>
    <w:rsid w:val="008F3F65"/>
    <w:rsid w:val="008F429E"/>
    <w:rsid w:val="008F478D"/>
    <w:rsid w:val="008F49A5"/>
    <w:rsid w:val="008F4A52"/>
    <w:rsid w:val="008F50BB"/>
    <w:rsid w:val="008F518F"/>
    <w:rsid w:val="008F5BBD"/>
    <w:rsid w:val="008F5BC4"/>
    <w:rsid w:val="008F5E9F"/>
    <w:rsid w:val="008F607C"/>
    <w:rsid w:val="008F615B"/>
    <w:rsid w:val="008F633E"/>
    <w:rsid w:val="008F65E6"/>
    <w:rsid w:val="008F6FF2"/>
    <w:rsid w:val="008F736D"/>
    <w:rsid w:val="008F7726"/>
    <w:rsid w:val="009000C5"/>
    <w:rsid w:val="009006ED"/>
    <w:rsid w:val="0090093E"/>
    <w:rsid w:val="00900C8C"/>
    <w:rsid w:val="00900F26"/>
    <w:rsid w:val="00901A03"/>
    <w:rsid w:val="00901C25"/>
    <w:rsid w:val="00901C71"/>
    <w:rsid w:val="0090251A"/>
    <w:rsid w:val="00902631"/>
    <w:rsid w:val="00902E08"/>
    <w:rsid w:val="00902E18"/>
    <w:rsid w:val="00902F5E"/>
    <w:rsid w:val="0090367B"/>
    <w:rsid w:val="009037C3"/>
    <w:rsid w:val="00903D3A"/>
    <w:rsid w:val="00904DB8"/>
    <w:rsid w:val="00905210"/>
    <w:rsid w:val="0090553B"/>
    <w:rsid w:val="009059A6"/>
    <w:rsid w:val="00905C23"/>
    <w:rsid w:val="00906841"/>
    <w:rsid w:val="00906E6E"/>
    <w:rsid w:val="009070AC"/>
    <w:rsid w:val="00907371"/>
    <w:rsid w:val="00907BF8"/>
    <w:rsid w:val="00907D67"/>
    <w:rsid w:val="00907E91"/>
    <w:rsid w:val="00907F16"/>
    <w:rsid w:val="00907FF9"/>
    <w:rsid w:val="00910213"/>
    <w:rsid w:val="00910AFE"/>
    <w:rsid w:val="00910C77"/>
    <w:rsid w:val="00910D4D"/>
    <w:rsid w:val="00910D5F"/>
    <w:rsid w:val="009117B5"/>
    <w:rsid w:val="00911903"/>
    <w:rsid w:val="009120B7"/>
    <w:rsid w:val="00912242"/>
    <w:rsid w:val="0091228B"/>
    <w:rsid w:val="0091228E"/>
    <w:rsid w:val="00912883"/>
    <w:rsid w:val="009136F3"/>
    <w:rsid w:val="00913848"/>
    <w:rsid w:val="009140A9"/>
    <w:rsid w:val="009141C3"/>
    <w:rsid w:val="0091424C"/>
    <w:rsid w:val="009148EC"/>
    <w:rsid w:val="009151DA"/>
    <w:rsid w:val="00915DA4"/>
    <w:rsid w:val="009163E0"/>
    <w:rsid w:val="009164FB"/>
    <w:rsid w:val="0091663B"/>
    <w:rsid w:val="00916874"/>
    <w:rsid w:val="00916AA1"/>
    <w:rsid w:val="0091752C"/>
    <w:rsid w:val="00917662"/>
    <w:rsid w:val="00917787"/>
    <w:rsid w:val="00917BDA"/>
    <w:rsid w:val="0092003F"/>
    <w:rsid w:val="00920733"/>
    <w:rsid w:val="00921197"/>
    <w:rsid w:val="00921433"/>
    <w:rsid w:val="00921A94"/>
    <w:rsid w:val="0092234D"/>
    <w:rsid w:val="009223C1"/>
    <w:rsid w:val="0092251E"/>
    <w:rsid w:val="00922D8B"/>
    <w:rsid w:val="00923091"/>
    <w:rsid w:val="009235D0"/>
    <w:rsid w:val="00923A80"/>
    <w:rsid w:val="00923FA9"/>
    <w:rsid w:val="009242BB"/>
    <w:rsid w:val="009249C6"/>
    <w:rsid w:val="0092502E"/>
    <w:rsid w:val="0092539F"/>
    <w:rsid w:val="0092540A"/>
    <w:rsid w:val="009259DB"/>
    <w:rsid w:val="00925A46"/>
    <w:rsid w:val="00926324"/>
    <w:rsid w:val="009264C9"/>
    <w:rsid w:val="0092683D"/>
    <w:rsid w:val="00926939"/>
    <w:rsid w:val="009269F3"/>
    <w:rsid w:val="00926A46"/>
    <w:rsid w:val="0092732A"/>
    <w:rsid w:val="00927501"/>
    <w:rsid w:val="00927604"/>
    <w:rsid w:val="00927639"/>
    <w:rsid w:val="00927E67"/>
    <w:rsid w:val="009305D8"/>
    <w:rsid w:val="0093073F"/>
    <w:rsid w:val="00930768"/>
    <w:rsid w:val="00930B5D"/>
    <w:rsid w:val="00930FB7"/>
    <w:rsid w:val="0093105B"/>
    <w:rsid w:val="0093118C"/>
    <w:rsid w:val="009311A9"/>
    <w:rsid w:val="0093298D"/>
    <w:rsid w:val="00932E88"/>
    <w:rsid w:val="00932FA8"/>
    <w:rsid w:val="00933073"/>
    <w:rsid w:val="00933FB9"/>
    <w:rsid w:val="00934048"/>
    <w:rsid w:val="009340EB"/>
    <w:rsid w:val="009344F3"/>
    <w:rsid w:val="009347EB"/>
    <w:rsid w:val="009348FB"/>
    <w:rsid w:val="009349AD"/>
    <w:rsid w:val="00934F7F"/>
    <w:rsid w:val="009354FE"/>
    <w:rsid w:val="00935611"/>
    <w:rsid w:val="009356AA"/>
    <w:rsid w:val="00935C53"/>
    <w:rsid w:val="00936338"/>
    <w:rsid w:val="009368A0"/>
    <w:rsid w:val="009371F8"/>
    <w:rsid w:val="009379C9"/>
    <w:rsid w:val="00937D7D"/>
    <w:rsid w:val="00940217"/>
    <w:rsid w:val="00940735"/>
    <w:rsid w:val="00940ECC"/>
    <w:rsid w:val="00941469"/>
    <w:rsid w:val="00941A5F"/>
    <w:rsid w:val="00941B9D"/>
    <w:rsid w:val="00941E17"/>
    <w:rsid w:val="00942962"/>
    <w:rsid w:val="00943165"/>
    <w:rsid w:val="00944042"/>
    <w:rsid w:val="00944133"/>
    <w:rsid w:val="009446FA"/>
    <w:rsid w:val="00944A77"/>
    <w:rsid w:val="00944A93"/>
    <w:rsid w:val="00944FAF"/>
    <w:rsid w:val="009458E5"/>
    <w:rsid w:val="00945C13"/>
    <w:rsid w:val="00945F3D"/>
    <w:rsid w:val="00945F70"/>
    <w:rsid w:val="00946917"/>
    <w:rsid w:val="00946FE5"/>
    <w:rsid w:val="0094744E"/>
    <w:rsid w:val="009477A7"/>
    <w:rsid w:val="009477B1"/>
    <w:rsid w:val="00947C06"/>
    <w:rsid w:val="00950108"/>
    <w:rsid w:val="009504D1"/>
    <w:rsid w:val="00950C07"/>
    <w:rsid w:val="00950F2A"/>
    <w:rsid w:val="009516D3"/>
    <w:rsid w:val="00951840"/>
    <w:rsid w:val="00951999"/>
    <w:rsid w:val="00951C3D"/>
    <w:rsid w:val="00951FC2"/>
    <w:rsid w:val="0095270B"/>
    <w:rsid w:val="009529E8"/>
    <w:rsid w:val="00952CF7"/>
    <w:rsid w:val="00953091"/>
    <w:rsid w:val="009532F9"/>
    <w:rsid w:val="009533FF"/>
    <w:rsid w:val="00953DFC"/>
    <w:rsid w:val="00955276"/>
    <w:rsid w:val="0095549E"/>
    <w:rsid w:val="00955EF9"/>
    <w:rsid w:val="009564FC"/>
    <w:rsid w:val="0095676D"/>
    <w:rsid w:val="00956A74"/>
    <w:rsid w:val="00956CF1"/>
    <w:rsid w:val="00956FAF"/>
    <w:rsid w:val="009573DD"/>
    <w:rsid w:val="00960305"/>
    <w:rsid w:val="0096042B"/>
    <w:rsid w:val="009604F3"/>
    <w:rsid w:val="00961781"/>
    <w:rsid w:val="009617E7"/>
    <w:rsid w:val="00961C99"/>
    <w:rsid w:val="00961D78"/>
    <w:rsid w:val="00961DBA"/>
    <w:rsid w:val="00962600"/>
    <w:rsid w:val="009626F4"/>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71F4"/>
    <w:rsid w:val="00967FB9"/>
    <w:rsid w:val="009700C8"/>
    <w:rsid w:val="0097016B"/>
    <w:rsid w:val="00970428"/>
    <w:rsid w:val="00970C25"/>
    <w:rsid w:val="00970CC8"/>
    <w:rsid w:val="00971171"/>
    <w:rsid w:val="0097120A"/>
    <w:rsid w:val="0097175A"/>
    <w:rsid w:val="00971780"/>
    <w:rsid w:val="00971885"/>
    <w:rsid w:val="00971A5C"/>
    <w:rsid w:val="00971ADB"/>
    <w:rsid w:val="00971EF0"/>
    <w:rsid w:val="00972606"/>
    <w:rsid w:val="00972AEB"/>
    <w:rsid w:val="009731CC"/>
    <w:rsid w:val="00973BA1"/>
    <w:rsid w:val="009741E5"/>
    <w:rsid w:val="00974CA5"/>
    <w:rsid w:val="00974D00"/>
    <w:rsid w:val="00974D02"/>
    <w:rsid w:val="00974FF4"/>
    <w:rsid w:val="00975116"/>
    <w:rsid w:val="00975375"/>
    <w:rsid w:val="00976B85"/>
    <w:rsid w:val="00977372"/>
    <w:rsid w:val="0097753F"/>
    <w:rsid w:val="00977590"/>
    <w:rsid w:val="009776B9"/>
    <w:rsid w:val="00977B9E"/>
    <w:rsid w:val="00980205"/>
    <w:rsid w:val="0098042E"/>
    <w:rsid w:val="0098061A"/>
    <w:rsid w:val="00980F59"/>
    <w:rsid w:val="00981225"/>
    <w:rsid w:val="0098154C"/>
    <w:rsid w:val="0098199F"/>
    <w:rsid w:val="00981C22"/>
    <w:rsid w:val="009824CA"/>
    <w:rsid w:val="009825CA"/>
    <w:rsid w:val="00982724"/>
    <w:rsid w:val="00982797"/>
    <w:rsid w:val="00982964"/>
    <w:rsid w:val="00982C6E"/>
    <w:rsid w:val="00982CAF"/>
    <w:rsid w:val="00982E45"/>
    <w:rsid w:val="00982E84"/>
    <w:rsid w:val="00982F2C"/>
    <w:rsid w:val="00983182"/>
    <w:rsid w:val="009833F2"/>
    <w:rsid w:val="00983769"/>
    <w:rsid w:val="0098470C"/>
    <w:rsid w:val="00984ED2"/>
    <w:rsid w:val="0098552A"/>
    <w:rsid w:val="00985838"/>
    <w:rsid w:val="00985991"/>
    <w:rsid w:val="00985BA0"/>
    <w:rsid w:val="0098604D"/>
    <w:rsid w:val="0098620F"/>
    <w:rsid w:val="0098675A"/>
    <w:rsid w:val="00987539"/>
    <w:rsid w:val="00987919"/>
    <w:rsid w:val="009903AE"/>
    <w:rsid w:val="00990464"/>
    <w:rsid w:val="009908A8"/>
    <w:rsid w:val="00990CE8"/>
    <w:rsid w:val="009910DF"/>
    <w:rsid w:val="00991130"/>
    <w:rsid w:val="009911A1"/>
    <w:rsid w:val="00991DF6"/>
    <w:rsid w:val="009920C5"/>
    <w:rsid w:val="00992261"/>
    <w:rsid w:val="009922E3"/>
    <w:rsid w:val="00992675"/>
    <w:rsid w:val="0099307D"/>
    <w:rsid w:val="0099334B"/>
    <w:rsid w:val="0099336F"/>
    <w:rsid w:val="009944DB"/>
    <w:rsid w:val="00994D55"/>
    <w:rsid w:val="00995136"/>
    <w:rsid w:val="009955E2"/>
    <w:rsid w:val="0099570A"/>
    <w:rsid w:val="00995893"/>
    <w:rsid w:val="00995CA3"/>
    <w:rsid w:val="00995D1D"/>
    <w:rsid w:val="00995E17"/>
    <w:rsid w:val="00996272"/>
    <w:rsid w:val="009967C4"/>
    <w:rsid w:val="00996A95"/>
    <w:rsid w:val="00997179"/>
    <w:rsid w:val="0099733C"/>
    <w:rsid w:val="00997447"/>
    <w:rsid w:val="00997738"/>
    <w:rsid w:val="00997D98"/>
    <w:rsid w:val="009A0476"/>
    <w:rsid w:val="009A0C99"/>
    <w:rsid w:val="009A0D76"/>
    <w:rsid w:val="009A14B8"/>
    <w:rsid w:val="009A16AA"/>
    <w:rsid w:val="009A1712"/>
    <w:rsid w:val="009A1745"/>
    <w:rsid w:val="009A17D2"/>
    <w:rsid w:val="009A185D"/>
    <w:rsid w:val="009A1901"/>
    <w:rsid w:val="009A1BB6"/>
    <w:rsid w:val="009A1BE4"/>
    <w:rsid w:val="009A21E8"/>
    <w:rsid w:val="009A2850"/>
    <w:rsid w:val="009A2D01"/>
    <w:rsid w:val="009A2EF0"/>
    <w:rsid w:val="009A3CA7"/>
    <w:rsid w:val="009A3CF1"/>
    <w:rsid w:val="009A49CA"/>
    <w:rsid w:val="009A4BBA"/>
    <w:rsid w:val="009A4C07"/>
    <w:rsid w:val="009A5935"/>
    <w:rsid w:val="009A5AF3"/>
    <w:rsid w:val="009A6084"/>
    <w:rsid w:val="009A659C"/>
    <w:rsid w:val="009A69B8"/>
    <w:rsid w:val="009A6C2C"/>
    <w:rsid w:val="009A7365"/>
    <w:rsid w:val="009A74FB"/>
    <w:rsid w:val="009A75B5"/>
    <w:rsid w:val="009A7F04"/>
    <w:rsid w:val="009B0102"/>
    <w:rsid w:val="009B0760"/>
    <w:rsid w:val="009B0DD1"/>
    <w:rsid w:val="009B0FBC"/>
    <w:rsid w:val="009B14B1"/>
    <w:rsid w:val="009B1B46"/>
    <w:rsid w:val="009B1C6E"/>
    <w:rsid w:val="009B1C7F"/>
    <w:rsid w:val="009B2142"/>
    <w:rsid w:val="009B21FC"/>
    <w:rsid w:val="009B22B8"/>
    <w:rsid w:val="009B251A"/>
    <w:rsid w:val="009B2BFE"/>
    <w:rsid w:val="009B2F86"/>
    <w:rsid w:val="009B2FC6"/>
    <w:rsid w:val="009B3322"/>
    <w:rsid w:val="009B36B4"/>
    <w:rsid w:val="009B3E8E"/>
    <w:rsid w:val="009B4B77"/>
    <w:rsid w:val="009B4DEC"/>
    <w:rsid w:val="009B4F27"/>
    <w:rsid w:val="009B501E"/>
    <w:rsid w:val="009B50DC"/>
    <w:rsid w:val="009B5B3D"/>
    <w:rsid w:val="009B5C2D"/>
    <w:rsid w:val="009B5CEC"/>
    <w:rsid w:val="009B5F2A"/>
    <w:rsid w:val="009B655E"/>
    <w:rsid w:val="009B69B6"/>
    <w:rsid w:val="009B6CB7"/>
    <w:rsid w:val="009B6DAA"/>
    <w:rsid w:val="009B6F2E"/>
    <w:rsid w:val="009B7734"/>
    <w:rsid w:val="009B77D5"/>
    <w:rsid w:val="009B77F5"/>
    <w:rsid w:val="009B7BF8"/>
    <w:rsid w:val="009C006F"/>
    <w:rsid w:val="009C025F"/>
    <w:rsid w:val="009C117C"/>
    <w:rsid w:val="009C127C"/>
    <w:rsid w:val="009C1A8C"/>
    <w:rsid w:val="009C1C29"/>
    <w:rsid w:val="009C1D82"/>
    <w:rsid w:val="009C274A"/>
    <w:rsid w:val="009C47AD"/>
    <w:rsid w:val="009C497F"/>
    <w:rsid w:val="009C4A64"/>
    <w:rsid w:val="009C4FA8"/>
    <w:rsid w:val="009C4FEB"/>
    <w:rsid w:val="009C53A5"/>
    <w:rsid w:val="009C53DD"/>
    <w:rsid w:val="009C5B00"/>
    <w:rsid w:val="009C5B06"/>
    <w:rsid w:val="009C5F59"/>
    <w:rsid w:val="009C69A1"/>
    <w:rsid w:val="009C6B4A"/>
    <w:rsid w:val="009C6BFD"/>
    <w:rsid w:val="009C6D8D"/>
    <w:rsid w:val="009C7163"/>
    <w:rsid w:val="009C74FE"/>
    <w:rsid w:val="009C7692"/>
    <w:rsid w:val="009C77EE"/>
    <w:rsid w:val="009C78B6"/>
    <w:rsid w:val="009C7925"/>
    <w:rsid w:val="009C7A79"/>
    <w:rsid w:val="009C7B14"/>
    <w:rsid w:val="009C7CD0"/>
    <w:rsid w:val="009D0197"/>
    <w:rsid w:val="009D0A09"/>
    <w:rsid w:val="009D0CC6"/>
    <w:rsid w:val="009D0EEA"/>
    <w:rsid w:val="009D1017"/>
    <w:rsid w:val="009D1E00"/>
    <w:rsid w:val="009D1ECC"/>
    <w:rsid w:val="009D2A59"/>
    <w:rsid w:val="009D2B0E"/>
    <w:rsid w:val="009D2CFE"/>
    <w:rsid w:val="009D2D05"/>
    <w:rsid w:val="009D3352"/>
    <w:rsid w:val="009D37E0"/>
    <w:rsid w:val="009D4372"/>
    <w:rsid w:val="009D4F76"/>
    <w:rsid w:val="009D571F"/>
    <w:rsid w:val="009D59B5"/>
    <w:rsid w:val="009D5E25"/>
    <w:rsid w:val="009D5EBA"/>
    <w:rsid w:val="009D66B5"/>
    <w:rsid w:val="009D6A58"/>
    <w:rsid w:val="009D6CB4"/>
    <w:rsid w:val="009D727D"/>
    <w:rsid w:val="009D77C0"/>
    <w:rsid w:val="009D7A83"/>
    <w:rsid w:val="009E03A7"/>
    <w:rsid w:val="009E05FE"/>
    <w:rsid w:val="009E0D14"/>
    <w:rsid w:val="009E196C"/>
    <w:rsid w:val="009E1996"/>
    <w:rsid w:val="009E2238"/>
    <w:rsid w:val="009E2745"/>
    <w:rsid w:val="009E2C9C"/>
    <w:rsid w:val="009E3241"/>
    <w:rsid w:val="009E339F"/>
    <w:rsid w:val="009E3F78"/>
    <w:rsid w:val="009E3FBC"/>
    <w:rsid w:val="009E425B"/>
    <w:rsid w:val="009E42DD"/>
    <w:rsid w:val="009E4586"/>
    <w:rsid w:val="009E485C"/>
    <w:rsid w:val="009E4932"/>
    <w:rsid w:val="009E496E"/>
    <w:rsid w:val="009E4C5F"/>
    <w:rsid w:val="009E4E0A"/>
    <w:rsid w:val="009E53A9"/>
    <w:rsid w:val="009E53EB"/>
    <w:rsid w:val="009E56B1"/>
    <w:rsid w:val="009E5866"/>
    <w:rsid w:val="009E5A12"/>
    <w:rsid w:val="009E5B17"/>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F8"/>
    <w:rsid w:val="009F0DA1"/>
    <w:rsid w:val="009F0DB0"/>
    <w:rsid w:val="009F0E31"/>
    <w:rsid w:val="009F0FDC"/>
    <w:rsid w:val="009F13BA"/>
    <w:rsid w:val="009F15C6"/>
    <w:rsid w:val="009F15DB"/>
    <w:rsid w:val="009F1645"/>
    <w:rsid w:val="009F1687"/>
    <w:rsid w:val="009F18A4"/>
    <w:rsid w:val="009F1E20"/>
    <w:rsid w:val="009F1F46"/>
    <w:rsid w:val="009F2167"/>
    <w:rsid w:val="009F23D5"/>
    <w:rsid w:val="009F2811"/>
    <w:rsid w:val="009F2B5B"/>
    <w:rsid w:val="009F3D75"/>
    <w:rsid w:val="009F3FC4"/>
    <w:rsid w:val="009F46BB"/>
    <w:rsid w:val="009F4B95"/>
    <w:rsid w:val="009F526F"/>
    <w:rsid w:val="009F55AF"/>
    <w:rsid w:val="009F5A45"/>
    <w:rsid w:val="009F5FB0"/>
    <w:rsid w:val="009F606F"/>
    <w:rsid w:val="009F64A8"/>
    <w:rsid w:val="009F66F7"/>
    <w:rsid w:val="009F671C"/>
    <w:rsid w:val="009F68F7"/>
    <w:rsid w:val="009F6E49"/>
    <w:rsid w:val="009F6FB2"/>
    <w:rsid w:val="009F7000"/>
    <w:rsid w:val="009F7037"/>
    <w:rsid w:val="009F7610"/>
    <w:rsid w:val="009F7BFF"/>
    <w:rsid w:val="009F7E51"/>
    <w:rsid w:val="00A00166"/>
    <w:rsid w:val="00A006A8"/>
    <w:rsid w:val="00A0096E"/>
    <w:rsid w:val="00A00D4E"/>
    <w:rsid w:val="00A013C4"/>
    <w:rsid w:val="00A014A9"/>
    <w:rsid w:val="00A01619"/>
    <w:rsid w:val="00A02018"/>
    <w:rsid w:val="00A021B4"/>
    <w:rsid w:val="00A0222A"/>
    <w:rsid w:val="00A02636"/>
    <w:rsid w:val="00A02FCC"/>
    <w:rsid w:val="00A03538"/>
    <w:rsid w:val="00A03A33"/>
    <w:rsid w:val="00A03C2C"/>
    <w:rsid w:val="00A04718"/>
    <w:rsid w:val="00A049C2"/>
    <w:rsid w:val="00A049D0"/>
    <w:rsid w:val="00A04FF5"/>
    <w:rsid w:val="00A0558F"/>
    <w:rsid w:val="00A055D7"/>
    <w:rsid w:val="00A056A9"/>
    <w:rsid w:val="00A059E8"/>
    <w:rsid w:val="00A05AC2"/>
    <w:rsid w:val="00A05B00"/>
    <w:rsid w:val="00A06756"/>
    <w:rsid w:val="00A06836"/>
    <w:rsid w:val="00A06D85"/>
    <w:rsid w:val="00A0770C"/>
    <w:rsid w:val="00A07E57"/>
    <w:rsid w:val="00A107A8"/>
    <w:rsid w:val="00A107C1"/>
    <w:rsid w:val="00A10E6A"/>
    <w:rsid w:val="00A10FD0"/>
    <w:rsid w:val="00A11124"/>
    <w:rsid w:val="00A113BD"/>
    <w:rsid w:val="00A11635"/>
    <w:rsid w:val="00A11BA2"/>
    <w:rsid w:val="00A11CE9"/>
    <w:rsid w:val="00A11D92"/>
    <w:rsid w:val="00A12262"/>
    <w:rsid w:val="00A12446"/>
    <w:rsid w:val="00A1255A"/>
    <w:rsid w:val="00A12791"/>
    <w:rsid w:val="00A129B7"/>
    <w:rsid w:val="00A13B95"/>
    <w:rsid w:val="00A13C7B"/>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17D47"/>
    <w:rsid w:val="00A2019B"/>
    <w:rsid w:val="00A210F1"/>
    <w:rsid w:val="00A2120D"/>
    <w:rsid w:val="00A22BB5"/>
    <w:rsid w:val="00A22D4B"/>
    <w:rsid w:val="00A22E7A"/>
    <w:rsid w:val="00A22F64"/>
    <w:rsid w:val="00A23909"/>
    <w:rsid w:val="00A239B8"/>
    <w:rsid w:val="00A23B74"/>
    <w:rsid w:val="00A23D28"/>
    <w:rsid w:val="00A23F7F"/>
    <w:rsid w:val="00A246C7"/>
    <w:rsid w:val="00A2484E"/>
    <w:rsid w:val="00A24EC6"/>
    <w:rsid w:val="00A258B2"/>
    <w:rsid w:val="00A25CC0"/>
    <w:rsid w:val="00A26792"/>
    <w:rsid w:val="00A269E7"/>
    <w:rsid w:val="00A26FD1"/>
    <w:rsid w:val="00A2705D"/>
    <w:rsid w:val="00A27A06"/>
    <w:rsid w:val="00A300B8"/>
    <w:rsid w:val="00A300FD"/>
    <w:rsid w:val="00A3017B"/>
    <w:rsid w:val="00A30187"/>
    <w:rsid w:val="00A30423"/>
    <w:rsid w:val="00A30685"/>
    <w:rsid w:val="00A3092E"/>
    <w:rsid w:val="00A30CAD"/>
    <w:rsid w:val="00A30CB5"/>
    <w:rsid w:val="00A30F1F"/>
    <w:rsid w:val="00A316BE"/>
    <w:rsid w:val="00A31F7F"/>
    <w:rsid w:val="00A3210E"/>
    <w:rsid w:val="00A3298C"/>
    <w:rsid w:val="00A329A5"/>
    <w:rsid w:val="00A330BC"/>
    <w:rsid w:val="00A33896"/>
    <w:rsid w:val="00A344A2"/>
    <w:rsid w:val="00A348D1"/>
    <w:rsid w:val="00A35092"/>
    <w:rsid w:val="00A351D4"/>
    <w:rsid w:val="00A353D4"/>
    <w:rsid w:val="00A357B3"/>
    <w:rsid w:val="00A359EF"/>
    <w:rsid w:val="00A364B0"/>
    <w:rsid w:val="00A36647"/>
    <w:rsid w:val="00A3682F"/>
    <w:rsid w:val="00A3688C"/>
    <w:rsid w:val="00A36E46"/>
    <w:rsid w:val="00A375E5"/>
    <w:rsid w:val="00A37A36"/>
    <w:rsid w:val="00A37B0D"/>
    <w:rsid w:val="00A40066"/>
    <w:rsid w:val="00A41458"/>
    <w:rsid w:val="00A41606"/>
    <w:rsid w:val="00A41865"/>
    <w:rsid w:val="00A41B6B"/>
    <w:rsid w:val="00A41B88"/>
    <w:rsid w:val="00A41DDC"/>
    <w:rsid w:val="00A41ECD"/>
    <w:rsid w:val="00A42017"/>
    <w:rsid w:val="00A42638"/>
    <w:rsid w:val="00A43C7E"/>
    <w:rsid w:val="00A440EF"/>
    <w:rsid w:val="00A4416C"/>
    <w:rsid w:val="00A44855"/>
    <w:rsid w:val="00A44D4A"/>
    <w:rsid w:val="00A44FED"/>
    <w:rsid w:val="00A450D1"/>
    <w:rsid w:val="00A45343"/>
    <w:rsid w:val="00A459D0"/>
    <w:rsid w:val="00A45C9F"/>
    <w:rsid w:val="00A4604B"/>
    <w:rsid w:val="00A460DF"/>
    <w:rsid w:val="00A4691B"/>
    <w:rsid w:val="00A46A1C"/>
    <w:rsid w:val="00A471D1"/>
    <w:rsid w:val="00A472B9"/>
    <w:rsid w:val="00A47980"/>
    <w:rsid w:val="00A47C58"/>
    <w:rsid w:val="00A5019D"/>
    <w:rsid w:val="00A507FC"/>
    <w:rsid w:val="00A50951"/>
    <w:rsid w:val="00A512B9"/>
    <w:rsid w:val="00A51A68"/>
    <w:rsid w:val="00A51B17"/>
    <w:rsid w:val="00A51C07"/>
    <w:rsid w:val="00A51CA2"/>
    <w:rsid w:val="00A52272"/>
    <w:rsid w:val="00A52D07"/>
    <w:rsid w:val="00A52D91"/>
    <w:rsid w:val="00A53056"/>
    <w:rsid w:val="00A530B5"/>
    <w:rsid w:val="00A533EE"/>
    <w:rsid w:val="00A5348B"/>
    <w:rsid w:val="00A53AD8"/>
    <w:rsid w:val="00A53DF9"/>
    <w:rsid w:val="00A54212"/>
    <w:rsid w:val="00A5423B"/>
    <w:rsid w:val="00A5447A"/>
    <w:rsid w:val="00A544C6"/>
    <w:rsid w:val="00A54EBA"/>
    <w:rsid w:val="00A54FE5"/>
    <w:rsid w:val="00A553C9"/>
    <w:rsid w:val="00A55569"/>
    <w:rsid w:val="00A55604"/>
    <w:rsid w:val="00A558BC"/>
    <w:rsid w:val="00A55F46"/>
    <w:rsid w:val="00A561BC"/>
    <w:rsid w:val="00A56435"/>
    <w:rsid w:val="00A56510"/>
    <w:rsid w:val="00A56827"/>
    <w:rsid w:val="00A5686C"/>
    <w:rsid w:val="00A56D64"/>
    <w:rsid w:val="00A57024"/>
    <w:rsid w:val="00A57191"/>
    <w:rsid w:val="00A57403"/>
    <w:rsid w:val="00A575C8"/>
    <w:rsid w:val="00A57A8F"/>
    <w:rsid w:val="00A60315"/>
    <w:rsid w:val="00A60A4D"/>
    <w:rsid w:val="00A60DB7"/>
    <w:rsid w:val="00A61268"/>
    <w:rsid w:val="00A61273"/>
    <w:rsid w:val="00A616D7"/>
    <w:rsid w:val="00A6180C"/>
    <w:rsid w:val="00A6197C"/>
    <w:rsid w:val="00A61DAF"/>
    <w:rsid w:val="00A61EA0"/>
    <w:rsid w:val="00A630F6"/>
    <w:rsid w:val="00A63380"/>
    <w:rsid w:val="00A633E0"/>
    <w:rsid w:val="00A63525"/>
    <w:rsid w:val="00A63BD3"/>
    <w:rsid w:val="00A63F98"/>
    <w:rsid w:val="00A6401B"/>
    <w:rsid w:val="00A64071"/>
    <w:rsid w:val="00A64150"/>
    <w:rsid w:val="00A64463"/>
    <w:rsid w:val="00A644A6"/>
    <w:rsid w:val="00A64B4C"/>
    <w:rsid w:val="00A64DB0"/>
    <w:rsid w:val="00A64E4A"/>
    <w:rsid w:val="00A652CA"/>
    <w:rsid w:val="00A65407"/>
    <w:rsid w:val="00A6589C"/>
    <w:rsid w:val="00A659D4"/>
    <w:rsid w:val="00A65A36"/>
    <w:rsid w:val="00A65AC2"/>
    <w:rsid w:val="00A65C7C"/>
    <w:rsid w:val="00A65E1E"/>
    <w:rsid w:val="00A660B5"/>
    <w:rsid w:val="00A664AC"/>
    <w:rsid w:val="00A66821"/>
    <w:rsid w:val="00A66CFE"/>
    <w:rsid w:val="00A66F1C"/>
    <w:rsid w:val="00A6702F"/>
    <w:rsid w:val="00A671C1"/>
    <w:rsid w:val="00A6750C"/>
    <w:rsid w:val="00A676D6"/>
    <w:rsid w:val="00A70561"/>
    <w:rsid w:val="00A708E5"/>
    <w:rsid w:val="00A71404"/>
    <w:rsid w:val="00A71FA3"/>
    <w:rsid w:val="00A72428"/>
    <w:rsid w:val="00A724AF"/>
    <w:rsid w:val="00A72A17"/>
    <w:rsid w:val="00A73365"/>
    <w:rsid w:val="00A73463"/>
    <w:rsid w:val="00A734B7"/>
    <w:rsid w:val="00A73BA6"/>
    <w:rsid w:val="00A73D55"/>
    <w:rsid w:val="00A741CE"/>
    <w:rsid w:val="00A74652"/>
    <w:rsid w:val="00A74817"/>
    <w:rsid w:val="00A748AB"/>
    <w:rsid w:val="00A74910"/>
    <w:rsid w:val="00A74924"/>
    <w:rsid w:val="00A74B4C"/>
    <w:rsid w:val="00A74CD6"/>
    <w:rsid w:val="00A7530C"/>
    <w:rsid w:val="00A75808"/>
    <w:rsid w:val="00A75A1C"/>
    <w:rsid w:val="00A75B70"/>
    <w:rsid w:val="00A75E60"/>
    <w:rsid w:val="00A7646A"/>
    <w:rsid w:val="00A769F9"/>
    <w:rsid w:val="00A76DCF"/>
    <w:rsid w:val="00A76ED7"/>
    <w:rsid w:val="00A7730C"/>
    <w:rsid w:val="00A77B78"/>
    <w:rsid w:val="00A77FBA"/>
    <w:rsid w:val="00A800C6"/>
    <w:rsid w:val="00A80C7E"/>
    <w:rsid w:val="00A80DE9"/>
    <w:rsid w:val="00A82EC3"/>
    <w:rsid w:val="00A8394D"/>
    <w:rsid w:val="00A83BD2"/>
    <w:rsid w:val="00A83D4B"/>
    <w:rsid w:val="00A84286"/>
    <w:rsid w:val="00A84348"/>
    <w:rsid w:val="00A84853"/>
    <w:rsid w:val="00A853E9"/>
    <w:rsid w:val="00A85E1C"/>
    <w:rsid w:val="00A85F0F"/>
    <w:rsid w:val="00A863FE"/>
    <w:rsid w:val="00A865AC"/>
    <w:rsid w:val="00A866BF"/>
    <w:rsid w:val="00A86747"/>
    <w:rsid w:val="00A86770"/>
    <w:rsid w:val="00A867E2"/>
    <w:rsid w:val="00A868E5"/>
    <w:rsid w:val="00A86E87"/>
    <w:rsid w:val="00A871F5"/>
    <w:rsid w:val="00A876EA"/>
    <w:rsid w:val="00A90091"/>
    <w:rsid w:val="00A9054F"/>
    <w:rsid w:val="00A90B02"/>
    <w:rsid w:val="00A90E77"/>
    <w:rsid w:val="00A9154B"/>
    <w:rsid w:val="00A91618"/>
    <w:rsid w:val="00A91D4B"/>
    <w:rsid w:val="00A92067"/>
    <w:rsid w:val="00A92271"/>
    <w:rsid w:val="00A922A5"/>
    <w:rsid w:val="00A922EC"/>
    <w:rsid w:val="00A926CF"/>
    <w:rsid w:val="00A92A85"/>
    <w:rsid w:val="00A92AA7"/>
    <w:rsid w:val="00A93131"/>
    <w:rsid w:val="00A936EB"/>
    <w:rsid w:val="00A941BE"/>
    <w:rsid w:val="00A94538"/>
    <w:rsid w:val="00A94CA1"/>
    <w:rsid w:val="00A9575C"/>
    <w:rsid w:val="00A95C70"/>
    <w:rsid w:val="00A96583"/>
    <w:rsid w:val="00A965A6"/>
    <w:rsid w:val="00A96B8A"/>
    <w:rsid w:val="00A970B1"/>
    <w:rsid w:val="00A9720D"/>
    <w:rsid w:val="00A972C1"/>
    <w:rsid w:val="00A97496"/>
    <w:rsid w:val="00A9763B"/>
    <w:rsid w:val="00A977B6"/>
    <w:rsid w:val="00A97FB1"/>
    <w:rsid w:val="00AA0075"/>
    <w:rsid w:val="00AA0240"/>
    <w:rsid w:val="00AA08A5"/>
    <w:rsid w:val="00AA0EB1"/>
    <w:rsid w:val="00AA12B4"/>
    <w:rsid w:val="00AA1338"/>
    <w:rsid w:val="00AA18D5"/>
    <w:rsid w:val="00AA1BBF"/>
    <w:rsid w:val="00AA1FFF"/>
    <w:rsid w:val="00AA22CF"/>
    <w:rsid w:val="00AA2338"/>
    <w:rsid w:val="00AA2361"/>
    <w:rsid w:val="00AA2652"/>
    <w:rsid w:val="00AA2951"/>
    <w:rsid w:val="00AA2E33"/>
    <w:rsid w:val="00AA31C2"/>
    <w:rsid w:val="00AA331A"/>
    <w:rsid w:val="00AA33FA"/>
    <w:rsid w:val="00AA3BBD"/>
    <w:rsid w:val="00AA417C"/>
    <w:rsid w:val="00AA4403"/>
    <w:rsid w:val="00AA4E9F"/>
    <w:rsid w:val="00AA56EA"/>
    <w:rsid w:val="00AA580D"/>
    <w:rsid w:val="00AA63A3"/>
    <w:rsid w:val="00AA6B63"/>
    <w:rsid w:val="00AA6B83"/>
    <w:rsid w:val="00AA7217"/>
    <w:rsid w:val="00AA75EA"/>
    <w:rsid w:val="00AA7EF2"/>
    <w:rsid w:val="00AB0117"/>
    <w:rsid w:val="00AB07FE"/>
    <w:rsid w:val="00AB080B"/>
    <w:rsid w:val="00AB0C93"/>
    <w:rsid w:val="00AB0D6A"/>
    <w:rsid w:val="00AB0ED5"/>
    <w:rsid w:val="00AB157E"/>
    <w:rsid w:val="00AB1ADF"/>
    <w:rsid w:val="00AB1D6F"/>
    <w:rsid w:val="00AB20C2"/>
    <w:rsid w:val="00AB2276"/>
    <w:rsid w:val="00AB23D5"/>
    <w:rsid w:val="00AB25AA"/>
    <w:rsid w:val="00AB25E1"/>
    <w:rsid w:val="00AB25FF"/>
    <w:rsid w:val="00AB3012"/>
    <w:rsid w:val="00AB3175"/>
    <w:rsid w:val="00AB3667"/>
    <w:rsid w:val="00AB36AA"/>
    <w:rsid w:val="00AB3D5D"/>
    <w:rsid w:val="00AB4483"/>
    <w:rsid w:val="00AB4484"/>
    <w:rsid w:val="00AB46C5"/>
    <w:rsid w:val="00AB470E"/>
    <w:rsid w:val="00AB4954"/>
    <w:rsid w:val="00AB511E"/>
    <w:rsid w:val="00AB5469"/>
    <w:rsid w:val="00AB569B"/>
    <w:rsid w:val="00AB59DD"/>
    <w:rsid w:val="00AB5A8A"/>
    <w:rsid w:val="00AB647C"/>
    <w:rsid w:val="00AB6E5F"/>
    <w:rsid w:val="00AB732C"/>
    <w:rsid w:val="00AB7D50"/>
    <w:rsid w:val="00AB7F9A"/>
    <w:rsid w:val="00AC0043"/>
    <w:rsid w:val="00AC034D"/>
    <w:rsid w:val="00AC0417"/>
    <w:rsid w:val="00AC06EF"/>
    <w:rsid w:val="00AC0A15"/>
    <w:rsid w:val="00AC0B62"/>
    <w:rsid w:val="00AC0CD0"/>
    <w:rsid w:val="00AC0D21"/>
    <w:rsid w:val="00AC0E63"/>
    <w:rsid w:val="00AC1F39"/>
    <w:rsid w:val="00AC2B7E"/>
    <w:rsid w:val="00AC2C75"/>
    <w:rsid w:val="00AC2D85"/>
    <w:rsid w:val="00AC3295"/>
    <w:rsid w:val="00AC3590"/>
    <w:rsid w:val="00AC3AA5"/>
    <w:rsid w:val="00AC4217"/>
    <w:rsid w:val="00AC42A0"/>
    <w:rsid w:val="00AC4589"/>
    <w:rsid w:val="00AC4F79"/>
    <w:rsid w:val="00AC544F"/>
    <w:rsid w:val="00AC54DA"/>
    <w:rsid w:val="00AC588B"/>
    <w:rsid w:val="00AC5A02"/>
    <w:rsid w:val="00AC5C44"/>
    <w:rsid w:val="00AC5F20"/>
    <w:rsid w:val="00AC612F"/>
    <w:rsid w:val="00AC66C9"/>
    <w:rsid w:val="00AC66F8"/>
    <w:rsid w:val="00AC6A1D"/>
    <w:rsid w:val="00AC7BFB"/>
    <w:rsid w:val="00AC7E37"/>
    <w:rsid w:val="00AD02B0"/>
    <w:rsid w:val="00AD0391"/>
    <w:rsid w:val="00AD14A6"/>
    <w:rsid w:val="00AD152D"/>
    <w:rsid w:val="00AD209D"/>
    <w:rsid w:val="00AD257E"/>
    <w:rsid w:val="00AD2A91"/>
    <w:rsid w:val="00AD30A5"/>
    <w:rsid w:val="00AD323B"/>
    <w:rsid w:val="00AD3823"/>
    <w:rsid w:val="00AD3B70"/>
    <w:rsid w:val="00AD3F2F"/>
    <w:rsid w:val="00AD443E"/>
    <w:rsid w:val="00AD460A"/>
    <w:rsid w:val="00AD4ACC"/>
    <w:rsid w:val="00AD4D4F"/>
    <w:rsid w:val="00AD5035"/>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E3A"/>
    <w:rsid w:val="00AE0F39"/>
    <w:rsid w:val="00AE124C"/>
    <w:rsid w:val="00AE1628"/>
    <w:rsid w:val="00AE178E"/>
    <w:rsid w:val="00AE18BB"/>
    <w:rsid w:val="00AE1AD5"/>
    <w:rsid w:val="00AE1E86"/>
    <w:rsid w:val="00AE2162"/>
    <w:rsid w:val="00AE319A"/>
    <w:rsid w:val="00AE326B"/>
    <w:rsid w:val="00AE34C4"/>
    <w:rsid w:val="00AE3652"/>
    <w:rsid w:val="00AE3943"/>
    <w:rsid w:val="00AE3AC7"/>
    <w:rsid w:val="00AE4326"/>
    <w:rsid w:val="00AE49CC"/>
    <w:rsid w:val="00AE4AB5"/>
    <w:rsid w:val="00AE4B3B"/>
    <w:rsid w:val="00AE4DF0"/>
    <w:rsid w:val="00AE4F30"/>
    <w:rsid w:val="00AE5059"/>
    <w:rsid w:val="00AE52B0"/>
    <w:rsid w:val="00AE53AC"/>
    <w:rsid w:val="00AE5D46"/>
    <w:rsid w:val="00AE5E78"/>
    <w:rsid w:val="00AE616C"/>
    <w:rsid w:val="00AE628C"/>
    <w:rsid w:val="00AE63FF"/>
    <w:rsid w:val="00AE641F"/>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3BC6"/>
    <w:rsid w:val="00AF41A5"/>
    <w:rsid w:val="00AF41AD"/>
    <w:rsid w:val="00AF44B9"/>
    <w:rsid w:val="00AF478C"/>
    <w:rsid w:val="00AF47D8"/>
    <w:rsid w:val="00AF4848"/>
    <w:rsid w:val="00AF4B0F"/>
    <w:rsid w:val="00AF4BA0"/>
    <w:rsid w:val="00AF4C62"/>
    <w:rsid w:val="00AF5AD7"/>
    <w:rsid w:val="00AF5B03"/>
    <w:rsid w:val="00AF6660"/>
    <w:rsid w:val="00AF6AC1"/>
    <w:rsid w:val="00AF74F3"/>
    <w:rsid w:val="00AF7720"/>
    <w:rsid w:val="00B00421"/>
    <w:rsid w:val="00B00515"/>
    <w:rsid w:val="00B01BC3"/>
    <w:rsid w:val="00B01D86"/>
    <w:rsid w:val="00B01F0F"/>
    <w:rsid w:val="00B01F9E"/>
    <w:rsid w:val="00B03229"/>
    <w:rsid w:val="00B0364C"/>
    <w:rsid w:val="00B03C3A"/>
    <w:rsid w:val="00B040F8"/>
    <w:rsid w:val="00B041D9"/>
    <w:rsid w:val="00B04DB5"/>
    <w:rsid w:val="00B05793"/>
    <w:rsid w:val="00B06272"/>
    <w:rsid w:val="00B06412"/>
    <w:rsid w:val="00B069CB"/>
    <w:rsid w:val="00B06CE7"/>
    <w:rsid w:val="00B0784A"/>
    <w:rsid w:val="00B07A8C"/>
    <w:rsid w:val="00B10806"/>
    <w:rsid w:val="00B10F0A"/>
    <w:rsid w:val="00B10FB2"/>
    <w:rsid w:val="00B11906"/>
    <w:rsid w:val="00B11925"/>
    <w:rsid w:val="00B1224C"/>
    <w:rsid w:val="00B12339"/>
    <w:rsid w:val="00B12484"/>
    <w:rsid w:val="00B12C09"/>
    <w:rsid w:val="00B12CBB"/>
    <w:rsid w:val="00B12D18"/>
    <w:rsid w:val="00B133D4"/>
    <w:rsid w:val="00B1344B"/>
    <w:rsid w:val="00B13A99"/>
    <w:rsid w:val="00B13DFC"/>
    <w:rsid w:val="00B14336"/>
    <w:rsid w:val="00B1441A"/>
    <w:rsid w:val="00B144B0"/>
    <w:rsid w:val="00B158FA"/>
    <w:rsid w:val="00B15A9D"/>
    <w:rsid w:val="00B1603A"/>
    <w:rsid w:val="00B162F3"/>
    <w:rsid w:val="00B16743"/>
    <w:rsid w:val="00B17294"/>
    <w:rsid w:val="00B17737"/>
    <w:rsid w:val="00B17777"/>
    <w:rsid w:val="00B17BE1"/>
    <w:rsid w:val="00B17D9D"/>
    <w:rsid w:val="00B203DC"/>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33CC"/>
    <w:rsid w:val="00B247D8"/>
    <w:rsid w:val="00B249EC"/>
    <w:rsid w:val="00B252EA"/>
    <w:rsid w:val="00B257A0"/>
    <w:rsid w:val="00B25DC1"/>
    <w:rsid w:val="00B25E88"/>
    <w:rsid w:val="00B261F1"/>
    <w:rsid w:val="00B262BB"/>
    <w:rsid w:val="00B2708C"/>
    <w:rsid w:val="00B270A6"/>
    <w:rsid w:val="00B272E2"/>
    <w:rsid w:val="00B273F3"/>
    <w:rsid w:val="00B274ED"/>
    <w:rsid w:val="00B30144"/>
    <w:rsid w:val="00B303F4"/>
    <w:rsid w:val="00B30596"/>
    <w:rsid w:val="00B307CF"/>
    <w:rsid w:val="00B30850"/>
    <w:rsid w:val="00B30F6B"/>
    <w:rsid w:val="00B30FCB"/>
    <w:rsid w:val="00B3146A"/>
    <w:rsid w:val="00B3148D"/>
    <w:rsid w:val="00B31892"/>
    <w:rsid w:val="00B319B8"/>
    <w:rsid w:val="00B31CDF"/>
    <w:rsid w:val="00B32135"/>
    <w:rsid w:val="00B3255E"/>
    <w:rsid w:val="00B326D4"/>
    <w:rsid w:val="00B32DB1"/>
    <w:rsid w:val="00B33322"/>
    <w:rsid w:val="00B33B13"/>
    <w:rsid w:val="00B33C82"/>
    <w:rsid w:val="00B34A62"/>
    <w:rsid w:val="00B34CCB"/>
    <w:rsid w:val="00B35529"/>
    <w:rsid w:val="00B35707"/>
    <w:rsid w:val="00B359B8"/>
    <w:rsid w:val="00B359FF"/>
    <w:rsid w:val="00B36075"/>
    <w:rsid w:val="00B3617C"/>
    <w:rsid w:val="00B3669E"/>
    <w:rsid w:val="00B36888"/>
    <w:rsid w:val="00B373DB"/>
    <w:rsid w:val="00B37585"/>
    <w:rsid w:val="00B3758C"/>
    <w:rsid w:val="00B3777B"/>
    <w:rsid w:val="00B37BF3"/>
    <w:rsid w:val="00B4013B"/>
    <w:rsid w:val="00B40184"/>
    <w:rsid w:val="00B40268"/>
    <w:rsid w:val="00B40279"/>
    <w:rsid w:val="00B402A0"/>
    <w:rsid w:val="00B40578"/>
    <w:rsid w:val="00B412D3"/>
    <w:rsid w:val="00B41C51"/>
    <w:rsid w:val="00B4238F"/>
    <w:rsid w:val="00B423D5"/>
    <w:rsid w:val="00B42572"/>
    <w:rsid w:val="00B42844"/>
    <w:rsid w:val="00B42986"/>
    <w:rsid w:val="00B429C8"/>
    <w:rsid w:val="00B42E1F"/>
    <w:rsid w:val="00B439FF"/>
    <w:rsid w:val="00B43C18"/>
    <w:rsid w:val="00B43F12"/>
    <w:rsid w:val="00B444CB"/>
    <w:rsid w:val="00B44532"/>
    <w:rsid w:val="00B44D00"/>
    <w:rsid w:val="00B456ED"/>
    <w:rsid w:val="00B458DF"/>
    <w:rsid w:val="00B45937"/>
    <w:rsid w:val="00B4595F"/>
    <w:rsid w:val="00B45F5B"/>
    <w:rsid w:val="00B460B1"/>
    <w:rsid w:val="00B468B2"/>
    <w:rsid w:val="00B46CA3"/>
    <w:rsid w:val="00B46E3E"/>
    <w:rsid w:val="00B476A0"/>
    <w:rsid w:val="00B513D1"/>
    <w:rsid w:val="00B51625"/>
    <w:rsid w:val="00B523DE"/>
    <w:rsid w:val="00B527A4"/>
    <w:rsid w:val="00B527EA"/>
    <w:rsid w:val="00B528C9"/>
    <w:rsid w:val="00B52964"/>
    <w:rsid w:val="00B52A33"/>
    <w:rsid w:val="00B53051"/>
    <w:rsid w:val="00B530A4"/>
    <w:rsid w:val="00B53936"/>
    <w:rsid w:val="00B53AE0"/>
    <w:rsid w:val="00B53F3E"/>
    <w:rsid w:val="00B54732"/>
    <w:rsid w:val="00B54A10"/>
    <w:rsid w:val="00B54C8C"/>
    <w:rsid w:val="00B55298"/>
    <w:rsid w:val="00B5554A"/>
    <w:rsid w:val="00B555F0"/>
    <w:rsid w:val="00B55959"/>
    <w:rsid w:val="00B55BC0"/>
    <w:rsid w:val="00B56617"/>
    <w:rsid w:val="00B568E1"/>
    <w:rsid w:val="00B56AD9"/>
    <w:rsid w:val="00B56E4E"/>
    <w:rsid w:val="00B5730A"/>
    <w:rsid w:val="00B5741C"/>
    <w:rsid w:val="00B57CA0"/>
    <w:rsid w:val="00B57EB1"/>
    <w:rsid w:val="00B57F74"/>
    <w:rsid w:val="00B57F9A"/>
    <w:rsid w:val="00B601D5"/>
    <w:rsid w:val="00B60527"/>
    <w:rsid w:val="00B6057B"/>
    <w:rsid w:val="00B60911"/>
    <w:rsid w:val="00B6133D"/>
    <w:rsid w:val="00B61376"/>
    <w:rsid w:val="00B61B31"/>
    <w:rsid w:val="00B63A2A"/>
    <w:rsid w:val="00B6412E"/>
    <w:rsid w:val="00B64571"/>
    <w:rsid w:val="00B6477F"/>
    <w:rsid w:val="00B64C6F"/>
    <w:rsid w:val="00B64D8C"/>
    <w:rsid w:val="00B64FA1"/>
    <w:rsid w:val="00B6505B"/>
    <w:rsid w:val="00B650BA"/>
    <w:rsid w:val="00B650F9"/>
    <w:rsid w:val="00B65265"/>
    <w:rsid w:val="00B654A1"/>
    <w:rsid w:val="00B66194"/>
    <w:rsid w:val="00B661D9"/>
    <w:rsid w:val="00B66523"/>
    <w:rsid w:val="00B66687"/>
    <w:rsid w:val="00B66E17"/>
    <w:rsid w:val="00B67397"/>
    <w:rsid w:val="00B678E7"/>
    <w:rsid w:val="00B67A4A"/>
    <w:rsid w:val="00B70257"/>
    <w:rsid w:val="00B7095A"/>
    <w:rsid w:val="00B70BC1"/>
    <w:rsid w:val="00B7195A"/>
    <w:rsid w:val="00B71DCA"/>
    <w:rsid w:val="00B71E61"/>
    <w:rsid w:val="00B73199"/>
    <w:rsid w:val="00B73498"/>
    <w:rsid w:val="00B7440F"/>
    <w:rsid w:val="00B745B7"/>
    <w:rsid w:val="00B74961"/>
    <w:rsid w:val="00B74CD3"/>
    <w:rsid w:val="00B75103"/>
    <w:rsid w:val="00B75224"/>
    <w:rsid w:val="00B75684"/>
    <w:rsid w:val="00B75730"/>
    <w:rsid w:val="00B7590B"/>
    <w:rsid w:val="00B75C8F"/>
    <w:rsid w:val="00B76097"/>
    <w:rsid w:val="00B7620C"/>
    <w:rsid w:val="00B7674E"/>
    <w:rsid w:val="00B7718B"/>
    <w:rsid w:val="00B778CA"/>
    <w:rsid w:val="00B77999"/>
    <w:rsid w:val="00B77CF3"/>
    <w:rsid w:val="00B77F29"/>
    <w:rsid w:val="00B804F5"/>
    <w:rsid w:val="00B80570"/>
    <w:rsid w:val="00B80856"/>
    <w:rsid w:val="00B80B16"/>
    <w:rsid w:val="00B80D31"/>
    <w:rsid w:val="00B814EC"/>
    <w:rsid w:val="00B817A0"/>
    <w:rsid w:val="00B818B5"/>
    <w:rsid w:val="00B81E7A"/>
    <w:rsid w:val="00B821D4"/>
    <w:rsid w:val="00B8258B"/>
    <w:rsid w:val="00B825E3"/>
    <w:rsid w:val="00B826B3"/>
    <w:rsid w:val="00B828E1"/>
    <w:rsid w:val="00B82955"/>
    <w:rsid w:val="00B82A89"/>
    <w:rsid w:val="00B82C24"/>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88"/>
    <w:rsid w:val="00B87D90"/>
    <w:rsid w:val="00B90201"/>
    <w:rsid w:val="00B90976"/>
    <w:rsid w:val="00B90DC0"/>
    <w:rsid w:val="00B912F9"/>
    <w:rsid w:val="00B91459"/>
    <w:rsid w:val="00B92171"/>
    <w:rsid w:val="00B929D0"/>
    <w:rsid w:val="00B92A45"/>
    <w:rsid w:val="00B92AAB"/>
    <w:rsid w:val="00B92C5F"/>
    <w:rsid w:val="00B92D51"/>
    <w:rsid w:val="00B93615"/>
    <w:rsid w:val="00B9396C"/>
    <w:rsid w:val="00B93A64"/>
    <w:rsid w:val="00B93DC6"/>
    <w:rsid w:val="00B93E7E"/>
    <w:rsid w:val="00B9479A"/>
    <w:rsid w:val="00B94BB2"/>
    <w:rsid w:val="00B94BF4"/>
    <w:rsid w:val="00B94E30"/>
    <w:rsid w:val="00B95080"/>
    <w:rsid w:val="00B96050"/>
    <w:rsid w:val="00B964A4"/>
    <w:rsid w:val="00B964C0"/>
    <w:rsid w:val="00B969E1"/>
    <w:rsid w:val="00B96DC7"/>
    <w:rsid w:val="00B970B8"/>
    <w:rsid w:val="00B97DAF"/>
    <w:rsid w:val="00B97E8C"/>
    <w:rsid w:val="00BA06AF"/>
    <w:rsid w:val="00BA0BB9"/>
    <w:rsid w:val="00BA0EF3"/>
    <w:rsid w:val="00BA0F67"/>
    <w:rsid w:val="00BA144F"/>
    <w:rsid w:val="00BA1B70"/>
    <w:rsid w:val="00BA21B3"/>
    <w:rsid w:val="00BA226D"/>
    <w:rsid w:val="00BA2FE0"/>
    <w:rsid w:val="00BA3563"/>
    <w:rsid w:val="00BA37FA"/>
    <w:rsid w:val="00BA3EDF"/>
    <w:rsid w:val="00BA41FA"/>
    <w:rsid w:val="00BA429E"/>
    <w:rsid w:val="00BA4AFB"/>
    <w:rsid w:val="00BA4B71"/>
    <w:rsid w:val="00BA59B8"/>
    <w:rsid w:val="00BA5C10"/>
    <w:rsid w:val="00BA5DBC"/>
    <w:rsid w:val="00BA6398"/>
    <w:rsid w:val="00BA66C4"/>
    <w:rsid w:val="00BA67E0"/>
    <w:rsid w:val="00BA6CA9"/>
    <w:rsid w:val="00BA6F05"/>
    <w:rsid w:val="00BA6F57"/>
    <w:rsid w:val="00BA6FFA"/>
    <w:rsid w:val="00BA7303"/>
    <w:rsid w:val="00BA7A05"/>
    <w:rsid w:val="00BA7C60"/>
    <w:rsid w:val="00BB00CF"/>
    <w:rsid w:val="00BB07E8"/>
    <w:rsid w:val="00BB0A0D"/>
    <w:rsid w:val="00BB1267"/>
    <w:rsid w:val="00BB13F5"/>
    <w:rsid w:val="00BB166C"/>
    <w:rsid w:val="00BB1829"/>
    <w:rsid w:val="00BB1E99"/>
    <w:rsid w:val="00BB1EA9"/>
    <w:rsid w:val="00BB22F2"/>
    <w:rsid w:val="00BB2CB2"/>
    <w:rsid w:val="00BB2D8D"/>
    <w:rsid w:val="00BB322F"/>
    <w:rsid w:val="00BB3253"/>
    <w:rsid w:val="00BB33AC"/>
    <w:rsid w:val="00BB3DD4"/>
    <w:rsid w:val="00BB3F50"/>
    <w:rsid w:val="00BB4D4A"/>
    <w:rsid w:val="00BB5386"/>
    <w:rsid w:val="00BB53AC"/>
    <w:rsid w:val="00BB555A"/>
    <w:rsid w:val="00BB56E6"/>
    <w:rsid w:val="00BB577F"/>
    <w:rsid w:val="00BB5CCE"/>
    <w:rsid w:val="00BB61CB"/>
    <w:rsid w:val="00BB646A"/>
    <w:rsid w:val="00BB665E"/>
    <w:rsid w:val="00BB68C5"/>
    <w:rsid w:val="00BB7CF3"/>
    <w:rsid w:val="00BC030C"/>
    <w:rsid w:val="00BC05B2"/>
    <w:rsid w:val="00BC09BE"/>
    <w:rsid w:val="00BC0D7D"/>
    <w:rsid w:val="00BC0F2B"/>
    <w:rsid w:val="00BC150E"/>
    <w:rsid w:val="00BC1B72"/>
    <w:rsid w:val="00BC1FAE"/>
    <w:rsid w:val="00BC2631"/>
    <w:rsid w:val="00BC2A66"/>
    <w:rsid w:val="00BC3048"/>
    <w:rsid w:val="00BC32AC"/>
    <w:rsid w:val="00BC3BBD"/>
    <w:rsid w:val="00BC3C52"/>
    <w:rsid w:val="00BC3D93"/>
    <w:rsid w:val="00BC3DD6"/>
    <w:rsid w:val="00BC3F98"/>
    <w:rsid w:val="00BC4900"/>
    <w:rsid w:val="00BC4FE3"/>
    <w:rsid w:val="00BC5799"/>
    <w:rsid w:val="00BC5DCD"/>
    <w:rsid w:val="00BC6279"/>
    <w:rsid w:val="00BC649C"/>
    <w:rsid w:val="00BC69CE"/>
    <w:rsid w:val="00BC6BE4"/>
    <w:rsid w:val="00BC715E"/>
    <w:rsid w:val="00BC76C4"/>
    <w:rsid w:val="00BC7D55"/>
    <w:rsid w:val="00BD0A27"/>
    <w:rsid w:val="00BD0AC3"/>
    <w:rsid w:val="00BD121D"/>
    <w:rsid w:val="00BD1410"/>
    <w:rsid w:val="00BD1586"/>
    <w:rsid w:val="00BD1C52"/>
    <w:rsid w:val="00BD1C5E"/>
    <w:rsid w:val="00BD2232"/>
    <w:rsid w:val="00BD2AD8"/>
    <w:rsid w:val="00BD304B"/>
    <w:rsid w:val="00BD3486"/>
    <w:rsid w:val="00BD39D5"/>
    <w:rsid w:val="00BD3F95"/>
    <w:rsid w:val="00BD4F38"/>
    <w:rsid w:val="00BD5032"/>
    <w:rsid w:val="00BD5BFC"/>
    <w:rsid w:val="00BD5C86"/>
    <w:rsid w:val="00BD682C"/>
    <w:rsid w:val="00BD6A8C"/>
    <w:rsid w:val="00BD6DE7"/>
    <w:rsid w:val="00BD70EC"/>
    <w:rsid w:val="00BD72F9"/>
    <w:rsid w:val="00BD7537"/>
    <w:rsid w:val="00BD7752"/>
    <w:rsid w:val="00BD77FD"/>
    <w:rsid w:val="00BD7FDC"/>
    <w:rsid w:val="00BE04A4"/>
    <w:rsid w:val="00BE0862"/>
    <w:rsid w:val="00BE0C57"/>
    <w:rsid w:val="00BE179B"/>
    <w:rsid w:val="00BE2427"/>
    <w:rsid w:val="00BE2EAD"/>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6D46"/>
    <w:rsid w:val="00BE718E"/>
    <w:rsid w:val="00BE751B"/>
    <w:rsid w:val="00BF0EDC"/>
    <w:rsid w:val="00BF123E"/>
    <w:rsid w:val="00BF1B3C"/>
    <w:rsid w:val="00BF1D44"/>
    <w:rsid w:val="00BF1F13"/>
    <w:rsid w:val="00BF1F35"/>
    <w:rsid w:val="00BF2119"/>
    <w:rsid w:val="00BF238B"/>
    <w:rsid w:val="00BF2540"/>
    <w:rsid w:val="00BF27E8"/>
    <w:rsid w:val="00BF3340"/>
    <w:rsid w:val="00BF334F"/>
    <w:rsid w:val="00BF3708"/>
    <w:rsid w:val="00BF3AB3"/>
    <w:rsid w:val="00BF3D9F"/>
    <w:rsid w:val="00BF3FEF"/>
    <w:rsid w:val="00BF44D3"/>
    <w:rsid w:val="00BF4973"/>
    <w:rsid w:val="00BF4C99"/>
    <w:rsid w:val="00BF51AA"/>
    <w:rsid w:val="00BF52EB"/>
    <w:rsid w:val="00BF53E1"/>
    <w:rsid w:val="00BF53EF"/>
    <w:rsid w:val="00BF546B"/>
    <w:rsid w:val="00BF551E"/>
    <w:rsid w:val="00BF5A7F"/>
    <w:rsid w:val="00BF5B0A"/>
    <w:rsid w:val="00BF626E"/>
    <w:rsid w:val="00BF67C9"/>
    <w:rsid w:val="00BF68A7"/>
    <w:rsid w:val="00BF6BB7"/>
    <w:rsid w:val="00BF6F35"/>
    <w:rsid w:val="00BF7138"/>
    <w:rsid w:val="00C001CD"/>
    <w:rsid w:val="00C008ED"/>
    <w:rsid w:val="00C00B62"/>
    <w:rsid w:val="00C00B8D"/>
    <w:rsid w:val="00C00E60"/>
    <w:rsid w:val="00C010B3"/>
    <w:rsid w:val="00C018A5"/>
    <w:rsid w:val="00C01BDA"/>
    <w:rsid w:val="00C0212F"/>
    <w:rsid w:val="00C021E3"/>
    <w:rsid w:val="00C025A6"/>
    <w:rsid w:val="00C02794"/>
    <w:rsid w:val="00C02B15"/>
    <w:rsid w:val="00C03B9E"/>
    <w:rsid w:val="00C03D02"/>
    <w:rsid w:val="00C043E2"/>
    <w:rsid w:val="00C0457D"/>
    <w:rsid w:val="00C04B42"/>
    <w:rsid w:val="00C04D67"/>
    <w:rsid w:val="00C05138"/>
    <w:rsid w:val="00C05D75"/>
    <w:rsid w:val="00C0672C"/>
    <w:rsid w:val="00C0703A"/>
    <w:rsid w:val="00C074DB"/>
    <w:rsid w:val="00C07684"/>
    <w:rsid w:val="00C0769C"/>
    <w:rsid w:val="00C07769"/>
    <w:rsid w:val="00C07EA2"/>
    <w:rsid w:val="00C10172"/>
    <w:rsid w:val="00C1032F"/>
    <w:rsid w:val="00C10665"/>
    <w:rsid w:val="00C106F2"/>
    <w:rsid w:val="00C108C1"/>
    <w:rsid w:val="00C11115"/>
    <w:rsid w:val="00C1158C"/>
    <w:rsid w:val="00C1168C"/>
    <w:rsid w:val="00C11806"/>
    <w:rsid w:val="00C11A17"/>
    <w:rsid w:val="00C11AD9"/>
    <w:rsid w:val="00C11E12"/>
    <w:rsid w:val="00C11EDD"/>
    <w:rsid w:val="00C12C31"/>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96E"/>
    <w:rsid w:val="00C17C34"/>
    <w:rsid w:val="00C17CE7"/>
    <w:rsid w:val="00C2012E"/>
    <w:rsid w:val="00C2024A"/>
    <w:rsid w:val="00C205F3"/>
    <w:rsid w:val="00C208F8"/>
    <w:rsid w:val="00C20AE1"/>
    <w:rsid w:val="00C20D77"/>
    <w:rsid w:val="00C20F2F"/>
    <w:rsid w:val="00C216FD"/>
    <w:rsid w:val="00C21AC1"/>
    <w:rsid w:val="00C21EC0"/>
    <w:rsid w:val="00C21FB8"/>
    <w:rsid w:val="00C22278"/>
    <w:rsid w:val="00C226A7"/>
    <w:rsid w:val="00C226D0"/>
    <w:rsid w:val="00C229E5"/>
    <w:rsid w:val="00C23056"/>
    <w:rsid w:val="00C2316F"/>
    <w:rsid w:val="00C23AE2"/>
    <w:rsid w:val="00C23C47"/>
    <w:rsid w:val="00C23CE3"/>
    <w:rsid w:val="00C24040"/>
    <w:rsid w:val="00C24043"/>
    <w:rsid w:val="00C2466A"/>
    <w:rsid w:val="00C247D4"/>
    <w:rsid w:val="00C24F6A"/>
    <w:rsid w:val="00C24F74"/>
    <w:rsid w:val="00C25453"/>
    <w:rsid w:val="00C26491"/>
    <w:rsid w:val="00C2650A"/>
    <w:rsid w:val="00C26544"/>
    <w:rsid w:val="00C2723E"/>
    <w:rsid w:val="00C272E7"/>
    <w:rsid w:val="00C276FE"/>
    <w:rsid w:val="00C30548"/>
    <w:rsid w:val="00C3068A"/>
    <w:rsid w:val="00C3068B"/>
    <w:rsid w:val="00C30FAD"/>
    <w:rsid w:val="00C319AE"/>
    <w:rsid w:val="00C31B6B"/>
    <w:rsid w:val="00C325BA"/>
    <w:rsid w:val="00C32716"/>
    <w:rsid w:val="00C32745"/>
    <w:rsid w:val="00C329A6"/>
    <w:rsid w:val="00C32B5B"/>
    <w:rsid w:val="00C32E25"/>
    <w:rsid w:val="00C33335"/>
    <w:rsid w:val="00C33C60"/>
    <w:rsid w:val="00C347F9"/>
    <w:rsid w:val="00C352EB"/>
    <w:rsid w:val="00C3567B"/>
    <w:rsid w:val="00C356A9"/>
    <w:rsid w:val="00C35DCF"/>
    <w:rsid w:val="00C35E76"/>
    <w:rsid w:val="00C35FA6"/>
    <w:rsid w:val="00C36217"/>
    <w:rsid w:val="00C3667A"/>
    <w:rsid w:val="00C36A25"/>
    <w:rsid w:val="00C36F23"/>
    <w:rsid w:val="00C37134"/>
    <w:rsid w:val="00C371C4"/>
    <w:rsid w:val="00C378EE"/>
    <w:rsid w:val="00C37C90"/>
    <w:rsid w:val="00C37D71"/>
    <w:rsid w:val="00C4007F"/>
    <w:rsid w:val="00C40143"/>
    <w:rsid w:val="00C40A0E"/>
    <w:rsid w:val="00C41134"/>
    <w:rsid w:val="00C42265"/>
    <w:rsid w:val="00C426A4"/>
    <w:rsid w:val="00C427C5"/>
    <w:rsid w:val="00C4291B"/>
    <w:rsid w:val="00C42970"/>
    <w:rsid w:val="00C42E5B"/>
    <w:rsid w:val="00C4361B"/>
    <w:rsid w:val="00C4364C"/>
    <w:rsid w:val="00C43C98"/>
    <w:rsid w:val="00C43EB7"/>
    <w:rsid w:val="00C44125"/>
    <w:rsid w:val="00C44131"/>
    <w:rsid w:val="00C443E1"/>
    <w:rsid w:val="00C4494D"/>
    <w:rsid w:val="00C44AC1"/>
    <w:rsid w:val="00C450C0"/>
    <w:rsid w:val="00C451CA"/>
    <w:rsid w:val="00C456A9"/>
    <w:rsid w:val="00C459C9"/>
    <w:rsid w:val="00C45A08"/>
    <w:rsid w:val="00C45F01"/>
    <w:rsid w:val="00C46910"/>
    <w:rsid w:val="00C469BB"/>
    <w:rsid w:val="00C46C09"/>
    <w:rsid w:val="00C46FB2"/>
    <w:rsid w:val="00C471B4"/>
    <w:rsid w:val="00C47776"/>
    <w:rsid w:val="00C47AD3"/>
    <w:rsid w:val="00C47F4B"/>
    <w:rsid w:val="00C50024"/>
    <w:rsid w:val="00C507A0"/>
    <w:rsid w:val="00C51000"/>
    <w:rsid w:val="00C510CF"/>
    <w:rsid w:val="00C5137C"/>
    <w:rsid w:val="00C519B1"/>
    <w:rsid w:val="00C51CC8"/>
    <w:rsid w:val="00C51DF5"/>
    <w:rsid w:val="00C52051"/>
    <w:rsid w:val="00C52BB1"/>
    <w:rsid w:val="00C52DCD"/>
    <w:rsid w:val="00C53A33"/>
    <w:rsid w:val="00C53D75"/>
    <w:rsid w:val="00C556A3"/>
    <w:rsid w:val="00C55C62"/>
    <w:rsid w:val="00C5639A"/>
    <w:rsid w:val="00C567FB"/>
    <w:rsid w:val="00C569E1"/>
    <w:rsid w:val="00C5721F"/>
    <w:rsid w:val="00C57470"/>
    <w:rsid w:val="00C57481"/>
    <w:rsid w:val="00C6011D"/>
    <w:rsid w:val="00C604ED"/>
    <w:rsid w:val="00C6095B"/>
    <w:rsid w:val="00C60BB4"/>
    <w:rsid w:val="00C6127E"/>
    <w:rsid w:val="00C612A8"/>
    <w:rsid w:val="00C6142E"/>
    <w:rsid w:val="00C61F4C"/>
    <w:rsid w:val="00C621B7"/>
    <w:rsid w:val="00C62597"/>
    <w:rsid w:val="00C62AAF"/>
    <w:rsid w:val="00C642CD"/>
    <w:rsid w:val="00C642E0"/>
    <w:rsid w:val="00C64866"/>
    <w:rsid w:val="00C650C8"/>
    <w:rsid w:val="00C654C9"/>
    <w:rsid w:val="00C655C1"/>
    <w:rsid w:val="00C65750"/>
    <w:rsid w:val="00C659B0"/>
    <w:rsid w:val="00C65CEE"/>
    <w:rsid w:val="00C65E19"/>
    <w:rsid w:val="00C66208"/>
    <w:rsid w:val="00C66658"/>
    <w:rsid w:val="00C66963"/>
    <w:rsid w:val="00C66C41"/>
    <w:rsid w:val="00C6784F"/>
    <w:rsid w:val="00C67A44"/>
    <w:rsid w:val="00C67CF9"/>
    <w:rsid w:val="00C67F49"/>
    <w:rsid w:val="00C70060"/>
    <w:rsid w:val="00C704B4"/>
    <w:rsid w:val="00C708BE"/>
    <w:rsid w:val="00C7092C"/>
    <w:rsid w:val="00C70964"/>
    <w:rsid w:val="00C70C02"/>
    <w:rsid w:val="00C70ED2"/>
    <w:rsid w:val="00C7106B"/>
    <w:rsid w:val="00C717AD"/>
    <w:rsid w:val="00C71A66"/>
    <w:rsid w:val="00C71B78"/>
    <w:rsid w:val="00C71F7A"/>
    <w:rsid w:val="00C7280D"/>
    <w:rsid w:val="00C72E61"/>
    <w:rsid w:val="00C736AE"/>
    <w:rsid w:val="00C736C8"/>
    <w:rsid w:val="00C73D2E"/>
    <w:rsid w:val="00C74302"/>
    <w:rsid w:val="00C74668"/>
    <w:rsid w:val="00C74871"/>
    <w:rsid w:val="00C74998"/>
    <w:rsid w:val="00C7592F"/>
    <w:rsid w:val="00C75BA0"/>
    <w:rsid w:val="00C75D26"/>
    <w:rsid w:val="00C75D6F"/>
    <w:rsid w:val="00C7600D"/>
    <w:rsid w:val="00C76894"/>
    <w:rsid w:val="00C76A1B"/>
    <w:rsid w:val="00C76B1C"/>
    <w:rsid w:val="00C76B80"/>
    <w:rsid w:val="00C77865"/>
    <w:rsid w:val="00C77BB2"/>
    <w:rsid w:val="00C77CA1"/>
    <w:rsid w:val="00C77E44"/>
    <w:rsid w:val="00C80936"/>
    <w:rsid w:val="00C80F64"/>
    <w:rsid w:val="00C8115C"/>
    <w:rsid w:val="00C81200"/>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5CB1"/>
    <w:rsid w:val="00C8684F"/>
    <w:rsid w:val="00C86EF3"/>
    <w:rsid w:val="00C8745A"/>
    <w:rsid w:val="00C903DA"/>
    <w:rsid w:val="00C9048B"/>
    <w:rsid w:val="00C9064C"/>
    <w:rsid w:val="00C90B31"/>
    <w:rsid w:val="00C90CDD"/>
    <w:rsid w:val="00C91463"/>
    <w:rsid w:val="00C92508"/>
    <w:rsid w:val="00C92B2F"/>
    <w:rsid w:val="00C92FA1"/>
    <w:rsid w:val="00C93ACC"/>
    <w:rsid w:val="00C93F51"/>
    <w:rsid w:val="00C940BB"/>
    <w:rsid w:val="00C94245"/>
    <w:rsid w:val="00C94AF3"/>
    <w:rsid w:val="00C94B8D"/>
    <w:rsid w:val="00C94D22"/>
    <w:rsid w:val="00C95654"/>
    <w:rsid w:val="00C9681A"/>
    <w:rsid w:val="00C96C7F"/>
    <w:rsid w:val="00C9705E"/>
    <w:rsid w:val="00C97D0A"/>
    <w:rsid w:val="00CA00ED"/>
    <w:rsid w:val="00CA045C"/>
    <w:rsid w:val="00CA076E"/>
    <w:rsid w:val="00CA090B"/>
    <w:rsid w:val="00CA0B46"/>
    <w:rsid w:val="00CA1333"/>
    <w:rsid w:val="00CA1A83"/>
    <w:rsid w:val="00CA1F5F"/>
    <w:rsid w:val="00CA23D5"/>
    <w:rsid w:val="00CA27D3"/>
    <w:rsid w:val="00CA28B3"/>
    <w:rsid w:val="00CA369E"/>
    <w:rsid w:val="00CA3902"/>
    <w:rsid w:val="00CA3F3A"/>
    <w:rsid w:val="00CA40D8"/>
    <w:rsid w:val="00CA4BAA"/>
    <w:rsid w:val="00CA53C3"/>
    <w:rsid w:val="00CA5D19"/>
    <w:rsid w:val="00CA5F5F"/>
    <w:rsid w:val="00CA6144"/>
    <w:rsid w:val="00CA6CDE"/>
    <w:rsid w:val="00CA7769"/>
    <w:rsid w:val="00CA7962"/>
    <w:rsid w:val="00CA798B"/>
    <w:rsid w:val="00CA79D5"/>
    <w:rsid w:val="00CB0681"/>
    <w:rsid w:val="00CB0C30"/>
    <w:rsid w:val="00CB11C6"/>
    <w:rsid w:val="00CB11F6"/>
    <w:rsid w:val="00CB1655"/>
    <w:rsid w:val="00CB1C9D"/>
    <w:rsid w:val="00CB1F5F"/>
    <w:rsid w:val="00CB2191"/>
    <w:rsid w:val="00CB2572"/>
    <w:rsid w:val="00CB25F0"/>
    <w:rsid w:val="00CB2B75"/>
    <w:rsid w:val="00CB2EBC"/>
    <w:rsid w:val="00CB3971"/>
    <w:rsid w:val="00CB3FCE"/>
    <w:rsid w:val="00CB47CE"/>
    <w:rsid w:val="00CB4EB3"/>
    <w:rsid w:val="00CB515A"/>
    <w:rsid w:val="00CB555D"/>
    <w:rsid w:val="00CB58EE"/>
    <w:rsid w:val="00CB5E54"/>
    <w:rsid w:val="00CB65FF"/>
    <w:rsid w:val="00CB70E2"/>
    <w:rsid w:val="00CB74BB"/>
    <w:rsid w:val="00CB78B3"/>
    <w:rsid w:val="00CC03A6"/>
    <w:rsid w:val="00CC03D9"/>
    <w:rsid w:val="00CC0B1A"/>
    <w:rsid w:val="00CC0BDE"/>
    <w:rsid w:val="00CC118D"/>
    <w:rsid w:val="00CC1473"/>
    <w:rsid w:val="00CC147F"/>
    <w:rsid w:val="00CC17BF"/>
    <w:rsid w:val="00CC186B"/>
    <w:rsid w:val="00CC1DB9"/>
    <w:rsid w:val="00CC2354"/>
    <w:rsid w:val="00CC28FB"/>
    <w:rsid w:val="00CC2E48"/>
    <w:rsid w:val="00CC32AA"/>
    <w:rsid w:val="00CC32F9"/>
    <w:rsid w:val="00CC3471"/>
    <w:rsid w:val="00CC3525"/>
    <w:rsid w:val="00CC3839"/>
    <w:rsid w:val="00CC3CF5"/>
    <w:rsid w:val="00CC3FF3"/>
    <w:rsid w:val="00CC40D3"/>
    <w:rsid w:val="00CC484E"/>
    <w:rsid w:val="00CC4A90"/>
    <w:rsid w:val="00CC4B1D"/>
    <w:rsid w:val="00CC4C02"/>
    <w:rsid w:val="00CC4ECF"/>
    <w:rsid w:val="00CC5FD7"/>
    <w:rsid w:val="00CC70D2"/>
    <w:rsid w:val="00CC7473"/>
    <w:rsid w:val="00CC7672"/>
    <w:rsid w:val="00CC77FD"/>
    <w:rsid w:val="00CC7F18"/>
    <w:rsid w:val="00CD04BC"/>
    <w:rsid w:val="00CD1326"/>
    <w:rsid w:val="00CD145B"/>
    <w:rsid w:val="00CD1BCE"/>
    <w:rsid w:val="00CD22BC"/>
    <w:rsid w:val="00CD2402"/>
    <w:rsid w:val="00CD2816"/>
    <w:rsid w:val="00CD2B85"/>
    <w:rsid w:val="00CD2DA0"/>
    <w:rsid w:val="00CD334E"/>
    <w:rsid w:val="00CD36BA"/>
    <w:rsid w:val="00CD3745"/>
    <w:rsid w:val="00CD37F1"/>
    <w:rsid w:val="00CD3C04"/>
    <w:rsid w:val="00CD4662"/>
    <w:rsid w:val="00CD481A"/>
    <w:rsid w:val="00CD4939"/>
    <w:rsid w:val="00CD4984"/>
    <w:rsid w:val="00CD5004"/>
    <w:rsid w:val="00CD56A8"/>
    <w:rsid w:val="00CD5F24"/>
    <w:rsid w:val="00CD5F54"/>
    <w:rsid w:val="00CD6C8B"/>
    <w:rsid w:val="00CD78A1"/>
    <w:rsid w:val="00CD7B82"/>
    <w:rsid w:val="00CD7E4F"/>
    <w:rsid w:val="00CE00ED"/>
    <w:rsid w:val="00CE0205"/>
    <w:rsid w:val="00CE0255"/>
    <w:rsid w:val="00CE037E"/>
    <w:rsid w:val="00CE0552"/>
    <w:rsid w:val="00CE0859"/>
    <w:rsid w:val="00CE0A9E"/>
    <w:rsid w:val="00CE0EE8"/>
    <w:rsid w:val="00CE14E6"/>
    <w:rsid w:val="00CE1844"/>
    <w:rsid w:val="00CE26A1"/>
    <w:rsid w:val="00CE3C05"/>
    <w:rsid w:val="00CE3C7A"/>
    <w:rsid w:val="00CE40F4"/>
    <w:rsid w:val="00CE4799"/>
    <w:rsid w:val="00CE5327"/>
    <w:rsid w:val="00CE5B7B"/>
    <w:rsid w:val="00CE5D85"/>
    <w:rsid w:val="00CE66AB"/>
    <w:rsid w:val="00CE781E"/>
    <w:rsid w:val="00CE7877"/>
    <w:rsid w:val="00CE7C0B"/>
    <w:rsid w:val="00CF00D5"/>
    <w:rsid w:val="00CF0517"/>
    <w:rsid w:val="00CF09F3"/>
    <w:rsid w:val="00CF116E"/>
    <w:rsid w:val="00CF11A7"/>
    <w:rsid w:val="00CF13BF"/>
    <w:rsid w:val="00CF162E"/>
    <w:rsid w:val="00CF1D9C"/>
    <w:rsid w:val="00CF2154"/>
    <w:rsid w:val="00CF2235"/>
    <w:rsid w:val="00CF27BD"/>
    <w:rsid w:val="00CF2873"/>
    <w:rsid w:val="00CF2AEA"/>
    <w:rsid w:val="00CF2BC6"/>
    <w:rsid w:val="00CF2DFF"/>
    <w:rsid w:val="00CF2EBC"/>
    <w:rsid w:val="00CF34CE"/>
    <w:rsid w:val="00CF3D4F"/>
    <w:rsid w:val="00CF3DD9"/>
    <w:rsid w:val="00CF4799"/>
    <w:rsid w:val="00CF4F7A"/>
    <w:rsid w:val="00CF52A6"/>
    <w:rsid w:val="00CF577C"/>
    <w:rsid w:val="00CF5886"/>
    <w:rsid w:val="00CF5CF3"/>
    <w:rsid w:val="00CF5D48"/>
    <w:rsid w:val="00CF5EF1"/>
    <w:rsid w:val="00CF6255"/>
    <w:rsid w:val="00CF6698"/>
    <w:rsid w:val="00CF681B"/>
    <w:rsid w:val="00CF7A63"/>
    <w:rsid w:val="00CF7BD6"/>
    <w:rsid w:val="00D00446"/>
    <w:rsid w:val="00D00CC0"/>
    <w:rsid w:val="00D00F94"/>
    <w:rsid w:val="00D0144D"/>
    <w:rsid w:val="00D014A3"/>
    <w:rsid w:val="00D01590"/>
    <w:rsid w:val="00D015DE"/>
    <w:rsid w:val="00D01DB4"/>
    <w:rsid w:val="00D0235A"/>
    <w:rsid w:val="00D02516"/>
    <w:rsid w:val="00D025D1"/>
    <w:rsid w:val="00D02C46"/>
    <w:rsid w:val="00D039B3"/>
    <w:rsid w:val="00D03C36"/>
    <w:rsid w:val="00D042B7"/>
    <w:rsid w:val="00D04485"/>
    <w:rsid w:val="00D0512E"/>
    <w:rsid w:val="00D054F8"/>
    <w:rsid w:val="00D055CC"/>
    <w:rsid w:val="00D0561C"/>
    <w:rsid w:val="00D056B0"/>
    <w:rsid w:val="00D058D7"/>
    <w:rsid w:val="00D059B3"/>
    <w:rsid w:val="00D05FD4"/>
    <w:rsid w:val="00D06373"/>
    <w:rsid w:val="00D06E79"/>
    <w:rsid w:val="00D07161"/>
    <w:rsid w:val="00D07422"/>
    <w:rsid w:val="00D0783B"/>
    <w:rsid w:val="00D079BB"/>
    <w:rsid w:val="00D10D19"/>
    <w:rsid w:val="00D10E0C"/>
    <w:rsid w:val="00D11AD1"/>
    <w:rsid w:val="00D11CC9"/>
    <w:rsid w:val="00D11D87"/>
    <w:rsid w:val="00D11E16"/>
    <w:rsid w:val="00D11E38"/>
    <w:rsid w:val="00D11FDB"/>
    <w:rsid w:val="00D120E4"/>
    <w:rsid w:val="00D12170"/>
    <w:rsid w:val="00D122DF"/>
    <w:rsid w:val="00D122EC"/>
    <w:rsid w:val="00D12361"/>
    <w:rsid w:val="00D123AA"/>
    <w:rsid w:val="00D13444"/>
    <w:rsid w:val="00D13BD0"/>
    <w:rsid w:val="00D13CAD"/>
    <w:rsid w:val="00D14056"/>
    <w:rsid w:val="00D14394"/>
    <w:rsid w:val="00D147CF"/>
    <w:rsid w:val="00D14B6C"/>
    <w:rsid w:val="00D14B78"/>
    <w:rsid w:val="00D14CA2"/>
    <w:rsid w:val="00D154FC"/>
    <w:rsid w:val="00D15B93"/>
    <w:rsid w:val="00D16165"/>
    <w:rsid w:val="00D16571"/>
    <w:rsid w:val="00D16A5B"/>
    <w:rsid w:val="00D17141"/>
    <w:rsid w:val="00D17144"/>
    <w:rsid w:val="00D17DF0"/>
    <w:rsid w:val="00D201F5"/>
    <w:rsid w:val="00D20AF8"/>
    <w:rsid w:val="00D20F57"/>
    <w:rsid w:val="00D20FF5"/>
    <w:rsid w:val="00D2114F"/>
    <w:rsid w:val="00D2142B"/>
    <w:rsid w:val="00D214DB"/>
    <w:rsid w:val="00D21D1D"/>
    <w:rsid w:val="00D21F8E"/>
    <w:rsid w:val="00D2203D"/>
    <w:rsid w:val="00D2266F"/>
    <w:rsid w:val="00D22764"/>
    <w:rsid w:val="00D22861"/>
    <w:rsid w:val="00D22FBB"/>
    <w:rsid w:val="00D2314E"/>
    <w:rsid w:val="00D23159"/>
    <w:rsid w:val="00D23355"/>
    <w:rsid w:val="00D2389E"/>
    <w:rsid w:val="00D23B1E"/>
    <w:rsid w:val="00D23D79"/>
    <w:rsid w:val="00D240E6"/>
    <w:rsid w:val="00D24406"/>
    <w:rsid w:val="00D24773"/>
    <w:rsid w:val="00D24EBA"/>
    <w:rsid w:val="00D2658F"/>
    <w:rsid w:val="00D266DF"/>
    <w:rsid w:val="00D26EBD"/>
    <w:rsid w:val="00D26ED3"/>
    <w:rsid w:val="00D270CF"/>
    <w:rsid w:val="00D273E2"/>
    <w:rsid w:val="00D27813"/>
    <w:rsid w:val="00D27D40"/>
    <w:rsid w:val="00D27D58"/>
    <w:rsid w:val="00D3006B"/>
    <w:rsid w:val="00D3017F"/>
    <w:rsid w:val="00D3067A"/>
    <w:rsid w:val="00D310E7"/>
    <w:rsid w:val="00D315D7"/>
    <w:rsid w:val="00D31F8A"/>
    <w:rsid w:val="00D3212A"/>
    <w:rsid w:val="00D321F9"/>
    <w:rsid w:val="00D332F3"/>
    <w:rsid w:val="00D33630"/>
    <w:rsid w:val="00D33718"/>
    <w:rsid w:val="00D33AC1"/>
    <w:rsid w:val="00D33AF1"/>
    <w:rsid w:val="00D3456C"/>
    <w:rsid w:val="00D34ABE"/>
    <w:rsid w:val="00D35645"/>
    <w:rsid w:val="00D35B45"/>
    <w:rsid w:val="00D35E64"/>
    <w:rsid w:val="00D360EB"/>
    <w:rsid w:val="00D36BF8"/>
    <w:rsid w:val="00D36D2B"/>
    <w:rsid w:val="00D3703A"/>
    <w:rsid w:val="00D3741E"/>
    <w:rsid w:val="00D374E5"/>
    <w:rsid w:val="00D40722"/>
    <w:rsid w:val="00D407E5"/>
    <w:rsid w:val="00D40A00"/>
    <w:rsid w:val="00D40BF9"/>
    <w:rsid w:val="00D40C72"/>
    <w:rsid w:val="00D40C88"/>
    <w:rsid w:val="00D4112A"/>
    <w:rsid w:val="00D41682"/>
    <w:rsid w:val="00D41C58"/>
    <w:rsid w:val="00D41F98"/>
    <w:rsid w:val="00D426BF"/>
    <w:rsid w:val="00D429B8"/>
    <w:rsid w:val="00D43356"/>
    <w:rsid w:val="00D433AD"/>
    <w:rsid w:val="00D43573"/>
    <w:rsid w:val="00D43761"/>
    <w:rsid w:val="00D437D9"/>
    <w:rsid w:val="00D43C91"/>
    <w:rsid w:val="00D43D21"/>
    <w:rsid w:val="00D4400C"/>
    <w:rsid w:val="00D4421B"/>
    <w:rsid w:val="00D442DB"/>
    <w:rsid w:val="00D44922"/>
    <w:rsid w:val="00D44DA6"/>
    <w:rsid w:val="00D4514B"/>
    <w:rsid w:val="00D45544"/>
    <w:rsid w:val="00D457D0"/>
    <w:rsid w:val="00D458B8"/>
    <w:rsid w:val="00D45A00"/>
    <w:rsid w:val="00D46237"/>
    <w:rsid w:val="00D464D1"/>
    <w:rsid w:val="00D46944"/>
    <w:rsid w:val="00D469BE"/>
    <w:rsid w:val="00D46EAE"/>
    <w:rsid w:val="00D46F48"/>
    <w:rsid w:val="00D474CD"/>
    <w:rsid w:val="00D477BB"/>
    <w:rsid w:val="00D50F8D"/>
    <w:rsid w:val="00D5100F"/>
    <w:rsid w:val="00D51783"/>
    <w:rsid w:val="00D518F6"/>
    <w:rsid w:val="00D529B5"/>
    <w:rsid w:val="00D53BA8"/>
    <w:rsid w:val="00D5426C"/>
    <w:rsid w:val="00D542A8"/>
    <w:rsid w:val="00D54535"/>
    <w:rsid w:val="00D548F0"/>
    <w:rsid w:val="00D553B8"/>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54"/>
    <w:rsid w:val="00D62E65"/>
    <w:rsid w:val="00D6307C"/>
    <w:rsid w:val="00D63244"/>
    <w:rsid w:val="00D64094"/>
    <w:rsid w:val="00D641D9"/>
    <w:rsid w:val="00D64681"/>
    <w:rsid w:val="00D64845"/>
    <w:rsid w:val="00D64CAA"/>
    <w:rsid w:val="00D64F0F"/>
    <w:rsid w:val="00D65246"/>
    <w:rsid w:val="00D66054"/>
    <w:rsid w:val="00D6610B"/>
    <w:rsid w:val="00D661D8"/>
    <w:rsid w:val="00D66456"/>
    <w:rsid w:val="00D66B40"/>
    <w:rsid w:val="00D66DE5"/>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4DF"/>
    <w:rsid w:val="00D738F8"/>
    <w:rsid w:val="00D73A73"/>
    <w:rsid w:val="00D73E63"/>
    <w:rsid w:val="00D740AB"/>
    <w:rsid w:val="00D740E3"/>
    <w:rsid w:val="00D74103"/>
    <w:rsid w:val="00D74274"/>
    <w:rsid w:val="00D746CD"/>
    <w:rsid w:val="00D74E9A"/>
    <w:rsid w:val="00D75008"/>
    <w:rsid w:val="00D7573D"/>
    <w:rsid w:val="00D75D9C"/>
    <w:rsid w:val="00D7630B"/>
    <w:rsid w:val="00D76BBA"/>
    <w:rsid w:val="00D76CB5"/>
    <w:rsid w:val="00D76D77"/>
    <w:rsid w:val="00D76EB6"/>
    <w:rsid w:val="00D76EE0"/>
    <w:rsid w:val="00D7746F"/>
    <w:rsid w:val="00D774F1"/>
    <w:rsid w:val="00D777B6"/>
    <w:rsid w:val="00D77A38"/>
    <w:rsid w:val="00D77ABE"/>
    <w:rsid w:val="00D77C0D"/>
    <w:rsid w:val="00D77DCE"/>
    <w:rsid w:val="00D80335"/>
    <w:rsid w:val="00D808B8"/>
    <w:rsid w:val="00D80DA0"/>
    <w:rsid w:val="00D810C6"/>
    <w:rsid w:val="00D81AD3"/>
    <w:rsid w:val="00D81BB8"/>
    <w:rsid w:val="00D81DFE"/>
    <w:rsid w:val="00D81F81"/>
    <w:rsid w:val="00D821D4"/>
    <w:rsid w:val="00D823A3"/>
    <w:rsid w:val="00D823F5"/>
    <w:rsid w:val="00D824EA"/>
    <w:rsid w:val="00D829EC"/>
    <w:rsid w:val="00D82A8E"/>
    <w:rsid w:val="00D82C39"/>
    <w:rsid w:val="00D8307B"/>
    <w:rsid w:val="00D8378E"/>
    <w:rsid w:val="00D837F9"/>
    <w:rsid w:val="00D83BE4"/>
    <w:rsid w:val="00D84712"/>
    <w:rsid w:val="00D84EFD"/>
    <w:rsid w:val="00D84F69"/>
    <w:rsid w:val="00D84F84"/>
    <w:rsid w:val="00D85443"/>
    <w:rsid w:val="00D85461"/>
    <w:rsid w:val="00D85978"/>
    <w:rsid w:val="00D85C17"/>
    <w:rsid w:val="00D86034"/>
    <w:rsid w:val="00D86BF9"/>
    <w:rsid w:val="00D8762D"/>
    <w:rsid w:val="00D87847"/>
    <w:rsid w:val="00D87A4B"/>
    <w:rsid w:val="00D87D06"/>
    <w:rsid w:val="00D901A4"/>
    <w:rsid w:val="00D90332"/>
    <w:rsid w:val="00D90ACD"/>
    <w:rsid w:val="00D91276"/>
    <w:rsid w:val="00D9129D"/>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2CA"/>
    <w:rsid w:val="00D958DC"/>
    <w:rsid w:val="00D95B2C"/>
    <w:rsid w:val="00D95BDF"/>
    <w:rsid w:val="00D95E5A"/>
    <w:rsid w:val="00D95E6B"/>
    <w:rsid w:val="00D96CF4"/>
    <w:rsid w:val="00D974E1"/>
    <w:rsid w:val="00D97633"/>
    <w:rsid w:val="00D97BA4"/>
    <w:rsid w:val="00D97E06"/>
    <w:rsid w:val="00D97E26"/>
    <w:rsid w:val="00DA03B6"/>
    <w:rsid w:val="00DA03DF"/>
    <w:rsid w:val="00DA0427"/>
    <w:rsid w:val="00DA0633"/>
    <w:rsid w:val="00DA1E75"/>
    <w:rsid w:val="00DA240C"/>
    <w:rsid w:val="00DA260A"/>
    <w:rsid w:val="00DA2BA7"/>
    <w:rsid w:val="00DA3798"/>
    <w:rsid w:val="00DA38A4"/>
    <w:rsid w:val="00DA3BD0"/>
    <w:rsid w:val="00DA3C46"/>
    <w:rsid w:val="00DA3EC5"/>
    <w:rsid w:val="00DA445F"/>
    <w:rsid w:val="00DA5A3E"/>
    <w:rsid w:val="00DA606D"/>
    <w:rsid w:val="00DA647A"/>
    <w:rsid w:val="00DA6997"/>
    <w:rsid w:val="00DA6AD5"/>
    <w:rsid w:val="00DA6B17"/>
    <w:rsid w:val="00DA6D2C"/>
    <w:rsid w:val="00DA76D3"/>
    <w:rsid w:val="00DA7913"/>
    <w:rsid w:val="00DA7DD3"/>
    <w:rsid w:val="00DA7F8D"/>
    <w:rsid w:val="00DB00CB"/>
    <w:rsid w:val="00DB025F"/>
    <w:rsid w:val="00DB02CE"/>
    <w:rsid w:val="00DB0A27"/>
    <w:rsid w:val="00DB0C03"/>
    <w:rsid w:val="00DB0EF8"/>
    <w:rsid w:val="00DB1183"/>
    <w:rsid w:val="00DB12FA"/>
    <w:rsid w:val="00DB1665"/>
    <w:rsid w:val="00DB2779"/>
    <w:rsid w:val="00DB2B7A"/>
    <w:rsid w:val="00DB2D91"/>
    <w:rsid w:val="00DB2DA5"/>
    <w:rsid w:val="00DB330C"/>
    <w:rsid w:val="00DB39F7"/>
    <w:rsid w:val="00DB3C9C"/>
    <w:rsid w:val="00DB4120"/>
    <w:rsid w:val="00DB497C"/>
    <w:rsid w:val="00DB4A2A"/>
    <w:rsid w:val="00DB4D9C"/>
    <w:rsid w:val="00DB505A"/>
    <w:rsid w:val="00DB51CC"/>
    <w:rsid w:val="00DB5723"/>
    <w:rsid w:val="00DB5944"/>
    <w:rsid w:val="00DB5D7A"/>
    <w:rsid w:val="00DB5E47"/>
    <w:rsid w:val="00DB5FE8"/>
    <w:rsid w:val="00DB6087"/>
    <w:rsid w:val="00DB6347"/>
    <w:rsid w:val="00DB643D"/>
    <w:rsid w:val="00DB7B74"/>
    <w:rsid w:val="00DC094E"/>
    <w:rsid w:val="00DC0A9B"/>
    <w:rsid w:val="00DC0B74"/>
    <w:rsid w:val="00DC0E6B"/>
    <w:rsid w:val="00DC1B1C"/>
    <w:rsid w:val="00DC1F83"/>
    <w:rsid w:val="00DC20D9"/>
    <w:rsid w:val="00DC2682"/>
    <w:rsid w:val="00DC324E"/>
    <w:rsid w:val="00DC34D1"/>
    <w:rsid w:val="00DC34DC"/>
    <w:rsid w:val="00DC3D23"/>
    <w:rsid w:val="00DC3E52"/>
    <w:rsid w:val="00DC4143"/>
    <w:rsid w:val="00DC427C"/>
    <w:rsid w:val="00DC57C6"/>
    <w:rsid w:val="00DC5C19"/>
    <w:rsid w:val="00DC5CC7"/>
    <w:rsid w:val="00DC60A2"/>
    <w:rsid w:val="00DC61C6"/>
    <w:rsid w:val="00DC6265"/>
    <w:rsid w:val="00DC6A4D"/>
    <w:rsid w:val="00DC6DED"/>
    <w:rsid w:val="00DC6E5D"/>
    <w:rsid w:val="00DC74F3"/>
    <w:rsid w:val="00DC7E6C"/>
    <w:rsid w:val="00DC7F7B"/>
    <w:rsid w:val="00DD1409"/>
    <w:rsid w:val="00DD15A1"/>
    <w:rsid w:val="00DD1847"/>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B2A"/>
    <w:rsid w:val="00DD6C44"/>
    <w:rsid w:val="00DD6ED3"/>
    <w:rsid w:val="00DD7186"/>
    <w:rsid w:val="00DD741D"/>
    <w:rsid w:val="00DD7722"/>
    <w:rsid w:val="00DD7783"/>
    <w:rsid w:val="00DD7911"/>
    <w:rsid w:val="00DD7A0A"/>
    <w:rsid w:val="00DD7FF8"/>
    <w:rsid w:val="00DE0017"/>
    <w:rsid w:val="00DE032E"/>
    <w:rsid w:val="00DE07E4"/>
    <w:rsid w:val="00DE0DE4"/>
    <w:rsid w:val="00DE121F"/>
    <w:rsid w:val="00DE1574"/>
    <w:rsid w:val="00DE1B9E"/>
    <w:rsid w:val="00DE1D91"/>
    <w:rsid w:val="00DE21EB"/>
    <w:rsid w:val="00DE25F3"/>
    <w:rsid w:val="00DE260E"/>
    <w:rsid w:val="00DE2859"/>
    <w:rsid w:val="00DE2B63"/>
    <w:rsid w:val="00DE33F7"/>
    <w:rsid w:val="00DE3654"/>
    <w:rsid w:val="00DE3F5C"/>
    <w:rsid w:val="00DE4346"/>
    <w:rsid w:val="00DE4564"/>
    <w:rsid w:val="00DE4765"/>
    <w:rsid w:val="00DE56BD"/>
    <w:rsid w:val="00DE59FC"/>
    <w:rsid w:val="00DE5A1F"/>
    <w:rsid w:val="00DE6641"/>
    <w:rsid w:val="00DE6C7F"/>
    <w:rsid w:val="00DE6CE5"/>
    <w:rsid w:val="00DE713A"/>
    <w:rsid w:val="00DE7BAC"/>
    <w:rsid w:val="00DE7C0C"/>
    <w:rsid w:val="00DE7D94"/>
    <w:rsid w:val="00DF0022"/>
    <w:rsid w:val="00DF033B"/>
    <w:rsid w:val="00DF0357"/>
    <w:rsid w:val="00DF049A"/>
    <w:rsid w:val="00DF0C92"/>
    <w:rsid w:val="00DF0FA9"/>
    <w:rsid w:val="00DF2131"/>
    <w:rsid w:val="00DF21BB"/>
    <w:rsid w:val="00DF25E5"/>
    <w:rsid w:val="00DF297F"/>
    <w:rsid w:val="00DF3055"/>
    <w:rsid w:val="00DF3423"/>
    <w:rsid w:val="00DF3833"/>
    <w:rsid w:val="00DF4049"/>
    <w:rsid w:val="00DF4083"/>
    <w:rsid w:val="00DF43E5"/>
    <w:rsid w:val="00DF4F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EB5"/>
    <w:rsid w:val="00DF7EC2"/>
    <w:rsid w:val="00E0029E"/>
    <w:rsid w:val="00E00307"/>
    <w:rsid w:val="00E005BA"/>
    <w:rsid w:val="00E00769"/>
    <w:rsid w:val="00E00779"/>
    <w:rsid w:val="00E00A21"/>
    <w:rsid w:val="00E00E72"/>
    <w:rsid w:val="00E00FB4"/>
    <w:rsid w:val="00E01080"/>
    <w:rsid w:val="00E0125E"/>
    <w:rsid w:val="00E017D9"/>
    <w:rsid w:val="00E0207B"/>
    <w:rsid w:val="00E02142"/>
    <w:rsid w:val="00E02621"/>
    <w:rsid w:val="00E02979"/>
    <w:rsid w:val="00E02E59"/>
    <w:rsid w:val="00E02EAF"/>
    <w:rsid w:val="00E03042"/>
    <w:rsid w:val="00E03227"/>
    <w:rsid w:val="00E03476"/>
    <w:rsid w:val="00E0386A"/>
    <w:rsid w:val="00E03EC3"/>
    <w:rsid w:val="00E044C2"/>
    <w:rsid w:val="00E0498B"/>
    <w:rsid w:val="00E049D2"/>
    <w:rsid w:val="00E05016"/>
    <w:rsid w:val="00E0546B"/>
    <w:rsid w:val="00E0549A"/>
    <w:rsid w:val="00E06176"/>
    <w:rsid w:val="00E06235"/>
    <w:rsid w:val="00E0628E"/>
    <w:rsid w:val="00E06439"/>
    <w:rsid w:val="00E064DC"/>
    <w:rsid w:val="00E068A8"/>
    <w:rsid w:val="00E06B27"/>
    <w:rsid w:val="00E06B87"/>
    <w:rsid w:val="00E06FA9"/>
    <w:rsid w:val="00E07B7D"/>
    <w:rsid w:val="00E1022D"/>
    <w:rsid w:val="00E10772"/>
    <w:rsid w:val="00E10F05"/>
    <w:rsid w:val="00E10FED"/>
    <w:rsid w:val="00E1120B"/>
    <w:rsid w:val="00E11AD7"/>
    <w:rsid w:val="00E11F4B"/>
    <w:rsid w:val="00E12FF0"/>
    <w:rsid w:val="00E1319B"/>
    <w:rsid w:val="00E1357A"/>
    <w:rsid w:val="00E135A4"/>
    <w:rsid w:val="00E13EBC"/>
    <w:rsid w:val="00E141AE"/>
    <w:rsid w:val="00E14395"/>
    <w:rsid w:val="00E14AA9"/>
    <w:rsid w:val="00E15590"/>
    <w:rsid w:val="00E15BA6"/>
    <w:rsid w:val="00E16250"/>
    <w:rsid w:val="00E165D6"/>
    <w:rsid w:val="00E16D60"/>
    <w:rsid w:val="00E17076"/>
    <w:rsid w:val="00E1729E"/>
    <w:rsid w:val="00E1735E"/>
    <w:rsid w:val="00E17626"/>
    <w:rsid w:val="00E1765D"/>
    <w:rsid w:val="00E17DCB"/>
    <w:rsid w:val="00E20574"/>
    <w:rsid w:val="00E20592"/>
    <w:rsid w:val="00E207C7"/>
    <w:rsid w:val="00E212C4"/>
    <w:rsid w:val="00E21805"/>
    <w:rsid w:val="00E21AA1"/>
    <w:rsid w:val="00E22E21"/>
    <w:rsid w:val="00E23105"/>
    <w:rsid w:val="00E238E1"/>
    <w:rsid w:val="00E23A14"/>
    <w:rsid w:val="00E24401"/>
    <w:rsid w:val="00E2453A"/>
    <w:rsid w:val="00E249AD"/>
    <w:rsid w:val="00E24A27"/>
    <w:rsid w:val="00E24AA6"/>
    <w:rsid w:val="00E24FE3"/>
    <w:rsid w:val="00E25030"/>
    <w:rsid w:val="00E25490"/>
    <w:rsid w:val="00E25A2E"/>
    <w:rsid w:val="00E25BD9"/>
    <w:rsid w:val="00E25C32"/>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6193"/>
    <w:rsid w:val="00E36614"/>
    <w:rsid w:val="00E36C84"/>
    <w:rsid w:val="00E37026"/>
    <w:rsid w:val="00E37397"/>
    <w:rsid w:val="00E3750B"/>
    <w:rsid w:val="00E37F02"/>
    <w:rsid w:val="00E40762"/>
    <w:rsid w:val="00E412DA"/>
    <w:rsid w:val="00E41477"/>
    <w:rsid w:val="00E414F9"/>
    <w:rsid w:val="00E4163D"/>
    <w:rsid w:val="00E4166A"/>
    <w:rsid w:val="00E41B17"/>
    <w:rsid w:val="00E421A4"/>
    <w:rsid w:val="00E425E7"/>
    <w:rsid w:val="00E428BA"/>
    <w:rsid w:val="00E4297A"/>
    <w:rsid w:val="00E42B2D"/>
    <w:rsid w:val="00E42E4E"/>
    <w:rsid w:val="00E42EA9"/>
    <w:rsid w:val="00E4360C"/>
    <w:rsid w:val="00E4383F"/>
    <w:rsid w:val="00E43879"/>
    <w:rsid w:val="00E43E8D"/>
    <w:rsid w:val="00E44179"/>
    <w:rsid w:val="00E45070"/>
    <w:rsid w:val="00E450BC"/>
    <w:rsid w:val="00E453F3"/>
    <w:rsid w:val="00E45412"/>
    <w:rsid w:val="00E455A5"/>
    <w:rsid w:val="00E45DEB"/>
    <w:rsid w:val="00E45E57"/>
    <w:rsid w:val="00E460AE"/>
    <w:rsid w:val="00E462AF"/>
    <w:rsid w:val="00E464EC"/>
    <w:rsid w:val="00E4658F"/>
    <w:rsid w:val="00E4674F"/>
    <w:rsid w:val="00E4694E"/>
    <w:rsid w:val="00E46CD6"/>
    <w:rsid w:val="00E47048"/>
    <w:rsid w:val="00E473FD"/>
    <w:rsid w:val="00E4763B"/>
    <w:rsid w:val="00E47BF6"/>
    <w:rsid w:val="00E47D07"/>
    <w:rsid w:val="00E500A2"/>
    <w:rsid w:val="00E50E7D"/>
    <w:rsid w:val="00E50FAA"/>
    <w:rsid w:val="00E5113C"/>
    <w:rsid w:val="00E51CE6"/>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41A"/>
    <w:rsid w:val="00E5580F"/>
    <w:rsid w:val="00E55888"/>
    <w:rsid w:val="00E559DB"/>
    <w:rsid w:val="00E55E06"/>
    <w:rsid w:val="00E56161"/>
    <w:rsid w:val="00E56B36"/>
    <w:rsid w:val="00E5739D"/>
    <w:rsid w:val="00E5764F"/>
    <w:rsid w:val="00E57928"/>
    <w:rsid w:val="00E5792E"/>
    <w:rsid w:val="00E57AEA"/>
    <w:rsid w:val="00E57DD8"/>
    <w:rsid w:val="00E60170"/>
    <w:rsid w:val="00E60639"/>
    <w:rsid w:val="00E608CD"/>
    <w:rsid w:val="00E6100D"/>
    <w:rsid w:val="00E61166"/>
    <w:rsid w:val="00E61805"/>
    <w:rsid w:val="00E61B27"/>
    <w:rsid w:val="00E61EC5"/>
    <w:rsid w:val="00E61EF5"/>
    <w:rsid w:val="00E62A7E"/>
    <w:rsid w:val="00E63C43"/>
    <w:rsid w:val="00E63D3E"/>
    <w:rsid w:val="00E64004"/>
    <w:rsid w:val="00E641DC"/>
    <w:rsid w:val="00E64408"/>
    <w:rsid w:val="00E64BFF"/>
    <w:rsid w:val="00E64DB7"/>
    <w:rsid w:val="00E64F0B"/>
    <w:rsid w:val="00E653FD"/>
    <w:rsid w:val="00E65A0C"/>
    <w:rsid w:val="00E65BF3"/>
    <w:rsid w:val="00E660AC"/>
    <w:rsid w:val="00E661D4"/>
    <w:rsid w:val="00E6634B"/>
    <w:rsid w:val="00E6647A"/>
    <w:rsid w:val="00E6654E"/>
    <w:rsid w:val="00E66DA3"/>
    <w:rsid w:val="00E670CA"/>
    <w:rsid w:val="00E6715B"/>
    <w:rsid w:val="00E672F7"/>
    <w:rsid w:val="00E67888"/>
    <w:rsid w:val="00E67946"/>
    <w:rsid w:val="00E67A4E"/>
    <w:rsid w:val="00E70115"/>
    <w:rsid w:val="00E704FB"/>
    <w:rsid w:val="00E70674"/>
    <w:rsid w:val="00E7099C"/>
    <w:rsid w:val="00E70F69"/>
    <w:rsid w:val="00E72628"/>
    <w:rsid w:val="00E72C2D"/>
    <w:rsid w:val="00E72C7A"/>
    <w:rsid w:val="00E73422"/>
    <w:rsid w:val="00E7386E"/>
    <w:rsid w:val="00E7395A"/>
    <w:rsid w:val="00E73DE9"/>
    <w:rsid w:val="00E74055"/>
    <w:rsid w:val="00E748CB"/>
    <w:rsid w:val="00E74ACD"/>
    <w:rsid w:val="00E74C64"/>
    <w:rsid w:val="00E750DE"/>
    <w:rsid w:val="00E7572B"/>
    <w:rsid w:val="00E7594D"/>
    <w:rsid w:val="00E75EFD"/>
    <w:rsid w:val="00E7663A"/>
    <w:rsid w:val="00E76A20"/>
    <w:rsid w:val="00E77325"/>
    <w:rsid w:val="00E7739C"/>
    <w:rsid w:val="00E77468"/>
    <w:rsid w:val="00E777CE"/>
    <w:rsid w:val="00E779CA"/>
    <w:rsid w:val="00E77B00"/>
    <w:rsid w:val="00E77BEB"/>
    <w:rsid w:val="00E77D70"/>
    <w:rsid w:val="00E77E93"/>
    <w:rsid w:val="00E80446"/>
    <w:rsid w:val="00E80981"/>
    <w:rsid w:val="00E80E15"/>
    <w:rsid w:val="00E80EA2"/>
    <w:rsid w:val="00E80FAB"/>
    <w:rsid w:val="00E81267"/>
    <w:rsid w:val="00E81B69"/>
    <w:rsid w:val="00E81FF0"/>
    <w:rsid w:val="00E821B1"/>
    <w:rsid w:val="00E82308"/>
    <w:rsid w:val="00E8240A"/>
    <w:rsid w:val="00E827B4"/>
    <w:rsid w:val="00E82D7B"/>
    <w:rsid w:val="00E840B2"/>
    <w:rsid w:val="00E843C1"/>
    <w:rsid w:val="00E845F4"/>
    <w:rsid w:val="00E84976"/>
    <w:rsid w:val="00E84A0C"/>
    <w:rsid w:val="00E84B07"/>
    <w:rsid w:val="00E84F8F"/>
    <w:rsid w:val="00E85130"/>
    <w:rsid w:val="00E855C7"/>
    <w:rsid w:val="00E8582B"/>
    <w:rsid w:val="00E85898"/>
    <w:rsid w:val="00E85ACD"/>
    <w:rsid w:val="00E85EA2"/>
    <w:rsid w:val="00E85FA6"/>
    <w:rsid w:val="00E8616A"/>
    <w:rsid w:val="00E86616"/>
    <w:rsid w:val="00E86B3A"/>
    <w:rsid w:val="00E86B4F"/>
    <w:rsid w:val="00E86B60"/>
    <w:rsid w:val="00E874A0"/>
    <w:rsid w:val="00E8762B"/>
    <w:rsid w:val="00E8784B"/>
    <w:rsid w:val="00E879A4"/>
    <w:rsid w:val="00E87E7B"/>
    <w:rsid w:val="00E87F77"/>
    <w:rsid w:val="00E9031E"/>
    <w:rsid w:val="00E90395"/>
    <w:rsid w:val="00E90AB9"/>
    <w:rsid w:val="00E90D2F"/>
    <w:rsid w:val="00E90DC9"/>
    <w:rsid w:val="00E91018"/>
    <w:rsid w:val="00E910BC"/>
    <w:rsid w:val="00E910E6"/>
    <w:rsid w:val="00E91655"/>
    <w:rsid w:val="00E919B5"/>
    <w:rsid w:val="00E9204D"/>
    <w:rsid w:val="00E920C9"/>
    <w:rsid w:val="00E9288F"/>
    <w:rsid w:val="00E92FAD"/>
    <w:rsid w:val="00E93510"/>
    <w:rsid w:val="00E93521"/>
    <w:rsid w:val="00E941DA"/>
    <w:rsid w:val="00E947AC"/>
    <w:rsid w:val="00E94A55"/>
    <w:rsid w:val="00E9593A"/>
    <w:rsid w:val="00E95A58"/>
    <w:rsid w:val="00E96151"/>
    <w:rsid w:val="00E964CC"/>
    <w:rsid w:val="00E967AC"/>
    <w:rsid w:val="00E97561"/>
    <w:rsid w:val="00E975BF"/>
    <w:rsid w:val="00E975E7"/>
    <w:rsid w:val="00E97DDE"/>
    <w:rsid w:val="00EA007F"/>
    <w:rsid w:val="00EA01A7"/>
    <w:rsid w:val="00EA0B4F"/>
    <w:rsid w:val="00EA0FAC"/>
    <w:rsid w:val="00EA102C"/>
    <w:rsid w:val="00EA173A"/>
    <w:rsid w:val="00EA1745"/>
    <w:rsid w:val="00EA175C"/>
    <w:rsid w:val="00EA1C74"/>
    <w:rsid w:val="00EA1FF9"/>
    <w:rsid w:val="00EA22D3"/>
    <w:rsid w:val="00EA2487"/>
    <w:rsid w:val="00EA24DB"/>
    <w:rsid w:val="00EA2B1F"/>
    <w:rsid w:val="00EA30ED"/>
    <w:rsid w:val="00EA3478"/>
    <w:rsid w:val="00EA347D"/>
    <w:rsid w:val="00EA3D28"/>
    <w:rsid w:val="00EA40A5"/>
    <w:rsid w:val="00EA41B2"/>
    <w:rsid w:val="00EA42D9"/>
    <w:rsid w:val="00EA4592"/>
    <w:rsid w:val="00EA45B0"/>
    <w:rsid w:val="00EA47FB"/>
    <w:rsid w:val="00EA4C5D"/>
    <w:rsid w:val="00EA4CA6"/>
    <w:rsid w:val="00EA5577"/>
    <w:rsid w:val="00EA5BB6"/>
    <w:rsid w:val="00EA5BCD"/>
    <w:rsid w:val="00EA65C0"/>
    <w:rsid w:val="00EA6A81"/>
    <w:rsid w:val="00EA6AE9"/>
    <w:rsid w:val="00EA6E65"/>
    <w:rsid w:val="00EA74B8"/>
    <w:rsid w:val="00EA74FC"/>
    <w:rsid w:val="00EA7678"/>
    <w:rsid w:val="00EA76DF"/>
    <w:rsid w:val="00EA7E20"/>
    <w:rsid w:val="00EB1103"/>
    <w:rsid w:val="00EB1143"/>
    <w:rsid w:val="00EB1669"/>
    <w:rsid w:val="00EB1677"/>
    <w:rsid w:val="00EB27F3"/>
    <w:rsid w:val="00EB2C3D"/>
    <w:rsid w:val="00EB2C6A"/>
    <w:rsid w:val="00EB2E6D"/>
    <w:rsid w:val="00EB2EEE"/>
    <w:rsid w:val="00EB3000"/>
    <w:rsid w:val="00EB3027"/>
    <w:rsid w:val="00EB33AD"/>
    <w:rsid w:val="00EB4301"/>
    <w:rsid w:val="00EB48D2"/>
    <w:rsid w:val="00EB4A45"/>
    <w:rsid w:val="00EB4B09"/>
    <w:rsid w:val="00EB4C64"/>
    <w:rsid w:val="00EB524D"/>
    <w:rsid w:val="00EB52BF"/>
    <w:rsid w:val="00EB5BC6"/>
    <w:rsid w:val="00EB63C3"/>
    <w:rsid w:val="00EB6929"/>
    <w:rsid w:val="00EB7303"/>
    <w:rsid w:val="00EB7483"/>
    <w:rsid w:val="00EB7718"/>
    <w:rsid w:val="00EB77D0"/>
    <w:rsid w:val="00EB7899"/>
    <w:rsid w:val="00EB7C55"/>
    <w:rsid w:val="00EC023C"/>
    <w:rsid w:val="00EC04EC"/>
    <w:rsid w:val="00EC06C7"/>
    <w:rsid w:val="00EC0C6F"/>
    <w:rsid w:val="00EC0D6F"/>
    <w:rsid w:val="00EC1221"/>
    <w:rsid w:val="00EC19FE"/>
    <w:rsid w:val="00EC1C1B"/>
    <w:rsid w:val="00EC1F40"/>
    <w:rsid w:val="00EC2010"/>
    <w:rsid w:val="00EC21E9"/>
    <w:rsid w:val="00EC230B"/>
    <w:rsid w:val="00EC294B"/>
    <w:rsid w:val="00EC2A02"/>
    <w:rsid w:val="00EC2DCF"/>
    <w:rsid w:val="00EC2F90"/>
    <w:rsid w:val="00EC380E"/>
    <w:rsid w:val="00EC3B20"/>
    <w:rsid w:val="00EC3C7C"/>
    <w:rsid w:val="00EC4148"/>
    <w:rsid w:val="00EC4834"/>
    <w:rsid w:val="00EC4DBB"/>
    <w:rsid w:val="00EC5042"/>
    <w:rsid w:val="00EC511E"/>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C7926"/>
    <w:rsid w:val="00ED050D"/>
    <w:rsid w:val="00ED095C"/>
    <w:rsid w:val="00ED096C"/>
    <w:rsid w:val="00ED0DC5"/>
    <w:rsid w:val="00ED10E2"/>
    <w:rsid w:val="00ED126F"/>
    <w:rsid w:val="00ED177C"/>
    <w:rsid w:val="00ED18E5"/>
    <w:rsid w:val="00ED1A32"/>
    <w:rsid w:val="00ED25AD"/>
    <w:rsid w:val="00ED26F8"/>
    <w:rsid w:val="00ED2C9A"/>
    <w:rsid w:val="00ED2E7B"/>
    <w:rsid w:val="00ED326F"/>
    <w:rsid w:val="00ED338D"/>
    <w:rsid w:val="00ED39A5"/>
    <w:rsid w:val="00ED424A"/>
    <w:rsid w:val="00ED4489"/>
    <w:rsid w:val="00ED4571"/>
    <w:rsid w:val="00ED4646"/>
    <w:rsid w:val="00ED538E"/>
    <w:rsid w:val="00ED53C1"/>
    <w:rsid w:val="00ED58B0"/>
    <w:rsid w:val="00ED592F"/>
    <w:rsid w:val="00ED5D9F"/>
    <w:rsid w:val="00ED68D6"/>
    <w:rsid w:val="00ED6F94"/>
    <w:rsid w:val="00ED70B8"/>
    <w:rsid w:val="00ED72DA"/>
    <w:rsid w:val="00ED7F1C"/>
    <w:rsid w:val="00ED7F5C"/>
    <w:rsid w:val="00EE00C5"/>
    <w:rsid w:val="00EE0420"/>
    <w:rsid w:val="00EE059E"/>
    <w:rsid w:val="00EE0763"/>
    <w:rsid w:val="00EE09E7"/>
    <w:rsid w:val="00EE0BC2"/>
    <w:rsid w:val="00EE12C6"/>
    <w:rsid w:val="00EE2A57"/>
    <w:rsid w:val="00EE2D79"/>
    <w:rsid w:val="00EE3847"/>
    <w:rsid w:val="00EE3952"/>
    <w:rsid w:val="00EE3AE8"/>
    <w:rsid w:val="00EE3C9F"/>
    <w:rsid w:val="00EE3CB1"/>
    <w:rsid w:val="00EE3D45"/>
    <w:rsid w:val="00EE4229"/>
    <w:rsid w:val="00EE48E1"/>
    <w:rsid w:val="00EE4912"/>
    <w:rsid w:val="00EE52E1"/>
    <w:rsid w:val="00EE569D"/>
    <w:rsid w:val="00EE62AF"/>
    <w:rsid w:val="00EE6C6D"/>
    <w:rsid w:val="00EE6FA7"/>
    <w:rsid w:val="00EE754B"/>
    <w:rsid w:val="00EF027F"/>
    <w:rsid w:val="00EF0412"/>
    <w:rsid w:val="00EF0577"/>
    <w:rsid w:val="00EF0B1B"/>
    <w:rsid w:val="00EF0B3C"/>
    <w:rsid w:val="00EF0B94"/>
    <w:rsid w:val="00EF0C73"/>
    <w:rsid w:val="00EF1291"/>
    <w:rsid w:val="00EF1675"/>
    <w:rsid w:val="00EF1C64"/>
    <w:rsid w:val="00EF1F1F"/>
    <w:rsid w:val="00EF20DA"/>
    <w:rsid w:val="00EF26DA"/>
    <w:rsid w:val="00EF2C86"/>
    <w:rsid w:val="00EF2D28"/>
    <w:rsid w:val="00EF2DDF"/>
    <w:rsid w:val="00EF35DD"/>
    <w:rsid w:val="00EF3D2D"/>
    <w:rsid w:val="00EF4460"/>
    <w:rsid w:val="00EF4498"/>
    <w:rsid w:val="00EF44ED"/>
    <w:rsid w:val="00EF460C"/>
    <w:rsid w:val="00EF4E10"/>
    <w:rsid w:val="00EF4FB5"/>
    <w:rsid w:val="00EF5090"/>
    <w:rsid w:val="00EF538D"/>
    <w:rsid w:val="00EF5F92"/>
    <w:rsid w:val="00EF649F"/>
    <w:rsid w:val="00EF64C8"/>
    <w:rsid w:val="00EF64FF"/>
    <w:rsid w:val="00EF6B33"/>
    <w:rsid w:val="00EF786E"/>
    <w:rsid w:val="00EF7C10"/>
    <w:rsid w:val="00EF7E42"/>
    <w:rsid w:val="00F00193"/>
    <w:rsid w:val="00F0022C"/>
    <w:rsid w:val="00F005C3"/>
    <w:rsid w:val="00F00A6F"/>
    <w:rsid w:val="00F00A9B"/>
    <w:rsid w:val="00F00CF6"/>
    <w:rsid w:val="00F00EA3"/>
    <w:rsid w:val="00F015B8"/>
    <w:rsid w:val="00F0176E"/>
    <w:rsid w:val="00F0215B"/>
    <w:rsid w:val="00F02903"/>
    <w:rsid w:val="00F029FA"/>
    <w:rsid w:val="00F02A7B"/>
    <w:rsid w:val="00F02E53"/>
    <w:rsid w:val="00F031C4"/>
    <w:rsid w:val="00F036ED"/>
    <w:rsid w:val="00F03891"/>
    <w:rsid w:val="00F0468F"/>
    <w:rsid w:val="00F049EA"/>
    <w:rsid w:val="00F049F2"/>
    <w:rsid w:val="00F04F16"/>
    <w:rsid w:val="00F05483"/>
    <w:rsid w:val="00F0591D"/>
    <w:rsid w:val="00F059A1"/>
    <w:rsid w:val="00F05C7F"/>
    <w:rsid w:val="00F05CE3"/>
    <w:rsid w:val="00F05E8D"/>
    <w:rsid w:val="00F05F1E"/>
    <w:rsid w:val="00F06301"/>
    <w:rsid w:val="00F06951"/>
    <w:rsid w:val="00F06E1D"/>
    <w:rsid w:val="00F074EF"/>
    <w:rsid w:val="00F07D43"/>
    <w:rsid w:val="00F07EF0"/>
    <w:rsid w:val="00F07FAB"/>
    <w:rsid w:val="00F10463"/>
    <w:rsid w:val="00F106E7"/>
    <w:rsid w:val="00F107E9"/>
    <w:rsid w:val="00F108EE"/>
    <w:rsid w:val="00F10C38"/>
    <w:rsid w:val="00F11072"/>
    <w:rsid w:val="00F1231D"/>
    <w:rsid w:val="00F12339"/>
    <w:rsid w:val="00F125D9"/>
    <w:rsid w:val="00F126EA"/>
    <w:rsid w:val="00F127DA"/>
    <w:rsid w:val="00F128B9"/>
    <w:rsid w:val="00F12C0F"/>
    <w:rsid w:val="00F12CD8"/>
    <w:rsid w:val="00F130D1"/>
    <w:rsid w:val="00F1343B"/>
    <w:rsid w:val="00F136E0"/>
    <w:rsid w:val="00F13779"/>
    <w:rsid w:val="00F13A7F"/>
    <w:rsid w:val="00F1405B"/>
    <w:rsid w:val="00F1439F"/>
    <w:rsid w:val="00F1484C"/>
    <w:rsid w:val="00F14A30"/>
    <w:rsid w:val="00F14AD3"/>
    <w:rsid w:val="00F14ADE"/>
    <w:rsid w:val="00F14E4C"/>
    <w:rsid w:val="00F15529"/>
    <w:rsid w:val="00F15BE1"/>
    <w:rsid w:val="00F16214"/>
    <w:rsid w:val="00F1636F"/>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3A2C"/>
    <w:rsid w:val="00F2426C"/>
    <w:rsid w:val="00F242D0"/>
    <w:rsid w:val="00F24C02"/>
    <w:rsid w:val="00F25421"/>
    <w:rsid w:val="00F254A1"/>
    <w:rsid w:val="00F255B4"/>
    <w:rsid w:val="00F26087"/>
    <w:rsid w:val="00F265AC"/>
    <w:rsid w:val="00F26D32"/>
    <w:rsid w:val="00F26DC7"/>
    <w:rsid w:val="00F271F4"/>
    <w:rsid w:val="00F2735F"/>
    <w:rsid w:val="00F276EE"/>
    <w:rsid w:val="00F27C71"/>
    <w:rsid w:val="00F30822"/>
    <w:rsid w:val="00F30849"/>
    <w:rsid w:val="00F30A46"/>
    <w:rsid w:val="00F30A92"/>
    <w:rsid w:val="00F30E8A"/>
    <w:rsid w:val="00F31480"/>
    <w:rsid w:val="00F31483"/>
    <w:rsid w:val="00F3159F"/>
    <w:rsid w:val="00F3168C"/>
    <w:rsid w:val="00F32063"/>
    <w:rsid w:val="00F32104"/>
    <w:rsid w:val="00F322F9"/>
    <w:rsid w:val="00F3232D"/>
    <w:rsid w:val="00F32935"/>
    <w:rsid w:val="00F32CF0"/>
    <w:rsid w:val="00F3316E"/>
    <w:rsid w:val="00F333FE"/>
    <w:rsid w:val="00F3350F"/>
    <w:rsid w:val="00F336A2"/>
    <w:rsid w:val="00F336A3"/>
    <w:rsid w:val="00F3379D"/>
    <w:rsid w:val="00F337F2"/>
    <w:rsid w:val="00F33982"/>
    <w:rsid w:val="00F33B35"/>
    <w:rsid w:val="00F33DC9"/>
    <w:rsid w:val="00F343F7"/>
    <w:rsid w:val="00F34435"/>
    <w:rsid w:val="00F344A1"/>
    <w:rsid w:val="00F3460F"/>
    <w:rsid w:val="00F3464A"/>
    <w:rsid w:val="00F34D04"/>
    <w:rsid w:val="00F35049"/>
    <w:rsid w:val="00F35A0F"/>
    <w:rsid w:val="00F35FCF"/>
    <w:rsid w:val="00F369BF"/>
    <w:rsid w:val="00F36BC3"/>
    <w:rsid w:val="00F36DC8"/>
    <w:rsid w:val="00F36F6A"/>
    <w:rsid w:val="00F376EB"/>
    <w:rsid w:val="00F37E22"/>
    <w:rsid w:val="00F37EF5"/>
    <w:rsid w:val="00F37FA5"/>
    <w:rsid w:val="00F401AF"/>
    <w:rsid w:val="00F40539"/>
    <w:rsid w:val="00F41D47"/>
    <w:rsid w:val="00F41DE4"/>
    <w:rsid w:val="00F42279"/>
    <w:rsid w:val="00F427C9"/>
    <w:rsid w:val="00F4288A"/>
    <w:rsid w:val="00F42E35"/>
    <w:rsid w:val="00F42E73"/>
    <w:rsid w:val="00F42EDC"/>
    <w:rsid w:val="00F43317"/>
    <w:rsid w:val="00F438B0"/>
    <w:rsid w:val="00F44126"/>
    <w:rsid w:val="00F4421B"/>
    <w:rsid w:val="00F44ACF"/>
    <w:rsid w:val="00F4555B"/>
    <w:rsid w:val="00F455B0"/>
    <w:rsid w:val="00F469EC"/>
    <w:rsid w:val="00F46D3D"/>
    <w:rsid w:val="00F470D0"/>
    <w:rsid w:val="00F475E7"/>
    <w:rsid w:val="00F50235"/>
    <w:rsid w:val="00F516A2"/>
    <w:rsid w:val="00F51829"/>
    <w:rsid w:val="00F51F38"/>
    <w:rsid w:val="00F52129"/>
    <w:rsid w:val="00F5219B"/>
    <w:rsid w:val="00F522E5"/>
    <w:rsid w:val="00F534F6"/>
    <w:rsid w:val="00F535F8"/>
    <w:rsid w:val="00F53C38"/>
    <w:rsid w:val="00F54095"/>
    <w:rsid w:val="00F549CA"/>
    <w:rsid w:val="00F54D7C"/>
    <w:rsid w:val="00F5510C"/>
    <w:rsid w:val="00F5514D"/>
    <w:rsid w:val="00F55A09"/>
    <w:rsid w:val="00F55C4F"/>
    <w:rsid w:val="00F55F8C"/>
    <w:rsid w:val="00F5618E"/>
    <w:rsid w:val="00F5623A"/>
    <w:rsid w:val="00F566C3"/>
    <w:rsid w:val="00F56A52"/>
    <w:rsid w:val="00F56BB9"/>
    <w:rsid w:val="00F57242"/>
    <w:rsid w:val="00F572C4"/>
    <w:rsid w:val="00F57318"/>
    <w:rsid w:val="00F57496"/>
    <w:rsid w:val="00F5766F"/>
    <w:rsid w:val="00F6009D"/>
    <w:rsid w:val="00F600B1"/>
    <w:rsid w:val="00F60125"/>
    <w:rsid w:val="00F60725"/>
    <w:rsid w:val="00F6077E"/>
    <w:rsid w:val="00F60C8B"/>
    <w:rsid w:val="00F60DFC"/>
    <w:rsid w:val="00F6195A"/>
    <w:rsid w:val="00F62AD0"/>
    <w:rsid w:val="00F62F80"/>
    <w:rsid w:val="00F63031"/>
    <w:rsid w:val="00F63549"/>
    <w:rsid w:val="00F63951"/>
    <w:rsid w:val="00F6438F"/>
    <w:rsid w:val="00F64565"/>
    <w:rsid w:val="00F645E1"/>
    <w:rsid w:val="00F648AA"/>
    <w:rsid w:val="00F64ED3"/>
    <w:rsid w:val="00F64F85"/>
    <w:rsid w:val="00F65394"/>
    <w:rsid w:val="00F65957"/>
    <w:rsid w:val="00F65D0A"/>
    <w:rsid w:val="00F6636F"/>
    <w:rsid w:val="00F66763"/>
    <w:rsid w:val="00F6687D"/>
    <w:rsid w:val="00F668A0"/>
    <w:rsid w:val="00F66E58"/>
    <w:rsid w:val="00F67BD5"/>
    <w:rsid w:val="00F67D3C"/>
    <w:rsid w:val="00F702FD"/>
    <w:rsid w:val="00F7045E"/>
    <w:rsid w:val="00F704D0"/>
    <w:rsid w:val="00F70EF1"/>
    <w:rsid w:val="00F71436"/>
    <w:rsid w:val="00F719B1"/>
    <w:rsid w:val="00F71B11"/>
    <w:rsid w:val="00F71E2F"/>
    <w:rsid w:val="00F72130"/>
    <w:rsid w:val="00F725E5"/>
    <w:rsid w:val="00F725FD"/>
    <w:rsid w:val="00F72D6A"/>
    <w:rsid w:val="00F731EB"/>
    <w:rsid w:val="00F7331C"/>
    <w:rsid w:val="00F735EC"/>
    <w:rsid w:val="00F738C4"/>
    <w:rsid w:val="00F73C84"/>
    <w:rsid w:val="00F74062"/>
    <w:rsid w:val="00F742C9"/>
    <w:rsid w:val="00F75530"/>
    <w:rsid w:val="00F75668"/>
    <w:rsid w:val="00F75709"/>
    <w:rsid w:val="00F75A8E"/>
    <w:rsid w:val="00F75BF6"/>
    <w:rsid w:val="00F75CF5"/>
    <w:rsid w:val="00F760A0"/>
    <w:rsid w:val="00F7668D"/>
    <w:rsid w:val="00F76770"/>
    <w:rsid w:val="00F76939"/>
    <w:rsid w:val="00F76FAD"/>
    <w:rsid w:val="00F76FFD"/>
    <w:rsid w:val="00F770CA"/>
    <w:rsid w:val="00F77111"/>
    <w:rsid w:val="00F774B8"/>
    <w:rsid w:val="00F774C4"/>
    <w:rsid w:val="00F77E40"/>
    <w:rsid w:val="00F77EF2"/>
    <w:rsid w:val="00F77FE3"/>
    <w:rsid w:val="00F80547"/>
    <w:rsid w:val="00F80DA1"/>
    <w:rsid w:val="00F810C7"/>
    <w:rsid w:val="00F8123B"/>
    <w:rsid w:val="00F81B95"/>
    <w:rsid w:val="00F822BC"/>
    <w:rsid w:val="00F822D8"/>
    <w:rsid w:val="00F8233D"/>
    <w:rsid w:val="00F82355"/>
    <w:rsid w:val="00F823B5"/>
    <w:rsid w:val="00F829F5"/>
    <w:rsid w:val="00F82E54"/>
    <w:rsid w:val="00F83ED2"/>
    <w:rsid w:val="00F84353"/>
    <w:rsid w:val="00F84499"/>
    <w:rsid w:val="00F84B32"/>
    <w:rsid w:val="00F851DA"/>
    <w:rsid w:val="00F856A2"/>
    <w:rsid w:val="00F85A47"/>
    <w:rsid w:val="00F861C0"/>
    <w:rsid w:val="00F8644E"/>
    <w:rsid w:val="00F86614"/>
    <w:rsid w:val="00F866FD"/>
    <w:rsid w:val="00F87007"/>
    <w:rsid w:val="00F872E4"/>
    <w:rsid w:val="00F8792D"/>
    <w:rsid w:val="00F87DAA"/>
    <w:rsid w:val="00F903D5"/>
    <w:rsid w:val="00F90565"/>
    <w:rsid w:val="00F90799"/>
    <w:rsid w:val="00F9164E"/>
    <w:rsid w:val="00F91940"/>
    <w:rsid w:val="00F920AB"/>
    <w:rsid w:val="00F92294"/>
    <w:rsid w:val="00F923C7"/>
    <w:rsid w:val="00F9279B"/>
    <w:rsid w:val="00F92A3B"/>
    <w:rsid w:val="00F92EB8"/>
    <w:rsid w:val="00F92F6E"/>
    <w:rsid w:val="00F93093"/>
    <w:rsid w:val="00F930EB"/>
    <w:rsid w:val="00F93257"/>
    <w:rsid w:val="00F93294"/>
    <w:rsid w:val="00F932E3"/>
    <w:rsid w:val="00F9348F"/>
    <w:rsid w:val="00F93A97"/>
    <w:rsid w:val="00F946B4"/>
    <w:rsid w:val="00F94F55"/>
    <w:rsid w:val="00F95F30"/>
    <w:rsid w:val="00F960A8"/>
    <w:rsid w:val="00F9653A"/>
    <w:rsid w:val="00F96792"/>
    <w:rsid w:val="00F969F2"/>
    <w:rsid w:val="00F96B37"/>
    <w:rsid w:val="00F96F30"/>
    <w:rsid w:val="00F971E4"/>
    <w:rsid w:val="00F97661"/>
    <w:rsid w:val="00F9769E"/>
    <w:rsid w:val="00F976A4"/>
    <w:rsid w:val="00F97A7F"/>
    <w:rsid w:val="00F97D12"/>
    <w:rsid w:val="00F97F24"/>
    <w:rsid w:val="00FA047C"/>
    <w:rsid w:val="00FA0540"/>
    <w:rsid w:val="00FA1221"/>
    <w:rsid w:val="00FA1B07"/>
    <w:rsid w:val="00FA286C"/>
    <w:rsid w:val="00FA2D8D"/>
    <w:rsid w:val="00FA2F79"/>
    <w:rsid w:val="00FA2FB7"/>
    <w:rsid w:val="00FA306A"/>
    <w:rsid w:val="00FA33B6"/>
    <w:rsid w:val="00FA3AB4"/>
    <w:rsid w:val="00FA3ECE"/>
    <w:rsid w:val="00FA41F8"/>
    <w:rsid w:val="00FA42F2"/>
    <w:rsid w:val="00FA4381"/>
    <w:rsid w:val="00FA438A"/>
    <w:rsid w:val="00FA4451"/>
    <w:rsid w:val="00FA4978"/>
    <w:rsid w:val="00FA4E94"/>
    <w:rsid w:val="00FA4FAA"/>
    <w:rsid w:val="00FA53EB"/>
    <w:rsid w:val="00FA5F02"/>
    <w:rsid w:val="00FA638C"/>
    <w:rsid w:val="00FA662A"/>
    <w:rsid w:val="00FA6A0D"/>
    <w:rsid w:val="00FA6FD9"/>
    <w:rsid w:val="00FA7033"/>
    <w:rsid w:val="00FA7179"/>
    <w:rsid w:val="00FA7255"/>
    <w:rsid w:val="00FA7298"/>
    <w:rsid w:val="00FA7608"/>
    <w:rsid w:val="00FA7C0A"/>
    <w:rsid w:val="00FA7C8F"/>
    <w:rsid w:val="00FA7D16"/>
    <w:rsid w:val="00FA7F13"/>
    <w:rsid w:val="00FB0EE9"/>
    <w:rsid w:val="00FB17C6"/>
    <w:rsid w:val="00FB17E2"/>
    <w:rsid w:val="00FB1B2B"/>
    <w:rsid w:val="00FB1BC0"/>
    <w:rsid w:val="00FB2A7C"/>
    <w:rsid w:val="00FB2FAF"/>
    <w:rsid w:val="00FB3138"/>
    <w:rsid w:val="00FB3266"/>
    <w:rsid w:val="00FB384D"/>
    <w:rsid w:val="00FB3CD7"/>
    <w:rsid w:val="00FB47DD"/>
    <w:rsid w:val="00FB4933"/>
    <w:rsid w:val="00FB4CFA"/>
    <w:rsid w:val="00FB5686"/>
    <w:rsid w:val="00FB5B1C"/>
    <w:rsid w:val="00FB5B55"/>
    <w:rsid w:val="00FB5C7A"/>
    <w:rsid w:val="00FB5D5B"/>
    <w:rsid w:val="00FB64E5"/>
    <w:rsid w:val="00FB66FA"/>
    <w:rsid w:val="00FB6DE9"/>
    <w:rsid w:val="00FB7786"/>
    <w:rsid w:val="00FB77F6"/>
    <w:rsid w:val="00FB794A"/>
    <w:rsid w:val="00FB7D2A"/>
    <w:rsid w:val="00FB7ED5"/>
    <w:rsid w:val="00FC00A4"/>
    <w:rsid w:val="00FC0573"/>
    <w:rsid w:val="00FC0741"/>
    <w:rsid w:val="00FC0E04"/>
    <w:rsid w:val="00FC192D"/>
    <w:rsid w:val="00FC1A33"/>
    <w:rsid w:val="00FC1E05"/>
    <w:rsid w:val="00FC1F02"/>
    <w:rsid w:val="00FC275E"/>
    <w:rsid w:val="00FC2AD1"/>
    <w:rsid w:val="00FC33BE"/>
    <w:rsid w:val="00FC341A"/>
    <w:rsid w:val="00FC394B"/>
    <w:rsid w:val="00FC3A71"/>
    <w:rsid w:val="00FC3E61"/>
    <w:rsid w:val="00FC487A"/>
    <w:rsid w:val="00FC4C76"/>
    <w:rsid w:val="00FC5599"/>
    <w:rsid w:val="00FC6005"/>
    <w:rsid w:val="00FC6925"/>
    <w:rsid w:val="00FC7429"/>
    <w:rsid w:val="00FC7982"/>
    <w:rsid w:val="00FC7D56"/>
    <w:rsid w:val="00FD085E"/>
    <w:rsid w:val="00FD0DA9"/>
    <w:rsid w:val="00FD0DFA"/>
    <w:rsid w:val="00FD11AF"/>
    <w:rsid w:val="00FD1D63"/>
    <w:rsid w:val="00FD221A"/>
    <w:rsid w:val="00FD238E"/>
    <w:rsid w:val="00FD2407"/>
    <w:rsid w:val="00FD2752"/>
    <w:rsid w:val="00FD2B70"/>
    <w:rsid w:val="00FD2C34"/>
    <w:rsid w:val="00FD388A"/>
    <w:rsid w:val="00FD3A49"/>
    <w:rsid w:val="00FD4053"/>
    <w:rsid w:val="00FD4168"/>
    <w:rsid w:val="00FD4880"/>
    <w:rsid w:val="00FD4A2D"/>
    <w:rsid w:val="00FD5786"/>
    <w:rsid w:val="00FD590F"/>
    <w:rsid w:val="00FD5A09"/>
    <w:rsid w:val="00FD5B74"/>
    <w:rsid w:val="00FD5B94"/>
    <w:rsid w:val="00FD691B"/>
    <w:rsid w:val="00FD7D1E"/>
    <w:rsid w:val="00FE02A8"/>
    <w:rsid w:val="00FE02D2"/>
    <w:rsid w:val="00FE03B8"/>
    <w:rsid w:val="00FE064B"/>
    <w:rsid w:val="00FE0CB9"/>
    <w:rsid w:val="00FE0DE2"/>
    <w:rsid w:val="00FE10D4"/>
    <w:rsid w:val="00FE12E4"/>
    <w:rsid w:val="00FE1571"/>
    <w:rsid w:val="00FE1614"/>
    <w:rsid w:val="00FE1C6A"/>
    <w:rsid w:val="00FE2047"/>
    <w:rsid w:val="00FE233C"/>
    <w:rsid w:val="00FE23CB"/>
    <w:rsid w:val="00FE3323"/>
    <w:rsid w:val="00FE3341"/>
    <w:rsid w:val="00FE3712"/>
    <w:rsid w:val="00FE390C"/>
    <w:rsid w:val="00FE3E14"/>
    <w:rsid w:val="00FE44B7"/>
    <w:rsid w:val="00FE45EF"/>
    <w:rsid w:val="00FE4EA4"/>
    <w:rsid w:val="00FE6DE6"/>
    <w:rsid w:val="00FE703D"/>
    <w:rsid w:val="00FE73A4"/>
    <w:rsid w:val="00FE76B2"/>
    <w:rsid w:val="00FE78D8"/>
    <w:rsid w:val="00FE7BF5"/>
    <w:rsid w:val="00FF06DF"/>
    <w:rsid w:val="00FF0732"/>
    <w:rsid w:val="00FF0737"/>
    <w:rsid w:val="00FF0D73"/>
    <w:rsid w:val="00FF1214"/>
    <w:rsid w:val="00FF1D11"/>
    <w:rsid w:val="00FF1E91"/>
    <w:rsid w:val="00FF2C75"/>
    <w:rsid w:val="00FF2EFD"/>
    <w:rsid w:val="00FF32B7"/>
    <w:rsid w:val="00FF3451"/>
    <w:rsid w:val="00FF36B4"/>
    <w:rsid w:val="00FF3C6F"/>
    <w:rsid w:val="00FF4380"/>
    <w:rsid w:val="00FF4A2D"/>
    <w:rsid w:val="00FF5B34"/>
    <w:rsid w:val="00FF5B3E"/>
    <w:rsid w:val="00FF6B68"/>
    <w:rsid w:val="00FF6B97"/>
    <w:rsid w:val="00FF6D5F"/>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0F11D322-9583-4CAA-B9DF-591545C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AD8"/>
  </w:style>
  <w:style w:type="paragraph" w:styleId="Heading1">
    <w:name w:val="heading 1"/>
    <w:basedOn w:val="Normal"/>
    <w:next w:val="Normal"/>
    <w:link w:val="Heading1Char"/>
    <w:qFormat/>
    <w:rsid w:val="00423C7A"/>
    <w:pPr>
      <w:keepNext/>
      <w:numPr>
        <w:numId w:val="6"/>
      </w:numPr>
      <w:tabs>
        <w:tab w:val="clear" w:pos="864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link w:val="Heading4Char"/>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link w:val="Heading6Char"/>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link w:val="Heading7Char"/>
    <w:qFormat/>
    <w:rsid w:val="00423C7A"/>
    <w:pPr>
      <w:numPr>
        <w:ilvl w:val="6"/>
        <w:numId w:val="3"/>
      </w:numPr>
      <w:spacing w:before="240" w:after="60"/>
      <w:outlineLvl w:val="6"/>
    </w:pPr>
    <w:rPr>
      <w:b/>
      <w:color w:val="00ACC8" w:themeColor="accent1"/>
    </w:rPr>
  </w:style>
  <w:style w:type="paragraph" w:styleId="Heading8">
    <w:name w:val="heading 8"/>
    <w:basedOn w:val="Normal"/>
    <w:next w:val="Normal"/>
    <w:link w:val="Heading8Char"/>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link w:val="Heading9Char"/>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link w:val="BalloonTextChar"/>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link w:val="HeaderChar"/>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9B2FC6"/>
    <w:pPr>
      <w:tabs>
        <w:tab w:val="left" w:pos="360"/>
        <w:tab w:val="right" w:leader="dot" w:pos="8630"/>
      </w:tabs>
    </w:pPr>
    <w:rPr>
      <w:noProof/>
      <w:color w:val="2F88FF"/>
      <w14:scene3d>
        <w14:camera w14:prst="orthographicFront"/>
        <w14:lightRig w14:rig="threePt" w14:dir="t">
          <w14:rot w14:lat="0" w14:lon="0" w14:rev="0"/>
        </w14:lightRig>
      </w14:scene3d>
    </w:rPr>
  </w:style>
  <w:style w:type="paragraph" w:styleId="TOC2">
    <w:name w:val="toc 2"/>
    <w:basedOn w:val="BodyText"/>
    <w:next w:val="Normal"/>
    <w:autoRedefine/>
    <w:uiPriority w:val="39"/>
    <w:rsid w:val="00CC3839"/>
    <w:pPr>
      <w:tabs>
        <w:tab w:val="left" w:pos="720"/>
        <w:tab w:val="right" w:leader="dot" w:pos="8630"/>
      </w:tabs>
      <w:spacing w:after="0"/>
      <w:ind w:left="187"/>
    </w:pPr>
    <w:rPr>
      <w:noProof/>
      <w:color w:val="7F7F7F" w:themeColor="text1" w:themeTint="80"/>
    </w:r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numbering" w:customStyle="1" w:styleId="NoList5">
    <w:name w:val="No List5"/>
    <w:next w:val="NoList"/>
    <w:uiPriority w:val="99"/>
    <w:semiHidden/>
    <w:unhideWhenUsed/>
    <w:rsid w:val="001424F3"/>
  </w:style>
  <w:style w:type="paragraph" w:customStyle="1" w:styleId="font5">
    <w:name w:val="font5"/>
    <w:basedOn w:val="Normal"/>
    <w:rsid w:val="00206990"/>
    <w:pPr>
      <w:spacing w:before="100" w:beforeAutospacing="1" w:after="100" w:afterAutospacing="1" w:line="240" w:lineRule="auto"/>
    </w:pPr>
    <w:rPr>
      <w:rFonts w:ascii="Tahoma" w:hAnsi="Tahoma" w:cs="Tahoma"/>
    </w:rPr>
  </w:style>
  <w:style w:type="character" w:customStyle="1" w:styleId="cf01">
    <w:name w:val="cf01"/>
    <w:basedOn w:val="DefaultParagraphFont"/>
    <w:rsid w:val="004061EA"/>
    <w:rPr>
      <w:rFonts w:ascii="Segoe UI" w:hAnsi="Segoe UI" w:cs="Segoe UI" w:hint="default"/>
      <w:sz w:val="18"/>
      <w:szCs w:val="18"/>
    </w:rPr>
  </w:style>
  <w:style w:type="character" w:customStyle="1" w:styleId="Heading3Char">
    <w:name w:val="Heading 3 Char"/>
    <w:basedOn w:val="DefaultParagraphFont"/>
    <w:link w:val="Heading3"/>
    <w:rsid w:val="00B95080"/>
    <w:rPr>
      <w:b/>
      <w:bCs/>
      <w:color w:val="00ACC8" w:themeColor="accent1"/>
      <w:szCs w:val="22"/>
    </w:rPr>
  </w:style>
  <w:style w:type="character" w:customStyle="1" w:styleId="Heading4Char">
    <w:name w:val="Heading 4 Char"/>
    <w:basedOn w:val="DefaultParagraphFont"/>
    <w:link w:val="Heading4"/>
    <w:rsid w:val="00B95080"/>
    <w:rPr>
      <w:b/>
      <w:color w:val="00ACC8" w:themeColor="accent1"/>
      <w:sz w:val="18"/>
      <w:szCs w:val="21"/>
    </w:rPr>
  </w:style>
  <w:style w:type="character" w:customStyle="1" w:styleId="Heading5Char">
    <w:name w:val="Heading 5 Char"/>
    <w:basedOn w:val="DefaultParagraphFont"/>
    <w:link w:val="Heading5"/>
    <w:rsid w:val="00B95080"/>
    <w:rPr>
      <w:b/>
      <w:bCs/>
      <w:iCs/>
      <w:color w:val="00ACC8" w:themeColor="accent1"/>
      <w:sz w:val="26"/>
      <w:szCs w:val="26"/>
    </w:rPr>
  </w:style>
  <w:style w:type="character" w:customStyle="1" w:styleId="Heading6Char">
    <w:name w:val="Heading 6 Char"/>
    <w:basedOn w:val="DefaultParagraphFont"/>
    <w:link w:val="Heading6"/>
    <w:rsid w:val="00B95080"/>
    <w:rPr>
      <w:b/>
      <w:bCs/>
      <w:color w:val="00ACC8" w:themeColor="accent1"/>
      <w:sz w:val="22"/>
      <w:szCs w:val="22"/>
    </w:rPr>
  </w:style>
  <w:style w:type="character" w:customStyle="1" w:styleId="Heading7Char">
    <w:name w:val="Heading 7 Char"/>
    <w:basedOn w:val="DefaultParagraphFont"/>
    <w:link w:val="Heading7"/>
    <w:rsid w:val="00B95080"/>
    <w:rPr>
      <w:b/>
      <w:color w:val="00ACC8" w:themeColor="accent1"/>
    </w:rPr>
  </w:style>
  <w:style w:type="character" w:customStyle="1" w:styleId="Heading8Char">
    <w:name w:val="Heading 8 Char"/>
    <w:basedOn w:val="DefaultParagraphFont"/>
    <w:link w:val="Heading8"/>
    <w:rsid w:val="00B95080"/>
    <w:rPr>
      <w:b/>
      <w:iCs/>
      <w:color w:val="00ACC8" w:themeColor="accent1"/>
    </w:rPr>
  </w:style>
  <w:style w:type="character" w:customStyle="1" w:styleId="Heading9Char">
    <w:name w:val="Heading 9 Char"/>
    <w:basedOn w:val="DefaultParagraphFont"/>
    <w:link w:val="Heading9"/>
    <w:rsid w:val="00B95080"/>
    <w:rPr>
      <w:rFonts w:cs="Arial"/>
      <w:b/>
      <w:color w:val="00ACC8" w:themeColor="accent1"/>
      <w:sz w:val="22"/>
      <w:szCs w:val="22"/>
    </w:rPr>
  </w:style>
  <w:style w:type="character" w:customStyle="1" w:styleId="BalloonTextChar">
    <w:name w:val="Balloon Text Char"/>
    <w:basedOn w:val="DefaultParagraphFont"/>
    <w:link w:val="BalloonText"/>
    <w:semiHidden/>
    <w:rsid w:val="00B95080"/>
    <w:rPr>
      <w:rFonts w:ascii="Tahoma" w:hAnsi="Tahoma" w:cs="Tahoma"/>
      <w:sz w:val="16"/>
      <w:szCs w:val="16"/>
    </w:rPr>
  </w:style>
  <w:style w:type="character" w:customStyle="1" w:styleId="HeaderChar">
    <w:name w:val="Header Char"/>
    <w:basedOn w:val="DefaultParagraphFont"/>
    <w:link w:val="Header"/>
    <w:rsid w:val="00B95080"/>
  </w:style>
  <w:style w:type="character" w:customStyle="1" w:styleId="CommentSubjectChar">
    <w:name w:val="Comment Subject Char"/>
    <w:basedOn w:val="CommentTextChar"/>
    <w:link w:val="CommentSubject"/>
    <w:semiHidden/>
    <w:rsid w:val="00B95080"/>
    <w:rPr>
      <w:b/>
      <w:bCs/>
      <w:sz w:val="16"/>
    </w:rPr>
  </w:style>
  <w:style w:type="character" w:customStyle="1" w:styleId="EndnoteTextChar">
    <w:name w:val="Endnote Text Char"/>
    <w:basedOn w:val="DefaultParagraphFont"/>
    <w:link w:val="EndnoteText"/>
    <w:semiHidden/>
    <w:rsid w:val="00B95080"/>
  </w:style>
  <w:style w:type="numbering" w:customStyle="1" w:styleId="1111111">
    <w:name w:val="1 / 1.1 / 1.1.11"/>
    <w:basedOn w:val="NoList"/>
    <w:next w:val="111111"/>
    <w:rsid w:val="00B95080"/>
  </w:style>
  <w:style w:type="paragraph" w:customStyle="1" w:styleId="font0">
    <w:name w:val="font0"/>
    <w:basedOn w:val="Normal"/>
    <w:rsid w:val="003D440B"/>
    <w:pPr>
      <w:spacing w:before="100" w:beforeAutospacing="1" w:after="100" w:afterAutospacing="1" w:line="240" w:lineRule="auto"/>
    </w:pPr>
    <w:rPr>
      <w:rFonts w:ascii="Tahoma" w:hAnsi="Tahoma" w:cs="Tahoma"/>
      <w:color w:val="000000"/>
    </w:rPr>
  </w:style>
  <w:style w:type="paragraph" w:customStyle="1" w:styleId="font6">
    <w:name w:val="font6"/>
    <w:basedOn w:val="Normal"/>
    <w:rsid w:val="003D440B"/>
    <w:pPr>
      <w:spacing w:before="100" w:beforeAutospacing="1" w:after="100" w:afterAutospacing="1"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1322774">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3940637">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8988907">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4891255">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5084190">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513222">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499328">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309484">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4763157">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551222">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99297014">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6317792">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4183122">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0340909">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28516743">
      <w:bodyDiv w:val="1"/>
      <w:marLeft w:val="0"/>
      <w:marRight w:val="0"/>
      <w:marTop w:val="0"/>
      <w:marBottom w:val="0"/>
      <w:divBdr>
        <w:top w:val="none" w:sz="0" w:space="0" w:color="auto"/>
        <w:left w:val="none" w:sz="0" w:space="0" w:color="auto"/>
        <w:bottom w:val="none" w:sz="0" w:space="0" w:color="auto"/>
        <w:right w:val="none" w:sz="0" w:space="0" w:color="auto"/>
      </w:divBdr>
    </w:div>
    <w:div w:id="132672729">
      <w:bodyDiv w:val="1"/>
      <w:marLeft w:val="0"/>
      <w:marRight w:val="0"/>
      <w:marTop w:val="0"/>
      <w:marBottom w:val="0"/>
      <w:divBdr>
        <w:top w:val="none" w:sz="0" w:space="0" w:color="auto"/>
        <w:left w:val="none" w:sz="0" w:space="0" w:color="auto"/>
        <w:bottom w:val="none" w:sz="0" w:space="0" w:color="auto"/>
        <w:right w:val="none" w:sz="0" w:space="0" w:color="auto"/>
      </w:divBdr>
    </w:div>
    <w:div w:id="135489417">
      <w:bodyDiv w:val="1"/>
      <w:marLeft w:val="0"/>
      <w:marRight w:val="0"/>
      <w:marTop w:val="0"/>
      <w:marBottom w:val="0"/>
      <w:divBdr>
        <w:top w:val="none" w:sz="0" w:space="0" w:color="auto"/>
        <w:left w:val="none" w:sz="0" w:space="0" w:color="auto"/>
        <w:bottom w:val="none" w:sz="0" w:space="0" w:color="auto"/>
        <w:right w:val="none" w:sz="0" w:space="0" w:color="auto"/>
      </w:divBdr>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7673717">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6115311">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0005079">
      <w:bodyDiv w:val="1"/>
      <w:marLeft w:val="0"/>
      <w:marRight w:val="0"/>
      <w:marTop w:val="0"/>
      <w:marBottom w:val="0"/>
      <w:divBdr>
        <w:top w:val="none" w:sz="0" w:space="0" w:color="auto"/>
        <w:left w:val="none" w:sz="0" w:space="0" w:color="auto"/>
        <w:bottom w:val="none" w:sz="0" w:space="0" w:color="auto"/>
        <w:right w:val="none" w:sz="0" w:space="0" w:color="auto"/>
      </w:divBdr>
    </w:div>
    <w:div w:id="164102540">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65829213">
      <w:bodyDiv w:val="1"/>
      <w:marLeft w:val="0"/>
      <w:marRight w:val="0"/>
      <w:marTop w:val="0"/>
      <w:marBottom w:val="0"/>
      <w:divBdr>
        <w:top w:val="none" w:sz="0" w:space="0" w:color="auto"/>
        <w:left w:val="none" w:sz="0" w:space="0" w:color="auto"/>
        <w:bottom w:val="none" w:sz="0" w:space="0" w:color="auto"/>
        <w:right w:val="none" w:sz="0" w:space="0" w:color="auto"/>
      </w:divBdr>
    </w:div>
    <w:div w:id="167869701">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0517007">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0647830">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198251817">
      <w:bodyDiv w:val="1"/>
      <w:marLeft w:val="0"/>
      <w:marRight w:val="0"/>
      <w:marTop w:val="0"/>
      <w:marBottom w:val="0"/>
      <w:divBdr>
        <w:top w:val="none" w:sz="0" w:space="0" w:color="auto"/>
        <w:left w:val="none" w:sz="0" w:space="0" w:color="auto"/>
        <w:bottom w:val="none" w:sz="0" w:space="0" w:color="auto"/>
        <w:right w:val="none" w:sz="0" w:space="0" w:color="auto"/>
      </w:divBdr>
    </w:div>
    <w:div w:id="20120932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2349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780047">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09935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3953500">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7572613">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36794418">
      <w:bodyDiv w:val="1"/>
      <w:marLeft w:val="0"/>
      <w:marRight w:val="0"/>
      <w:marTop w:val="0"/>
      <w:marBottom w:val="0"/>
      <w:divBdr>
        <w:top w:val="none" w:sz="0" w:space="0" w:color="auto"/>
        <w:left w:val="none" w:sz="0" w:space="0" w:color="auto"/>
        <w:bottom w:val="none" w:sz="0" w:space="0" w:color="auto"/>
        <w:right w:val="none" w:sz="0" w:space="0" w:color="auto"/>
      </w:divBdr>
    </w:div>
    <w:div w:id="242373940">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46622366">
      <w:bodyDiv w:val="1"/>
      <w:marLeft w:val="0"/>
      <w:marRight w:val="0"/>
      <w:marTop w:val="0"/>
      <w:marBottom w:val="0"/>
      <w:divBdr>
        <w:top w:val="none" w:sz="0" w:space="0" w:color="auto"/>
        <w:left w:val="none" w:sz="0" w:space="0" w:color="auto"/>
        <w:bottom w:val="none" w:sz="0" w:space="0" w:color="auto"/>
        <w:right w:val="none" w:sz="0" w:space="0" w:color="auto"/>
      </w:divBdr>
    </w:div>
    <w:div w:id="247083722">
      <w:bodyDiv w:val="1"/>
      <w:marLeft w:val="0"/>
      <w:marRight w:val="0"/>
      <w:marTop w:val="0"/>
      <w:marBottom w:val="0"/>
      <w:divBdr>
        <w:top w:val="none" w:sz="0" w:space="0" w:color="auto"/>
        <w:left w:val="none" w:sz="0" w:space="0" w:color="auto"/>
        <w:bottom w:val="none" w:sz="0" w:space="0" w:color="auto"/>
        <w:right w:val="none" w:sz="0" w:space="0" w:color="auto"/>
      </w:divBdr>
    </w:div>
    <w:div w:id="252012298">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482876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184010">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3998404">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2469983">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8635655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1234344">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5207533">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08366602">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5693690">
      <w:bodyDiv w:val="1"/>
      <w:marLeft w:val="0"/>
      <w:marRight w:val="0"/>
      <w:marTop w:val="0"/>
      <w:marBottom w:val="0"/>
      <w:divBdr>
        <w:top w:val="none" w:sz="0" w:space="0" w:color="auto"/>
        <w:left w:val="none" w:sz="0" w:space="0" w:color="auto"/>
        <w:bottom w:val="none" w:sz="0" w:space="0" w:color="auto"/>
        <w:right w:val="none" w:sz="0" w:space="0" w:color="auto"/>
      </w:divBdr>
    </w:div>
    <w:div w:id="316154646">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19693120">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4674231">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0988163">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751145">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2441505">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206">
      <w:bodyDiv w:val="1"/>
      <w:marLeft w:val="0"/>
      <w:marRight w:val="0"/>
      <w:marTop w:val="0"/>
      <w:marBottom w:val="0"/>
      <w:divBdr>
        <w:top w:val="none" w:sz="0" w:space="0" w:color="auto"/>
        <w:left w:val="none" w:sz="0" w:space="0" w:color="auto"/>
        <w:bottom w:val="none" w:sz="0" w:space="0" w:color="auto"/>
        <w:right w:val="none" w:sz="0" w:space="0" w:color="auto"/>
      </w:divBdr>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543788">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6242374">
      <w:bodyDiv w:val="1"/>
      <w:marLeft w:val="0"/>
      <w:marRight w:val="0"/>
      <w:marTop w:val="0"/>
      <w:marBottom w:val="0"/>
      <w:divBdr>
        <w:top w:val="none" w:sz="0" w:space="0" w:color="auto"/>
        <w:left w:val="none" w:sz="0" w:space="0" w:color="auto"/>
        <w:bottom w:val="none" w:sz="0" w:space="0" w:color="auto"/>
        <w:right w:val="none" w:sz="0" w:space="0" w:color="auto"/>
      </w:divBdr>
    </w:div>
    <w:div w:id="376514945">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6607891">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5124360">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399256422">
      <w:bodyDiv w:val="1"/>
      <w:marLeft w:val="0"/>
      <w:marRight w:val="0"/>
      <w:marTop w:val="0"/>
      <w:marBottom w:val="0"/>
      <w:divBdr>
        <w:top w:val="none" w:sz="0" w:space="0" w:color="auto"/>
        <w:left w:val="none" w:sz="0" w:space="0" w:color="auto"/>
        <w:bottom w:val="none" w:sz="0" w:space="0" w:color="auto"/>
        <w:right w:val="none" w:sz="0" w:space="0" w:color="auto"/>
      </w:divBdr>
    </w:div>
    <w:div w:id="402529791">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5956893">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0957688">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6145763">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31391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3471356">
      <w:bodyDiv w:val="1"/>
      <w:marLeft w:val="0"/>
      <w:marRight w:val="0"/>
      <w:marTop w:val="0"/>
      <w:marBottom w:val="0"/>
      <w:divBdr>
        <w:top w:val="none" w:sz="0" w:space="0" w:color="auto"/>
        <w:left w:val="none" w:sz="0" w:space="0" w:color="auto"/>
        <w:bottom w:val="none" w:sz="0" w:space="0" w:color="auto"/>
        <w:right w:val="none" w:sz="0" w:space="0" w:color="auto"/>
      </w:divBdr>
    </w:div>
    <w:div w:id="464545161">
      <w:bodyDiv w:val="1"/>
      <w:marLeft w:val="0"/>
      <w:marRight w:val="0"/>
      <w:marTop w:val="0"/>
      <w:marBottom w:val="0"/>
      <w:divBdr>
        <w:top w:val="none" w:sz="0" w:space="0" w:color="auto"/>
        <w:left w:val="none" w:sz="0" w:space="0" w:color="auto"/>
        <w:bottom w:val="none" w:sz="0" w:space="0" w:color="auto"/>
        <w:right w:val="none" w:sz="0" w:space="0" w:color="auto"/>
      </w:divBdr>
    </w:div>
    <w:div w:id="466901405">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18666">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78347559">
      <w:bodyDiv w:val="1"/>
      <w:marLeft w:val="0"/>
      <w:marRight w:val="0"/>
      <w:marTop w:val="0"/>
      <w:marBottom w:val="0"/>
      <w:divBdr>
        <w:top w:val="none" w:sz="0" w:space="0" w:color="auto"/>
        <w:left w:val="none" w:sz="0" w:space="0" w:color="auto"/>
        <w:bottom w:val="none" w:sz="0" w:space="0" w:color="auto"/>
        <w:right w:val="none" w:sz="0" w:space="0" w:color="auto"/>
      </w:divBdr>
    </w:div>
    <w:div w:id="478810399">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496969188">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664781">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08638253">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0879057">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08954">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3563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1239836">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7451801">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55775253">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03637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310766">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2973559">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6887163">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1716235">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2862985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223888">
      <w:bodyDiv w:val="1"/>
      <w:marLeft w:val="0"/>
      <w:marRight w:val="0"/>
      <w:marTop w:val="0"/>
      <w:marBottom w:val="0"/>
      <w:divBdr>
        <w:top w:val="none" w:sz="0" w:space="0" w:color="auto"/>
        <w:left w:val="none" w:sz="0" w:space="0" w:color="auto"/>
        <w:bottom w:val="none" w:sz="0" w:space="0" w:color="auto"/>
        <w:right w:val="none" w:sz="0" w:space="0" w:color="auto"/>
      </w:divBdr>
    </w:div>
    <w:div w:id="653872273">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0621011">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793032">
      <w:bodyDiv w:val="1"/>
      <w:marLeft w:val="0"/>
      <w:marRight w:val="0"/>
      <w:marTop w:val="0"/>
      <w:marBottom w:val="0"/>
      <w:divBdr>
        <w:top w:val="none" w:sz="0" w:space="0" w:color="auto"/>
        <w:left w:val="none" w:sz="0" w:space="0" w:color="auto"/>
        <w:bottom w:val="none" w:sz="0" w:space="0" w:color="auto"/>
        <w:right w:val="none" w:sz="0" w:space="0" w:color="auto"/>
      </w:divBdr>
    </w:div>
    <w:div w:id="688872990">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0108713">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3846777">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099455">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045655">
      <w:bodyDiv w:val="1"/>
      <w:marLeft w:val="0"/>
      <w:marRight w:val="0"/>
      <w:marTop w:val="0"/>
      <w:marBottom w:val="0"/>
      <w:divBdr>
        <w:top w:val="none" w:sz="0" w:space="0" w:color="auto"/>
        <w:left w:val="none" w:sz="0" w:space="0" w:color="auto"/>
        <w:bottom w:val="none" w:sz="0" w:space="0" w:color="auto"/>
        <w:right w:val="none" w:sz="0" w:space="0" w:color="auto"/>
      </w:divBdr>
    </w:div>
    <w:div w:id="717162890">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8626411">
      <w:bodyDiv w:val="1"/>
      <w:marLeft w:val="0"/>
      <w:marRight w:val="0"/>
      <w:marTop w:val="0"/>
      <w:marBottom w:val="0"/>
      <w:divBdr>
        <w:top w:val="none" w:sz="0" w:space="0" w:color="auto"/>
        <w:left w:val="none" w:sz="0" w:space="0" w:color="auto"/>
        <w:bottom w:val="none" w:sz="0" w:space="0" w:color="auto"/>
        <w:right w:val="none" w:sz="0" w:space="0" w:color="auto"/>
      </w:divBdr>
    </w:div>
    <w:div w:id="719012104">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19324018">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2581229">
      <w:bodyDiv w:val="1"/>
      <w:marLeft w:val="0"/>
      <w:marRight w:val="0"/>
      <w:marTop w:val="0"/>
      <w:marBottom w:val="0"/>
      <w:divBdr>
        <w:top w:val="none" w:sz="0" w:space="0" w:color="auto"/>
        <w:left w:val="none" w:sz="0" w:space="0" w:color="auto"/>
        <w:bottom w:val="none" w:sz="0" w:space="0" w:color="auto"/>
        <w:right w:val="none" w:sz="0" w:space="0" w:color="auto"/>
      </w:divBdr>
    </w:div>
    <w:div w:id="733089726">
      <w:bodyDiv w:val="1"/>
      <w:marLeft w:val="0"/>
      <w:marRight w:val="0"/>
      <w:marTop w:val="0"/>
      <w:marBottom w:val="0"/>
      <w:divBdr>
        <w:top w:val="none" w:sz="0" w:space="0" w:color="auto"/>
        <w:left w:val="none" w:sz="0" w:space="0" w:color="auto"/>
        <w:bottom w:val="none" w:sz="0" w:space="0" w:color="auto"/>
        <w:right w:val="none" w:sz="0" w:space="0" w:color="auto"/>
      </w:divBdr>
    </w:div>
    <w:div w:id="734549921">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051713">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302447">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1900280">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0536437">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88816973">
      <w:bodyDiv w:val="1"/>
      <w:marLeft w:val="0"/>
      <w:marRight w:val="0"/>
      <w:marTop w:val="0"/>
      <w:marBottom w:val="0"/>
      <w:divBdr>
        <w:top w:val="none" w:sz="0" w:space="0" w:color="auto"/>
        <w:left w:val="none" w:sz="0" w:space="0" w:color="auto"/>
        <w:bottom w:val="none" w:sz="0" w:space="0" w:color="auto"/>
        <w:right w:val="none" w:sz="0" w:space="0" w:color="auto"/>
      </w:divBdr>
    </w:div>
    <w:div w:id="789007037">
      <w:bodyDiv w:val="1"/>
      <w:marLeft w:val="0"/>
      <w:marRight w:val="0"/>
      <w:marTop w:val="0"/>
      <w:marBottom w:val="0"/>
      <w:divBdr>
        <w:top w:val="none" w:sz="0" w:space="0" w:color="auto"/>
        <w:left w:val="none" w:sz="0" w:space="0" w:color="auto"/>
        <w:bottom w:val="none" w:sz="0" w:space="0" w:color="auto"/>
        <w:right w:val="none" w:sz="0" w:space="0" w:color="auto"/>
      </w:divBdr>
    </w:div>
    <w:div w:id="790319037">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133367">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6895516">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09976125">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18502814">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2967647">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6819993">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7790625">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7497269">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065788">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181860">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58544986">
      <w:bodyDiv w:val="1"/>
      <w:marLeft w:val="0"/>
      <w:marRight w:val="0"/>
      <w:marTop w:val="0"/>
      <w:marBottom w:val="0"/>
      <w:divBdr>
        <w:top w:val="none" w:sz="0" w:space="0" w:color="auto"/>
        <w:left w:val="none" w:sz="0" w:space="0" w:color="auto"/>
        <w:bottom w:val="none" w:sz="0" w:space="0" w:color="auto"/>
        <w:right w:val="none" w:sz="0" w:space="0" w:color="auto"/>
      </w:divBdr>
    </w:div>
    <w:div w:id="859852964">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1570886">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79560507">
      <w:bodyDiv w:val="1"/>
      <w:marLeft w:val="0"/>
      <w:marRight w:val="0"/>
      <w:marTop w:val="0"/>
      <w:marBottom w:val="0"/>
      <w:divBdr>
        <w:top w:val="none" w:sz="0" w:space="0" w:color="auto"/>
        <w:left w:val="none" w:sz="0" w:space="0" w:color="auto"/>
        <w:bottom w:val="none" w:sz="0" w:space="0" w:color="auto"/>
        <w:right w:val="none" w:sz="0" w:space="0" w:color="auto"/>
      </w:divBdr>
    </w:div>
    <w:div w:id="880360699">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1022622">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4924660">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6479083">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19097620">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0722561">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196025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5232679">
      <w:bodyDiv w:val="1"/>
      <w:marLeft w:val="0"/>
      <w:marRight w:val="0"/>
      <w:marTop w:val="0"/>
      <w:marBottom w:val="0"/>
      <w:divBdr>
        <w:top w:val="none" w:sz="0" w:space="0" w:color="auto"/>
        <w:left w:val="none" w:sz="0" w:space="0" w:color="auto"/>
        <w:bottom w:val="none" w:sz="0" w:space="0" w:color="auto"/>
        <w:right w:val="none" w:sz="0" w:space="0" w:color="auto"/>
      </w:divBdr>
    </w:div>
    <w:div w:id="945430733">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3682120">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58682370">
      <w:bodyDiv w:val="1"/>
      <w:marLeft w:val="0"/>
      <w:marRight w:val="0"/>
      <w:marTop w:val="0"/>
      <w:marBottom w:val="0"/>
      <w:divBdr>
        <w:top w:val="none" w:sz="0" w:space="0" w:color="auto"/>
        <w:left w:val="none" w:sz="0" w:space="0" w:color="auto"/>
        <w:bottom w:val="none" w:sz="0" w:space="0" w:color="auto"/>
        <w:right w:val="none" w:sz="0" w:space="0" w:color="auto"/>
      </w:divBdr>
    </w:div>
    <w:div w:id="961812941">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4771648">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7301414">
      <w:bodyDiv w:val="1"/>
      <w:marLeft w:val="0"/>
      <w:marRight w:val="0"/>
      <w:marTop w:val="0"/>
      <w:marBottom w:val="0"/>
      <w:divBdr>
        <w:top w:val="none" w:sz="0" w:space="0" w:color="auto"/>
        <w:left w:val="none" w:sz="0" w:space="0" w:color="auto"/>
        <w:bottom w:val="none" w:sz="0" w:space="0" w:color="auto"/>
        <w:right w:val="none" w:sz="0" w:space="0" w:color="auto"/>
      </w:divBdr>
    </w:div>
    <w:div w:id="977565894">
      <w:bodyDiv w:val="1"/>
      <w:marLeft w:val="0"/>
      <w:marRight w:val="0"/>
      <w:marTop w:val="0"/>
      <w:marBottom w:val="0"/>
      <w:divBdr>
        <w:top w:val="none" w:sz="0" w:space="0" w:color="auto"/>
        <w:left w:val="none" w:sz="0" w:space="0" w:color="auto"/>
        <w:bottom w:val="none" w:sz="0" w:space="0" w:color="auto"/>
        <w:right w:val="none" w:sz="0" w:space="0" w:color="auto"/>
      </w:divBdr>
    </w:div>
    <w:div w:id="977802350">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0258300">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996304387">
      <w:bodyDiv w:val="1"/>
      <w:marLeft w:val="0"/>
      <w:marRight w:val="0"/>
      <w:marTop w:val="0"/>
      <w:marBottom w:val="0"/>
      <w:divBdr>
        <w:top w:val="none" w:sz="0" w:space="0" w:color="auto"/>
        <w:left w:val="none" w:sz="0" w:space="0" w:color="auto"/>
        <w:bottom w:val="none" w:sz="0" w:space="0" w:color="auto"/>
        <w:right w:val="none" w:sz="0" w:space="0" w:color="auto"/>
      </w:divBdr>
    </w:div>
    <w:div w:id="997343147">
      <w:bodyDiv w:val="1"/>
      <w:marLeft w:val="0"/>
      <w:marRight w:val="0"/>
      <w:marTop w:val="0"/>
      <w:marBottom w:val="0"/>
      <w:divBdr>
        <w:top w:val="none" w:sz="0" w:space="0" w:color="auto"/>
        <w:left w:val="none" w:sz="0" w:space="0" w:color="auto"/>
        <w:bottom w:val="none" w:sz="0" w:space="0" w:color="auto"/>
        <w:right w:val="none" w:sz="0" w:space="0" w:color="auto"/>
      </w:divBdr>
    </w:div>
    <w:div w:id="1000621278">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66323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0915943">
      <w:bodyDiv w:val="1"/>
      <w:marLeft w:val="0"/>
      <w:marRight w:val="0"/>
      <w:marTop w:val="0"/>
      <w:marBottom w:val="0"/>
      <w:divBdr>
        <w:top w:val="none" w:sz="0" w:space="0" w:color="auto"/>
        <w:left w:val="none" w:sz="0" w:space="0" w:color="auto"/>
        <w:bottom w:val="none" w:sz="0" w:space="0" w:color="auto"/>
        <w:right w:val="none" w:sz="0" w:space="0" w:color="auto"/>
      </w:divBdr>
    </w:div>
    <w:div w:id="1015231085">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18773054">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29723622">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722181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512471">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2367368">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7338824">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88424763">
      <w:bodyDiv w:val="1"/>
      <w:marLeft w:val="0"/>
      <w:marRight w:val="0"/>
      <w:marTop w:val="0"/>
      <w:marBottom w:val="0"/>
      <w:divBdr>
        <w:top w:val="none" w:sz="0" w:space="0" w:color="auto"/>
        <w:left w:val="none" w:sz="0" w:space="0" w:color="auto"/>
        <w:bottom w:val="none" w:sz="0" w:space="0" w:color="auto"/>
        <w:right w:val="none" w:sz="0" w:space="0" w:color="auto"/>
      </w:divBdr>
    </w:div>
    <w:div w:id="1092432470">
      <w:bodyDiv w:val="1"/>
      <w:marLeft w:val="0"/>
      <w:marRight w:val="0"/>
      <w:marTop w:val="0"/>
      <w:marBottom w:val="0"/>
      <w:divBdr>
        <w:top w:val="none" w:sz="0" w:space="0" w:color="auto"/>
        <w:left w:val="none" w:sz="0" w:space="0" w:color="auto"/>
        <w:bottom w:val="none" w:sz="0" w:space="0" w:color="auto"/>
        <w:right w:val="none" w:sz="0" w:space="0" w:color="auto"/>
      </w:divBdr>
    </w:div>
    <w:div w:id="1094086468">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0423198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061303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3324809">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563922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49782117">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0728571">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69371072">
      <w:bodyDiv w:val="1"/>
      <w:marLeft w:val="0"/>
      <w:marRight w:val="0"/>
      <w:marTop w:val="0"/>
      <w:marBottom w:val="0"/>
      <w:divBdr>
        <w:top w:val="none" w:sz="0" w:space="0" w:color="auto"/>
        <w:left w:val="none" w:sz="0" w:space="0" w:color="auto"/>
        <w:bottom w:val="none" w:sz="0" w:space="0" w:color="auto"/>
        <w:right w:val="none" w:sz="0" w:space="0" w:color="auto"/>
      </w:divBdr>
    </w:div>
    <w:div w:id="1169754191">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186275">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6074681">
      <w:bodyDiv w:val="1"/>
      <w:marLeft w:val="0"/>
      <w:marRight w:val="0"/>
      <w:marTop w:val="0"/>
      <w:marBottom w:val="0"/>
      <w:divBdr>
        <w:top w:val="none" w:sz="0" w:space="0" w:color="auto"/>
        <w:left w:val="none" w:sz="0" w:space="0" w:color="auto"/>
        <w:bottom w:val="none" w:sz="0" w:space="0" w:color="auto"/>
        <w:right w:val="none" w:sz="0" w:space="0" w:color="auto"/>
      </w:divBdr>
    </w:div>
    <w:div w:id="1176961994">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0969404">
      <w:bodyDiv w:val="1"/>
      <w:marLeft w:val="0"/>
      <w:marRight w:val="0"/>
      <w:marTop w:val="0"/>
      <w:marBottom w:val="0"/>
      <w:divBdr>
        <w:top w:val="none" w:sz="0" w:space="0" w:color="auto"/>
        <w:left w:val="none" w:sz="0" w:space="0" w:color="auto"/>
        <w:bottom w:val="none" w:sz="0" w:space="0" w:color="auto"/>
        <w:right w:val="none" w:sz="0" w:space="0" w:color="auto"/>
      </w:divBdr>
    </w:div>
    <w:div w:id="1201557222">
      <w:bodyDiv w:val="1"/>
      <w:marLeft w:val="0"/>
      <w:marRight w:val="0"/>
      <w:marTop w:val="0"/>
      <w:marBottom w:val="0"/>
      <w:divBdr>
        <w:top w:val="none" w:sz="0" w:space="0" w:color="auto"/>
        <w:left w:val="none" w:sz="0" w:space="0" w:color="auto"/>
        <w:bottom w:val="none" w:sz="0" w:space="0" w:color="auto"/>
        <w:right w:val="none" w:sz="0" w:space="0" w:color="auto"/>
      </w:divBdr>
    </w:div>
    <w:div w:id="1203830927">
      <w:bodyDiv w:val="1"/>
      <w:marLeft w:val="0"/>
      <w:marRight w:val="0"/>
      <w:marTop w:val="0"/>
      <w:marBottom w:val="0"/>
      <w:divBdr>
        <w:top w:val="none" w:sz="0" w:space="0" w:color="auto"/>
        <w:left w:val="none" w:sz="0" w:space="0" w:color="auto"/>
        <w:bottom w:val="none" w:sz="0" w:space="0" w:color="auto"/>
        <w:right w:val="none" w:sz="0" w:space="0" w:color="auto"/>
      </w:divBdr>
    </w:div>
    <w:div w:id="1204057878">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09024902">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2332587">
      <w:bodyDiv w:val="1"/>
      <w:marLeft w:val="0"/>
      <w:marRight w:val="0"/>
      <w:marTop w:val="0"/>
      <w:marBottom w:val="0"/>
      <w:divBdr>
        <w:top w:val="none" w:sz="0" w:space="0" w:color="auto"/>
        <w:left w:val="none" w:sz="0" w:space="0" w:color="auto"/>
        <w:bottom w:val="none" w:sz="0" w:space="0" w:color="auto"/>
        <w:right w:val="none" w:sz="0" w:space="0" w:color="auto"/>
      </w:divBdr>
    </w:div>
    <w:div w:id="1222717470">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5291368">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0923145">
      <w:bodyDiv w:val="1"/>
      <w:marLeft w:val="0"/>
      <w:marRight w:val="0"/>
      <w:marTop w:val="0"/>
      <w:marBottom w:val="0"/>
      <w:divBdr>
        <w:top w:val="none" w:sz="0" w:space="0" w:color="auto"/>
        <w:left w:val="none" w:sz="0" w:space="0" w:color="auto"/>
        <w:bottom w:val="none" w:sz="0" w:space="0" w:color="auto"/>
        <w:right w:val="none" w:sz="0" w:space="0" w:color="auto"/>
      </w:divBdr>
    </w:div>
    <w:div w:id="1231576135">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39558356">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59945205">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5922054">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5937882">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121082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3907155">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297833623">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6859607">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571872">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7443059">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5108316">
      <w:bodyDiv w:val="1"/>
      <w:marLeft w:val="0"/>
      <w:marRight w:val="0"/>
      <w:marTop w:val="0"/>
      <w:marBottom w:val="0"/>
      <w:divBdr>
        <w:top w:val="none" w:sz="0" w:space="0" w:color="auto"/>
        <w:left w:val="none" w:sz="0" w:space="0" w:color="auto"/>
        <w:bottom w:val="none" w:sz="0" w:space="0" w:color="auto"/>
        <w:right w:val="none" w:sz="0" w:space="0" w:color="auto"/>
      </w:divBdr>
    </w:div>
    <w:div w:id="1335376247">
      <w:bodyDiv w:val="1"/>
      <w:marLeft w:val="0"/>
      <w:marRight w:val="0"/>
      <w:marTop w:val="0"/>
      <w:marBottom w:val="0"/>
      <w:divBdr>
        <w:top w:val="none" w:sz="0" w:space="0" w:color="auto"/>
        <w:left w:val="none" w:sz="0" w:space="0" w:color="auto"/>
        <w:bottom w:val="none" w:sz="0" w:space="0" w:color="auto"/>
        <w:right w:val="none" w:sz="0" w:space="0" w:color="auto"/>
      </w:divBdr>
    </w:div>
    <w:div w:id="1335454345">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39314194">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488579">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0664368">
      <w:bodyDiv w:val="1"/>
      <w:marLeft w:val="0"/>
      <w:marRight w:val="0"/>
      <w:marTop w:val="0"/>
      <w:marBottom w:val="0"/>
      <w:divBdr>
        <w:top w:val="none" w:sz="0" w:space="0" w:color="auto"/>
        <w:left w:val="none" w:sz="0" w:space="0" w:color="auto"/>
        <w:bottom w:val="none" w:sz="0" w:space="0" w:color="auto"/>
        <w:right w:val="none" w:sz="0" w:space="0" w:color="auto"/>
      </w:divBdr>
    </w:div>
    <w:div w:id="1362171184">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0570482">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89572964">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09383076">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1658208">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5981582">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017431">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2727220">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5053975">
      <w:bodyDiv w:val="1"/>
      <w:marLeft w:val="0"/>
      <w:marRight w:val="0"/>
      <w:marTop w:val="0"/>
      <w:marBottom w:val="0"/>
      <w:divBdr>
        <w:top w:val="none" w:sz="0" w:space="0" w:color="auto"/>
        <w:left w:val="none" w:sz="0" w:space="0" w:color="auto"/>
        <w:bottom w:val="none" w:sz="0" w:space="0" w:color="auto"/>
        <w:right w:val="none" w:sz="0" w:space="0" w:color="auto"/>
      </w:divBdr>
    </w:div>
    <w:div w:id="1455444383">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6697019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68621749">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2698003">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6238477">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8715804">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0879065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19540085">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3980174">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49338094">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1020370">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8497314">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398132">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009639">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54141921">
      <w:bodyDiv w:val="1"/>
      <w:marLeft w:val="0"/>
      <w:marRight w:val="0"/>
      <w:marTop w:val="0"/>
      <w:marBottom w:val="0"/>
      <w:divBdr>
        <w:top w:val="none" w:sz="0" w:space="0" w:color="auto"/>
        <w:left w:val="none" w:sz="0" w:space="0" w:color="auto"/>
        <w:bottom w:val="none" w:sz="0" w:space="0" w:color="auto"/>
        <w:right w:val="none" w:sz="0" w:space="0" w:color="auto"/>
      </w:divBdr>
    </w:div>
    <w:div w:id="165919157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672220657">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78119253">
      <w:bodyDiv w:val="1"/>
      <w:marLeft w:val="0"/>
      <w:marRight w:val="0"/>
      <w:marTop w:val="0"/>
      <w:marBottom w:val="0"/>
      <w:divBdr>
        <w:top w:val="none" w:sz="0" w:space="0" w:color="auto"/>
        <w:left w:val="none" w:sz="0" w:space="0" w:color="auto"/>
        <w:bottom w:val="none" w:sz="0" w:space="0" w:color="auto"/>
        <w:right w:val="none" w:sz="0" w:space="0" w:color="auto"/>
      </w:divBdr>
    </w:div>
    <w:div w:id="168624412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0276933">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5324059">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5914">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2579311">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0248703">
      <w:bodyDiv w:val="1"/>
      <w:marLeft w:val="0"/>
      <w:marRight w:val="0"/>
      <w:marTop w:val="0"/>
      <w:marBottom w:val="0"/>
      <w:divBdr>
        <w:top w:val="none" w:sz="0" w:space="0" w:color="auto"/>
        <w:left w:val="none" w:sz="0" w:space="0" w:color="auto"/>
        <w:bottom w:val="none" w:sz="0" w:space="0" w:color="auto"/>
        <w:right w:val="none" w:sz="0" w:space="0" w:color="auto"/>
      </w:divBdr>
    </w:div>
    <w:div w:id="1743674249">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43987554">
      <w:bodyDiv w:val="1"/>
      <w:marLeft w:val="0"/>
      <w:marRight w:val="0"/>
      <w:marTop w:val="0"/>
      <w:marBottom w:val="0"/>
      <w:divBdr>
        <w:top w:val="none" w:sz="0" w:space="0" w:color="auto"/>
        <w:left w:val="none" w:sz="0" w:space="0" w:color="auto"/>
        <w:bottom w:val="none" w:sz="0" w:space="0" w:color="auto"/>
        <w:right w:val="none" w:sz="0" w:space="0" w:color="auto"/>
      </w:divBdr>
    </w:div>
    <w:div w:id="1744522280">
      <w:bodyDiv w:val="1"/>
      <w:marLeft w:val="0"/>
      <w:marRight w:val="0"/>
      <w:marTop w:val="0"/>
      <w:marBottom w:val="0"/>
      <w:divBdr>
        <w:top w:val="none" w:sz="0" w:space="0" w:color="auto"/>
        <w:left w:val="none" w:sz="0" w:space="0" w:color="auto"/>
        <w:bottom w:val="none" w:sz="0" w:space="0" w:color="auto"/>
        <w:right w:val="none" w:sz="0" w:space="0" w:color="auto"/>
      </w:divBdr>
    </w:div>
    <w:div w:id="1747605762">
      <w:bodyDiv w:val="1"/>
      <w:marLeft w:val="0"/>
      <w:marRight w:val="0"/>
      <w:marTop w:val="0"/>
      <w:marBottom w:val="0"/>
      <w:divBdr>
        <w:top w:val="none" w:sz="0" w:space="0" w:color="auto"/>
        <w:left w:val="none" w:sz="0" w:space="0" w:color="auto"/>
        <w:bottom w:val="none" w:sz="0" w:space="0" w:color="auto"/>
        <w:right w:val="none" w:sz="0" w:space="0" w:color="auto"/>
      </w:divBdr>
    </w:div>
    <w:div w:id="175088870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0053975">
      <w:bodyDiv w:val="1"/>
      <w:marLeft w:val="0"/>
      <w:marRight w:val="0"/>
      <w:marTop w:val="0"/>
      <w:marBottom w:val="0"/>
      <w:divBdr>
        <w:top w:val="none" w:sz="0" w:space="0" w:color="auto"/>
        <w:left w:val="none" w:sz="0" w:space="0" w:color="auto"/>
        <w:bottom w:val="none" w:sz="0" w:space="0" w:color="auto"/>
        <w:right w:val="none" w:sz="0" w:space="0" w:color="auto"/>
      </w:divBdr>
    </w:div>
    <w:div w:id="176163626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4767109">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3167792">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1127802">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798521299">
      <w:bodyDiv w:val="1"/>
      <w:marLeft w:val="0"/>
      <w:marRight w:val="0"/>
      <w:marTop w:val="0"/>
      <w:marBottom w:val="0"/>
      <w:divBdr>
        <w:top w:val="none" w:sz="0" w:space="0" w:color="auto"/>
        <w:left w:val="none" w:sz="0" w:space="0" w:color="auto"/>
        <w:bottom w:val="none" w:sz="0" w:space="0" w:color="auto"/>
        <w:right w:val="none" w:sz="0" w:space="0" w:color="auto"/>
      </w:divBdr>
    </w:div>
    <w:div w:id="1799373971">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503574">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09009224">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6817518">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28548001">
      <w:bodyDiv w:val="1"/>
      <w:marLeft w:val="0"/>
      <w:marRight w:val="0"/>
      <w:marTop w:val="0"/>
      <w:marBottom w:val="0"/>
      <w:divBdr>
        <w:top w:val="none" w:sz="0" w:space="0" w:color="auto"/>
        <w:left w:val="none" w:sz="0" w:space="0" w:color="auto"/>
        <w:bottom w:val="none" w:sz="0" w:space="0" w:color="auto"/>
        <w:right w:val="none" w:sz="0" w:space="0" w:color="auto"/>
      </w:divBdr>
    </w:div>
    <w:div w:id="1828550601">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1263988">
      <w:bodyDiv w:val="1"/>
      <w:marLeft w:val="0"/>
      <w:marRight w:val="0"/>
      <w:marTop w:val="0"/>
      <w:marBottom w:val="0"/>
      <w:divBdr>
        <w:top w:val="none" w:sz="0" w:space="0" w:color="auto"/>
        <w:left w:val="none" w:sz="0" w:space="0" w:color="auto"/>
        <w:bottom w:val="none" w:sz="0" w:space="0" w:color="auto"/>
        <w:right w:val="none" w:sz="0" w:space="0" w:color="auto"/>
      </w:divBdr>
    </w:div>
    <w:div w:id="1842314004">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2737497">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4856118">
      <w:bodyDiv w:val="1"/>
      <w:marLeft w:val="0"/>
      <w:marRight w:val="0"/>
      <w:marTop w:val="0"/>
      <w:marBottom w:val="0"/>
      <w:divBdr>
        <w:top w:val="none" w:sz="0" w:space="0" w:color="auto"/>
        <w:left w:val="none" w:sz="0" w:space="0" w:color="auto"/>
        <w:bottom w:val="none" w:sz="0" w:space="0" w:color="auto"/>
        <w:right w:val="none" w:sz="0" w:space="0" w:color="auto"/>
      </w:divBdr>
    </w:div>
    <w:div w:id="1865636190">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143732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87788841">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7469027">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06796063">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1042356">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29195633">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35506019">
      <w:bodyDiv w:val="1"/>
      <w:marLeft w:val="0"/>
      <w:marRight w:val="0"/>
      <w:marTop w:val="0"/>
      <w:marBottom w:val="0"/>
      <w:divBdr>
        <w:top w:val="none" w:sz="0" w:space="0" w:color="auto"/>
        <w:left w:val="none" w:sz="0" w:space="0" w:color="auto"/>
        <w:bottom w:val="none" w:sz="0" w:space="0" w:color="auto"/>
        <w:right w:val="none" w:sz="0" w:space="0" w:color="auto"/>
      </w:divBdr>
    </w:div>
    <w:div w:id="1937323447">
      <w:bodyDiv w:val="1"/>
      <w:marLeft w:val="0"/>
      <w:marRight w:val="0"/>
      <w:marTop w:val="0"/>
      <w:marBottom w:val="0"/>
      <w:divBdr>
        <w:top w:val="none" w:sz="0" w:space="0" w:color="auto"/>
        <w:left w:val="none" w:sz="0" w:space="0" w:color="auto"/>
        <w:bottom w:val="none" w:sz="0" w:space="0" w:color="auto"/>
        <w:right w:val="none" w:sz="0" w:space="0" w:color="auto"/>
      </w:divBdr>
    </w:div>
    <w:div w:id="1940791387">
      <w:bodyDiv w:val="1"/>
      <w:marLeft w:val="0"/>
      <w:marRight w:val="0"/>
      <w:marTop w:val="0"/>
      <w:marBottom w:val="0"/>
      <w:divBdr>
        <w:top w:val="none" w:sz="0" w:space="0" w:color="auto"/>
        <w:left w:val="none" w:sz="0" w:space="0" w:color="auto"/>
        <w:bottom w:val="none" w:sz="0" w:space="0" w:color="auto"/>
        <w:right w:val="none" w:sz="0" w:space="0" w:color="auto"/>
      </w:divBdr>
    </w:div>
    <w:div w:id="1940870748">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721483">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3028760">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47157569">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5040275">
      <w:bodyDiv w:val="1"/>
      <w:marLeft w:val="0"/>
      <w:marRight w:val="0"/>
      <w:marTop w:val="0"/>
      <w:marBottom w:val="0"/>
      <w:divBdr>
        <w:top w:val="none" w:sz="0" w:space="0" w:color="auto"/>
        <w:left w:val="none" w:sz="0" w:space="0" w:color="auto"/>
        <w:bottom w:val="none" w:sz="0" w:space="0" w:color="auto"/>
        <w:right w:val="none" w:sz="0" w:space="0" w:color="auto"/>
      </w:divBdr>
    </w:div>
    <w:div w:id="1966233963">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7926136">
      <w:bodyDiv w:val="1"/>
      <w:marLeft w:val="0"/>
      <w:marRight w:val="0"/>
      <w:marTop w:val="0"/>
      <w:marBottom w:val="0"/>
      <w:divBdr>
        <w:top w:val="none" w:sz="0" w:space="0" w:color="auto"/>
        <w:left w:val="none" w:sz="0" w:space="0" w:color="auto"/>
        <w:bottom w:val="none" w:sz="0" w:space="0" w:color="auto"/>
        <w:right w:val="none" w:sz="0" w:space="0" w:color="auto"/>
      </w:divBdr>
    </w:div>
    <w:div w:id="1968267998">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2802">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88514011">
      <w:bodyDiv w:val="1"/>
      <w:marLeft w:val="0"/>
      <w:marRight w:val="0"/>
      <w:marTop w:val="0"/>
      <w:marBottom w:val="0"/>
      <w:divBdr>
        <w:top w:val="none" w:sz="0" w:space="0" w:color="auto"/>
        <w:left w:val="none" w:sz="0" w:space="0" w:color="auto"/>
        <w:bottom w:val="none" w:sz="0" w:space="0" w:color="auto"/>
        <w:right w:val="none" w:sz="0" w:space="0" w:color="auto"/>
      </w:divBdr>
    </w:div>
    <w:div w:id="1989050026">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710574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1618973">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27250940">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37657577">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299250">
      <w:bodyDiv w:val="1"/>
      <w:marLeft w:val="0"/>
      <w:marRight w:val="0"/>
      <w:marTop w:val="0"/>
      <w:marBottom w:val="0"/>
      <w:divBdr>
        <w:top w:val="none" w:sz="0" w:space="0" w:color="auto"/>
        <w:left w:val="none" w:sz="0" w:space="0" w:color="auto"/>
        <w:bottom w:val="none" w:sz="0" w:space="0" w:color="auto"/>
        <w:right w:val="none" w:sz="0" w:space="0" w:color="auto"/>
      </w:divBdr>
    </w:div>
    <w:div w:id="2050522416">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4113142">
      <w:bodyDiv w:val="1"/>
      <w:marLeft w:val="0"/>
      <w:marRight w:val="0"/>
      <w:marTop w:val="0"/>
      <w:marBottom w:val="0"/>
      <w:divBdr>
        <w:top w:val="none" w:sz="0" w:space="0" w:color="auto"/>
        <w:left w:val="none" w:sz="0" w:space="0" w:color="auto"/>
        <w:bottom w:val="none" w:sz="0" w:space="0" w:color="auto"/>
        <w:right w:val="none" w:sz="0" w:space="0" w:color="auto"/>
      </w:divBdr>
    </w:div>
    <w:div w:id="2054183617">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58502073">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1976519">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75008758">
      <w:bodyDiv w:val="1"/>
      <w:marLeft w:val="0"/>
      <w:marRight w:val="0"/>
      <w:marTop w:val="0"/>
      <w:marBottom w:val="0"/>
      <w:divBdr>
        <w:top w:val="none" w:sz="0" w:space="0" w:color="auto"/>
        <w:left w:val="none" w:sz="0" w:space="0" w:color="auto"/>
        <w:bottom w:val="none" w:sz="0" w:space="0" w:color="auto"/>
        <w:right w:val="none" w:sz="0" w:space="0" w:color="auto"/>
      </w:divBdr>
    </w:div>
    <w:div w:id="2075656924">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0687927">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4085786">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1830131">
      <w:bodyDiv w:val="1"/>
      <w:marLeft w:val="0"/>
      <w:marRight w:val="0"/>
      <w:marTop w:val="0"/>
      <w:marBottom w:val="0"/>
      <w:divBdr>
        <w:top w:val="none" w:sz="0" w:space="0" w:color="auto"/>
        <w:left w:val="none" w:sz="0" w:space="0" w:color="auto"/>
        <w:bottom w:val="none" w:sz="0" w:space="0" w:color="auto"/>
        <w:right w:val="none" w:sz="0" w:space="0" w:color="auto"/>
      </w:divBdr>
    </w:div>
    <w:div w:id="2104452981">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3158686">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886113">
      <w:bodyDiv w:val="1"/>
      <w:marLeft w:val="0"/>
      <w:marRight w:val="0"/>
      <w:marTop w:val="0"/>
      <w:marBottom w:val="0"/>
      <w:divBdr>
        <w:top w:val="none" w:sz="0" w:space="0" w:color="auto"/>
        <w:left w:val="none" w:sz="0" w:space="0" w:color="auto"/>
        <w:bottom w:val="none" w:sz="0" w:space="0" w:color="auto"/>
        <w:right w:val="none" w:sz="0" w:space="0" w:color="auto"/>
      </w:divBdr>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039655">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082580">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3010429">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rcot.com\departments\Operations%20Support\Monthly%20Operations%20Reports\2025\10%20-%20Oct\DPC_to_date_October_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Number of DPCs Submitted By Month</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Data!$A$2</c:f>
              <c:strCache>
                <c:ptCount val="1"/>
                <c:pt idx="0">
                  <c:v>AEP TEXAS COMPANY (TDSP)</c:v>
                </c:pt>
              </c:strCache>
            </c:strRef>
          </c:tx>
          <c:spPr>
            <a:solidFill>
              <a:schemeClr val="accent1"/>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Data!$AB$2:$AN$2</c:f>
              <c:numCache>
                <c:formatCode>General</c:formatCode>
                <c:ptCount val="13"/>
                <c:pt idx="0">
                  <c:v>6</c:v>
                </c:pt>
                <c:pt idx="1">
                  <c:v>9</c:v>
                </c:pt>
                <c:pt idx="2">
                  <c:v>3</c:v>
                </c:pt>
                <c:pt idx="3">
                  <c:v>4</c:v>
                </c:pt>
                <c:pt idx="4">
                  <c:v>10</c:v>
                </c:pt>
                <c:pt idx="5">
                  <c:v>7</c:v>
                </c:pt>
                <c:pt idx="6">
                  <c:v>2</c:v>
                </c:pt>
                <c:pt idx="7">
                  <c:v>20</c:v>
                </c:pt>
                <c:pt idx="8">
                  <c:v>4</c:v>
                </c:pt>
                <c:pt idx="9">
                  <c:v>5</c:v>
                </c:pt>
                <c:pt idx="10">
                  <c:v>4</c:v>
                </c:pt>
                <c:pt idx="11">
                  <c:v>11</c:v>
                </c:pt>
                <c:pt idx="12">
                  <c:v>7</c:v>
                </c:pt>
              </c:numCache>
              <c:extLst/>
            </c:numRef>
          </c:val>
          <c:extLst>
            <c:ext xmlns:c16="http://schemas.microsoft.com/office/drawing/2014/chart" uri="{C3380CC4-5D6E-409C-BE32-E72D297353CC}">
              <c16:uniqueId val="{00000000-53BB-4C1D-9537-D7736AD234ED}"/>
            </c:ext>
          </c:extLst>
        </c:ser>
        <c:ser>
          <c:idx val="1"/>
          <c:order val="1"/>
          <c:tx>
            <c:strRef>
              <c:f>Data!$A$3</c:f>
              <c:strCache>
                <c:ptCount val="1"/>
                <c:pt idx="0">
                  <c:v>BRAZOS ELECTRIC POWER CO OP INC (TDSP)</c:v>
                </c:pt>
              </c:strCache>
              <c:extLst xmlns:c15="http://schemas.microsoft.com/office/drawing/2012/chart"/>
            </c:strRef>
          </c:tx>
          <c:spPr>
            <a:solidFill>
              <a:schemeClr val="accent2"/>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Data!$AB$3:$AN$3</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1-53BB-4C1D-9537-D7736AD234ED}"/>
            </c:ext>
          </c:extLst>
        </c:ser>
        <c:ser>
          <c:idx val="2"/>
          <c:order val="2"/>
          <c:tx>
            <c:strRef>
              <c:f>Data!$A$4</c:f>
              <c:strCache>
                <c:ptCount val="1"/>
                <c:pt idx="0">
                  <c:v>BROWNSVILLE PUBLIC UTILITIES BOARD (TDSP)
</c:v>
                </c:pt>
              </c:strCache>
              <c:extLst xmlns:c15="http://schemas.microsoft.com/office/drawing/2012/chart"/>
            </c:strRef>
          </c:tx>
          <c:spPr>
            <a:solidFill>
              <a:schemeClr val="accent3"/>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Data!$AB$4:$AN$4</c:f>
              <c:numCache>
                <c:formatCode>General</c:formatCode>
                <c:ptCount val="13"/>
                <c:pt idx="0">
                  <c:v>0</c:v>
                </c:pt>
                <c:pt idx="1">
                  <c:v>0</c:v>
                </c:pt>
                <c:pt idx="2">
                  <c:v>0</c:v>
                </c:pt>
                <c:pt idx="3">
                  <c:v>0</c:v>
                </c:pt>
                <c:pt idx="4">
                  <c:v>0</c:v>
                </c:pt>
                <c:pt idx="5">
                  <c:v>0</c:v>
                </c:pt>
                <c:pt idx="6">
                  <c:v>0</c:v>
                </c:pt>
                <c:pt idx="7">
                  <c:v>2</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2-53BB-4C1D-9537-D7736AD234ED}"/>
            </c:ext>
          </c:extLst>
        </c:ser>
        <c:ser>
          <c:idx val="3"/>
          <c:order val="3"/>
          <c:tx>
            <c:strRef>
              <c:f>Data!$A$5</c:f>
              <c:strCache>
                <c:ptCount val="1"/>
                <c:pt idx="0">
                  <c:v>BRYAN TEXAS UTILITIES (TDSP)</c:v>
                </c:pt>
              </c:strCache>
              <c:extLst xmlns:c15="http://schemas.microsoft.com/office/drawing/2012/chart"/>
            </c:strRef>
          </c:tx>
          <c:spPr>
            <a:solidFill>
              <a:schemeClr val="accent4"/>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Data!$AB$5:$AN$5</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3-53BB-4C1D-9537-D7736AD234ED}"/>
            </c:ext>
          </c:extLst>
        </c:ser>
        <c:ser>
          <c:idx val="4"/>
          <c:order val="4"/>
          <c:tx>
            <c:strRef>
              <c:f>Data!$A$7</c:f>
              <c:strCache>
                <c:ptCount val="1"/>
                <c:pt idx="0">
                  <c:v>CITY OF AUSTIN DBA AUSTIN ENERGY (TDSP)</c:v>
                </c:pt>
              </c:strCache>
              <c:extLst xmlns:c15="http://schemas.microsoft.com/office/drawing/2012/chart"/>
            </c:strRef>
          </c:tx>
          <c:spPr>
            <a:solidFill>
              <a:schemeClr val="accent5"/>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Data!$AB$7:$AN$7</c:f>
              <c:numCache>
                <c:formatCode>General</c:formatCode>
                <c:ptCount val="13"/>
                <c:pt idx="0">
                  <c:v>0</c:v>
                </c:pt>
                <c:pt idx="1">
                  <c:v>0</c:v>
                </c:pt>
                <c:pt idx="2">
                  <c:v>0</c:v>
                </c:pt>
                <c:pt idx="3">
                  <c:v>0</c:v>
                </c:pt>
                <c:pt idx="4">
                  <c:v>0</c:v>
                </c:pt>
                <c:pt idx="5">
                  <c:v>0</c:v>
                </c:pt>
                <c:pt idx="6">
                  <c:v>0</c:v>
                </c:pt>
                <c:pt idx="7">
                  <c:v>0</c:v>
                </c:pt>
                <c:pt idx="8">
                  <c:v>0</c:v>
                </c:pt>
                <c:pt idx="9">
                  <c:v>0</c:v>
                </c:pt>
                <c:pt idx="10">
                  <c:v>1</c:v>
                </c:pt>
                <c:pt idx="11">
                  <c:v>0</c:v>
                </c:pt>
                <c:pt idx="12">
                  <c:v>1</c:v>
                </c:pt>
              </c:numCache>
              <c:extLst/>
            </c:numRef>
          </c:val>
          <c:extLst xmlns:c15="http://schemas.microsoft.com/office/drawing/2012/chart">
            <c:ext xmlns:c16="http://schemas.microsoft.com/office/drawing/2014/chart" uri="{C3380CC4-5D6E-409C-BE32-E72D297353CC}">
              <c16:uniqueId val="{00000004-53BB-4C1D-9537-D7736AD234ED}"/>
            </c:ext>
          </c:extLst>
        </c:ser>
        <c:ser>
          <c:idx val="5"/>
          <c:order val="5"/>
          <c:tx>
            <c:strRef>
              <c:f>Data!$A$8</c:f>
              <c:strCache>
                <c:ptCount val="1"/>
                <c:pt idx="0">
                  <c:v>CITY OF COLLEGE STATION (TDSP)</c:v>
                </c:pt>
              </c:strCache>
              <c:extLst xmlns:c15="http://schemas.microsoft.com/office/drawing/2012/chart"/>
            </c:strRef>
          </c:tx>
          <c:spPr>
            <a:solidFill>
              <a:schemeClr val="accent6"/>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Data!$AB$8:$AN$8</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5-53BB-4C1D-9537-D7736AD234ED}"/>
            </c:ext>
          </c:extLst>
        </c:ser>
        <c:ser>
          <c:idx val="6"/>
          <c:order val="6"/>
          <c:tx>
            <c:strRef>
              <c:f>Data!$A$9</c:f>
              <c:strCache>
                <c:ptCount val="1"/>
                <c:pt idx="0">
                  <c:v>CITY OF GARLAND (TDSP)</c:v>
                </c:pt>
              </c:strCache>
            </c:strRef>
          </c:tx>
          <c:spPr>
            <a:solidFill>
              <a:schemeClr val="accent1">
                <a:lumMod val="6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Data!$AB$9:$AN$9</c:f>
              <c:numCache>
                <c:formatCode>General</c:formatCode>
                <c:ptCount val="13"/>
                <c:pt idx="0">
                  <c:v>0</c:v>
                </c:pt>
                <c:pt idx="1">
                  <c:v>1</c:v>
                </c:pt>
                <c:pt idx="2">
                  <c:v>0</c:v>
                </c:pt>
                <c:pt idx="3">
                  <c:v>0</c:v>
                </c:pt>
                <c:pt idx="4">
                  <c:v>0</c:v>
                </c:pt>
                <c:pt idx="5">
                  <c:v>1</c:v>
                </c:pt>
                <c:pt idx="6">
                  <c:v>1</c:v>
                </c:pt>
                <c:pt idx="7">
                  <c:v>0</c:v>
                </c:pt>
                <c:pt idx="8">
                  <c:v>0</c:v>
                </c:pt>
                <c:pt idx="9">
                  <c:v>2</c:v>
                </c:pt>
                <c:pt idx="10">
                  <c:v>0</c:v>
                </c:pt>
                <c:pt idx="11">
                  <c:v>0</c:v>
                </c:pt>
                <c:pt idx="12">
                  <c:v>0</c:v>
                </c:pt>
              </c:numCache>
              <c:extLst/>
            </c:numRef>
          </c:val>
          <c:extLst xmlns:c15="http://schemas.microsoft.com/office/drawing/2012/chart">
            <c:ext xmlns:c16="http://schemas.microsoft.com/office/drawing/2014/chart" uri="{C3380CC4-5D6E-409C-BE32-E72D297353CC}">
              <c16:uniqueId val="{00000006-53BB-4C1D-9537-D7736AD234ED}"/>
            </c:ext>
          </c:extLst>
        </c:ser>
        <c:ser>
          <c:idx val="7"/>
          <c:order val="7"/>
          <c:tx>
            <c:strRef>
              <c:f>Data!$A$10</c:f>
              <c:strCache>
                <c:ptCount val="1"/>
                <c:pt idx="0">
                  <c:v>CPS ENERGY (TDSP)</c:v>
                </c:pt>
              </c:strCache>
            </c:strRef>
          </c:tx>
          <c:spPr>
            <a:solidFill>
              <a:schemeClr val="accent2">
                <a:lumMod val="6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Data!$AB$10:$AN$10</c:f>
              <c:numCache>
                <c:formatCode>General</c:formatCode>
                <c:ptCount val="13"/>
                <c:pt idx="0">
                  <c:v>5</c:v>
                </c:pt>
                <c:pt idx="1">
                  <c:v>2</c:v>
                </c:pt>
                <c:pt idx="2">
                  <c:v>2</c:v>
                </c:pt>
                <c:pt idx="3">
                  <c:v>0</c:v>
                </c:pt>
                <c:pt idx="4">
                  <c:v>0</c:v>
                </c:pt>
                <c:pt idx="5">
                  <c:v>3</c:v>
                </c:pt>
                <c:pt idx="6">
                  <c:v>3</c:v>
                </c:pt>
                <c:pt idx="7">
                  <c:v>1</c:v>
                </c:pt>
                <c:pt idx="8">
                  <c:v>0</c:v>
                </c:pt>
                <c:pt idx="9">
                  <c:v>0</c:v>
                </c:pt>
                <c:pt idx="10">
                  <c:v>1</c:v>
                </c:pt>
                <c:pt idx="11">
                  <c:v>0</c:v>
                </c:pt>
                <c:pt idx="12">
                  <c:v>1</c:v>
                </c:pt>
              </c:numCache>
              <c:extLst/>
            </c:numRef>
          </c:val>
          <c:extLst xmlns:c15="http://schemas.microsoft.com/office/drawing/2012/chart">
            <c:ext xmlns:c16="http://schemas.microsoft.com/office/drawing/2014/chart" uri="{C3380CC4-5D6E-409C-BE32-E72D297353CC}">
              <c16:uniqueId val="{00000007-53BB-4C1D-9537-D7736AD234ED}"/>
            </c:ext>
          </c:extLst>
        </c:ser>
        <c:ser>
          <c:idx val="11"/>
          <c:order val="8"/>
          <c:tx>
            <c:strRef>
              <c:f>Data!$A$6</c:f>
              <c:strCache>
                <c:ptCount val="1"/>
                <c:pt idx="0">
                  <c:v>CENTERPOINT ENERGY HOUSTON ELECTRIC LLC (TDSP)</c:v>
                </c:pt>
              </c:strCache>
            </c:strRef>
          </c:tx>
          <c:spPr>
            <a:solidFill>
              <a:schemeClr val="accent6">
                <a:lumMod val="6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Data!$AB$6:$AN$6</c:f>
              <c:numCache>
                <c:formatCode>General</c:formatCode>
                <c:ptCount val="13"/>
                <c:pt idx="0">
                  <c:v>2</c:v>
                </c:pt>
                <c:pt idx="1">
                  <c:v>2</c:v>
                </c:pt>
                <c:pt idx="2">
                  <c:v>3</c:v>
                </c:pt>
                <c:pt idx="3">
                  <c:v>1</c:v>
                </c:pt>
                <c:pt idx="4">
                  <c:v>14</c:v>
                </c:pt>
                <c:pt idx="5">
                  <c:v>4</c:v>
                </c:pt>
                <c:pt idx="6">
                  <c:v>5</c:v>
                </c:pt>
                <c:pt idx="7">
                  <c:v>4</c:v>
                </c:pt>
                <c:pt idx="8">
                  <c:v>5</c:v>
                </c:pt>
                <c:pt idx="9">
                  <c:v>3</c:v>
                </c:pt>
                <c:pt idx="10">
                  <c:v>2</c:v>
                </c:pt>
                <c:pt idx="11">
                  <c:v>4</c:v>
                </c:pt>
                <c:pt idx="12">
                  <c:v>5</c:v>
                </c:pt>
              </c:numCache>
              <c:extLst/>
            </c:numRef>
          </c:val>
          <c:extLst xmlns:c15="http://schemas.microsoft.com/office/drawing/2012/chart">
            <c:ext xmlns:c16="http://schemas.microsoft.com/office/drawing/2014/chart" uri="{C3380CC4-5D6E-409C-BE32-E72D297353CC}">
              <c16:uniqueId val="{00000008-53BB-4C1D-9537-D7736AD234ED}"/>
            </c:ext>
          </c:extLst>
        </c:ser>
        <c:ser>
          <c:idx val="23"/>
          <c:order val="9"/>
          <c:tx>
            <c:strRef>
              <c:f>Data!$A$11</c:f>
              <c:strCache>
                <c:ptCount val="1"/>
                <c:pt idx="0">
                  <c:v>CROSS TEXAS TRANSMISSION LLC (TSP)</c:v>
                </c:pt>
              </c:strCache>
              <c:extLst xmlns:c15="http://schemas.microsoft.com/office/drawing/2012/chart"/>
            </c:strRef>
          </c:tx>
          <c:spPr>
            <a:solidFill>
              <a:schemeClr val="accent6">
                <a:lumMod val="80000"/>
              </a:schemeClr>
            </a:solidFill>
            <a:ln>
              <a:noFill/>
            </a:ln>
            <a:effectLst/>
          </c:spPr>
          <c:invertIfNegative val="0"/>
          <c:cat>
            <c:strLit>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extLst>
                <c:ext xmlns:c15="http://schemas.microsoft.com/office/drawing/2012/chart" uri="{02D57815-91ED-43cb-92C2-25804820EDAC}">
                  <c15:autoCat val="1"/>
                </c:ext>
              </c:extLst>
            </c:strLit>
          </c:cat>
          <c:val>
            <c:numRef>
              <c:f>Data!$AB$11:$AN$11</c:f>
              <c:numCache>
                <c:formatCode>General</c:formatCode>
                <c:ptCount val="13"/>
                <c:pt idx="0">
                  <c:v>0</c:v>
                </c:pt>
                <c:pt idx="1">
                  <c:v>0</c:v>
                </c:pt>
                <c:pt idx="2">
                  <c:v>0</c:v>
                </c:pt>
                <c:pt idx="3">
                  <c:v>0</c:v>
                </c:pt>
                <c:pt idx="4">
                  <c:v>0</c:v>
                </c:pt>
                <c:pt idx="5">
                  <c:v>0</c:v>
                </c:pt>
                <c:pt idx="6">
                  <c:v>1</c:v>
                </c:pt>
                <c:pt idx="7">
                  <c:v>1</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9-53BB-4C1D-9537-D7736AD234ED}"/>
            </c:ext>
          </c:extLst>
        </c:ser>
        <c:ser>
          <c:idx val="8"/>
          <c:order val="10"/>
          <c:tx>
            <c:strRef>
              <c:f>Data!$A$12</c:f>
              <c:strCache>
                <c:ptCount val="1"/>
                <c:pt idx="0">
                  <c:v>DENTON MUNICIPAL ELECTRIC (TDSP)</c:v>
                </c:pt>
              </c:strCache>
              <c:extLst xmlns:c15="http://schemas.microsoft.com/office/drawing/2012/chart"/>
            </c:strRef>
          </c:tx>
          <c:spPr>
            <a:solidFill>
              <a:schemeClr val="accent3">
                <a:lumMod val="6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Data!$AB$12:$AN$12</c:f>
              <c:numCache>
                <c:formatCode>General</c:formatCode>
                <c:ptCount val="13"/>
                <c:pt idx="0">
                  <c:v>0</c:v>
                </c:pt>
                <c:pt idx="1">
                  <c:v>0</c:v>
                </c:pt>
                <c:pt idx="2">
                  <c:v>0</c:v>
                </c:pt>
                <c:pt idx="3">
                  <c:v>0</c:v>
                </c:pt>
                <c:pt idx="4">
                  <c:v>0</c:v>
                </c:pt>
                <c:pt idx="5">
                  <c:v>2</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A-53BB-4C1D-9537-D7736AD234ED}"/>
            </c:ext>
          </c:extLst>
        </c:ser>
        <c:ser>
          <c:idx val="9"/>
          <c:order val="11"/>
          <c:tx>
            <c:strRef>
              <c:f>Data!$A$13</c:f>
              <c:strCache>
                <c:ptCount val="1"/>
                <c:pt idx="0">
                  <c:v>ELECTRIC TRANSMISSION TEXAS LLC (TDSP)</c:v>
                </c:pt>
              </c:strCache>
              <c:extLst xmlns:c15="http://schemas.microsoft.com/office/drawing/2012/chart"/>
            </c:strRef>
          </c:tx>
          <c:spPr>
            <a:solidFill>
              <a:schemeClr val="accent4">
                <a:lumMod val="6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Data!$AB$13:$AN$13</c:f>
              <c:numCache>
                <c:formatCode>General</c:formatCode>
                <c:ptCount val="13"/>
                <c:pt idx="0">
                  <c:v>0</c:v>
                </c:pt>
                <c:pt idx="1">
                  <c:v>0</c:v>
                </c:pt>
                <c:pt idx="2">
                  <c:v>0</c:v>
                </c:pt>
                <c:pt idx="3">
                  <c:v>0</c:v>
                </c:pt>
                <c:pt idx="4">
                  <c:v>0</c:v>
                </c:pt>
                <c:pt idx="5">
                  <c:v>2</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B-53BB-4C1D-9537-D7736AD234ED}"/>
            </c:ext>
          </c:extLst>
        </c:ser>
        <c:ser>
          <c:idx val="10"/>
          <c:order val="12"/>
          <c:tx>
            <c:strRef>
              <c:f>Data!$A$14</c:f>
              <c:strCache>
                <c:ptCount val="1"/>
                <c:pt idx="0">
                  <c:v>ERCOT</c:v>
                </c:pt>
              </c:strCache>
            </c:strRef>
          </c:tx>
          <c:spPr>
            <a:solidFill>
              <a:schemeClr val="accent5">
                <a:lumMod val="6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Data!$AB$14:$AN$14</c:f>
              <c:numCache>
                <c:formatCode>General</c:formatCode>
                <c:ptCount val="13"/>
                <c:pt idx="0">
                  <c:v>2</c:v>
                </c:pt>
                <c:pt idx="1">
                  <c:v>2</c:v>
                </c:pt>
                <c:pt idx="2">
                  <c:v>4</c:v>
                </c:pt>
                <c:pt idx="3">
                  <c:v>0</c:v>
                </c:pt>
                <c:pt idx="4">
                  <c:v>0</c:v>
                </c:pt>
                <c:pt idx="5">
                  <c:v>0</c:v>
                </c:pt>
                <c:pt idx="6">
                  <c:v>1</c:v>
                </c:pt>
                <c:pt idx="7">
                  <c:v>1</c:v>
                </c:pt>
                <c:pt idx="8">
                  <c:v>0</c:v>
                </c:pt>
                <c:pt idx="9">
                  <c:v>1</c:v>
                </c:pt>
                <c:pt idx="10">
                  <c:v>2</c:v>
                </c:pt>
                <c:pt idx="11">
                  <c:v>0</c:v>
                </c:pt>
                <c:pt idx="12">
                  <c:v>4</c:v>
                </c:pt>
              </c:numCache>
              <c:extLst/>
            </c:numRef>
          </c:val>
          <c:extLst>
            <c:ext xmlns:c16="http://schemas.microsoft.com/office/drawing/2014/chart" uri="{C3380CC4-5D6E-409C-BE32-E72D297353CC}">
              <c16:uniqueId val="{0000000C-53BB-4C1D-9537-D7736AD234ED}"/>
            </c:ext>
          </c:extLst>
        </c:ser>
        <c:ser>
          <c:idx val="12"/>
          <c:order val="13"/>
          <c:tx>
            <c:strRef>
              <c:f>Data!$A$15</c:f>
              <c:strCache>
                <c:ptCount val="1"/>
                <c:pt idx="0">
                  <c:v>LCRA TRANSMISSION SERVICES CORPORATION (TDSP)</c:v>
                </c:pt>
              </c:strCache>
            </c:strRef>
          </c:tx>
          <c:spPr>
            <a:solidFill>
              <a:schemeClr val="accent1">
                <a:lumMod val="80000"/>
                <a:lumOff val="2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Data!$AB$15:$AN$15</c:f>
              <c:numCache>
                <c:formatCode>General</c:formatCode>
                <c:ptCount val="13"/>
                <c:pt idx="0">
                  <c:v>13</c:v>
                </c:pt>
                <c:pt idx="1">
                  <c:v>17</c:v>
                </c:pt>
                <c:pt idx="2">
                  <c:v>8</c:v>
                </c:pt>
                <c:pt idx="3">
                  <c:v>3</c:v>
                </c:pt>
                <c:pt idx="4">
                  <c:v>19</c:v>
                </c:pt>
                <c:pt idx="5">
                  <c:v>20</c:v>
                </c:pt>
                <c:pt idx="6">
                  <c:v>20</c:v>
                </c:pt>
                <c:pt idx="7">
                  <c:v>15</c:v>
                </c:pt>
                <c:pt idx="8">
                  <c:v>19</c:v>
                </c:pt>
                <c:pt idx="9">
                  <c:v>22</c:v>
                </c:pt>
                <c:pt idx="10">
                  <c:v>10</c:v>
                </c:pt>
                <c:pt idx="11">
                  <c:v>20</c:v>
                </c:pt>
                <c:pt idx="12">
                  <c:v>25</c:v>
                </c:pt>
              </c:numCache>
              <c:extLst/>
            </c:numRef>
          </c:val>
          <c:extLst xmlns:c15="http://schemas.microsoft.com/office/drawing/2012/chart">
            <c:ext xmlns:c16="http://schemas.microsoft.com/office/drawing/2014/chart" uri="{C3380CC4-5D6E-409C-BE32-E72D297353CC}">
              <c16:uniqueId val="{0000000D-53BB-4C1D-9537-D7736AD234ED}"/>
            </c:ext>
          </c:extLst>
        </c:ser>
        <c:ser>
          <c:idx val="13"/>
          <c:order val="14"/>
          <c:tx>
            <c:strRef>
              <c:f>Data!$A$16</c:f>
              <c:strCache>
                <c:ptCount val="1"/>
                <c:pt idx="0">
                  <c:v>LONE STAR TRANSMISSION LLC (TSP)</c:v>
                </c:pt>
              </c:strCache>
              <c:extLst xmlns:c15="http://schemas.microsoft.com/office/drawing/2012/chart"/>
            </c:strRef>
          </c:tx>
          <c:spPr>
            <a:solidFill>
              <a:schemeClr val="accent2">
                <a:lumMod val="80000"/>
                <a:lumOff val="2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Data!$AB$16:$AN$16</c:f>
              <c:numCache>
                <c:formatCode>General</c:formatCode>
                <c:ptCount val="13"/>
                <c:pt idx="0">
                  <c:v>0</c:v>
                </c:pt>
                <c:pt idx="1">
                  <c:v>0</c:v>
                </c:pt>
                <c:pt idx="2">
                  <c:v>0</c:v>
                </c:pt>
                <c:pt idx="3">
                  <c:v>0</c:v>
                </c:pt>
                <c:pt idx="4">
                  <c:v>0</c:v>
                </c:pt>
                <c:pt idx="5">
                  <c:v>0</c:v>
                </c:pt>
                <c:pt idx="6">
                  <c:v>0</c:v>
                </c:pt>
                <c:pt idx="7">
                  <c:v>1</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E-53BB-4C1D-9537-D7736AD234ED}"/>
            </c:ext>
          </c:extLst>
        </c:ser>
        <c:ser>
          <c:idx val="14"/>
          <c:order val="15"/>
          <c:tx>
            <c:strRef>
              <c:f>Data!$A$17</c:f>
              <c:strCache>
                <c:ptCount val="1"/>
                <c:pt idx="0">
                  <c:v>ONCOR ELECTRIC DELIVERY COMPANY LLC (TDSP)</c:v>
                </c:pt>
              </c:strCache>
            </c:strRef>
          </c:tx>
          <c:spPr>
            <a:solidFill>
              <a:schemeClr val="accent3">
                <a:lumMod val="80000"/>
                <a:lumOff val="2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Data!$AB$17:$AN$17</c:f>
              <c:numCache>
                <c:formatCode>General</c:formatCode>
                <c:ptCount val="13"/>
                <c:pt idx="0">
                  <c:v>9</c:v>
                </c:pt>
                <c:pt idx="1">
                  <c:v>17</c:v>
                </c:pt>
                <c:pt idx="2">
                  <c:v>24</c:v>
                </c:pt>
                <c:pt idx="3">
                  <c:v>1</c:v>
                </c:pt>
                <c:pt idx="4">
                  <c:v>0</c:v>
                </c:pt>
                <c:pt idx="5">
                  <c:v>5</c:v>
                </c:pt>
                <c:pt idx="6">
                  <c:v>16</c:v>
                </c:pt>
                <c:pt idx="7">
                  <c:v>22</c:v>
                </c:pt>
                <c:pt idx="8">
                  <c:v>5</c:v>
                </c:pt>
                <c:pt idx="9">
                  <c:v>3</c:v>
                </c:pt>
                <c:pt idx="10">
                  <c:v>0</c:v>
                </c:pt>
                <c:pt idx="11">
                  <c:v>4</c:v>
                </c:pt>
                <c:pt idx="12">
                  <c:v>18</c:v>
                </c:pt>
              </c:numCache>
              <c:extLst/>
            </c:numRef>
          </c:val>
          <c:extLst xmlns:c15="http://schemas.microsoft.com/office/drawing/2012/chart">
            <c:ext xmlns:c16="http://schemas.microsoft.com/office/drawing/2014/chart" uri="{C3380CC4-5D6E-409C-BE32-E72D297353CC}">
              <c16:uniqueId val="{0000000F-53BB-4C1D-9537-D7736AD234ED}"/>
            </c:ext>
          </c:extLst>
        </c:ser>
        <c:ser>
          <c:idx val="15"/>
          <c:order val="16"/>
          <c:tx>
            <c:strRef>
              <c:f>Data!$A$18</c:f>
              <c:strCache>
                <c:ptCount val="1"/>
                <c:pt idx="0">
                  <c:v>PEDERNALES ELECTRIC CO OP INC (TDSP)</c:v>
                </c:pt>
              </c:strCache>
            </c:strRef>
          </c:tx>
          <c:spPr>
            <a:solidFill>
              <a:schemeClr val="accent4">
                <a:lumMod val="80000"/>
                <a:lumOff val="2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Data!$AB$18:$AN$18</c:f>
              <c:numCache>
                <c:formatCode>General</c:formatCode>
                <c:ptCount val="13"/>
                <c:pt idx="0">
                  <c:v>6</c:v>
                </c:pt>
                <c:pt idx="1">
                  <c:v>0</c:v>
                </c:pt>
                <c:pt idx="2">
                  <c:v>0</c:v>
                </c:pt>
                <c:pt idx="3">
                  <c:v>0</c:v>
                </c:pt>
                <c:pt idx="4">
                  <c:v>0</c:v>
                </c:pt>
                <c:pt idx="5">
                  <c:v>0</c:v>
                </c:pt>
                <c:pt idx="6">
                  <c:v>0</c:v>
                </c:pt>
                <c:pt idx="7">
                  <c:v>0</c:v>
                </c:pt>
                <c:pt idx="8">
                  <c:v>0</c:v>
                </c:pt>
                <c:pt idx="9">
                  <c:v>2</c:v>
                </c:pt>
                <c:pt idx="10">
                  <c:v>0</c:v>
                </c:pt>
                <c:pt idx="11">
                  <c:v>0</c:v>
                </c:pt>
                <c:pt idx="12">
                  <c:v>0</c:v>
                </c:pt>
              </c:numCache>
              <c:extLst/>
            </c:numRef>
          </c:val>
          <c:extLst xmlns:c15="http://schemas.microsoft.com/office/drawing/2012/chart">
            <c:ext xmlns:c16="http://schemas.microsoft.com/office/drawing/2014/chart" uri="{C3380CC4-5D6E-409C-BE32-E72D297353CC}">
              <c16:uniqueId val="{00000010-53BB-4C1D-9537-D7736AD234ED}"/>
            </c:ext>
          </c:extLst>
        </c:ser>
        <c:ser>
          <c:idx val="16"/>
          <c:order val="17"/>
          <c:tx>
            <c:strRef>
              <c:f>Data!$A$19</c:f>
              <c:strCache>
                <c:ptCount val="1"/>
                <c:pt idx="0">
                  <c:v>RAYBURN COUNTRY CO OP DBA RAYBURN ELECTRIC (TDSP)</c:v>
                </c:pt>
              </c:strCache>
              <c:extLst xmlns:c15="http://schemas.microsoft.com/office/drawing/2012/chart"/>
            </c:strRef>
          </c:tx>
          <c:spPr>
            <a:solidFill>
              <a:schemeClr val="accent5">
                <a:lumMod val="80000"/>
                <a:lumOff val="2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Data!$AB$19:$AN$19</c:f>
              <c:numCache>
                <c:formatCode>General</c:formatCode>
                <c:ptCount val="13"/>
                <c:pt idx="0">
                  <c:v>0</c:v>
                </c:pt>
                <c:pt idx="1">
                  <c:v>1</c:v>
                </c:pt>
                <c:pt idx="2">
                  <c:v>0</c:v>
                </c:pt>
                <c:pt idx="3">
                  <c:v>0</c:v>
                </c:pt>
                <c:pt idx="4">
                  <c:v>0</c:v>
                </c:pt>
                <c:pt idx="5">
                  <c:v>0</c:v>
                </c:pt>
                <c:pt idx="6">
                  <c:v>0</c:v>
                </c:pt>
                <c:pt idx="7">
                  <c:v>0</c:v>
                </c:pt>
                <c:pt idx="8">
                  <c:v>0</c:v>
                </c:pt>
                <c:pt idx="9">
                  <c:v>0</c:v>
                </c:pt>
                <c:pt idx="10">
                  <c:v>2</c:v>
                </c:pt>
                <c:pt idx="11">
                  <c:v>2</c:v>
                </c:pt>
                <c:pt idx="12">
                  <c:v>0</c:v>
                </c:pt>
              </c:numCache>
              <c:extLst/>
            </c:numRef>
          </c:val>
          <c:extLst xmlns:c15="http://schemas.microsoft.com/office/drawing/2012/chart">
            <c:ext xmlns:c16="http://schemas.microsoft.com/office/drawing/2014/chart" uri="{C3380CC4-5D6E-409C-BE32-E72D297353CC}">
              <c16:uniqueId val="{00000011-53BB-4C1D-9537-D7736AD234ED}"/>
            </c:ext>
          </c:extLst>
        </c:ser>
        <c:ser>
          <c:idx val="17"/>
          <c:order val="18"/>
          <c:tx>
            <c:strRef>
              <c:f>Data!$A$20</c:f>
              <c:strCache>
                <c:ptCount val="1"/>
                <c:pt idx="0">
                  <c:v>SHARYLAND UTILITIES LP (TDSP)</c:v>
                </c:pt>
              </c:strCache>
              <c:extLst xmlns:c15="http://schemas.microsoft.com/office/drawing/2012/chart"/>
            </c:strRef>
          </c:tx>
          <c:spPr>
            <a:solidFill>
              <a:schemeClr val="accent6">
                <a:lumMod val="80000"/>
                <a:lumOff val="2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Data!$AB$20:$AN$20</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2-53BB-4C1D-9537-D7736AD234ED}"/>
            </c:ext>
          </c:extLst>
        </c:ser>
        <c:ser>
          <c:idx val="18"/>
          <c:order val="19"/>
          <c:tx>
            <c:strRef>
              <c:f>Data!$A$21</c:f>
              <c:strCache>
                <c:ptCount val="1"/>
                <c:pt idx="0">
                  <c:v>SOUTH TEXAS ELECTRIC CO OP INC (TDSP)</c:v>
                </c:pt>
              </c:strCache>
              <c:extLst xmlns:c15="http://schemas.microsoft.com/office/drawing/2012/chart"/>
            </c:strRef>
          </c:tx>
          <c:spPr>
            <a:solidFill>
              <a:schemeClr val="accent1">
                <a:lumMod val="8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Data!$AB$21:$AN$21</c:f>
              <c:numCache>
                <c:formatCode>General</c:formatCode>
                <c:ptCount val="13"/>
                <c:pt idx="0">
                  <c:v>2</c:v>
                </c:pt>
                <c:pt idx="1">
                  <c:v>0</c:v>
                </c:pt>
                <c:pt idx="2">
                  <c:v>1</c:v>
                </c:pt>
                <c:pt idx="3">
                  <c:v>0</c:v>
                </c:pt>
                <c:pt idx="4">
                  <c:v>0</c:v>
                </c:pt>
                <c:pt idx="5">
                  <c:v>2</c:v>
                </c:pt>
                <c:pt idx="6">
                  <c:v>0</c:v>
                </c:pt>
                <c:pt idx="7">
                  <c:v>0</c:v>
                </c:pt>
                <c:pt idx="8">
                  <c:v>1</c:v>
                </c:pt>
                <c:pt idx="9">
                  <c:v>0</c:v>
                </c:pt>
                <c:pt idx="10">
                  <c:v>2</c:v>
                </c:pt>
                <c:pt idx="11">
                  <c:v>4</c:v>
                </c:pt>
                <c:pt idx="12">
                  <c:v>2</c:v>
                </c:pt>
              </c:numCache>
              <c:extLst/>
            </c:numRef>
          </c:val>
          <c:extLst xmlns:c15="http://schemas.microsoft.com/office/drawing/2012/chart">
            <c:ext xmlns:c16="http://schemas.microsoft.com/office/drawing/2014/chart" uri="{C3380CC4-5D6E-409C-BE32-E72D297353CC}">
              <c16:uniqueId val="{00000013-53BB-4C1D-9537-D7736AD234ED}"/>
            </c:ext>
          </c:extLst>
        </c:ser>
        <c:ser>
          <c:idx val="19"/>
          <c:order val="20"/>
          <c:tx>
            <c:strRef>
              <c:f>Data!$A$22</c:f>
              <c:strCache>
                <c:ptCount val="1"/>
                <c:pt idx="0">
                  <c:v>TEXAS MUNICIPAL POWER AGENCY (TDSP)</c:v>
                </c:pt>
              </c:strCache>
              <c:extLst xmlns:c15="http://schemas.microsoft.com/office/drawing/2012/chart"/>
            </c:strRef>
          </c:tx>
          <c:spPr>
            <a:solidFill>
              <a:schemeClr val="accent2">
                <a:lumMod val="8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Data!$AB$22:$AN$22</c:f>
              <c:numCache>
                <c:formatCode>General</c:formatCode>
                <c:ptCount val="13"/>
                <c:pt idx="0">
                  <c:v>0</c:v>
                </c:pt>
                <c:pt idx="1">
                  <c:v>0</c:v>
                </c:pt>
                <c:pt idx="2">
                  <c:v>0</c:v>
                </c:pt>
                <c:pt idx="3">
                  <c:v>0</c:v>
                </c:pt>
                <c:pt idx="4">
                  <c:v>1</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4-53BB-4C1D-9537-D7736AD234ED}"/>
            </c:ext>
          </c:extLst>
        </c:ser>
        <c:ser>
          <c:idx val="20"/>
          <c:order val="21"/>
          <c:tx>
            <c:strRef>
              <c:f>Data!$A$23</c:f>
              <c:strCache>
                <c:ptCount val="1"/>
                <c:pt idx="0">
                  <c:v>TEXAS-NEW MEXICO POWER CO (TDSP)</c:v>
                </c:pt>
              </c:strCache>
            </c:strRef>
          </c:tx>
          <c:spPr>
            <a:solidFill>
              <a:schemeClr val="accent3">
                <a:lumMod val="8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Data!$AB$23:$AN$23</c:f>
              <c:numCache>
                <c:formatCode>General</c:formatCode>
                <c:ptCount val="13"/>
                <c:pt idx="0">
                  <c:v>1</c:v>
                </c:pt>
                <c:pt idx="1">
                  <c:v>3</c:v>
                </c:pt>
                <c:pt idx="2">
                  <c:v>3</c:v>
                </c:pt>
                <c:pt idx="3">
                  <c:v>0</c:v>
                </c:pt>
                <c:pt idx="4">
                  <c:v>0</c:v>
                </c:pt>
                <c:pt idx="5">
                  <c:v>2</c:v>
                </c:pt>
                <c:pt idx="6">
                  <c:v>0</c:v>
                </c:pt>
                <c:pt idx="7">
                  <c:v>4</c:v>
                </c:pt>
                <c:pt idx="8">
                  <c:v>1</c:v>
                </c:pt>
                <c:pt idx="9">
                  <c:v>1</c:v>
                </c:pt>
                <c:pt idx="10">
                  <c:v>0</c:v>
                </c:pt>
                <c:pt idx="11">
                  <c:v>1</c:v>
                </c:pt>
                <c:pt idx="12">
                  <c:v>1</c:v>
                </c:pt>
              </c:numCache>
              <c:extLst/>
            </c:numRef>
          </c:val>
          <c:extLst>
            <c:ext xmlns:c16="http://schemas.microsoft.com/office/drawing/2014/chart" uri="{C3380CC4-5D6E-409C-BE32-E72D297353CC}">
              <c16:uniqueId val="{00000015-53BB-4C1D-9537-D7736AD234ED}"/>
            </c:ext>
          </c:extLst>
        </c:ser>
        <c:ser>
          <c:idx val="21"/>
          <c:order val="22"/>
          <c:tx>
            <c:strRef>
              <c:f>Data!$A$24</c:f>
              <c:strCache>
                <c:ptCount val="1"/>
                <c:pt idx="0">
                  <c:v>WIND ENERGY TRANSMISSION TEXAS LLC (TSP)</c:v>
                </c:pt>
              </c:strCache>
              <c:extLst xmlns:c15="http://schemas.microsoft.com/office/drawing/2012/chart"/>
            </c:strRef>
          </c:tx>
          <c:spPr>
            <a:solidFill>
              <a:schemeClr val="accent4">
                <a:lumMod val="80000"/>
              </a:schemeClr>
            </a:solidFill>
            <a:ln>
              <a:noFill/>
            </a:ln>
            <a:effectLst/>
          </c:spPr>
          <c:invertIfNegative val="0"/>
          <c:cat>
            <c:strRef>
              <c:f>Data!$AB$1:$AN$1</c:f>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extLst/>
            </c:strRef>
          </c:cat>
          <c:val>
            <c:numRef>
              <c:f>Data!$AB$24:$AN$24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6-53BB-4C1D-9537-D7736AD234ED}"/>
            </c:ext>
          </c:extLst>
        </c:ser>
        <c:dLbls>
          <c:showLegendKey val="0"/>
          <c:showVal val="0"/>
          <c:showCatName val="0"/>
          <c:showSerName val="0"/>
          <c:showPercent val="0"/>
          <c:showBubbleSize val="0"/>
        </c:dLbls>
        <c:gapWidth val="150"/>
        <c:overlap val="100"/>
        <c:axId val="146163288"/>
        <c:axId val="117158288"/>
        <c:extLst>
          <c:ext xmlns:c15="http://schemas.microsoft.com/office/drawing/2012/chart" uri="{02D57815-91ED-43cb-92C2-25804820EDAC}">
            <c15:filteredBarSeries>
              <c15:ser>
                <c:idx val="22"/>
                <c:order val="23"/>
                <c:tx>
                  <c:strRef>
                    <c:extLst>
                      <c:ext uri="{02D57815-91ED-43cb-92C2-25804820EDAC}">
                        <c15:formulaRef>
                          <c15:sqref>Data!$A$25</c15:sqref>
                        </c15:formulaRef>
                      </c:ext>
                    </c:extLst>
                    <c:strCache>
                      <c:ptCount val="1"/>
                      <c:pt idx="0">
                        <c:v>Total Per Month</c:v>
                      </c:pt>
                    </c:strCache>
                  </c:strRef>
                </c:tx>
                <c:spPr>
                  <a:solidFill>
                    <a:schemeClr val="accent5">
                      <a:lumMod val="80000"/>
                    </a:schemeClr>
                  </a:solidFill>
                  <a:ln>
                    <a:noFill/>
                  </a:ln>
                  <a:effectLst/>
                </c:spPr>
                <c:invertIfNegative val="0"/>
                <c:cat>
                  <c:strRef>
                    <c:extLst>
                      <c:ext uri="{02D57815-91ED-43cb-92C2-25804820EDAC}">
                        <c15:formulaRef>
                          <c15:sqref>Data!$AB$1:$AN$1</c15:sqref>
                        </c15:formulaRef>
                      </c:ext>
                    </c:extLst>
                    <c:strCache>
                      <c:ptCount val="13"/>
                      <c:pt idx="0">
                        <c:v>Oct-24</c:v>
                      </c:pt>
                      <c:pt idx="1">
                        <c:v>Nov-24</c:v>
                      </c:pt>
                      <c:pt idx="2">
                        <c:v>Dec-24</c:v>
                      </c:pt>
                      <c:pt idx="3">
                        <c:v>Jan-25</c:v>
                      </c:pt>
                      <c:pt idx="4">
                        <c:v>Feb-25</c:v>
                      </c:pt>
                      <c:pt idx="5">
                        <c:v>Mar-25</c:v>
                      </c:pt>
                      <c:pt idx="6">
                        <c:v>Apr-25</c:v>
                      </c:pt>
                      <c:pt idx="7">
                        <c:v>May-25</c:v>
                      </c:pt>
                      <c:pt idx="8">
                        <c:v>Jun-25</c:v>
                      </c:pt>
                      <c:pt idx="9">
                        <c:v>Jul-25</c:v>
                      </c:pt>
                      <c:pt idx="10">
                        <c:v>Aug-25</c:v>
                      </c:pt>
                      <c:pt idx="11">
                        <c:v>Sep-25</c:v>
                      </c:pt>
                      <c:pt idx="12">
                        <c:v>Oct-25</c:v>
                      </c:pt>
                    </c:strCache>
                  </c:strRef>
                </c:cat>
                <c:val>
                  <c:numRef>
                    <c:extLst>
                      <c:ext uri="{02D57815-91ED-43cb-92C2-25804820EDAC}">
                        <c15:formulaRef>
                          <c15:sqref>Data!$AB$25:$AN$25</c15:sqref>
                        </c15:formulaRef>
                      </c:ext>
                    </c:extLst>
                    <c:numCache>
                      <c:formatCode>General</c:formatCode>
                      <c:ptCount val="13"/>
                      <c:pt idx="0">
                        <c:v>46</c:v>
                      </c:pt>
                      <c:pt idx="1">
                        <c:v>54</c:v>
                      </c:pt>
                      <c:pt idx="2">
                        <c:v>48</c:v>
                      </c:pt>
                      <c:pt idx="3">
                        <c:v>9</c:v>
                      </c:pt>
                      <c:pt idx="4">
                        <c:v>44</c:v>
                      </c:pt>
                      <c:pt idx="5">
                        <c:v>48</c:v>
                      </c:pt>
                      <c:pt idx="6">
                        <c:v>49</c:v>
                      </c:pt>
                      <c:pt idx="7">
                        <c:v>71</c:v>
                      </c:pt>
                      <c:pt idx="8">
                        <c:v>35</c:v>
                      </c:pt>
                      <c:pt idx="9">
                        <c:v>39</c:v>
                      </c:pt>
                      <c:pt idx="10">
                        <c:v>24</c:v>
                      </c:pt>
                      <c:pt idx="11">
                        <c:v>46</c:v>
                      </c:pt>
                      <c:pt idx="12">
                        <c:v>64</c:v>
                      </c:pt>
                    </c:numCache>
                  </c:numRef>
                </c:val>
                <c:extLst>
                  <c:ext xmlns:c16="http://schemas.microsoft.com/office/drawing/2014/chart" uri="{C3380CC4-5D6E-409C-BE32-E72D297353CC}">
                    <c16:uniqueId val="{00000017-53BB-4C1D-9537-D7736AD234ED}"/>
                  </c:ext>
                </c:extLst>
              </c15:ser>
            </c15:filteredBarSeries>
          </c:ext>
        </c:extLst>
      </c:barChart>
      <c:dateAx>
        <c:axId val="14616328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58288"/>
        <c:crosses val="autoZero"/>
        <c:auto val="0"/>
        <c:lblOffset val="100"/>
        <c:baseTimeUnit val="days"/>
        <c:majorUnit val="1"/>
      </c:dateAx>
      <c:valAx>
        <c:axId val="11715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6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7459</Words>
  <Characters>45500</Characters>
  <Application>Microsoft Office Word</Application>
  <DocSecurity>0</DocSecurity>
  <Lines>5687</Lines>
  <Paragraphs>5295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47664</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Ira</dc:creator>
  <cp:keywords/>
  <dc:description/>
  <cp:lastModifiedBy>Chang, Matthew</cp:lastModifiedBy>
  <cp:revision>8</cp:revision>
  <dcterms:created xsi:type="dcterms:W3CDTF">2025-11-26T17:31:00Z</dcterms:created>
  <dcterms:modified xsi:type="dcterms:W3CDTF">2025-11-26T21:19:00Z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2024-07-01T16:27:01Z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e8d24b3f-83bb-4705-874e-f0a0b7ac7b98</vt:lpwstr>
  </property>
  <property fmtid="{D5CDD505-2E9C-101B-9397-08002B2CF9AE}" pid="8" name="MSIP_Label_7084cbda-52b8-46fb-a7b7-cb5bd465ed85_ContentBits">
    <vt:lpwstr>0</vt:lpwstr>
  </property>
</Properties>
</file>