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50"/>
        <w:gridCol w:w="1530"/>
        <w:gridCol w:w="5940"/>
      </w:tblGrid>
      <w:tr w:rsidR="00152993" w14:paraId="2A3C4B3B" w14:textId="77777777" w:rsidTr="006C7EB2">
        <w:tc>
          <w:tcPr>
            <w:tcW w:w="1620" w:type="dxa"/>
            <w:tcBorders>
              <w:bottom w:val="single" w:sz="4" w:space="0" w:color="auto"/>
            </w:tcBorders>
            <w:shd w:val="clear" w:color="auto" w:fill="FFFFFF"/>
            <w:vAlign w:val="center"/>
          </w:tcPr>
          <w:p w14:paraId="4F270EB5" w14:textId="77777777" w:rsidR="00152993" w:rsidRDefault="00170E84">
            <w:pPr>
              <w:pStyle w:val="Header"/>
              <w:rPr>
                <w:rFonts w:ascii="Verdana" w:hAnsi="Verdana"/>
                <w:sz w:val="22"/>
              </w:rPr>
            </w:pPr>
            <w:r>
              <w:t>P</w:t>
            </w:r>
            <w:r w:rsidR="00C158EE">
              <w:t xml:space="preserve">GRR </w:t>
            </w:r>
            <w:r w:rsidR="00152993">
              <w:t>Number</w:t>
            </w:r>
          </w:p>
        </w:tc>
        <w:tc>
          <w:tcPr>
            <w:tcW w:w="1350" w:type="dxa"/>
            <w:tcBorders>
              <w:bottom w:val="single" w:sz="4" w:space="0" w:color="auto"/>
            </w:tcBorders>
            <w:vAlign w:val="center"/>
          </w:tcPr>
          <w:p w14:paraId="286C1C08" w14:textId="292A53AE" w:rsidR="00152993" w:rsidRDefault="003B6825">
            <w:pPr>
              <w:pStyle w:val="Header"/>
            </w:pPr>
            <w:hyperlink r:id="rId11" w:history="1">
              <w:r w:rsidRPr="00637467">
                <w:rPr>
                  <w:rStyle w:val="Hyperlink"/>
                </w:rPr>
                <w:t>134</w:t>
              </w:r>
            </w:hyperlink>
          </w:p>
        </w:tc>
        <w:tc>
          <w:tcPr>
            <w:tcW w:w="1530" w:type="dxa"/>
            <w:tcBorders>
              <w:bottom w:val="single" w:sz="4" w:space="0" w:color="auto"/>
            </w:tcBorders>
            <w:shd w:val="clear" w:color="auto" w:fill="FFFFFF"/>
            <w:vAlign w:val="center"/>
          </w:tcPr>
          <w:p w14:paraId="567C366C" w14:textId="77777777" w:rsidR="00152993" w:rsidRDefault="00170E84">
            <w:pPr>
              <w:pStyle w:val="Header"/>
            </w:pPr>
            <w:r>
              <w:t>P</w:t>
            </w:r>
            <w:r w:rsidR="00C158EE">
              <w:t xml:space="preserve">GRR </w:t>
            </w:r>
            <w:r w:rsidR="00152993">
              <w:t>Title</w:t>
            </w:r>
          </w:p>
        </w:tc>
        <w:tc>
          <w:tcPr>
            <w:tcW w:w="5940" w:type="dxa"/>
            <w:tcBorders>
              <w:bottom w:val="single" w:sz="4" w:space="0" w:color="auto"/>
            </w:tcBorders>
            <w:vAlign w:val="center"/>
          </w:tcPr>
          <w:p w14:paraId="7640AD11" w14:textId="77777777" w:rsidR="00152993" w:rsidRDefault="003B6825">
            <w:pPr>
              <w:pStyle w:val="Header"/>
            </w:pPr>
            <w:r w:rsidRPr="003B6825">
              <w:t>Interconnection Studies Reform for Dispatchable Loads</w:t>
            </w:r>
          </w:p>
        </w:tc>
      </w:tr>
    </w:tbl>
    <w:p w14:paraId="661ED93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47F843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1057B83"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A601E84" w14:textId="0A37E9C3" w:rsidR="00152993" w:rsidRDefault="003B6825">
            <w:pPr>
              <w:pStyle w:val="NormalArial"/>
            </w:pPr>
            <w:r>
              <w:t xml:space="preserve">November </w:t>
            </w:r>
            <w:r w:rsidR="00D231E3">
              <w:t>17</w:t>
            </w:r>
            <w:r>
              <w:t>, 2025</w:t>
            </w:r>
          </w:p>
        </w:tc>
      </w:tr>
    </w:tbl>
    <w:p w14:paraId="4F782F8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CC76B7" w14:textId="77777777">
        <w:trPr>
          <w:trHeight w:val="440"/>
        </w:trPr>
        <w:tc>
          <w:tcPr>
            <w:tcW w:w="10440" w:type="dxa"/>
            <w:gridSpan w:val="2"/>
            <w:tcBorders>
              <w:top w:val="single" w:sz="4" w:space="0" w:color="auto"/>
            </w:tcBorders>
            <w:shd w:val="clear" w:color="auto" w:fill="FFFFFF"/>
            <w:vAlign w:val="center"/>
          </w:tcPr>
          <w:p w14:paraId="50C370D5" w14:textId="77777777" w:rsidR="00152993" w:rsidRDefault="00152993">
            <w:pPr>
              <w:pStyle w:val="Header"/>
              <w:jc w:val="center"/>
            </w:pPr>
            <w:r>
              <w:t>Submitter’s Information</w:t>
            </w:r>
          </w:p>
        </w:tc>
      </w:tr>
      <w:tr w:rsidR="00D231E3" w14:paraId="58E3497D" w14:textId="77777777">
        <w:trPr>
          <w:trHeight w:val="350"/>
        </w:trPr>
        <w:tc>
          <w:tcPr>
            <w:tcW w:w="2880" w:type="dxa"/>
            <w:shd w:val="clear" w:color="auto" w:fill="FFFFFF"/>
            <w:vAlign w:val="center"/>
          </w:tcPr>
          <w:p w14:paraId="62F3346D" w14:textId="77777777" w:rsidR="00D231E3" w:rsidRPr="00EC55B3" w:rsidRDefault="00D231E3" w:rsidP="00D231E3">
            <w:pPr>
              <w:pStyle w:val="Header"/>
            </w:pPr>
            <w:r w:rsidRPr="00EC55B3">
              <w:t>Name</w:t>
            </w:r>
          </w:p>
        </w:tc>
        <w:tc>
          <w:tcPr>
            <w:tcW w:w="7560" w:type="dxa"/>
            <w:vAlign w:val="center"/>
          </w:tcPr>
          <w:p w14:paraId="272F33CF" w14:textId="7F649ABA" w:rsidR="00D231E3" w:rsidRDefault="00D231E3" w:rsidP="00D231E3">
            <w:pPr>
              <w:pStyle w:val="NormalArial"/>
            </w:pPr>
            <w:r>
              <w:t xml:space="preserve">Aroon </w:t>
            </w:r>
            <w:proofErr w:type="spellStart"/>
            <w:r>
              <w:t>Vijaykar</w:t>
            </w:r>
            <w:proofErr w:type="spellEnd"/>
            <w:r>
              <w:t xml:space="preserve"> </w:t>
            </w:r>
            <w:r>
              <w:t xml:space="preserve">/ </w:t>
            </w:r>
            <w:r>
              <w:t>Varun Sivaram</w:t>
            </w:r>
          </w:p>
        </w:tc>
      </w:tr>
      <w:tr w:rsidR="00D231E3" w14:paraId="6400AC8A" w14:textId="77777777">
        <w:trPr>
          <w:trHeight w:val="350"/>
        </w:trPr>
        <w:tc>
          <w:tcPr>
            <w:tcW w:w="2880" w:type="dxa"/>
            <w:shd w:val="clear" w:color="auto" w:fill="FFFFFF"/>
            <w:vAlign w:val="center"/>
          </w:tcPr>
          <w:p w14:paraId="22873094" w14:textId="77777777" w:rsidR="00D231E3" w:rsidRPr="00EC55B3" w:rsidRDefault="00D231E3" w:rsidP="00D231E3">
            <w:pPr>
              <w:pStyle w:val="Header"/>
            </w:pPr>
            <w:r w:rsidRPr="00EC55B3">
              <w:t>E-mail Address</w:t>
            </w:r>
          </w:p>
        </w:tc>
        <w:tc>
          <w:tcPr>
            <w:tcW w:w="7560" w:type="dxa"/>
            <w:vAlign w:val="center"/>
          </w:tcPr>
          <w:p w14:paraId="375F7462" w14:textId="0F7879E2" w:rsidR="00D231E3" w:rsidRDefault="00D231E3" w:rsidP="00D231E3">
            <w:pPr>
              <w:pStyle w:val="NormalArial"/>
            </w:pPr>
            <w:hyperlink r:id="rId12" w:history="1">
              <w:r w:rsidRPr="00087D31">
                <w:rPr>
                  <w:rStyle w:val="Hyperlink"/>
                </w:rPr>
                <w:t>aroon.vijaykar@emeraldai.co</w:t>
              </w:r>
            </w:hyperlink>
            <w:r>
              <w:t xml:space="preserve"> </w:t>
            </w:r>
            <w:r>
              <w:t xml:space="preserve">/ </w:t>
            </w:r>
            <w:hyperlink r:id="rId13" w:history="1">
              <w:r w:rsidRPr="009D6E80">
                <w:rPr>
                  <w:rStyle w:val="Hyperlink"/>
                </w:rPr>
                <w:t>varun@emeraldai.co</w:t>
              </w:r>
            </w:hyperlink>
          </w:p>
        </w:tc>
      </w:tr>
      <w:tr w:rsidR="00D231E3" w14:paraId="6A40245F" w14:textId="77777777">
        <w:trPr>
          <w:trHeight w:val="350"/>
        </w:trPr>
        <w:tc>
          <w:tcPr>
            <w:tcW w:w="2880" w:type="dxa"/>
            <w:shd w:val="clear" w:color="auto" w:fill="FFFFFF"/>
            <w:vAlign w:val="center"/>
          </w:tcPr>
          <w:p w14:paraId="08E81B47" w14:textId="77777777" w:rsidR="00D231E3" w:rsidRPr="00EC55B3" w:rsidRDefault="00D231E3" w:rsidP="00D231E3">
            <w:pPr>
              <w:pStyle w:val="Header"/>
            </w:pPr>
            <w:r w:rsidRPr="00EC55B3">
              <w:t>Company</w:t>
            </w:r>
          </w:p>
        </w:tc>
        <w:tc>
          <w:tcPr>
            <w:tcW w:w="7560" w:type="dxa"/>
            <w:vAlign w:val="center"/>
          </w:tcPr>
          <w:p w14:paraId="4B6B30E8" w14:textId="5D082FB9" w:rsidR="00D231E3" w:rsidRDefault="00D231E3" w:rsidP="00D231E3">
            <w:pPr>
              <w:pStyle w:val="NormalArial"/>
            </w:pPr>
            <w:r>
              <w:t xml:space="preserve">Emerald AI </w:t>
            </w:r>
          </w:p>
        </w:tc>
      </w:tr>
      <w:tr w:rsidR="00D231E3" w14:paraId="5F8BC66D" w14:textId="77777777">
        <w:trPr>
          <w:trHeight w:val="350"/>
        </w:trPr>
        <w:tc>
          <w:tcPr>
            <w:tcW w:w="2880" w:type="dxa"/>
            <w:tcBorders>
              <w:bottom w:val="single" w:sz="4" w:space="0" w:color="auto"/>
            </w:tcBorders>
            <w:shd w:val="clear" w:color="auto" w:fill="FFFFFF"/>
            <w:vAlign w:val="center"/>
          </w:tcPr>
          <w:p w14:paraId="39C04686" w14:textId="77777777" w:rsidR="00D231E3" w:rsidRPr="00EC55B3" w:rsidRDefault="00D231E3" w:rsidP="00D231E3">
            <w:pPr>
              <w:pStyle w:val="Header"/>
            </w:pPr>
            <w:r w:rsidRPr="00EC55B3">
              <w:t>Phone Number</w:t>
            </w:r>
          </w:p>
        </w:tc>
        <w:tc>
          <w:tcPr>
            <w:tcW w:w="7560" w:type="dxa"/>
            <w:tcBorders>
              <w:bottom w:val="single" w:sz="4" w:space="0" w:color="auto"/>
            </w:tcBorders>
            <w:vAlign w:val="center"/>
          </w:tcPr>
          <w:p w14:paraId="205E5FBE" w14:textId="59ED5668" w:rsidR="00D231E3" w:rsidRDefault="00D231E3" w:rsidP="00D231E3">
            <w:pPr>
              <w:pStyle w:val="NormalArial"/>
            </w:pPr>
            <w:r>
              <w:t>415-787-7904</w:t>
            </w:r>
          </w:p>
        </w:tc>
      </w:tr>
      <w:tr w:rsidR="00152993" w14:paraId="6CBB8725" w14:textId="77777777">
        <w:trPr>
          <w:trHeight w:val="350"/>
        </w:trPr>
        <w:tc>
          <w:tcPr>
            <w:tcW w:w="2880" w:type="dxa"/>
            <w:shd w:val="clear" w:color="auto" w:fill="FFFFFF"/>
            <w:vAlign w:val="center"/>
          </w:tcPr>
          <w:p w14:paraId="10482B9A"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BBD6AEB" w14:textId="466487F7" w:rsidR="00152993" w:rsidRDefault="00152993">
            <w:pPr>
              <w:pStyle w:val="NormalArial"/>
            </w:pPr>
          </w:p>
        </w:tc>
      </w:tr>
      <w:tr w:rsidR="00075A94" w14:paraId="4B5FBAF4" w14:textId="77777777">
        <w:trPr>
          <w:trHeight w:val="350"/>
        </w:trPr>
        <w:tc>
          <w:tcPr>
            <w:tcW w:w="2880" w:type="dxa"/>
            <w:tcBorders>
              <w:bottom w:val="single" w:sz="4" w:space="0" w:color="auto"/>
            </w:tcBorders>
            <w:shd w:val="clear" w:color="auto" w:fill="FFFFFF"/>
            <w:vAlign w:val="center"/>
          </w:tcPr>
          <w:p w14:paraId="713C851C"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9CB67F3" w14:textId="1B88C37E" w:rsidR="00075A94" w:rsidRDefault="008E1792">
            <w:pPr>
              <w:pStyle w:val="NormalArial"/>
            </w:pPr>
            <w:r>
              <w:t xml:space="preserve">Not </w:t>
            </w:r>
            <w:r w:rsidR="00DF3785">
              <w:t>a</w:t>
            </w:r>
            <w:r>
              <w:t>pplicable</w:t>
            </w:r>
          </w:p>
        </w:tc>
      </w:tr>
    </w:tbl>
    <w:p w14:paraId="75158C26" w14:textId="77777777" w:rsidR="00075A94" w:rsidRDefault="00075A94">
      <w:pPr>
        <w:pStyle w:val="NormalArial"/>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75A94" w:rsidRPr="00F038EC" w14:paraId="02EC44A5" w14:textId="77777777" w:rsidTr="00DF3785">
        <w:trPr>
          <w:trHeight w:val="434"/>
          <w:jc w:val="center"/>
        </w:trPr>
        <w:tc>
          <w:tcPr>
            <w:tcW w:w="10260" w:type="dxa"/>
            <w:vAlign w:val="center"/>
          </w:tcPr>
          <w:p w14:paraId="56AE9739" w14:textId="77777777" w:rsidR="00075A94" w:rsidRPr="00075A94" w:rsidRDefault="00075A94" w:rsidP="00C0528A">
            <w:pPr>
              <w:pStyle w:val="Header"/>
              <w:ind w:left="61" w:right="-194"/>
              <w:jc w:val="center"/>
            </w:pPr>
            <w:r w:rsidRPr="00075A94">
              <w:t>Comments</w:t>
            </w:r>
          </w:p>
        </w:tc>
      </w:tr>
    </w:tbl>
    <w:p w14:paraId="78B7A0A6" w14:textId="75731F99" w:rsidR="000F20D4" w:rsidRDefault="000F20D4" w:rsidP="3CFC294E"/>
    <w:p w14:paraId="3AD8D729" w14:textId="77777777" w:rsidR="00D231E3" w:rsidRDefault="00D231E3" w:rsidP="00D231E3">
      <w:pPr>
        <w:pStyle w:val="NormalArial"/>
      </w:pPr>
      <w:r w:rsidRPr="00106E10">
        <w:t>From Emerald AI’s vantage point, the core issue is not whether AI developers are willing to</w:t>
      </w:r>
      <w:r>
        <w:t xml:space="preserve"> create dispatchable solutions for grid connection</w:t>
      </w:r>
      <w:r w:rsidRPr="00106E10">
        <w:t>– many are</w:t>
      </w:r>
      <w:r>
        <w:t xml:space="preserve">.  The core issue is </w:t>
      </w:r>
      <w:r w:rsidRPr="00106E10">
        <w:t xml:space="preserve">whether they can </w:t>
      </w:r>
      <w:r w:rsidRPr="00106E10">
        <w:rPr>
          <w:i/>
          <w:iCs/>
        </w:rPr>
        <w:t>underwrite</w:t>
      </w:r>
      <w:r w:rsidRPr="00106E10">
        <w:t xml:space="preserve"> that flexibility. The comments in</w:t>
      </w:r>
      <w:r>
        <w:t xml:space="preserve"> ERCOT’s</w:t>
      </w:r>
      <w:r w:rsidRPr="00106E10">
        <w:t xml:space="preserve"> NPRR1284 </w:t>
      </w:r>
      <w:r>
        <w:t xml:space="preserve">proceeding </w:t>
      </w:r>
      <w:r w:rsidRPr="00106E10">
        <w:t xml:space="preserve">made this point plainly: if a Controllable Load Resource (CLR) product offers nodal dispatch with no way to understand the probability, depth, and duration of interruptions, a multi-billion-dollar campus simply cannot price the risk. What they are asking for is not iron-clad immunity from curtailment; it is a framework that makes curtailment </w:t>
      </w:r>
      <w:r w:rsidRPr="00106E10">
        <w:rPr>
          <w:i/>
          <w:iCs/>
        </w:rPr>
        <w:t>bankable</w:t>
      </w:r>
      <w:r w:rsidRPr="00106E10">
        <w:t>.</w:t>
      </w:r>
    </w:p>
    <w:p w14:paraId="2BC30880" w14:textId="77777777" w:rsidR="00D231E3" w:rsidRPr="00106E10" w:rsidRDefault="00D231E3" w:rsidP="00D231E3">
      <w:pPr>
        <w:pStyle w:val="NormalArial"/>
      </w:pPr>
    </w:p>
    <w:p w14:paraId="7429F0B6" w14:textId="77777777" w:rsidR="00D231E3" w:rsidRDefault="00D231E3" w:rsidP="00D231E3">
      <w:pPr>
        <w:pStyle w:val="NormalArial"/>
      </w:pPr>
      <w:r w:rsidRPr="00106E10">
        <w:t xml:space="preserve">ERCOT’s NPRR1188 / PGRR134 design is the first framework in the country that </w:t>
      </w:r>
      <w:proofErr w:type="gramStart"/>
      <w:r w:rsidRPr="00106E10">
        <w:t>actually points</w:t>
      </w:r>
      <w:proofErr w:type="gramEnd"/>
      <w:r w:rsidRPr="00106E10">
        <w:t xml:space="preserve"> to that outcome.</w:t>
      </w:r>
      <w:r>
        <w:t xml:space="preserve"> ERCOT should participate robustly with stakeholders </w:t>
      </w:r>
      <w:r w:rsidRPr="00106E10">
        <w:t xml:space="preserve"> Nodal dispatch of CLRs in SCED, with a defined Resource Node Settlement Point and five-minute Base Points, gives AI loads something they do not have in PJM or elsewhere: a concrete, model-to-operations construct around which to build a private “firming” stack. When a Large Load can see how LLIS-identified constraints map to SCED curtailmen</w:t>
      </w:r>
      <w:r>
        <w:t>t</w:t>
      </w:r>
      <w:r w:rsidRPr="00106E10">
        <w:t xml:space="preserve">, </w:t>
      </w:r>
      <w:r>
        <w:t>builders and investors</w:t>
      </w:r>
      <w:r w:rsidRPr="00106E10">
        <w:t xml:space="preserve"> can start answering the real diligence questions: How often is this node likely to be constrained? Under which contingencies? At what prices? And what combination of on-site flexibility, storage, backup, and portfolio </w:t>
      </w:r>
      <w:r>
        <w:t>solutions</w:t>
      </w:r>
      <w:r w:rsidRPr="00106E10">
        <w:t xml:space="preserve"> do we need to maintain target uptime?</w:t>
      </w:r>
    </w:p>
    <w:p w14:paraId="08046AA2" w14:textId="77777777" w:rsidR="00D231E3" w:rsidRPr="00106E10" w:rsidRDefault="00D231E3" w:rsidP="00D231E3">
      <w:pPr>
        <w:pStyle w:val="NormalArial"/>
      </w:pPr>
    </w:p>
    <w:p w14:paraId="2C7B8DB6" w14:textId="77777777" w:rsidR="00D231E3" w:rsidRDefault="00D231E3" w:rsidP="00D231E3">
      <w:pPr>
        <w:pStyle w:val="NormalArial"/>
      </w:pPr>
      <w:r w:rsidRPr="00106E10">
        <w:t>That is precisely the problem Emerald AI is solving in other markets today. In Virginia, Emerald is partnering with Digital Realty and NVIDIA to deliver a flexible AI campus as a controllable asset rather than a flat block of demand – demonstrating that, given the right telemetry, controls, and settlement architecture, large electronic loads can be dispatched like generation in reverse. Nothing about that investment is inherently “Virginia-only.” The gating factor is not capital or technology; it is whether the host</w:t>
      </w:r>
      <w:r>
        <w:t xml:space="preserve"> utility-</w:t>
      </w:r>
      <w:r w:rsidRPr="00106E10">
        <w:t xml:space="preserve"> grid offers a clear</w:t>
      </w:r>
      <w:r>
        <w:t xml:space="preserve"> </w:t>
      </w:r>
      <w:r w:rsidRPr="00106E10">
        <w:t>pathway that marries planning-grade studies with dispatchable operation of load.</w:t>
      </w:r>
    </w:p>
    <w:p w14:paraId="1AF85630" w14:textId="77777777" w:rsidR="00D231E3" w:rsidRPr="00106E10" w:rsidRDefault="00D231E3" w:rsidP="00D231E3">
      <w:pPr>
        <w:pStyle w:val="NormalArial"/>
      </w:pPr>
    </w:p>
    <w:p w14:paraId="440F2576" w14:textId="77777777" w:rsidR="00D231E3" w:rsidRDefault="00D231E3" w:rsidP="00D231E3">
      <w:pPr>
        <w:pStyle w:val="NormalArial"/>
      </w:pPr>
      <w:r w:rsidRPr="00106E10">
        <w:t xml:space="preserve">PGRR134, implemented alongside NPRR1188, is how ERCOT becomes that proving ground. It links the LLIS outcome to an optional CLR energization path, makes clear that SCED governs CLR consumption while firm upgrades </w:t>
      </w:r>
      <w:proofErr w:type="gramStart"/>
      <w:r w:rsidRPr="00106E10">
        <w:t>continue on</w:t>
      </w:r>
      <w:proofErr w:type="gramEnd"/>
      <w:r w:rsidRPr="00106E10">
        <w:t xml:space="preserve"> their normal track, and defines the conditions under which non-thermal limits still gate energization. </w:t>
      </w:r>
    </w:p>
    <w:p w14:paraId="141CF849" w14:textId="77777777" w:rsidR="00D231E3" w:rsidRDefault="00D231E3" w:rsidP="00D231E3">
      <w:pPr>
        <w:pStyle w:val="NormalArial"/>
      </w:pPr>
    </w:p>
    <w:p w14:paraId="366DC8E2" w14:textId="77777777" w:rsidR="00D231E3" w:rsidRDefault="00D231E3" w:rsidP="00D231E3">
      <w:pPr>
        <w:pStyle w:val="NormalArial"/>
      </w:pPr>
      <w:r w:rsidRPr="00106E10">
        <w:t>That linkage is what allows private parties like Emerald’s customers to take real delivery risk – and to invest in flexibility, software, and behind-the-meter solutions – in exchange for earlier, provisional energization. Without it, “flexible load” in Texas risks looking like it does elsewhere: a vague promise, with no way for developers to evaluate, much less finance, the interruption risk they are being asked to carry.</w:t>
      </w:r>
    </w:p>
    <w:p w14:paraId="2CC06111" w14:textId="77777777" w:rsidR="00D231E3" w:rsidRPr="00106E10" w:rsidRDefault="00D231E3" w:rsidP="00D231E3">
      <w:pPr>
        <w:pStyle w:val="NormalArial"/>
      </w:pPr>
    </w:p>
    <w:p w14:paraId="746EC67F" w14:textId="49173640" w:rsidR="00D231E3" w:rsidRDefault="00D231E3" w:rsidP="00D231E3">
      <w:pPr>
        <w:pStyle w:val="NormalArial"/>
      </w:pPr>
      <w:r w:rsidRPr="00106E10">
        <w:t xml:space="preserve">From Emerald AI’s perspective, allowing ILLEs to use the CLR pathway defined by NPRR1188 and PGRR134 is not a favor to developers; it is the mechanism by which Texas turns nodal dispatch into a globally credible investment signal. If ERCOT shows that dispatchable large loads can safely energize earlier, support reliability, and accelerate transmission upgrades, the result will not be one or two bespoke projects. It will be a wave of AI and cloud investments that come to Texas </w:t>
      </w:r>
      <w:r w:rsidRPr="00106E10">
        <w:rPr>
          <w:i/>
          <w:iCs/>
        </w:rPr>
        <w:t>because</w:t>
      </w:r>
      <w:r w:rsidRPr="00106E10">
        <w:t xml:space="preserve"> there is a transparent, </w:t>
      </w:r>
      <w:r>
        <w:t>anchored path</w:t>
      </w:r>
      <w:r w:rsidRPr="00106E10">
        <w:t>way to make flexibility bankable.</w:t>
      </w:r>
    </w:p>
    <w:p w14:paraId="24285886" w14:textId="77777777" w:rsidR="00D231E3" w:rsidRDefault="00D231E3" w:rsidP="3CFC294E"/>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B8060E4" w14:textId="77777777" w:rsidTr="00366799">
        <w:trPr>
          <w:trHeight w:val="350"/>
        </w:trPr>
        <w:tc>
          <w:tcPr>
            <w:tcW w:w="10440" w:type="dxa"/>
            <w:tcBorders>
              <w:bottom w:val="single" w:sz="4" w:space="0" w:color="auto"/>
            </w:tcBorders>
            <w:shd w:val="clear" w:color="auto" w:fill="FFFFFF"/>
            <w:vAlign w:val="center"/>
          </w:tcPr>
          <w:p w14:paraId="70F393F7" w14:textId="77777777" w:rsidR="00FF5E88" w:rsidRDefault="00FF5E88" w:rsidP="00366799">
            <w:pPr>
              <w:pStyle w:val="Header"/>
              <w:jc w:val="center"/>
            </w:pPr>
            <w:r>
              <w:t>Revised Cover Page Language</w:t>
            </w:r>
          </w:p>
        </w:tc>
      </w:tr>
    </w:tbl>
    <w:p w14:paraId="2E8B78FD" w14:textId="27271728" w:rsidR="00152993" w:rsidRDefault="00637467" w:rsidP="0063746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0524A2D" w14:textId="77777777">
        <w:trPr>
          <w:trHeight w:val="350"/>
        </w:trPr>
        <w:tc>
          <w:tcPr>
            <w:tcW w:w="10440" w:type="dxa"/>
            <w:tcBorders>
              <w:bottom w:val="single" w:sz="4" w:space="0" w:color="auto"/>
            </w:tcBorders>
            <w:shd w:val="clear" w:color="auto" w:fill="FFFFFF"/>
            <w:vAlign w:val="center"/>
          </w:tcPr>
          <w:p w14:paraId="37AD5994" w14:textId="77777777" w:rsidR="00152993" w:rsidRDefault="00152993">
            <w:pPr>
              <w:pStyle w:val="Header"/>
              <w:jc w:val="center"/>
            </w:pPr>
            <w:r>
              <w:t xml:space="preserve">Revised Proposed </w:t>
            </w:r>
            <w:r w:rsidR="00C158EE">
              <w:t xml:space="preserve">Guide </w:t>
            </w:r>
            <w:r>
              <w:t>Language</w:t>
            </w:r>
          </w:p>
        </w:tc>
      </w:tr>
    </w:tbl>
    <w:p w14:paraId="6C8E10BF" w14:textId="158A2F72" w:rsidR="00152993" w:rsidRDefault="00637467" w:rsidP="00637467">
      <w:pPr>
        <w:pStyle w:val="NormalArial"/>
        <w:spacing w:before="120" w:after="120"/>
      </w:pPr>
      <w:r>
        <w:t>None</w:t>
      </w:r>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4A4B" w14:textId="77777777" w:rsidR="003B3A42" w:rsidRDefault="003B3A42">
      <w:r>
        <w:separator/>
      </w:r>
    </w:p>
  </w:endnote>
  <w:endnote w:type="continuationSeparator" w:id="0">
    <w:p w14:paraId="40B799E8" w14:textId="77777777" w:rsidR="003B3A42" w:rsidRDefault="003B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8B9" w14:textId="5DC97E3C" w:rsidR="003D0994" w:rsidRDefault="006C7EB2"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w:t>
    </w:r>
    <w:r w:rsidR="00D231E3">
      <w:rPr>
        <w:rFonts w:ascii="Arial" w:hAnsi="Arial"/>
        <w:sz w:val="18"/>
      </w:rPr>
      <w:t>10</w:t>
    </w:r>
    <w:r w:rsidR="009F44A4">
      <w:rPr>
        <w:rFonts w:ascii="Arial" w:hAnsi="Arial"/>
        <w:sz w:val="18"/>
      </w:rPr>
      <w:t xml:space="preserve"> </w:t>
    </w:r>
    <w:r w:rsidR="00D231E3">
      <w:rPr>
        <w:rFonts w:ascii="Arial" w:hAnsi="Arial"/>
        <w:sz w:val="18"/>
      </w:rPr>
      <w:t xml:space="preserve">Emerald AI </w:t>
    </w:r>
    <w:r w:rsidR="007269C4">
      <w:rPr>
        <w:rFonts w:ascii="Arial" w:hAnsi="Arial"/>
        <w:sz w:val="18"/>
      </w:rPr>
      <w:t>Comment</w:t>
    </w:r>
    <w:r>
      <w:rPr>
        <w:rFonts w:ascii="Arial" w:hAnsi="Arial"/>
        <w:sz w:val="18"/>
      </w:rPr>
      <w:t>s 11</w:t>
    </w:r>
    <w:r w:rsidR="00D231E3">
      <w:rPr>
        <w:rFonts w:ascii="Arial" w:hAnsi="Arial"/>
        <w:sz w:val="18"/>
      </w:rPr>
      <w:t>17</w:t>
    </w:r>
    <w:r>
      <w:rPr>
        <w:rFonts w:ascii="Arial" w:hAnsi="Arial"/>
        <w:sz w:val="18"/>
      </w:rPr>
      <w:t>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638469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92BC" w14:textId="77777777" w:rsidR="003B3A42" w:rsidRDefault="003B3A42">
      <w:r>
        <w:separator/>
      </w:r>
    </w:p>
  </w:footnote>
  <w:footnote w:type="continuationSeparator" w:id="0">
    <w:p w14:paraId="4583C560" w14:textId="77777777" w:rsidR="003B3A42" w:rsidRDefault="003B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4816" w14:textId="76D09DE3" w:rsidR="003D0994" w:rsidRDefault="00170E84">
    <w:pPr>
      <w:pStyle w:val="Header"/>
      <w:jc w:val="center"/>
      <w:rPr>
        <w:sz w:val="32"/>
      </w:rPr>
    </w:pPr>
    <w:r>
      <w:rPr>
        <w:sz w:val="32"/>
      </w:rPr>
      <w:t>P</w:t>
    </w:r>
    <w:r w:rsidR="00C158EE">
      <w:rPr>
        <w:sz w:val="32"/>
      </w:rPr>
      <w:t xml:space="preserve">GRR </w:t>
    </w:r>
    <w:r w:rsidR="003D0994">
      <w:rPr>
        <w:sz w:val="32"/>
      </w:rPr>
      <w:t>Comments</w:t>
    </w:r>
  </w:p>
  <w:p w14:paraId="45CC6CDA"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lvl>
    <w:lvl w:ilvl="1">
      <w:start w:val="1"/>
      <w:numFmt w:val="bullet"/>
      <w:pStyle w:val="Heading2"/>
      <w:lvlText w:val="·"/>
      <w:lvlJc w:val="left"/>
      <w:pPr>
        <w:tabs>
          <w:tab w:val="num" w:pos="576"/>
        </w:tabs>
        <w:ind w:left="576" w:hanging="576"/>
      </w:pPr>
      <w:rPr>
        <w:rFonts w:ascii="Symbol" w:hAnsi="Symbol" w:hint="default"/>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B09892"/>
    <w:multiLevelType w:val="hybridMultilevel"/>
    <w:tmpl w:val="FFFFFFFF"/>
    <w:lvl w:ilvl="0" w:tplc="D24645CA">
      <w:start w:val="1"/>
      <w:numFmt w:val="bullet"/>
      <w:lvlText w:val="·"/>
      <w:lvlJc w:val="left"/>
      <w:pPr>
        <w:ind w:left="720" w:hanging="360"/>
      </w:pPr>
      <w:rPr>
        <w:rFonts w:ascii="Symbol" w:hAnsi="Symbol" w:hint="default"/>
      </w:rPr>
    </w:lvl>
    <w:lvl w:ilvl="1" w:tplc="E03850A2">
      <w:start w:val="1"/>
      <w:numFmt w:val="bullet"/>
      <w:lvlText w:val="o"/>
      <w:lvlJc w:val="left"/>
      <w:pPr>
        <w:ind w:left="1440" w:hanging="360"/>
      </w:pPr>
      <w:rPr>
        <w:rFonts w:ascii="Courier New" w:hAnsi="Courier New" w:hint="default"/>
      </w:rPr>
    </w:lvl>
    <w:lvl w:ilvl="2" w:tplc="C3202C42">
      <w:start w:val="1"/>
      <w:numFmt w:val="bullet"/>
      <w:lvlText w:val=""/>
      <w:lvlJc w:val="left"/>
      <w:pPr>
        <w:ind w:left="2160" w:hanging="360"/>
      </w:pPr>
      <w:rPr>
        <w:rFonts w:ascii="Wingdings" w:hAnsi="Wingdings" w:hint="default"/>
      </w:rPr>
    </w:lvl>
    <w:lvl w:ilvl="3" w:tplc="4A6A31BC">
      <w:start w:val="1"/>
      <w:numFmt w:val="bullet"/>
      <w:lvlText w:val=""/>
      <w:lvlJc w:val="left"/>
      <w:pPr>
        <w:ind w:left="2880" w:hanging="360"/>
      </w:pPr>
      <w:rPr>
        <w:rFonts w:ascii="Symbol" w:hAnsi="Symbol" w:hint="default"/>
      </w:rPr>
    </w:lvl>
    <w:lvl w:ilvl="4" w:tplc="63926986">
      <w:start w:val="1"/>
      <w:numFmt w:val="bullet"/>
      <w:lvlText w:val="o"/>
      <w:lvlJc w:val="left"/>
      <w:pPr>
        <w:ind w:left="3600" w:hanging="360"/>
      </w:pPr>
      <w:rPr>
        <w:rFonts w:ascii="Courier New" w:hAnsi="Courier New" w:hint="default"/>
      </w:rPr>
    </w:lvl>
    <w:lvl w:ilvl="5" w:tplc="B1C8DE66">
      <w:start w:val="1"/>
      <w:numFmt w:val="bullet"/>
      <w:lvlText w:val=""/>
      <w:lvlJc w:val="left"/>
      <w:pPr>
        <w:ind w:left="4320" w:hanging="360"/>
      </w:pPr>
      <w:rPr>
        <w:rFonts w:ascii="Wingdings" w:hAnsi="Wingdings" w:hint="default"/>
      </w:rPr>
    </w:lvl>
    <w:lvl w:ilvl="6" w:tplc="93464816">
      <w:start w:val="1"/>
      <w:numFmt w:val="bullet"/>
      <w:lvlText w:val=""/>
      <w:lvlJc w:val="left"/>
      <w:pPr>
        <w:ind w:left="5040" w:hanging="360"/>
      </w:pPr>
      <w:rPr>
        <w:rFonts w:ascii="Symbol" w:hAnsi="Symbol" w:hint="default"/>
      </w:rPr>
    </w:lvl>
    <w:lvl w:ilvl="7" w:tplc="DE96D56C">
      <w:start w:val="1"/>
      <w:numFmt w:val="bullet"/>
      <w:lvlText w:val="o"/>
      <w:lvlJc w:val="left"/>
      <w:pPr>
        <w:ind w:left="5760" w:hanging="360"/>
      </w:pPr>
      <w:rPr>
        <w:rFonts w:ascii="Courier New" w:hAnsi="Courier New" w:hint="default"/>
      </w:rPr>
    </w:lvl>
    <w:lvl w:ilvl="8" w:tplc="0D165EA8">
      <w:start w:val="1"/>
      <w:numFmt w:val="bullet"/>
      <w:lvlText w:val=""/>
      <w:lvlJc w:val="left"/>
      <w:pPr>
        <w:ind w:left="6480" w:hanging="360"/>
      </w:pPr>
      <w:rPr>
        <w:rFonts w:ascii="Wingdings" w:hAnsi="Wingdings" w:hint="default"/>
      </w:rPr>
    </w:lvl>
  </w:abstractNum>
  <w:abstractNum w:abstractNumId="2" w15:restartNumberingAfterBreak="0">
    <w:nsid w:val="05B594F0"/>
    <w:multiLevelType w:val="hybridMultilevel"/>
    <w:tmpl w:val="FFFFFFFF"/>
    <w:lvl w:ilvl="0" w:tplc="9292647A">
      <w:start w:val="1"/>
      <w:numFmt w:val="bullet"/>
      <w:lvlText w:val="·"/>
      <w:lvlJc w:val="left"/>
      <w:pPr>
        <w:ind w:left="720" w:hanging="360"/>
      </w:pPr>
      <w:rPr>
        <w:rFonts w:ascii="Symbol" w:hAnsi="Symbol" w:hint="default"/>
      </w:rPr>
    </w:lvl>
    <w:lvl w:ilvl="1" w:tplc="1376E2AE">
      <w:start w:val="1"/>
      <w:numFmt w:val="bullet"/>
      <w:lvlText w:val="o"/>
      <w:lvlJc w:val="left"/>
      <w:pPr>
        <w:ind w:left="1440" w:hanging="360"/>
      </w:pPr>
      <w:rPr>
        <w:rFonts w:ascii="Courier New" w:hAnsi="Courier New" w:hint="default"/>
      </w:rPr>
    </w:lvl>
    <w:lvl w:ilvl="2" w:tplc="C8421846">
      <w:start w:val="1"/>
      <w:numFmt w:val="bullet"/>
      <w:lvlText w:val=""/>
      <w:lvlJc w:val="left"/>
      <w:pPr>
        <w:ind w:left="2160" w:hanging="360"/>
      </w:pPr>
      <w:rPr>
        <w:rFonts w:ascii="Wingdings" w:hAnsi="Wingdings" w:hint="default"/>
      </w:rPr>
    </w:lvl>
    <w:lvl w:ilvl="3" w:tplc="B56EC328">
      <w:start w:val="1"/>
      <w:numFmt w:val="bullet"/>
      <w:lvlText w:val=""/>
      <w:lvlJc w:val="left"/>
      <w:pPr>
        <w:ind w:left="2880" w:hanging="360"/>
      </w:pPr>
      <w:rPr>
        <w:rFonts w:ascii="Symbol" w:hAnsi="Symbol" w:hint="default"/>
      </w:rPr>
    </w:lvl>
    <w:lvl w:ilvl="4" w:tplc="6B3EC3F8">
      <w:start w:val="1"/>
      <w:numFmt w:val="bullet"/>
      <w:lvlText w:val="o"/>
      <w:lvlJc w:val="left"/>
      <w:pPr>
        <w:ind w:left="3600" w:hanging="360"/>
      </w:pPr>
      <w:rPr>
        <w:rFonts w:ascii="Courier New" w:hAnsi="Courier New" w:hint="default"/>
      </w:rPr>
    </w:lvl>
    <w:lvl w:ilvl="5" w:tplc="83E67AA0">
      <w:start w:val="1"/>
      <w:numFmt w:val="bullet"/>
      <w:lvlText w:val=""/>
      <w:lvlJc w:val="left"/>
      <w:pPr>
        <w:ind w:left="4320" w:hanging="360"/>
      </w:pPr>
      <w:rPr>
        <w:rFonts w:ascii="Wingdings" w:hAnsi="Wingdings" w:hint="default"/>
      </w:rPr>
    </w:lvl>
    <w:lvl w:ilvl="6" w:tplc="B80E9870">
      <w:start w:val="1"/>
      <w:numFmt w:val="bullet"/>
      <w:lvlText w:val=""/>
      <w:lvlJc w:val="left"/>
      <w:pPr>
        <w:ind w:left="5040" w:hanging="360"/>
      </w:pPr>
      <w:rPr>
        <w:rFonts w:ascii="Symbol" w:hAnsi="Symbol" w:hint="default"/>
      </w:rPr>
    </w:lvl>
    <w:lvl w:ilvl="7" w:tplc="76A64C7C">
      <w:start w:val="1"/>
      <w:numFmt w:val="bullet"/>
      <w:lvlText w:val="o"/>
      <w:lvlJc w:val="left"/>
      <w:pPr>
        <w:ind w:left="5760" w:hanging="360"/>
      </w:pPr>
      <w:rPr>
        <w:rFonts w:ascii="Courier New" w:hAnsi="Courier New" w:hint="default"/>
      </w:rPr>
    </w:lvl>
    <w:lvl w:ilvl="8" w:tplc="B19E6F20">
      <w:start w:val="1"/>
      <w:numFmt w:val="bullet"/>
      <w:lvlText w:val=""/>
      <w:lvlJc w:val="left"/>
      <w:pPr>
        <w:ind w:left="6480" w:hanging="360"/>
      </w:pPr>
      <w:rPr>
        <w:rFonts w:ascii="Wingdings" w:hAnsi="Wingdings" w:hint="default"/>
      </w:rPr>
    </w:lvl>
  </w:abstractNum>
  <w:abstractNum w:abstractNumId="3" w15:restartNumberingAfterBreak="0">
    <w:nsid w:val="0D83DA68"/>
    <w:multiLevelType w:val="hybridMultilevel"/>
    <w:tmpl w:val="FFFFFFFF"/>
    <w:lvl w:ilvl="0" w:tplc="9788B25E">
      <w:start w:val="1"/>
      <w:numFmt w:val="bullet"/>
      <w:lvlText w:val="·"/>
      <w:lvlJc w:val="left"/>
      <w:pPr>
        <w:ind w:left="720" w:hanging="360"/>
      </w:pPr>
      <w:rPr>
        <w:rFonts w:ascii="Symbol" w:hAnsi="Symbol" w:hint="default"/>
      </w:rPr>
    </w:lvl>
    <w:lvl w:ilvl="1" w:tplc="70A4D5A6">
      <w:start w:val="1"/>
      <w:numFmt w:val="bullet"/>
      <w:lvlText w:val="o"/>
      <w:lvlJc w:val="left"/>
      <w:pPr>
        <w:ind w:left="1440" w:hanging="360"/>
      </w:pPr>
      <w:rPr>
        <w:rFonts w:ascii="Courier New" w:hAnsi="Courier New" w:hint="default"/>
      </w:rPr>
    </w:lvl>
    <w:lvl w:ilvl="2" w:tplc="B8B6A8BE">
      <w:start w:val="1"/>
      <w:numFmt w:val="bullet"/>
      <w:lvlText w:val=""/>
      <w:lvlJc w:val="left"/>
      <w:pPr>
        <w:ind w:left="2160" w:hanging="360"/>
      </w:pPr>
      <w:rPr>
        <w:rFonts w:ascii="Wingdings" w:hAnsi="Wingdings" w:hint="default"/>
      </w:rPr>
    </w:lvl>
    <w:lvl w:ilvl="3" w:tplc="332A1DC8">
      <w:start w:val="1"/>
      <w:numFmt w:val="bullet"/>
      <w:lvlText w:val=""/>
      <w:lvlJc w:val="left"/>
      <w:pPr>
        <w:ind w:left="2880" w:hanging="360"/>
      </w:pPr>
      <w:rPr>
        <w:rFonts w:ascii="Symbol" w:hAnsi="Symbol" w:hint="default"/>
      </w:rPr>
    </w:lvl>
    <w:lvl w:ilvl="4" w:tplc="C1988A80">
      <w:start w:val="1"/>
      <w:numFmt w:val="bullet"/>
      <w:lvlText w:val="o"/>
      <w:lvlJc w:val="left"/>
      <w:pPr>
        <w:ind w:left="3600" w:hanging="360"/>
      </w:pPr>
      <w:rPr>
        <w:rFonts w:ascii="Courier New" w:hAnsi="Courier New" w:hint="default"/>
      </w:rPr>
    </w:lvl>
    <w:lvl w:ilvl="5" w:tplc="F4C6D7F0">
      <w:start w:val="1"/>
      <w:numFmt w:val="bullet"/>
      <w:lvlText w:val=""/>
      <w:lvlJc w:val="left"/>
      <w:pPr>
        <w:ind w:left="4320" w:hanging="360"/>
      </w:pPr>
      <w:rPr>
        <w:rFonts w:ascii="Wingdings" w:hAnsi="Wingdings" w:hint="default"/>
      </w:rPr>
    </w:lvl>
    <w:lvl w:ilvl="6" w:tplc="8E0CE206">
      <w:start w:val="1"/>
      <w:numFmt w:val="bullet"/>
      <w:lvlText w:val=""/>
      <w:lvlJc w:val="left"/>
      <w:pPr>
        <w:ind w:left="5040" w:hanging="360"/>
      </w:pPr>
      <w:rPr>
        <w:rFonts w:ascii="Symbol" w:hAnsi="Symbol" w:hint="default"/>
      </w:rPr>
    </w:lvl>
    <w:lvl w:ilvl="7" w:tplc="99B64368">
      <w:start w:val="1"/>
      <w:numFmt w:val="bullet"/>
      <w:lvlText w:val="o"/>
      <w:lvlJc w:val="left"/>
      <w:pPr>
        <w:ind w:left="5760" w:hanging="360"/>
      </w:pPr>
      <w:rPr>
        <w:rFonts w:ascii="Courier New" w:hAnsi="Courier New" w:hint="default"/>
      </w:rPr>
    </w:lvl>
    <w:lvl w:ilvl="8" w:tplc="522CD202">
      <w:start w:val="1"/>
      <w:numFmt w:val="bullet"/>
      <w:lvlText w:val=""/>
      <w:lvlJc w:val="left"/>
      <w:pPr>
        <w:ind w:left="6480" w:hanging="360"/>
      </w:pPr>
      <w:rPr>
        <w:rFonts w:ascii="Wingdings" w:hAnsi="Wingdings" w:hint="default"/>
      </w:rPr>
    </w:lvl>
  </w:abstractNum>
  <w:abstractNum w:abstractNumId="4" w15:restartNumberingAfterBreak="0">
    <w:nsid w:val="11693A9D"/>
    <w:multiLevelType w:val="hybridMultilevel"/>
    <w:tmpl w:val="FFFFFFFF"/>
    <w:lvl w:ilvl="0" w:tplc="A5E0013A">
      <w:start w:val="1"/>
      <w:numFmt w:val="bullet"/>
      <w:lvlText w:val="·"/>
      <w:lvlJc w:val="left"/>
      <w:pPr>
        <w:ind w:left="720" w:hanging="360"/>
      </w:pPr>
      <w:rPr>
        <w:rFonts w:ascii="Symbol" w:hAnsi="Symbol" w:hint="default"/>
      </w:rPr>
    </w:lvl>
    <w:lvl w:ilvl="1" w:tplc="89F85140">
      <w:start w:val="1"/>
      <w:numFmt w:val="bullet"/>
      <w:lvlText w:val="o"/>
      <w:lvlJc w:val="left"/>
      <w:pPr>
        <w:ind w:left="1440" w:hanging="360"/>
      </w:pPr>
      <w:rPr>
        <w:rFonts w:ascii="Courier New" w:hAnsi="Courier New" w:hint="default"/>
      </w:rPr>
    </w:lvl>
    <w:lvl w:ilvl="2" w:tplc="96C23526">
      <w:start w:val="1"/>
      <w:numFmt w:val="bullet"/>
      <w:lvlText w:val=""/>
      <w:lvlJc w:val="left"/>
      <w:pPr>
        <w:ind w:left="2160" w:hanging="360"/>
      </w:pPr>
      <w:rPr>
        <w:rFonts w:ascii="Wingdings" w:hAnsi="Wingdings" w:hint="default"/>
      </w:rPr>
    </w:lvl>
    <w:lvl w:ilvl="3" w:tplc="40242452">
      <w:start w:val="1"/>
      <w:numFmt w:val="bullet"/>
      <w:lvlText w:val=""/>
      <w:lvlJc w:val="left"/>
      <w:pPr>
        <w:ind w:left="2880" w:hanging="360"/>
      </w:pPr>
      <w:rPr>
        <w:rFonts w:ascii="Symbol" w:hAnsi="Symbol" w:hint="default"/>
      </w:rPr>
    </w:lvl>
    <w:lvl w:ilvl="4" w:tplc="D5AA5CD0">
      <w:start w:val="1"/>
      <w:numFmt w:val="bullet"/>
      <w:lvlText w:val="o"/>
      <w:lvlJc w:val="left"/>
      <w:pPr>
        <w:ind w:left="3600" w:hanging="360"/>
      </w:pPr>
      <w:rPr>
        <w:rFonts w:ascii="Courier New" w:hAnsi="Courier New" w:hint="default"/>
      </w:rPr>
    </w:lvl>
    <w:lvl w:ilvl="5" w:tplc="F3FEDA04">
      <w:start w:val="1"/>
      <w:numFmt w:val="bullet"/>
      <w:lvlText w:val=""/>
      <w:lvlJc w:val="left"/>
      <w:pPr>
        <w:ind w:left="4320" w:hanging="360"/>
      </w:pPr>
      <w:rPr>
        <w:rFonts w:ascii="Wingdings" w:hAnsi="Wingdings" w:hint="default"/>
      </w:rPr>
    </w:lvl>
    <w:lvl w:ilvl="6" w:tplc="8092D9A8">
      <w:start w:val="1"/>
      <w:numFmt w:val="bullet"/>
      <w:lvlText w:val=""/>
      <w:lvlJc w:val="left"/>
      <w:pPr>
        <w:ind w:left="5040" w:hanging="360"/>
      </w:pPr>
      <w:rPr>
        <w:rFonts w:ascii="Symbol" w:hAnsi="Symbol" w:hint="default"/>
      </w:rPr>
    </w:lvl>
    <w:lvl w:ilvl="7" w:tplc="7C044BAE">
      <w:start w:val="1"/>
      <w:numFmt w:val="bullet"/>
      <w:lvlText w:val="o"/>
      <w:lvlJc w:val="left"/>
      <w:pPr>
        <w:ind w:left="5760" w:hanging="360"/>
      </w:pPr>
      <w:rPr>
        <w:rFonts w:ascii="Courier New" w:hAnsi="Courier New" w:hint="default"/>
      </w:rPr>
    </w:lvl>
    <w:lvl w:ilvl="8" w:tplc="D84EC45A">
      <w:start w:val="1"/>
      <w:numFmt w:val="bullet"/>
      <w:lvlText w:val=""/>
      <w:lvlJc w:val="left"/>
      <w:pPr>
        <w:ind w:left="6480" w:hanging="360"/>
      </w:pPr>
      <w:rPr>
        <w:rFonts w:ascii="Wingdings" w:hAnsi="Wingdings" w:hint="default"/>
      </w:rPr>
    </w:lvl>
  </w:abstractNum>
  <w:abstractNum w:abstractNumId="5" w15:restartNumberingAfterBreak="0">
    <w:nsid w:val="11D0D430"/>
    <w:multiLevelType w:val="hybridMultilevel"/>
    <w:tmpl w:val="FFFFFFFF"/>
    <w:lvl w:ilvl="0" w:tplc="E326D820">
      <w:start w:val="1"/>
      <w:numFmt w:val="bullet"/>
      <w:lvlText w:val="·"/>
      <w:lvlJc w:val="left"/>
      <w:pPr>
        <w:ind w:left="720" w:hanging="360"/>
      </w:pPr>
      <w:rPr>
        <w:rFonts w:ascii="Symbol" w:hAnsi="Symbol" w:hint="default"/>
      </w:rPr>
    </w:lvl>
    <w:lvl w:ilvl="1" w:tplc="DCA8A314">
      <w:start w:val="1"/>
      <w:numFmt w:val="bullet"/>
      <w:lvlText w:val="o"/>
      <w:lvlJc w:val="left"/>
      <w:pPr>
        <w:ind w:left="1440" w:hanging="360"/>
      </w:pPr>
      <w:rPr>
        <w:rFonts w:ascii="Courier New" w:hAnsi="Courier New" w:hint="default"/>
      </w:rPr>
    </w:lvl>
    <w:lvl w:ilvl="2" w:tplc="C81EA822">
      <w:start w:val="1"/>
      <w:numFmt w:val="bullet"/>
      <w:lvlText w:val=""/>
      <w:lvlJc w:val="left"/>
      <w:pPr>
        <w:ind w:left="2160" w:hanging="360"/>
      </w:pPr>
      <w:rPr>
        <w:rFonts w:ascii="Wingdings" w:hAnsi="Wingdings" w:hint="default"/>
      </w:rPr>
    </w:lvl>
    <w:lvl w:ilvl="3" w:tplc="CFF0C876">
      <w:start w:val="1"/>
      <w:numFmt w:val="bullet"/>
      <w:lvlText w:val=""/>
      <w:lvlJc w:val="left"/>
      <w:pPr>
        <w:ind w:left="2880" w:hanging="360"/>
      </w:pPr>
      <w:rPr>
        <w:rFonts w:ascii="Symbol" w:hAnsi="Symbol" w:hint="default"/>
      </w:rPr>
    </w:lvl>
    <w:lvl w:ilvl="4" w:tplc="0348497C">
      <w:start w:val="1"/>
      <w:numFmt w:val="bullet"/>
      <w:lvlText w:val="o"/>
      <w:lvlJc w:val="left"/>
      <w:pPr>
        <w:ind w:left="3600" w:hanging="360"/>
      </w:pPr>
      <w:rPr>
        <w:rFonts w:ascii="Courier New" w:hAnsi="Courier New" w:hint="default"/>
      </w:rPr>
    </w:lvl>
    <w:lvl w:ilvl="5" w:tplc="B0CCFC76">
      <w:start w:val="1"/>
      <w:numFmt w:val="bullet"/>
      <w:lvlText w:val=""/>
      <w:lvlJc w:val="left"/>
      <w:pPr>
        <w:ind w:left="4320" w:hanging="360"/>
      </w:pPr>
      <w:rPr>
        <w:rFonts w:ascii="Wingdings" w:hAnsi="Wingdings" w:hint="default"/>
      </w:rPr>
    </w:lvl>
    <w:lvl w:ilvl="6" w:tplc="FDB0D29E">
      <w:start w:val="1"/>
      <w:numFmt w:val="bullet"/>
      <w:lvlText w:val=""/>
      <w:lvlJc w:val="left"/>
      <w:pPr>
        <w:ind w:left="5040" w:hanging="360"/>
      </w:pPr>
      <w:rPr>
        <w:rFonts w:ascii="Symbol" w:hAnsi="Symbol" w:hint="default"/>
      </w:rPr>
    </w:lvl>
    <w:lvl w:ilvl="7" w:tplc="9F0ABACA">
      <w:start w:val="1"/>
      <w:numFmt w:val="bullet"/>
      <w:lvlText w:val="o"/>
      <w:lvlJc w:val="left"/>
      <w:pPr>
        <w:ind w:left="5760" w:hanging="360"/>
      </w:pPr>
      <w:rPr>
        <w:rFonts w:ascii="Courier New" w:hAnsi="Courier New" w:hint="default"/>
      </w:rPr>
    </w:lvl>
    <w:lvl w:ilvl="8" w:tplc="6C601354">
      <w:start w:val="1"/>
      <w:numFmt w:val="bullet"/>
      <w:lvlText w:val=""/>
      <w:lvlJc w:val="left"/>
      <w:pPr>
        <w:ind w:left="6480" w:hanging="360"/>
      </w:pPr>
      <w:rPr>
        <w:rFonts w:ascii="Wingdings" w:hAnsi="Wingdings" w:hint="default"/>
      </w:rPr>
    </w:lvl>
  </w:abstractNum>
  <w:abstractNum w:abstractNumId="6" w15:restartNumberingAfterBreak="0">
    <w:nsid w:val="17E72630"/>
    <w:multiLevelType w:val="hybridMultilevel"/>
    <w:tmpl w:val="765C01F4"/>
    <w:lvl w:ilvl="0" w:tplc="FAF4F6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16858"/>
    <w:multiLevelType w:val="hybridMultilevel"/>
    <w:tmpl w:val="FFFFFFFF"/>
    <w:lvl w:ilvl="0" w:tplc="B09CD138">
      <w:start w:val="1"/>
      <w:numFmt w:val="bullet"/>
      <w:lvlText w:val="·"/>
      <w:lvlJc w:val="left"/>
      <w:pPr>
        <w:ind w:left="720" w:hanging="360"/>
      </w:pPr>
      <w:rPr>
        <w:rFonts w:ascii="Symbol" w:hAnsi="Symbol" w:hint="default"/>
      </w:rPr>
    </w:lvl>
    <w:lvl w:ilvl="1" w:tplc="E87213BC">
      <w:start w:val="1"/>
      <w:numFmt w:val="bullet"/>
      <w:lvlText w:val="o"/>
      <w:lvlJc w:val="left"/>
      <w:pPr>
        <w:ind w:left="1440" w:hanging="360"/>
      </w:pPr>
      <w:rPr>
        <w:rFonts w:ascii="Courier New" w:hAnsi="Courier New" w:hint="default"/>
      </w:rPr>
    </w:lvl>
    <w:lvl w:ilvl="2" w:tplc="7AEC5624">
      <w:start w:val="1"/>
      <w:numFmt w:val="bullet"/>
      <w:lvlText w:val=""/>
      <w:lvlJc w:val="left"/>
      <w:pPr>
        <w:ind w:left="2160" w:hanging="360"/>
      </w:pPr>
      <w:rPr>
        <w:rFonts w:ascii="Wingdings" w:hAnsi="Wingdings" w:hint="default"/>
      </w:rPr>
    </w:lvl>
    <w:lvl w:ilvl="3" w:tplc="FFB20750">
      <w:start w:val="1"/>
      <w:numFmt w:val="bullet"/>
      <w:lvlText w:val=""/>
      <w:lvlJc w:val="left"/>
      <w:pPr>
        <w:ind w:left="2880" w:hanging="360"/>
      </w:pPr>
      <w:rPr>
        <w:rFonts w:ascii="Symbol" w:hAnsi="Symbol" w:hint="default"/>
      </w:rPr>
    </w:lvl>
    <w:lvl w:ilvl="4" w:tplc="FAE4B2D6">
      <w:start w:val="1"/>
      <w:numFmt w:val="bullet"/>
      <w:lvlText w:val="o"/>
      <w:lvlJc w:val="left"/>
      <w:pPr>
        <w:ind w:left="3600" w:hanging="360"/>
      </w:pPr>
      <w:rPr>
        <w:rFonts w:ascii="Courier New" w:hAnsi="Courier New" w:hint="default"/>
      </w:rPr>
    </w:lvl>
    <w:lvl w:ilvl="5" w:tplc="6A965B04">
      <w:start w:val="1"/>
      <w:numFmt w:val="bullet"/>
      <w:lvlText w:val=""/>
      <w:lvlJc w:val="left"/>
      <w:pPr>
        <w:ind w:left="4320" w:hanging="360"/>
      </w:pPr>
      <w:rPr>
        <w:rFonts w:ascii="Wingdings" w:hAnsi="Wingdings" w:hint="default"/>
      </w:rPr>
    </w:lvl>
    <w:lvl w:ilvl="6" w:tplc="271E1DD0">
      <w:start w:val="1"/>
      <w:numFmt w:val="bullet"/>
      <w:lvlText w:val=""/>
      <w:lvlJc w:val="left"/>
      <w:pPr>
        <w:ind w:left="5040" w:hanging="360"/>
      </w:pPr>
      <w:rPr>
        <w:rFonts w:ascii="Symbol" w:hAnsi="Symbol" w:hint="default"/>
      </w:rPr>
    </w:lvl>
    <w:lvl w:ilvl="7" w:tplc="0B7CFDE4">
      <w:start w:val="1"/>
      <w:numFmt w:val="bullet"/>
      <w:lvlText w:val="o"/>
      <w:lvlJc w:val="left"/>
      <w:pPr>
        <w:ind w:left="5760" w:hanging="360"/>
      </w:pPr>
      <w:rPr>
        <w:rFonts w:ascii="Courier New" w:hAnsi="Courier New" w:hint="default"/>
      </w:rPr>
    </w:lvl>
    <w:lvl w:ilvl="8" w:tplc="C0423E7E">
      <w:start w:val="1"/>
      <w:numFmt w:val="bullet"/>
      <w:lvlText w:val=""/>
      <w:lvlJc w:val="left"/>
      <w:pPr>
        <w:ind w:left="6480" w:hanging="360"/>
      </w:pPr>
      <w:rPr>
        <w:rFonts w:ascii="Wingdings" w:hAnsi="Wingdings" w:hint="default"/>
      </w:rPr>
    </w:lvl>
  </w:abstractNum>
  <w:abstractNum w:abstractNumId="8" w15:restartNumberingAfterBreak="0">
    <w:nsid w:val="2086608A"/>
    <w:multiLevelType w:val="hybridMultilevel"/>
    <w:tmpl w:val="FFFFFFFF"/>
    <w:lvl w:ilvl="0" w:tplc="61E2909E">
      <w:start w:val="1"/>
      <w:numFmt w:val="bullet"/>
      <w:lvlText w:val="·"/>
      <w:lvlJc w:val="left"/>
      <w:pPr>
        <w:ind w:left="720" w:hanging="360"/>
      </w:pPr>
      <w:rPr>
        <w:rFonts w:ascii="Symbol" w:hAnsi="Symbol" w:hint="default"/>
      </w:rPr>
    </w:lvl>
    <w:lvl w:ilvl="1" w:tplc="9570934A">
      <w:start w:val="1"/>
      <w:numFmt w:val="bullet"/>
      <w:lvlText w:val="o"/>
      <w:lvlJc w:val="left"/>
      <w:pPr>
        <w:ind w:left="1440" w:hanging="360"/>
      </w:pPr>
      <w:rPr>
        <w:rFonts w:ascii="Courier New" w:hAnsi="Courier New" w:hint="default"/>
      </w:rPr>
    </w:lvl>
    <w:lvl w:ilvl="2" w:tplc="2BD61130">
      <w:start w:val="1"/>
      <w:numFmt w:val="bullet"/>
      <w:lvlText w:val=""/>
      <w:lvlJc w:val="left"/>
      <w:pPr>
        <w:ind w:left="2160" w:hanging="360"/>
      </w:pPr>
      <w:rPr>
        <w:rFonts w:ascii="Wingdings" w:hAnsi="Wingdings" w:hint="default"/>
      </w:rPr>
    </w:lvl>
    <w:lvl w:ilvl="3" w:tplc="BE0C6AFE">
      <w:start w:val="1"/>
      <w:numFmt w:val="bullet"/>
      <w:lvlText w:val=""/>
      <w:lvlJc w:val="left"/>
      <w:pPr>
        <w:ind w:left="2880" w:hanging="360"/>
      </w:pPr>
      <w:rPr>
        <w:rFonts w:ascii="Symbol" w:hAnsi="Symbol" w:hint="default"/>
      </w:rPr>
    </w:lvl>
    <w:lvl w:ilvl="4" w:tplc="2CBC796C">
      <w:start w:val="1"/>
      <w:numFmt w:val="bullet"/>
      <w:lvlText w:val="o"/>
      <w:lvlJc w:val="left"/>
      <w:pPr>
        <w:ind w:left="3600" w:hanging="360"/>
      </w:pPr>
      <w:rPr>
        <w:rFonts w:ascii="Courier New" w:hAnsi="Courier New" w:hint="default"/>
      </w:rPr>
    </w:lvl>
    <w:lvl w:ilvl="5" w:tplc="936AD4D6">
      <w:start w:val="1"/>
      <w:numFmt w:val="bullet"/>
      <w:lvlText w:val=""/>
      <w:lvlJc w:val="left"/>
      <w:pPr>
        <w:ind w:left="4320" w:hanging="360"/>
      </w:pPr>
      <w:rPr>
        <w:rFonts w:ascii="Wingdings" w:hAnsi="Wingdings" w:hint="default"/>
      </w:rPr>
    </w:lvl>
    <w:lvl w:ilvl="6" w:tplc="A7CE2C32">
      <w:start w:val="1"/>
      <w:numFmt w:val="bullet"/>
      <w:lvlText w:val=""/>
      <w:lvlJc w:val="left"/>
      <w:pPr>
        <w:ind w:left="5040" w:hanging="360"/>
      </w:pPr>
      <w:rPr>
        <w:rFonts w:ascii="Symbol" w:hAnsi="Symbol" w:hint="default"/>
      </w:rPr>
    </w:lvl>
    <w:lvl w:ilvl="7" w:tplc="F25C5D46">
      <w:start w:val="1"/>
      <w:numFmt w:val="bullet"/>
      <w:lvlText w:val="o"/>
      <w:lvlJc w:val="left"/>
      <w:pPr>
        <w:ind w:left="5760" w:hanging="360"/>
      </w:pPr>
      <w:rPr>
        <w:rFonts w:ascii="Courier New" w:hAnsi="Courier New" w:hint="default"/>
      </w:rPr>
    </w:lvl>
    <w:lvl w:ilvl="8" w:tplc="D9A07256">
      <w:start w:val="1"/>
      <w:numFmt w:val="bullet"/>
      <w:lvlText w:val=""/>
      <w:lvlJc w:val="left"/>
      <w:pPr>
        <w:ind w:left="6480" w:hanging="360"/>
      </w:pPr>
      <w:rPr>
        <w:rFonts w:ascii="Wingdings" w:hAnsi="Wingdings" w:hint="default"/>
      </w:rPr>
    </w:lvl>
  </w:abstractNum>
  <w:abstractNum w:abstractNumId="9" w15:restartNumberingAfterBreak="0">
    <w:nsid w:val="22E44D20"/>
    <w:multiLevelType w:val="hybridMultilevel"/>
    <w:tmpl w:val="C8B8A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85B83"/>
    <w:multiLevelType w:val="hybridMultilevel"/>
    <w:tmpl w:val="FFFFFFFF"/>
    <w:lvl w:ilvl="0" w:tplc="D1F2E246">
      <w:start w:val="1"/>
      <w:numFmt w:val="bullet"/>
      <w:lvlText w:val="·"/>
      <w:lvlJc w:val="left"/>
      <w:pPr>
        <w:ind w:left="720" w:hanging="360"/>
      </w:pPr>
      <w:rPr>
        <w:rFonts w:ascii="Symbol" w:hAnsi="Symbol" w:hint="default"/>
      </w:rPr>
    </w:lvl>
    <w:lvl w:ilvl="1" w:tplc="262A7CB0">
      <w:start w:val="1"/>
      <w:numFmt w:val="bullet"/>
      <w:lvlText w:val="o"/>
      <w:lvlJc w:val="left"/>
      <w:pPr>
        <w:ind w:left="1440" w:hanging="360"/>
      </w:pPr>
      <w:rPr>
        <w:rFonts w:ascii="Courier New" w:hAnsi="Courier New" w:hint="default"/>
      </w:rPr>
    </w:lvl>
    <w:lvl w:ilvl="2" w:tplc="DF8CA75C">
      <w:start w:val="1"/>
      <w:numFmt w:val="bullet"/>
      <w:lvlText w:val=""/>
      <w:lvlJc w:val="left"/>
      <w:pPr>
        <w:ind w:left="2160" w:hanging="360"/>
      </w:pPr>
      <w:rPr>
        <w:rFonts w:ascii="Wingdings" w:hAnsi="Wingdings" w:hint="default"/>
      </w:rPr>
    </w:lvl>
    <w:lvl w:ilvl="3" w:tplc="1472CD28">
      <w:start w:val="1"/>
      <w:numFmt w:val="bullet"/>
      <w:lvlText w:val=""/>
      <w:lvlJc w:val="left"/>
      <w:pPr>
        <w:ind w:left="2880" w:hanging="360"/>
      </w:pPr>
      <w:rPr>
        <w:rFonts w:ascii="Symbol" w:hAnsi="Symbol" w:hint="default"/>
      </w:rPr>
    </w:lvl>
    <w:lvl w:ilvl="4" w:tplc="F51A7E84">
      <w:start w:val="1"/>
      <w:numFmt w:val="bullet"/>
      <w:lvlText w:val="o"/>
      <w:lvlJc w:val="left"/>
      <w:pPr>
        <w:ind w:left="3600" w:hanging="360"/>
      </w:pPr>
      <w:rPr>
        <w:rFonts w:ascii="Courier New" w:hAnsi="Courier New" w:hint="default"/>
      </w:rPr>
    </w:lvl>
    <w:lvl w:ilvl="5" w:tplc="EAB27598">
      <w:start w:val="1"/>
      <w:numFmt w:val="bullet"/>
      <w:lvlText w:val=""/>
      <w:lvlJc w:val="left"/>
      <w:pPr>
        <w:ind w:left="4320" w:hanging="360"/>
      </w:pPr>
      <w:rPr>
        <w:rFonts w:ascii="Wingdings" w:hAnsi="Wingdings" w:hint="default"/>
      </w:rPr>
    </w:lvl>
    <w:lvl w:ilvl="6" w:tplc="AAF85A6A">
      <w:start w:val="1"/>
      <w:numFmt w:val="bullet"/>
      <w:lvlText w:val=""/>
      <w:lvlJc w:val="left"/>
      <w:pPr>
        <w:ind w:left="5040" w:hanging="360"/>
      </w:pPr>
      <w:rPr>
        <w:rFonts w:ascii="Symbol" w:hAnsi="Symbol" w:hint="default"/>
      </w:rPr>
    </w:lvl>
    <w:lvl w:ilvl="7" w:tplc="06D43264">
      <w:start w:val="1"/>
      <w:numFmt w:val="bullet"/>
      <w:lvlText w:val="o"/>
      <w:lvlJc w:val="left"/>
      <w:pPr>
        <w:ind w:left="5760" w:hanging="360"/>
      </w:pPr>
      <w:rPr>
        <w:rFonts w:ascii="Courier New" w:hAnsi="Courier New" w:hint="default"/>
      </w:rPr>
    </w:lvl>
    <w:lvl w:ilvl="8" w:tplc="90C45C86">
      <w:start w:val="1"/>
      <w:numFmt w:val="bullet"/>
      <w:lvlText w:val=""/>
      <w:lvlJc w:val="left"/>
      <w:pPr>
        <w:ind w:left="6480" w:hanging="360"/>
      </w:pPr>
      <w:rPr>
        <w:rFonts w:ascii="Wingdings" w:hAnsi="Wingdings" w:hint="default"/>
      </w:rPr>
    </w:lvl>
  </w:abstractNum>
  <w:abstractNum w:abstractNumId="11" w15:restartNumberingAfterBreak="0">
    <w:nsid w:val="2A7A4709"/>
    <w:multiLevelType w:val="multilevel"/>
    <w:tmpl w:val="D6D0A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6AA65"/>
    <w:multiLevelType w:val="hybridMultilevel"/>
    <w:tmpl w:val="FFFFFFFF"/>
    <w:lvl w:ilvl="0" w:tplc="C5D647F8">
      <w:start w:val="1"/>
      <w:numFmt w:val="bullet"/>
      <w:lvlText w:val="·"/>
      <w:lvlJc w:val="left"/>
      <w:pPr>
        <w:ind w:left="720" w:hanging="360"/>
      </w:pPr>
      <w:rPr>
        <w:rFonts w:ascii="Symbol" w:hAnsi="Symbol" w:hint="default"/>
      </w:rPr>
    </w:lvl>
    <w:lvl w:ilvl="1" w:tplc="69A0A3F0">
      <w:start w:val="1"/>
      <w:numFmt w:val="bullet"/>
      <w:lvlText w:val="o"/>
      <w:lvlJc w:val="left"/>
      <w:pPr>
        <w:ind w:left="1440" w:hanging="360"/>
      </w:pPr>
      <w:rPr>
        <w:rFonts w:ascii="Courier New" w:hAnsi="Courier New" w:hint="default"/>
      </w:rPr>
    </w:lvl>
    <w:lvl w:ilvl="2" w:tplc="AA609528">
      <w:start w:val="1"/>
      <w:numFmt w:val="bullet"/>
      <w:lvlText w:val=""/>
      <w:lvlJc w:val="left"/>
      <w:pPr>
        <w:ind w:left="2160" w:hanging="360"/>
      </w:pPr>
      <w:rPr>
        <w:rFonts w:ascii="Wingdings" w:hAnsi="Wingdings" w:hint="default"/>
      </w:rPr>
    </w:lvl>
    <w:lvl w:ilvl="3" w:tplc="8780B306">
      <w:start w:val="1"/>
      <w:numFmt w:val="bullet"/>
      <w:lvlText w:val=""/>
      <w:lvlJc w:val="left"/>
      <w:pPr>
        <w:ind w:left="2880" w:hanging="360"/>
      </w:pPr>
      <w:rPr>
        <w:rFonts w:ascii="Symbol" w:hAnsi="Symbol" w:hint="default"/>
      </w:rPr>
    </w:lvl>
    <w:lvl w:ilvl="4" w:tplc="75361FAA">
      <w:start w:val="1"/>
      <w:numFmt w:val="bullet"/>
      <w:lvlText w:val="o"/>
      <w:lvlJc w:val="left"/>
      <w:pPr>
        <w:ind w:left="3600" w:hanging="360"/>
      </w:pPr>
      <w:rPr>
        <w:rFonts w:ascii="Courier New" w:hAnsi="Courier New" w:hint="default"/>
      </w:rPr>
    </w:lvl>
    <w:lvl w:ilvl="5" w:tplc="41CCBF50">
      <w:start w:val="1"/>
      <w:numFmt w:val="bullet"/>
      <w:lvlText w:val=""/>
      <w:lvlJc w:val="left"/>
      <w:pPr>
        <w:ind w:left="4320" w:hanging="360"/>
      </w:pPr>
      <w:rPr>
        <w:rFonts w:ascii="Wingdings" w:hAnsi="Wingdings" w:hint="default"/>
      </w:rPr>
    </w:lvl>
    <w:lvl w:ilvl="6" w:tplc="13261D54">
      <w:start w:val="1"/>
      <w:numFmt w:val="bullet"/>
      <w:lvlText w:val=""/>
      <w:lvlJc w:val="left"/>
      <w:pPr>
        <w:ind w:left="5040" w:hanging="360"/>
      </w:pPr>
      <w:rPr>
        <w:rFonts w:ascii="Symbol" w:hAnsi="Symbol" w:hint="default"/>
      </w:rPr>
    </w:lvl>
    <w:lvl w:ilvl="7" w:tplc="859C2A4E">
      <w:start w:val="1"/>
      <w:numFmt w:val="bullet"/>
      <w:lvlText w:val="o"/>
      <w:lvlJc w:val="left"/>
      <w:pPr>
        <w:ind w:left="5760" w:hanging="360"/>
      </w:pPr>
      <w:rPr>
        <w:rFonts w:ascii="Courier New" w:hAnsi="Courier New" w:hint="default"/>
      </w:rPr>
    </w:lvl>
    <w:lvl w:ilvl="8" w:tplc="4184EF40">
      <w:start w:val="1"/>
      <w:numFmt w:val="bullet"/>
      <w:lvlText w:val=""/>
      <w:lvlJc w:val="left"/>
      <w:pPr>
        <w:ind w:left="6480" w:hanging="360"/>
      </w:pPr>
      <w:rPr>
        <w:rFonts w:ascii="Wingdings" w:hAnsi="Wingdings" w:hint="default"/>
      </w:rPr>
    </w:lvl>
  </w:abstractNum>
  <w:abstractNum w:abstractNumId="13" w15:restartNumberingAfterBreak="0">
    <w:nsid w:val="2E930691"/>
    <w:multiLevelType w:val="hybridMultilevel"/>
    <w:tmpl w:val="14601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C46F4"/>
    <w:multiLevelType w:val="multilevel"/>
    <w:tmpl w:val="62469E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10AFF"/>
    <w:multiLevelType w:val="hybridMultilevel"/>
    <w:tmpl w:val="FFFFFFFF"/>
    <w:lvl w:ilvl="0" w:tplc="1750C304">
      <w:start w:val="1"/>
      <w:numFmt w:val="bullet"/>
      <w:lvlText w:val="·"/>
      <w:lvlJc w:val="left"/>
      <w:pPr>
        <w:ind w:left="720" w:hanging="360"/>
      </w:pPr>
      <w:rPr>
        <w:rFonts w:ascii="Symbol" w:hAnsi="Symbol" w:hint="default"/>
      </w:rPr>
    </w:lvl>
    <w:lvl w:ilvl="1" w:tplc="0EA05C5A">
      <w:start w:val="1"/>
      <w:numFmt w:val="bullet"/>
      <w:lvlText w:val="o"/>
      <w:lvlJc w:val="left"/>
      <w:pPr>
        <w:ind w:left="1440" w:hanging="360"/>
      </w:pPr>
      <w:rPr>
        <w:rFonts w:ascii="Courier New" w:hAnsi="Courier New" w:hint="default"/>
      </w:rPr>
    </w:lvl>
    <w:lvl w:ilvl="2" w:tplc="4F3E63E6">
      <w:start w:val="1"/>
      <w:numFmt w:val="bullet"/>
      <w:lvlText w:val=""/>
      <w:lvlJc w:val="left"/>
      <w:pPr>
        <w:ind w:left="2160" w:hanging="360"/>
      </w:pPr>
      <w:rPr>
        <w:rFonts w:ascii="Wingdings" w:hAnsi="Wingdings" w:hint="default"/>
      </w:rPr>
    </w:lvl>
    <w:lvl w:ilvl="3" w:tplc="E828CCBE">
      <w:start w:val="1"/>
      <w:numFmt w:val="bullet"/>
      <w:lvlText w:val=""/>
      <w:lvlJc w:val="left"/>
      <w:pPr>
        <w:ind w:left="2880" w:hanging="360"/>
      </w:pPr>
      <w:rPr>
        <w:rFonts w:ascii="Symbol" w:hAnsi="Symbol" w:hint="default"/>
      </w:rPr>
    </w:lvl>
    <w:lvl w:ilvl="4" w:tplc="280A7A84">
      <w:start w:val="1"/>
      <w:numFmt w:val="bullet"/>
      <w:lvlText w:val="o"/>
      <w:lvlJc w:val="left"/>
      <w:pPr>
        <w:ind w:left="3600" w:hanging="360"/>
      </w:pPr>
      <w:rPr>
        <w:rFonts w:ascii="Courier New" w:hAnsi="Courier New" w:hint="default"/>
      </w:rPr>
    </w:lvl>
    <w:lvl w:ilvl="5" w:tplc="7520B562">
      <w:start w:val="1"/>
      <w:numFmt w:val="bullet"/>
      <w:lvlText w:val=""/>
      <w:lvlJc w:val="left"/>
      <w:pPr>
        <w:ind w:left="4320" w:hanging="360"/>
      </w:pPr>
      <w:rPr>
        <w:rFonts w:ascii="Wingdings" w:hAnsi="Wingdings" w:hint="default"/>
      </w:rPr>
    </w:lvl>
    <w:lvl w:ilvl="6" w:tplc="E9DC4F90">
      <w:start w:val="1"/>
      <w:numFmt w:val="bullet"/>
      <w:lvlText w:val=""/>
      <w:lvlJc w:val="left"/>
      <w:pPr>
        <w:ind w:left="5040" w:hanging="360"/>
      </w:pPr>
      <w:rPr>
        <w:rFonts w:ascii="Symbol" w:hAnsi="Symbol" w:hint="default"/>
      </w:rPr>
    </w:lvl>
    <w:lvl w:ilvl="7" w:tplc="D60E65A4">
      <w:start w:val="1"/>
      <w:numFmt w:val="bullet"/>
      <w:lvlText w:val="o"/>
      <w:lvlJc w:val="left"/>
      <w:pPr>
        <w:ind w:left="5760" w:hanging="360"/>
      </w:pPr>
      <w:rPr>
        <w:rFonts w:ascii="Courier New" w:hAnsi="Courier New" w:hint="default"/>
      </w:rPr>
    </w:lvl>
    <w:lvl w:ilvl="8" w:tplc="C5DE71A0">
      <w:start w:val="1"/>
      <w:numFmt w:val="bullet"/>
      <w:lvlText w:val=""/>
      <w:lvlJc w:val="left"/>
      <w:pPr>
        <w:ind w:left="6480" w:hanging="360"/>
      </w:pPr>
      <w:rPr>
        <w:rFonts w:ascii="Wingdings" w:hAnsi="Wingdings" w:hint="default"/>
      </w:rPr>
    </w:lvl>
  </w:abstractNum>
  <w:abstractNum w:abstractNumId="16" w15:restartNumberingAfterBreak="0">
    <w:nsid w:val="358C4BB6"/>
    <w:multiLevelType w:val="hybridMultilevel"/>
    <w:tmpl w:val="FFFFFFFF"/>
    <w:lvl w:ilvl="0" w:tplc="21865FD4">
      <w:start w:val="1"/>
      <w:numFmt w:val="bullet"/>
      <w:lvlText w:val="·"/>
      <w:lvlJc w:val="left"/>
      <w:pPr>
        <w:ind w:left="720" w:hanging="360"/>
      </w:pPr>
      <w:rPr>
        <w:rFonts w:ascii="Symbol" w:hAnsi="Symbol" w:hint="default"/>
      </w:rPr>
    </w:lvl>
    <w:lvl w:ilvl="1" w:tplc="E4BA74FC">
      <w:start w:val="1"/>
      <w:numFmt w:val="bullet"/>
      <w:lvlText w:val="o"/>
      <w:lvlJc w:val="left"/>
      <w:pPr>
        <w:ind w:left="1440" w:hanging="360"/>
      </w:pPr>
      <w:rPr>
        <w:rFonts w:ascii="Courier New" w:hAnsi="Courier New" w:hint="default"/>
      </w:rPr>
    </w:lvl>
    <w:lvl w:ilvl="2" w:tplc="44804BA4">
      <w:start w:val="1"/>
      <w:numFmt w:val="bullet"/>
      <w:lvlText w:val=""/>
      <w:lvlJc w:val="left"/>
      <w:pPr>
        <w:ind w:left="2160" w:hanging="360"/>
      </w:pPr>
      <w:rPr>
        <w:rFonts w:ascii="Wingdings" w:hAnsi="Wingdings" w:hint="default"/>
      </w:rPr>
    </w:lvl>
    <w:lvl w:ilvl="3" w:tplc="5C4C26A8">
      <w:start w:val="1"/>
      <w:numFmt w:val="bullet"/>
      <w:lvlText w:val=""/>
      <w:lvlJc w:val="left"/>
      <w:pPr>
        <w:ind w:left="2880" w:hanging="360"/>
      </w:pPr>
      <w:rPr>
        <w:rFonts w:ascii="Symbol" w:hAnsi="Symbol" w:hint="default"/>
      </w:rPr>
    </w:lvl>
    <w:lvl w:ilvl="4" w:tplc="47AC111E">
      <w:start w:val="1"/>
      <w:numFmt w:val="bullet"/>
      <w:lvlText w:val="o"/>
      <w:lvlJc w:val="left"/>
      <w:pPr>
        <w:ind w:left="3600" w:hanging="360"/>
      </w:pPr>
      <w:rPr>
        <w:rFonts w:ascii="Courier New" w:hAnsi="Courier New" w:hint="default"/>
      </w:rPr>
    </w:lvl>
    <w:lvl w:ilvl="5" w:tplc="2BD04E1A">
      <w:start w:val="1"/>
      <w:numFmt w:val="bullet"/>
      <w:lvlText w:val=""/>
      <w:lvlJc w:val="left"/>
      <w:pPr>
        <w:ind w:left="4320" w:hanging="360"/>
      </w:pPr>
      <w:rPr>
        <w:rFonts w:ascii="Wingdings" w:hAnsi="Wingdings" w:hint="default"/>
      </w:rPr>
    </w:lvl>
    <w:lvl w:ilvl="6" w:tplc="B7E66912">
      <w:start w:val="1"/>
      <w:numFmt w:val="bullet"/>
      <w:lvlText w:val=""/>
      <w:lvlJc w:val="left"/>
      <w:pPr>
        <w:ind w:left="5040" w:hanging="360"/>
      </w:pPr>
      <w:rPr>
        <w:rFonts w:ascii="Symbol" w:hAnsi="Symbol" w:hint="default"/>
      </w:rPr>
    </w:lvl>
    <w:lvl w:ilvl="7" w:tplc="39D4CFC0">
      <w:start w:val="1"/>
      <w:numFmt w:val="bullet"/>
      <w:lvlText w:val="o"/>
      <w:lvlJc w:val="left"/>
      <w:pPr>
        <w:ind w:left="5760" w:hanging="360"/>
      </w:pPr>
      <w:rPr>
        <w:rFonts w:ascii="Courier New" w:hAnsi="Courier New" w:hint="default"/>
      </w:rPr>
    </w:lvl>
    <w:lvl w:ilvl="8" w:tplc="9BEAE13C">
      <w:start w:val="1"/>
      <w:numFmt w:val="bullet"/>
      <w:lvlText w:val=""/>
      <w:lvlJc w:val="left"/>
      <w:pPr>
        <w:ind w:left="6480" w:hanging="360"/>
      </w:pPr>
      <w:rPr>
        <w:rFonts w:ascii="Wingdings" w:hAnsi="Wingdings" w:hint="default"/>
      </w:rPr>
    </w:lvl>
  </w:abstractNum>
  <w:abstractNum w:abstractNumId="17" w15:restartNumberingAfterBreak="0">
    <w:nsid w:val="35C21DA2"/>
    <w:multiLevelType w:val="multilevel"/>
    <w:tmpl w:val="24C2A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1186DC"/>
    <w:multiLevelType w:val="hybridMultilevel"/>
    <w:tmpl w:val="FFFFFFFF"/>
    <w:lvl w:ilvl="0" w:tplc="E26275FC">
      <w:start w:val="1"/>
      <w:numFmt w:val="bullet"/>
      <w:lvlText w:val="·"/>
      <w:lvlJc w:val="left"/>
      <w:pPr>
        <w:ind w:left="720" w:hanging="360"/>
      </w:pPr>
      <w:rPr>
        <w:rFonts w:ascii="Symbol" w:hAnsi="Symbol" w:hint="default"/>
      </w:rPr>
    </w:lvl>
    <w:lvl w:ilvl="1" w:tplc="E466AC88">
      <w:start w:val="1"/>
      <w:numFmt w:val="bullet"/>
      <w:lvlText w:val="o"/>
      <w:lvlJc w:val="left"/>
      <w:pPr>
        <w:ind w:left="1440" w:hanging="360"/>
      </w:pPr>
      <w:rPr>
        <w:rFonts w:ascii="Courier New" w:hAnsi="Courier New" w:hint="default"/>
      </w:rPr>
    </w:lvl>
    <w:lvl w:ilvl="2" w:tplc="88DAA64A">
      <w:start w:val="1"/>
      <w:numFmt w:val="bullet"/>
      <w:lvlText w:val=""/>
      <w:lvlJc w:val="left"/>
      <w:pPr>
        <w:ind w:left="2160" w:hanging="360"/>
      </w:pPr>
      <w:rPr>
        <w:rFonts w:ascii="Wingdings" w:hAnsi="Wingdings" w:hint="default"/>
      </w:rPr>
    </w:lvl>
    <w:lvl w:ilvl="3" w:tplc="13865872">
      <w:start w:val="1"/>
      <w:numFmt w:val="bullet"/>
      <w:lvlText w:val=""/>
      <w:lvlJc w:val="left"/>
      <w:pPr>
        <w:ind w:left="2880" w:hanging="360"/>
      </w:pPr>
      <w:rPr>
        <w:rFonts w:ascii="Symbol" w:hAnsi="Symbol" w:hint="default"/>
      </w:rPr>
    </w:lvl>
    <w:lvl w:ilvl="4" w:tplc="726AA794">
      <w:start w:val="1"/>
      <w:numFmt w:val="bullet"/>
      <w:lvlText w:val="o"/>
      <w:lvlJc w:val="left"/>
      <w:pPr>
        <w:ind w:left="3600" w:hanging="360"/>
      </w:pPr>
      <w:rPr>
        <w:rFonts w:ascii="Courier New" w:hAnsi="Courier New" w:hint="default"/>
      </w:rPr>
    </w:lvl>
    <w:lvl w:ilvl="5" w:tplc="8C02AC86">
      <w:start w:val="1"/>
      <w:numFmt w:val="bullet"/>
      <w:lvlText w:val=""/>
      <w:lvlJc w:val="left"/>
      <w:pPr>
        <w:ind w:left="4320" w:hanging="360"/>
      </w:pPr>
      <w:rPr>
        <w:rFonts w:ascii="Wingdings" w:hAnsi="Wingdings" w:hint="default"/>
      </w:rPr>
    </w:lvl>
    <w:lvl w:ilvl="6" w:tplc="4336FE1C">
      <w:start w:val="1"/>
      <w:numFmt w:val="bullet"/>
      <w:lvlText w:val=""/>
      <w:lvlJc w:val="left"/>
      <w:pPr>
        <w:ind w:left="5040" w:hanging="360"/>
      </w:pPr>
      <w:rPr>
        <w:rFonts w:ascii="Symbol" w:hAnsi="Symbol" w:hint="default"/>
      </w:rPr>
    </w:lvl>
    <w:lvl w:ilvl="7" w:tplc="0860C3E8">
      <w:start w:val="1"/>
      <w:numFmt w:val="bullet"/>
      <w:lvlText w:val="o"/>
      <w:lvlJc w:val="left"/>
      <w:pPr>
        <w:ind w:left="5760" w:hanging="360"/>
      </w:pPr>
      <w:rPr>
        <w:rFonts w:ascii="Courier New" w:hAnsi="Courier New" w:hint="default"/>
      </w:rPr>
    </w:lvl>
    <w:lvl w:ilvl="8" w:tplc="40E2B44C">
      <w:start w:val="1"/>
      <w:numFmt w:val="bullet"/>
      <w:lvlText w:val=""/>
      <w:lvlJc w:val="left"/>
      <w:pPr>
        <w:ind w:left="6480" w:hanging="360"/>
      </w:pPr>
      <w:rPr>
        <w:rFonts w:ascii="Wingdings" w:hAnsi="Wingdings" w:hint="default"/>
      </w:rPr>
    </w:lvl>
  </w:abstractNum>
  <w:abstractNum w:abstractNumId="19" w15:restartNumberingAfterBreak="0">
    <w:nsid w:val="450B6A33"/>
    <w:multiLevelType w:val="hybridMultilevel"/>
    <w:tmpl w:val="FFFFFFFF"/>
    <w:lvl w:ilvl="0" w:tplc="B2529A42">
      <w:start w:val="1"/>
      <w:numFmt w:val="bullet"/>
      <w:lvlText w:val="·"/>
      <w:lvlJc w:val="left"/>
      <w:pPr>
        <w:ind w:left="720" w:hanging="360"/>
      </w:pPr>
      <w:rPr>
        <w:rFonts w:ascii="Symbol" w:hAnsi="Symbol" w:hint="default"/>
      </w:rPr>
    </w:lvl>
    <w:lvl w:ilvl="1" w:tplc="68D08C52">
      <w:start w:val="1"/>
      <w:numFmt w:val="bullet"/>
      <w:lvlText w:val="o"/>
      <w:lvlJc w:val="left"/>
      <w:pPr>
        <w:ind w:left="1440" w:hanging="360"/>
      </w:pPr>
      <w:rPr>
        <w:rFonts w:ascii="Courier New" w:hAnsi="Courier New" w:hint="default"/>
      </w:rPr>
    </w:lvl>
    <w:lvl w:ilvl="2" w:tplc="B8424B88">
      <w:start w:val="1"/>
      <w:numFmt w:val="bullet"/>
      <w:lvlText w:val=""/>
      <w:lvlJc w:val="left"/>
      <w:pPr>
        <w:ind w:left="2160" w:hanging="360"/>
      </w:pPr>
      <w:rPr>
        <w:rFonts w:ascii="Wingdings" w:hAnsi="Wingdings" w:hint="default"/>
      </w:rPr>
    </w:lvl>
    <w:lvl w:ilvl="3" w:tplc="38EC38C0">
      <w:start w:val="1"/>
      <w:numFmt w:val="bullet"/>
      <w:lvlText w:val=""/>
      <w:lvlJc w:val="left"/>
      <w:pPr>
        <w:ind w:left="2880" w:hanging="360"/>
      </w:pPr>
      <w:rPr>
        <w:rFonts w:ascii="Symbol" w:hAnsi="Symbol" w:hint="default"/>
      </w:rPr>
    </w:lvl>
    <w:lvl w:ilvl="4" w:tplc="722092B0">
      <w:start w:val="1"/>
      <w:numFmt w:val="bullet"/>
      <w:lvlText w:val="o"/>
      <w:lvlJc w:val="left"/>
      <w:pPr>
        <w:ind w:left="3600" w:hanging="360"/>
      </w:pPr>
      <w:rPr>
        <w:rFonts w:ascii="Courier New" w:hAnsi="Courier New" w:hint="default"/>
      </w:rPr>
    </w:lvl>
    <w:lvl w:ilvl="5" w:tplc="F6AE372A">
      <w:start w:val="1"/>
      <w:numFmt w:val="bullet"/>
      <w:lvlText w:val=""/>
      <w:lvlJc w:val="left"/>
      <w:pPr>
        <w:ind w:left="4320" w:hanging="360"/>
      </w:pPr>
      <w:rPr>
        <w:rFonts w:ascii="Wingdings" w:hAnsi="Wingdings" w:hint="default"/>
      </w:rPr>
    </w:lvl>
    <w:lvl w:ilvl="6" w:tplc="9FEE1B54">
      <w:start w:val="1"/>
      <w:numFmt w:val="bullet"/>
      <w:lvlText w:val=""/>
      <w:lvlJc w:val="left"/>
      <w:pPr>
        <w:ind w:left="5040" w:hanging="360"/>
      </w:pPr>
      <w:rPr>
        <w:rFonts w:ascii="Symbol" w:hAnsi="Symbol" w:hint="default"/>
      </w:rPr>
    </w:lvl>
    <w:lvl w:ilvl="7" w:tplc="BF0EF9B6">
      <w:start w:val="1"/>
      <w:numFmt w:val="bullet"/>
      <w:lvlText w:val="o"/>
      <w:lvlJc w:val="left"/>
      <w:pPr>
        <w:ind w:left="5760" w:hanging="360"/>
      </w:pPr>
      <w:rPr>
        <w:rFonts w:ascii="Courier New" w:hAnsi="Courier New" w:hint="default"/>
      </w:rPr>
    </w:lvl>
    <w:lvl w:ilvl="8" w:tplc="6EF63D06">
      <w:start w:val="1"/>
      <w:numFmt w:val="bullet"/>
      <w:lvlText w:val=""/>
      <w:lvlJc w:val="left"/>
      <w:pPr>
        <w:ind w:left="6480" w:hanging="360"/>
      </w:pPr>
      <w:rPr>
        <w:rFonts w:ascii="Wingdings" w:hAnsi="Wingdings" w:hint="default"/>
      </w:rPr>
    </w:lvl>
  </w:abstractNum>
  <w:abstractNum w:abstractNumId="20" w15:restartNumberingAfterBreak="0">
    <w:nsid w:val="49620B49"/>
    <w:multiLevelType w:val="hybridMultilevel"/>
    <w:tmpl w:val="3E7A18A2"/>
    <w:lvl w:ilvl="0" w:tplc="FAF4F6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A565"/>
    <w:multiLevelType w:val="hybridMultilevel"/>
    <w:tmpl w:val="FFFFFFFF"/>
    <w:lvl w:ilvl="0" w:tplc="B75A9580">
      <w:start w:val="1"/>
      <w:numFmt w:val="bullet"/>
      <w:lvlText w:val="·"/>
      <w:lvlJc w:val="left"/>
      <w:pPr>
        <w:ind w:left="720" w:hanging="360"/>
      </w:pPr>
      <w:rPr>
        <w:rFonts w:ascii="Symbol" w:hAnsi="Symbol" w:hint="default"/>
      </w:rPr>
    </w:lvl>
    <w:lvl w:ilvl="1" w:tplc="CA769996">
      <w:start w:val="1"/>
      <w:numFmt w:val="bullet"/>
      <w:lvlText w:val="o"/>
      <w:lvlJc w:val="left"/>
      <w:pPr>
        <w:ind w:left="1440" w:hanging="360"/>
      </w:pPr>
      <w:rPr>
        <w:rFonts w:ascii="Courier New" w:hAnsi="Courier New" w:hint="default"/>
      </w:rPr>
    </w:lvl>
    <w:lvl w:ilvl="2" w:tplc="8562A248">
      <w:start w:val="1"/>
      <w:numFmt w:val="bullet"/>
      <w:lvlText w:val=""/>
      <w:lvlJc w:val="left"/>
      <w:pPr>
        <w:ind w:left="2160" w:hanging="360"/>
      </w:pPr>
      <w:rPr>
        <w:rFonts w:ascii="Wingdings" w:hAnsi="Wingdings" w:hint="default"/>
      </w:rPr>
    </w:lvl>
    <w:lvl w:ilvl="3" w:tplc="35A0BC2C">
      <w:start w:val="1"/>
      <w:numFmt w:val="bullet"/>
      <w:lvlText w:val=""/>
      <w:lvlJc w:val="left"/>
      <w:pPr>
        <w:ind w:left="2880" w:hanging="360"/>
      </w:pPr>
      <w:rPr>
        <w:rFonts w:ascii="Symbol" w:hAnsi="Symbol" w:hint="default"/>
      </w:rPr>
    </w:lvl>
    <w:lvl w:ilvl="4" w:tplc="60063154">
      <w:start w:val="1"/>
      <w:numFmt w:val="bullet"/>
      <w:lvlText w:val="o"/>
      <w:lvlJc w:val="left"/>
      <w:pPr>
        <w:ind w:left="3600" w:hanging="360"/>
      </w:pPr>
      <w:rPr>
        <w:rFonts w:ascii="Courier New" w:hAnsi="Courier New" w:hint="default"/>
      </w:rPr>
    </w:lvl>
    <w:lvl w:ilvl="5" w:tplc="C4881950">
      <w:start w:val="1"/>
      <w:numFmt w:val="bullet"/>
      <w:lvlText w:val=""/>
      <w:lvlJc w:val="left"/>
      <w:pPr>
        <w:ind w:left="4320" w:hanging="360"/>
      </w:pPr>
      <w:rPr>
        <w:rFonts w:ascii="Wingdings" w:hAnsi="Wingdings" w:hint="default"/>
      </w:rPr>
    </w:lvl>
    <w:lvl w:ilvl="6" w:tplc="929870E2">
      <w:start w:val="1"/>
      <w:numFmt w:val="bullet"/>
      <w:lvlText w:val=""/>
      <w:lvlJc w:val="left"/>
      <w:pPr>
        <w:ind w:left="5040" w:hanging="360"/>
      </w:pPr>
      <w:rPr>
        <w:rFonts w:ascii="Symbol" w:hAnsi="Symbol" w:hint="default"/>
      </w:rPr>
    </w:lvl>
    <w:lvl w:ilvl="7" w:tplc="31F62336">
      <w:start w:val="1"/>
      <w:numFmt w:val="bullet"/>
      <w:lvlText w:val="o"/>
      <w:lvlJc w:val="left"/>
      <w:pPr>
        <w:ind w:left="5760" w:hanging="360"/>
      </w:pPr>
      <w:rPr>
        <w:rFonts w:ascii="Courier New" w:hAnsi="Courier New" w:hint="default"/>
      </w:rPr>
    </w:lvl>
    <w:lvl w:ilvl="8" w:tplc="595A3A1E">
      <w:start w:val="1"/>
      <w:numFmt w:val="bullet"/>
      <w:lvlText w:val=""/>
      <w:lvlJc w:val="left"/>
      <w:pPr>
        <w:ind w:left="6480" w:hanging="360"/>
      </w:pPr>
      <w:rPr>
        <w:rFonts w:ascii="Wingdings" w:hAnsi="Wingdings" w:hint="default"/>
      </w:rPr>
    </w:lvl>
  </w:abstractNum>
  <w:abstractNum w:abstractNumId="22" w15:restartNumberingAfterBreak="0">
    <w:nsid w:val="4BA00690"/>
    <w:multiLevelType w:val="multilevel"/>
    <w:tmpl w:val="C09E0C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F4557D"/>
    <w:multiLevelType w:val="hybridMultilevel"/>
    <w:tmpl w:val="F0A460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B54B0"/>
    <w:multiLevelType w:val="multilevel"/>
    <w:tmpl w:val="6750C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DEF0CC"/>
    <w:multiLevelType w:val="hybridMultilevel"/>
    <w:tmpl w:val="FFFFFFFF"/>
    <w:lvl w:ilvl="0" w:tplc="08D2E52A">
      <w:start w:val="1"/>
      <w:numFmt w:val="bullet"/>
      <w:lvlText w:val="·"/>
      <w:lvlJc w:val="left"/>
      <w:pPr>
        <w:ind w:left="720" w:hanging="360"/>
      </w:pPr>
      <w:rPr>
        <w:rFonts w:ascii="Symbol" w:hAnsi="Symbol" w:hint="default"/>
      </w:rPr>
    </w:lvl>
    <w:lvl w:ilvl="1" w:tplc="187A51A6">
      <w:start w:val="1"/>
      <w:numFmt w:val="bullet"/>
      <w:lvlText w:val="o"/>
      <w:lvlJc w:val="left"/>
      <w:pPr>
        <w:ind w:left="1440" w:hanging="360"/>
      </w:pPr>
      <w:rPr>
        <w:rFonts w:ascii="Courier New" w:hAnsi="Courier New" w:hint="default"/>
      </w:rPr>
    </w:lvl>
    <w:lvl w:ilvl="2" w:tplc="A15E0A16">
      <w:start w:val="1"/>
      <w:numFmt w:val="bullet"/>
      <w:lvlText w:val=""/>
      <w:lvlJc w:val="left"/>
      <w:pPr>
        <w:ind w:left="2160" w:hanging="360"/>
      </w:pPr>
      <w:rPr>
        <w:rFonts w:ascii="Wingdings" w:hAnsi="Wingdings" w:hint="default"/>
      </w:rPr>
    </w:lvl>
    <w:lvl w:ilvl="3" w:tplc="51246D02">
      <w:start w:val="1"/>
      <w:numFmt w:val="bullet"/>
      <w:lvlText w:val=""/>
      <w:lvlJc w:val="left"/>
      <w:pPr>
        <w:ind w:left="2880" w:hanging="360"/>
      </w:pPr>
      <w:rPr>
        <w:rFonts w:ascii="Symbol" w:hAnsi="Symbol" w:hint="default"/>
      </w:rPr>
    </w:lvl>
    <w:lvl w:ilvl="4" w:tplc="4C3602F4">
      <w:start w:val="1"/>
      <w:numFmt w:val="bullet"/>
      <w:lvlText w:val="o"/>
      <w:lvlJc w:val="left"/>
      <w:pPr>
        <w:ind w:left="3600" w:hanging="360"/>
      </w:pPr>
      <w:rPr>
        <w:rFonts w:ascii="Courier New" w:hAnsi="Courier New" w:hint="default"/>
      </w:rPr>
    </w:lvl>
    <w:lvl w:ilvl="5" w:tplc="86F84856">
      <w:start w:val="1"/>
      <w:numFmt w:val="bullet"/>
      <w:lvlText w:val=""/>
      <w:lvlJc w:val="left"/>
      <w:pPr>
        <w:ind w:left="4320" w:hanging="360"/>
      </w:pPr>
      <w:rPr>
        <w:rFonts w:ascii="Wingdings" w:hAnsi="Wingdings" w:hint="default"/>
      </w:rPr>
    </w:lvl>
    <w:lvl w:ilvl="6" w:tplc="6C6E2DD4">
      <w:start w:val="1"/>
      <w:numFmt w:val="bullet"/>
      <w:lvlText w:val=""/>
      <w:lvlJc w:val="left"/>
      <w:pPr>
        <w:ind w:left="5040" w:hanging="360"/>
      </w:pPr>
      <w:rPr>
        <w:rFonts w:ascii="Symbol" w:hAnsi="Symbol" w:hint="default"/>
      </w:rPr>
    </w:lvl>
    <w:lvl w:ilvl="7" w:tplc="9294A816">
      <w:start w:val="1"/>
      <w:numFmt w:val="bullet"/>
      <w:lvlText w:val="o"/>
      <w:lvlJc w:val="left"/>
      <w:pPr>
        <w:ind w:left="5760" w:hanging="360"/>
      </w:pPr>
      <w:rPr>
        <w:rFonts w:ascii="Courier New" w:hAnsi="Courier New" w:hint="default"/>
      </w:rPr>
    </w:lvl>
    <w:lvl w:ilvl="8" w:tplc="E7BA61AA">
      <w:start w:val="1"/>
      <w:numFmt w:val="bullet"/>
      <w:lvlText w:val=""/>
      <w:lvlJc w:val="left"/>
      <w:pPr>
        <w:ind w:left="6480" w:hanging="360"/>
      </w:pPr>
      <w:rPr>
        <w:rFonts w:ascii="Wingdings" w:hAnsi="Wingdings" w:hint="default"/>
      </w:rPr>
    </w:lvl>
  </w:abstractNum>
  <w:abstractNum w:abstractNumId="26" w15:restartNumberingAfterBreak="0">
    <w:nsid w:val="53E12610"/>
    <w:multiLevelType w:val="hybridMultilevel"/>
    <w:tmpl w:val="FFFFFFFF"/>
    <w:lvl w:ilvl="0" w:tplc="F998BEB6">
      <w:start w:val="1"/>
      <w:numFmt w:val="bullet"/>
      <w:lvlText w:val="·"/>
      <w:lvlJc w:val="left"/>
      <w:pPr>
        <w:ind w:left="720" w:hanging="360"/>
      </w:pPr>
      <w:rPr>
        <w:rFonts w:ascii="Symbol" w:hAnsi="Symbol" w:hint="default"/>
      </w:rPr>
    </w:lvl>
    <w:lvl w:ilvl="1" w:tplc="CC080EC4">
      <w:start w:val="1"/>
      <w:numFmt w:val="bullet"/>
      <w:lvlText w:val="o"/>
      <w:lvlJc w:val="left"/>
      <w:pPr>
        <w:ind w:left="1440" w:hanging="360"/>
      </w:pPr>
      <w:rPr>
        <w:rFonts w:ascii="Courier New" w:hAnsi="Courier New" w:hint="default"/>
      </w:rPr>
    </w:lvl>
    <w:lvl w:ilvl="2" w:tplc="E9727F8C">
      <w:start w:val="1"/>
      <w:numFmt w:val="bullet"/>
      <w:lvlText w:val=""/>
      <w:lvlJc w:val="left"/>
      <w:pPr>
        <w:ind w:left="2160" w:hanging="360"/>
      </w:pPr>
      <w:rPr>
        <w:rFonts w:ascii="Wingdings" w:hAnsi="Wingdings" w:hint="default"/>
      </w:rPr>
    </w:lvl>
    <w:lvl w:ilvl="3" w:tplc="A6B2857C">
      <w:start w:val="1"/>
      <w:numFmt w:val="bullet"/>
      <w:lvlText w:val=""/>
      <w:lvlJc w:val="left"/>
      <w:pPr>
        <w:ind w:left="2880" w:hanging="360"/>
      </w:pPr>
      <w:rPr>
        <w:rFonts w:ascii="Symbol" w:hAnsi="Symbol" w:hint="default"/>
      </w:rPr>
    </w:lvl>
    <w:lvl w:ilvl="4" w:tplc="88D26AC6">
      <w:start w:val="1"/>
      <w:numFmt w:val="bullet"/>
      <w:lvlText w:val="o"/>
      <w:lvlJc w:val="left"/>
      <w:pPr>
        <w:ind w:left="3600" w:hanging="360"/>
      </w:pPr>
      <w:rPr>
        <w:rFonts w:ascii="Courier New" w:hAnsi="Courier New" w:hint="default"/>
      </w:rPr>
    </w:lvl>
    <w:lvl w:ilvl="5" w:tplc="A6C09772">
      <w:start w:val="1"/>
      <w:numFmt w:val="bullet"/>
      <w:lvlText w:val=""/>
      <w:lvlJc w:val="left"/>
      <w:pPr>
        <w:ind w:left="4320" w:hanging="360"/>
      </w:pPr>
      <w:rPr>
        <w:rFonts w:ascii="Wingdings" w:hAnsi="Wingdings" w:hint="default"/>
      </w:rPr>
    </w:lvl>
    <w:lvl w:ilvl="6" w:tplc="8F68FBB2">
      <w:start w:val="1"/>
      <w:numFmt w:val="bullet"/>
      <w:lvlText w:val=""/>
      <w:lvlJc w:val="left"/>
      <w:pPr>
        <w:ind w:left="5040" w:hanging="360"/>
      </w:pPr>
      <w:rPr>
        <w:rFonts w:ascii="Symbol" w:hAnsi="Symbol" w:hint="default"/>
      </w:rPr>
    </w:lvl>
    <w:lvl w:ilvl="7" w:tplc="7416FCAA">
      <w:start w:val="1"/>
      <w:numFmt w:val="bullet"/>
      <w:lvlText w:val="o"/>
      <w:lvlJc w:val="left"/>
      <w:pPr>
        <w:ind w:left="5760" w:hanging="360"/>
      </w:pPr>
      <w:rPr>
        <w:rFonts w:ascii="Courier New" w:hAnsi="Courier New" w:hint="default"/>
      </w:rPr>
    </w:lvl>
    <w:lvl w:ilvl="8" w:tplc="89B2D662">
      <w:start w:val="1"/>
      <w:numFmt w:val="bullet"/>
      <w:lvlText w:val=""/>
      <w:lvlJc w:val="left"/>
      <w:pPr>
        <w:ind w:left="6480" w:hanging="360"/>
      </w:pPr>
      <w:rPr>
        <w:rFonts w:ascii="Wingdings" w:hAnsi="Wingdings" w:hint="default"/>
      </w:rPr>
    </w:lvl>
  </w:abstractNum>
  <w:abstractNum w:abstractNumId="27" w15:restartNumberingAfterBreak="0">
    <w:nsid w:val="53FA0443"/>
    <w:multiLevelType w:val="hybridMultilevel"/>
    <w:tmpl w:val="FFFFFFFF"/>
    <w:lvl w:ilvl="0" w:tplc="AE8A8E08">
      <w:start w:val="1"/>
      <w:numFmt w:val="bullet"/>
      <w:lvlText w:val="·"/>
      <w:lvlJc w:val="left"/>
      <w:pPr>
        <w:ind w:left="720" w:hanging="360"/>
      </w:pPr>
      <w:rPr>
        <w:rFonts w:ascii="Symbol" w:hAnsi="Symbol" w:hint="default"/>
      </w:rPr>
    </w:lvl>
    <w:lvl w:ilvl="1" w:tplc="3E6E5D28">
      <w:start w:val="1"/>
      <w:numFmt w:val="bullet"/>
      <w:lvlText w:val="o"/>
      <w:lvlJc w:val="left"/>
      <w:pPr>
        <w:ind w:left="1440" w:hanging="360"/>
      </w:pPr>
      <w:rPr>
        <w:rFonts w:ascii="Courier New" w:hAnsi="Courier New" w:hint="default"/>
      </w:rPr>
    </w:lvl>
    <w:lvl w:ilvl="2" w:tplc="38F6B85E">
      <w:start w:val="1"/>
      <w:numFmt w:val="bullet"/>
      <w:lvlText w:val=""/>
      <w:lvlJc w:val="left"/>
      <w:pPr>
        <w:ind w:left="2160" w:hanging="360"/>
      </w:pPr>
      <w:rPr>
        <w:rFonts w:ascii="Wingdings" w:hAnsi="Wingdings" w:hint="default"/>
      </w:rPr>
    </w:lvl>
    <w:lvl w:ilvl="3" w:tplc="74C2D298">
      <w:start w:val="1"/>
      <w:numFmt w:val="bullet"/>
      <w:lvlText w:val=""/>
      <w:lvlJc w:val="left"/>
      <w:pPr>
        <w:ind w:left="2880" w:hanging="360"/>
      </w:pPr>
      <w:rPr>
        <w:rFonts w:ascii="Symbol" w:hAnsi="Symbol" w:hint="default"/>
      </w:rPr>
    </w:lvl>
    <w:lvl w:ilvl="4" w:tplc="98BA9936">
      <w:start w:val="1"/>
      <w:numFmt w:val="bullet"/>
      <w:lvlText w:val="o"/>
      <w:lvlJc w:val="left"/>
      <w:pPr>
        <w:ind w:left="3600" w:hanging="360"/>
      </w:pPr>
      <w:rPr>
        <w:rFonts w:ascii="Courier New" w:hAnsi="Courier New" w:hint="default"/>
      </w:rPr>
    </w:lvl>
    <w:lvl w:ilvl="5" w:tplc="2918D10A">
      <w:start w:val="1"/>
      <w:numFmt w:val="bullet"/>
      <w:lvlText w:val=""/>
      <w:lvlJc w:val="left"/>
      <w:pPr>
        <w:ind w:left="4320" w:hanging="360"/>
      </w:pPr>
      <w:rPr>
        <w:rFonts w:ascii="Wingdings" w:hAnsi="Wingdings" w:hint="default"/>
      </w:rPr>
    </w:lvl>
    <w:lvl w:ilvl="6" w:tplc="2DF22066">
      <w:start w:val="1"/>
      <w:numFmt w:val="bullet"/>
      <w:lvlText w:val=""/>
      <w:lvlJc w:val="left"/>
      <w:pPr>
        <w:ind w:left="5040" w:hanging="360"/>
      </w:pPr>
      <w:rPr>
        <w:rFonts w:ascii="Symbol" w:hAnsi="Symbol" w:hint="default"/>
      </w:rPr>
    </w:lvl>
    <w:lvl w:ilvl="7" w:tplc="57A83FF8">
      <w:start w:val="1"/>
      <w:numFmt w:val="bullet"/>
      <w:lvlText w:val="o"/>
      <w:lvlJc w:val="left"/>
      <w:pPr>
        <w:ind w:left="5760" w:hanging="360"/>
      </w:pPr>
      <w:rPr>
        <w:rFonts w:ascii="Courier New" w:hAnsi="Courier New" w:hint="default"/>
      </w:rPr>
    </w:lvl>
    <w:lvl w:ilvl="8" w:tplc="851059BC">
      <w:start w:val="1"/>
      <w:numFmt w:val="bullet"/>
      <w:lvlText w:val=""/>
      <w:lvlJc w:val="left"/>
      <w:pPr>
        <w:ind w:left="6480" w:hanging="360"/>
      </w:pPr>
      <w:rPr>
        <w:rFonts w:ascii="Wingdings" w:hAnsi="Wingdings" w:hint="default"/>
      </w:rPr>
    </w:lvl>
  </w:abstractNum>
  <w:abstractNum w:abstractNumId="28" w15:restartNumberingAfterBreak="0">
    <w:nsid w:val="62FD3FB9"/>
    <w:multiLevelType w:val="hybridMultilevel"/>
    <w:tmpl w:val="D7707636"/>
    <w:lvl w:ilvl="0" w:tplc="FAF4F6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34DC8"/>
    <w:multiLevelType w:val="multilevel"/>
    <w:tmpl w:val="7988DA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1631D"/>
    <w:multiLevelType w:val="multilevel"/>
    <w:tmpl w:val="36BC3E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89BA2A"/>
    <w:multiLevelType w:val="hybridMultilevel"/>
    <w:tmpl w:val="FFFFFFFF"/>
    <w:lvl w:ilvl="0" w:tplc="F98CF0CA">
      <w:start w:val="1"/>
      <w:numFmt w:val="bullet"/>
      <w:lvlText w:val="·"/>
      <w:lvlJc w:val="left"/>
      <w:pPr>
        <w:ind w:left="720" w:hanging="360"/>
      </w:pPr>
      <w:rPr>
        <w:rFonts w:ascii="Symbol" w:hAnsi="Symbol" w:hint="default"/>
      </w:rPr>
    </w:lvl>
    <w:lvl w:ilvl="1" w:tplc="35BCE9F8">
      <w:start w:val="1"/>
      <w:numFmt w:val="bullet"/>
      <w:lvlText w:val="o"/>
      <w:lvlJc w:val="left"/>
      <w:pPr>
        <w:ind w:left="1440" w:hanging="360"/>
      </w:pPr>
      <w:rPr>
        <w:rFonts w:ascii="Courier New" w:hAnsi="Courier New" w:hint="default"/>
      </w:rPr>
    </w:lvl>
    <w:lvl w:ilvl="2" w:tplc="69E25A5A">
      <w:start w:val="1"/>
      <w:numFmt w:val="bullet"/>
      <w:lvlText w:val=""/>
      <w:lvlJc w:val="left"/>
      <w:pPr>
        <w:ind w:left="2160" w:hanging="360"/>
      </w:pPr>
      <w:rPr>
        <w:rFonts w:ascii="Wingdings" w:hAnsi="Wingdings" w:hint="default"/>
      </w:rPr>
    </w:lvl>
    <w:lvl w:ilvl="3" w:tplc="A7283D5E">
      <w:start w:val="1"/>
      <w:numFmt w:val="bullet"/>
      <w:lvlText w:val=""/>
      <w:lvlJc w:val="left"/>
      <w:pPr>
        <w:ind w:left="2880" w:hanging="360"/>
      </w:pPr>
      <w:rPr>
        <w:rFonts w:ascii="Symbol" w:hAnsi="Symbol" w:hint="default"/>
      </w:rPr>
    </w:lvl>
    <w:lvl w:ilvl="4" w:tplc="C3E01966">
      <w:start w:val="1"/>
      <w:numFmt w:val="bullet"/>
      <w:lvlText w:val="o"/>
      <w:lvlJc w:val="left"/>
      <w:pPr>
        <w:ind w:left="3600" w:hanging="360"/>
      </w:pPr>
      <w:rPr>
        <w:rFonts w:ascii="Courier New" w:hAnsi="Courier New" w:hint="default"/>
      </w:rPr>
    </w:lvl>
    <w:lvl w:ilvl="5" w:tplc="AB9C1794">
      <w:start w:val="1"/>
      <w:numFmt w:val="bullet"/>
      <w:lvlText w:val=""/>
      <w:lvlJc w:val="left"/>
      <w:pPr>
        <w:ind w:left="4320" w:hanging="360"/>
      </w:pPr>
      <w:rPr>
        <w:rFonts w:ascii="Wingdings" w:hAnsi="Wingdings" w:hint="default"/>
      </w:rPr>
    </w:lvl>
    <w:lvl w:ilvl="6" w:tplc="ECDEB0EC">
      <w:start w:val="1"/>
      <w:numFmt w:val="bullet"/>
      <w:lvlText w:val=""/>
      <w:lvlJc w:val="left"/>
      <w:pPr>
        <w:ind w:left="5040" w:hanging="360"/>
      </w:pPr>
      <w:rPr>
        <w:rFonts w:ascii="Symbol" w:hAnsi="Symbol" w:hint="default"/>
      </w:rPr>
    </w:lvl>
    <w:lvl w:ilvl="7" w:tplc="FCF84DE2">
      <w:start w:val="1"/>
      <w:numFmt w:val="bullet"/>
      <w:lvlText w:val="o"/>
      <w:lvlJc w:val="left"/>
      <w:pPr>
        <w:ind w:left="5760" w:hanging="360"/>
      </w:pPr>
      <w:rPr>
        <w:rFonts w:ascii="Courier New" w:hAnsi="Courier New" w:hint="default"/>
      </w:rPr>
    </w:lvl>
    <w:lvl w:ilvl="8" w:tplc="4F04C88C">
      <w:start w:val="1"/>
      <w:numFmt w:val="bullet"/>
      <w:lvlText w:val=""/>
      <w:lvlJc w:val="left"/>
      <w:pPr>
        <w:ind w:left="6480" w:hanging="360"/>
      </w:pPr>
      <w:rPr>
        <w:rFonts w:ascii="Wingdings" w:hAnsi="Wingdings" w:hint="default"/>
      </w:rPr>
    </w:lvl>
  </w:abstractNum>
  <w:abstractNum w:abstractNumId="32" w15:restartNumberingAfterBreak="0">
    <w:nsid w:val="6F575F0A"/>
    <w:multiLevelType w:val="hybridMultilevel"/>
    <w:tmpl w:val="FFFFFFFF"/>
    <w:lvl w:ilvl="0" w:tplc="AA307530">
      <w:start w:val="1"/>
      <w:numFmt w:val="bullet"/>
      <w:lvlText w:val="·"/>
      <w:lvlJc w:val="left"/>
      <w:pPr>
        <w:ind w:left="720" w:hanging="360"/>
      </w:pPr>
      <w:rPr>
        <w:rFonts w:ascii="Symbol" w:hAnsi="Symbol" w:hint="default"/>
      </w:rPr>
    </w:lvl>
    <w:lvl w:ilvl="1" w:tplc="548AAB06">
      <w:start w:val="1"/>
      <w:numFmt w:val="bullet"/>
      <w:lvlText w:val="o"/>
      <w:lvlJc w:val="left"/>
      <w:pPr>
        <w:ind w:left="1440" w:hanging="360"/>
      </w:pPr>
      <w:rPr>
        <w:rFonts w:ascii="Courier New" w:hAnsi="Courier New" w:hint="default"/>
      </w:rPr>
    </w:lvl>
    <w:lvl w:ilvl="2" w:tplc="8DD4A508">
      <w:start w:val="1"/>
      <w:numFmt w:val="bullet"/>
      <w:lvlText w:val=""/>
      <w:lvlJc w:val="left"/>
      <w:pPr>
        <w:ind w:left="2160" w:hanging="360"/>
      </w:pPr>
      <w:rPr>
        <w:rFonts w:ascii="Wingdings" w:hAnsi="Wingdings" w:hint="default"/>
      </w:rPr>
    </w:lvl>
    <w:lvl w:ilvl="3" w:tplc="ACF48A98">
      <w:start w:val="1"/>
      <w:numFmt w:val="bullet"/>
      <w:lvlText w:val=""/>
      <w:lvlJc w:val="left"/>
      <w:pPr>
        <w:ind w:left="2880" w:hanging="360"/>
      </w:pPr>
      <w:rPr>
        <w:rFonts w:ascii="Symbol" w:hAnsi="Symbol" w:hint="default"/>
      </w:rPr>
    </w:lvl>
    <w:lvl w:ilvl="4" w:tplc="57420B6C">
      <w:start w:val="1"/>
      <w:numFmt w:val="bullet"/>
      <w:lvlText w:val="o"/>
      <w:lvlJc w:val="left"/>
      <w:pPr>
        <w:ind w:left="3600" w:hanging="360"/>
      </w:pPr>
      <w:rPr>
        <w:rFonts w:ascii="Courier New" w:hAnsi="Courier New" w:hint="default"/>
      </w:rPr>
    </w:lvl>
    <w:lvl w:ilvl="5" w:tplc="AAD64942">
      <w:start w:val="1"/>
      <w:numFmt w:val="bullet"/>
      <w:lvlText w:val=""/>
      <w:lvlJc w:val="left"/>
      <w:pPr>
        <w:ind w:left="4320" w:hanging="360"/>
      </w:pPr>
      <w:rPr>
        <w:rFonts w:ascii="Wingdings" w:hAnsi="Wingdings" w:hint="default"/>
      </w:rPr>
    </w:lvl>
    <w:lvl w:ilvl="6" w:tplc="E662DBA2">
      <w:start w:val="1"/>
      <w:numFmt w:val="bullet"/>
      <w:lvlText w:val=""/>
      <w:lvlJc w:val="left"/>
      <w:pPr>
        <w:ind w:left="5040" w:hanging="360"/>
      </w:pPr>
      <w:rPr>
        <w:rFonts w:ascii="Symbol" w:hAnsi="Symbol" w:hint="default"/>
      </w:rPr>
    </w:lvl>
    <w:lvl w:ilvl="7" w:tplc="57F260CE">
      <w:start w:val="1"/>
      <w:numFmt w:val="bullet"/>
      <w:lvlText w:val="o"/>
      <w:lvlJc w:val="left"/>
      <w:pPr>
        <w:ind w:left="5760" w:hanging="360"/>
      </w:pPr>
      <w:rPr>
        <w:rFonts w:ascii="Courier New" w:hAnsi="Courier New" w:hint="default"/>
      </w:rPr>
    </w:lvl>
    <w:lvl w:ilvl="8" w:tplc="26F029E4">
      <w:start w:val="1"/>
      <w:numFmt w:val="bullet"/>
      <w:lvlText w:val=""/>
      <w:lvlJc w:val="left"/>
      <w:pPr>
        <w:ind w:left="6480" w:hanging="360"/>
      </w:pPr>
      <w:rPr>
        <w:rFonts w:ascii="Wingdings" w:hAnsi="Wingdings" w:hint="default"/>
      </w:rPr>
    </w:lvl>
  </w:abstractNum>
  <w:abstractNum w:abstractNumId="33" w15:restartNumberingAfterBreak="0">
    <w:nsid w:val="7568794C"/>
    <w:multiLevelType w:val="multilevel"/>
    <w:tmpl w:val="3EEE7E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0262793">
    <w:abstractNumId w:val="21"/>
  </w:num>
  <w:num w:numId="2" w16cid:durableId="2020960454">
    <w:abstractNumId w:val="15"/>
  </w:num>
  <w:num w:numId="3" w16cid:durableId="1981183408">
    <w:abstractNumId w:val="10"/>
  </w:num>
  <w:num w:numId="4" w16cid:durableId="388577206">
    <w:abstractNumId w:val="16"/>
  </w:num>
  <w:num w:numId="5" w16cid:durableId="40138688">
    <w:abstractNumId w:val="12"/>
  </w:num>
  <w:num w:numId="6" w16cid:durableId="389615476">
    <w:abstractNumId w:val="2"/>
  </w:num>
  <w:num w:numId="7" w16cid:durableId="1147624157">
    <w:abstractNumId w:val="27"/>
  </w:num>
  <w:num w:numId="8" w16cid:durableId="1809202635">
    <w:abstractNumId w:val="3"/>
  </w:num>
  <w:num w:numId="9" w16cid:durableId="1570263680">
    <w:abstractNumId w:val="32"/>
  </w:num>
  <w:num w:numId="10" w16cid:durableId="1893156532">
    <w:abstractNumId w:val="8"/>
  </w:num>
  <w:num w:numId="11" w16cid:durableId="786781597">
    <w:abstractNumId w:val="4"/>
  </w:num>
  <w:num w:numId="12" w16cid:durableId="1990938990">
    <w:abstractNumId w:val="26"/>
  </w:num>
  <w:num w:numId="13" w16cid:durableId="1797719699">
    <w:abstractNumId w:val="7"/>
  </w:num>
  <w:num w:numId="14" w16cid:durableId="507984155">
    <w:abstractNumId w:val="1"/>
  </w:num>
  <w:num w:numId="15" w16cid:durableId="1532106180">
    <w:abstractNumId w:val="5"/>
  </w:num>
  <w:num w:numId="16" w16cid:durableId="868881750">
    <w:abstractNumId w:val="19"/>
  </w:num>
  <w:num w:numId="17" w16cid:durableId="594171276">
    <w:abstractNumId w:val="18"/>
  </w:num>
  <w:num w:numId="18" w16cid:durableId="1984581738">
    <w:abstractNumId w:val="31"/>
  </w:num>
  <w:num w:numId="19" w16cid:durableId="101269449">
    <w:abstractNumId w:val="25"/>
  </w:num>
  <w:num w:numId="20" w16cid:durableId="1906915122">
    <w:abstractNumId w:val="0"/>
  </w:num>
  <w:num w:numId="21" w16cid:durableId="1195969269">
    <w:abstractNumId w:val="34"/>
  </w:num>
  <w:num w:numId="22" w16cid:durableId="281546435">
    <w:abstractNumId w:val="13"/>
  </w:num>
  <w:num w:numId="23" w16cid:durableId="920599404">
    <w:abstractNumId w:val="11"/>
  </w:num>
  <w:num w:numId="24" w16cid:durableId="1684045377">
    <w:abstractNumId w:val="24"/>
  </w:num>
  <w:num w:numId="25" w16cid:durableId="1487670919">
    <w:abstractNumId w:val="23"/>
  </w:num>
  <w:num w:numId="26" w16cid:durableId="1209343827">
    <w:abstractNumId w:val="28"/>
  </w:num>
  <w:num w:numId="27" w16cid:durableId="1665665265">
    <w:abstractNumId w:val="20"/>
  </w:num>
  <w:num w:numId="28" w16cid:durableId="1835223868">
    <w:abstractNumId w:val="29"/>
  </w:num>
  <w:num w:numId="29" w16cid:durableId="1599019391">
    <w:abstractNumId w:val="9"/>
  </w:num>
  <w:num w:numId="30" w16cid:durableId="2054424973">
    <w:abstractNumId w:val="6"/>
  </w:num>
  <w:num w:numId="31" w16cid:durableId="905728083">
    <w:abstractNumId w:val="0"/>
  </w:num>
  <w:num w:numId="32" w16cid:durableId="1684865772">
    <w:abstractNumId w:val="14"/>
  </w:num>
  <w:num w:numId="33" w16cid:durableId="875774514">
    <w:abstractNumId w:val="17"/>
  </w:num>
  <w:num w:numId="34" w16cid:durableId="110438737">
    <w:abstractNumId w:val="22"/>
  </w:num>
  <w:num w:numId="35" w16cid:durableId="562562678">
    <w:abstractNumId w:val="30"/>
  </w:num>
  <w:num w:numId="36" w16cid:durableId="1038510424">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4C13"/>
    <w:rsid w:val="000308B1"/>
    <w:rsid w:val="00037668"/>
    <w:rsid w:val="0005762B"/>
    <w:rsid w:val="00071755"/>
    <w:rsid w:val="00075A94"/>
    <w:rsid w:val="00086E98"/>
    <w:rsid w:val="000A4CD9"/>
    <w:rsid w:val="000B685E"/>
    <w:rsid w:val="000F20D4"/>
    <w:rsid w:val="00117410"/>
    <w:rsid w:val="00130C09"/>
    <w:rsid w:val="00132855"/>
    <w:rsid w:val="00152993"/>
    <w:rsid w:val="001560AD"/>
    <w:rsid w:val="00161F71"/>
    <w:rsid w:val="00170297"/>
    <w:rsid w:val="00170E84"/>
    <w:rsid w:val="00185656"/>
    <w:rsid w:val="001A227D"/>
    <w:rsid w:val="001B51EC"/>
    <w:rsid w:val="001C1EEE"/>
    <w:rsid w:val="001C721C"/>
    <w:rsid w:val="001D4484"/>
    <w:rsid w:val="001E2032"/>
    <w:rsid w:val="00237F13"/>
    <w:rsid w:val="002614FE"/>
    <w:rsid w:val="00265AFD"/>
    <w:rsid w:val="00274D7D"/>
    <w:rsid w:val="002771E6"/>
    <w:rsid w:val="0027795A"/>
    <w:rsid w:val="002A1EDB"/>
    <w:rsid w:val="002B4951"/>
    <w:rsid w:val="002C2467"/>
    <w:rsid w:val="002C29FA"/>
    <w:rsid w:val="002C62D7"/>
    <w:rsid w:val="003010C0"/>
    <w:rsid w:val="00303EF6"/>
    <w:rsid w:val="0033207F"/>
    <w:rsid w:val="00332A97"/>
    <w:rsid w:val="00342DAE"/>
    <w:rsid w:val="00344147"/>
    <w:rsid w:val="00350C00"/>
    <w:rsid w:val="003577EF"/>
    <w:rsid w:val="00366113"/>
    <w:rsid w:val="00366799"/>
    <w:rsid w:val="003B3A42"/>
    <w:rsid w:val="003B6825"/>
    <w:rsid w:val="003C270C"/>
    <w:rsid w:val="003C405A"/>
    <w:rsid w:val="003D0994"/>
    <w:rsid w:val="003E7D74"/>
    <w:rsid w:val="003F456C"/>
    <w:rsid w:val="003F5085"/>
    <w:rsid w:val="00414AA4"/>
    <w:rsid w:val="00423824"/>
    <w:rsid w:val="004250A0"/>
    <w:rsid w:val="00435306"/>
    <w:rsid w:val="0043567D"/>
    <w:rsid w:val="004574EC"/>
    <w:rsid w:val="00483904"/>
    <w:rsid w:val="00485845"/>
    <w:rsid w:val="004B7B90"/>
    <w:rsid w:val="004D2FAE"/>
    <w:rsid w:val="004E2844"/>
    <w:rsid w:val="004E2C19"/>
    <w:rsid w:val="004F1094"/>
    <w:rsid w:val="005A62D2"/>
    <w:rsid w:val="005D284C"/>
    <w:rsid w:val="00633E23"/>
    <w:rsid w:val="00637467"/>
    <w:rsid w:val="00673B94"/>
    <w:rsid w:val="00680AC6"/>
    <w:rsid w:val="006835D8"/>
    <w:rsid w:val="006B6FC5"/>
    <w:rsid w:val="006C316E"/>
    <w:rsid w:val="006C7EB2"/>
    <w:rsid w:val="006D0F7C"/>
    <w:rsid w:val="006D33CA"/>
    <w:rsid w:val="006E44B4"/>
    <w:rsid w:val="007269C4"/>
    <w:rsid w:val="007303B8"/>
    <w:rsid w:val="00734EAF"/>
    <w:rsid w:val="0074184D"/>
    <w:rsid w:val="0074209E"/>
    <w:rsid w:val="007717E6"/>
    <w:rsid w:val="00790ABA"/>
    <w:rsid w:val="00795018"/>
    <w:rsid w:val="007D5B83"/>
    <w:rsid w:val="007F2CA8"/>
    <w:rsid w:val="007F7161"/>
    <w:rsid w:val="00823E4A"/>
    <w:rsid w:val="00827DA5"/>
    <w:rsid w:val="008400E9"/>
    <w:rsid w:val="00847A72"/>
    <w:rsid w:val="0085559E"/>
    <w:rsid w:val="00896B1B"/>
    <w:rsid w:val="008972F7"/>
    <w:rsid w:val="008E1792"/>
    <w:rsid w:val="008E559E"/>
    <w:rsid w:val="00916080"/>
    <w:rsid w:val="00921A68"/>
    <w:rsid w:val="00923C35"/>
    <w:rsid w:val="00960706"/>
    <w:rsid w:val="00992799"/>
    <w:rsid w:val="009A3692"/>
    <w:rsid w:val="009A64AD"/>
    <w:rsid w:val="009C744A"/>
    <w:rsid w:val="009E04DD"/>
    <w:rsid w:val="009F2988"/>
    <w:rsid w:val="009F44A4"/>
    <w:rsid w:val="00A015C4"/>
    <w:rsid w:val="00A07EC5"/>
    <w:rsid w:val="00A15172"/>
    <w:rsid w:val="00A16567"/>
    <w:rsid w:val="00A5147E"/>
    <w:rsid w:val="00A51681"/>
    <w:rsid w:val="00A528A4"/>
    <w:rsid w:val="00A52B6C"/>
    <w:rsid w:val="00A627C3"/>
    <w:rsid w:val="00A63F15"/>
    <w:rsid w:val="00A95EA6"/>
    <w:rsid w:val="00AB7218"/>
    <w:rsid w:val="00AE48B7"/>
    <w:rsid w:val="00AF6080"/>
    <w:rsid w:val="00B001C2"/>
    <w:rsid w:val="00B23D1A"/>
    <w:rsid w:val="00B440CC"/>
    <w:rsid w:val="00B67525"/>
    <w:rsid w:val="00B845F9"/>
    <w:rsid w:val="00B97372"/>
    <w:rsid w:val="00BA0814"/>
    <w:rsid w:val="00BB7A06"/>
    <w:rsid w:val="00C00682"/>
    <w:rsid w:val="00C0528A"/>
    <w:rsid w:val="00C0598D"/>
    <w:rsid w:val="00C11956"/>
    <w:rsid w:val="00C158EE"/>
    <w:rsid w:val="00C200BE"/>
    <w:rsid w:val="00C234E4"/>
    <w:rsid w:val="00C30DE7"/>
    <w:rsid w:val="00C602E5"/>
    <w:rsid w:val="00C67968"/>
    <w:rsid w:val="00C748FD"/>
    <w:rsid w:val="00CA1396"/>
    <w:rsid w:val="00CE0591"/>
    <w:rsid w:val="00CF5C4A"/>
    <w:rsid w:val="00D004D7"/>
    <w:rsid w:val="00D231E3"/>
    <w:rsid w:val="00D24DCF"/>
    <w:rsid w:val="00D3377F"/>
    <w:rsid w:val="00D4046E"/>
    <w:rsid w:val="00D53C12"/>
    <w:rsid w:val="00D65808"/>
    <w:rsid w:val="00D83C6D"/>
    <w:rsid w:val="00DC26AC"/>
    <w:rsid w:val="00DC4E92"/>
    <w:rsid w:val="00DD4739"/>
    <w:rsid w:val="00DE5F33"/>
    <w:rsid w:val="00DE6EE4"/>
    <w:rsid w:val="00DF3785"/>
    <w:rsid w:val="00E07B54"/>
    <w:rsid w:val="00E11F78"/>
    <w:rsid w:val="00E13B27"/>
    <w:rsid w:val="00E160D4"/>
    <w:rsid w:val="00E1756F"/>
    <w:rsid w:val="00E367F1"/>
    <w:rsid w:val="00E621E1"/>
    <w:rsid w:val="00E77DA2"/>
    <w:rsid w:val="00E85951"/>
    <w:rsid w:val="00E912D0"/>
    <w:rsid w:val="00EB1164"/>
    <w:rsid w:val="00EC55B3"/>
    <w:rsid w:val="00ED66C0"/>
    <w:rsid w:val="00F038EC"/>
    <w:rsid w:val="00F042C1"/>
    <w:rsid w:val="00F11D14"/>
    <w:rsid w:val="00F315DC"/>
    <w:rsid w:val="00F81606"/>
    <w:rsid w:val="00F87124"/>
    <w:rsid w:val="00F96FB2"/>
    <w:rsid w:val="00FB325E"/>
    <w:rsid w:val="00FB51D8"/>
    <w:rsid w:val="00FD08E8"/>
    <w:rsid w:val="00FE5B3D"/>
    <w:rsid w:val="00FF5E88"/>
    <w:rsid w:val="14B4AB6C"/>
    <w:rsid w:val="3CFC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5B134"/>
  <w15:chartTrackingRefBased/>
  <w15:docId w15:val="{3BA55AA4-FB75-4D90-9A30-5F4216BD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20"/>
      </w:numPr>
      <w:spacing w:after="240"/>
      <w:outlineLvl w:val="0"/>
    </w:pPr>
    <w:rPr>
      <w:b/>
      <w:caps/>
      <w:szCs w:val="20"/>
    </w:rPr>
  </w:style>
  <w:style w:type="paragraph" w:styleId="Heading2">
    <w:name w:val="heading 2"/>
    <w:aliases w:val="h2"/>
    <w:basedOn w:val="Normal"/>
    <w:next w:val="Normal"/>
    <w:qFormat/>
    <w:pPr>
      <w:keepNext/>
      <w:numPr>
        <w:ilvl w:val="1"/>
        <w:numId w:val="20"/>
      </w:numPr>
      <w:spacing w:before="240" w:after="240"/>
      <w:outlineLvl w:val="1"/>
    </w:pPr>
    <w:rPr>
      <w:b/>
      <w:szCs w:val="20"/>
    </w:rPr>
  </w:style>
  <w:style w:type="paragraph" w:styleId="Heading3">
    <w:name w:val="heading 3"/>
    <w:aliases w:val="h3"/>
    <w:basedOn w:val="Normal"/>
    <w:next w:val="Normal"/>
    <w:qFormat/>
    <w:pPr>
      <w:keepNext/>
      <w:numPr>
        <w:ilvl w:val="2"/>
        <w:numId w:val="20"/>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20"/>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1"/>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6C7EB2"/>
    <w:rPr>
      <w:color w:val="605E5C"/>
      <w:shd w:val="clear" w:color="auto" w:fill="E1DFDD"/>
    </w:rPr>
  </w:style>
  <w:style w:type="paragraph" w:styleId="ListParagraph">
    <w:name w:val="List Paragraph"/>
    <w:basedOn w:val="Normal"/>
    <w:uiPriority w:val="34"/>
    <w:qFormat/>
    <w:rsid w:val="00344147"/>
    <w:pPr>
      <w:ind w:left="720"/>
      <w:contextualSpacing/>
    </w:pPr>
  </w:style>
  <w:style w:type="character" w:styleId="Mention">
    <w:name w:val="Mention"/>
    <w:basedOn w:val="DefaultParagraphFont"/>
    <w:uiPriority w:val="99"/>
    <w:unhideWhenUsed/>
    <w:rsid w:val="00B001C2"/>
    <w:rPr>
      <w:color w:val="2B579A"/>
      <w:shd w:val="clear" w:color="auto" w:fill="E1DFDD"/>
    </w:r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3304">
      <w:bodyDiv w:val="1"/>
      <w:marLeft w:val="0"/>
      <w:marRight w:val="0"/>
      <w:marTop w:val="0"/>
      <w:marBottom w:val="0"/>
      <w:divBdr>
        <w:top w:val="none" w:sz="0" w:space="0" w:color="auto"/>
        <w:left w:val="none" w:sz="0" w:space="0" w:color="auto"/>
        <w:bottom w:val="none" w:sz="0" w:space="0" w:color="auto"/>
        <w:right w:val="none" w:sz="0" w:space="0" w:color="auto"/>
      </w:divBdr>
    </w:div>
    <w:div w:id="421998964">
      <w:bodyDiv w:val="1"/>
      <w:marLeft w:val="0"/>
      <w:marRight w:val="0"/>
      <w:marTop w:val="0"/>
      <w:marBottom w:val="0"/>
      <w:divBdr>
        <w:top w:val="none" w:sz="0" w:space="0" w:color="auto"/>
        <w:left w:val="none" w:sz="0" w:space="0" w:color="auto"/>
        <w:bottom w:val="none" w:sz="0" w:space="0" w:color="auto"/>
        <w:right w:val="none" w:sz="0" w:space="0" w:color="auto"/>
      </w:divBdr>
    </w:div>
    <w:div w:id="442305029">
      <w:bodyDiv w:val="1"/>
      <w:marLeft w:val="0"/>
      <w:marRight w:val="0"/>
      <w:marTop w:val="0"/>
      <w:marBottom w:val="0"/>
      <w:divBdr>
        <w:top w:val="none" w:sz="0" w:space="0" w:color="auto"/>
        <w:left w:val="none" w:sz="0" w:space="0" w:color="auto"/>
        <w:bottom w:val="none" w:sz="0" w:space="0" w:color="auto"/>
        <w:right w:val="none" w:sz="0" w:space="0" w:color="auto"/>
      </w:divBdr>
    </w:div>
    <w:div w:id="488719424">
      <w:bodyDiv w:val="1"/>
      <w:marLeft w:val="0"/>
      <w:marRight w:val="0"/>
      <w:marTop w:val="0"/>
      <w:marBottom w:val="0"/>
      <w:divBdr>
        <w:top w:val="none" w:sz="0" w:space="0" w:color="auto"/>
        <w:left w:val="none" w:sz="0" w:space="0" w:color="auto"/>
        <w:bottom w:val="none" w:sz="0" w:space="0" w:color="auto"/>
        <w:right w:val="none" w:sz="0" w:space="0" w:color="auto"/>
      </w:divBdr>
    </w:div>
    <w:div w:id="556358004">
      <w:bodyDiv w:val="1"/>
      <w:marLeft w:val="0"/>
      <w:marRight w:val="0"/>
      <w:marTop w:val="0"/>
      <w:marBottom w:val="0"/>
      <w:divBdr>
        <w:top w:val="none" w:sz="0" w:space="0" w:color="auto"/>
        <w:left w:val="none" w:sz="0" w:space="0" w:color="auto"/>
        <w:bottom w:val="none" w:sz="0" w:space="0" w:color="auto"/>
        <w:right w:val="none" w:sz="0" w:space="0" w:color="auto"/>
      </w:divBdr>
    </w:div>
    <w:div w:id="608901186">
      <w:bodyDiv w:val="1"/>
      <w:marLeft w:val="0"/>
      <w:marRight w:val="0"/>
      <w:marTop w:val="0"/>
      <w:marBottom w:val="0"/>
      <w:divBdr>
        <w:top w:val="none" w:sz="0" w:space="0" w:color="auto"/>
        <w:left w:val="none" w:sz="0" w:space="0" w:color="auto"/>
        <w:bottom w:val="none" w:sz="0" w:space="0" w:color="auto"/>
        <w:right w:val="none" w:sz="0" w:space="0" w:color="auto"/>
      </w:divBdr>
    </w:div>
    <w:div w:id="780298314">
      <w:bodyDiv w:val="1"/>
      <w:marLeft w:val="0"/>
      <w:marRight w:val="0"/>
      <w:marTop w:val="0"/>
      <w:marBottom w:val="0"/>
      <w:divBdr>
        <w:top w:val="none" w:sz="0" w:space="0" w:color="auto"/>
        <w:left w:val="none" w:sz="0" w:space="0" w:color="auto"/>
        <w:bottom w:val="none" w:sz="0" w:space="0" w:color="auto"/>
        <w:right w:val="none" w:sz="0" w:space="0" w:color="auto"/>
      </w:divBdr>
    </w:div>
    <w:div w:id="874075871">
      <w:bodyDiv w:val="1"/>
      <w:marLeft w:val="0"/>
      <w:marRight w:val="0"/>
      <w:marTop w:val="0"/>
      <w:marBottom w:val="0"/>
      <w:divBdr>
        <w:top w:val="none" w:sz="0" w:space="0" w:color="auto"/>
        <w:left w:val="none" w:sz="0" w:space="0" w:color="auto"/>
        <w:bottom w:val="none" w:sz="0" w:space="0" w:color="auto"/>
        <w:right w:val="none" w:sz="0" w:space="0" w:color="auto"/>
      </w:divBdr>
    </w:div>
    <w:div w:id="1221401395">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15598747">
      <w:bodyDiv w:val="1"/>
      <w:marLeft w:val="0"/>
      <w:marRight w:val="0"/>
      <w:marTop w:val="0"/>
      <w:marBottom w:val="0"/>
      <w:divBdr>
        <w:top w:val="none" w:sz="0" w:space="0" w:color="auto"/>
        <w:left w:val="none" w:sz="0" w:space="0" w:color="auto"/>
        <w:bottom w:val="none" w:sz="0" w:space="0" w:color="auto"/>
        <w:right w:val="none" w:sz="0" w:space="0" w:color="auto"/>
      </w:divBdr>
    </w:div>
    <w:div w:id="148852036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69558197">
      <w:bodyDiv w:val="1"/>
      <w:marLeft w:val="0"/>
      <w:marRight w:val="0"/>
      <w:marTop w:val="0"/>
      <w:marBottom w:val="0"/>
      <w:divBdr>
        <w:top w:val="none" w:sz="0" w:space="0" w:color="auto"/>
        <w:left w:val="none" w:sz="0" w:space="0" w:color="auto"/>
        <w:bottom w:val="none" w:sz="0" w:space="0" w:color="auto"/>
        <w:right w:val="none" w:sz="0" w:space="0" w:color="auto"/>
      </w:divBdr>
    </w:div>
    <w:div w:id="1683389989">
      <w:bodyDiv w:val="1"/>
      <w:marLeft w:val="0"/>
      <w:marRight w:val="0"/>
      <w:marTop w:val="0"/>
      <w:marBottom w:val="0"/>
      <w:divBdr>
        <w:top w:val="none" w:sz="0" w:space="0" w:color="auto"/>
        <w:left w:val="none" w:sz="0" w:space="0" w:color="auto"/>
        <w:bottom w:val="none" w:sz="0" w:space="0" w:color="auto"/>
        <w:right w:val="none" w:sz="0" w:space="0" w:color="auto"/>
      </w:divBdr>
    </w:div>
    <w:div w:id="21330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run@emeraldai.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oon.vijaykar@emeraldai.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124b9-35fe-4fdd-8797-9bce01cc8ddb">
      <Terms xmlns="http://schemas.microsoft.com/office/infopath/2007/PartnerControls"/>
    </lcf76f155ced4ddcb4097134ff3c332f>
    <TaxCatchAll xmlns="820d94f8-fd11-42ac-a0ff-4aa2bfffaa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01BCB6828B0A4C918B3521AC90F438" ma:contentTypeVersion="13" ma:contentTypeDescription="Create a new document." ma:contentTypeScope="" ma:versionID="a36d005603f93afc2a0fa16f04279e93">
  <xsd:schema xmlns:xsd="http://www.w3.org/2001/XMLSchema" xmlns:xs="http://www.w3.org/2001/XMLSchema" xmlns:p="http://schemas.microsoft.com/office/2006/metadata/properties" xmlns:ns2="09b124b9-35fe-4fdd-8797-9bce01cc8ddb" xmlns:ns3="820d94f8-fd11-42ac-a0ff-4aa2bfffaaf2" targetNamespace="http://schemas.microsoft.com/office/2006/metadata/properties" ma:root="true" ma:fieldsID="294bb0348c32bd9fc67b275651a0288c" ns2:_="" ns3:_="">
    <xsd:import namespace="09b124b9-35fe-4fdd-8797-9bce01cc8ddb"/>
    <xsd:import namespace="820d94f8-fd11-42ac-a0ff-4aa2bfffa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124b9-35fe-4fdd-8797-9bce01cc8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8aaaa4-24c1-46af-a4a6-338b2834e3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d94f8-fd11-42ac-a0ff-4aa2bfffaa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42644-7ab7-4921-b95c-656d74b962df}" ma:internalName="TaxCatchAll" ma:showField="CatchAllData" ma:web="820d94f8-fd11-42ac-a0ff-4aa2bfffa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2FA6-921A-40DF-A3B5-1704F20C3223}">
  <ds:schemaRefs>
    <ds:schemaRef ds:uri="http://schemas.microsoft.com/office/2006/metadata/properties"/>
    <ds:schemaRef ds:uri="http://schemas.microsoft.com/office/infopath/2007/PartnerControls"/>
    <ds:schemaRef ds:uri="09b124b9-35fe-4fdd-8797-9bce01cc8ddb"/>
    <ds:schemaRef ds:uri="820d94f8-fd11-42ac-a0ff-4aa2bfffaaf2"/>
  </ds:schemaRefs>
</ds:datastoreItem>
</file>

<file path=customXml/itemProps2.xml><?xml version="1.0" encoding="utf-8"?>
<ds:datastoreItem xmlns:ds="http://schemas.openxmlformats.org/officeDocument/2006/customXml" ds:itemID="{F2C2CF3B-BE43-441C-9AB5-FAF95BDDBC14}">
  <ds:schemaRefs>
    <ds:schemaRef ds:uri="http://schemas.microsoft.com/sharepoint/v3/contenttype/forms"/>
  </ds:schemaRefs>
</ds:datastoreItem>
</file>

<file path=customXml/itemProps3.xml><?xml version="1.0" encoding="utf-8"?>
<ds:datastoreItem xmlns:ds="http://schemas.openxmlformats.org/officeDocument/2006/customXml" ds:itemID="{DBC54D65-A751-41F3-9540-883EE6B88540}">
  <ds:schemaRefs>
    <ds:schemaRef ds:uri="http://schemas.openxmlformats.org/officeDocument/2006/bibliography"/>
  </ds:schemaRefs>
</ds:datastoreItem>
</file>

<file path=customXml/itemProps4.xml><?xml version="1.0" encoding="utf-8"?>
<ds:datastoreItem xmlns:ds="http://schemas.openxmlformats.org/officeDocument/2006/customXml" ds:itemID="{3AAC288D-2778-4A6D-9D36-17F03470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124b9-35fe-4fdd-8797-9bce01cc8ddb"/>
    <ds:schemaRef ds:uri="820d94f8-fd11-42ac-a0ff-4aa2bfffa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3365</Characters>
  <Application>Microsoft Office Word</Application>
  <DocSecurity>0</DocSecurity>
  <Lines>28</Lines>
  <Paragraphs>7</Paragraphs>
  <ScaleCrop>false</ScaleCrop>
  <Company/>
  <LinksUpToDate>false</LinksUpToDate>
  <CharactersWithSpaces>3920</CharactersWithSpaces>
  <SharedDoc>false</SharedDoc>
  <HLinks>
    <vt:vector size="72" baseType="variant">
      <vt:variant>
        <vt:i4>2687037</vt:i4>
      </vt:variant>
      <vt:variant>
        <vt:i4>33</vt:i4>
      </vt:variant>
      <vt:variant>
        <vt:i4>0</vt:i4>
      </vt:variant>
      <vt:variant>
        <vt:i4>5</vt:i4>
      </vt:variant>
      <vt:variant>
        <vt:lpwstr>https://gridlab.org/portfolio-item/data-center-flexibility-nv-energy-case-study-report/</vt:lpwstr>
      </vt:variant>
      <vt:variant>
        <vt:lpwstr/>
      </vt:variant>
      <vt:variant>
        <vt:i4>6619211</vt:i4>
      </vt:variant>
      <vt:variant>
        <vt:i4>30</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_ftnref4</vt:lpwstr>
      </vt:variant>
      <vt:variant>
        <vt:i4>3211365</vt:i4>
      </vt:variant>
      <vt:variant>
        <vt:i4>27</vt:i4>
      </vt:variant>
      <vt:variant>
        <vt:i4>0</vt:i4>
      </vt:variant>
      <vt:variant>
        <vt:i4>5</vt:i4>
      </vt:variant>
      <vt:variant>
        <vt:lpwstr>https://nicholasinstitute.duke.edu/sites/default/files/publications/rethinking-load-growth.pdf</vt:lpwstr>
      </vt:variant>
      <vt:variant>
        <vt:lpwstr/>
      </vt:variant>
      <vt:variant>
        <vt:i4>6422603</vt:i4>
      </vt:variant>
      <vt:variant>
        <vt:i4>24</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_ftnref3</vt:lpwstr>
      </vt:variant>
      <vt:variant>
        <vt:i4>6488191</vt:i4>
      </vt:variant>
      <vt:variant>
        <vt:i4>21</vt:i4>
      </vt:variant>
      <vt:variant>
        <vt:i4>0</vt:i4>
      </vt:variant>
      <vt:variant>
        <vt:i4>5</vt:i4>
      </vt:variant>
      <vt:variant>
        <vt:lpwstr>https://www.energy.gov/sites/default/files/2024-08/Powering AI and Data Center Infrastructure Recommendations July 2024.pdf</vt:lpwstr>
      </vt:variant>
      <vt:variant>
        <vt:lpwstr/>
      </vt:variant>
      <vt:variant>
        <vt:i4>1572954</vt:i4>
      </vt:variant>
      <vt:variant>
        <vt:i4>18</vt:i4>
      </vt:variant>
      <vt:variant>
        <vt:i4>0</vt:i4>
      </vt:variant>
      <vt:variant>
        <vt:i4>5</vt:i4>
      </vt:variant>
      <vt:variant>
        <vt:lpwstr>https://www.canarymedia.com/articles/utilities/one-way-data-centers-can-help-the-grid-by-being-flexible/</vt:lpwstr>
      </vt:variant>
      <vt:variant>
        <vt:lpwstr/>
      </vt:variant>
      <vt:variant>
        <vt:i4>6488139</vt:i4>
      </vt:variant>
      <vt:variant>
        <vt:i4>15</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_ftnref2</vt:lpwstr>
      </vt:variant>
      <vt:variant>
        <vt:i4>6291531</vt:i4>
      </vt:variant>
      <vt:variant>
        <vt:i4>12</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_ftnref1</vt:lpwstr>
      </vt:variant>
      <vt:variant>
        <vt:i4>3407967</vt:i4>
      </vt:variant>
      <vt:variant>
        <vt:i4>9</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_ftn4</vt:lpwstr>
      </vt:variant>
      <vt:variant>
        <vt:i4>3407967</vt:i4>
      </vt:variant>
      <vt:variant>
        <vt:i4>6</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_ftn3</vt:lpwstr>
      </vt:variant>
      <vt:variant>
        <vt:i4>3407967</vt:i4>
      </vt:variant>
      <vt:variant>
        <vt:i4>3</vt:i4>
      </vt:variant>
      <vt:variant>
        <vt:i4>0</vt:i4>
      </vt:variant>
      <vt:variant>
        <vt:i4>5</vt:i4>
      </vt:variant>
      <vt:variant>
        <vt:lpwstr>https://word-edit.officeapps.live.com/we/wordeditorframe.aspx?ui=en-US&amp;rs=en-US&amp;wopisrc=https%3A%2F%2Fnetorgft12035027.sharepoint.com%2Fsites%2Fimpacteci.com%2F_vti_bin%2Fwopi.ashx%2Ffiles%2F53d650de578e40ae92c81b0e389cc8d2&amp;wdorigin=BrowserReload.Sharing.ServerTransfer&amp;wdexp=TEAMS-TREATMENT&amp;wdhostclicktime=1762381306849&amp;wdenableroaming=1&amp;mscc=1&amp;hid=7929573E-4E33-4C0D-8B24-09636180E4C5.0&amp;uih=sharepointcom&amp;wdlcid=en-US&amp;jsapi=1&amp;jsapiver=v2&amp;corrid=1f673141-d263-a1ca-0495-6ea6a2e53da4&amp;usid=1f673141-d263-a1ca-0495-6ea6a2e53da4&amp;newsession=1&amp;sftc=1&amp;uihit=docaspx&amp;muv=1&amp;ats=PairwiseBroker&amp;cac=1&amp;sams=1&amp;mtf=1&amp;sfp=1&amp;sdp=1&amp;hch=1&amp;hwfh=1&amp;dchat=1&amp;sc=%7B%22pmo%22%3A%22https%3A%2F%2Fnetorgft12035027.sharepoint.com%22%2C%22pmshare%22%3Atrue%7D&amp;ctp=LeastProtected&amp;rct=Normal&amp;afdflight=90&amp;csiro=1&amp;instantedit=1&amp;wopicomplete=1&amp;wdredirectionreason=Unified_SingleFlush</vt:lpwstr>
      </vt:variant>
      <vt:variant>
        <vt:lpwstr>_ftn2</vt:lpwstr>
      </vt:variant>
      <vt:variant>
        <vt:i4>4915292</vt:i4>
      </vt:variant>
      <vt:variant>
        <vt:i4>0</vt:i4>
      </vt:variant>
      <vt:variant>
        <vt:i4>0</vt:i4>
      </vt:variant>
      <vt:variant>
        <vt:i4>5</vt:i4>
      </vt:variant>
      <vt:variant>
        <vt:lpwstr>https://www.ercot.com/mktrules/issues/PGRR134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2001-06-20T19:28:00Z</cp:lastPrinted>
  <dcterms:created xsi:type="dcterms:W3CDTF">2025-11-17T22:27:00Z</dcterms:created>
  <dcterms:modified xsi:type="dcterms:W3CDTF">2025-11-17T22:29:00Z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0x0101002501BCB6828B0A4C918B3521AC90F438</vt:lpwstr>
  </property>
  <property fmtid="{D5CDD505-2E9C-101B-9397-08002B2CF9AE}" pid="3" name="MSIP_Label_c144db1d-993e-40da-980d-6eea152adc50_Enabled">
    <vt:lpwstr>true</vt:lpwstr>
  </property>
  <property fmtid="{D5CDD505-2E9C-101B-9397-08002B2CF9AE}" pid="4" name="MSIP_Label_c144db1d-993e-40da-980d-6eea152adc50_SetDate">
    <vt:lpwstr>2025-11-03T21:21:48Z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d876ffdf-739a-4d7f-bee2-c957c233c7a5</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y fmtid="{D5CDD505-2E9C-101B-9397-08002B2CF9AE}" pid="11" name="MediaServiceImageTags">
    <vt:lpwstr/>
  </property>
</Properties>
</file>