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53145" w14:textId="076E1D2C" w:rsidR="009010DD" w:rsidRPr="0068141C" w:rsidRDefault="00153EF4" w:rsidP="009010DD">
      <w:pPr>
        <w:pStyle w:val="NormalWeb"/>
        <w:rPr>
          <w:rFonts w:ascii="TradeGothic LT" w:hAnsi="TradeGothic LT"/>
          <w:sz w:val="28"/>
        </w:rPr>
      </w:pPr>
      <w:r w:rsidRPr="0068141C">
        <w:rPr>
          <w:rFonts w:ascii="TradeGothic LT" w:hAnsi="TradeGothic LT"/>
          <w:b/>
          <w:bCs/>
          <w:color w:val="000000"/>
          <w:sz w:val="36"/>
          <w:szCs w:val="33"/>
        </w:rPr>
        <w:t xml:space="preserve">MWG </w:t>
      </w:r>
      <w:r w:rsidR="00C23F04">
        <w:rPr>
          <w:rFonts w:ascii="TradeGothic LT" w:hAnsi="TradeGothic LT"/>
          <w:b/>
          <w:bCs/>
          <w:color w:val="000000"/>
          <w:sz w:val="36"/>
          <w:szCs w:val="33"/>
        </w:rPr>
        <w:t>Meeting</w:t>
      </w:r>
      <w:r w:rsidR="00C23F04" w:rsidRPr="0068141C">
        <w:rPr>
          <w:rFonts w:ascii="TradeGothic LT" w:hAnsi="TradeGothic LT"/>
          <w:b/>
          <w:bCs/>
          <w:color w:val="000000"/>
          <w:sz w:val="36"/>
          <w:szCs w:val="33"/>
        </w:rPr>
        <w:t xml:space="preserve"> </w:t>
      </w:r>
      <w:r w:rsidRPr="0068141C">
        <w:rPr>
          <w:rFonts w:ascii="TradeGothic LT" w:hAnsi="TradeGothic LT"/>
          <w:b/>
          <w:bCs/>
          <w:color w:val="000000"/>
          <w:sz w:val="36"/>
          <w:szCs w:val="33"/>
        </w:rPr>
        <w:t>Summary Notes</w:t>
      </w:r>
    </w:p>
    <w:p w14:paraId="6CD021DE" w14:textId="173A4665" w:rsidR="009010DD" w:rsidRPr="00A056D5" w:rsidRDefault="00D656AC" w:rsidP="009010DD">
      <w:pPr>
        <w:pStyle w:val="NormalWeb"/>
        <w:rPr>
          <w:rFonts w:ascii="TradeGothic LT" w:hAnsi="TradeGothic LT"/>
          <w:color w:val="000000"/>
          <w:sz w:val="22"/>
          <w:szCs w:val="22"/>
        </w:rPr>
      </w:pPr>
      <w:r>
        <w:rPr>
          <w:rFonts w:ascii="TradeGothic LT" w:hAnsi="TradeGothic LT"/>
          <w:b/>
          <w:bCs/>
          <w:color w:val="000000"/>
          <w:sz w:val="22"/>
          <w:szCs w:val="22"/>
        </w:rPr>
        <w:t>07/23/25</w:t>
      </w:r>
      <w:r w:rsidR="00BE1844">
        <w:rPr>
          <w:rFonts w:ascii="TradeGothic LT" w:hAnsi="TradeGothic LT"/>
          <w:b/>
          <w:bCs/>
          <w:color w:val="000000"/>
          <w:sz w:val="22"/>
          <w:szCs w:val="22"/>
        </w:rPr>
        <w:t>,</w:t>
      </w:r>
      <w:r w:rsidR="009010DD" w:rsidRPr="00A056D5">
        <w:rPr>
          <w:rFonts w:ascii="TradeGothic LT" w:hAnsi="TradeGothic LT"/>
          <w:b/>
          <w:bCs/>
          <w:color w:val="000000"/>
          <w:sz w:val="22"/>
          <w:szCs w:val="22"/>
        </w:rPr>
        <w:t xml:space="preserve"> </w:t>
      </w:r>
      <w:r>
        <w:rPr>
          <w:rFonts w:ascii="TradeGothic LT" w:hAnsi="TradeGothic LT"/>
          <w:b/>
          <w:bCs/>
          <w:color w:val="000000"/>
          <w:sz w:val="22"/>
          <w:szCs w:val="22"/>
        </w:rPr>
        <w:t>9-11am</w:t>
      </w:r>
    </w:p>
    <w:p w14:paraId="07B040F5" w14:textId="77777777" w:rsidR="009010DD" w:rsidRPr="00A056D5" w:rsidRDefault="009010DD" w:rsidP="009010DD">
      <w:pPr>
        <w:pStyle w:val="NormalWeb"/>
        <w:rPr>
          <w:rFonts w:ascii="TradeGothic LT" w:hAnsi="TradeGothic LT"/>
        </w:rPr>
      </w:pPr>
      <w:r w:rsidRPr="00A056D5">
        <w:rPr>
          <w:rFonts w:ascii="TradeGothic LT" w:hAnsi="TradeGothic LT"/>
          <w:noProof/>
        </w:rPr>
        <w:drawing>
          <wp:inline distT="0" distB="0" distL="0" distR="0" wp14:anchorId="0534A744" wp14:editId="2C83D176">
            <wp:extent cx="1314450" cy="142875"/>
            <wp:effectExtent l="0" t="0" r="0" b="9525"/>
            <wp:docPr id="1" name="Picture 1" descr="C:\Users\tdavis\AppData\LocalLow\Temp\Microsoft\OPC\DDT.i11roe_9pu5g_hws9n1yndl_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davis\AppData\LocalLow\Temp\Microsoft\OPC\DDT.i11roe_9pu5g_hws9n1yndl_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42875"/>
                    </a:xfrm>
                    <a:prstGeom prst="rect">
                      <a:avLst/>
                    </a:prstGeom>
                    <a:noFill/>
                    <a:ln>
                      <a:noFill/>
                    </a:ln>
                  </pic:spPr>
                </pic:pic>
              </a:graphicData>
            </a:graphic>
          </wp:inline>
        </w:drawing>
      </w:r>
    </w:p>
    <w:p w14:paraId="0FB89B7F" w14:textId="5AC37650" w:rsidR="009010DD" w:rsidRDefault="009010DD" w:rsidP="00044A20">
      <w:pPr>
        <w:pStyle w:val="NormalWeb"/>
        <w:numPr>
          <w:ilvl w:val="0"/>
          <w:numId w:val="1"/>
        </w:numPr>
        <w:spacing w:before="0" w:beforeAutospacing="0" w:after="0" w:afterAutospacing="0"/>
        <w:rPr>
          <w:rFonts w:ascii="TradeGothic LT" w:hAnsi="TradeGothic LT"/>
          <w:color w:val="000000"/>
          <w:sz w:val="22"/>
          <w:szCs w:val="21"/>
        </w:rPr>
      </w:pPr>
      <w:r w:rsidRPr="0063517C">
        <w:rPr>
          <w:rFonts w:ascii="TradeGothic LT" w:hAnsi="TradeGothic LT"/>
          <w:color w:val="000000"/>
          <w:sz w:val="22"/>
          <w:szCs w:val="21"/>
        </w:rPr>
        <w:t>Anti-Trust Admonition</w:t>
      </w:r>
      <w:r w:rsidR="008878BE" w:rsidRPr="0063517C">
        <w:rPr>
          <w:rFonts w:ascii="TradeGothic LT" w:hAnsi="TradeGothic LT"/>
          <w:color w:val="000000"/>
          <w:sz w:val="22"/>
          <w:szCs w:val="21"/>
        </w:rPr>
        <w:t xml:space="preserve"> </w:t>
      </w:r>
      <w:r w:rsidR="00E936D5" w:rsidRPr="0063517C">
        <w:rPr>
          <w:rFonts w:ascii="TradeGothic LT" w:hAnsi="TradeGothic LT"/>
          <w:color w:val="000000"/>
          <w:sz w:val="22"/>
          <w:szCs w:val="21"/>
        </w:rPr>
        <w:t xml:space="preserve">was </w:t>
      </w:r>
      <w:r w:rsidR="000B61D6" w:rsidRPr="0063517C">
        <w:rPr>
          <w:rFonts w:ascii="TradeGothic LT" w:hAnsi="TradeGothic LT"/>
          <w:color w:val="000000"/>
          <w:sz w:val="22"/>
          <w:szCs w:val="21"/>
        </w:rPr>
        <w:t>reviewed</w:t>
      </w:r>
      <w:r w:rsidR="007348DD">
        <w:rPr>
          <w:rFonts w:ascii="TradeGothic LT" w:hAnsi="TradeGothic LT"/>
          <w:color w:val="000000"/>
          <w:sz w:val="22"/>
          <w:szCs w:val="21"/>
        </w:rPr>
        <w:t xml:space="preserve"> by</w:t>
      </w:r>
      <w:r w:rsidR="00FD38BE">
        <w:rPr>
          <w:rFonts w:ascii="TradeGothic LT" w:hAnsi="TradeGothic LT"/>
          <w:color w:val="000000"/>
          <w:sz w:val="22"/>
          <w:szCs w:val="21"/>
        </w:rPr>
        <w:t xml:space="preserve"> </w:t>
      </w:r>
      <w:r w:rsidR="00651B32">
        <w:rPr>
          <w:rFonts w:ascii="TradeGothic LT" w:hAnsi="TradeGothic LT"/>
          <w:color w:val="000000"/>
          <w:sz w:val="22"/>
          <w:szCs w:val="21"/>
        </w:rPr>
        <w:t xml:space="preserve">MWG chair </w:t>
      </w:r>
      <w:r w:rsidR="00D656AC">
        <w:rPr>
          <w:rFonts w:ascii="TradeGothic LT" w:hAnsi="TradeGothic LT"/>
          <w:color w:val="000000"/>
          <w:sz w:val="22"/>
          <w:szCs w:val="21"/>
        </w:rPr>
        <w:t>Kyle Stuckly of Oncor</w:t>
      </w:r>
    </w:p>
    <w:p w14:paraId="457FCF89" w14:textId="77777777" w:rsidR="001153BE" w:rsidRDefault="001153BE" w:rsidP="001153BE">
      <w:pPr>
        <w:pStyle w:val="NormalWeb"/>
        <w:spacing w:before="0" w:beforeAutospacing="0" w:after="0" w:afterAutospacing="0"/>
        <w:ind w:left="720"/>
        <w:rPr>
          <w:rFonts w:ascii="TradeGothic LT" w:hAnsi="TradeGothic LT"/>
          <w:color w:val="000000"/>
          <w:sz w:val="22"/>
          <w:szCs w:val="21"/>
        </w:rPr>
      </w:pPr>
    </w:p>
    <w:p w14:paraId="327F8D83" w14:textId="4185B173" w:rsidR="00102E51" w:rsidRPr="001153BE" w:rsidRDefault="00914645" w:rsidP="001153BE">
      <w:pPr>
        <w:pStyle w:val="NormalWeb"/>
        <w:numPr>
          <w:ilvl w:val="0"/>
          <w:numId w:val="1"/>
        </w:numPr>
        <w:spacing w:before="0" w:beforeAutospacing="0" w:after="0" w:afterAutospacing="0"/>
        <w:rPr>
          <w:rFonts w:ascii="TradeGothic LT" w:hAnsi="TradeGothic LT"/>
          <w:color w:val="000000"/>
          <w:sz w:val="22"/>
          <w:szCs w:val="21"/>
        </w:rPr>
      </w:pPr>
      <w:r>
        <w:rPr>
          <w:rFonts w:ascii="TradeGothic LT" w:hAnsi="TradeGothic LT"/>
          <w:color w:val="000000"/>
          <w:sz w:val="22"/>
          <w:szCs w:val="21"/>
        </w:rPr>
        <w:t xml:space="preserve">Reviewed previous MWG notes. If any comments or </w:t>
      </w:r>
      <w:r w:rsidR="00FA7CA9">
        <w:rPr>
          <w:rFonts w:ascii="TradeGothic LT" w:hAnsi="TradeGothic LT"/>
          <w:color w:val="000000"/>
          <w:sz w:val="22"/>
          <w:szCs w:val="21"/>
        </w:rPr>
        <w:t>changes,</w:t>
      </w:r>
      <w:r>
        <w:rPr>
          <w:rFonts w:ascii="TradeGothic LT" w:hAnsi="TradeGothic LT"/>
          <w:color w:val="000000"/>
          <w:sz w:val="22"/>
          <w:szCs w:val="21"/>
        </w:rPr>
        <w:t xml:space="preserve"> please get with Kyle S. </w:t>
      </w:r>
    </w:p>
    <w:p w14:paraId="354AF416" w14:textId="77777777" w:rsidR="0091647A" w:rsidRPr="0063517C" w:rsidRDefault="0091647A" w:rsidP="0091647A">
      <w:pPr>
        <w:pStyle w:val="NormalWeb"/>
        <w:spacing w:before="0" w:beforeAutospacing="0" w:after="0" w:afterAutospacing="0"/>
        <w:ind w:left="1440"/>
        <w:rPr>
          <w:rFonts w:ascii="TradeGothic LT" w:hAnsi="TradeGothic LT"/>
          <w:sz w:val="22"/>
          <w:szCs w:val="21"/>
        </w:rPr>
      </w:pPr>
    </w:p>
    <w:p w14:paraId="04BFEC29" w14:textId="5F368860" w:rsidR="000B315E" w:rsidRDefault="00D656AC" w:rsidP="00D21246">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NPRR 1263</w:t>
      </w:r>
      <w:r w:rsidR="000B315E">
        <w:rPr>
          <w:rFonts w:ascii="TradeGothic LT" w:hAnsi="TradeGothic LT"/>
          <w:sz w:val="22"/>
          <w:szCs w:val="21"/>
        </w:rPr>
        <w:t xml:space="preserve"> Discussion:</w:t>
      </w:r>
    </w:p>
    <w:p w14:paraId="6ACEDF8C" w14:textId="67370723" w:rsidR="00A938D3" w:rsidRDefault="00A938D3" w:rsidP="00914645">
      <w:pPr>
        <w:pStyle w:val="NormalWeb"/>
        <w:numPr>
          <w:ilvl w:val="0"/>
          <w:numId w:val="10"/>
        </w:numPr>
        <w:spacing w:before="0" w:beforeAutospacing="0" w:after="0" w:afterAutospacing="0"/>
        <w:rPr>
          <w:rFonts w:ascii="TradeGothic LT" w:hAnsi="TradeGothic LT"/>
          <w:sz w:val="22"/>
          <w:szCs w:val="21"/>
        </w:rPr>
      </w:pPr>
      <w:r>
        <w:rPr>
          <w:rFonts w:ascii="TradeGothic LT" w:hAnsi="TradeGothic LT"/>
          <w:sz w:val="22"/>
          <w:szCs w:val="21"/>
        </w:rPr>
        <w:t>Oncor</w:t>
      </w:r>
      <w:r w:rsidR="004B5989">
        <w:rPr>
          <w:rFonts w:ascii="TradeGothic LT" w:hAnsi="TradeGothic LT"/>
          <w:sz w:val="22"/>
          <w:szCs w:val="21"/>
        </w:rPr>
        <w:t xml:space="preserve">- Transmission Engineering owns the CCVTs and has reviewed the voltage monitoring method.  There is no desire to pursue the voltage monitoring testing.  The protocol change request should have the option added to continue the </w:t>
      </w:r>
      <w:r w:rsidR="00BA5DC7">
        <w:rPr>
          <w:rFonts w:ascii="TradeGothic LT" w:hAnsi="TradeGothic LT"/>
          <w:sz w:val="22"/>
          <w:szCs w:val="21"/>
        </w:rPr>
        <w:t>5-year</w:t>
      </w:r>
      <w:r w:rsidR="004B5989">
        <w:rPr>
          <w:rFonts w:ascii="TradeGothic LT" w:hAnsi="TradeGothic LT"/>
          <w:sz w:val="22"/>
          <w:szCs w:val="21"/>
        </w:rPr>
        <w:t xml:space="preserve"> testing or use the voltage monitoring method.</w:t>
      </w:r>
    </w:p>
    <w:p w14:paraId="71BCA28E" w14:textId="4519C559" w:rsidR="004B5989" w:rsidRDefault="004B5989" w:rsidP="004B5989">
      <w:pPr>
        <w:pStyle w:val="NormalWeb"/>
        <w:numPr>
          <w:ilvl w:val="0"/>
          <w:numId w:val="10"/>
        </w:numPr>
        <w:spacing w:before="0" w:beforeAutospacing="0" w:after="0" w:afterAutospacing="0"/>
        <w:rPr>
          <w:rFonts w:ascii="TradeGothic LT" w:hAnsi="TradeGothic LT"/>
          <w:sz w:val="22"/>
          <w:szCs w:val="21"/>
        </w:rPr>
      </w:pPr>
      <w:r>
        <w:rPr>
          <w:rFonts w:ascii="TradeGothic LT" w:hAnsi="TradeGothic LT"/>
          <w:sz w:val="22"/>
          <w:szCs w:val="21"/>
        </w:rPr>
        <w:t xml:space="preserve">WETT- The NPRR was general in design to allow the MWG to improve the language and </w:t>
      </w:r>
      <w:r w:rsidR="00BA5DC7">
        <w:rPr>
          <w:rFonts w:ascii="TradeGothic LT" w:hAnsi="TradeGothic LT"/>
          <w:sz w:val="22"/>
          <w:szCs w:val="21"/>
        </w:rPr>
        <w:t>or voltage</w:t>
      </w:r>
      <w:r>
        <w:rPr>
          <w:rFonts w:ascii="TradeGothic LT" w:hAnsi="TradeGothic LT"/>
          <w:sz w:val="22"/>
          <w:szCs w:val="21"/>
        </w:rPr>
        <w:t xml:space="preserve"> monitoring method.  The NPRR allows the T</w:t>
      </w:r>
      <w:r w:rsidR="00CE6884">
        <w:rPr>
          <w:rFonts w:ascii="TradeGothic LT" w:hAnsi="TradeGothic LT"/>
          <w:sz w:val="22"/>
          <w:szCs w:val="21"/>
        </w:rPr>
        <w:t>DSP</w:t>
      </w:r>
      <w:r>
        <w:rPr>
          <w:rFonts w:ascii="TradeGothic LT" w:hAnsi="TradeGothic LT"/>
          <w:sz w:val="22"/>
          <w:szCs w:val="21"/>
        </w:rPr>
        <w:t>s to use standard databases.  WETT will use the voltage monitoring method in real time.  Suggestion to add a</w:t>
      </w:r>
      <w:r w:rsidR="00BA5DC7">
        <w:rPr>
          <w:rFonts w:ascii="TradeGothic LT" w:hAnsi="TradeGothic LT"/>
          <w:sz w:val="22"/>
          <w:szCs w:val="21"/>
        </w:rPr>
        <w:t>n</w:t>
      </w:r>
      <w:r>
        <w:rPr>
          <w:rFonts w:ascii="TradeGothic LT" w:hAnsi="TradeGothic LT"/>
          <w:sz w:val="22"/>
          <w:szCs w:val="21"/>
        </w:rPr>
        <w:t xml:space="preserve"> option </w:t>
      </w:r>
      <w:proofErr w:type="gramStart"/>
      <w:r>
        <w:rPr>
          <w:rFonts w:ascii="TradeGothic LT" w:hAnsi="TradeGothic LT"/>
          <w:sz w:val="22"/>
          <w:szCs w:val="21"/>
        </w:rPr>
        <w:t>out paragraph</w:t>
      </w:r>
      <w:proofErr w:type="gramEnd"/>
      <w:r>
        <w:rPr>
          <w:rFonts w:ascii="TradeGothic LT" w:hAnsi="TradeGothic LT"/>
          <w:sz w:val="22"/>
          <w:szCs w:val="21"/>
        </w:rPr>
        <w:t xml:space="preserve"> regarding the </w:t>
      </w:r>
      <w:proofErr w:type="gramStart"/>
      <w:r>
        <w:rPr>
          <w:rFonts w:ascii="TradeGothic LT" w:hAnsi="TradeGothic LT"/>
          <w:sz w:val="22"/>
          <w:szCs w:val="21"/>
        </w:rPr>
        <w:t>5 year</w:t>
      </w:r>
      <w:proofErr w:type="gramEnd"/>
      <w:r>
        <w:rPr>
          <w:rFonts w:ascii="TradeGothic LT" w:hAnsi="TradeGothic LT"/>
          <w:sz w:val="22"/>
          <w:szCs w:val="21"/>
        </w:rPr>
        <w:t xml:space="preserve"> testing.  Added language to increase to 2% in item (c).  Added language to denoted a period of one month.  Added (i) schedule for removal testing.</w:t>
      </w:r>
    </w:p>
    <w:p w14:paraId="58001E74" w14:textId="0F94535F" w:rsidR="004B5989" w:rsidRDefault="00CE6884" w:rsidP="004B5989">
      <w:pPr>
        <w:pStyle w:val="NormalWeb"/>
        <w:numPr>
          <w:ilvl w:val="0"/>
          <w:numId w:val="10"/>
        </w:numPr>
        <w:spacing w:before="0" w:beforeAutospacing="0" w:after="0" w:afterAutospacing="0"/>
        <w:rPr>
          <w:rFonts w:ascii="TradeGothic LT" w:hAnsi="TradeGothic LT"/>
          <w:sz w:val="22"/>
          <w:szCs w:val="21"/>
        </w:rPr>
      </w:pPr>
      <w:r>
        <w:rPr>
          <w:rFonts w:ascii="TradeGothic LT" w:hAnsi="TradeGothic LT"/>
          <w:sz w:val="22"/>
          <w:szCs w:val="21"/>
        </w:rPr>
        <w:t>ERCOT- Requested clarification that the voltage monitoring would continue for the life of the CCVT unit.  Added language regarding how to option out of accuracy testing. “TDSP should submit a letter for each meter site with serial numbers…”</w:t>
      </w:r>
    </w:p>
    <w:p w14:paraId="484F1DE1" w14:textId="52237FA5" w:rsidR="00CE6884" w:rsidRDefault="00CE6884" w:rsidP="004B5989">
      <w:pPr>
        <w:pStyle w:val="NormalWeb"/>
        <w:numPr>
          <w:ilvl w:val="0"/>
          <w:numId w:val="10"/>
        </w:numPr>
        <w:spacing w:before="0" w:beforeAutospacing="0" w:after="0" w:afterAutospacing="0"/>
        <w:rPr>
          <w:rFonts w:ascii="TradeGothic LT" w:hAnsi="TradeGothic LT"/>
          <w:sz w:val="22"/>
          <w:szCs w:val="21"/>
        </w:rPr>
      </w:pPr>
      <w:r>
        <w:rPr>
          <w:rFonts w:ascii="TradeGothic LT" w:hAnsi="TradeGothic LT"/>
          <w:sz w:val="22"/>
          <w:szCs w:val="21"/>
        </w:rPr>
        <w:t xml:space="preserve">Oncor- Questioned how to verify serial </w:t>
      </w:r>
      <w:r w:rsidR="00BA5DC7">
        <w:rPr>
          <w:rFonts w:ascii="TradeGothic LT" w:hAnsi="TradeGothic LT"/>
          <w:sz w:val="22"/>
          <w:szCs w:val="21"/>
        </w:rPr>
        <w:t>numbers for</w:t>
      </w:r>
      <w:r>
        <w:rPr>
          <w:rFonts w:ascii="TradeGothic LT" w:hAnsi="TradeGothic LT"/>
          <w:sz w:val="22"/>
          <w:szCs w:val="21"/>
        </w:rPr>
        <w:t xml:space="preserve"> individual units.  </w:t>
      </w:r>
    </w:p>
    <w:p w14:paraId="5CA63D93" w14:textId="70DE53FD" w:rsidR="00CE6884" w:rsidRDefault="00CE6884" w:rsidP="004B5989">
      <w:pPr>
        <w:pStyle w:val="NormalWeb"/>
        <w:numPr>
          <w:ilvl w:val="0"/>
          <w:numId w:val="10"/>
        </w:numPr>
        <w:spacing w:before="0" w:beforeAutospacing="0" w:after="0" w:afterAutospacing="0"/>
        <w:rPr>
          <w:rFonts w:ascii="TradeGothic LT" w:hAnsi="TradeGothic LT"/>
          <w:sz w:val="22"/>
          <w:szCs w:val="21"/>
        </w:rPr>
      </w:pPr>
      <w:r>
        <w:rPr>
          <w:rFonts w:ascii="TradeGothic LT" w:hAnsi="TradeGothic LT"/>
          <w:sz w:val="22"/>
          <w:szCs w:val="21"/>
        </w:rPr>
        <w:t xml:space="preserve">WETT- The TDSP will </w:t>
      </w:r>
      <w:r w:rsidR="00BA5DC7">
        <w:rPr>
          <w:rFonts w:ascii="TradeGothic LT" w:hAnsi="TradeGothic LT"/>
          <w:sz w:val="22"/>
          <w:szCs w:val="21"/>
        </w:rPr>
        <w:t>self-document</w:t>
      </w:r>
      <w:r>
        <w:rPr>
          <w:rFonts w:ascii="TradeGothic LT" w:hAnsi="TradeGothic LT"/>
          <w:sz w:val="22"/>
          <w:szCs w:val="21"/>
        </w:rPr>
        <w:t xml:space="preserve"> and retain the records regarding voltage monitoring.</w:t>
      </w:r>
    </w:p>
    <w:p w14:paraId="08671AF4" w14:textId="749EFD44" w:rsidR="00CE6884" w:rsidRDefault="00CE6884" w:rsidP="004B5989">
      <w:pPr>
        <w:pStyle w:val="NormalWeb"/>
        <w:numPr>
          <w:ilvl w:val="0"/>
          <w:numId w:val="10"/>
        </w:numPr>
        <w:spacing w:before="0" w:beforeAutospacing="0" w:after="0" w:afterAutospacing="0"/>
        <w:rPr>
          <w:rFonts w:ascii="TradeGothic LT" w:hAnsi="TradeGothic LT"/>
          <w:sz w:val="22"/>
          <w:szCs w:val="21"/>
        </w:rPr>
      </w:pPr>
      <w:r>
        <w:rPr>
          <w:rFonts w:ascii="TradeGothic LT" w:hAnsi="TradeGothic LT"/>
          <w:sz w:val="22"/>
          <w:szCs w:val="21"/>
        </w:rPr>
        <w:t>WETT’s current process is manual but looking to automate.  Requested a standardized letter to be used to option out of accuracy testing.</w:t>
      </w:r>
    </w:p>
    <w:p w14:paraId="1267139D" w14:textId="01C30B9F" w:rsidR="00CE6884" w:rsidRDefault="00CE6884" w:rsidP="004B5989">
      <w:pPr>
        <w:pStyle w:val="NormalWeb"/>
        <w:numPr>
          <w:ilvl w:val="0"/>
          <w:numId w:val="10"/>
        </w:numPr>
        <w:spacing w:before="0" w:beforeAutospacing="0" w:after="0" w:afterAutospacing="0"/>
        <w:rPr>
          <w:rFonts w:ascii="TradeGothic LT" w:hAnsi="TradeGothic LT"/>
          <w:sz w:val="22"/>
          <w:szCs w:val="21"/>
        </w:rPr>
      </w:pPr>
      <w:r>
        <w:rPr>
          <w:rFonts w:ascii="TradeGothic LT" w:hAnsi="TradeGothic LT"/>
          <w:sz w:val="22"/>
          <w:szCs w:val="21"/>
        </w:rPr>
        <w:t xml:space="preserve">Oncor- Is it not that we are looking for a permanent change in the CCVT.  What is the definition of a permanent </w:t>
      </w:r>
      <w:r w:rsidR="00BA5DC7">
        <w:rPr>
          <w:rFonts w:ascii="TradeGothic LT" w:hAnsi="TradeGothic LT"/>
          <w:sz w:val="22"/>
          <w:szCs w:val="21"/>
        </w:rPr>
        <w:t>change?</w:t>
      </w:r>
      <w:r w:rsidR="00475069">
        <w:rPr>
          <w:rFonts w:ascii="TradeGothic LT" w:hAnsi="TradeGothic LT"/>
          <w:sz w:val="22"/>
          <w:szCs w:val="21"/>
        </w:rPr>
        <w:t xml:space="preserve">  Hence, once the permanent change in the CCVT is detected via voltage monitoring then the unit is changed out.</w:t>
      </w:r>
    </w:p>
    <w:p w14:paraId="1018B9ED" w14:textId="7F667CAE" w:rsidR="00475069" w:rsidRDefault="00475069" w:rsidP="00475069">
      <w:pPr>
        <w:pStyle w:val="NormalWeb"/>
        <w:numPr>
          <w:ilvl w:val="0"/>
          <w:numId w:val="10"/>
        </w:numPr>
        <w:spacing w:before="0" w:beforeAutospacing="0" w:after="0" w:afterAutospacing="0"/>
        <w:rPr>
          <w:rFonts w:ascii="TradeGothic LT" w:hAnsi="TradeGothic LT"/>
          <w:sz w:val="22"/>
          <w:szCs w:val="21"/>
        </w:rPr>
      </w:pPr>
      <w:r>
        <w:rPr>
          <w:rFonts w:ascii="TradeGothic LT" w:hAnsi="TradeGothic LT"/>
          <w:sz w:val="22"/>
          <w:szCs w:val="21"/>
        </w:rPr>
        <w:t>WETT- Will log the interval failures (voltage monitoring observations where a unit fell out of tolerance then came back in</w:t>
      </w:r>
      <w:r w:rsidR="00A610CC">
        <w:rPr>
          <w:rFonts w:ascii="TradeGothic LT" w:hAnsi="TradeGothic LT"/>
          <w:sz w:val="22"/>
          <w:szCs w:val="21"/>
        </w:rPr>
        <w:t>, false positives</w:t>
      </w:r>
      <w:r>
        <w:rPr>
          <w:rFonts w:ascii="TradeGothic LT" w:hAnsi="TradeGothic LT"/>
          <w:sz w:val="22"/>
          <w:szCs w:val="21"/>
        </w:rPr>
        <w:t>) and continue to track to determine when a permanent change began.  WETT will retain the voltage monitoring data for 7 years.</w:t>
      </w:r>
    </w:p>
    <w:p w14:paraId="219F13C7" w14:textId="45B92D5C" w:rsidR="00475069" w:rsidRDefault="00475069" w:rsidP="00475069">
      <w:pPr>
        <w:pStyle w:val="NormalWeb"/>
        <w:numPr>
          <w:ilvl w:val="0"/>
          <w:numId w:val="10"/>
        </w:numPr>
        <w:spacing w:before="0" w:beforeAutospacing="0" w:after="0" w:afterAutospacing="0"/>
        <w:rPr>
          <w:rFonts w:ascii="TradeGothic LT" w:hAnsi="TradeGothic LT"/>
          <w:sz w:val="22"/>
          <w:szCs w:val="21"/>
        </w:rPr>
      </w:pPr>
      <w:r>
        <w:rPr>
          <w:rFonts w:ascii="TradeGothic LT" w:hAnsi="TradeGothic LT"/>
          <w:sz w:val="22"/>
          <w:szCs w:val="21"/>
        </w:rPr>
        <w:t>ERCOT polled the listening audience regarding the use of CCVTs in general.</w:t>
      </w:r>
    </w:p>
    <w:p w14:paraId="6C0E0999" w14:textId="22FC2429" w:rsidR="00475069" w:rsidRDefault="00475069" w:rsidP="00475069">
      <w:pPr>
        <w:pStyle w:val="NormalWeb"/>
        <w:numPr>
          <w:ilvl w:val="1"/>
          <w:numId w:val="10"/>
        </w:numPr>
        <w:spacing w:before="0" w:beforeAutospacing="0" w:after="0" w:afterAutospacing="0"/>
        <w:rPr>
          <w:rFonts w:ascii="TradeGothic LT" w:hAnsi="TradeGothic LT"/>
          <w:sz w:val="22"/>
          <w:szCs w:val="21"/>
        </w:rPr>
      </w:pPr>
      <w:r>
        <w:rPr>
          <w:rFonts w:ascii="TradeGothic LT" w:hAnsi="TradeGothic LT"/>
          <w:sz w:val="22"/>
          <w:szCs w:val="21"/>
        </w:rPr>
        <w:t>LCRA is not opposed to the concept.</w:t>
      </w:r>
    </w:p>
    <w:p w14:paraId="3E03EE78" w14:textId="69EFA864" w:rsidR="00A610CC" w:rsidRDefault="00A610CC" w:rsidP="00475069">
      <w:pPr>
        <w:pStyle w:val="NormalWeb"/>
        <w:numPr>
          <w:ilvl w:val="1"/>
          <w:numId w:val="10"/>
        </w:numPr>
        <w:spacing w:before="0" w:beforeAutospacing="0" w:after="0" w:afterAutospacing="0"/>
        <w:rPr>
          <w:rFonts w:ascii="TradeGothic LT" w:hAnsi="TradeGothic LT"/>
          <w:sz w:val="22"/>
          <w:szCs w:val="21"/>
        </w:rPr>
      </w:pPr>
      <w:proofErr w:type="spellStart"/>
      <w:r>
        <w:rPr>
          <w:rFonts w:ascii="TradeGothic LT" w:hAnsi="TradeGothic LT"/>
          <w:sz w:val="22"/>
          <w:szCs w:val="21"/>
        </w:rPr>
        <w:t>Centerpoint</w:t>
      </w:r>
      <w:proofErr w:type="spellEnd"/>
      <w:r>
        <w:rPr>
          <w:rFonts w:ascii="TradeGothic LT" w:hAnsi="TradeGothic LT"/>
          <w:sz w:val="22"/>
          <w:szCs w:val="21"/>
        </w:rPr>
        <w:t xml:space="preserve"> does not used CCVTs for EPS metering.</w:t>
      </w:r>
    </w:p>
    <w:p w14:paraId="2A1BE271" w14:textId="0ACAC1ED" w:rsidR="00A610CC" w:rsidRDefault="00A610CC" w:rsidP="00A610CC">
      <w:pPr>
        <w:pStyle w:val="NormalWeb"/>
        <w:spacing w:before="0" w:beforeAutospacing="0" w:after="0" w:afterAutospacing="0"/>
        <w:ind w:left="1800"/>
        <w:rPr>
          <w:rFonts w:ascii="TradeGothic LT" w:hAnsi="TradeGothic LT"/>
          <w:sz w:val="22"/>
          <w:szCs w:val="21"/>
        </w:rPr>
      </w:pPr>
    </w:p>
    <w:p w14:paraId="1F7E4F68" w14:textId="77777777" w:rsidR="00A610CC" w:rsidRPr="00475069" w:rsidRDefault="00A610CC" w:rsidP="00A610CC">
      <w:pPr>
        <w:pStyle w:val="NormalWeb"/>
        <w:spacing w:before="0" w:beforeAutospacing="0" w:after="0" w:afterAutospacing="0"/>
        <w:ind w:left="720"/>
        <w:rPr>
          <w:rFonts w:ascii="TradeGothic LT" w:hAnsi="TradeGothic LT"/>
          <w:sz w:val="22"/>
          <w:szCs w:val="21"/>
        </w:rPr>
      </w:pPr>
    </w:p>
    <w:p w14:paraId="2C073BC9" w14:textId="20BFD145" w:rsidR="00CE6884" w:rsidRDefault="00A610CC" w:rsidP="004B5989">
      <w:pPr>
        <w:pStyle w:val="NormalWeb"/>
        <w:numPr>
          <w:ilvl w:val="0"/>
          <w:numId w:val="10"/>
        </w:numPr>
        <w:spacing w:before="0" w:beforeAutospacing="0" w:after="0" w:afterAutospacing="0"/>
        <w:rPr>
          <w:rFonts w:ascii="TradeGothic LT" w:hAnsi="TradeGothic LT"/>
          <w:sz w:val="22"/>
          <w:szCs w:val="21"/>
        </w:rPr>
      </w:pPr>
      <w:r>
        <w:rPr>
          <w:rFonts w:ascii="TradeGothic LT" w:hAnsi="TradeGothic LT"/>
          <w:sz w:val="22"/>
          <w:szCs w:val="21"/>
        </w:rPr>
        <w:t>WETT- Voltage monitoring was not intended to be a substitute for Accuracy testing.   Additionally, the voltage monitoring method avoids removing and shipping units for testing.</w:t>
      </w:r>
    </w:p>
    <w:p w14:paraId="2EB79AD1" w14:textId="17B45A0F" w:rsidR="00A610CC" w:rsidRDefault="00A610CC" w:rsidP="00A610CC">
      <w:pPr>
        <w:pStyle w:val="NormalWeb"/>
        <w:numPr>
          <w:ilvl w:val="1"/>
          <w:numId w:val="10"/>
        </w:numPr>
        <w:spacing w:before="0" w:beforeAutospacing="0" w:after="0" w:afterAutospacing="0"/>
        <w:rPr>
          <w:rFonts w:ascii="TradeGothic LT" w:hAnsi="TradeGothic LT"/>
          <w:sz w:val="22"/>
          <w:szCs w:val="21"/>
        </w:rPr>
      </w:pPr>
      <w:r>
        <w:rPr>
          <w:rFonts w:ascii="TradeGothic LT" w:hAnsi="TradeGothic LT"/>
          <w:sz w:val="22"/>
          <w:szCs w:val="21"/>
        </w:rPr>
        <w:t>1.6</w:t>
      </w:r>
      <w:r w:rsidR="00BA5DC7">
        <w:rPr>
          <w:rFonts w:ascii="TradeGothic LT" w:hAnsi="TradeGothic LT"/>
          <w:sz w:val="22"/>
          <w:szCs w:val="21"/>
        </w:rPr>
        <w:t>% was</w:t>
      </w:r>
      <w:r>
        <w:rPr>
          <w:rFonts w:ascii="TradeGothic LT" w:hAnsi="TradeGothic LT"/>
          <w:sz w:val="22"/>
          <w:szCs w:val="21"/>
        </w:rPr>
        <w:t xml:space="preserve"> created from 0.3% accuracy in each direction, plus 1% for voltage imbalance.</w:t>
      </w:r>
    </w:p>
    <w:p w14:paraId="18FD9C5A" w14:textId="19CA2543" w:rsidR="00A610CC" w:rsidRDefault="00A610CC" w:rsidP="00A610CC">
      <w:pPr>
        <w:pStyle w:val="NormalWeb"/>
        <w:numPr>
          <w:ilvl w:val="1"/>
          <w:numId w:val="10"/>
        </w:numPr>
        <w:spacing w:before="0" w:beforeAutospacing="0" w:after="0" w:afterAutospacing="0"/>
        <w:rPr>
          <w:rFonts w:ascii="TradeGothic LT" w:hAnsi="TradeGothic LT"/>
          <w:sz w:val="22"/>
          <w:szCs w:val="21"/>
        </w:rPr>
      </w:pPr>
      <w:r>
        <w:rPr>
          <w:rFonts w:ascii="TradeGothic LT" w:hAnsi="TradeGothic LT"/>
          <w:sz w:val="22"/>
          <w:szCs w:val="21"/>
        </w:rPr>
        <w:lastRenderedPageBreak/>
        <w:t>If voltage monitoring was restricted to 1% total, there were some false positives.</w:t>
      </w:r>
    </w:p>
    <w:p w14:paraId="7B042D2A" w14:textId="4FCB7792" w:rsidR="00A610CC" w:rsidRDefault="00A610CC" w:rsidP="00A610CC">
      <w:pPr>
        <w:pStyle w:val="NormalWeb"/>
        <w:numPr>
          <w:ilvl w:val="1"/>
          <w:numId w:val="10"/>
        </w:numPr>
        <w:spacing w:before="0" w:beforeAutospacing="0" w:after="0" w:afterAutospacing="0"/>
        <w:rPr>
          <w:rFonts w:ascii="TradeGothic LT" w:hAnsi="TradeGothic LT"/>
          <w:sz w:val="22"/>
          <w:szCs w:val="21"/>
        </w:rPr>
      </w:pPr>
      <w:r>
        <w:rPr>
          <w:rFonts w:ascii="TradeGothic LT" w:hAnsi="TradeGothic LT"/>
          <w:sz w:val="22"/>
          <w:szCs w:val="21"/>
        </w:rPr>
        <w:t>2% total there were no false positives observed.</w:t>
      </w:r>
    </w:p>
    <w:p w14:paraId="4BB70DDB" w14:textId="77777777" w:rsidR="00A610CC" w:rsidRPr="004B5989" w:rsidRDefault="00A610CC" w:rsidP="00A610CC">
      <w:pPr>
        <w:pStyle w:val="NormalWeb"/>
        <w:spacing w:before="0" w:beforeAutospacing="0" w:after="0" w:afterAutospacing="0"/>
        <w:rPr>
          <w:rFonts w:ascii="TradeGothic LT" w:hAnsi="TradeGothic LT"/>
          <w:sz w:val="22"/>
          <w:szCs w:val="21"/>
        </w:rPr>
      </w:pPr>
    </w:p>
    <w:p w14:paraId="4D61443F" w14:textId="3413FF7A" w:rsidR="00A938D3" w:rsidRDefault="00A610CC" w:rsidP="00914645">
      <w:pPr>
        <w:pStyle w:val="NormalWeb"/>
        <w:numPr>
          <w:ilvl w:val="0"/>
          <w:numId w:val="10"/>
        </w:numPr>
        <w:spacing w:before="0" w:beforeAutospacing="0" w:after="0" w:afterAutospacing="0"/>
        <w:rPr>
          <w:rFonts w:ascii="TradeGothic LT" w:hAnsi="TradeGothic LT"/>
          <w:sz w:val="22"/>
          <w:szCs w:val="21"/>
        </w:rPr>
      </w:pPr>
      <w:r>
        <w:rPr>
          <w:rFonts w:ascii="TradeGothic LT" w:hAnsi="TradeGothic LT"/>
          <w:sz w:val="22"/>
          <w:szCs w:val="21"/>
        </w:rPr>
        <w:t>_____ Josh Kovar has just one site with CCVTs used for EPS metering.</w:t>
      </w:r>
    </w:p>
    <w:p w14:paraId="4A60CC5F" w14:textId="78FBDA4D" w:rsidR="00A610CC" w:rsidRDefault="00A610CC" w:rsidP="00914645">
      <w:pPr>
        <w:pStyle w:val="NormalWeb"/>
        <w:numPr>
          <w:ilvl w:val="0"/>
          <w:numId w:val="10"/>
        </w:numPr>
        <w:spacing w:before="0" w:beforeAutospacing="0" w:after="0" w:afterAutospacing="0"/>
        <w:rPr>
          <w:rFonts w:ascii="TradeGothic LT" w:hAnsi="TradeGothic LT"/>
          <w:sz w:val="22"/>
          <w:szCs w:val="21"/>
        </w:rPr>
      </w:pPr>
      <w:r>
        <w:rPr>
          <w:rFonts w:ascii="TradeGothic LT" w:hAnsi="TradeGothic LT"/>
          <w:sz w:val="22"/>
          <w:szCs w:val="21"/>
        </w:rPr>
        <w:t>LCRA- Has just one site with CCVTs used for EPS metering.  All future sites not to use CCVTs.</w:t>
      </w:r>
    </w:p>
    <w:p w14:paraId="70F2B6ED" w14:textId="2930BBEA" w:rsidR="00A610CC" w:rsidRDefault="00A610CC" w:rsidP="00914645">
      <w:pPr>
        <w:pStyle w:val="NormalWeb"/>
        <w:numPr>
          <w:ilvl w:val="0"/>
          <w:numId w:val="10"/>
        </w:numPr>
        <w:spacing w:before="0" w:beforeAutospacing="0" w:after="0" w:afterAutospacing="0"/>
        <w:rPr>
          <w:rFonts w:ascii="TradeGothic LT" w:hAnsi="TradeGothic LT"/>
          <w:sz w:val="22"/>
          <w:szCs w:val="21"/>
        </w:rPr>
      </w:pPr>
      <w:r>
        <w:rPr>
          <w:rFonts w:ascii="TradeGothic LT" w:hAnsi="TradeGothic LT"/>
          <w:sz w:val="22"/>
          <w:szCs w:val="21"/>
        </w:rPr>
        <w:t>Brazos- No CCVTs installed or planned for EPS metering.</w:t>
      </w:r>
    </w:p>
    <w:p w14:paraId="156D78BD" w14:textId="31F60DCC" w:rsidR="00480A95" w:rsidRDefault="00A610CC" w:rsidP="00A610CC">
      <w:pPr>
        <w:pStyle w:val="NormalWeb"/>
        <w:numPr>
          <w:ilvl w:val="0"/>
          <w:numId w:val="10"/>
        </w:numPr>
        <w:spacing w:before="0" w:beforeAutospacing="0" w:after="0" w:afterAutospacing="0"/>
        <w:rPr>
          <w:rFonts w:ascii="TradeGothic LT" w:hAnsi="TradeGothic LT"/>
          <w:sz w:val="22"/>
          <w:szCs w:val="21"/>
        </w:rPr>
      </w:pPr>
      <w:proofErr w:type="spellStart"/>
      <w:r>
        <w:rPr>
          <w:rFonts w:ascii="TradeGothic LT" w:hAnsi="TradeGothic LT"/>
          <w:sz w:val="22"/>
          <w:szCs w:val="21"/>
        </w:rPr>
        <w:t>Centerpoint</w:t>
      </w:r>
      <w:proofErr w:type="spellEnd"/>
      <w:r>
        <w:rPr>
          <w:rFonts w:ascii="TradeGothic LT" w:hAnsi="TradeGothic LT"/>
          <w:sz w:val="22"/>
          <w:szCs w:val="21"/>
        </w:rPr>
        <w:t xml:space="preserve">- Suggested a max life before testing of </w:t>
      </w:r>
      <w:r w:rsidR="00AE384B">
        <w:rPr>
          <w:rFonts w:ascii="TradeGothic LT" w:hAnsi="TradeGothic LT"/>
          <w:sz w:val="22"/>
          <w:szCs w:val="21"/>
        </w:rPr>
        <w:t xml:space="preserve">10-15 years for a total installation time of 15-20 years. </w:t>
      </w:r>
    </w:p>
    <w:p w14:paraId="1E1D45E6" w14:textId="05E69FBA" w:rsidR="00AE384B" w:rsidRDefault="00AE384B" w:rsidP="00A610CC">
      <w:pPr>
        <w:pStyle w:val="NormalWeb"/>
        <w:numPr>
          <w:ilvl w:val="0"/>
          <w:numId w:val="10"/>
        </w:numPr>
        <w:spacing w:before="0" w:beforeAutospacing="0" w:after="0" w:afterAutospacing="0"/>
        <w:rPr>
          <w:rFonts w:ascii="TradeGothic LT" w:hAnsi="TradeGothic LT"/>
          <w:sz w:val="22"/>
          <w:szCs w:val="21"/>
        </w:rPr>
      </w:pPr>
      <w:r>
        <w:rPr>
          <w:rFonts w:ascii="TradeGothic LT" w:hAnsi="TradeGothic LT"/>
          <w:sz w:val="22"/>
          <w:szCs w:val="21"/>
        </w:rPr>
        <w:t>Recommendation to set-up a task force to discuss NPRR 1263 language.</w:t>
      </w:r>
    </w:p>
    <w:p w14:paraId="2C8C0F22" w14:textId="77777777" w:rsidR="00AE384B" w:rsidRDefault="00AE384B" w:rsidP="00AE384B">
      <w:pPr>
        <w:pStyle w:val="NormalWeb"/>
        <w:spacing w:before="0" w:beforeAutospacing="0" w:after="0" w:afterAutospacing="0"/>
        <w:rPr>
          <w:rFonts w:ascii="TradeGothic LT" w:hAnsi="TradeGothic LT"/>
          <w:sz w:val="22"/>
          <w:szCs w:val="21"/>
        </w:rPr>
      </w:pPr>
    </w:p>
    <w:p w14:paraId="28D58569" w14:textId="7E802885" w:rsidR="00AE384B" w:rsidRDefault="00AE384B" w:rsidP="00AE384B"/>
    <w:p w14:paraId="7B945959" w14:textId="51DC8588" w:rsidR="00493217" w:rsidRPr="0063517C" w:rsidRDefault="004D3FEE" w:rsidP="00E44D3B">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color w:val="000000"/>
          <w:sz w:val="22"/>
          <w:szCs w:val="21"/>
        </w:rPr>
        <w:t>E</w:t>
      </w:r>
      <w:r w:rsidR="009010DD" w:rsidRPr="0063517C">
        <w:rPr>
          <w:rFonts w:ascii="TradeGothic LT" w:hAnsi="TradeGothic LT"/>
          <w:color w:val="000000"/>
          <w:sz w:val="22"/>
          <w:szCs w:val="21"/>
        </w:rPr>
        <w:t>nd of Meeting</w:t>
      </w:r>
    </w:p>
    <w:sectPr w:rsidR="00493217" w:rsidRPr="006351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4745" w14:textId="77777777" w:rsidR="00AD05CF" w:rsidRDefault="00AD05CF" w:rsidP="006D7668">
      <w:pPr>
        <w:spacing w:after="0" w:line="240" w:lineRule="auto"/>
      </w:pPr>
      <w:r>
        <w:separator/>
      </w:r>
    </w:p>
  </w:endnote>
  <w:endnote w:type="continuationSeparator" w:id="0">
    <w:p w14:paraId="7B06275A" w14:textId="77777777" w:rsidR="00AD05CF" w:rsidRDefault="00AD05CF" w:rsidP="006D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T">
    <w:altName w:val="Calibri"/>
    <w:panose1 w:val="020B0506030503020504"/>
    <w:charset w:val="00"/>
    <w:family w:val="swiss"/>
    <w:pitch w:val="variable"/>
    <w:sig w:usb0="A00000AF" w:usb1="4000004A" w:usb2="00000010" w:usb3="00000000" w:csb0="0000011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13DF2" w14:textId="77777777" w:rsidR="00AD05CF" w:rsidRDefault="00AD05CF" w:rsidP="006D7668">
      <w:pPr>
        <w:spacing w:after="0" w:line="240" w:lineRule="auto"/>
      </w:pPr>
      <w:r>
        <w:separator/>
      </w:r>
    </w:p>
  </w:footnote>
  <w:footnote w:type="continuationSeparator" w:id="0">
    <w:p w14:paraId="33985203" w14:textId="77777777" w:rsidR="00AD05CF" w:rsidRDefault="00AD05CF" w:rsidP="006D7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35AC8"/>
    <w:multiLevelType w:val="hybridMultilevel"/>
    <w:tmpl w:val="EF065F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A861C93"/>
    <w:multiLevelType w:val="hybridMultilevel"/>
    <w:tmpl w:val="BB204E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857960"/>
    <w:multiLevelType w:val="hybridMultilevel"/>
    <w:tmpl w:val="4D564FE8"/>
    <w:lvl w:ilvl="0" w:tplc="F814D83E">
      <w:start w:val="8"/>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A05EF"/>
    <w:multiLevelType w:val="hybridMultilevel"/>
    <w:tmpl w:val="478AF60E"/>
    <w:lvl w:ilvl="0" w:tplc="3C9E0B9A">
      <w:start w:val="3"/>
      <w:numFmt w:val="decimal"/>
      <w:lvlText w:val="%1."/>
      <w:lvlJc w:val="left"/>
      <w:pPr>
        <w:ind w:left="1620" w:hanging="18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F2F0F51"/>
    <w:multiLevelType w:val="hybridMultilevel"/>
    <w:tmpl w:val="B420D354"/>
    <w:lvl w:ilvl="0" w:tplc="FD98588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B37B71"/>
    <w:multiLevelType w:val="hybridMultilevel"/>
    <w:tmpl w:val="EC8EABEE"/>
    <w:lvl w:ilvl="0" w:tplc="102CE996">
      <w:start w:val="12"/>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97555"/>
    <w:multiLevelType w:val="hybridMultilevel"/>
    <w:tmpl w:val="3BBA9B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822BB"/>
    <w:multiLevelType w:val="hybridMultilevel"/>
    <w:tmpl w:val="51267C04"/>
    <w:lvl w:ilvl="0" w:tplc="564C1A8A">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321F69"/>
    <w:multiLevelType w:val="hybridMultilevel"/>
    <w:tmpl w:val="FD68426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6270220F"/>
    <w:multiLevelType w:val="hybridMultilevel"/>
    <w:tmpl w:val="8938B46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16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447A57"/>
    <w:multiLevelType w:val="hybridMultilevel"/>
    <w:tmpl w:val="8938B4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F6BA2"/>
    <w:multiLevelType w:val="hybridMultilevel"/>
    <w:tmpl w:val="F2B80D5A"/>
    <w:lvl w:ilvl="0" w:tplc="742295F0">
      <w:start w:val="2"/>
      <w:numFmt w:val="decimal"/>
      <w:lvlText w:val="%1."/>
      <w:lvlJc w:val="lef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3E4ED7"/>
    <w:multiLevelType w:val="hybridMultilevel"/>
    <w:tmpl w:val="4198ED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4221170">
    <w:abstractNumId w:val="10"/>
  </w:num>
  <w:num w:numId="2" w16cid:durableId="731931388">
    <w:abstractNumId w:val="0"/>
  </w:num>
  <w:num w:numId="3" w16cid:durableId="891966525">
    <w:abstractNumId w:val="5"/>
  </w:num>
  <w:num w:numId="4" w16cid:durableId="1980380683">
    <w:abstractNumId w:val="2"/>
  </w:num>
  <w:num w:numId="5" w16cid:durableId="1366759574">
    <w:abstractNumId w:val="3"/>
  </w:num>
  <w:num w:numId="6" w16cid:durableId="1566836972">
    <w:abstractNumId w:val="11"/>
  </w:num>
  <w:num w:numId="7" w16cid:durableId="1933778606">
    <w:abstractNumId w:val="8"/>
  </w:num>
  <w:num w:numId="8" w16cid:durableId="1373383297">
    <w:abstractNumId w:val="4"/>
  </w:num>
  <w:num w:numId="9" w16cid:durableId="143013357">
    <w:abstractNumId w:val="7"/>
  </w:num>
  <w:num w:numId="10" w16cid:durableId="2132548775">
    <w:abstractNumId w:val="12"/>
  </w:num>
  <w:num w:numId="11" w16cid:durableId="1922594356">
    <w:abstractNumId w:val="9"/>
  </w:num>
  <w:num w:numId="12" w16cid:durableId="741221577">
    <w:abstractNumId w:val="1"/>
  </w:num>
  <w:num w:numId="13" w16cid:durableId="94985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DD"/>
    <w:rsid w:val="00000C17"/>
    <w:rsid w:val="0000313F"/>
    <w:rsid w:val="000043E7"/>
    <w:rsid w:val="000138A4"/>
    <w:rsid w:val="00015C2E"/>
    <w:rsid w:val="00016798"/>
    <w:rsid w:val="000239D6"/>
    <w:rsid w:val="0003082E"/>
    <w:rsid w:val="00032FC1"/>
    <w:rsid w:val="00033F10"/>
    <w:rsid w:val="00037080"/>
    <w:rsid w:val="0004359C"/>
    <w:rsid w:val="00043EFE"/>
    <w:rsid w:val="00044A20"/>
    <w:rsid w:val="00052FD1"/>
    <w:rsid w:val="0005406E"/>
    <w:rsid w:val="00056B71"/>
    <w:rsid w:val="00061049"/>
    <w:rsid w:val="00067F6C"/>
    <w:rsid w:val="0007455A"/>
    <w:rsid w:val="000769CA"/>
    <w:rsid w:val="0007799E"/>
    <w:rsid w:val="00086F1F"/>
    <w:rsid w:val="000913A4"/>
    <w:rsid w:val="0009581C"/>
    <w:rsid w:val="000A70FB"/>
    <w:rsid w:val="000A71AA"/>
    <w:rsid w:val="000B0C30"/>
    <w:rsid w:val="000B315E"/>
    <w:rsid w:val="000B61D6"/>
    <w:rsid w:val="000B6C4D"/>
    <w:rsid w:val="000B7175"/>
    <w:rsid w:val="000C3240"/>
    <w:rsid w:val="000E124C"/>
    <w:rsid w:val="000E308D"/>
    <w:rsid w:val="000E733E"/>
    <w:rsid w:val="000E739A"/>
    <w:rsid w:val="000F3E95"/>
    <w:rsid w:val="000F7984"/>
    <w:rsid w:val="00102AB9"/>
    <w:rsid w:val="00102E51"/>
    <w:rsid w:val="001057D9"/>
    <w:rsid w:val="00111166"/>
    <w:rsid w:val="0011338F"/>
    <w:rsid w:val="00113861"/>
    <w:rsid w:val="00113F29"/>
    <w:rsid w:val="00114028"/>
    <w:rsid w:val="001153BE"/>
    <w:rsid w:val="001176E3"/>
    <w:rsid w:val="0012129F"/>
    <w:rsid w:val="001276A9"/>
    <w:rsid w:val="0014220B"/>
    <w:rsid w:val="001470BC"/>
    <w:rsid w:val="00153EF4"/>
    <w:rsid w:val="001548DC"/>
    <w:rsid w:val="00171205"/>
    <w:rsid w:val="00174D1D"/>
    <w:rsid w:val="001757A5"/>
    <w:rsid w:val="00176304"/>
    <w:rsid w:val="00177D70"/>
    <w:rsid w:val="0018496C"/>
    <w:rsid w:val="00184D2D"/>
    <w:rsid w:val="0019124B"/>
    <w:rsid w:val="001962D3"/>
    <w:rsid w:val="0019795B"/>
    <w:rsid w:val="001A0A5F"/>
    <w:rsid w:val="001A3914"/>
    <w:rsid w:val="001A3AA1"/>
    <w:rsid w:val="001A3EF9"/>
    <w:rsid w:val="001B040C"/>
    <w:rsid w:val="001B0C6D"/>
    <w:rsid w:val="001B1D30"/>
    <w:rsid w:val="001B3EEB"/>
    <w:rsid w:val="001B42EA"/>
    <w:rsid w:val="001B464B"/>
    <w:rsid w:val="001B4B49"/>
    <w:rsid w:val="001B73AC"/>
    <w:rsid w:val="001B75DD"/>
    <w:rsid w:val="001C6DD8"/>
    <w:rsid w:val="001D3DD1"/>
    <w:rsid w:val="001F14E4"/>
    <w:rsid w:val="001F6AB4"/>
    <w:rsid w:val="002014F2"/>
    <w:rsid w:val="00210478"/>
    <w:rsid w:val="002115B2"/>
    <w:rsid w:val="00213249"/>
    <w:rsid w:val="0021396E"/>
    <w:rsid w:val="00217A2B"/>
    <w:rsid w:val="00220A26"/>
    <w:rsid w:val="00223AC4"/>
    <w:rsid w:val="00226285"/>
    <w:rsid w:val="00227228"/>
    <w:rsid w:val="002273B6"/>
    <w:rsid w:val="0023011A"/>
    <w:rsid w:val="00246D2A"/>
    <w:rsid w:val="00263D93"/>
    <w:rsid w:val="00265BB7"/>
    <w:rsid w:val="00271B53"/>
    <w:rsid w:val="00273B7B"/>
    <w:rsid w:val="00275040"/>
    <w:rsid w:val="0027635B"/>
    <w:rsid w:val="00284814"/>
    <w:rsid w:val="00284BF9"/>
    <w:rsid w:val="00292C64"/>
    <w:rsid w:val="002A2138"/>
    <w:rsid w:val="002B4E62"/>
    <w:rsid w:val="002C38BC"/>
    <w:rsid w:val="002C3C42"/>
    <w:rsid w:val="002C52DC"/>
    <w:rsid w:val="002D329A"/>
    <w:rsid w:val="002D4294"/>
    <w:rsid w:val="002D6A51"/>
    <w:rsid w:val="002E27A3"/>
    <w:rsid w:val="002E27A6"/>
    <w:rsid w:val="002F41DB"/>
    <w:rsid w:val="002F4BB8"/>
    <w:rsid w:val="002F7495"/>
    <w:rsid w:val="00302D97"/>
    <w:rsid w:val="00311D25"/>
    <w:rsid w:val="0031246D"/>
    <w:rsid w:val="0031584B"/>
    <w:rsid w:val="00316971"/>
    <w:rsid w:val="00320DEE"/>
    <w:rsid w:val="0032284A"/>
    <w:rsid w:val="00323008"/>
    <w:rsid w:val="00324C25"/>
    <w:rsid w:val="00326B13"/>
    <w:rsid w:val="00334C55"/>
    <w:rsid w:val="00340CC7"/>
    <w:rsid w:val="003450BF"/>
    <w:rsid w:val="003513CF"/>
    <w:rsid w:val="0035426A"/>
    <w:rsid w:val="00356DD1"/>
    <w:rsid w:val="00360078"/>
    <w:rsid w:val="003606F6"/>
    <w:rsid w:val="00361D76"/>
    <w:rsid w:val="00363F4B"/>
    <w:rsid w:val="00367F8F"/>
    <w:rsid w:val="00370253"/>
    <w:rsid w:val="00377384"/>
    <w:rsid w:val="00381164"/>
    <w:rsid w:val="003848F1"/>
    <w:rsid w:val="00385001"/>
    <w:rsid w:val="00385E36"/>
    <w:rsid w:val="0038730D"/>
    <w:rsid w:val="0039115A"/>
    <w:rsid w:val="00391DDF"/>
    <w:rsid w:val="00392596"/>
    <w:rsid w:val="00392D6B"/>
    <w:rsid w:val="0039491F"/>
    <w:rsid w:val="00396A03"/>
    <w:rsid w:val="00397913"/>
    <w:rsid w:val="003A38B8"/>
    <w:rsid w:val="003A6A54"/>
    <w:rsid w:val="003B13FE"/>
    <w:rsid w:val="003B2C70"/>
    <w:rsid w:val="003B5445"/>
    <w:rsid w:val="003B6581"/>
    <w:rsid w:val="003C05BB"/>
    <w:rsid w:val="003C27E3"/>
    <w:rsid w:val="003C4D82"/>
    <w:rsid w:val="003C7E44"/>
    <w:rsid w:val="003D100A"/>
    <w:rsid w:val="003D15A6"/>
    <w:rsid w:val="003D3312"/>
    <w:rsid w:val="003D5B53"/>
    <w:rsid w:val="003D68C2"/>
    <w:rsid w:val="003D7E79"/>
    <w:rsid w:val="003E3E79"/>
    <w:rsid w:val="003E46D3"/>
    <w:rsid w:val="003F24B8"/>
    <w:rsid w:val="003F451F"/>
    <w:rsid w:val="003F642A"/>
    <w:rsid w:val="003F7560"/>
    <w:rsid w:val="00404B2B"/>
    <w:rsid w:val="004050CC"/>
    <w:rsid w:val="00407B8F"/>
    <w:rsid w:val="00412B87"/>
    <w:rsid w:val="004207AA"/>
    <w:rsid w:val="00420CF8"/>
    <w:rsid w:val="0042303F"/>
    <w:rsid w:val="004237AE"/>
    <w:rsid w:val="00427105"/>
    <w:rsid w:val="00430C6E"/>
    <w:rsid w:val="00432515"/>
    <w:rsid w:val="004427AE"/>
    <w:rsid w:val="0044691E"/>
    <w:rsid w:val="004469BC"/>
    <w:rsid w:val="00451272"/>
    <w:rsid w:val="0046615E"/>
    <w:rsid w:val="00467440"/>
    <w:rsid w:val="0047060F"/>
    <w:rsid w:val="00472762"/>
    <w:rsid w:val="00472FE6"/>
    <w:rsid w:val="004730C7"/>
    <w:rsid w:val="004734AC"/>
    <w:rsid w:val="00475069"/>
    <w:rsid w:val="00480A95"/>
    <w:rsid w:val="00481434"/>
    <w:rsid w:val="00490ECD"/>
    <w:rsid w:val="00491628"/>
    <w:rsid w:val="00491E6F"/>
    <w:rsid w:val="00493217"/>
    <w:rsid w:val="004A2B5D"/>
    <w:rsid w:val="004A7C8F"/>
    <w:rsid w:val="004B5989"/>
    <w:rsid w:val="004B5BC4"/>
    <w:rsid w:val="004C3608"/>
    <w:rsid w:val="004D056C"/>
    <w:rsid w:val="004D3CA4"/>
    <w:rsid w:val="004D3FEE"/>
    <w:rsid w:val="004D4CC9"/>
    <w:rsid w:val="004D52B8"/>
    <w:rsid w:val="004E2FEA"/>
    <w:rsid w:val="004E462D"/>
    <w:rsid w:val="004E5766"/>
    <w:rsid w:val="004F2611"/>
    <w:rsid w:val="004F4222"/>
    <w:rsid w:val="004F50DC"/>
    <w:rsid w:val="004F59DC"/>
    <w:rsid w:val="0050072C"/>
    <w:rsid w:val="005009C7"/>
    <w:rsid w:val="00501B21"/>
    <w:rsid w:val="00512A02"/>
    <w:rsid w:val="00512D0B"/>
    <w:rsid w:val="005246A4"/>
    <w:rsid w:val="00526A24"/>
    <w:rsid w:val="0053013E"/>
    <w:rsid w:val="00530F39"/>
    <w:rsid w:val="005351B7"/>
    <w:rsid w:val="00541C28"/>
    <w:rsid w:val="00542855"/>
    <w:rsid w:val="00551065"/>
    <w:rsid w:val="00552681"/>
    <w:rsid w:val="00552CA2"/>
    <w:rsid w:val="00560EE6"/>
    <w:rsid w:val="00561E6B"/>
    <w:rsid w:val="00562D1E"/>
    <w:rsid w:val="00567B24"/>
    <w:rsid w:val="00567D6D"/>
    <w:rsid w:val="00572186"/>
    <w:rsid w:val="005730B8"/>
    <w:rsid w:val="00574D74"/>
    <w:rsid w:val="00581547"/>
    <w:rsid w:val="00583A94"/>
    <w:rsid w:val="00587DFA"/>
    <w:rsid w:val="0059017D"/>
    <w:rsid w:val="00591480"/>
    <w:rsid w:val="005943D6"/>
    <w:rsid w:val="00597D96"/>
    <w:rsid w:val="005A287D"/>
    <w:rsid w:val="005A3AA3"/>
    <w:rsid w:val="005A68E4"/>
    <w:rsid w:val="005B5B6A"/>
    <w:rsid w:val="005B5CEE"/>
    <w:rsid w:val="005C1911"/>
    <w:rsid w:val="005C2E2B"/>
    <w:rsid w:val="005D3F5D"/>
    <w:rsid w:val="005D5946"/>
    <w:rsid w:val="005E0933"/>
    <w:rsid w:val="005E4609"/>
    <w:rsid w:val="005E646A"/>
    <w:rsid w:val="005F28A7"/>
    <w:rsid w:val="005F7702"/>
    <w:rsid w:val="00606D50"/>
    <w:rsid w:val="0061146A"/>
    <w:rsid w:val="0061391C"/>
    <w:rsid w:val="00617396"/>
    <w:rsid w:val="00621E7D"/>
    <w:rsid w:val="006316E6"/>
    <w:rsid w:val="00631E07"/>
    <w:rsid w:val="00633977"/>
    <w:rsid w:val="0063399C"/>
    <w:rsid w:val="00634411"/>
    <w:rsid w:val="0063517C"/>
    <w:rsid w:val="00635DF4"/>
    <w:rsid w:val="0063751E"/>
    <w:rsid w:val="00637DBD"/>
    <w:rsid w:val="00641385"/>
    <w:rsid w:val="00641DD2"/>
    <w:rsid w:val="0064554F"/>
    <w:rsid w:val="00646E1D"/>
    <w:rsid w:val="00650213"/>
    <w:rsid w:val="00651B32"/>
    <w:rsid w:val="00651CF8"/>
    <w:rsid w:val="00654440"/>
    <w:rsid w:val="00654B90"/>
    <w:rsid w:val="00655981"/>
    <w:rsid w:val="00655F14"/>
    <w:rsid w:val="00657354"/>
    <w:rsid w:val="006711F9"/>
    <w:rsid w:val="006738A0"/>
    <w:rsid w:val="0068141C"/>
    <w:rsid w:val="006848DC"/>
    <w:rsid w:val="00692635"/>
    <w:rsid w:val="00697C95"/>
    <w:rsid w:val="006A0590"/>
    <w:rsid w:val="006A130C"/>
    <w:rsid w:val="006A5D0D"/>
    <w:rsid w:val="006A63A2"/>
    <w:rsid w:val="006A6E27"/>
    <w:rsid w:val="006B17D1"/>
    <w:rsid w:val="006B242C"/>
    <w:rsid w:val="006B38B6"/>
    <w:rsid w:val="006C0384"/>
    <w:rsid w:val="006C04BE"/>
    <w:rsid w:val="006D36F3"/>
    <w:rsid w:val="006D4117"/>
    <w:rsid w:val="006D563A"/>
    <w:rsid w:val="006D7668"/>
    <w:rsid w:val="006E0280"/>
    <w:rsid w:val="006F4729"/>
    <w:rsid w:val="006F71A1"/>
    <w:rsid w:val="00703ACD"/>
    <w:rsid w:val="00703B46"/>
    <w:rsid w:val="0070744D"/>
    <w:rsid w:val="00712F07"/>
    <w:rsid w:val="00716753"/>
    <w:rsid w:val="00717DC6"/>
    <w:rsid w:val="0072692C"/>
    <w:rsid w:val="00733F4F"/>
    <w:rsid w:val="007343A7"/>
    <w:rsid w:val="007348DD"/>
    <w:rsid w:val="00735D61"/>
    <w:rsid w:val="007422E8"/>
    <w:rsid w:val="0074353C"/>
    <w:rsid w:val="007438A0"/>
    <w:rsid w:val="00744637"/>
    <w:rsid w:val="00750139"/>
    <w:rsid w:val="00750E18"/>
    <w:rsid w:val="00750FBE"/>
    <w:rsid w:val="00753818"/>
    <w:rsid w:val="0076668F"/>
    <w:rsid w:val="0077709F"/>
    <w:rsid w:val="00785747"/>
    <w:rsid w:val="00786E1E"/>
    <w:rsid w:val="007968AA"/>
    <w:rsid w:val="007A4994"/>
    <w:rsid w:val="007A6809"/>
    <w:rsid w:val="007A6D34"/>
    <w:rsid w:val="007B01C9"/>
    <w:rsid w:val="007B06D2"/>
    <w:rsid w:val="007B097B"/>
    <w:rsid w:val="007B3120"/>
    <w:rsid w:val="007B4829"/>
    <w:rsid w:val="007B6C4D"/>
    <w:rsid w:val="007C358B"/>
    <w:rsid w:val="007D0324"/>
    <w:rsid w:val="007D1A1E"/>
    <w:rsid w:val="007D2E27"/>
    <w:rsid w:val="007D2ED7"/>
    <w:rsid w:val="007D5EDF"/>
    <w:rsid w:val="007E1F56"/>
    <w:rsid w:val="007E277B"/>
    <w:rsid w:val="007E353D"/>
    <w:rsid w:val="007E3755"/>
    <w:rsid w:val="007E5175"/>
    <w:rsid w:val="007E6A2D"/>
    <w:rsid w:val="007F6690"/>
    <w:rsid w:val="0080618A"/>
    <w:rsid w:val="008073BB"/>
    <w:rsid w:val="00810136"/>
    <w:rsid w:val="008128B8"/>
    <w:rsid w:val="00813997"/>
    <w:rsid w:val="008153B7"/>
    <w:rsid w:val="00823B2A"/>
    <w:rsid w:val="008250B3"/>
    <w:rsid w:val="008324C0"/>
    <w:rsid w:val="008334DA"/>
    <w:rsid w:val="008344ED"/>
    <w:rsid w:val="00840335"/>
    <w:rsid w:val="008407BB"/>
    <w:rsid w:val="008455B8"/>
    <w:rsid w:val="00852670"/>
    <w:rsid w:val="00854236"/>
    <w:rsid w:val="00855066"/>
    <w:rsid w:val="00860637"/>
    <w:rsid w:val="00862222"/>
    <w:rsid w:val="008628B9"/>
    <w:rsid w:val="0086772A"/>
    <w:rsid w:val="00867902"/>
    <w:rsid w:val="00870098"/>
    <w:rsid w:val="00872601"/>
    <w:rsid w:val="00873582"/>
    <w:rsid w:val="00882179"/>
    <w:rsid w:val="008824AD"/>
    <w:rsid w:val="008878BE"/>
    <w:rsid w:val="00890725"/>
    <w:rsid w:val="00893F73"/>
    <w:rsid w:val="00895AD6"/>
    <w:rsid w:val="00897D06"/>
    <w:rsid w:val="008B0981"/>
    <w:rsid w:val="008B32B3"/>
    <w:rsid w:val="008B3B59"/>
    <w:rsid w:val="008B4141"/>
    <w:rsid w:val="008B5B52"/>
    <w:rsid w:val="008C21A4"/>
    <w:rsid w:val="008C55BE"/>
    <w:rsid w:val="008C62F5"/>
    <w:rsid w:val="008D41AE"/>
    <w:rsid w:val="008D4E18"/>
    <w:rsid w:val="008E1473"/>
    <w:rsid w:val="008E25F0"/>
    <w:rsid w:val="008E3A1B"/>
    <w:rsid w:val="008E4E15"/>
    <w:rsid w:val="008F0BDA"/>
    <w:rsid w:val="008F20F2"/>
    <w:rsid w:val="008F302F"/>
    <w:rsid w:val="008F6611"/>
    <w:rsid w:val="009010DD"/>
    <w:rsid w:val="00911840"/>
    <w:rsid w:val="00914645"/>
    <w:rsid w:val="0091647A"/>
    <w:rsid w:val="00923C13"/>
    <w:rsid w:val="00925423"/>
    <w:rsid w:val="00931D27"/>
    <w:rsid w:val="00936377"/>
    <w:rsid w:val="00942831"/>
    <w:rsid w:val="00943D0E"/>
    <w:rsid w:val="009500DA"/>
    <w:rsid w:val="00951723"/>
    <w:rsid w:val="00951DEB"/>
    <w:rsid w:val="00954EFC"/>
    <w:rsid w:val="00955D7F"/>
    <w:rsid w:val="00956E2A"/>
    <w:rsid w:val="0096358F"/>
    <w:rsid w:val="00965F14"/>
    <w:rsid w:val="00966EF8"/>
    <w:rsid w:val="0097518A"/>
    <w:rsid w:val="009806DC"/>
    <w:rsid w:val="00982282"/>
    <w:rsid w:val="0098249F"/>
    <w:rsid w:val="00984B46"/>
    <w:rsid w:val="00985D88"/>
    <w:rsid w:val="00990080"/>
    <w:rsid w:val="009979F7"/>
    <w:rsid w:val="009A2165"/>
    <w:rsid w:val="009A2AF4"/>
    <w:rsid w:val="009B7592"/>
    <w:rsid w:val="009C6AA2"/>
    <w:rsid w:val="009E3358"/>
    <w:rsid w:val="009F080B"/>
    <w:rsid w:val="009F4281"/>
    <w:rsid w:val="009F7FD6"/>
    <w:rsid w:val="00A04916"/>
    <w:rsid w:val="00A056D5"/>
    <w:rsid w:val="00A1737C"/>
    <w:rsid w:val="00A2090E"/>
    <w:rsid w:val="00A22725"/>
    <w:rsid w:val="00A34706"/>
    <w:rsid w:val="00A4710C"/>
    <w:rsid w:val="00A5538E"/>
    <w:rsid w:val="00A610CC"/>
    <w:rsid w:val="00A624D1"/>
    <w:rsid w:val="00A71D1E"/>
    <w:rsid w:val="00A81969"/>
    <w:rsid w:val="00A82080"/>
    <w:rsid w:val="00A938D3"/>
    <w:rsid w:val="00A95A4C"/>
    <w:rsid w:val="00AA0005"/>
    <w:rsid w:val="00AA10E5"/>
    <w:rsid w:val="00AA1497"/>
    <w:rsid w:val="00AA505C"/>
    <w:rsid w:val="00AA542B"/>
    <w:rsid w:val="00AA57CC"/>
    <w:rsid w:val="00AB1006"/>
    <w:rsid w:val="00AB1C90"/>
    <w:rsid w:val="00AB220A"/>
    <w:rsid w:val="00AB41FD"/>
    <w:rsid w:val="00AB7B9A"/>
    <w:rsid w:val="00AC0AF5"/>
    <w:rsid w:val="00AC2634"/>
    <w:rsid w:val="00AC336E"/>
    <w:rsid w:val="00AC351F"/>
    <w:rsid w:val="00AC5273"/>
    <w:rsid w:val="00AC6F06"/>
    <w:rsid w:val="00AD05CF"/>
    <w:rsid w:val="00AE2CA9"/>
    <w:rsid w:val="00AE384B"/>
    <w:rsid w:val="00AE39D5"/>
    <w:rsid w:val="00AE5326"/>
    <w:rsid w:val="00AF11F1"/>
    <w:rsid w:val="00AF3D2E"/>
    <w:rsid w:val="00AF418C"/>
    <w:rsid w:val="00AF5292"/>
    <w:rsid w:val="00AF6CD7"/>
    <w:rsid w:val="00B01F20"/>
    <w:rsid w:val="00B0433C"/>
    <w:rsid w:val="00B07069"/>
    <w:rsid w:val="00B14E32"/>
    <w:rsid w:val="00B16A45"/>
    <w:rsid w:val="00B237A3"/>
    <w:rsid w:val="00B26DC3"/>
    <w:rsid w:val="00B301E9"/>
    <w:rsid w:val="00B322FC"/>
    <w:rsid w:val="00B36BB7"/>
    <w:rsid w:val="00B50130"/>
    <w:rsid w:val="00B60466"/>
    <w:rsid w:val="00B61B00"/>
    <w:rsid w:val="00B61C26"/>
    <w:rsid w:val="00B923AD"/>
    <w:rsid w:val="00B92EEE"/>
    <w:rsid w:val="00BA1975"/>
    <w:rsid w:val="00BA1C87"/>
    <w:rsid w:val="00BA5DC7"/>
    <w:rsid w:val="00BA6E7A"/>
    <w:rsid w:val="00BA7596"/>
    <w:rsid w:val="00BB0342"/>
    <w:rsid w:val="00BB29BA"/>
    <w:rsid w:val="00BB641F"/>
    <w:rsid w:val="00BB6B01"/>
    <w:rsid w:val="00BC57C2"/>
    <w:rsid w:val="00BC5F6E"/>
    <w:rsid w:val="00BC6FFA"/>
    <w:rsid w:val="00BC7253"/>
    <w:rsid w:val="00BD555D"/>
    <w:rsid w:val="00BE1844"/>
    <w:rsid w:val="00BE348C"/>
    <w:rsid w:val="00BE5D75"/>
    <w:rsid w:val="00BF3287"/>
    <w:rsid w:val="00BF475F"/>
    <w:rsid w:val="00BF61FB"/>
    <w:rsid w:val="00BF7D0E"/>
    <w:rsid w:val="00C01429"/>
    <w:rsid w:val="00C1145E"/>
    <w:rsid w:val="00C21378"/>
    <w:rsid w:val="00C23F04"/>
    <w:rsid w:val="00C24D9C"/>
    <w:rsid w:val="00C27829"/>
    <w:rsid w:val="00C33652"/>
    <w:rsid w:val="00C35C66"/>
    <w:rsid w:val="00C404A1"/>
    <w:rsid w:val="00C4123C"/>
    <w:rsid w:val="00C42E3F"/>
    <w:rsid w:val="00C43399"/>
    <w:rsid w:val="00C447A8"/>
    <w:rsid w:val="00C44CE0"/>
    <w:rsid w:val="00C54112"/>
    <w:rsid w:val="00C54D21"/>
    <w:rsid w:val="00C62FE2"/>
    <w:rsid w:val="00C776B2"/>
    <w:rsid w:val="00C80333"/>
    <w:rsid w:val="00C80660"/>
    <w:rsid w:val="00C85022"/>
    <w:rsid w:val="00CA08E6"/>
    <w:rsid w:val="00CA0FB5"/>
    <w:rsid w:val="00CA3FE0"/>
    <w:rsid w:val="00CA51B9"/>
    <w:rsid w:val="00CA68AB"/>
    <w:rsid w:val="00CB26EB"/>
    <w:rsid w:val="00CB290F"/>
    <w:rsid w:val="00CB4A74"/>
    <w:rsid w:val="00CD04C0"/>
    <w:rsid w:val="00CD460D"/>
    <w:rsid w:val="00CE0B73"/>
    <w:rsid w:val="00CE6354"/>
    <w:rsid w:val="00CE6884"/>
    <w:rsid w:val="00CF2587"/>
    <w:rsid w:val="00CF71B0"/>
    <w:rsid w:val="00D0258E"/>
    <w:rsid w:val="00D03190"/>
    <w:rsid w:val="00D03ABB"/>
    <w:rsid w:val="00D121A1"/>
    <w:rsid w:val="00D13DFC"/>
    <w:rsid w:val="00D16017"/>
    <w:rsid w:val="00D17FE5"/>
    <w:rsid w:val="00D2109F"/>
    <w:rsid w:val="00D21246"/>
    <w:rsid w:val="00D221C1"/>
    <w:rsid w:val="00D22432"/>
    <w:rsid w:val="00D22D4A"/>
    <w:rsid w:val="00D342CA"/>
    <w:rsid w:val="00D37ACA"/>
    <w:rsid w:val="00D403BF"/>
    <w:rsid w:val="00D42538"/>
    <w:rsid w:val="00D43DF9"/>
    <w:rsid w:val="00D51A55"/>
    <w:rsid w:val="00D5666E"/>
    <w:rsid w:val="00D656AC"/>
    <w:rsid w:val="00D72B78"/>
    <w:rsid w:val="00D76EB5"/>
    <w:rsid w:val="00D84575"/>
    <w:rsid w:val="00D85BE2"/>
    <w:rsid w:val="00D85F2A"/>
    <w:rsid w:val="00D90DCD"/>
    <w:rsid w:val="00D94D96"/>
    <w:rsid w:val="00D95221"/>
    <w:rsid w:val="00D9712B"/>
    <w:rsid w:val="00DB4D46"/>
    <w:rsid w:val="00DB56FA"/>
    <w:rsid w:val="00DB68E4"/>
    <w:rsid w:val="00DC1C9A"/>
    <w:rsid w:val="00DC5B1B"/>
    <w:rsid w:val="00DD6BFA"/>
    <w:rsid w:val="00DE0314"/>
    <w:rsid w:val="00DE1B9F"/>
    <w:rsid w:val="00DE24E2"/>
    <w:rsid w:val="00DE373F"/>
    <w:rsid w:val="00DF0405"/>
    <w:rsid w:val="00DF2D11"/>
    <w:rsid w:val="00DF4C82"/>
    <w:rsid w:val="00DF4E48"/>
    <w:rsid w:val="00DF6F1A"/>
    <w:rsid w:val="00DF77DA"/>
    <w:rsid w:val="00E1651C"/>
    <w:rsid w:val="00E2029A"/>
    <w:rsid w:val="00E23DF0"/>
    <w:rsid w:val="00E25327"/>
    <w:rsid w:val="00E3115B"/>
    <w:rsid w:val="00E34388"/>
    <w:rsid w:val="00E34700"/>
    <w:rsid w:val="00E37FED"/>
    <w:rsid w:val="00E42FB4"/>
    <w:rsid w:val="00E43C19"/>
    <w:rsid w:val="00E44D3B"/>
    <w:rsid w:val="00E4672B"/>
    <w:rsid w:val="00E54B80"/>
    <w:rsid w:val="00E61D47"/>
    <w:rsid w:val="00E67194"/>
    <w:rsid w:val="00E67DFD"/>
    <w:rsid w:val="00E74B66"/>
    <w:rsid w:val="00E750DD"/>
    <w:rsid w:val="00E764BE"/>
    <w:rsid w:val="00E82931"/>
    <w:rsid w:val="00E82A1D"/>
    <w:rsid w:val="00E842AB"/>
    <w:rsid w:val="00E84BEF"/>
    <w:rsid w:val="00E87348"/>
    <w:rsid w:val="00E91A73"/>
    <w:rsid w:val="00E9274E"/>
    <w:rsid w:val="00E936D5"/>
    <w:rsid w:val="00EA29CF"/>
    <w:rsid w:val="00EA3B38"/>
    <w:rsid w:val="00EA5C15"/>
    <w:rsid w:val="00EB48A8"/>
    <w:rsid w:val="00EB791B"/>
    <w:rsid w:val="00EC5E04"/>
    <w:rsid w:val="00EC6166"/>
    <w:rsid w:val="00ED2372"/>
    <w:rsid w:val="00ED5DFB"/>
    <w:rsid w:val="00EE2335"/>
    <w:rsid w:val="00EE39F2"/>
    <w:rsid w:val="00EE3D47"/>
    <w:rsid w:val="00EE5E3C"/>
    <w:rsid w:val="00EF00B6"/>
    <w:rsid w:val="00EF360A"/>
    <w:rsid w:val="00EF4566"/>
    <w:rsid w:val="00F118AF"/>
    <w:rsid w:val="00F2364B"/>
    <w:rsid w:val="00F27E5A"/>
    <w:rsid w:val="00F27F68"/>
    <w:rsid w:val="00F40078"/>
    <w:rsid w:val="00F431E5"/>
    <w:rsid w:val="00F50BE0"/>
    <w:rsid w:val="00F519D3"/>
    <w:rsid w:val="00F522D1"/>
    <w:rsid w:val="00F53B57"/>
    <w:rsid w:val="00F54E3F"/>
    <w:rsid w:val="00F5596A"/>
    <w:rsid w:val="00F6486D"/>
    <w:rsid w:val="00F67D5D"/>
    <w:rsid w:val="00F7200D"/>
    <w:rsid w:val="00F8143D"/>
    <w:rsid w:val="00F81796"/>
    <w:rsid w:val="00F81805"/>
    <w:rsid w:val="00FA248C"/>
    <w:rsid w:val="00FA3524"/>
    <w:rsid w:val="00FA4BFF"/>
    <w:rsid w:val="00FA7CA9"/>
    <w:rsid w:val="00FB190B"/>
    <w:rsid w:val="00FC7424"/>
    <w:rsid w:val="00FD2DE4"/>
    <w:rsid w:val="00FD38BE"/>
    <w:rsid w:val="00FD3EB4"/>
    <w:rsid w:val="00FD5258"/>
    <w:rsid w:val="00FE16E9"/>
    <w:rsid w:val="00FE1756"/>
    <w:rsid w:val="00FE6566"/>
    <w:rsid w:val="00FE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1D5A2"/>
  <w15:docId w15:val="{4C502342-A156-4735-8A97-3880D2B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0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1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56"/>
    <w:rPr>
      <w:rFonts w:ascii="Tahoma" w:hAnsi="Tahoma" w:cs="Tahoma"/>
      <w:sz w:val="16"/>
      <w:szCs w:val="16"/>
    </w:rPr>
  </w:style>
  <w:style w:type="paragraph" w:styleId="ListParagraph">
    <w:name w:val="List Paragraph"/>
    <w:basedOn w:val="Normal"/>
    <w:uiPriority w:val="34"/>
    <w:qFormat/>
    <w:rsid w:val="006F71A1"/>
    <w:pPr>
      <w:ind w:left="720"/>
      <w:contextualSpacing/>
    </w:pPr>
  </w:style>
  <w:style w:type="character" w:styleId="CommentReference">
    <w:name w:val="annotation reference"/>
    <w:basedOn w:val="DefaultParagraphFont"/>
    <w:uiPriority w:val="99"/>
    <w:semiHidden/>
    <w:unhideWhenUsed/>
    <w:rsid w:val="00703ACD"/>
    <w:rPr>
      <w:sz w:val="16"/>
      <w:szCs w:val="16"/>
    </w:rPr>
  </w:style>
  <w:style w:type="paragraph" w:styleId="CommentText">
    <w:name w:val="annotation text"/>
    <w:basedOn w:val="Normal"/>
    <w:link w:val="CommentTextChar"/>
    <w:uiPriority w:val="99"/>
    <w:semiHidden/>
    <w:unhideWhenUsed/>
    <w:rsid w:val="00703ACD"/>
    <w:pPr>
      <w:spacing w:line="240" w:lineRule="auto"/>
    </w:pPr>
    <w:rPr>
      <w:sz w:val="20"/>
      <w:szCs w:val="20"/>
    </w:rPr>
  </w:style>
  <w:style w:type="character" w:customStyle="1" w:styleId="CommentTextChar">
    <w:name w:val="Comment Text Char"/>
    <w:basedOn w:val="DefaultParagraphFont"/>
    <w:link w:val="CommentText"/>
    <w:uiPriority w:val="99"/>
    <w:semiHidden/>
    <w:rsid w:val="00703ACD"/>
    <w:rPr>
      <w:sz w:val="20"/>
      <w:szCs w:val="20"/>
    </w:rPr>
  </w:style>
  <w:style w:type="paragraph" w:styleId="CommentSubject">
    <w:name w:val="annotation subject"/>
    <w:basedOn w:val="CommentText"/>
    <w:next w:val="CommentText"/>
    <w:link w:val="CommentSubjectChar"/>
    <w:uiPriority w:val="99"/>
    <w:semiHidden/>
    <w:unhideWhenUsed/>
    <w:rsid w:val="00703ACD"/>
    <w:rPr>
      <w:b/>
      <w:bCs/>
    </w:rPr>
  </w:style>
  <w:style w:type="character" w:customStyle="1" w:styleId="CommentSubjectChar">
    <w:name w:val="Comment Subject Char"/>
    <w:basedOn w:val="CommentTextChar"/>
    <w:link w:val="CommentSubject"/>
    <w:uiPriority w:val="99"/>
    <w:semiHidden/>
    <w:rsid w:val="00703ACD"/>
    <w:rPr>
      <w:b/>
      <w:bCs/>
      <w:sz w:val="20"/>
      <w:szCs w:val="20"/>
    </w:rPr>
  </w:style>
  <w:style w:type="character" w:styleId="Hyperlink">
    <w:name w:val="Hyperlink"/>
    <w:basedOn w:val="DefaultParagraphFont"/>
    <w:uiPriority w:val="99"/>
    <w:unhideWhenUsed/>
    <w:rsid w:val="003E46D3"/>
    <w:rPr>
      <w:color w:val="0563C1" w:themeColor="hyperlink"/>
      <w:u w:val="single"/>
    </w:rPr>
  </w:style>
  <w:style w:type="paragraph" w:styleId="Header">
    <w:name w:val="header"/>
    <w:basedOn w:val="Normal"/>
    <w:link w:val="HeaderChar"/>
    <w:uiPriority w:val="99"/>
    <w:unhideWhenUsed/>
    <w:rsid w:val="006D7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668"/>
  </w:style>
  <w:style w:type="paragraph" w:styleId="Footer">
    <w:name w:val="footer"/>
    <w:basedOn w:val="Normal"/>
    <w:link w:val="FooterChar"/>
    <w:uiPriority w:val="99"/>
    <w:unhideWhenUsed/>
    <w:rsid w:val="006D7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668"/>
  </w:style>
  <w:style w:type="paragraph" w:styleId="Revision">
    <w:name w:val="Revision"/>
    <w:hidden/>
    <w:uiPriority w:val="99"/>
    <w:semiHidden/>
    <w:rsid w:val="00E23DF0"/>
    <w:pPr>
      <w:spacing w:after="0" w:line="240" w:lineRule="auto"/>
    </w:pPr>
  </w:style>
  <w:style w:type="character" w:styleId="UnresolvedMention">
    <w:name w:val="Unresolved Mention"/>
    <w:basedOn w:val="DefaultParagraphFont"/>
    <w:uiPriority w:val="99"/>
    <w:semiHidden/>
    <w:unhideWhenUsed/>
    <w:rsid w:val="00446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040832">
      <w:bodyDiv w:val="1"/>
      <w:marLeft w:val="0"/>
      <w:marRight w:val="0"/>
      <w:marTop w:val="0"/>
      <w:marBottom w:val="0"/>
      <w:divBdr>
        <w:top w:val="none" w:sz="0" w:space="0" w:color="auto"/>
        <w:left w:val="none" w:sz="0" w:space="0" w:color="auto"/>
        <w:bottom w:val="none" w:sz="0" w:space="0" w:color="auto"/>
        <w:right w:val="none" w:sz="0" w:space="0" w:color="auto"/>
      </w:divBdr>
    </w:div>
    <w:div w:id="799109052">
      <w:bodyDiv w:val="1"/>
      <w:marLeft w:val="0"/>
      <w:marRight w:val="0"/>
      <w:marTop w:val="0"/>
      <w:marBottom w:val="0"/>
      <w:divBdr>
        <w:top w:val="none" w:sz="0" w:space="0" w:color="auto"/>
        <w:left w:val="none" w:sz="0" w:space="0" w:color="auto"/>
        <w:bottom w:val="none" w:sz="0" w:space="0" w:color="auto"/>
        <w:right w:val="none" w:sz="0" w:space="0" w:color="auto"/>
      </w:divBdr>
    </w:div>
    <w:div w:id="21167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5BE2A-96A5-4D17-92D6-B0D9F46A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2462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Tony</dc:creator>
  <cp:lastModifiedBy>Ellis, Ryan</cp:lastModifiedBy>
  <cp:revision>2</cp:revision>
  <cp:lastPrinted>2023-03-30T14:46:00Z</cp:lastPrinted>
  <dcterms:created xsi:type="dcterms:W3CDTF">2025-08-18T19:08:00Z</dcterms:created>
  <dcterms:modified xsi:type="dcterms:W3CDTF">2025-08-18T19:08:00Z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422ea052dd6307f943faeacd451ab0449f57c9501c8b0c51b169516f28646da2</vt:lpwstr>
  </property>
  <property fmtid="{D5CDD505-2E9C-101B-9397-08002B2CF9AE}" pid="3" name="MSIP_Label_7084cbda-52b8-46fb-a7b7-cb5bd465ed85_Enabled">
    <vt:lpwstr>true</vt:lpwstr>
  </property>
  <property fmtid="{D5CDD505-2E9C-101B-9397-08002B2CF9AE}" pid="4" name="MSIP_Label_7084cbda-52b8-46fb-a7b7-cb5bd465ed85_SetDate">
    <vt:lpwstr>2023-11-09T14:04:15Z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df907e6c-2902-415a-abd4-cd177fab378b</vt:lpwstr>
  </property>
  <property fmtid="{D5CDD505-2E9C-101B-9397-08002B2CF9AE}" pid="9" name="MSIP_Label_7084cbda-52b8-46fb-a7b7-cb5bd465ed85_ContentBits">
    <vt:lpwstr>0</vt:lpwstr>
  </property>
  <property fmtid="{D5CDD505-2E9C-101B-9397-08002B2CF9AE}" pid="10" name="MSIP_Label_e3ac3a1a-de19-428b-b395-6d250d7743fb_Enabled">
    <vt:lpwstr>true</vt:lpwstr>
  </property>
  <property fmtid="{D5CDD505-2E9C-101B-9397-08002B2CF9AE}" pid="11" name="MSIP_Label_e3ac3a1a-de19-428b-b395-6d250d7743fb_SetDate">
    <vt:lpwstr>2023-11-10T20:24:20Z</vt:lpwstr>
  </property>
  <property fmtid="{D5CDD505-2E9C-101B-9397-08002B2CF9AE}" pid="12" name="MSIP_Label_e3ac3a1a-de19-428b-b395-6d250d7743fb_Method">
    <vt:lpwstr>Standard</vt:lpwstr>
  </property>
  <property fmtid="{D5CDD505-2E9C-101B-9397-08002B2CF9AE}" pid="13" name="MSIP_Label_e3ac3a1a-de19-428b-b395-6d250d7743fb_Name">
    <vt:lpwstr>Internal Use Only</vt:lpwstr>
  </property>
  <property fmtid="{D5CDD505-2E9C-101B-9397-08002B2CF9AE}" pid="14" name="MSIP_Label_e3ac3a1a-de19-428b-b395-6d250d7743fb_SiteId">
    <vt:lpwstr>88cc5fd7-fd78-44b6-ad75-b6915088974f</vt:lpwstr>
  </property>
  <property fmtid="{D5CDD505-2E9C-101B-9397-08002B2CF9AE}" pid="15" name="MSIP_Label_e3ac3a1a-de19-428b-b395-6d250d7743fb_ActionId">
    <vt:lpwstr>d47cdf01-6645-4f52-a4c2-1feed5b0e58d</vt:lpwstr>
  </property>
  <property fmtid="{D5CDD505-2E9C-101B-9397-08002B2CF9AE}" pid="16" name="MSIP_Label_e3ac3a1a-de19-428b-b395-6d250d7743fb_ContentBits">
    <vt:lpwstr>0</vt:lpwstr>
  </property>
</Properties>
</file>